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85935" w14:textId="02469BFB" w:rsidR="00056EC4" w:rsidRPr="00475471" w:rsidRDefault="005860C6" w:rsidP="00056EC4">
      <w:pPr>
        <w:pStyle w:val="Body"/>
      </w:pPr>
      <w:r w:rsidRPr="00475471">
        <w:rPr>
          <w:noProof/>
          <w:color w:val="2B579A"/>
          <w:shd w:val="clear" w:color="auto" w:fill="E6E6E6"/>
        </w:rPr>
        <w:drawing>
          <wp:anchor distT="0" distB="0" distL="114300" distR="114300" simplePos="0" relativeHeight="251658240" behindDoc="1" locked="1" layoutInCell="1" allowOverlap="1" wp14:anchorId="1D22714A" wp14:editId="0E201BB2">
            <wp:simplePos x="0" y="0"/>
            <wp:positionH relativeFrom="page">
              <wp:align>right</wp:align>
            </wp:positionH>
            <wp:positionV relativeFrom="page">
              <wp:posOffset>-79375</wp:posOffset>
            </wp:positionV>
            <wp:extent cx="7559675" cy="1058164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75" cy="10581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rsidRPr="00475471" w14:paraId="0584DCB4" w14:textId="77777777" w:rsidTr="007875FE">
        <w:trPr>
          <w:cantSplit/>
        </w:trPr>
        <w:tc>
          <w:tcPr>
            <w:tcW w:w="0" w:type="auto"/>
            <w:tcMar>
              <w:top w:w="0" w:type="dxa"/>
              <w:left w:w="0" w:type="dxa"/>
              <w:right w:w="0" w:type="dxa"/>
            </w:tcMar>
          </w:tcPr>
          <w:p w14:paraId="38CFCC77" w14:textId="1CAFCA24" w:rsidR="00AD784C" w:rsidRPr="00475471" w:rsidRDefault="0067002E" w:rsidP="00CA4D2A">
            <w:pPr>
              <w:pStyle w:val="Documenttitle"/>
              <w:rPr>
                <w:sz w:val="42"/>
                <w:szCs w:val="42"/>
              </w:rPr>
            </w:pPr>
            <w:r w:rsidRPr="00475471">
              <w:rPr>
                <w:sz w:val="42"/>
                <w:szCs w:val="42"/>
              </w:rPr>
              <w:t xml:space="preserve">Victorian </w:t>
            </w:r>
            <w:r w:rsidRPr="00475471">
              <w:rPr>
                <w:sz w:val="44"/>
                <w:szCs w:val="44"/>
              </w:rPr>
              <w:t>Alcohol</w:t>
            </w:r>
            <w:r w:rsidRPr="00475471">
              <w:rPr>
                <w:sz w:val="42"/>
                <w:szCs w:val="42"/>
              </w:rPr>
              <w:t xml:space="preserve"> and Drug Collection</w:t>
            </w:r>
            <w:r w:rsidR="00CA4D2A" w:rsidRPr="00475471">
              <w:rPr>
                <w:sz w:val="42"/>
                <w:szCs w:val="42"/>
              </w:rPr>
              <w:t xml:space="preserve"> (VADC)</w:t>
            </w:r>
          </w:p>
          <w:p w14:paraId="03B302F3" w14:textId="6DCBF4AC" w:rsidR="0067002E" w:rsidRPr="00475471" w:rsidRDefault="00D63064" w:rsidP="00540B62">
            <w:pPr>
              <w:pStyle w:val="Documenttitle"/>
            </w:pPr>
            <w:r w:rsidRPr="00475471">
              <w:t xml:space="preserve">VADC </w:t>
            </w:r>
            <w:r w:rsidR="00540B62" w:rsidRPr="00475471">
              <w:t>Data Specification 202</w:t>
            </w:r>
            <w:r w:rsidR="00F13EB4">
              <w:t>6</w:t>
            </w:r>
            <w:r w:rsidR="00540B62" w:rsidRPr="00475471">
              <w:t>-2</w:t>
            </w:r>
            <w:r w:rsidR="00F13EB4">
              <w:t>7</w:t>
            </w:r>
          </w:p>
        </w:tc>
      </w:tr>
      <w:tr w:rsidR="00AD784C" w:rsidRPr="00475471" w14:paraId="6A91BD31" w14:textId="77777777" w:rsidTr="007875FE">
        <w:trPr>
          <w:cantSplit/>
        </w:trPr>
        <w:tc>
          <w:tcPr>
            <w:tcW w:w="0" w:type="auto"/>
          </w:tcPr>
          <w:p w14:paraId="55139040" w14:textId="0DDF1400" w:rsidR="0067002E" w:rsidRPr="00475471" w:rsidRDefault="00492FA1" w:rsidP="009315BE">
            <w:pPr>
              <w:pStyle w:val="Documentsubtitle"/>
            </w:pPr>
            <w:r w:rsidRPr="00475471">
              <w:t xml:space="preserve">May </w:t>
            </w:r>
            <w:r w:rsidR="00540B62" w:rsidRPr="00475471">
              <w:t>202</w:t>
            </w:r>
            <w:r w:rsidR="00F13EB4">
              <w:t>6</w:t>
            </w:r>
          </w:p>
        </w:tc>
      </w:tr>
      <w:tr w:rsidR="00430393" w:rsidRPr="00475471" w14:paraId="3AAEA09E" w14:textId="77777777" w:rsidTr="007875FE">
        <w:trPr>
          <w:cantSplit/>
        </w:trPr>
        <w:tc>
          <w:tcPr>
            <w:tcW w:w="0" w:type="auto"/>
          </w:tcPr>
          <w:p w14:paraId="7413E7C0" w14:textId="77777777" w:rsidR="00430393" w:rsidRPr="00475471" w:rsidRDefault="00D401DE" w:rsidP="00430393">
            <w:pPr>
              <w:pStyle w:val="Bannermarking"/>
            </w:pPr>
            <w:fldSimple w:instr="FILLIN  &quot;Type the protective marking&quot; \d OFFICIAL \o  \* MERGEFORMAT">
              <w:r w:rsidRPr="00475471">
                <w:t>OFFICIAL</w:t>
              </w:r>
            </w:fldSimple>
          </w:p>
        </w:tc>
      </w:tr>
    </w:tbl>
    <w:p w14:paraId="5854AE94" w14:textId="0B1ED35D" w:rsidR="00FE4081" w:rsidRPr="00475471" w:rsidRDefault="00FE4081" w:rsidP="00FE4081">
      <w:pPr>
        <w:pStyle w:val="Body"/>
      </w:pPr>
    </w:p>
    <w:p w14:paraId="43BA5428" w14:textId="77777777" w:rsidR="00FE4081" w:rsidRPr="00475471" w:rsidRDefault="00FE4081" w:rsidP="00FE4081">
      <w:pPr>
        <w:pStyle w:val="Body"/>
        <w:sectPr w:rsidR="00FE4081" w:rsidRPr="00475471" w:rsidSect="00ED4AC6">
          <w:headerReference w:type="even" r:id="rId12"/>
          <w:headerReference w:type="default" r:id="rId13"/>
          <w:footerReference w:type="even" r:id="rId14"/>
          <w:footerReference w:type="default" r:id="rId15"/>
          <w:footerReference w:type="first" r:id="rId16"/>
          <w:type w:val="continuous"/>
          <w:pgSz w:w="11906" w:h="16838" w:code="9"/>
          <w:pgMar w:top="3969" w:right="1304" w:bottom="1418" w:left="1304" w:header="680" w:footer="851" w:gutter="0"/>
          <w:cols w:space="340"/>
          <w:docGrid w:linePitch="360"/>
        </w:sectPr>
      </w:pPr>
    </w:p>
    <w:tbl>
      <w:tblPr>
        <w:tblStyle w:val="TableGrid"/>
        <w:tblpPr w:leftFromText="180" w:rightFromText="180" w:horzAnchor="margin" w:tblpY="1345"/>
        <w:tblW w:w="91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8"/>
        <w:gridCol w:w="1400"/>
        <w:gridCol w:w="6077"/>
      </w:tblGrid>
      <w:tr w:rsidR="003D6F97" w:rsidRPr="00475471" w14:paraId="26EEC180" w14:textId="77777777" w:rsidTr="79723CF0">
        <w:trPr>
          <w:trHeight w:val="416"/>
        </w:trPr>
        <w:tc>
          <w:tcPr>
            <w:tcW w:w="919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81A6056" w14:textId="31F802C2" w:rsidR="003D6F97" w:rsidRPr="00475471" w:rsidRDefault="003D6F97" w:rsidP="003D6F97">
            <w:pPr>
              <w:pStyle w:val="DHHSbodynospace"/>
              <w:rPr>
                <w:rFonts w:cs="Arial"/>
                <w:b/>
              </w:rPr>
            </w:pPr>
            <w:r w:rsidRPr="00475471">
              <w:rPr>
                <w:rFonts w:cs="Arial"/>
                <w:b/>
              </w:rPr>
              <w:lastRenderedPageBreak/>
              <w:t>Version Change History</w:t>
            </w:r>
          </w:p>
        </w:tc>
      </w:tr>
      <w:tr w:rsidR="003D6F97" w:rsidRPr="00475471" w14:paraId="22757D45" w14:textId="77777777" w:rsidTr="79723CF0">
        <w:tc>
          <w:tcPr>
            <w:tcW w:w="1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0820186" w14:textId="77777777" w:rsidR="003D6F97" w:rsidRPr="00475471" w:rsidRDefault="003D6F97" w:rsidP="003D6F97">
            <w:pPr>
              <w:pStyle w:val="DHHSbodynospace"/>
              <w:rPr>
                <w:rFonts w:cs="Arial"/>
                <w:b/>
              </w:rPr>
            </w:pPr>
            <w:r w:rsidRPr="00475471">
              <w:rPr>
                <w:rFonts w:cs="Arial"/>
                <w:b/>
              </w:rPr>
              <w:t xml:space="preserve">Published </w:t>
            </w:r>
          </w:p>
          <w:p w14:paraId="06814A19" w14:textId="77777777" w:rsidR="003D6F97" w:rsidRPr="00475471" w:rsidRDefault="003D6F97" w:rsidP="003D6F97">
            <w:pPr>
              <w:pStyle w:val="DHHSbodynospace"/>
              <w:rPr>
                <w:rFonts w:cs="Arial"/>
                <w:b/>
              </w:rPr>
            </w:pPr>
            <w:r w:rsidRPr="00475471">
              <w:rPr>
                <w:rFonts w:cs="Arial"/>
                <w:b/>
              </w:rPr>
              <w:t>version</w:t>
            </w:r>
          </w:p>
        </w:tc>
        <w:tc>
          <w:tcPr>
            <w:tcW w:w="1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9046172" w14:textId="77777777" w:rsidR="003D6F97" w:rsidRPr="00475471" w:rsidRDefault="003D6F97" w:rsidP="003D6F97">
            <w:pPr>
              <w:pStyle w:val="DHHSbodynospace"/>
              <w:rPr>
                <w:rFonts w:cs="Arial"/>
                <w:b/>
              </w:rPr>
            </w:pPr>
            <w:r w:rsidRPr="00475471">
              <w:rPr>
                <w:rFonts w:cs="Arial"/>
                <w:b/>
              </w:rPr>
              <w:t>Date</w:t>
            </w:r>
          </w:p>
          <w:p w14:paraId="281B2D61" w14:textId="77777777" w:rsidR="003D6F97" w:rsidRPr="00475471" w:rsidRDefault="003D6F97" w:rsidP="003D6F97">
            <w:pPr>
              <w:pStyle w:val="DHHSbodynospace"/>
              <w:rPr>
                <w:rFonts w:cs="Arial"/>
                <w:b/>
              </w:rPr>
            </w:pPr>
            <w:r w:rsidRPr="00475471">
              <w:rPr>
                <w:rFonts w:cs="Arial"/>
                <w:b/>
              </w:rPr>
              <w:t>released</w:t>
            </w:r>
          </w:p>
        </w:tc>
        <w:tc>
          <w:tcPr>
            <w:tcW w:w="6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5A8A959" w14:textId="77777777" w:rsidR="003D6F97" w:rsidRPr="00475471" w:rsidRDefault="003D6F97" w:rsidP="003D6F97">
            <w:pPr>
              <w:pStyle w:val="DHHSbodynospace"/>
              <w:rPr>
                <w:rFonts w:cs="Arial"/>
                <w:b/>
              </w:rPr>
            </w:pPr>
            <w:r w:rsidRPr="00475471">
              <w:rPr>
                <w:rFonts w:cs="Arial"/>
                <w:b/>
              </w:rPr>
              <w:t>Description</w:t>
            </w:r>
          </w:p>
        </w:tc>
      </w:tr>
      <w:tr w:rsidR="00AB7B03" w:rsidRPr="00475471" w14:paraId="2DB2BEEE" w14:textId="77777777" w:rsidTr="79723CF0">
        <w:tc>
          <w:tcPr>
            <w:tcW w:w="1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FC331E" w14:textId="0AEFFAAA" w:rsidR="00AB7B03" w:rsidRPr="00475471" w:rsidRDefault="00AB7B03" w:rsidP="003D6F97">
            <w:pPr>
              <w:pStyle w:val="DHHSbodynospace"/>
              <w:rPr>
                <w:rFonts w:cs="Arial"/>
              </w:rPr>
            </w:pPr>
            <w:r w:rsidRPr="00475471">
              <w:rPr>
                <w:rFonts w:cs="Arial"/>
              </w:rPr>
              <w:t>Version 1.0</w:t>
            </w:r>
          </w:p>
        </w:tc>
        <w:tc>
          <w:tcPr>
            <w:tcW w:w="1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41E416" w14:textId="6FF7FA1F" w:rsidR="00AB7B03" w:rsidRPr="00475471" w:rsidRDefault="00BA0D56" w:rsidP="003D6F97">
            <w:pPr>
              <w:pStyle w:val="DHHSbodynospace"/>
              <w:rPr>
                <w:rFonts w:cs="Arial"/>
              </w:rPr>
            </w:pPr>
            <w:r>
              <w:rPr>
                <w:rFonts w:cs="Arial"/>
              </w:rPr>
              <w:t>14</w:t>
            </w:r>
            <w:r w:rsidR="00AB7B03" w:rsidRPr="00475471">
              <w:rPr>
                <w:rFonts w:cs="Arial"/>
              </w:rPr>
              <w:t>/05/202</w:t>
            </w:r>
            <w:r w:rsidR="004D5B2B">
              <w:rPr>
                <w:rFonts w:cs="Arial"/>
              </w:rPr>
              <w:t>6</w:t>
            </w:r>
          </w:p>
        </w:tc>
        <w:tc>
          <w:tcPr>
            <w:tcW w:w="6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9B3650" w14:textId="71BC9287" w:rsidR="004B1ACC" w:rsidRPr="00475471" w:rsidRDefault="005466AF" w:rsidP="005B3422">
            <w:pPr>
              <w:pStyle w:val="DHHSbodynospace"/>
              <w:rPr>
                <w:rFonts w:cs="Arial"/>
              </w:rPr>
            </w:pPr>
            <w:r w:rsidRPr="00475471">
              <w:rPr>
                <w:rFonts w:cs="Arial"/>
              </w:rPr>
              <w:t>Document release changes</w:t>
            </w:r>
          </w:p>
          <w:p w14:paraId="565B5C94" w14:textId="3C316261" w:rsidR="00E65CFD" w:rsidRPr="00475471" w:rsidRDefault="00E65CFD" w:rsidP="00E65CFD">
            <w:pPr>
              <w:pStyle w:val="DHHSbodynospace"/>
              <w:numPr>
                <w:ilvl w:val="0"/>
                <w:numId w:val="51"/>
              </w:numPr>
              <w:rPr>
                <w:rFonts w:cs="Arial"/>
              </w:rPr>
            </w:pPr>
            <w:r>
              <w:t>S</w:t>
            </w:r>
            <w:r w:rsidRPr="00FF34E2">
              <w:t>ection 5.4.</w:t>
            </w:r>
            <w:r w:rsidRPr="00E65CFD">
              <w:t>5 Event</w:t>
            </w:r>
            <w:r>
              <w:t xml:space="preserve"> </w:t>
            </w:r>
            <w:r w:rsidRPr="00806D84">
              <w:t xml:space="preserve">– </w:t>
            </w:r>
            <w:r w:rsidRPr="00E65CFD">
              <w:t>end reason</w:t>
            </w:r>
          </w:p>
          <w:p w14:paraId="61277D4F" w14:textId="0F47D354" w:rsidR="004B1ACC" w:rsidRPr="004B1ACC" w:rsidRDefault="0099507C" w:rsidP="00393032">
            <w:pPr>
              <w:pStyle w:val="DHHSbodynospace"/>
              <w:numPr>
                <w:ilvl w:val="0"/>
                <w:numId w:val="51"/>
              </w:numPr>
            </w:pPr>
            <w:r>
              <w:t>S</w:t>
            </w:r>
            <w:r w:rsidR="004B1ACC" w:rsidRPr="00806D84">
              <w:t xml:space="preserve">ection </w:t>
            </w:r>
            <w:r w:rsidR="004B1ACC" w:rsidRPr="003B5C7A">
              <w:t>5.4.12</w:t>
            </w:r>
            <w:r w:rsidR="004B1ACC">
              <w:rPr>
                <w:b/>
                <w:bCs/>
              </w:rPr>
              <w:t xml:space="preserve"> </w:t>
            </w:r>
            <w:r w:rsidR="004B1ACC" w:rsidRPr="00806D84">
              <w:t xml:space="preserve">Event – </w:t>
            </w:r>
            <w:r w:rsidR="004B1ACC">
              <w:t>maltreatment</w:t>
            </w:r>
            <w:r w:rsidR="004B1ACC" w:rsidRPr="00806D84">
              <w:t xml:space="preserve"> </w:t>
            </w:r>
            <w:r w:rsidR="004B1ACC">
              <w:t>perpetrator</w:t>
            </w:r>
          </w:p>
          <w:p w14:paraId="0DD7DFD6" w14:textId="141989EA" w:rsidR="005466AF" w:rsidRPr="0099507C" w:rsidRDefault="00693E6E" w:rsidP="0099507C">
            <w:pPr>
              <w:pStyle w:val="DHHSbodynospace"/>
              <w:numPr>
                <w:ilvl w:val="0"/>
                <w:numId w:val="51"/>
              </w:numPr>
              <w:rPr>
                <w:rFonts w:cs="Arial"/>
              </w:rPr>
            </w:pPr>
            <w:r w:rsidRPr="00475471">
              <w:rPr>
                <w:rFonts w:cs="Arial"/>
              </w:rPr>
              <w:t>Section 6 Edit/Validation rules</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97"/>
        <w:gridCol w:w="6011"/>
      </w:tblGrid>
      <w:tr w:rsidR="003D6F97" w:rsidRPr="00475471" w14:paraId="5395F68F" w14:textId="77777777" w:rsidTr="003D6F97">
        <w:trPr>
          <w:trHeight w:val="416"/>
        </w:trPr>
        <w:tc>
          <w:tcPr>
            <w:tcW w:w="89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F2EDB0A" w14:textId="73F91BF3" w:rsidR="003D6F97" w:rsidRPr="00475471" w:rsidRDefault="003D6F97">
            <w:pPr>
              <w:pStyle w:val="DHHSbodynospace"/>
              <w:rPr>
                <w:rFonts w:cs="Arial"/>
                <w:b/>
              </w:rPr>
            </w:pPr>
            <w:r w:rsidRPr="00475471">
              <w:rPr>
                <w:rFonts w:cs="Arial"/>
                <w:b/>
              </w:rPr>
              <w:t>VADC Data Specification - Version Control</w:t>
            </w:r>
          </w:p>
        </w:tc>
      </w:tr>
      <w:tr w:rsidR="003D6F97" w:rsidRPr="00475471" w14:paraId="497F3415" w14:textId="77777777" w:rsidTr="003D6F97">
        <w:tc>
          <w:tcPr>
            <w:tcW w:w="2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20A351" w14:textId="77777777" w:rsidR="003D6F97" w:rsidRPr="00475471" w:rsidRDefault="003D6F97">
            <w:pPr>
              <w:pStyle w:val="DHHSbodynospace"/>
              <w:rPr>
                <w:rFonts w:cs="Arial"/>
              </w:rPr>
            </w:pPr>
            <w:r w:rsidRPr="00475471">
              <w:rPr>
                <w:rFonts w:cs="Arial"/>
              </w:rPr>
              <w:t>Version number</w:t>
            </w:r>
          </w:p>
        </w:tc>
        <w:tc>
          <w:tcPr>
            <w:tcW w:w="60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262C52" w14:textId="77777777" w:rsidR="003D6F97" w:rsidRPr="00475471" w:rsidRDefault="003D6F97">
            <w:pPr>
              <w:pStyle w:val="DHHSbodynospace"/>
              <w:rPr>
                <w:rFonts w:cs="Arial"/>
              </w:rPr>
            </w:pPr>
            <w:r w:rsidRPr="00475471">
              <w:rPr>
                <w:rFonts w:cs="Arial"/>
              </w:rPr>
              <w:t>1.0</w:t>
            </w:r>
          </w:p>
        </w:tc>
      </w:tr>
      <w:tr w:rsidR="003D6F97" w:rsidRPr="00475471" w14:paraId="3873291A" w14:textId="77777777" w:rsidTr="003D6F97">
        <w:tc>
          <w:tcPr>
            <w:tcW w:w="2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FDF1DB" w14:textId="77777777" w:rsidR="003D6F97" w:rsidRPr="00475471" w:rsidRDefault="003D6F97">
            <w:pPr>
              <w:pStyle w:val="DHHSbodynospace"/>
              <w:rPr>
                <w:rFonts w:cs="Arial"/>
              </w:rPr>
            </w:pPr>
            <w:r w:rsidRPr="00475471">
              <w:rPr>
                <w:rFonts w:cs="Arial"/>
              </w:rPr>
              <w:t xml:space="preserve">Financial year </w:t>
            </w:r>
          </w:p>
        </w:tc>
        <w:tc>
          <w:tcPr>
            <w:tcW w:w="60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42B70" w14:textId="6DDEB480" w:rsidR="003D6F97" w:rsidRPr="00475471" w:rsidRDefault="003D6F97">
            <w:pPr>
              <w:pStyle w:val="DHHSbodynospace"/>
              <w:rPr>
                <w:rFonts w:cs="Arial"/>
              </w:rPr>
            </w:pPr>
            <w:r w:rsidRPr="00475471">
              <w:rPr>
                <w:rFonts w:cs="Arial"/>
              </w:rPr>
              <w:t>202</w:t>
            </w:r>
            <w:r w:rsidR="004D5B2B">
              <w:rPr>
                <w:rFonts w:cs="Arial"/>
              </w:rPr>
              <w:t>6</w:t>
            </w:r>
            <w:r w:rsidRPr="00475471">
              <w:rPr>
                <w:rFonts w:cs="Arial"/>
              </w:rPr>
              <w:t>-202</w:t>
            </w:r>
            <w:r w:rsidR="004D5B2B">
              <w:rPr>
                <w:rFonts w:cs="Arial"/>
              </w:rPr>
              <w:t>7</w:t>
            </w:r>
          </w:p>
        </w:tc>
      </w:tr>
    </w:tbl>
    <w:p w14:paraId="4CBC44D6" w14:textId="77777777" w:rsidR="000C1787" w:rsidRPr="00475471" w:rsidRDefault="000C1787">
      <w:pPr>
        <w:spacing w:after="0" w:line="240" w:lineRule="auto"/>
        <w:rPr>
          <w:b/>
        </w:rPr>
      </w:pPr>
      <w:r w:rsidRPr="00475471">
        <w:br w:type="page"/>
      </w:r>
    </w:p>
    <w:p w14:paraId="36C03A6D" w14:textId="2219A42E" w:rsidR="000C1787" w:rsidRPr="00475471" w:rsidRDefault="000C1787">
      <w:pPr>
        <w:pStyle w:val="TOC1"/>
        <w:rPr>
          <w:noProof w:val="0"/>
        </w:rPr>
      </w:pPr>
      <w:r w:rsidRPr="00475471">
        <w:rPr>
          <w:noProof w:val="0"/>
        </w:rPr>
        <w:lastRenderedPageBreak/>
        <w:t>Contents</w:t>
      </w:r>
    </w:p>
    <w:p w14:paraId="78E28999" w14:textId="37F7ACDD" w:rsidR="00317A4B" w:rsidRDefault="000C1787">
      <w:pPr>
        <w:pStyle w:val="TOC1"/>
        <w:rPr>
          <w:rFonts w:asciiTheme="minorHAnsi" w:eastAsiaTheme="minorEastAsia" w:hAnsiTheme="minorHAnsi" w:cstheme="minorBidi"/>
          <w:b w:val="0"/>
          <w:kern w:val="2"/>
          <w:sz w:val="24"/>
          <w:szCs w:val="24"/>
          <w:lang w:eastAsia="en-AU"/>
          <w14:ligatures w14:val="standardContextual"/>
        </w:rPr>
      </w:pPr>
      <w:r w:rsidRPr="00475471">
        <w:rPr>
          <w:noProof w:val="0"/>
          <w:color w:val="2B579A"/>
          <w:shd w:val="clear" w:color="auto" w:fill="E6E6E6"/>
        </w:rPr>
        <w:fldChar w:fldCharType="begin"/>
      </w:r>
      <w:r w:rsidRPr="00475471">
        <w:rPr>
          <w:noProof w:val="0"/>
        </w:rPr>
        <w:instrText xml:space="preserve"> TOC \o "1-3" \h \z \u </w:instrText>
      </w:r>
      <w:r w:rsidRPr="00475471">
        <w:rPr>
          <w:noProof w:val="0"/>
          <w:color w:val="2B579A"/>
          <w:shd w:val="clear" w:color="auto" w:fill="E6E6E6"/>
        </w:rPr>
        <w:fldChar w:fldCharType="separate"/>
      </w:r>
      <w:hyperlink w:anchor="_Toc229489599" w:history="1">
        <w:r w:rsidR="00317A4B" w:rsidRPr="00582A3B">
          <w:rPr>
            <w:rStyle w:val="Hyperlink"/>
          </w:rPr>
          <w:t>1 History and development of the VADC</w:t>
        </w:r>
        <w:r w:rsidR="00317A4B">
          <w:rPr>
            <w:webHidden/>
          </w:rPr>
          <w:tab/>
        </w:r>
        <w:r w:rsidR="00317A4B">
          <w:rPr>
            <w:webHidden/>
          </w:rPr>
          <w:fldChar w:fldCharType="begin"/>
        </w:r>
        <w:r w:rsidR="00317A4B">
          <w:rPr>
            <w:webHidden/>
          </w:rPr>
          <w:instrText xml:space="preserve"> PAGEREF _Toc229489599 \h </w:instrText>
        </w:r>
        <w:r w:rsidR="00317A4B">
          <w:rPr>
            <w:webHidden/>
          </w:rPr>
        </w:r>
        <w:r w:rsidR="00317A4B">
          <w:rPr>
            <w:webHidden/>
          </w:rPr>
          <w:fldChar w:fldCharType="separate"/>
        </w:r>
        <w:r w:rsidR="00317A4B">
          <w:rPr>
            <w:webHidden/>
          </w:rPr>
          <w:t>8</w:t>
        </w:r>
        <w:r w:rsidR="00317A4B">
          <w:rPr>
            <w:webHidden/>
          </w:rPr>
          <w:fldChar w:fldCharType="end"/>
        </w:r>
      </w:hyperlink>
    </w:p>
    <w:p w14:paraId="25C5B93B" w14:textId="6E1AB4E1" w:rsidR="00317A4B" w:rsidRDefault="00317A4B">
      <w:pPr>
        <w:pStyle w:val="TOC1"/>
        <w:rPr>
          <w:rFonts w:asciiTheme="minorHAnsi" w:eastAsiaTheme="minorEastAsia" w:hAnsiTheme="minorHAnsi" w:cstheme="minorBidi"/>
          <w:b w:val="0"/>
          <w:kern w:val="2"/>
          <w:sz w:val="24"/>
          <w:szCs w:val="24"/>
          <w:lang w:eastAsia="en-AU"/>
          <w14:ligatures w14:val="standardContextual"/>
        </w:rPr>
      </w:pPr>
      <w:hyperlink w:anchor="_Toc229489600" w:history="1">
        <w:r w:rsidRPr="00582A3B">
          <w:rPr>
            <w:rStyle w:val="Hyperlink"/>
          </w:rPr>
          <w:t>2 Introduction</w:t>
        </w:r>
        <w:r>
          <w:rPr>
            <w:webHidden/>
          </w:rPr>
          <w:tab/>
        </w:r>
        <w:r>
          <w:rPr>
            <w:webHidden/>
          </w:rPr>
          <w:fldChar w:fldCharType="begin"/>
        </w:r>
        <w:r>
          <w:rPr>
            <w:webHidden/>
          </w:rPr>
          <w:instrText xml:space="preserve"> PAGEREF _Toc229489600 \h </w:instrText>
        </w:r>
        <w:r>
          <w:rPr>
            <w:webHidden/>
          </w:rPr>
        </w:r>
        <w:r>
          <w:rPr>
            <w:webHidden/>
          </w:rPr>
          <w:fldChar w:fldCharType="separate"/>
        </w:r>
        <w:r>
          <w:rPr>
            <w:webHidden/>
          </w:rPr>
          <w:t>14</w:t>
        </w:r>
        <w:r>
          <w:rPr>
            <w:webHidden/>
          </w:rPr>
          <w:fldChar w:fldCharType="end"/>
        </w:r>
      </w:hyperlink>
    </w:p>
    <w:p w14:paraId="2D5FCFA5" w14:textId="5E5193C4"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01" w:history="1">
        <w:r w:rsidRPr="00582A3B">
          <w:rPr>
            <w:rStyle w:val="Hyperlink"/>
          </w:rPr>
          <w:t>2.1</w:t>
        </w:r>
        <w:r>
          <w:rPr>
            <w:rFonts w:asciiTheme="minorHAnsi" w:eastAsiaTheme="minorEastAsia" w:hAnsiTheme="minorHAnsi" w:cstheme="minorBidi"/>
            <w:kern w:val="2"/>
            <w:sz w:val="24"/>
            <w:szCs w:val="24"/>
            <w:lang w:eastAsia="en-AU"/>
            <w14:ligatures w14:val="standardContextual"/>
          </w:rPr>
          <w:tab/>
        </w:r>
        <w:r w:rsidRPr="00582A3B">
          <w:rPr>
            <w:rStyle w:val="Hyperlink"/>
          </w:rPr>
          <w:t>Background</w:t>
        </w:r>
        <w:r>
          <w:rPr>
            <w:webHidden/>
          </w:rPr>
          <w:tab/>
        </w:r>
        <w:r>
          <w:rPr>
            <w:webHidden/>
          </w:rPr>
          <w:fldChar w:fldCharType="begin"/>
        </w:r>
        <w:r>
          <w:rPr>
            <w:webHidden/>
          </w:rPr>
          <w:instrText xml:space="preserve"> PAGEREF _Toc229489601 \h </w:instrText>
        </w:r>
        <w:r>
          <w:rPr>
            <w:webHidden/>
          </w:rPr>
        </w:r>
        <w:r>
          <w:rPr>
            <w:webHidden/>
          </w:rPr>
          <w:fldChar w:fldCharType="separate"/>
        </w:r>
        <w:r>
          <w:rPr>
            <w:webHidden/>
          </w:rPr>
          <w:t>14</w:t>
        </w:r>
        <w:r>
          <w:rPr>
            <w:webHidden/>
          </w:rPr>
          <w:fldChar w:fldCharType="end"/>
        </w:r>
      </w:hyperlink>
    </w:p>
    <w:p w14:paraId="4FADC428" w14:textId="3271778A"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02" w:history="1">
        <w:r w:rsidRPr="00582A3B">
          <w:rPr>
            <w:rStyle w:val="Hyperlink"/>
            <w:rFonts w:eastAsia="Calibri"/>
          </w:rPr>
          <w:t>2.2</w:t>
        </w:r>
        <w:r>
          <w:rPr>
            <w:rFonts w:asciiTheme="minorHAnsi" w:eastAsiaTheme="minorEastAsia" w:hAnsiTheme="minorHAnsi" w:cstheme="minorBidi"/>
            <w:kern w:val="2"/>
            <w:sz w:val="24"/>
            <w:szCs w:val="24"/>
            <w:lang w:eastAsia="en-AU"/>
            <w14:ligatures w14:val="standardContextual"/>
          </w:rPr>
          <w:tab/>
        </w:r>
        <w:r w:rsidRPr="00582A3B">
          <w:rPr>
            <w:rStyle w:val="Hyperlink"/>
            <w:rFonts w:eastAsia="Calibri"/>
          </w:rPr>
          <w:t>Purpose</w:t>
        </w:r>
        <w:r>
          <w:rPr>
            <w:webHidden/>
          </w:rPr>
          <w:tab/>
        </w:r>
        <w:r>
          <w:rPr>
            <w:webHidden/>
          </w:rPr>
          <w:fldChar w:fldCharType="begin"/>
        </w:r>
        <w:r>
          <w:rPr>
            <w:webHidden/>
          </w:rPr>
          <w:instrText xml:space="preserve"> PAGEREF _Toc229489602 \h </w:instrText>
        </w:r>
        <w:r>
          <w:rPr>
            <w:webHidden/>
          </w:rPr>
        </w:r>
        <w:r>
          <w:rPr>
            <w:webHidden/>
          </w:rPr>
          <w:fldChar w:fldCharType="separate"/>
        </w:r>
        <w:r>
          <w:rPr>
            <w:webHidden/>
          </w:rPr>
          <w:t>15</w:t>
        </w:r>
        <w:r>
          <w:rPr>
            <w:webHidden/>
          </w:rPr>
          <w:fldChar w:fldCharType="end"/>
        </w:r>
      </w:hyperlink>
    </w:p>
    <w:p w14:paraId="584B1CDA" w14:textId="18AF23E4"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03" w:history="1">
        <w:r w:rsidRPr="00582A3B">
          <w:rPr>
            <w:rStyle w:val="Hyperlink"/>
          </w:rPr>
          <w:t>2.3</w:t>
        </w:r>
        <w:r>
          <w:rPr>
            <w:rFonts w:asciiTheme="minorHAnsi" w:eastAsiaTheme="minorEastAsia" w:hAnsiTheme="minorHAnsi" w:cstheme="minorBidi"/>
            <w:kern w:val="2"/>
            <w:sz w:val="24"/>
            <w:szCs w:val="24"/>
            <w:lang w:eastAsia="en-AU"/>
            <w14:ligatures w14:val="standardContextual"/>
          </w:rPr>
          <w:tab/>
        </w:r>
        <w:r w:rsidRPr="00582A3B">
          <w:rPr>
            <w:rStyle w:val="Hyperlink"/>
          </w:rPr>
          <w:t>Audience</w:t>
        </w:r>
        <w:r>
          <w:rPr>
            <w:webHidden/>
          </w:rPr>
          <w:tab/>
        </w:r>
        <w:r>
          <w:rPr>
            <w:webHidden/>
          </w:rPr>
          <w:fldChar w:fldCharType="begin"/>
        </w:r>
        <w:r>
          <w:rPr>
            <w:webHidden/>
          </w:rPr>
          <w:instrText xml:space="preserve"> PAGEREF _Toc229489603 \h </w:instrText>
        </w:r>
        <w:r>
          <w:rPr>
            <w:webHidden/>
          </w:rPr>
        </w:r>
        <w:r>
          <w:rPr>
            <w:webHidden/>
          </w:rPr>
          <w:fldChar w:fldCharType="separate"/>
        </w:r>
        <w:r>
          <w:rPr>
            <w:webHidden/>
          </w:rPr>
          <w:t>15</w:t>
        </w:r>
        <w:r>
          <w:rPr>
            <w:webHidden/>
          </w:rPr>
          <w:fldChar w:fldCharType="end"/>
        </w:r>
      </w:hyperlink>
    </w:p>
    <w:p w14:paraId="549ECDBB" w14:textId="3DEAC64C"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04" w:history="1">
        <w:r w:rsidRPr="00582A3B">
          <w:rPr>
            <w:rStyle w:val="Hyperlink"/>
          </w:rPr>
          <w:t>2.4</w:t>
        </w:r>
        <w:r>
          <w:rPr>
            <w:rFonts w:asciiTheme="minorHAnsi" w:eastAsiaTheme="minorEastAsia" w:hAnsiTheme="minorHAnsi" w:cstheme="minorBidi"/>
            <w:kern w:val="2"/>
            <w:sz w:val="24"/>
            <w:szCs w:val="24"/>
            <w:lang w:eastAsia="en-AU"/>
            <w14:ligatures w14:val="standardContextual"/>
          </w:rPr>
          <w:tab/>
        </w:r>
        <w:r w:rsidRPr="00582A3B">
          <w:rPr>
            <w:rStyle w:val="Hyperlink"/>
          </w:rPr>
          <w:t>Scope</w:t>
        </w:r>
        <w:r>
          <w:rPr>
            <w:webHidden/>
          </w:rPr>
          <w:tab/>
        </w:r>
        <w:r>
          <w:rPr>
            <w:webHidden/>
          </w:rPr>
          <w:fldChar w:fldCharType="begin"/>
        </w:r>
        <w:r>
          <w:rPr>
            <w:webHidden/>
          </w:rPr>
          <w:instrText xml:space="preserve"> PAGEREF _Toc229489604 \h </w:instrText>
        </w:r>
        <w:r>
          <w:rPr>
            <w:webHidden/>
          </w:rPr>
        </w:r>
        <w:r>
          <w:rPr>
            <w:webHidden/>
          </w:rPr>
          <w:fldChar w:fldCharType="separate"/>
        </w:r>
        <w:r>
          <w:rPr>
            <w:webHidden/>
          </w:rPr>
          <w:t>15</w:t>
        </w:r>
        <w:r>
          <w:rPr>
            <w:webHidden/>
          </w:rPr>
          <w:fldChar w:fldCharType="end"/>
        </w:r>
      </w:hyperlink>
    </w:p>
    <w:p w14:paraId="6B476668" w14:textId="384CA323"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05" w:history="1">
        <w:r w:rsidRPr="00582A3B">
          <w:rPr>
            <w:rStyle w:val="Hyperlink"/>
          </w:rPr>
          <w:t>2.5</w:t>
        </w:r>
        <w:r>
          <w:rPr>
            <w:rFonts w:asciiTheme="minorHAnsi" w:eastAsiaTheme="minorEastAsia" w:hAnsiTheme="minorHAnsi" w:cstheme="minorBidi"/>
            <w:kern w:val="2"/>
            <w:sz w:val="24"/>
            <w:szCs w:val="24"/>
            <w:lang w:eastAsia="en-AU"/>
            <w14:ligatures w14:val="standardContextual"/>
          </w:rPr>
          <w:tab/>
        </w:r>
        <w:r w:rsidRPr="00582A3B">
          <w:rPr>
            <w:rStyle w:val="Hyperlink"/>
          </w:rPr>
          <w:t>History of development</w:t>
        </w:r>
        <w:r>
          <w:rPr>
            <w:webHidden/>
          </w:rPr>
          <w:tab/>
        </w:r>
        <w:r>
          <w:rPr>
            <w:webHidden/>
          </w:rPr>
          <w:fldChar w:fldCharType="begin"/>
        </w:r>
        <w:r>
          <w:rPr>
            <w:webHidden/>
          </w:rPr>
          <w:instrText xml:space="preserve"> PAGEREF _Toc229489605 \h </w:instrText>
        </w:r>
        <w:r>
          <w:rPr>
            <w:webHidden/>
          </w:rPr>
        </w:r>
        <w:r>
          <w:rPr>
            <w:webHidden/>
          </w:rPr>
          <w:fldChar w:fldCharType="separate"/>
        </w:r>
        <w:r>
          <w:rPr>
            <w:webHidden/>
          </w:rPr>
          <w:t>16</w:t>
        </w:r>
        <w:r>
          <w:rPr>
            <w:webHidden/>
          </w:rPr>
          <w:fldChar w:fldCharType="end"/>
        </w:r>
      </w:hyperlink>
    </w:p>
    <w:p w14:paraId="2D309E11" w14:textId="07433B31"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06" w:history="1">
        <w:r w:rsidRPr="00582A3B">
          <w:rPr>
            <w:rStyle w:val="Hyperlink"/>
          </w:rPr>
          <w:t>2.6</w:t>
        </w:r>
        <w:r>
          <w:rPr>
            <w:rFonts w:asciiTheme="minorHAnsi" w:eastAsiaTheme="minorEastAsia" w:hAnsiTheme="minorHAnsi" w:cstheme="minorBidi"/>
            <w:kern w:val="2"/>
            <w:sz w:val="24"/>
            <w:szCs w:val="24"/>
            <w:lang w:eastAsia="en-AU"/>
            <w14:ligatures w14:val="standardContextual"/>
          </w:rPr>
          <w:tab/>
        </w:r>
        <w:r w:rsidRPr="00582A3B">
          <w:rPr>
            <w:rStyle w:val="Hyperlink"/>
          </w:rPr>
          <w:t>Data assurance</w:t>
        </w:r>
        <w:r>
          <w:rPr>
            <w:webHidden/>
          </w:rPr>
          <w:tab/>
        </w:r>
        <w:r>
          <w:rPr>
            <w:webHidden/>
          </w:rPr>
          <w:fldChar w:fldCharType="begin"/>
        </w:r>
        <w:r>
          <w:rPr>
            <w:webHidden/>
          </w:rPr>
          <w:instrText xml:space="preserve"> PAGEREF _Toc229489606 \h </w:instrText>
        </w:r>
        <w:r>
          <w:rPr>
            <w:webHidden/>
          </w:rPr>
        </w:r>
        <w:r>
          <w:rPr>
            <w:webHidden/>
          </w:rPr>
          <w:fldChar w:fldCharType="separate"/>
        </w:r>
        <w:r>
          <w:rPr>
            <w:webHidden/>
          </w:rPr>
          <w:t>17</w:t>
        </w:r>
        <w:r>
          <w:rPr>
            <w:webHidden/>
          </w:rPr>
          <w:fldChar w:fldCharType="end"/>
        </w:r>
      </w:hyperlink>
    </w:p>
    <w:p w14:paraId="3D2CB670" w14:textId="4545D3E1"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07" w:history="1">
        <w:r w:rsidRPr="00582A3B">
          <w:rPr>
            <w:rStyle w:val="Hyperlink"/>
          </w:rPr>
          <w:t>2.7</w:t>
        </w:r>
        <w:r>
          <w:rPr>
            <w:rFonts w:asciiTheme="minorHAnsi" w:eastAsiaTheme="minorEastAsia" w:hAnsiTheme="minorHAnsi" w:cstheme="minorBidi"/>
            <w:kern w:val="2"/>
            <w:sz w:val="24"/>
            <w:szCs w:val="24"/>
            <w:lang w:eastAsia="en-AU"/>
            <w14:ligatures w14:val="standardContextual"/>
          </w:rPr>
          <w:tab/>
        </w:r>
        <w:r w:rsidRPr="00582A3B">
          <w:rPr>
            <w:rStyle w:val="Hyperlink"/>
          </w:rPr>
          <w:t>Data release and confidentiality</w:t>
        </w:r>
        <w:r>
          <w:rPr>
            <w:webHidden/>
          </w:rPr>
          <w:tab/>
        </w:r>
        <w:r>
          <w:rPr>
            <w:webHidden/>
          </w:rPr>
          <w:fldChar w:fldCharType="begin"/>
        </w:r>
        <w:r>
          <w:rPr>
            <w:webHidden/>
          </w:rPr>
          <w:instrText xml:space="preserve"> PAGEREF _Toc229489607 \h </w:instrText>
        </w:r>
        <w:r>
          <w:rPr>
            <w:webHidden/>
          </w:rPr>
        </w:r>
        <w:r>
          <w:rPr>
            <w:webHidden/>
          </w:rPr>
          <w:fldChar w:fldCharType="separate"/>
        </w:r>
        <w:r>
          <w:rPr>
            <w:webHidden/>
          </w:rPr>
          <w:t>17</w:t>
        </w:r>
        <w:r>
          <w:rPr>
            <w:webHidden/>
          </w:rPr>
          <w:fldChar w:fldCharType="end"/>
        </w:r>
      </w:hyperlink>
    </w:p>
    <w:p w14:paraId="775FAC5E" w14:textId="43E80385"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08" w:history="1">
        <w:r w:rsidRPr="00582A3B">
          <w:rPr>
            <w:rStyle w:val="Hyperlink"/>
          </w:rPr>
          <w:t>2.8</w:t>
        </w:r>
        <w:r>
          <w:rPr>
            <w:rFonts w:asciiTheme="minorHAnsi" w:eastAsiaTheme="minorEastAsia" w:hAnsiTheme="minorHAnsi" w:cstheme="minorBidi"/>
            <w:kern w:val="2"/>
            <w:sz w:val="24"/>
            <w:szCs w:val="24"/>
            <w:lang w:eastAsia="en-AU"/>
            <w14:ligatures w14:val="standardContextual"/>
          </w:rPr>
          <w:tab/>
        </w:r>
        <w:r w:rsidRPr="00582A3B">
          <w:rPr>
            <w:rStyle w:val="Hyperlink"/>
          </w:rPr>
          <w:t>Data quality statement</w:t>
        </w:r>
        <w:r>
          <w:rPr>
            <w:webHidden/>
          </w:rPr>
          <w:tab/>
        </w:r>
        <w:r>
          <w:rPr>
            <w:webHidden/>
          </w:rPr>
          <w:fldChar w:fldCharType="begin"/>
        </w:r>
        <w:r>
          <w:rPr>
            <w:webHidden/>
          </w:rPr>
          <w:instrText xml:space="preserve"> PAGEREF _Toc229489608 \h </w:instrText>
        </w:r>
        <w:r>
          <w:rPr>
            <w:webHidden/>
          </w:rPr>
        </w:r>
        <w:r>
          <w:rPr>
            <w:webHidden/>
          </w:rPr>
          <w:fldChar w:fldCharType="separate"/>
        </w:r>
        <w:r>
          <w:rPr>
            <w:webHidden/>
          </w:rPr>
          <w:t>17</w:t>
        </w:r>
        <w:r>
          <w:rPr>
            <w:webHidden/>
          </w:rPr>
          <w:fldChar w:fldCharType="end"/>
        </w:r>
      </w:hyperlink>
    </w:p>
    <w:p w14:paraId="2C648F81" w14:textId="2E9C35B8"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09" w:history="1">
        <w:r w:rsidRPr="00582A3B">
          <w:rPr>
            <w:rStyle w:val="Hyperlink"/>
            <w:noProof/>
          </w:rPr>
          <w:t>2.8.1 Accessibility</w:t>
        </w:r>
        <w:r>
          <w:rPr>
            <w:noProof/>
            <w:webHidden/>
          </w:rPr>
          <w:tab/>
        </w:r>
        <w:r>
          <w:rPr>
            <w:noProof/>
            <w:webHidden/>
          </w:rPr>
          <w:fldChar w:fldCharType="begin"/>
        </w:r>
        <w:r>
          <w:rPr>
            <w:noProof/>
            <w:webHidden/>
          </w:rPr>
          <w:instrText xml:space="preserve"> PAGEREF _Toc229489609 \h </w:instrText>
        </w:r>
        <w:r>
          <w:rPr>
            <w:noProof/>
            <w:webHidden/>
          </w:rPr>
        </w:r>
        <w:r>
          <w:rPr>
            <w:noProof/>
            <w:webHidden/>
          </w:rPr>
          <w:fldChar w:fldCharType="separate"/>
        </w:r>
        <w:r>
          <w:rPr>
            <w:noProof/>
            <w:webHidden/>
          </w:rPr>
          <w:t>17</w:t>
        </w:r>
        <w:r>
          <w:rPr>
            <w:noProof/>
            <w:webHidden/>
          </w:rPr>
          <w:fldChar w:fldCharType="end"/>
        </w:r>
      </w:hyperlink>
    </w:p>
    <w:p w14:paraId="28E21D5C" w14:textId="6CBF459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10" w:history="1">
        <w:r w:rsidRPr="00582A3B">
          <w:rPr>
            <w:rStyle w:val="Hyperlink"/>
            <w:noProof/>
          </w:rPr>
          <w:t>2.8.2 Accuracy</w:t>
        </w:r>
        <w:r>
          <w:rPr>
            <w:noProof/>
            <w:webHidden/>
          </w:rPr>
          <w:tab/>
        </w:r>
        <w:r>
          <w:rPr>
            <w:noProof/>
            <w:webHidden/>
          </w:rPr>
          <w:fldChar w:fldCharType="begin"/>
        </w:r>
        <w:r>
          <w:rPr>
            <w:noProof/>
            <w:webHidden/>
          </w:rPr>
          <w:instrText xml:space="preserve"> PAGEREF _Toc229489610 \h </w:instrText>
        </w:r>
        <w:r>
          <w:rPr>
            <w:noProof/>
            <w:webHidden/>
          </w:rPr>
        </w:r>
        <w:r>
          <w:rPr>
            <w:noProof/>
            <w:webHidden/>
          </w:rPr>
          <w:fldChar w:fldCharType="separate"/>
        </w:r>
        <w:r>
          <w:rPr>
            <w:noProof/>
            <w:webHidden/>
          </w:rPr>
          <w:t>17</w:t>
        </w:r>
        <w:r>
          <w:rPr>
            <w:noProof/>
            <w:webHidden/>
          </w:rPr>
          <w:fldChar w:fldCharType="end"/>
        </w:r>
      </w:hyperlink>
    </w:p>
    <w:p w14:paraId="058D0F91" w14:textId="6F0E83C7"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11" w:history="1">
        <w:r w:rsidRPr="00582A3B">
          <w:rPr>
            <w:rStyle w:val="Hyperlink"/>
            <w:noProof/>
          </w:rPr>
          <w:t>2.8.3 Coherence</w:t>
        </w:r>
        <w:r>
          <w:rPr>
            <w:noProof/>
            <w:webHidden/>
          </w:rPr>
          <w:tab/>
        </w:r>
        <w:r>
          <w:rPr>
            <w:noProof/>
            <w:webHidden/>
          </w:rPr>
          <w:fldChar w:fldCharType="begin"/>
        </w:r>
        <w:r>
          <w:rPr>
            <w:noProof/>
            <w:webHidden/>
          </w:rPr>
          <w:instrText xml:space="preserve"> PAGEREF _Toc229489611 \h </w:instrText>
        </w:r>
        <w:r>
          <w:rPr>
            <w:noProof/>
            <w:webHidden/>
          </w:rPr>
        </w:r>
        <w:r>
          <w:rPr>
            <w:noProof/>
            <w:webHidden/>
          </w:rPr>
          <w:fldChar w:fldCharType="separate"/>
        </w:r>
        <w:r>
          <w:rPr>
            <w:noProof/>
            <w:webHidden/>
          </w:rPr>
          <w:t>18</w:t>
        </w:r>
        <w:r>
          <w:rPr>
            <w:noProof/>
            <w:webHidden/>
          </w:rPr>
          <w:fldChar w:fldCharType="end"/>
        </w:r>
      </w:hyperlink>
    </w:p>
    <w:p w14:paraId="0F9AE98C" w14:textId="78134B95"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12" w:history="1">
        <w:r w:rsidRPr="00582A3B">
          <w:rPr>
            <w:rStyle w:val="Hyperlink"/>
            <w:noProof/>
          </w:rPr>
          <w:t>2.8.4 Completeness</w:t>
        </w:r>
        <w:r>
          <w:rPr>
            <w:noProof/>
            <w:webHidden/>
          </w:rPr>
          <w:tab/>
        </w:r>
        <w:r>
          <w:rPr>
            <w:noProof/>
            <w:webHidden/>
          </w:rPr>
          <w:fldChar w:fldCharType="begin"/>
        </w:r>
        <w:r>
          <w:rPr>
            <w:noProof/>
            <w:webHidden/>
          </w:rPr>
          <w:instrText xml:space="preserve"> PAGEREF _Toc229489612 \h </w:instrText>
        </w:r>
        <w:r>
          <w:rPr>
            <w:noProof/>
            <w:webHidden/>
          </w:rPr>
        </w:r>
        <w:r>
          <w:rPr>
            <w:noProof/>
            <w:webHidden/>
          </w:rPr>
          <w:fldChar w:fldCharType="separate"/>
        </w:r>
        <w:r>
          <w:rPr>
            <w:noProof/>
            <w:webHidden/>
          </w:rPr>
          <w:t>18</w:t>
        </w:r>
        <w:r>
          <w:rPr>
            <w:noProof/>
            <w:webHidden/>
          </w:rPr>
          <w:fldChar w:fldCharType="end"/>
        </w:r>
      </w:hyperlink>
    </w:p>
    <w:p w14:paraId="44FE585B" w14:textId="2D70B248"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13" w:history="1">
        <w:r w:rsidRPr="00582A3B">
          <w:rPr>
            <w:rStyle w:val="Hyperlink"/>
            <w:noProof/>
          </w:rPr>
          <w:t>2.8.5 Interpretability</w:t>
        </w:r>
        <w:r>
          <w:rPr>
            <w:noProof/>
            <w:webHidden/>
          </w:rPr>
          <w:tab/>
        </w:r>
        <w:r>
          <w:rPr>
            <w:noProof/>
            <w:webHidden/>
          </w:rPr>
          <w:fldChar w:fldCharType="begin"/>
        </w:r>
        <w:r>
          <w:rPr>
            <w:noProof/>
            <w:webHidden/>
          </w:rPr>
          <w:instrText xml:space="preserve"> PAGEREF _Toc229489613 \h </w:instrText>
        </w:r>
        <w:r>
          <w:rPr>
            <w:noProof/>
            <w:webHidden/>
          </w:rPr>
        </w:r>
        <w:r>
          <w:rPr>
            <w:noProof/>
            <w:webHidden/>
          </w:rPr>
          <w:fldChar w:fldCharType="separate"/>
        </w:r>
        <w:r>
          <w:rPr>
            <w:noProof/>
            <w:webHidden/>
          </w:rPr>
          <w:t>18</w:t>
        </w:r>
        <w:r>
          <w:rPr>
            <w:noProof/>
            <w:webHidden/>
          </w:rPr>
          <w:fldChar w:fldCharType="end"/>
        </w:r>
      </w:hyperlink>
    </w:p>
    <w:p w14:paraId="6C90733F" w14:textId="24681B3B"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14" w:history="1">
        <w:r w:rsidRPr="00582A3B">
          <w:rPr>
            <w:rStyle w:val="Hyperlink"/>
            <w:noProof/>
          </w:rPr>
          <w:t>2.8.6 Relevance</w:t>
        </w:r>
        <w:r>
          <w:rPr>
            <w:noProof/>
            <w:webHidden/>
          </w:rPr>
          <w:tab/>
        </w:r>
        <w:r>
          <w:rPr>
            <w:noProof/>
            <w:webHidden/>
          </w:rPr>
          <w:fldChar w:fldCharType="begin"/>
        </w:r>
        <w:r>
          <w:rPr>
            <w:noProof/>
            <w:webHidden/>
          </w:rPr>
          <w:instrText xml:space="preserve"> PAGEREF _Toc229489614 \h </w:instrText>
        </w:r>
        <w:r>
          <w:rPr>
            <w:noProof/>
            <w:webHidden/>
          </w:rPr>
        </w:r>
        <w:r>
          <w:rPr>
            <w:noProof/>
            <w:webHidden/>
          </w:rPr>
          <w:fldChar w:fldCharType="separate"/>
        </w:r>
        <w:r>
          <w:rPr>
            <w:noProof/>
            <w:webHidden/>
          </w:rPr>
          <w:t>19</w:t>
        </w:r>
        <w:r>
          <w:rPr>
            <w:noProof/>
            <w:webHidden/>
          </w:rPr>
          <w:fldChar w:fldCharType="end"/>
        </w:r>
      </w:hyperlink>
    </w:p>
    <w:p w14:paraId="7CA23011" w14:textId="4091B31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15" w:history="1">
        <w:r w:rsidRPr="00582A3B">
          <w:rPr>
            <w:rStyle w:val="Hyperlink"/>
            <w:noProof/>
          </w:rPr>
          <w:t>2.8.7 Timeliness</w:t>
        </w:r>
        <w:r>
          <w:rPr>
            <w:noProof/>
            <w:webHidden/>
          </w:rPr>
          <w:tab/>
        </w:r>
        <w:r>
          <w:rPr>
            <w:noProof/>
            <w:webHidden/>
          </w:rPr>
          <w:fldChar w:fldCharType="begin"/>
        </w:r>
        <w:r>
          <w:rPr>
            <w:noProof/>
            <w:webHidden/>
          </w:rPr>
          <w:instrText xml:space="preserve"> PAGEREF _Toc229489615 \h </w:instrText>
        </w:r>
        <w:r>
          <w:rPr>
            <w:noProof/>
            <w:webHidden/>
          </w:rPr>
        </w:r>
        <w:r>
          <w:rPr>
            <w:noProof/>
            <w:webHidden/>
          </w:rPr>
          <w:fldChar w:fldCharType="separate"/>
        </w:r>
        <w:r>
          <w:rPr>
            <w:noProof/>
            <w:webHidden/>
          </w:rPr>
          <w:t>19</w:t>
        </w:r>
        <w:r>
          <w:rPr>
            <w:noProof/>
            <w:webHidden/>
          </w:rPr>
          <w:fldChar w:fldCharType="end"/>
        </w:r>
      </w:hyperlink>
    </w:p>
    <w:p w14:paraId="751B09DD" w14:textId="4A67B6AE"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16" w:history="1">
        <w:r w:rsidRPr="00582A3B">
          <w:rPr>
            <w:rStyle w:val="Hyperlink"/>
            <w:noProof/>
          </w:rPr>
          <w:t>2.8.8 Validity</w:t>
        </w:r>
        <w:r>
          <w:rPr>
            <w:noProof/>
            <w:webHidden/>
          </w:rPr>
          <w:tab/>
        </w:r>
        <w:r>
          <w:rPr>
            <w:noProof/>
            <w:webHidden/>
          </w:rPr>
          <w:fldChar w:fldCharType="begin"/>
        </w:r>
        <w:r>
          <w:rPr>
            <w:noProof/>
            <w:webHidden/>
          </w:rPr>
          <w:instrText xml:space="preserve"> PAGEREF _Toc229489616 \h </w:instrText>
        </w:r>
        <w:r>
          <w:rPr>
            <w:noProof/>
            <w:webHidden/>
          </w:rPr>
        </w:r>
        <w:r>
          <w:rPr>
            <w:noProof/>
            <w:webHidden/>
          </w:rPr>
          <w:fldChar w:fldCharType="separate"/>
        </w:r>
        <w:r>
          <w:rPr>
            <w:noProof/>
            <w:webHidden/>
          </w:rPr>
          <w:t>20</w:t>
        </w:r>
        <w:r>
          <w:rPr>
            <w:noProof/>
            <w:webHidden/>
          </w:rPr>
          <w:fldChar w:fldCharType="end"/>
        </w:r>
      </w:hyperlink>
    </w:p>
    <w:p w14:paraId="29564FB5" w14:textId="08ED03B7" w:rsidR="00317A4B" w:rsidRDefault="00317A4B">
      <w:pPr>
        <w:pStyle w:val="TOC2"/>
        <w:rPr>
          <w:rFonts w:asciiTheme="minorHAnsi" w:eastAsiaTheme="minorEastAsia" w:hAnsiTheme="minorHAnsi" w:cstheme="minorBidi"/>
          <w:kern w:val="2"/>
          <w:sz w:val="24"/>
          <w:szCs w:val="24"/>
          <w:lang w:eastAsia="en-AU"/>
          <w14:ligatures w14:val="standardContextual"/>
        </w:rPr>
      </w:pPr>
      <w:hyperlink w:anchor="_Toc229489617" w:history="1">
        <w:r w:rsidRPr="00582A3B">
          <w:rPr>
            <w:rStyle w:val="Hyperlink"/>
          </w:rPr>
          <w:t>2.9 Contact information</w:t>
        </w:r>
        <w:r>
          <w:rPr>
            <w:webHidden/>
          </w:rPr>
          <w:tab/>
        </w:r>
        <w:r>
          <w:rPr>
            <w:webHidden/>
          </w:rPr>
          <w:fldChar w:fldCharType="begin"/>
        </w:r>
        <w:r>
          <w:rPr>
            <w:webHidden/>
          </w:rPr>
          <w:instrText xml:space="preserve"> PAGEREF _Toc229489617 \h </w:instrText>
        </w:r>
        <w:r>
          <w:rPr>
            <w:webHidden/>
          </w:rPr>
        </w:r>
        <w:r>
          <w:rPr>
            <w:webHidden/>
          </w:rPr>
          <w:fldChar w:fldCharType="separate"/>
        </w:r>
        <w:r>
          <w:rPr>
            <w:webHidden/>
          </w:rPr>
          <w:t>20</w:t>
        </w:r>
        <w:r>
          <w:rPr>
            <w:webHidden/>
          </w:rPr>
          <w:fldChar w:fldCharType="end"/>
        </w:r>
      </w:hyperlink>
    </w:p>
    <w:p w14:paraId="6F3CA64C" w14:textId="25C75C89" w:rsidR="00317A4B" w:rsidRDefault="00317A4B">
      <w:pPr>
        <w:pStyle w:val="TOC1"/>
        <w:rPr>
          <w:rFonts w:asciiTheme="minorHAnsi" w:eastAsiaTheme="minorEastAsia" w:hAnsiTheme="minorHAnsi" w:cstheme="minorBidi"/>
          <w:b w:val="0"/>
          <w:kern w:val="2"/>
          <w:sz w:val="24"/>
          <w:szCs w:val="24"/>
          <w:lang w:eastAsia="en-AU"/>
          <w14:ligatures w14:val="standardContextual"/>
        </w:rPr>
      </w:pPr>
      <w:hyperlink w:anchor="_Toc229489618" w:history="1">
        <w:r w:rsidRPr="00582A3B">
          <w:rPr>
            <w:rStyle w:val="Hyperlink"/>
          </w:rPr>
          <w:t>3 Concepts</w:t>
        </w:r>
        <w:r>
          <w:rPr>
            <w:webHidden/>
          </w:rPr>
          <w:tab/>
        </w:r>
        <w:r>
          <w:rPr>
            <w:webHidden/>
          </w:rPr>
          <w:fldChar w:fldCharType="begin"/>
        </w:r>
        <w:r>
          <w:rPr>
            <w:webHidden/>
          </w:rPr>
          <w:instrText xml:space="preserve"> PAGEREF _Toc229489618 \h </w:instrText>
        </w:r>
        <w:r>
          <w:rPr>
            <w:webHidden/>
          </w:rPr>
        </w:r>
        <w:r>
          <w:rPr>
            <w:webHidden/>
          </w:rPr>
          <w:fldChar w:fldCharType="separate"/>
        </w:r>
        <w:r>
          <w:rPr>
            <w:webHidden/>
          </w:rPr>
          <w:t>20</w:t>
        </w:r>
        <w:r>
          <w:rPr>
            <w:webHidden/>
          </w:rPr>
          <w:fldChar w:fldCharType="end"/>
        </w:r>
      </w:hyperlink>
    </w:p>
    <w:p w14:paraId="04C49FC2" w14:textId="622FC41E"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19" w:history="1">
        <w:r w:rsidRPr="00582A3B">
          <w:rPr>
            <w:rStyle w:val="Hyperlink"/>
          </w:rPr>
          <w:t>3.1</w:t>
        </w:r>
        <w:r>
          <w:rPr>
            <w:rFonts w:asciiTheme="minorHAnsi" w:eastAsiaTheme="minorEastAsia" w:hAnsiTheme="minorHAnsi" w:cstheme="minorBidi"/>
            <w:kern w:val="2"/>
            <w:sz w:val="24"/>
            <w:szCs w:val="24"/>
            <w:lang w:eastAsia="en-AU"/>
            <w14:ligatures w14:val="standardContextual"/>
          </w:rPr>
          <w:tab/>
        </w:r>
        <w:r w:rsidRPr="00582A3B">
          <w:rPr>
            <w:rStyle w:val="Hyperlink"/>
          </w:rPr>
          <w:t>Client</w:t>
        </w:r>
        <w:r>
          <w:rPr>
            <w:webHidden/>
          </w:rPr>
          <w:tab/>
        </w:r>
        <w:r>
          <w:rPr>
            <w:webHidden/>
          </w:rPr>
          <w:fldChar w:fldCharType="begin"/>
        </w:r>
        <w:r>
          <w:rPr>
            <w:webHidden/>
          </w:rPr>
          <w:instrText xml:space="preserve"> PAGEREF _Toc229489619 \h </w:instrText>
        </w:r>
        <w:r>
          <w:rPr>
            <w:webHidden/>
          </w:rPr>
        </w:r>
        <w:r>
          <w:rPr>
            <w:webHidden/>
          </w:rPr>
          <w:fldChar w:fldCharType="separate"/>
        </w:r>
        <w:r>
          <w:rPr>
            <w:webHidden/>
          </w:rPr>
          <w:t>20</w:t>
        </w:r>
        <w:r>
          <w:rPr>
            <w:webHidden/>
          </w:rPr>
          <w:fldChar w:fldCharType="end"/>
        </w:r>
      </w:hyperlink>
    </w:p>
    <w:p w14:paraId="0631898E" w14:textId="1B957681"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0" w:history="1">
        <w:r w:rsidRPr="00582A3B">
          <w:rPr>
            <w:rStyle w:val="Hyperlink"/>
            <w:noProof/>
          </w:rPr>
          <w:t>3.1.1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w:t>
        </w:r>
        <w:r>
          <w:rPr>
            <w:noProof/>
            <w:webHidden/>
          </w:rPr>
          <w:tab/>
        </w:r>
        <w:r>
          <w:rPr>
            <w:noProof/>
            <w:webHidden/>
          </w:rPr>
          <w:fldChar w:fldCharType="begin"/>
        </w:r>
        <w:r>
          <w:rPr>
            <w:noProof/>
            <w:webHidden/>
          </w:rPr>
          <w:instrText xml:space="preserve"> PAGEREF _Toc229489620 \h </w:instrText>
        </w:r>
        <w:r>
          <w:rPr>
            <w:noProof/>
            <w:webHidden/>
          </w:rPr>
        </w:r>
        <w:r>
          <w:rPr>
            <w:noProof/>
            <w:webHidden/>
          </w:rPr>
          <w:fldChar w:fldCharType="separate"/>
        </w:r>
        <w:r>
          <w:rPr>
            <w:noProof/>
            <w:webHidden/>
          </w:rPr>
          <w:t>20</w:t>
        </w:r>
        <w:r>
          <w:rPr>
            <w:noProof/>
            <w:webHidden/>
          </w:rPr>
          <w:fldChar w:fldCharType="end"/>
        </w:r>
      </w:hyperlink>
    </w:p>
    <w:p w14:paraId="3576C947" w14:textId="462172B4"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1" w:history="1">
        <w:r w:rsidRPr="00582A3B">
          <w:rPr>
            <w:rStyle w:val="Hyperlink"/>
            <w:noProof/>
          </w:rPr>
          <w:t>3.1.2</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Asylum seeker</w:t>
        </w:r>
        <w:r>
          <w:rPr>
            <w:noProof/>
            <w:webHidden/>
          </w:rPr>
          <w:tab/>
        </w:r>
        <w:r>
          <w:rPr>
            <w:noProof/>
            <w:webHidden/>
          </w:rPr>
          <w:fldChar w:fldCharType="begin"/>
        </w:r>
        <w:r>
          <w:rPr>
            <w:noProof/>
            <w:webHidden/>
          </w:rPr>
          <w:instrText xml:space="preserve"> PAGEREF _Toc229489621 \h </w:instrText>
        </w:r>
        <w:r>
          <w:rPr>
            <w:noProof/>
            <w:webHidden/>
          </w:rPr>
        </w:r>
        <w:r>
          <w:rPr>
            <w:noProof/>
            <w:webHidden/>
          </w:rPr>
          <w:fldChar w:fldCharType="separate"/>
        </w:r>
        <w:r>
          <w:rPr>
            <w:noProof/>
            <w:webHidden/>
          </w:rPr>
          <w:t>20</w:t>
        </w:r>
        <w:r>
          <w:rPr>
            <w:noProof/>
            <w:webHidden/>
          </w:rPr>
          <w:fldChar w:fldCharType="end"/>
        </w:r>
      </w:hyperlink>
    </w:p>
    <w:p w14:paraId="29148794" w14:textId="2F51E8DE"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2" w:history="1">
        <w:r w:rsidRPr="00582A3B">
          <w:rPr>
            <w:rStyle w:val="Hyperlink"/>
            <w:noProof/>
          </w:rPr>
          <w:t>3.1.3</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Dependant</w:t>
        </w:r>
        <w:r>
          <w:rPr>
            <w:noProof/>
            <w:webHidden/>
          </w:rPr>
          <w:tab/>
        </w:r>
        <w:r>
          <w:rPr>
            <w:noProof/>
            <w:webHidden/>
          </w:rPr>
          <w:fldChar w:fldCharType="begin"/>
        </w:r>
        <w:r>
          <w:rPr>
            <w:noProof/>
            <w:webHidden/>
          </w:rPr>
          <w:instrText xml:space="preserve"> PAGEREF _Toc229489622 \h </w:instrText>
        </w:r>
        <w:r>
          <w:rPr>
            <w:noProof/>
            <w:webHidden/>
          </w:rPr>
        </w:r>
        <w:r>
          <w:rPr>
            <w:noProof/>
            <w:webHidden/>
          </w:rPr>
          <w:fldChar w:fldCharType="separate"/>
        </w:r>
        <w:r>
          <w:rPr>
            <w:noProof/>
            <w:webHidden/>
          </w:rPr>
          <w:t>21</w:t>
        </w:r>
        <w:r>
          <w:rPr>
            <w:noProof/>
            <w:webHidden/>
          </w:rPr>
          <w:fldChar w:fldCharType="end"/>
        </w:r>
      </w:hyperlink>
    </w:p>
    <w:p w14:paraId="13A209FE" w14:textId="0A506212"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3" w:history="1">
        <w:r w:rsidRPr="00582A3B">
          <w:rPr>
            <w:rStyle w:val="Hyperlink"/>
            <w:noProof/>
          </w:rPr>
          <w:t>3.1.4</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Individual Health Identifier (IHI)</w:t>
        </w:r>
        <w:r>
          <w:rPr>
            <w:noProof/>
            <w:webHidden/>
          </w:rPr>
          <w:tab/>
        </w:r>
        <w:r>
          <w:rPr>
            <w:noProof/>
            <w:webHidden/>
          </w:rPr>
          <w:fldChar w:fldCharType="begin"/>
        </w:r>
        <w:r>
          <w:rPr>
            <w:noProof/>
            <w:webHidden/>
          </w:rPr>
          <w:instrText xml:space="preserve"> PAGEREF _Toc229489623 \h </w:instrText>
        </w:r>
        <w:r>
          <w:rPr>
            <w:noProof/>
            <w:webHidden/>
          </w:rPr>
        </w:r>
        <w:r>
          <w:rPr>
            <w:noProof/>
            <w:webHidden/>
          </w:rPr>
          <w:fldChar w:fldCharType="separate"/>
        </w:r>
        <w:r>
          <w:rPr>
            <w:noProof/>
            <w:webHidden/>
          </w:rPr>
          <w:t>21</w:t>
        </w:r>
        <w:r>
          <w:rPr>
            <w:noProof/>
            <w:webHidden/>
          </w:rPr>
          <w:fldChar w:fldCharType="end"/>
        </w:r>
      </w:hyperlink>
    </w:p>
    <w:p w14:paraId="4A6604DA" w14:textId="4709F918"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4" w:history="1">
        <w:r w:rsidRPr="00582A3B">
          <w:rPr>
            <w:rStyle w:val="Hyperlink"/>
            <w:noProof/>
          </w:rPr>
          <w:t>3.1.5</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Outcomes</w:t>
        </w:r>
        <w:r>
          <w:rPr>
            <w:noProof/>
            <w:webHidden/>
          </w:rPr>
          <w:tab/>
        </w:r>
        <w:r>
          <w:rPr>
            <w:noProof/>
            <w:webHidden/>
          </w:rPr>
          <w:fldChar w:fldCharType="begin"/>
        </w:r>
        <w:r>
          <w:rPr>
            <w:noProof/>
            <w:webHidden/>
          </w:rPr>
          <w:instrText xml:space="preserve"> PAGEREF _Toc229489624 \h </w:instrText>
        </w:r>
        <w:r>
          <w:rPr>
            <w:noProof/>
            <w:webHidden/>
          </w:rPr>
        </w:r>
        <w:r>
          <w:rPr>
            <w:noProof/>
            <w:webHidden/>
          </w:rPr>
          <w:fldChar w:fldCharType="separate"/>
        </w:r>
        <w:r>
          <w:rPr>
            <w:noProof/>
            <w:webHidden/>
          </w:rPr>
          <w:t>22</w:t>
        </w:r>
        <w:r>
          <w:rPr>
            <w:noProof/>
            <w:webHidden/>
          </w:rPr>
          <w:fldChar w:fldCharType="end"/>
        </w:r>
      </w:hyperlink>
    </w:p>
    <w:p w14:paraId="46D50626" w14:textId="495585C7"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5" w:history="1">
        <w:r w:rsidRPr="00582A3B">
          <w:rPr>
            <w:rStyle w:val="Hyperlink"/>
            <w:noProof/>
          </w:rPr>
          <w:t>3.1.6</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Statistical Linkage Key (SLK)</w:t>
        </w:r>
        <w:r>
          <w:rPr>
            <w:noProof/>
            <w:webHidden/>
          </w:rPr>
          <w:tab/>
        </w:r>
        <w:r>
          <w:rPr>
            <w:noProof/>
            <w:webHidden/>
          </w:rPr>
          <w:fldChar w:fldCharType="begin"/>
        </w:r>
        <w:r>
          <w:rPr>
            <w:noProof/>
            <w:webHidden/>
          </w:rPr>
          <w:instrText xml:space="preserve"> PAGEREF _Toc229489625 \h </w:instrText>
        </w:r>
        <w:r>
          <w:rPr>
            <w:noProof/>
            <w:webHidden/>
          </w:rPr>
        </w:r>
        <w:r>
          <w:rPr>
            <w:noProof/>
            <w:webHidden/>
          </w:rPr>
          <w:fldChar w:fldCharType="separate"/>
        </w:r>
        <w:r>
          <w:rPr>
            <w:noProof/>
            <w:webHidden/>
          </w:rPr>
          <w:t>22</w:t>
        </w:r>
        <w:r>
          <w:rPr>
            <w:noProof/>
            <w:webHidden/>
          </w:rPr>
          <w:fldChar w:fldCharType="end"/>
        </w:r>
      </w:hyperlink>
    </w:p>
    <w:p w14:paraId="7559A94E" w14:textId="4495AED0"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6" w:history="1">
        <w:r w:rsidRPr="00582A3B">
          <w:rPr>
            <w:rStyle w:val="Hyperlink"/>
            <w:noProof/>
          </w:rPr>
          <w:t>3.1.7</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Refugee</w:t>
        </w:r>
        <w:r>
          <w:rPr>
            <w:noProof/>
            <w:webHidden/>
          </w:rPr>
          <w:tab/>
        </w:r>
        <w:r>
          <w:rPr>
            <w:noProof/>
            <w:webHidden/>
          </w:rPr>
          <w:fldChar w:fldCharType="begin"/>
        </w:r>
        <w:r>
          <w:rPr>
            <w:noProof/>
            <w:webHidden/>
          </w:rPr>
          <w:instrText xml:space="preserve"> PAGEREF _Toc229489626 \h </w:instrText>
        </w:r>
        <w:r>
          <w:rPr>
            <w:noProof/>
            <w:webHidden/>
          </w:rPr>
        </w:r>
        <w:r>
          <w:rPr>
            <w:noProof/>
            <w:webHidden/>
          </w:rPr>
          <w:fldChar w:fldCharType="separate"/>
        </w:r>
        <w:r>
          <w:rPr>
            <w:noProof/>
            <w:webHidden/>
          </w:rPr>
          <w:t>22</w:t>
        </w:r>
        <w:r>
          <w:rPr>
            <w:noProof/>
            <w:webHidden/>
          </w:rPr>
          <w:fldChar w:fldCharType="end"/>
        </w:r>
      </w:hyperlink>
    </w:p>
    <w:p w14:paraId="0BC11CCF" w14:textId="2F5535C8"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27" w:history="1">
        <w:r w:rsidRPr="00582A3B">
          <w:rPr>
            <w:rStyle w:val="Hyperlink"/>
          </w:rPr>
          <w:t>3.2</w:t>
        </w:r>
        <w:r>
          <w:rPr>
            <w:rFonts w:asciiTheme="minorHAnsi" w:eastAsiaTheme="minorEastAsia" w:hAnsiTheme="minorHAnsi" w:cstheme="minorBidi"/>
            <w:kern w:val="2"/>
            <w:sz w:val="24"/>
            <w:szCs w:val="24"/>
            <w:lang w:eastAsia="en-AU"/>
            <w14:ligatures w14:val="standardContextual"/>
          </w:rPr>
          <w:tab/>
        </w:r>
        <w:r w:rsidRPr="00582A3B">
          <w:rPr>
            <w:rStyle w:val="Hyperlink"/>
          </w:rPr>
          <w:t>Services</w:t>
        </w:r>
        <w:r>
          <w:rPr>
            <w:webHidden/>
          </w:rPr>
          <w:tab/>
        </w:r>
        <w:r>
          <w:rPr>
            <w:webHidden/>
          </w:rPr>
          <w:fldChar w:fldCharType="begin"/>
        </w:r>
        <w:r>
          <w:rPr>
            <w:webHidden/>
          </w:rPr>
          <w:instrText xml:space="preserve"> PAGEREF _Toc229489627 \h </w:instrText>
        </w:r>
        <w:r>
          <w:rPr>
            <w:webHidden/>
          </w:rPr>
        </w:r>
        <w:r>
          <w:rPr>
            <w:webHidden/>
          </w:rPr>
          <w:fldChar w:fldCharType="separate"/>
        </w:r>
        <w:r>
          <w:rPr>
            <w:webHidden/>
          </w:rPr>
          <w:t>23</w:t>
        </w:r>
        <w:r>
          <w:rPr>
            <w:webHidden/>
          </w:rPr>
          <w:fldChar w:fldCharType="end"/>
        </w:r>
      </w:hyperlink>
    </w:p>
    <w:p w14:paraId="0A7AF443" w14:textId="703E13B0"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8" w:history="1">
        <w:r w:rsidRPr="00582A3B">
          <w:rPr>
            <w:rStyle w:val="Hyperlink"/>
            <w:noProof/>
          </w:rPr>
          <w:t>3.2.1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Service event</w:t>
        </w:r>
        <w:r>
          <w:rPr>
            <w:noProof/>
            <w:webHidden/>
          </w:rPr>
          <w:tab/>
        </w:r>
        <w:r>
          <w:rPr>
            <w:noProof/>
            <w:webHidden/>
          </w:rPr>
          <w:fldChar w:fldCharType="begin"/>
        </w:r>
        <w:r>
          <w:rPr>
            <w:noProof/>
            <w:webHidden/>
          </w:rPr>
          <w:instrText xml:space="preserve"> PAGEREF _Toc229489628 \h </w:instrText>
        </w:r>
        <w:r>
          <w:rPr>
            <w:noProof/>
            <w:webHidden/>
          </w:rPr>
        </w:r>
        <w:r>
          <w:rPr>
            <w:noProof/>
            <w:webHidden/>
          </w:rPr>
          <w:fldChar w:fldCharType="separate"/>
        </w:r>
        <w:r>
          <w:rPr>
            <w:noProof/>
            <w:webHidden/>
          </w:rPr>
          <w:t>23</w:t>
        </w:r>
        <w:r>
          <w:rPr>
            <w:noProof/>
            <w:webHidden/>
          </w:rPr>
          <w:fldChar w:fldCharType="end"/>
        </w:r>
      </w:hyperlink>
    </w:p>
    <w:p w14:paraId="29F9779F" w14:textId="7081178D"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29" w:history="1">
        <w:r w:rsidRPr="00582A3B">
          <w:rPr>
            <w:rStyle w:val="Hyperlink"/>
            <w:noProof/>
          </w:rPr>
          <w:t>3.2.2</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Contact</w:t>
        </w:r>
        <w:r>
          <w:rPr>
            <w:noProof/>
            <w:webHidden/>
          </w:rPr>
          <w:tab/>
        </w:r>
        <w:r>
          <w:rPr>
            <w:noProof/>
            <w:webHidden/>
          </w:rPr>
          <w:fldChar w:fldCharType="begin"/>
        </w:r>
        <w:r>
          <w:rPr>
            <w:noProof/>
            <w:webHidden/>
          </w:rPr>
          <w:instrText xml:space="preserve"> PAGEREF _Toc229489629 \h </w:instrText>
        </w:r>
        <w:r>
          <w:rPr>
            <w:noProof/>
            <w:webHidden/>
          </w:rPr>
        </w:r>
        <w:r>
          <w:rPr>
            <w:noProof/>
            <w:webHidden/>
          </w:rPr>
          <w:fldChar w:fldCharType="separate"/>
        </w:r>
        <w:r>
          <w:rPr>
            <w:noProof/>
            <w:webHidden/>
          </w:rPr>
          <w:t>23</w:t>
        </w:r>
        <w:r>
          <w:rPr>
            <w:noProof/>
            <w:webHidden/>
          </w:rPr>
          <w:fldChar w:fldCharType="end"/>
        </w:r>
      </w:hyperlink>
    </w:p>
    <w:p w14:paraId="626EDAF6" w14:textId="4F3E8747"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30" w:history="1">
        <w:r w:rsidRPr="00582A3B">
          <w:rPr>
            <w:rStyle w:val="Hyperlink"/>
            <w:noProof/>
          </w:rPr>
          <w:t>3.2.3</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Course</w:t>
        </w:r>
        <w:r>
          <w:rPr>
            <w:noProof/>
            <w:webHidden/>
          </w:rPr>
          <w:tab/>
        </w:r>
        <w:r>
          <w:rPr>
            <w:noProof/>
            <w:webHidden/>
          </w:rPr>
          <w:fldChar w:fldCharType="begin"/>
        </w:r>
        <w:r>
          <w:rPr>
            <w:noProof/>
            <w:webHidden/>
          </w:rPr>
          <w:instrText xml:space="preserve"> PAGEREF _Toc229489630 \h </w:instrText>
        </w:r>
        <w:r>
          <w:rPr>
            <w:noProof/>
            <w:webHidden/>
          </w:rPr>
        </w:r>
        <w:r>
          <w:rPr>
            <w:noProof/>
            <w:webHidden/>
          </w:rPr>
          <w:fldChar w:fldCharType="separate"/>
        </w:r>
        <w:r>
          <w:rPr>
            <w:noProof/>
            <w:webHidden/>
          </w:rPr>
          <w:t>24</w:t>
        </w:r>
        <w:r>
          <w:rPr>
            <w:noProof/>
            <w:webHidden/>
          </w:rPr>
          <w:fldChar w:fldCharType="end"/>
        </w:r>
      </w:hyperlink>
    </w:p>
    <w:p w14:paraId="51D30527" w14:textId="0C740434"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31" w:history="1">
        <w:r w:rsidRPr="00582A3B">
          <w:rPr>
            <w:rStyle w:val="Hyperlink"/>
            <w:noProof/>
          </w:rPr>
          <w:t>3.2.4</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Did not attend (DNA)</w:t>
        </w:r>
        <w:r>
          <w:rPr>
            <w:noProof/>
            <w:webHidden/>
          </w:rPr>
          <w:tab/>
        </w:r>
        <w:r>
          <w:rPr>
            <w:noProof/>
            <w:webHidden/>
          </w:rPr>
          <w:fldChar w:fldCharType="begin"/>
        </w:r>
        <w:r>
          <w:rPr>
            <w:noProof/>
            <w:webHidden/>
          </w:rPr>
          <w:instrText xml:space="preserve"> PAGEREF _Toc229489631 \h </w:instrText>
        </w:r>
        <w:r>
          <w:rPr>
            <w:noProof/>
            <w:webHidden/>
          </w:rPr>
        </w:r>
        <w:r>
          <w:rPr>
            <w:noProof/>
            <w:webHidden/>
          </w:rPr>
          <w:fldChar w:fldCharType="separate"/>
        </w:r>
        <w:r>
          <w:rPr>
            <w:noProof/>
            <w:webHidden/>
          </w:rPr>
          <w:t>24</w:t>
        </w:r>
        <w:r>
          <w:rPr>
            <w:noProof/>
            <w:webHidden/>
          </w:rPr>
          <w:fldChar w:fldCharType="end"/>
        </w:r>
      </w:hyperlink>
    </w:p>
    <w:p w14:paraId="277997B0" w14:textId="68F5132B"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32" w:history="1">
        <w:r w:rsidRPr="00582A3B">
          <w:rPr>
            <w:rStyle w:val="Hyperlink"/>
            <w:noProof/>
          </w:rPr>
          <w:t>3.2.5</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Direct Time</w:t>
        </w:r>
        <w:r>
          <w:rPr>
            <w:noProof/>
            <w:webHidden/>
          </w:rPr>
          <w:tab/>
        </w:r>
        <w:r>
          <w:rPr>
            <w:noProof/>
            <w:webHidden/>
          </w:rPr>
          <w:fldChar w:fldCharType="begin"/>
        </w:r>
        <w:r>
          <w:rPr>
            <w:noProof/>
            <w:webHidden/>
          </w:rPr>
          <w:instrText xml:space="preserve"> PAGEREF _Toc229489632 \h </w:instrText>
        </w:r>
        <w:r>
          <w:rPr>
            <w:noProof/>
            <w:webHidden/>
          </w:rPr>
        </w:r>
        <w:r>
          <w:rPr>
            <w:noProof/>
            <w:webHidden/>
          </w:rPr>
          <w:fldChar w:fldCharType="separate"/>
        </w:r>
        <w:r>
          <w:rPr>
            <w:noProof/>
            <w:webHidden/>
          </w:rPr>
          <w:t>24</w:t>
        </w:r>
        <w:r>
          <w:rPr>
            <w:noProof/>
            <w:webHidden/>
          </w:rPr>
          <w:fldChar w:fldCharType="end"/>
        </w:r>
      </w:hyperlink>
    </w:p>
    <w:p w14:paraId="7EBD11B3" w14:textId="55C0A77E"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33" w:history="1">
        <w:r w:rsidRPr="00582A3B">
          <w:rPr>
            <w:rStyle w:val="Hyperlink"/>
            <w:noProof/>
          </w:rPr>
          <w:t>3.2.6</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Last known treatment</w:t>
        </w:r>
        <w:r>
          <w:rPr>
            <w:noProof/>
            <w:webHidden/>
          </w:rPr>
          <w:tab/>
        </w:r>
        <w:r>
          <w:rPr>
            <w:noProof/>
            <w:webHidden/>
          </w:rPr>
          <w:fldChar w:fldCharType="begin"/>
        </w:r>
        <w:r>
          <w:rPr>
            <w:noProof/>
            <w:webHidden/>
          </w:rPr>
          <w:instrText xml:space="preserve"> PAGEREF _Toc229489633 \h </w:instrText>
        </w:r>
        <w:r>
          <w:rPr>
            <w:noProof/>
            <w:webHidden/>
          </w:rPr>
        </w:r>
        <w:r>
          <w:rPr>
            <w:noProof/>
            <w:webHidden/>
          </w:rPr>
          <w:fldChar w:fldCharType="separate"/>
        </w:r>
        <w:r>
          <w:rPr>
            <w:noProof/>
            <w:webHidden/>
          </w:rPr>
          <w:t>24</w:t>
        </w:r>
        <w:r>
          <w:rPr>
            <w:noProof/>
            <w:webHidden/>
          </w:rPr>
          <w:fldChar w:fldCharType="end"/>
        </w:r>
      </w:hyperlink>
    </w:p>
    <w:p w14:paraId="365D0D45" w14:textId="53464EDB"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34" w:history="1">
        <w:r w:rsidRPr="00582A3B">
          <w:rPr>
            <w:rStyle w:val="Hyperlink"/>
            <w:noProof/>
          </w:rPr>
          <w:t>3.2.7</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Referral</w:t>
        </w:r>
        <w:r>
          <w:rPr>
            <w:noProof/>
            <w:webHidden/>
          </w:rPr>
          <w:tab/>
        </w:r>
        <w:r>
          <w:rPr>
            <w:noProof/>
            <w:webHidden/>
          </w:rPr>
          <w:fldChar w:fldCharType="begin"/>
        </w:r>
        <w:r>
          <w:rPr>
            <w:noProof/>
            <w:webHidden/>
          </w:rPr>
          <w:instrText xml:space="preserve"> PAGEREF _Toc229489634 \h </w:instrText>
        </w:r>
        <w:r>
          <w:rPr>
            <w:noProof/>
            <w:webHidden/>
          </w:rPr>
        </w:r>
        <w:r>
          <w:rPr>
            <w:noProof/>
            <w:webHidden/>
          </w:rPr>
          <w:fldChar w:fldCharType="separate"/>
        </w:r>
        <w:r>
          <w:rPr>
            <w:noProof/>
            <w:webHidden/>
          </w:rPr>
          <w:t>24</w:t>
        </w:r>
        <w:r>
          <w:rPr>
            <w:noProof/>
            <w:webHidden/>
          </w:rPr>
          <w:fldChar w:fldCharType="end"/>
        </w:r>
      </w:hyperlink>
    </w:p>
    <w:p w14:paraId="2AD2D2AE" w14:textId="3C7727E5"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35" w:history="1">
        <w:r w:rsidRPr="00582A3B">
          <w:rPr>
            <w:rStyle w:val="Hyperlink"/>
            <w:noProof/>
          </w:rPr>
          <w:t>3.2.8</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Service event type</w:t>
        </w:r>
        <w:r>
          <w:rPr>
            <w:noProof/>
            <w:webHidden/>
          </w:rPr>
          <w:tab/>
        </w:r>
        <w:r>
          <w:rPr>
            <w:noProof/>
            <w:webHidden/>
          </w:rPr>
          <w:fldChar w:fldCharType="begin"/>
        </w:r>
        <w:r>
          <w:rPr>
            <w:noProof/>
            <w:webHidden/>
          </w:rPr>
          <w:instrText xml:space="preserve"> PAGEREF _Toc229489635 \h </w:instrText>
        </w:r>
        <w:r>
          <w:rPr>
            <w:noProof/>
            <w:webHidden/>
          </w:rPr>
        </w:r>
        <w:r>
          <w:rPr>
            <w:noProof/>
            <w:webHidden/>
          </w:rPr>
          <w:fldChar w:fldCharType="separate"/>
        </w:r>
        <w:r>
          <w:rPr>
            <w:noProof/>
            <w:webHidden/>
          </w:rPr>
          <w:t>24</w:t>
        </w:r>
        <w:r>
          <w:rPr>
            <w:noProof/>
            <w:webHidden/>
          </w:rPr>
          <w:fldChar w:fldCharType="end"/>
        </w:r>
      </w:hyperlink>
    </w:p>
    <w:p w14:paraId="74E9230B" w14:textId="028FC940"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36" w:history="1">
        <w:r w:rsidRPr="00582A3B">
          <w:rPr>
            <w:rStyle w:val="Hyperlink"/>
            <w:noProof/>
          </w:rPr>
          <w:t>3.2.9</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Service stream</w:t>
        </w:r>
        <w:r>
          <w:rPr>
            <w:noProof/>
            <w:webHidden/>
          </w:rPr>
          <w:tab/>
        </w:r>
        <w:r>
          <w:rPr>
            <w:noProof/>
            <w:webHidden/>
          </w:rPr>
          <w:fldChar w:fldCharType="begin"/>
        </w:r>
        <w:r>
          <w:rPr>
            <w:noProof/>
            <w:webHidden/>
          </w:rPr>
          <w:instrText xml:space="preserve"> PAGEREF _Toc229489636 \h </w:instrText>
        </w:r>
        <w:r>
          <w:rPr>
            <w:noProof/>
            <w:webHidden/>
          </w:rPr>
        </w:r>
        <w:r>
          <w:rPr>
            <w:noProof/>
            <w:webHidden/>
          </w:rPr>
          <w:fldChar w:fldCharType="separate"/>
        </w:r>
        <w:r>
          <w:rPr>
            <w:noProof/>
            <w:webHidden/>
          </w:rPr>
          <w:t>25</w:t>
        </w:r>
        <w:r>
          <w:rPr>
            <w:noProof/>
            <w:webHidden/>
          </w:rPr>
          <w:fldChar w:fldCharType="end"/>
        </w:r>
      </w:hyperlink>
    </w:p>
    <w:p w14:paraId="2EF241ED" w14:textId="63257D21"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37" w:history="1">
        <w:r w:rsidRPr="00582A3B">
          <w:rPr>
            <w:rStyle w:val="Hyperlink"/>
            <w:rFonts w:eastAsia="MS Gothic"/>
            <w:bCs/>
            <w:noProof/>
          </w:rPr>
          <w:t>3.2.10</w:t>
        </w:r>
        <w:r w:rsidRPr="00582A3B">
          <w:rPr>
            <w:rStyle w:val="Hyperlink"/>
            <w:rFonts w:eastAsia="MS Gothic"/>
            <w:b/>
            <w:bCs/>
            <w:noProof/>
          </w:rPr>
          <w:t xml:space="preserve"> </w:t>
        </w:r>
        <w:r w:rsidRPr="00582A3B">
          <w:rPr>
            <w:rStyle w:val="Hyperlink"/>
            <w:rFonts w:eastAsia="MS Gothic"/>
            <w:bCs/>
            <w:noProof/>
          </w:rPr>
          <w:t>Support Activity</w:t>
        </w:r>
        <w:r>
          <w:rPr>
            <w:noProof/>
            <w:webHidden/>
          </w:rPr>
          <w:tab/>
        </w:r>
        <w:r>
          <w:rPr>
            <w:noProof/>
            <w:webHidden/>
          </w:rPr>
          <w:fldChar w:fldCharType="begin"/>
        </w:r>
        <w:r>
          <w:rPr>
            <w:noProof/>
            <w:webHidden/>
          </w:rPr>
          <w:instrText xml:space="preserve"> PAGEREF _Toc229489637 \h </w:instrText>
        </w:r>
        <w:r>
          <w:rPr>
            <w:noProof/>
            <w:webHidden/>
          </w:rPr>
        </w:r>
        <w:r>
          <w:rPr>
            <w:noProof/>
            <w:webHidden/>
          </w:rPr>
          <w:fldChar w:fldCharType="separate"/>
        </w:r>
        <w:r>
          <w:rPr>
            <w:noProof/>
            <w:webHidden/>
          </w:rPr>
          <w:t>28</w:t>
        </w:r>
        <w:r>
          <w:rPr>
            <w:noProof/>
            <w:webHidden/>
          </w:rPr>
          <w:fldChar w:fldCharType="end"/>
        </w:r>
      </w:hyperlink>
    </w:p>
    <w:p w14:paraId="1ED7EE5A" w14:textId="6165CDAE"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38" w:history="1">
        <w:r w:rsidRPr="00582A3B">
          <w:rPr>
            <w:rStyle w:val="Hyperlink"/>
          </w:rPr>
          <w:t>3.3</w:t>
        </w:r>
        <w:r>
          <w:rPr>
            <w:rFonts w:asciiTheme="minorHAnsi" w:eastAsiaTheme="minorEastAsia" w:hAnsiTheme="minorHAnsi" w:cstheme="minorBidi"/>
            <w:kern w:val="2"/>
            <w:sz w:val="24"/>
            <w:szCs w:val="24"/>
            <w:lang w:eastAsia="en-AU"/>
            <w14:ligatures w14:val="standardContextual"/>
          </w:rPr>
          <w:tab/>
        </w:r>
        <w:r w:rsidRPr="00582A3B">
          <w:rPr>
            <w:rStyle w:val="Hyperlink"/>
          </w:rPr>
          <w:t>Providers</w:t>
        </w:r>
        <w:r>
          <w:rPr>
            <w:webHidden/>
          </w:rPr>
          <w:tab/>
        </w:r>
        <w:r>
          <w:rPr>
            <w:webHidden/>
          </w:rPr>
          <w:fldChar w:fldCharType="begin"/>
        </w:r>
        <w:r>
          <w:rPr>
            <w:webHidden/>
          </w:rPr>
          <w:instrText xml:space="preserve"> PAGEREF _Toc229489638 \h </w:instrText>
        </w:r>
        <w:r>
          <w:rPr>
            <w:webHidden/>
          </w:rPr>
        </w:r>
        <w:r>
          <w:rPr>
            <w:webHidden/>
          </w:rPr>
          <w:fldChar w:fldCharType="separate"/>
        </w:r>
        <w:r>
          <w:rPr>
            <w:webHidden/>
          </w:rPr>
          <w:t>28</w:t>
        </w:r>
        <w:r>
          <w:rPr>
            <w:webHidden/>
          </w:rPr>
          <w:fldChar w:fldCharType="end"/>
        </w:r>
      </w:hyperlink>
    </w:p>
    <w:p w14:paraId="5CDFB096" w14:textId="5722EA4D"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39" w:history="1">
        <w:r w:rsidRPr="00582A3B">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Service Provider</w:t>
        </w:r>
        <w:r>
          <w:rPr>
            <w:noProof/>
            <w:webHidden/>
          </w:rPr>
          <w:tab/>
        </w:r>
        <w:r>
          <w:rPr>
            <w:noProof/>
            <w:webHidden/>
          </w:rPr>
          <w:fldChar w:fldCharType="begin"/>
        </w:r>
        <w:r>
          <w:rPr>
            <w:noProof/>
            <w:webHidden/>
          </w:rPr>
          <w:instrText xml:space="preserve"> PAGEREF _Toc229489639 \h </w:instrText>
        </w:r>
        <w:r>
          <w:rPr>
            <w:noProof/>
            <w:webHidden/>
          </w:rPr>
        </w:r>
        <w:r>
          <w:rPr>
            <w:noProof/>
            <w:webHidden/>
          </w:rPr>
          <w:fldChar w:fldCharType="separate"/>
        </w:r>
        <w:r>
          <w:rPr>
            <w:noProof/>
            <w:webHidden/>
          </w:rPr>
          <w:t>28</w:t>
        </w:r>
        <w:r>
          <w:rPr>
            <w:noProof/>
            <w:webHidden/>
          </w:rPr>
          <w:fldChar w:fldCharType="end"/>
        </w:r>
      </w:hyperlink>
    </w:p>
    <w:p w14:paraId="0C8645AF" w14:textId="5CD980B6"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0" w:history="1">
        <w:r w:rsidRPr="00582A3B">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w:t>
        </w:r>
        <w:r>
          <w:rPr>
            <w:noProof/>
            <w:webHidden/>
          </w:rPr>
          <w:tab/>
        </w:r>
        <w:r>
          <w:rPr>
            <w:noProof/>
            <w:webHidden/>
          </w:rPr>
          <w:fldChar w:fldCharType="begin"/>
        </w:r>
        <w:r>
          <w:rPr>
            <w:noProof/>
            <w:webHidden/>
          </w:rPr>
          <w:instrText xml:space="preserve"> PAGEREF _Toc229489640 \h </w:instrText>
        </w:r>
        <w:r>
          <w:rPr>
            <w:noProof/>
            <w:webHidden/>
          </w:rPr>
        </w:r>
        <w:r>
          <w:rPr>
            <w:noProof/>
            <w:webHidden/>
          </w:rPr>
          <w:fldChar w:fldCharType="separate"/>
        </w:r>
        <w:r>
          <w:rPr>
            <w:noProof/>
            <w:webHidden/>
          </w:rPr>
          <w:t>28</w:t>
        </w:r>
        <w:r>
          <w:rPr>
            <w:noProof/>
            <w:webHidden/>
          </w:rPr>
          <w:fldChar w:fldCharType="end"/>
        </w:r>
      </w:hyperlink>
    </w:p>
    <w:p w14:paraId="162C003A" w14:textId="68ACBFC7"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1" w:history="1">
        <w:r w:rsidRPr="00582A3B">
          <w:rPr>
            <w:rStyle w:val="Hyperlink"/>
            <w:noProof/>
          </w:rPr>
          <w:t>3.3.3</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Client Identifier</w:t>
        </w:r>
        <w:r>
          <w:rPr>
            <w:noProof/>
            <w:webHidden/>
          </w:rPr>
          <w:tab/>
        </w:r>
        <w:r>
          <w:rPr>
            <w:noProof/>
            <w:webHidden/>
          </w:rPr>
          <w:fldChar w:fldCharType="begin"/>
        </w:r>
        <w:r>
          <w:rPr>
            <w:noProof/>
            <w:webHidden/>
          </w:rPr>
          <w:instrText xml:space="preserve"> PAGEREF _Toc229489641 \h </w:instrText>
        </w:r>
        <w:r>
          <w:rPr>
            <w:noProof/>
            <w:webHidden/>
          </w:rPr>
        </w:r>
        <w:r>
          <w:rPr>
            <w:noProof/>
            <w:webHidden/>
          </w:rPr>
          <w:fldChar w:fldCharType="separate"/>
        </w:r>
        <w:r>
          <w:rPr>
            <w:noProof/>
            <w:webHidden/>
          </w:rPr>
          <w:t>28</w:t>
        </w:r>
        <w:r>
          <w:rPr>
            <w:noProof/>
            <w:webHidden/>
          </w:rPr>
          <w:fldChar w:fldCharType="end"/>
        </w:r>
      </w:hyperlink>
    </w:p>
    <w:p w14:paraId="311166A5" w14:textId="095A960B"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2" w:history="1">
        <w:r w:rsidRPr="00582A3B">
          <w:rPr>
            <w:rStyle w:val="Hyperlink"/>
            <w:noProof/>
          </w:rPr>
          <w:t>3.3.4</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code</w:t>
        </w:r>
        <w:r>
          <w:rPr>
            <w:noProof/>
            <w:webHidden/>
          </w:rPr>
          <w:tab/>
        </w:r>
        <w:r>
          <w:rPr>
            <w:noProof/>
            <w:webHidden/>
          </w:rPr>
          <w:fldChar w:fldCharType="begin"/>
        </w:r>
        <w:r>
          <w:rPr>
            <w:noProof/>
            <w:webHidden/>
          </w:rPr>
          <w:instrText xml:space="preserve"> PAGEREF _Toc229489642 \h </w:instrText>
        </w:r>
        <w:r>
          <w:rPr>
            <w:noProof/>
            <w:webHidden/>
          </w:rPr>
        </w:r>
        <w:r>
          <w:rPr>
            <w:noProof/>
            <w:webHidden/>
          </w:rPr>
          <w:fldChar w:fldCharType="separate"/>
        </w:r>
        <w:r>
          <w:rPr>
            <w:noProof/>
            <w:webHidden/>
          </w:rPr>
          <w:t>28</w:t>
        </w:r>
        <w:r>
          <w:rPr>
            <w:noProof/>
            <w:webHidden/>
          </w:rPr>
          <w:fldChar w:fldCharType="end"/>
        </w:r>
      </w:hyperlink>
    </w:p>
    <w:p w14:paraId="039B9CEA" w14:textId="347D0237"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3" w:history="1">
        <w:r w:rsidRPr="00582A3B">
          <w:rPr>
            <w:rStyle w:val="Hyperlink"/>
            <w:noProof/>
          </w:rPr>
          <w:t>3.3.5</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Service Event Identifier</w:t>
        </w:r>
        <w:r>
          <w:rPr>
            <w:noProof/>
            <w:webHidden/>
          </w:rPr>
          <w:tab/>
        </w:r>
        <w:r>
          <w:rPr>
            <w:noProof/>
            <w:webHidden/>
          </w:rPr>
          <w:fldChar w:fldCharType="begin"/>
        </w:r>
        <w:r>
          <w:rPr>
            <w:noProof/>
            <w:webHidden/>
          </w:rPr>
          <w:instrText xml:space="preserve"> PAGEREF _Toc229489643 \h </w:instrText>
        </w:r>
        <w:r>
          <w:rPr>
            <w:noProof/>
            <w:webHidden/>
          </w:rPr>
        </w:r>
        <w:r>
          <w:rPr>
            <w:noProof/>
            <w:webHidden/>
          </w:rPr>
          <w:fldChar w:fldCharType="separate"/>
        </w:r>
        <w:r>
          <w:rPr>
            <w:noProof/>
            <w:webHidden/>
          </w:rPr>
          <w:t>29</w:t>
        </w:r>
        <w:r>
          <w:rPr>
            <w:noProof/>
            <w:webHidden/>
          </w:rPr>
          <w:fldChar w:fldCharType="end"/>
        </w:r>
      </w:hyperlink>
    </w:p>
    <w:p w14:paraId="03DF6FBD" w14:textId="1008CC2C"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44" w:history="1">
        <w:r w:rsidRPr="00582A3B">
          <w:rPr>
            <w:rStyle w:val="Hyperlink"/>
          </w:rPr>
          <w:t>3.4</w:t>
        </w:r>
        <w:r>
          <w:rPr>
            <w:rFonts w:asciiTheme="minorHAnsi" w:eastAsiaTheme="minorEastAsia" w:hAnsiTheme="minorHAnsi" w:cstheme="minorBidi"/>
            <w:kern w:val="2"/>
            <w:sz w:val="24"/>
            <w:szCs w:val="24"/>
            <w:lang w:eastAsia="en-AU"/>
            <w14:ligatures w14:val="standardContextual"/>
          </w:rPr>
          <w:tab/>
        </w:r>
        <w:r w:rsidRPr="00582A3B">
          <w:rPr>
            <w:rStyle w:val="Hyperlink"/>
          </w:rPr>
          <w:t>Optional identifiers</w:t>
        </w:r>
        <w:r>
          <w:rPr>
            <w:webHidden/>
          </w:rPr>
          <w:tab/>
        </w:r>
        <w:r>
          <w:rPr>
            <w:webHidden/>
          </w:rPr>
          <w:fldChar w:fldCharType="begin"/>
        </w:r>
        <w:r>
          <w:rPr>
            <w:webHidden/>
          </w:rPr>
          <w:instrText xml:space="preserve"> PAGEREF _Toc229489644 \h </w:instrText>
        </w:r>
        <w:r>
          <w:rPr>
            <w:webHidden/>
          </w:rPr>
        </w:r>
        <w:r>
          <w:rPr>
            <w:webHidden/>
          </w:rPr>
          <w:fldChar w:fldCharType="separate"/>
        </w:r>
        <w:r>
          <w:rPr>
            <w:webHidden/>
          </w:rPr>
          <w:t>29</w:t>
        </w:r>
        <w:r>
          <w:rPr>
            <w:webHidden/>
          </w:rPr>
          <w:fldChar w:fldCharType="end"/>
        </w:r>
      </w:hyperlink>
    </w:p>
    <w:p w14:paraId="2DCE5803" w14:textId="1B420373"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5" w:history="1">
        <w:r w:rsidRPr="00582A3B">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Dependant Identifier</w:t>
        </w:r>
        <w:r>
          <w:rPr>
            <w:noProof/>
            <w:webHidden/>
          </w:rPr>
          <w:tab/>
        </w:r>
        <w:r>
          <w:rPr>
            <w:noProof/>
            <w:webHidden/>
          </w:rPr>
          <w:fldChar w:fldCharType="begin"/>
        </w:r>
        <w:r>
          <w:rPr>
            <w:noProof/>
            <w:webHidden/>
          </w:rPr>
          <w:instrText xml:space="preserve"> PAGEREF _Toc229489645 \h </w:instrText>
        </w:r>
        <w:r>
          <w:rPr>
            <w:noProof/>
            <w:webHidden/>
          </w:rPr>
        </w:r>
        <w:r>
          <w:rPr>
            <w:noProof/>
            <w:webHidden/>
          </w:rPr>
          <w:fldChar w:fldCharType="separate"/>
        </w:r>
        <w:r>
          <w:rPr>
            <w:noProof/>
            <w:webHidden/>
          </w:rPr>
          <w:t>29</w:t>
        </w:r>
        <w:r>
          <w:rPr>
            <w:noProof/>
            <w:webHidden/>
          </w:rPr>
          <w:fldChar w:fldCharType="end"/>
        </w:r>
      </w:hyperlink>
    </w:p>
    <w:p w14:paraId="60134753" w14:textId="4A6F8FC3"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6" w:history="1">
        <w:r w:rsidRPr="00582A3B">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Contact Identifier</w:t>
        </w:r>
        <w:r>
          <w:rPr>
            <w:noProof/>
            <w:webHidden/>
          </w:rPr>
          <w:tab/>
        </w:r>
        <w:r>
          <w:rPr>
            <w:noProof/>
            <w:webHidden/>
          </w:rPr>
          <w:fldChar w:fldCharType="begin"/>
        </w:r>
        <w:r>
          <w:rPr>
            <w:noProof/>
            <w:webHidden/>
          </w:rPr>
          <w:instrText xml:space="preserve"> PAGEREF _Toc229489646 \h </w:instrText>
        </w:r>
        <w:r>
          <w:rPr>
            <w:noProof/>
            <w:webHidden/>
          </w:rPr>
        </w:r>
        <w:r>
          <w:rPr>
            <w:noProof/>
            <w:webHidden/>
          </w:rPr>
          <w:fldChar w:fldCharType="separate"/>
        </w:r>
        <w:r>
          <w:rPr>
            <w:noProof/>
            <w:webHidden/>
          </w:rPr>
          <w:t>29</w:t>
        </w:r>
        <w:r>
          <w:rPr>
            <w:noProof/>
            <w:webHidden/>
          </w:rPr>
          <w:fldChar w:fldCharType="end"/>
        </w:r>
      </w:hyperlink>
    </w:p>
    <w:p w14:paraId="5EA42BFE" w14:textId="38486A3F"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7" w:history="1">
        <w:r w:rsidRPr="00582A3B">
          <w:rPr>
            <w:rStyle w:val="Hyperlink"/>
            <w:noProof/>
          </w:rPr>
          <w:t>3.4.3</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Referral Identifier</w:t>
        </w:r>
        <w:r>
          <w:rPr>
            <w:noProof/>
            <w:webHidden/>
          </w:rPr>
          <w:tab/>
        </w:r>
        <w:r>
          <w:rPr>
            <w:noProof/>
            <w:webHidden/>
          </w:rPr>
          <w:fldChar w:fldCharType="begin"/>
        </w:r>
        <w:r>
          <w:rPr>
            <w:noProof/>
            <w:webHidden/>
          </w:rPr>
          <w:instrText xml:space="preserve"> PAGEREF _Toc229489647 \h </w:instrText>
        </w:r>
        <w:r>
          <w:rPr>
            <w:noProof/>
            <w:webHidden/>
          </w:rPr>
        </w:r>
        <w:r>
          <w:rPr>
            <w:noProof/>
            <w:webHidden/>
          </w:rPr>
          <w:fldChar w:fldCharType="separate"/>
        </w:r>
        <w:r>
          <w:rPr>
            <w:noProof/>
            <w:webHidden/>
          </w:rPr>
          <w:t>29</w:t>
        </w:r>
        <w:r>
          <w:rPr>
            <w:noProof/>
            <w:webHidden/>
          </w:rPr>
          <w:fldChar w:fldCharType="end"/>
        </w:r>
      </w:hyperlink>
    </w:p>
    <w:p w14:paraId="5B389E3E" w14:textId="7A727A3F"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8" w:history="1">
        <w:r w:rsidRPr="00582A3B">
          <w:rPr>
            <w:rStyle w:val="Hyperlink"/>
            <w:noProof/>
          </w:rPr>
          <w:t>3.4.4</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Outcome Measure Identifier</w:t>
        </w:r>
        <w:r>
          <w:rPr>
            <w:noProof/>
            <w:webHidden/>
          </w:rPr>
          <w:tab/>
        </w:r>
        <w:r>
          <w:rPr>
            <w:noProof/>
            <w:webHidden/>
          </w:rPr>
          <w:fldChar w:fldCharType="begin"/>
        </w:r>
        <w:r>
          <w:rPr>
            <w:noProof/>
            <w:webHidden/>
          </w:rPr>
          <w:instrText xml:space="preserve"> PAGEREF _Toc229489648 \h </w:instrText>
        </w:r>
        <w:r>
          <w:rPr>
            <w:noProof/>
            <w:webHidden/>
          </w:rPr>
        </w:r>
        <w:r>
          <w:rPr>
            <w:noProof/>
            <w:webHidden/>
          </w:rPr>
          <w:fldChar w:fldCharType="separate"/>
        </w:r>
        <w:r>
          <w:rPr>
            <w:noProof/>
            <w:webHidden/>
          </w:rPr>
          <w:t>29</w:t>
        </w:r>
        <w:r>
          <w:rPr>
            <w:noProof/>
            <w:webHidden/>
          </w:rPr>
          <w:fldChar w:fldCharType="end"/>
        </w:r>
      </w:hyperlink>
    </w:p>
    <w:p w14:paraId="261B8ABD" w14:textId="715384BE"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49" w:history="1">
        <w:r w:rsidRPr="00582A3B">
          <w:rPr>
            <w:rStyle w:val="Hyperlink"/>
            <w:noProof/>
          </w:rPr>
          <w:t>3.4.5</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Drug of Concern Identifier</w:t>
        </w:r>
        <w:r>
          <w:rPr>
            <w:noProof/>
            <w:webHidden/>
          </w:rPr>
          <w:tab/>
        </w:r>
        <w:r>
          <w:rPr>
            <w:noProof/>
            <w:webHidden/>
          </w:rPr>
          <w:fldChar w:fldCharType="begin"/>
        </w:r>
        <w:r>
          <w:rPr>
            <w:noProof/>
            <w:webHidden/>
          </w:rPr>
          <w:instrText xml:space="preserve"> PAGEREF _Toc229489649 \h </w:instrText>
        </w:r>
        <w:r>
          <w:rPr>
            <w:noProof/>
            <w:webHidden/>
          </w:rPr>
        </w:r>
        <w:r>
          <w:rPr>
            <w:noProof/>
            <w:webHidden/>
          </w:rPr>
          <w:fldChar w:fldCharType="separate"/>
        </w:r>
        <w:r>
          <w:rPr>
            <w:noProof/>
            <w:webHidden/>
          </w:rPr>
          <w:t>29</w:t>
        </w:r>
        <w:r>
          <w:rPr>
            <w:noProof/>
            <w:webHidden/>
          </w:rPr>
          <w:fldChar w:fldCharType="end"/>
        </w:r>
      </w:hyperlink>
    </w:p>
    <w:p w14:paraId="09A642D0" w14:textId="3EC18BA6"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50" w:history="1">
        <w:r w:rsidRPr="00582A3B">
          <w:rPr>
            <w:rStyle w:val="Hyperlink"/>
            <w:noProof/>
          </w:rPr>
          <w:t>3.4.6</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Outlet Support Activity Identifier</w:t>
        </w:r>
        <w:r>
          <w:rPr>
            <w:noProof/>
            <w:webHidden/>
          </w:rPr>
          <w:tab/>
        </w:r>
        <w:r>
          <w:rPr>
            <w:noProof/>
            <w:webHidden/>
          </w:rPr>
          <w:fldChar w:fldCharType="begin"/>
        </w:r>
        <w:r>
          <w:rPr>
            <w:noProof/>
            <w:webHidden/>
          </w:rPr>
          <w:instrText xml:space="preserve"> PAGEREF _Toc229489650 \h </w:instrText>
        </w:r>
        <w:r>
          <w:rPr>
            <w:noProof/>
            <w:webHidden/>
          </w:rPr>
        </w:r>
        <w:r>
          <w:rPr>
            <w:noProof/>
            <w:webHidden/>
          </w:rPr>
          <w:fldChar w:fldCharType="separate"/>
        </w:r>
        <w:r>
          <w:rPr>
            <w:noProof/>
            <w:webHidden/>
          </w:rPr>
          <w:t>29</w:t>
        </w:r>
        <w:r>
          <w:rPr>
            <w:noProof/>
            <w:webHidden/>
          </w:rPr>
          <w:fldChar w:fldCharType="end"/>
        </w:r>
      </w:hyperlink>
    </w:p>
    <w:p w14:paraId="4A5DEA59" w14:textId="712024CA" w:rsidR="00317A4B" w:rsidRDefault="00317A4B">
      <w:pPr>
        <w:pStyle w:val="TOC1"/>
        <w:rPr>
          <w:rFonts w:asciiTheme="minorHAnsi" w:eastAsiaTheme="minorEastAsia" w:hAnsiTheme="minorHAnsi" w:cstheme="minorBidi"/>
          <w:b w:val="0"/>
          <w:kern w:val="2"/>
          <w:sz w:val="24"/>
          <w:szCs w:val="24"/>
          <w:lang w:eastAsia="en-AU"/>
          <w14:ligatures w14:val="standardContextual"/>
        </w:rPr>
      </w:pPr>
      <w:hyperlink w:anchor="_Toc229489651" w:history="1">
        <w:r w:rsidRPr="00582A3B">
          <w:rPr>
            <w:rStyle w:val="Hyperlink"/>
          </w:rPr>
          <w:t>4 Business Rules</w:t>
        </w:r>
        <w:r>
          <w:rPr>
            <w:webHidden/>
          </w:rPr>
          <w:tab/>
        </w:r>
        <w:r>
          <w:rPr>
            <w:webHidden/>
          </w:rPr>
          <w:fldChar w:fldCharType="begin"/>
        </w:r>
        <w:r>
          <w:rPr>
            <w:webHidden/>
          </w:rPr>
          <w:instrText xml:space="preserve"> PAGEREF _Toc229489651 \h </w:instrText>
        </w:r>
        <w:r>
          <w:rPr>
            <w:webHidden/>
          </w:rPr>
        </w:r>
        <w:r>
          <w:rPr>
            <w:webHidden/>
          </w:rPr>
          <w:fldChar w:fldCharType="separate"/>
        </w:r>
        <w:r>
          <w:rPr>
            <w:webHidden/>
          </w:rPr>
          <w:t>29</w:t>
        </w:r>
        <w:r>
          <w:rPr>
            <w:webHidden/>
          </w:rPr>
          <w:fldChar w:fldCharType="end"/>
        </w:r>
      </w:hyperlink>
    </w:p>
    <w:p w14:paraId="0FF4286F" w14:textId="4E798635"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52" w:history="1">
        <w:r w:rsidRPr="00582A3B">
          <w:rPr>
            <w:rStyle w:val="Hyperlink"/>
          </w:rPr>
          <w:t>4.1</w:t>
        </w:r>
        <w:r>
          <w:rPr>
            <w:rFonts w:asciiTheme="minorHAnsi" w:eastAsiaTheme="minorEastAsia" w:hAnsiTheme="minorHAnsi" w:cstheme="minorBidi"/>
            <w:kern w:val="2"/>
            <w:sz w:val="24"/>
            <w:szCs w:val="24"/>
            <w:lang w:eastAsia="en-AU"/>
            <w14:ligatures w14:val="standardContextual"/>
          </w:rPr>
          <w:tab/>
        </w:r>
        <w:r w:rsidRPr="00582A3B">
          <w:rPr>
            <w:rStyle w:val="Hyperlink"/>
          </w:rPr>
          <w:t>Client</w:t>
        </w:r>
        <w:r>
          <w:rPr>
            <w:webHidden/>
          </w:rPr>
          <w:tab/>
        </w:r>
        <w:r>
          <w:rPr>
            <w:webHidden/>
          </w:rPr>
          <w:fldChar w:fldCharType="begin"/>
        </w:r>
        <w:r>
          <w:rPr>
            <w:webHidden/>
          </w:rPr>
          <w:instrText xml:space="preserve"> PAGEREF _Toc229489652 \h </w:instrText>
        </w:r>
        <w:r>
          <w:rPr>
            <w:webHidden/>
          </w:rPr>
        </w:r>
        <w:r>
          <w:rPr>
            <w:webHidden/>
          </w:rPr>
          <w:fldChar w:fldCharType="separate"/>
        </w:r>
        <w:r>
          <w:rPr>
            <w:webHidden/>
          </w:rPr>
          <w:t>30</w:t>
        </w:r>
        <w:r>
          <w:rPr>
            <w:webHidden/>
          </w:rPr>
          <w:fldChar w:fldCharType="end"/>
        </w:r>
      </w:hyperlink>
    </w:p>
    <w:p w14:paraId="24BFE478" w14:textId="5820D37E"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53" w:history="1">
        <w:r w:rsidRPr="00582A3B">
          <w:rPr>
            <w:rStyle w:val="Hyperlink"/>
            <w:noProof/>
          </w:rPr>
          <w:t>4.1.1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w:t>
        </w:r>
        <w:r>
          <w:rPr>
            <w:noProof/>
            <w:webHidden/>
          </w:rPr>
          <w:tab/>
        </w:r>
        <w:r>
          <w:rPr>
            <w:noProof/>
            <w:webHidden/>
          </w:rPr>
          <w:fldChar w:fldCharType="begin"/>
        </w:r>
        <w:r>
          <w:rPr>
            <w:noProof/>
            <w:webHidden/>
          </w:rPr>
          <w:instrText xml:space="preserve"> PAGEREF _Toc229489653 \h </w:instrText>
        </w:r>
        <w:r>
          <w:rPr>
            <w:noProof/>
            <w:webHidden/>
          </w:rPr>
        </w:r>
        <w:r>
          <w:rPr>
            <w:noProof/>
            <w:webHidden/>
          </w:rPr>
          <w:fldChar w:fldCharType="separate"/>
        </w:r>
        <w:r>
          <w:rPr>
            <w:noProof/>
            <w:webHidden/>
          </w:rPr>
          <w:t>30</w:t>
        </w:r>
        <w:r>
          <w:rPr>
            <w:noProof/>
            <w:webHidden/>
          </w:rPr>
          <w:fldChar w:fldCharType="end"/>
        </w:r>
      </w:hyperlink>
    </w:p>
    <w:p w14:paraId="70ACA7A2" w14:textId="06952BBA"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54" w:history="1">
        <w:r w:rsidRPr="00582A3B">
          <w:rPr>
            <w:rStyle w:val="Hyperlink"/>
            <w:noProof/>
          </w:rPr>
          <w:t>4.1.2</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Dependant</w:t>
        </w:r>
        <w:r>
          <w:rPr>
            <w:noProof/>
            <w:webHidden/>
          </w:rPr>
          <w:tab/>
        </w:r>
        <w:r>
          <w:rPr>
            <w:noProof/>
            <w:webHidden/>
          </w:rPr>
          <w:fldChar w:fldCharType="begin"/>
        </w:r>
        <w:r>
          <w:rPr>
            <w:noProof/>
            <w:webHidden/>
          </w:rPr>
          <w:instrText xml:space="preserve"> PAGEREF _Toc229489654 \h </w:instrText>
        </w:r>
        <w:r>
          <w:rPr>
            <w:noProof/>
            <w:webHidden/>
          </w:rPr>
        </w:r>
        <w:r>
          <w:rPr>
            <w:noProof/>
            <w:webHidden/>
          </w:rPr>
          <w:fldChar w:fldCharType="separate"/>
        </w:r>
        <w:r>
          <w:rPr>
            <w:noProof/>
            <w:webHidden/>
          </w:rPr>
          <w:t>30</w:t>
        </w:r>
        <w:r>
          <w:rPr>
            <w:noProof/>
            <w:webHidden/>
          </w:rPr>
          <w:fldChar w:fldCharType="end"/>
        </w:r>
      </w:hyperlink>
    </w:p>
    <w:p w14:paraId="2AA7DC1A" w14:textId="608FBB9D"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55" w:history="1">
        <w:r w:rsidRPr="00582A3B">
          <w:rPr>
            <w:rStyle w:val="Hyperlink"/>
            <w:noProof/>
          </w:rPr>
          <w:t>4.1.3</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Statistical Linkage Key (SLK)</w:t>
        </w:r>
        <w:r>
          <w:rPr>
            <w:noProof/>
            <w:webHidden/>
          </w:rPr>
          <w:tab/>
        </w:r>
        <w:r>
          <w:rPr>
            <w:noProof/>
            <w:webHidden/>
          </w:rPr>
          <w:fldChar w:fldCharType="begin"/>
        </w:r>
        <w:r>
          <w:rPr>
            <w:noProof/>
            <w:webHidden/>
          </w:rPr>
          <w:instrText xml:space="preserve"> PAGEREF _Toc229489655 \h </w:instrText>
        </w:r>
        <w:r>
          <w:rPr>
            <w:noProof/>
            <w:webHidden/>
          </w:rPr>
        </w:r>
        <w:r>
          <w:rPr>
            <w:noProof/>
            <w:webHidden/>
          </w:rPr>
          <w:fldChar w:fldCharType="separate"/>
        </w:r>
        <w:r>
          <w:rPr>
            <w:noProof/>
            <w:webHidden/>
          </w:rPr>
          <w:t>30</w:t>
        </w:r>
        <w:r>
          <w:rPr>
            <w:noProof/>
            <w:webHidden/>
          </w:rPr>
          <w:fldChar w:fldCharType="end"/>
        </w:r>
      </w:hyperlink>
    </w:p>
    <w:p w14:paraId="04B39ACE" w14:textId="5470A94D"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56" w:history="1">
        <w:r w:rsidRPr="00582A3B">
          <w:rPr>
            <w:rStyle w:val="Hyperlink"/>
          </w:rPr>
          <w:t>4.2</w:t>
        </w:r>
        <w:r>
          <w:rPr>
            <w:rFonts w:asciiTheme="minorHAnsi" w:eastAsiaTheme="minorEastAsia" w:hAnsiTheme="minorHAnsi" w:cstheme="minorBidi"/>
            <w:kern w:val="2"/>
            <w:sz w:val="24"/>
            <w:szCs w:val="24"/>
            <w:lang w:eastAsia="en-AU"/>
            <w14:ligatures w14:val="standardContextual"/>
          </w:rPr>
          <w:tab/>
        </w:r>
        <w:r w:rsidRPr="00582A3B">
          <w:rPr>
            <w:rStyle w:val="Hyperlink"/>
          </w:rPr>
          <w:t>Services</w:t>
        </w:r>
        <w:r>
          <w:rPr>
            <w:webHidden/>
          </w:rPr>
          <w:tab/>
        </w:r>
        <w:r>
          <w:rPr>
            <w:webHidden/>
          </w:rPr>
          <w:fldChar w:fldCharType="begin"/>
        </w:r>
        <w:r>
          <w:rPr>
            <w:webHidden/>
          </w:rPr>
          <w:instrText xml:space="preserve"> PAGEREF _Toc229489656 \h </w:instrText>
        </w:r>
        <w:r>
          <w:rPr>
            <w:webHidden/>
          </w:rPr>
        </w:r>
        <w:r>
          <w:rPr>
            <w:webHidden/>
          </w:rPr>
          <w:fldChar w:fldCharType="separate"/>
        </w:r>
        <w:r>
          <w:rPr>
            <w:webHidden/>
          </w:rPr>
          <w:t>30</w:t>
        </w:r>
        <w:r>
          <w:rPr>
            <w:webHidden/>
          </w:rPr>
          <w:fldChar w:fldCharType="end"/>
        </w:r>
      </w:hyperlink>
    </w:p>
    <w:p w14:paraId="79467DA4" w14:textId="20EB3122"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57" w:history="1">
        <w:r w:rsidRPr="00582A3B">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Service event</w:t>
        </w:r>
        <w:r>
          <w:rPr>
            <w:noProof/>
            <w:webHidden/>
          </w:rPr>
          <w:tab/>
        </w:r>
        <w:r>
          <w:rPr>
            <w:noProof/>
            <w:webHidden/>
          </w:rPr>
          <w:fldChar w:fldCharType="begin"/>
        </w:r>
        <w:r>
          <w:rPr>
            <w:noProof/>
            <w:webHidden/>
          </w:rPr>
          <w:instrText xml:space="preserve"> PAGEREF _Toc229489657 \h </w:instrText>
        </w:r>
        <w:r>
          <w:rPr>
            <w:noProof/>
            <w:webHidden/>
          </w:rPr>
        </w:r>
        <w:r>
          <w:rPr>
            <w:noProof/>
            <w:webHidden/>
          </w:rPr>
          <w:fldChar w:fldCharType="separate"/>
        </w:r>
        <w:r>
          <w:rPr>
            <w:noProof/>
            <w:webHidden/>
          </w:rPr>
          <w:t>31</w:t>
        </w:r>
        <w:r>
          <w:rPr>
            <w:noProof/>
            <w:webHidden/>
          </w:rPr>
          <w:fldChar w:fldCharType="end"/>
        </w:r>
      </w:hyperlink>
    </w:p>
    <w:p w14:paraId="204EEE3F" w14:textId="249DE083"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58" w:history="1">
        <w:r w:rsidRPr="00582A3B">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Contact</w:t>
        </w:r>
        <w:r>
          <w:rPr>
            <w:noProof/>
            <w:webHidden/>
          </w:rPr>
          <w:tab/>
        </w:r>
        <w:r>
          <w:rPr>
            <w:noProof/>
            <w:webHidden/>
          </w:rPr>
          <w:fldChar w:fldCharType="begin"/>
        </w:r>
        <w:r>
          <w:rPr>
            <w:noProof/>
            <w:webHidden/>
          </w:rPr>
          <w:instrText xml:space="preserve"> PAGEREF _Toc229489658 \h </w:instrText>
        </w:r>
        <w:r>
          <w:rPr>
            <w:noProof/>
            <w:webHidden/>
          </w:rPr>
        </w:r>
        <w:r>
          <w:rPr>
            <w:noProof/>
            <w:webHidden/>
          </w:rPr>
          <w:fldChar w:fldCharType="separate"/>
        </w:r>
        <w:r>
          <w:rPr>
            <w:noProof/>
            <w:webHidden/>
          </w:rPr>
          <w:t>32</w:t>
        </w:r>
        <w:r>
          <w:rPr>
            <w:noProof/>
            <w:webHidden/>
          </w:rPr>
          <w:fldChar w:fldCharType="end"/>
        </w:r>
      </w:hyperlink>
    </w:p>
    <w:p w14:paraId="0F16AF7F" w14:textId="33678054"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59" w:history="1">
        <w:r w:rsidRPr="00582A3B">
          <w:rPr>
            <w:rStyle w:val="Hyperlink"/>
            <w:noProof/>
          </w:rPr>
          <w:t>4.2.3</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Drug of concern</w:t>
        </w:r>
        <w:r>
          <w:rPr>
            <w:noProof/>
            <w:webHidden/>
          </w:rPr>
          <w:tab/>
        </w:r>
        <w:r>
          <w:rPr>
            <w:noProof/>
            <w:webHidden/>
          </w:rPr>
          <w:fldChar w:fldCharType="begin"/>
        </w:r>
        <w:r>
          <w:rPr>
            <w:noProof/>
            <w:webHidden/>
          </w:rPr>
          <w:instrText xml:space="preserve"> PAGEREF _Toc229489659 \h </w:instrText>
        </w:r>
        <w:r>
          <w:rPr>
            <w:noProof/>
            <w:webHidden/>
          </w:rPr>
        </w:r>
        <w:r>
          <w:rPr>
            <w:noProof/>
            <w:webHidden/>
          </w:rPr>
          <w:fldChar w:fldCharType="separate"/>
        </w:r>
        <w:r>
          <w:rPr>
            <w:noProof/>
            <w:webHidden/>
          </w:rPr>
          <w:t>33</w:t>
        </w:r>
        <w:r>
          <w:rPr>
            <w:noProof/>
            <w:webHidden/>
          </w:rPr>
          <w:fldChar w:fldCharType="end"/>
        </w:r>
      </w:hyperlink>
    </w:p>
    <w:p w14:paraId="74574EFC" w14:textId="7DA4FCC8"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60" w:history="1">
        <w:r w:rsidRPr="00582A3B">
          <w:rPr>
            <w:rStyle w:val="Hyperlink"/>
            <w:noProof/>
          </w:rPr>
          <w:t>4.2.4</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Did not attend (DNA)</w:t>
        </w:r>
        <w:r>
          <w:rPr>
            <w:noProof/>
            <w:webHidden/>
          </w:rPr>
          <w:tab/>
        </w:r>
        <w:r>
          <w:rPr>
            <w:noProof/>
            <w:webHidden/>
          </w:rPr>
          <w:fldChar w:fldCharType="begin"/>
        </w:r>
        <w:r>
          <w:rPr>
            <w:noProof/>
            <w:webHidden/>
          </w:rPr>
          <w:instrText xml:space="preserve"> PAGEREF _Toc229489660 \h </w:instrText>
        </w:r>
        <w:r>
          <w:rPr>
            <w:noProof/>
            <w:webHidden/>
          </w:rPr>
        </w:r>
        <w:r>
          <w:rPr>
            <w:noProof/>
            <w:webHidden/>
          </w:rPr>
          <w:fldChar w:fldCharType="separate"/>
        </w:r>
        <w:r>
          <w:rPr>
            <w:noProof/>
            <w:webHidden/>
          </w:rPr>
          <w:t>34</w:t>
        </w:r>
        <w:r>
          <w:rPr>
            <w:noProof/>
            <w:webHidden/>
          </w:rPr>
          <w:fldChar w:fldCharType="end"/>
        </w:r>
      </w:hyperlink>
    </w:p>
    <w:p w14:paraId="547E0E0F" w14:textId="5301BFBD"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61" w:history="1">
        <w:r w:rsidRPr="00582A3B">
          <w:rPr>
            <w:rStyle w:val="Hyperlink"/>
            <w:noProof/>
          </w:rPr>
          <w:t>4.2.5</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Funding source attributes</w:t>
        </w:r>
        <w:r>
          <w:rPr>
            <w:noProof/>
            <w:webHidden/>
          </w:rPr>
          <w:tab/>
        </w:r>
        <w:r>
          <w:rPr>
            <w:noProof/>
            <w:webHidden/>
          </w:rPr>
          <w:fldChar w:fldCharType="begin"/>
        </w:r>
        <w:r>
          <w:rPr>
            <w:noProof/>
            <w:webHidden/>
          </w:rPr>
          <w:instrText xml:space="preserve"> PAGEREF _Toc229489661 \h </w:instrText>
        </w:r>
        <w:r>
          <w:rPr>
            <w:noProof/>
            <w:webHidden/>
          </w:rPr>
        </w:r>
        <w:r>
          <w:rPr>
            <w:noProof/>
            <w:webHidden/>
          </w:rPr>
          <w:fldChar w:fldCharType="separate"/>
        </w:r>
        <w:r>
          <w:rPr>
            <w:noProof/>
            <w:webHidden/>
          </w:rPr>
          <w:t>34</w:t>
        </w:r>
        <w:r>
          <w:rPr>
            <w:noProof/>
            <w:webHidden/>
          </w:rPr>
          <w:fldChar w:fldCharType="end"/>
        </w:r>
      </w:hyperlink>
    </w:p>
    <w:p w14:paraId="02EE40AD" w14:textId="0C5B1A8C"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62" w:history="1">
        <w:r w:rsidRPr="00582A3B">
          <w:rPr>
            <w:rStyle w:val="Hyperlink"/>
            <w:noProof/>
          </w:rPr>
          <w:t>4.2.6</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Outcomes</w:t>
        </w:r>
        <w:r>
          <w:rPr>
            <w:noProof/>
            <w:webHidden/>
          </w:rPr>
          <w:tab/>
        </w:r>
        <w:r>
          <w:rPr>
            <w:noProof/>
            <w:webHidden/>
          </w:rPr>
          <w:fldChar w:fldCharType="begin"/>
        </w:r>
        <w:r>
          <w:rPr>
            <w:noProof/>
            <w:webHidden/>
          </w:rPr>
          <w:instrText xml:space="preserve"> PAGEREF _Toc229489662 \h </w:instrText>
        </w:r>
        <w:r>
          <w:rPr>
            <w:noProof/>
            <w:webHidden/>
          </w:rPr>
        </w:r>
        <w:r>
          <w:rPr>
            <w:noProof/>
            <w:webHidden/>
          </w:rPr>
          <w:fldChar w:fldCharType="separate"/>
        </w:r>
        <w:r>
          <w:rPr>
            <w:noProof/>
            <w:webHidden/>
          </w:rPr>
          <w:t>41</w:t>
        </w:r>
        <w:r>
          <w:rPr>
            <w:noProof/>
            <w:webHidden/>
          </w:rPr>
          <w:fldChar w:fldCharType="end"/>
        </w:r>
      </w:hyperlink>
    </w:p>
    <w:p w14:paraId="0933DD8E" w14:textId="52872D8B"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63" w:history="1">
        <w:r w:rsidRPr="00582A3B">
          <w:rPr>
            <w:rStyle w:val="Hyperlink"/>
            <w:noProof/>
          </w:rPr>
          <w:t>4.2.7</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Principal drug of concern</w:t>
        </w:r>
        <w:r>
          <w:rPr>
            <w:noProof/>
            <w:webHidden/>
          </w:rPr>
          <w:tab/>
        </w:r>
        <w:r>
          <w:rPr>
            <w:noProof/>
            <w:webHidden/>
          </w:rPr>
          <w:fldChar w:fldCharType="begin"/>
        </w:r>
        <w:r>
          <w:rPr>
            <w:noProof/>
            <w:webHidden/>
          </w:rPr>
          <w:instrText xml:space="preserve"> PAGEREF _Toc229489663 \h </w:instrText>
        </w:r>
        <w:r>
          <w:rPr>
            <w:noProof/>
            <w:webHidden/>
          </w:rPr>
        </w:r>
        <w:r>
          <w:rPr>
            <w:noProof/>
            <w:webHidden/>
          </w:rPr>
          <w:fldChar w:fldCharType="separate"/>
        </w:r>
        <w:r>
          <w:rPr>
            <w:noProof/>
            <w:webHidden/>
          </w:rPr>
          <w:t>41</w:t>
        </w:r>
        <w:r>
          <w:rPr>
            <w:noProof/>
            <w:webHidden/>
          </w:rPr>
          <w:fldChar w:fldCharType="end"/>
        </w:r>
      </w:hyperlink>
    </w:p>
    <w:p w14:paraId="25C7469D" w14:textId="20BEE8D7"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64" w:history="1">
        <w:r w:rsidRPr="00582A3B">
          <w:rPr>
            <w:rStyle w:val="Hyperlink"/>
            <w:noProof/>
          </w:rPr>
          <w:t>4.2.8</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Referral</w:t>
        </w:r>
        <w:r>
          <w:rPr>
            <w:noProof/>
            <w:webHidden/>
          </w:rPr>
          <w:tab/>
        </w:r>
        <w:r>
          <w:rPr>
            <w:noProof/>
            <w:webHidden/>
          </w:rPr>
          <w:fldChar w:fldCharType="begin"/>
        </w:r>
        <w:r>
          <w:rPr>
            <w:noProof/>
            <w:webHidden/>
          </w:rPr>
          <w:instrText xml:space="preserve"> PAGEREF _Toc229489664 \h </w:instrText>
        </w:r>
        <w:r>
          <w:rPr>
            <w:noProof/>
            <w:webHidden/>
          </w:rPr>
        </w:r>
        <w:r>
          <w:rPr>
            <w:noProof/>
            <w:webHidden/>
          </w:rPr>
          <w:fldChar w:fldCharType="separate"/>
        </w:r>
        <w:r>
          <w:rPr>
            <w:noProof/>
            <w:webHidden/>
          </w:rPr>
          <w:t>41</w:t>
        </w:r>
        <w:r>
          <w:rPr>
            <w:noProof/>
            <w:webHidden/>
          </w:rPr>
          <w:fldChar w:fldCharType="end"/>
        </w:r>
      </w:hyperlink>
    </w:p>
    <w:p w14:paraId="68ECBE14" w14:textId="66CFF249"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65" w:history="1">
        <w:r w:rsidRPr="00582A3B">
          <w:rPr>
            <w:rStyle w:val="Hyperlink"/>
            <w:noProof/>
          </w:rPr>
          <w:t>4.2.9</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Referral provider type</w:t>
        </w:r>
        <w:r>
          <w:rPr>
            <w:noProof/>
            <w:webHidden/>
          </w:rPr>
          <w:tab/>
        </w:r>
        <w:r>
          <w:rPr>
            <w:noProof/>
            <w:webHidden/>
          </w:rPr>
          <w:fldChar w:fldCharType="begin"/>
        </w:r>
        <w:r>
          <w:rPr>
            <w:noProof/>
            <w:webHidden/>
          </w:rPr>
          <w:instrText xml:space="preserve"> PAGEREF _Toc229489665 \h </w:instrText>
        </w:r>
        <w:r>
          <w:rPr>
            <w:noProof/>
            <w:webHidden/>
          </w:rPr>
        </w:r>
        <w:r>
          <w:rPr>
            <w:noProof/>
            <w:webHidden/>
          </w:rPr>
          <w:fldChar w:fldCharType="separate"/>
        </w:r>
        <w:r>
          <w:rPr>
            <w:noProof/>
            <w:webHidden/>
          </w:rPr>
          <w:t>42</w:t>
        </w:r>
        <w:r>
          <w:rPr>
            <w:noProof/>
            <w:webHidden/>
          </w:rPr>
          <w:fldChar w:fldCharType="end"/>
        </w:r>
      </w:hyperlink>
    </w:p>
    <w:p w14:paraId="5D44FA0A" w14:textId="4D38DF14"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66" w:history="1">
        <w:r w:rsidRPr="00582A3B">
          <w:rPr>
            <w:rStyle w:val="Hyperlink"/>
            <w:noProof/>
          </w:rPr>
          <w:t>4.2.10 Service event type</w:t>
        </w:r>
        <w:r>
          <w:rPr>
            <w:noProof/>
            <w:webHidden/>
          </w:rPr>
          <w:tab/>
        </w:r>
        <w:r>
          <w:rPr>
            <w:noProof/>
            <w:webHidden/>
          </w:rPr>
          <w:fldChar w:fldCharType="begin"/>
        </w:r>
        <w:r>
          <w:rPr>
            <w:noProof/>
            <w:webHidden/>
          </w:rPr>
          <w:instrText xml:space="preserve"> PAGEREF _Toc229489666 \h </w:instrText>
        </w:r>
        <w:r>
          <w:rPr>
            <w:noProof/>
            <w:webHidden/>
          </w:rPr>
        </w:r>
        <w:r>
          <w:rPr>
            <w:noProof/>
            <w:webHidden/>
          </w:rPr>
          <w:fldChar w:fldCharType="separate"/>
        </w:r>
        <w:r>
          <w:rPr>
            <w:noProof/>
            <w:webHidden/>
          </w:rPr>
          <w:t>42</w:t>
        </w:r>
        <w:r>
          <w:rPr>
            <w:noProof/>
            <w:webHidden/>
          </w:rPr>
          <w:fldChar w:fldCharType="end"/>
        </w:r>
      </w:hyperlink>
    </w:p>
    <w:p w14:paraId="3A394207" w14:textId="4841B5C4"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67" w:history="1">
        <w:r w:rsidRPr="00582A3B">
          <w:rPr>
            <w:rStyle w:val="Hyperlink"/>
            <w:noProof/>
          </w:rPr>
          <w:t>4.2.11 Service stream</w:t>
        </w:r>
        <w:r>
          <w:rPr>
            <w:noProof/>
            <w:webHidden/>
          </w:rPr>
          <w:tab/>
        </w:r>
        <w:r>
          <w:rPr>
            <w:noProof/>
            <w:webHidden/>
          </w:rPr>
          <w:fldChar w:fldCharType="begin"/>
        </w:r>
        <w:r>
          <w:rPr>
            <w:noProof/>
            <w:webHidden/>
          </w:rPr>
          <w:instrText xml:space="preserve"> PAGEREF _Toc229489667 \h </w:instrText>
        </w:r>
        <w:r>
          <w:rPr>
            <w:noProof/>
            <w:webHidden/>
          </w:rPr>
        </w:r>
        <w:r>
          <w:rPr>
            <w:noProof/>
            <w:webHidden/>
          </w:rPr>
          <w:fldChar w:fldCharType="separate"/>
        </w:r>
        <w:r>
          <w:rPr>
            <w:noProof/>
            <w:webHidden/>
          </w:rPr>
          <w:t>43</w:t>
        </w:r>
        <w:r>
          <w:rPr>
            <w:noProof/>
            <w:webHidden/>
          </w:rPr>
          <w:fldChar w:fldCharType="end"/>
        </w:r>
      </w:hyperlink>
    </w:p>
    <w:p w14:paraId="41A6CBB4" w14:textId="082FDCDE"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68" w:history="1">
        <w:r w:rsidRPr="00582A3B">
          <w:rPr>
            <w:rStyle w:val="Hyperlink"/>
            <w:noProof/>
          </w:rPr>
          <w:t>4.2.12 Support Activity</w:t>
        </w:r>
        <w:r>
          <w:rPr>
            <w:noProof/>
            <w:webHidden/>
          </w:rPr>
          <w:tab/>
        </w:r>
        <w:r>
          <w:rPr>
            <w:noProof/>
            <w:webHidden/>
          </w:rPr>
          <w:fldChar w:fldCharType="begin"/>
        </w:r>
        <w:r>
          <w:rPr>
            <w:noProof/>
            <w:webHidden/>
          </w:rPr>
          <w:instrText xml:space="preserve"> PAGEREF _Toc229489668 \h </w:instrText>
        </w:r>
        <w:r>
          <w:rPr>
            <w:noProof/>
            <w:webHidden/>
          </w:rPr>
        </w:r>
        <w:r>
          <w:rPr>
            <w:noProof/>
            <w:webHidden/>
          </w:rPr>
          <w:fldChar w:fldCharType="separate"/>
        </w:r>
        <w:r>
          <w:rPr>
            <w:noProof/>
            <w:webHidden/>
          </w:rPr>
          <w:t>44</w:t>
        </w:r>
        <w:r>
          <w:rPr>
            <w:noProof/>
            <w:webHidden/>
          </w:rPr>
          <w:fldChar w:fldCharType="end"/>
        </w:r>
      </w:hyperlink>
    </w:p>
    <w:p w14:paraId="36E184F8" w14:textId="369CB9E4"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69" w:history="1">
        <w:r w:rsidRPr="00582A3B">
          <w:rPr>
            <w:rStyle w:val="Hyperlink"/>
          </w:rPr>
          <w:t>4.3</w:t>
        </w:r>
        <w:r>
          <w:rPr>
            <w:rFonts w:asciiTheme="minorHAnsi" w:eastAsiaTheme="minorEastAsia" w:hAnsiTheme="minorHAnsi" w:cstheme="minorBidi"/>
            <w:kern w:val="2"/>
            <w:sz w:val="24"/>
            <w:szCs w:val="24"/>
            <w:lang w:eastAsia="en-AU"/>
            <w14:ligatures w14:val="standardContextual"/>
          </w:rPr>
          <w:tab/>
        </w:r>
        <w:r w:rsidRPr="00582A3B">
          <w:rPr>
            <w:rStyle w:val="Hyperlink"/>
          </w:rPr>
          <w:t>Providers</w:t>
        </w:r>
        <w:r>
          <w:rPr>
            <w:webHidden/>
          </w:rPr>
          <w:tab/>
        </w:r>
        <w:r>
          <w:rPr>
            <w:webHidden/>
          </w:rPr>
          <w:fldChar w:fldCharType="begin"/>
        </w:r>
        <w:r>
          <w:rPr>
            <w:webHidden/>
          </w:rPr>
          <w:instrText xml:space="preserve"> PAGEREF _Toc229489669 \h </w:instrText>
        </w:r>
        <w:r>
          <w:rPr>
            <w:webHidden/>
          </w:rPr>
        </w:r>
        <w:r>
          <w:rPr>
            <w:webHidden/>
          </w:rPr>
          <w:fldChar w:fldCharType="separate"/>
        </w:r>
        <w:r>
          <w:rPr>
            <w:webHidden/>
          </w:rPr>
          <w:t>44</w:t>
        </w:r>
        <w:r>
          <w:rPr>
            <w:webHidden/>
          </w:rPr>
          <w:fldChar w:fldCharType="end"/>
        </w:r>
      </w:hyperlink>
    </w:p>
    <w:p w14:paraId="04B6EA00" w14:textId="0FD764EE"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70" w:history="1">
        <w:r w:rsidRPr="00582A3B">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Service provider</w:t>
        </w:r>
        <w:r>
          <w:rPr>
            <w:noProof/>
            <w:webHidden/>
          </w:rPr>
          <w:tab/>
        </w:r>
        <w:r>
          <w:rPr>
            <w:noProof/>
            <w:webHidden/>
          </w:rPr>
          <w:fldChar w:fldCharType="begin"/>
        </w:r>
        <w:r>
          <w:rPr>
            <w:noProof/>
            <w:webHidden/>
          </w:rPr>
          <w:instrText xml:space="preserve"> PAGEREF _Toc229489670 \h </w:instrText>
        </w:r>
        <w:r>
          <w:rPr>
            <w:noProof/>
            <w:webHidden/>
          </w:rPr>
        </w:r>
        <w:r>
          <w:rPr>
            <w:noProof/>
            <w:webHidden/>
          </w:rPr>
          <w:fldChar w:fldCharType="separate"/>
        </w:r>
        <w:r>
          <w:rPr>
            <w:noProof/>
            <w:webHidden/>
          </w:rPr>
          <w:t>44</w:t>
        </w:r>
        <w:r>
          <w:rPr>
            <w:noProof/>
            <w:webHidden/>
          </w:rPr>
          <w:fldChar w:fldCharType="end"/>
        </w:r>
      </w:hyperlink>
    </w:p>
    <w:p w14:paraId="783BB58C" w14:textId="3A9BF4B2"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71" w:history="1">
        <w:r w:rsidRPr="00582A3B">
          <w:rPr>
            <w:rStyle w:val="Hyperlink"/>
            <w:noProof/>
          </w:rPr>
          <w:t>4.3.2 Outlet</w:t>
        </w:r>
        <w:r>
          <w:rPr>
            <w:noProof/>
            <w:webHidden/>
          </w:rPr>
          <w:tab/>
        </w:r>
        <w:r>
          <w:rPr>
            <w:noProof/>
            <w:webHidden/>
          </w:rPr>
          <w:fldChar w:fldCharType="begin"/>
        </w:r>
        <w:r>
          <w:rPr>
            <w:noProof/>
            <w:webHidden/>
          </w:rPr>
          <w:instrText xml:space="preserve"> PAGEREF _Toc229489671 \h </w:instrText>
        </w:r>
        <w:r>
          <w:rPr>
            <w:noProof/>
            <w:webHidden/>
          </w:rPr>
        </w:r>
        <w:r>
          <w:rPr>
            <w:noProof/>
            <w:webHidden/>
          </w:rPr>
          <w:fldChar w:fldCharType="separate"/>
        </w:r>
        <w:r>
          <w:rPr>
            <w:noProof/>
            <w:webHidden/>
          </w:rPr>
          <w:t>44</w:t>
        </w:r>
        <w:r>
          <w:rPr>
            <w:noProof/>
            <w:webHidden/>
          </w:rPr>
          <w:fldChar w:fldCharType="end"/>
        </w:r>
      </w:hyperlink>
    </w:p>
    <w:p w14:paraId="25B0BADD" w14:textId="0A16071E"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72" w:history="1">
        <w:r w:rsidRPr="00582A3B">
          <w:rPr>
            <w:rStyle w:val="Hyperlink"/>
            <w:noProof/>
          </w:rPr>
          <w:t>4.3.3 Outlet code</w:t>
        </w:r>
        <w:r>
          <w:rPr>
            <w:noProof/>
            <w:webHidden/>
          </w:rPr>
          <w:tab/>
        </w:r>
        <w:r>
          <w:rPr>
            <w:noProof/>
            <w:webHidden/>
          </w:rPr>
          <w:fldChar w:fldCharType="begin"/>
        </w:r>
        <w:r>
          <w:rPr>
            <w:noProof/>
            <w:webHidden/>
          </w:rPr>
          <w:instrText xml:space="preserve"> PAGEREF _Toc229489672 \h </w:instrText>
        </w:r>
        <w:r>
          <w:rPr>
            <w:noProof/>
            <w:webHidden/>
          </w:rPr>
        </w:r>
        <w:r>
          <w:rPr>
            <w:noProof/>
            <w:webHidden/>
          </w:rPr>
          <w:fldChar w:fldCharType="separate"/>
        </w:r>
        <w:r>
          <w:rPr>
            <w:noProof/>
            <w:webHidden/>
          </w:rPr>
          <w:t>45</w:t>
        </w:r>
        <w:r>
          <w:rPr>
            <w:noProof/>
            <w:webHidden/>
          </w:rPr>
          <w:fldChar w:fldCharType="end"/>
        </w:r>
      </w:hyperlink>
    </w:p>
    <w:p w14:paraId="07FD85A2" w14:textId="64204A59" w:rsidR="00317A4B" w:rsidRDefault="00317A4B">
      <w:pPr>
        <w:pStyle w:val="TOC1"/>
        <w:rPr>
          <w:rFonts w:asciiTheme="minorHAnsi" w:eastAsiaTheme="minorEastAsia" w:hAnsiTheme="minorHAnsi" w:cstheme="minorBidi"/>
          <w:b w:val="0"/>
          <w:kern w:val="2"/>
          <w:sz w:val="24"/>
          <w:szCs w:val="24"/>
          <w:lang w:eastAsia="en-AU"/>
          <w14:ligatures w14:val="standardContextual"/>
        </w:rPr>
      </w:pPr>
      <w:hyperlink w:anchor="_Toc229489673" w:history="1">
        <w:r w:rsidRPr="00582A3B">
          <w:rPr>
            <w:rStyle w:val="Hyperlink"/>
          </w:rPr>
          <w:t>5 Data element definitions</w:t>
        </w:r>
        <w:r>
          <w:rPr>
            <w:webHidden/>
          </w:rPr>
          <w:tab/>
        </w:r>
        <w:r>
          <w:rPr>
            <w:webHidden/>
          </w:rPr>
          <w:fldChar w:fldCharType="begin"/>
        </w:r>
        <w:r>
          <w:rPr>
            <w:webHidden/>
          </w:rPr>
          <w:instrText xml:space="preserve"> PAGEREF _Toc229489673 \h </w:instrText>
        </w:r>
        <w:r>
          <w:rPr>
            <w:webHidden/>
          </w:rPr>
        </w:r>
        <w:r>
          <w:rPr>
            <w:webHidden/>
          </w:rPr>
          <w:fldChar w:fldCharType="separate"/>
        </w:r>
        <w:r>
          <w:rPr>
            <w:webHidden/>
          </w:rPr>
          <w:t>46</w:t>
        </w:r>
        <w:r>
          <w:rPr>
            <w:webHidden/>
          </w:rPr>
          <w:fldChar w:fldCharType="end"/>
        </w:r>
      </w:hyperlink>
    </w:p>
    <w:p w14:paraId="23FC470F" w14:textId="0447EA68"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74" w:history="1">
        <w:r w:rsidRPr="00582A3B">
          <w:rPr>
            <w:rStyle w:val="Hyperlink"/>
          </w:rPr>
          <w:t>5.1</w:t>
        </w:r>
        <w:r>
          <w:rPr>
            <w:rFonts w:asciiTheme="minorHAnsi" w:eastAsiaTheme="minorEastAsia" w:hAnsiTheme="minorHAnsi" w:cstheme="minorBidi"/>
            <w:kern w:val="2"/>
            <w:sz w:val="24"/>
            <w:szCs w:val="24"/>
            <w:lang w:eastAsia="en-AU"/>
            <w14:ligatures w14:val="standardContextual"/>
          </w:rPr>
          <w:tab/>
        </w:r>
        <w:r w:rsidRPr="00582A3B">
          <w:rPr>
            <w:rStyle w:val="Hyperlink"/>
          </w:rPr>
          <w:t>Client</w:t>
        </w:r>
        <w:r>
          <w:rPr>
            <w:webHidden/>
          </w:rPr>
          <w:tab/>
        </w:r>
        <w:r>
          <w:rPr>
            <w:webHidden/>
          </w:rPr>
          <w:fldChar w:fldCharType="begin"/>
        </w:r>
        <w:r>
          <w:rPr>
            <w:webHidden/>
          </w:rPr>
          <w:instrText xml:space="preserve"> PAGEREF _Toc229489674 \h </w:instrText>
        </w:r>
        <w:r>
          <w:rPr>
            <w:webHidden/>
          </w:rPr>
        </w:r>
        <w:r>
          <w:rPr>
            <w:webHidden/>
          </w:rPr>
          <w:fldChar w:fldCharType="separate"/>
        </w:r>
        <w:r>
          <w:rPr>
            <w:webHidden/>
          </w:rPr>
          <w:t>46</w:t>
        </w:r>
        <w:r>
          <w:rPr>
            <w:webHidden/>
          </w:rPr>
          <w:fldChar w:fldCharType="end"/>
        </w:r>
      </w:hyperlink>
    </w:p>
    <w:p w14:paraId="203ECE90" w14:textId="2FD0E725"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75" w:history="1">
        <w:r w:rsidRPr="00582A3B">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Client–acquired brain injury–N</w:t>
        </w:r>
        <w:r>
          <w:rPr>
            <w:noProof/>
            <w:webHidden/>
          </w:rPr>
          <w:tab/>
        </w:r>
        <w:r>
          <w:rPr>
            <w:noProof/>
            <w:webHidden/>
          </w:rPr>
          <w:fldChar w:fldCharType="begin"/>
        </w:r>
        <w:r>
          <w:rPr>
            <w:noProof/>
            <w:webHidden/>
          </w:rPr>
          <w:instrText xml:space="preserve"> PAGEREF _Toc229489675 \h </w:instrText>
        </w:r>
        <w:r>
          <w:rPr>
            <w:noProof/>
            <w:webHidden/>
          </w:rPr>
        </w:r>
        <w:r>
          <w:rPr>
            <w:noProof/>
            <w:webHidden/>
          </w:rPr>
          <w:fldChar w:fldCharType="separate"/>
        </w:r>
        <w:r>
          <w:rPr>
            <w:noProof/>
            <w:webHidden/>
          </w:rPr>
          <w:t>46</w:t>
        </w:r>
        <w:r>
          <w:rPr>
            <w:noProof/>
            <w:webHidden/>
          </w:rPr>
          <w:fldChar w:fldCharType="end"/>
        </w:r>
      </w:hyperlink>
    </w:p>
    <w:p w14:paraId="24872210" w14:textId="469776E5"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76" w:history="1">
        <w:r w:rsidRPr="00582A3B">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Client—country of birth—NNNN</w:t>
        </w:r>
        <w:r>
          <w:rPr>
            <w:noProof/>
            <w:webHidden/>
          </w:rPr>
          <w:tab/>
        </w:r>
        <w:r>
          <w:rPr>
            <w:noProof/>
            <w:webHidden/>
          </w:rPr>
          <w:fldChar w:fldCharType="begin"/>
        </w:r>
        <w:r>
          <w:rPr>
            <w:noProof/>
            <w:webHidden/>
          </w:rPr>
          <w:instrText xml:space="preserve"> PAGEREF _Toc229489676 \h </w:instrText>
        </w:r>
        <w:r>
          <w:rPr>
            <w:noProof/>
            <w:webHidden/>
          </w:rPr>
        </w:r>
        <w:r>
          <w:rPr>
            <w:noProof/>
            <w:webHidden/>
          </w:rPr>
          <w:fldChar w:fldCharType="separate"/>
        </w:r>
        <w:r>
          <w:rPr>
            <w:noProof/>
            <w:webHidden/>
          </w:rPr>
          <w:t>47</w:t>
        </w:r>
        <w:r>
          <w:rPr>
            <w:noProof/>
            <w:webHidden/>
          </w:rPr>
          <w:fldChar w:fldCharType="end"/>
        </w:r>
      </w:hyperlink>
    </w:p>
    <w:p w14:paraId="6F3278AE" w14:textId="433D995B"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77" w:history="1">
        <w:r w:rsidRPr="00582A3B">
          <w:rPr>
            <w:rStyle w:val="Hyperlink"/>
            <w:noProof/>
          </w:rPr>
          <w:t>5.1.3</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Client—date first registered— DDMMYYYY</w:t>
        </w:r>
        <w:r>
          <w:rPr>
            <w:noProof/>
            <w:webHidden/>
          </w:rPr>
          <w:tab/>
        </w:r>
        <w:r>
          <w:rPr>
            <w:noProof/>
            <w:webHidden/>
          </w:rPr>
          <w:fldChar w:fldCharType="begin"/>
        </w:r>
        <w:r>
          <w:rPr>
            <w:noProof/>
            <w:webHidden/>
          </w:rPr>
          <w:instrText xml:space="preserve"> PAGEREF _Toc229489677 \h </w:instrText>
        </w:r>
        <w:r>
          <w:rPr>
            <w:noProof/>
            <w:webHidden/>
          </w:rPr>
        </w:r>
        <w:r>
          <w:rPr>
            <w:noProof/>
            <w:webHidden/>
          </w:rPr>
          <w:fldChar w:fldCharType="separate"/>
        </w:r>
        <w:r>
          <w:rPr>
            <w:noProof/>
            <w:webHidden/>
          </w:rPr>
          <w:t>48</w:t>
        </w:r>
        <w:r>
          <w:rPr>
            <w:noProof/>
            <w:webHidden/>
          </w:rPr>
          <w:fldChar w:fldCharType="end"/>
        </w:r>
      </w:hyperlink>
    </w:p>
    <w:p w14:paraId="7E4CA63D" w14:textId="4F127005"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78" w:history="1">
        <w:r w:rsidRPr="00582A3B">
          <w:rPr>
            <w:rStyle w:val="Hyperlink"/>
            <w:noProof/>
          </w:rPr>
          <w:t>5.1.4</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Client—date of birth—DDMMYYYY</w:t>
        </w:r>
        <w:r>
          <w:rPr>
            <w:noProof/>
            <w:webHidden/>
          </w:rPr>
          <w:tab/>
        </w:r>
        <w:r>
          <w:rPr>
            <w:noProof/>
            <w:webHidden/>
          </w:rPr>
          <w:fldChar w:fldCharType="begin"/>
        </w:r>
        <w:r>
          <w:rPr>
            <w:noProof/>
            <w:webHidden/>
          </w:rPr>
          <w:instrText xml:space="preserve"> PAGEREF _Toc229489678 \h </w:instrText>
        </w:r>
        <w:r>
          <w:rPr>
            <w:noProof/>
            <w:webHidden/>
          </w:rPr>
        </w:r>
        <w:r>
          <w:rPr>
            <w:noProof/>
            <w:webHidden/>
          </w:rPr>
          <w:fldChar w:fldCharType="separate"/>
        </w:r>
        <w:r>
          <w:rPr>
            <w:noProof/>
            <w:webHidden/>
          </w:rPr>
          <w:t>49</w:t>
        </w:r>
        <w:r>
          <w:rPr>
            <w:noProof/>
            <w:webHidden/>
          </w:rPr>
          <w:fldChar w:fldCharType="end"/>
        </w:r>
      </w:hyperlink>
    </w:p>
    <w:p w14:paraId="5D927C40" w14:textId="34FF4ED3"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79" w:history="1">
        <w:r w:rsidRPr="00582A3B">
          <w:rPr>
            <w:rStyle w:val="Hyperlink"/>
            <w:noProof/>
          </w:rPr>
          <w:t>5.1.5</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Client—dependant child protection order flag —N</w:t>
        </w:r>
        <w:r>
          <w:rPr>
            <w:noProof/>
            <w:webHidden/>
          </w:rPr>
          <w:tab/>
        </w:r>
        <w:r>
          <w:rPr>
            <w:noProof/>
            <w:webHidden/>
          </w:rPr>
          <w:fldChar w:fldCharType="begin"/>
        </w:r>
        <w:r>
          <w:rPr>
            <w:noProof/>
            <w:webHidden/>
          </w:rPr>
          <w:instrText xml:space="preserve"> PAGEREF _Toc229489679 \h </w:instrText>
        </w:r>
        <w:r>
          <w:rPr>
            <w:noProof/>
            <w:webHidden/>
          </w:rPr>
        </w:r>
        <w:r>
          <w:rPr>
            <w:noProof/>
            <w:webHidden/>
          </w:rPr>
          <w:fldChar w:fldCharType="separate"/>
        </w:r>
        <w:r>
          <w:rPr>
            <w:noProof/>
            <w:webHidden/>
          </w:rPr>
          <w:t>50</w:t>
        </w:r>
        <w:r>
          <w:rPr>
            <w:noProof/>
            <w:webHidden/>
          </w:rPr>
          <w:fldChar w:fldCharType="end"/>
        </w:r>
      </w:hyperlink>
    </w:p>
    <w:p w14:paraId="57B59A76" w14:textId="606EFA71"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80" w:history="1">
        <w:r w:rsidRPr="00582A3B">
          <w:rPr>
            <w:rStyle w:val="Hyperlink"/>
            <w:noProof/>
          </w:rPr>
          <w:t>5.1.6</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Client—dependant living with flag—N</w:t>
        </w:r>
        <w:r>
          <w:rPr>
            <w:noProof/>
            <w:webHidden/>
          </w:rPr>
          <w:tab/>
        </w:r>
        <w:r>
          <w:rPr>
            <w:noProof/>
            <w:webHidden/>
          </w:rPr>
          <w:fldChar w:fldCharType="begin"/>
        </w:r>
        <w:r>
          <w:rPr>
            <w:noProof/>
            <w:webHidden/>
          </w:rPr>
          <w:instrText xml:space="preserve"> PAGEREF _Toc229489680 \h </w:instrText>
        </w:r>
        <w:r>
          <w:rPr>
            <w:noProof/>
            <w:webHidden/>
          </w:rPr>
        </w:r>
        <w:r>
          <w:rPr>
            <w:noProof/>
            <w:webHidden/>
          </w:rPr>
          <w:fldChar w:fldCharType="separate"/>
        </w:r>
        <w:r>
          <w:rPr>
            <w:noProof/>
            <w:webHidden/>
          </w:rPr>
          <w:t>52</w:t>
        </w:r>
        <w:r>
          <w:rPr>
            <w:noProof/>
            <w:webHidden/>
          </w:rPr>
          <w:fldChar w:fldCharType="end"/>
        </w:r>
      </w:hyperlink>
    </w:p>
    <w:p w14:paraId="6CF37A54" w14:textId="0F6D0B96"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81" w:history="1">
        <w:r w:rsidRPr="00582A3B">
          <w:rPr>
            <w:rStyle w:val="Hyperlink"/>
            <w:noProof/>
          </w:rPr>
          <w:t>5.1.7</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Client—dependant vulnerable flag—N</w:t>
        </w:r>
        <w:r>
          <w:rPr>
            <w:noProof/>
            <w:webHidden/>
          </w:rPr>
          <w:tab/>
        </w:r>
        <w:r>
          <w:rPr>
            <w:noProof/>
            <w:webHidden/>
          </w:rPr>
          <w:fldChar w:fldCharType="begin"/>
        </w:r>
        <w:r>
          <w:rPr>
            <w:noProof/>
            <w:webHidden/>
          </w:rPr>
          <w:instrText xml:space="preserve"> PAGEREF _Toc229489681 \h </w:instrText>
        </w:r>
        <w:r>
          <w:rPr>
            <w:noProof/>
            <w:webHidden/>
          </w:rPr>
        </w:r>
        <w:r>
          <w:rPr>
            <w:noProof/>
            <w:webHidden/>
          </w:rPr>
          <w:fldChar w:fldCharType="separate"/>
        </w:r>
        <w:r>
          <w:rPr>
            <w:noProof/>
            <w:webHidden/>
          </w:rPr>
          <w:t>53</w:t>
        </w:r>
        <w:r>
          <w:rPr>
            <w:noProof/>
            <w:webHidden/>
          </w:rPr>
          <w:fldChar w:fldCharType="end"/>
        </w:r>
      </w:hyperlink>
    </w:p>
    <w:p w14:paraId="53A8E412" w14:textId="024CF8CE"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82" w:history="1">
        <w:r w:rsidRPr="00582A3B">
          <w:rPr>
            <w:rStyle w:val="Hyperlink"/>
            <w:noProof/>
          </w:rPr>
          <w:t>5.1.8</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Client—dependant year of birth—YYYY</w:t>
        </w:r>
        <w:r>
          <w:rPr>
            <w:noProof/>
            <w:webHidden/>
          </w:rPr>
          <w:tab/>
        </w:r>
        <w:r>
          <w:rPr>
            <w:noProof/>
            <w:webHidden/>
          </w:rPr>
          <w:fldChar w:fldCharType="begin"/>
        </w:r>
        <w:r>
          <w:rPr>
            <w:noProof/>
            <w:webHidden/>
          </w:rPr>
          <w:instrText xml:space="preserve"> PAGEREF _Toc229489682 \h </w:instrText>
        </w:r>
        <w:r>
          <w:rPr>
            <w:noProof/>
            <w:webHidden/>
          </w:rPr>
        </w:r>
        <w:r>
          <w:rPr>
            <w:noProof/>
            <w:webHidden/>
          </w:rPr>
          <w:fldChar w:fldCharType="separate"/>
        </w:r>
        <w:r>
          <w:rPr>
            <w:noProof/>
            <w:webHidden/>
          </w:rPr>
          <w:t>54</w:t>
        </w:r>
        <w:r>
          <w:rPr>
            <w:noProof/>
            <w:webHidden/>
          </w:rPr>
          <w:fldChar w:fldCharType="end"/>
        </w:r>
      </w:hyperlink>
    </w:p>
    <w:p w14:paraId="1142749D" w14:textId="1A3F5AD4"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683" w:history="1">
        <w:r w:rsidRPr="00582A3B">
          <w:rPr>
            <w:rStyle w:val="Hyperlink"/>
            <w:noProof/>
          </w:rPr>
          <w:t>5.1.9</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Client—date of birth accuracy AAA</w:t>
        </w:r>
        <w:r>
          <w:rPr>
            <w:noProof/>
            <w:webHidden/>
          </w:rPr>
          <w:tab/>
        </w:r>
        <w:r>
          <w:rPr>
            <w:noProof/>
            <w:webHidden/>
          </w:rPr>
          <w:fldChar w:fldCharType="begin"/>
        </w:r>
        <w:r>
          <w:rPr>
            <w:noProof/>
            <w:webHidden/>
          </w:rPr>
          <w:instrText xml:space="preserve"> PAGEREF _Toc229489683 \h </w:instrText>
        </w:r>
        <w:r>
          <w:rPr>
            <w:noProof/>
            <w:webHidden/>
          </w:rPr>
        </w:r>
        <w:r>
          <w:rPr>
            <w:noProof/>
            <w:webHidden/>
          </w:rPr>
          <w:fldChar w:fldCharType="separate"/>
        </w:r>
        <w:r>
          <w:rPr>
            <w:noProof/>
            <w:webHidden/>
          </w:rPr>
          <w:t>55</w:t>
        </w:r>
        <w:r>
          <w:rPr>
            <w:noProof/>
            <w:webHidden/>
          </w:rPr>
          <w:fldChar w:fldCharType="end"/>
        </w:r>
      </w:hyperlink>
    </w:p>
    <w:p w14:paraId="3D8057FE" w14:textId="1B1617A5"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84" w:history="1">
        <w:r w:rsidRPr="00582A3B">
          <w:rPr>
            <w:rStyle w:val="Hyperlink"/>
            <w:noProof/>
          </w:rPr>
          <w:t>5.1.10 Client—gender identity—N</w:t>
        </w:r>
        <w:r>
          <w:rPr>
            <w:noProof/>
            <w:webHidden/>
          </w:rPr>
          <w:tab/>
        </w:r>
        <w:r>
          <w:rPr>
            <w:noProof/>
            <w:webHidden/>
          </w:rPr>
          <w:fldChar w:fldCharType="begin"/>
        </w:r>
        <w:r>
          <w:rPr>
            <w:noProof/>
            <w:webHidden/>
          </w:rPr>
          <w:instrText xml:space="preserve"> PAGEREF _Toc229489684 \h </w:instrText>
        </w:r>
        <w:r>
          <w:rPr>
            <w:noProof/>
            <w:webHidden/>
          </w:rPr>
        </w:r>
        <w:r>
          <w:rPr>
            <w:noProof/>
            <w:webHidden/>
          </w:rPr>
          <w:fldChar w:fldCharType="separate"/>
        </w:r>
        <w:r>
          <w:rPr>
            <w:noProof/>
            <w:webHidden/>
          </w:rPr>
          <w:t>57</w:t>
        </w:r>
        <w:r>
          <w:rPr>
            <w:noProof/>
            <w:webHidden/>
          </w:rPr>
          <w:fldChar w:fldCharType="end"/>
        </w:r>
      </w:hyperlink>
    </w:p>
    <w:p w14:paraId="7FBC8482" w14:textId="46E52C9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85" w:history="1">
        <w:r w:rsidRPr="00582A3B">
          <w:rPr>
            <w:rStyle w:val="Hyperlink"/>
            <w:noProof/>
          </w:rPr>
          <w:t>5.1.11 Client—individual health identifier (IHI) – N(16)</w:t>
        </w:r>
        <w:r>
          <w:rPr>
            <w:noProof/>
            <w:webHidden/>
          </w:rPr>
          <w:tab/>
        </w:r>
        <w:r>
          <w:rPr>
            <w:noProof/>
            <w:webHidden/>
          </w:rPr>
          <w:fldChar w:fldCharType="begin"/>
        </w:r>
        <w:r>
          <w:rPr>
            <w:noProof/>
            <w:webHidden/>
          </w:rPr>
          <w:instrText xml:space="preserve"> PAGEREF _Toc229489685 \h </w:instrText>
        </w:r>
        <w:r>
          <w:rPr>
            <w:noProof/>
            <w:webHidden/>
          </w:rPr>
        </w:r>
        <w:r>
          <w:rPr>
            <w:noProof/>
            <w:webHidden/>
          </w:rPr>
          <w:fldChar w:fldCharType="separate"/>
        </w:r>
        <w:r>
          <w:rPr>
            <w:noProof/>
            <w:webHidden/>
          </w:rPr>
          <w:t>59</w:t>
        </w:r>
        <w:r>
          <w:rPr>
            <w:noProof/>
            <w:webHidden/>
          </w:rPr>
          <w:fldChar w:fldCharType="end"/>
        </w:r>
      </w:hyperlink>
    </w:p>
    <w:p w14:paraId="7E347C3D" w14:textId="0E2D623F"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86" w:history="1">
        <w:r w:rsidRPr="00582A3B">
          <w:rPr>
            <w:rStyle w:val="Hyperlink"/>
            <w:noProof/>
          </w:rPr>
          <w:t>5.1.12 Client—LGB flag—N</w:t>
        </w:r>
        <w:r>
          <w:rPr>
            <w:noProof/>
            <w:webHidden/>
          </w:rPr>
          <w:tab/>
        </w:r>
        <w:r>
          <w:rPr>
            <w:noProof/>
            <w:webHidden/>
          </w:rPr>
          <w:fldChar w:fldCharType="begin"/>
        </w:r>
        <w:r>
          <w:rPr>
            <w:noProof/>
            <w:webHidden/>
          </w:rPr>
          <w:instrText xml:space="preserve"> PAGEREF _Toc229489686 \h </w:instrText>
        </w:r>
        <w:r>
          <w:rPr>
            <w:noProof/>
            <w:webHidden/>
          </w:rPr>
        </w:r>
        <w:r>
          <w:rPr>
            <w:noProof/>
            <w:webHidden/>
          </w:rPr>
          <w:fldChar w:fldCharType="separate"/>
        </w:r>
        <w:r>
          <w:rPr>
            <w:noProof/>
            <w:webHidden/>
          </w:rPr>
          <w:t>60</w:t>
        </w:r>
        <w:r>
          <w:rPr>
            <w:noProof/>
            <w:webHidden/>
          </w:rPr>
          <w:fldChar w:fldCharType="end"/>
        </w:r>
      </w:hyperlink>
    </w:p>
    <w:p w14:paraId="3E8F2AAB" w14:textId="7E82100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87" w:history="1">
        <w:r w:rsidRPr="00582A3B">
          <w:rPr>
            <w:rStyle w:val="Hyperlink"/>
            <w:noProof/>
          </w:rPr>
          <w:t>5.1.13 Client—locality name—A[A(45)]</w:t>
        </w:r>
        <w:r>
          <w:rPr>
            <w:noProof/>
            <w:webHidden/>
          </w:rPr>
          <w:tab/>
        </w:r>
        <w:r>
          <w:rPr>
            <w:noProof/>
            <w:webHidden/>
          </w:rPr>
          <w:fldChar w:fldCharType="begin"/>
        </w:r>
        <w:r>
          <w:rPr>
            <w:noProof/>
            <w:webHidden/>
          </w:rPr>
          <w:instrText xml:space="preserve"> PAGEREF _Toc229489687 \h </w:instrText>
        </w:r>
        <w:r>
          <w:rPr>
            <w:noProof/>
            <w:webHidden/>
          </w:rPr>
        </w:r>
        <w:r>
          <w:rPr>
            <w:noProof/>
            <w:webHidden/>
          </w:rPr>
          <w:fldChar w:fldCharType="separate"/>
        </w:r>
        <w:r>
          <w:rPr>
            <w:noProof/>
            <w:webHidden/>
          </w:rPr>
          <w:t>62</w:t>
        </w:r>
        <w:r>
          <w:rPr>
            <w:noProof/>
            <w:webHidden/>
          </w:rPr>
          <w:fldChar w:fldCharType="end"/>
        </w:r>
      </w:hyperlink>
    </w:p>
    <w:p w14:paraId="1564BB5D" w14:textId="691E301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88" w:history="1">
        <w:r w:rsidRPr="00582A3B">
          <w:rPr>
            <w:rStyle w:val="Hyperlink"/>
            <w:noProof/>
          </w:rPr>
          <w:t>5.1.14 Client—Medicare card number—N(11)</w:t>
        </w:r>
        <w:r>
          <w:rPr>
            <w:noProof/>
            <w:webHidden/>
          </w:rPr>
          <w:tab/>
        </w:r>
        <w:r>
          <w:rPr>
            <w:noProof/>
            <w:webHidden/>
          </w:rPr>
          <w:fldChar w:fldCharType="begin"/>
        </w:r>
        <w:r>
          <w:rPr>
            <w:noProof/>
            <w:webHidden/>
          </w:rPr>
          <w:instrText xml:space="preserve"> PAGEREF _Toc229489688 \h </w:instrText>
        </w:r>
        <w:r>
          <w:rPr>
            <w:noProof/>
            <w:webHidden/>
          </w:rPr>
        </w:r>
        <w:r>
          <w:rPr>
            <w:noProof/>
            <w:webHidden/>
          </w:rPr>
          <w:fldChar w:fldCharType="separate"/>
        </w:r>
        <w:r>
          <w:rPr>
            <w:noProof/>
            <w:webHidden/>
          </w:rPr>
          <w:t>63</w:t>
        </w:r>
        <w:r>
          <w:rPr>
            <w:noProof/>
            <w:webHidden/>
          </w:rPr>
          <w:fldChar w:fldCharType="end"/>
        </w:r>
      </w:hyperlink>
    </w:p>
    <w:p w14:paraId="54749F13" w14:textId="55B48543"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89" w:history="1">
        <w:r w:rsidRPr="00582A3B">
          <w:rPr>
            <w:rStyle w:val="Hyperlink"/>
            <w:noProof/>
          </w:rPr>
          <w:t>5.1.15 Client—mental health diagnosis—N[N]</w:t>
        </w:r>
        <w:r>
          <w:rPr>
            <w:noProof/>
            <w:webHidden/>
          </w:rPr>
          <w:tab/>
        </w:r>
        <w:r>
          <w:rPr>
            <w:noProof/>
            <w:webHidden/>
          </w:rPr>
          <w:fldChar w:fldCharType="begin"/>
        </w:r>
        <w:r>
          <w:rPr>
            <w:noProof/>
            <w:webHidden/>
          </w:rPr>
          <w:instrText xml:space="preserve"> PAGEREF _Toc229489689 \h </w:instrText>
        </w:r>
        <w:r>
          <w:rPr>
            <w:noProof/>
            <w:webHidden/>
          </w:rPr>
        </w:r>
        <w:r>
          <w:rPr>
            <w:noProof/>
            <w:webHidden/>
          </w:rPr>
          <w:fldChar w:fldCharType="separate"/>
        </w:r>
        <w:r>
          <w:rPr>
            <w:noProof/>
            <w:webHidden/>
          </w:rPr>
          <w:t>64</w:t>
        </w:r>
        <w:r>
          <w:rPr>
            <w:noProof/>
            <w:webHidden/>
          </w:rPr>
          <w:fldChar w:fldCharType="end"/>
        </w:r>
      </w:hyperlink>
    </w:p>
    <w:p w14:paraId="19076FE6" w14:textId="23D0DB65"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0" w:history="1">
        <w:r w:rsidRPr="00582A3B">
          <w:rPr>
            <w:rStyle w:val="Hyperlink"/>
            <w:noProof/>
          </w:rPr>
          <w:t>5.1.16 Client—need for interpreter services—N</w:t>
        </w:r>
        <w:r>
          <w:rPr>
            <w:noProof/>
            <w:webHidden/>
          </w:rPr>
          <w:tab/>
        </w:r>
        <w:r>
          <w:rPr>
            <w:noProof/>
            <w:webHidden/>
          </w:rPr>
          <w:fldChar w:fldCharType="begin"/>
        </w:r>
        <w:r>
          <w:rPr>
            <w:noProof/>
            <w:webHidden/>
          </w:rPr>
          <w:instrText xml:space="preserve"> PAGEREF _Toc229489690 \h </w:instrText>
        </w:r>
        <w:r>
          <w:rPr>
            <w:noProof/>
            <w:webHidden/>
          </w:rPr>
        </w:r>
        <w:r>
          <w:rPr>
            <w:noProof/>
            <w:webHidden/>
          </w:rPr>
          <w:fldChar w:fldCharType="separate"/>
        </w:r>
        <w:r>
          <w:rPr>
            <w:noProof/>
            <w:webHidden/>
          </w:rPr>
          <w:t>66</w:t>
        </w:r>
        <w:r>
          <w:rPr>
            <w:noProof/>
            <w:webHidden/>
          </w:rPr>
          <w:fldChar w:fldCharType="end"/>
        </w:r>
      </w:hyperlink>
    </w:p>
    <w:p w14:paraId="4D5C95C8" w14:textId="4D737F36"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1" w:history="1">
        <w:r w:rsidRPr="00582A3B">
          <w:rPr>
            <w:rStyle w:val="Hyperlink"/>
            <w:noProof/>
          </w:rPr>
          <w:t>5.1.17 Client—postcode—NNNN</w:t>
        </w:r>
        <w:r>
          <w:rPr>
            <w:noProof/>
            <w:webHidden/>
          </w:rPr>
          <w:tab/>
        </w:r>
        <w:r>
          <w:rPr>
            <w:noProof/>
            <w:webHidden/>
          </w:rPr>
          <w:fldChar w:fldCharType="begin"/>
        </w:r>
        <w:r>
          <w:rPr>
            <w:noProof/>
            <w:webHidden/>
          </w:rPr>
          <w:instrText xml:space="preserve"> PAGEREF _Toc229489691 \h </w:instrText>
        </w:r>
        <w:r>
          <w:rPr>
            <w:noProof/>
            <w:webHidden/>
          </w:rPr>
        </w:r>
        <w:r>
          <w:rPr>
            <w:noProof/>
            <w:webHidden/>
          </w:rPr>
          <w:fldChar w:fldCharType="separate"/>
        </w:r>
        <w:r>
          <w:rPr>
            <w:noProof/>
            <w:webHidden/>
          </w:rPr>
          <w:t>67</w:t>
        </w:r>
        <w:r>
          <w:rPr>
            <w:noProof/>
            <w:webHidden/>
          </w:rPr>
          <w:fldChar w:fldCharType="end"/>
        </w:r>
      </w:hyperlink>
    </w:p>
    <w:p w14:paraId="73EB0194" w14:textId="65B1DE7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2" w:history="1">
        <w:r w:rsidRPr="00582A3B">
          <w:rPr>
            <w:rStyle w:val="Hyperlink"/>
            <w:noProof/>
          </w:rPr>
          <w:t>5.1.18 Client—preferred language—NNNN</w:t>
        </w:r>
        <w:r>
          <w:rPr>
            <w:noProof/>
            <w:webHidden/>
          </w:rPr>
          <w:tab/>
        </w:r>
        <w:r>
          <w:rPr>
            <w:noProof/>
            <w:webHidden/>
          </w:rPr>
          <w:fldChar w:fldCharType="begin"/>
        </w:r>
        <w:r>
          <w:rPr>
            <w:noProof/>
            <w:webHidden/>
          </w:rPr>
          <w:instrText xml:space="preserve"> PAGEREF _Toc229489692 \h </w:instrText>
        </w:r>
        <w:r>
          <w:rPr>
            <w:noProof/>
            <w:webHidden/>
          </w:rPr>
        </w:r>
        <w:r>
          <w:rPr>
            <w:noProof/>
            <w:webHidden/>
          </w:rPr>
          <w:fldChar w:fldCharType="separate"/>
        </w:r>
        <w:r>
          <w:rPr>
            <w:noProof/>
            <w:webHidden/>
          </w:rPr>
          <w:t>69</w:t>
        </w:r>
        <w:r>
          <w:rPr>
            <w:noProof/>
            <w:webHidden/>
          </w:rPr>
          <w:fldChar w:fldCharType="end"/>
        </w:r>
      </w:hyperlink>
    </w:p>
    <w:p w14:paraId="19A8887F" w14:textId="7514CB8F"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3" w:history="1">
        <w:r w:rsidRPr="00582A3B">
          <w:rPr>
            <w:rStyle w:val="Hyperlink"/>
            <w:noProof/>
          </w:rPr>
          <w:t>5.1.19 Client—refugee status—N</w:t>
        </w:r>
        <w:r>
          <w:rPr>
            <w:noProof/>
            <w:webHidden/>
          </w:rPr>
          <w:tab/>
        </w:r>
        <w:r>
          <w:rPr>
            <w:noProof/>
            <w:webHidden/>
          </w:rPr>
          <w:fldChar w:fldCharType="begin"/>
        </w:r>
        <w:r>
          <w:rPr>
            <w:noProof/>
            <w:webHidden/>
          </w:rPr>
          <w:instrText xml:space="preserve"> PAGEREF _Toc229489693 \h </w:instrText>
        </w:r>
        <w:r>
          <w:rPr>
            <w:noProof/>
            <w:webHidden/>
          </w:rPr>
        </w:r>
        <w:r>
          <w:rPr>
            <w:noProof/>
            <w:webHidden/>
          </w:rPr>
          <w:fldChar w:fldCharType="separate"/>
        </w:r>
        <w:r>
          <w:rPr>
            <w:noProof/>
            <w:webHidden/>
          </w:rPr>
          <w:t>71</w:t>
        </w:r>
        <w:r>
          <w:rPr>
            <w:noProof/>
            <w:webHidden/>
          </w:rPr>
          <w:fldChar w:fldCharType="end"/>
        </w:r>
      </w:hyperlink>
    </w:p>
    <w:p w14:paraId="7189422E" w14:textId="4FEFB958"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4" w:history="1">
        <w:r w:rsidRPr="00582A3B">
          <w:rPr>
            <w:rStyle w:val="Hyperlink"/>
            <w:noProof/>
          </w:rPr>
          <w:t>5.1.20 Client—sex at birth—N</w:t>
        </w:r>
        <w:r>
          <w:rPr>
            <w:noProof/>
            <w:webHidden/>
          </w:rPr>
          <w:tab/>
        </w:r>
        <w:r>
          <w:rPr>
            <w:noProof/>
            <w:webHidden/>
          </w:rPr>
          <w:fldChar w:fldCharType="begin"/>
        </w:r>
        <w:r>
          <w:rPr>
            <w:noProof/>
            <w:webHidden/>
          </w:rPr>
          <w:instrText xml:space="preserve"> PAGEREF _Toc229489694 \h </w:instrText>
        </w:r>
        <w:r>
          <w:rPr>
            <w:noProof/>
            <w:webHidden/>
          </w:rPr>
        </w:r>
        <w:r>
          <w:rPr>
            <w:noProof/>
            <w:webHidden/>
          </w:rPr>
          <w:fldChar w:fldCharType="separate"/>
        </w:r>
        <w:r>
          <w:rPr>
            <w:noProof/>
            <w:webHidden/>
          </w:rPr>
          <w:t>73</w:t>
        </w:r>
        <w:r>
          <w:rPr>
            <w:noProof/>
            <w:webHidden/>
          </w:rPr>
          <w:fldChar w:fldCharType="end"/>
        </w:r>
      </w:hyperlink>
    </w:p>
    <w:p w14:paraId="39BCDAF1" w14:textId="18092E43"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5" w:history="1">
        <w:r w:rsidRPr="00582A3B">
          <w:rPr>
            <w:rStyle w:val="Hyperlink"/>
            <w:noProof/>
          </w:rPr>
          <w:t>5.1.21 Client-statistical linkage key 581 (SLK) - AAAAADDMMYYYYN</w:t>
        </w:r>
        <w:r>
          <w:rPr>
            <w:noProof/>
            <w:webHidden/>
          </w:rPr>
          <w:tab/>
        </w:r>
        <w:r>
          <w:rPr>
            <w:noProof/>
            <w:webHidden/>
          </w:rPr>
          <w:fldChar w:fldCharType="begin"/>
        </w:r>
        <w:r>
          <w:rPr>
            <w:noProof/>
            <w:webHidden/>
          </w:rPr>
          <w:instrText xml:space="preserve"> PAGEREF _Toc229489695 \h </w:instrText>
        </w:r>
        <w:r>
          <w:rPr>
            <w:noProof/>
            <w:webHidden/>
          </w:rPr>
        </w:r>
        <w:r>
          <w:rPr>
            <w:noProof/>
            <w:webHidden/>
          </w:rPr>
          <w:fldChar w:fldCharType="separate"/>
        </w:r>
        <w:r>
          <w:rPr>
            <w:noProof/>
            <w:webHidden/>
          </w:rPr>
          <w:t>75</w:t>
        </w:r>
        <w:r>
          <w:rPr>
            <w:noProof/>
            <w:webHidden/>
          </w:rPr>
          <w:fldChar w:fldCharType="end"/>
        </w:r>
      </w:hyperlink>
    </w:p>
    <w:p w14:paraId="1D282FB0" w14:textId="49CA948E"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696" w:history="1">
        <w:r w:rsidRPr="00582A3B">
          <w:rPr>
            <w:rStyle w:val="Hyperlink"/>
          </w:rPr>
          <w:t>5.2</w:t>
        </w:r>
        <w:r>
          <w:rPr>
            <w:rFonts w:asciiTheme="minorHAnsi" w:eastAsiaTheme="minorEastAsia" w:hAnsiTheme="minorHAnsi" w:cstheme="minorBidi"/>
            <w:kern w:val="2"/>
            <w:sz w:val="24"/>
            <w:szCs w:val="24"/>
            <w:lang w:eastAsia="en-AU"/>
            <w14:ligatures w14:val="standardContextual"/>
          </w:rPr>
          <w:tab/>
        </w:r>
        <w:r w:rsidRPr="00582A3B">
          <w:rPr>
            <w:rStyle w:val="Hyperlink"/>
          </w:rPr>
          <w:t>Contact</w:t>
        </w:r>
        <w:r>
          <w:rPr>
            <w:webHidden/>
          </w:rPr>
          <w:tab/>
        </w:r>
        <w:r>
          <w:rPr>
            <w:webHidden/>
          </w:rPr>
          <w:fldChar w:fldCharType="begin"/>
        </w:r>
        <w:r>
          <w:rPr>
            <w:webHidden/>
          </w:rPr>
          <w:instrText xml:space="preserve"> PAGEREF _Toc229489696 \h </w:instrText>
        </w:r>
        <w:r>
          <w:rPr>
            <w:webHidden/>
          </w:rPr>
        </w:r>
        <w:r>
          <w:rPr>
            <w:webHidden/>
          </w:rPr>
          <w:fldChar w:fldCharType="separate"/>
        </w:r>
        <w:r>
          <w:rPr>
            <w:webHidden/>
          </w:rPr>
          <w:t>77</w:t>
        </w:r>
        <w:r>
          <w:rPr>
            <w:webHidden/>
          </w:rPr>
          <w:fldChar w:fldCharType="end"/>
        </w:r>
      </w:hyperlink>
    </w:p>
    <w:p w14:paraId="29BA2823" w14:textId="7439A711"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7" w:history="1">
        <w:r w:rsidRPr="00582A3B">
          <w:rPr>
            <w:rStyle w:val="Hyperlink"/>
            <w:noProof/>
          </w:rPr>
          <w:t>5.2.1 Contact—contact date-DDMMYYYYHHMM</w:t>
        </w:r>
        <w:r>
          <w:rPr>
            <w:noProof/>
            <w:webHidden/>
          </w:rPr>
          <w:tab/>
        </w:r>
        <w:r>
          <w:rPr>
            <w:noProof/>
            <w:webHidden/>
          </w:rPr>
          <w:fldChar w:fldCharType="begin"/>
        </w:r>
        <w:r>
          <w:rPr>
            <w:noProof/>
            <w:webHidden/>
          </w:rPr>
          <w:instrText xml:space="preserve"> PAGEREF _Toc229489697 \h </w:instrText>
        </w:r>
        <w:r>
          <w:rPr>
            <w:noProof/>
            <w:webHidden/>
          </w:rPr>
        </w:r>
        <w:r>
          <w:rPr>
            <w:noProof/>
            <w:webHidden/>
          </w:rPr>
          <w:fldChar w:fldCharType="separate"/>
        </w:r>
        <w:r>
          <w:rPr>
            <w:noProof/>
            <w:webHidden/>
          </w:rPr>
          <w:t>77</w:t>
        </w:r>
        <w:r>
          <w:rPr>
            <w:noProof/>
            <w:webHidden/>
          </w:rPr>
          <w:fldChar w:fldCharType="end"/>
        </w:r>
      </w:hyperlink>
    </w:p>
    <w:p w14:paraId="65A29F34" w14:textId="276369A5"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8" w:history="1">
        <w:r w:rsidRPr="00582A3B">
          <w:rPr>
            <w:rStyle w:val="Hyperlink"/>
            <w:noProof/>
          </w:rPr>
          <w:t>5.2.2 Contact—contact duration-N[N][N]</w:t>
        </w:r>
        <w:r>
          <w:rPr>
            <w:noProof/>
            <w:webHidden/>
          </w:rPr>
          <w:tab/>
        </w:r>
        <w:r>
          <w:rPr>
            <w:noProof/>
            <w:webHidden/>
          </w:rPr>
          <w:fldChar w:fldCharType="begin"/>
        </w:r>
        <w:r>
          <w:rPr>
            <w:noProof/>
            <w:webHidden/>
          </w:rPr>
          <w:instrText xml:space="preserve"> PAGEREF _Toc229489698 \h </w:instrText>
        </w:r>
        <w:r>
          <w:rPr>
            <w:noProof/>
            <w:webHidden/>
          </w:rPr>
        </w:r>
        <w:r>
          <w:rPr>
            <w:noProof/>
            <w:webHidden/>
          </w:rPr>
          <w:fldChar w:fldCharType="separate"/>
        </w:r>
        <w:r>
          <w:rPr>
            <w:noProof/>
            <w:webHidden/>
          </w:rPr>
          <w:t>78</w:t>
        </w:r>
        <w:r>
          <w:rPr>
            <w:noProof/>
            <w:webHidden/>
          </w:rPr>
          <w:fldChar w:fldCharType="end"/>
        </w:r>
      </w:hyperlink>
    </w:p>
    <w:p w14:paraId="2AC27B96" w14:textId="3152E391"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699" w:history="1">
        <w:r w:rsidRPr="00582A3B">
          <w:rPr>
            <w:rStyle w:val="Hyperlink"/>
            <w:noProof/>
          </w:rPr>
          <w:t>5.2.3 Contact—contact type-N</w:t>
        </w:r>
        <w:r>
          <w:rPr>
            <w:noProof/>
            <w:webHidden/>
          </w:rPr>
          <w:tab/>
        </w:r>
        <w:r>
          <w:rPr>
            <w:noProof/>
            <w:webHidden/>
          </w:rPr>
          <w:fldChar w:fldCharType="begin"/>
        </w:r>
        <w:r>
          <w:rPr>
            <w:noProof/>
            <w:webHidden/>
          </w:rPr>
          <w:instrText xml:space="preserve"> PAGEREF _Toc229489699 \h </w:instrText>
        </w:r>
        <w:r>
          <w:rPr>
            <w:noProof/>
            <w:webHidden/>
          </w:rPr>
        </w:r>
        <w:r>
          <w:rPr>
            <w:noProof/>
            <w:webHidden/>
          </w:rPr>
          <w:fldChar w:fldCharType="separate"/>
        </w:r>
        <w:r>
          <w:rPr>
            <w:noProof/>
            <w:webHidden/>
          </w:rPr>
          <w:t>79</w:t>
        </w:r>
        <w:r>
          <w:rPr>
            <w:noProof/>
            <w:webHidden/>
          </w:rPr>
          <w:fldChar w:fldCharType="end"/>
        </w:r>
      </w:hyperlink>
    </w:p>
    <w:p w14:paraId="020C0057" w14:textId="5F009365"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0" w:history="1">
        <w:r w:rsidRPr="00582A3B">
          <w:rPr>
            <w:rStyle w:val="Hyperlink"/>
            <w:noProof/>
          </w:rPr>
          <w:t>5.2.4 Contact—contact method—N</w:t>
        </w:r>
        <w:r>
          <w:rPr>
            <w:noProof/>
            <w:webHidden/>
          </w:rPr>
          <w:tab/>
        </w:r>
        <w:r>
          <w:rPr>
            <w:noProof/>
            <w:webHidden/>
          </w:rPr>
          <w:fldChar w:fldCharType="begin"/>
        </w:r>
        <w:r>
          <w:rPr>
            <w:noProof/>
            <w:webHidden/>
          </w:rPr>
          <w:instrText xml:space="preserve"> PAGEREF _Toc229489700 \h </w:instrText>
        </w:r>
        <w:r>
          <w:rPr>
            <w:noProof/>
            <w:webHidden/>
          </w:rPr>
        </w:r>
        <w:r>
          <w:rPr>
            <w:noProof/>
            <w:webHidden/>
          </w:rPr>
          <w:fldChar w:fldCharType="separate"/>
        </w:r>
        <w:r>
          <w:rPr>
            <w:noProof/>
            <w:webHidden/>
          </w:rPr>
          <w:t>80</w:t>
        </w:r>
        <w:r>
          <w:rPr>
            <w:noProof/>
            <w:webHidden/>
          </w:rPr>
          <w:fldChar w:fldCharType="end"/>
        </w:r>
      </w:hyperlink>
    </w:p>
    <w:p w14:paraId="2175AABA" w14:textId="4DF8BB35"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1" w:history="1">
        <w:r w:rsidRPr="00582A3B">
          <w:rPr>
            <w:rStyle w:val="Hyperlink"/>
            <w:noProof/>
          </w:rPr>
          <w:t>5.2.5 Contact—relationship to client—N</w:t>
        </w:r>
        <w:r>
          <w:rPr>
            <w:noProof/>
            <w:webHidden/>
          </w:rPr>
          <w:tab/>
        </w:r>
        <w:r>
          <w:rPr>
            <w:noProof/>
            <w:webHidden/>
          </w:rPr>
          <w:fldChar w:fldCharType="begin"/>
        </w:r>
        <w:r>
          <w:rPr>
            <w:noProof/>
            <w:webHidden/>
          </w:rPr>
          <w:instrText xml:space="preserve"> PAGEREF _Toc229489701 \h </w:instrText>
        </w:r>
        <w:r>
          <w:rPr>
            <w:noProof/>
            <w:webHidden/>
          </w:rPr>
        </w:r>
        <w:r>
          <w:rPr>
            <w:noProof/>
            <w:webHidden/>
          </w:rPr>
          <w:fldChar w:fldCharType="separate"/>
        </w:r>
        <w:r>
          <w:rPr>
            <w:noProof/>
            <w:webHidden/>
          </w:rPr>
          <w:t>82</w:t>
        </w:r>
        <w:r>
          <w:rPr>
            <w:noProof/>
            <w:webHidden/>
          </w:rPr>
          <w:fldChar w:fldCharType="end"/>
        </w:r>
      </w:hyperlink>
    </w:p>
    <w:p w14:paraId="3A235FFD" w14:textId="65007493"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2" w:history="1">
        <w:r w:rsidRPr="00582A3B">
          <w:rPr>
            <w:rStyle w:val="Hyperlink"/>
            <w:noProof/>
          </w:rPr>
          <w:t>5.2.6 Contact—number facilitators present—N[N]</w:t>
        </w:r>
        <w:r>
          <w:rPr>
            <w:noProof/>
            <w:webHidden/>
          </w:rPr>
          <w:tab/>
        </w:r>
        <w:r>
          <w:rPr>
            <w:noProof/>
            <w:webHidden/>
          </w:rPr>
          <w:fldChar w:fldCharType="begin"/>
        </w:r>
        <w:r>
          <w:rPr>
            <w:noProof/>
            <w:webHidden/>
          </w:rPr>
          <w:instrText xml:space="preserve"> PAGEREF _Toc229489702 \h </w:instrText>
        </w:r>
        <w:r>
          <w:rPr>
            <w:noProof/>
            <w:webHidden/>
          </w:rPr>
        </w:r>
        <w:r>
          <w:rPr>
            <w:noProof/>
            <w:webHidden/>
          </w:rPr>
          <w:fldChar w:fldCharType="separate"/>
        </w:r>
        <w:r>
          <w:rPr>
            <w:noProof/>
            <w:webHidden/>
          </w:rPr>
          <w:t>83</w:t>
        </w:r>
        <w:r>
          <w:rPr>
            <w:noProof/>
            <w:webHidden/>
          </w:rPr>
          <w:fldChar w:fldCharType="end"/>
        </w:r>
      </w:hyperlink>
    </w:p>
    <w:p w14:paraId="7A264326" w14:textId="53970827"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3" w:history="1">
        <w:r w:rsidRPr="00582A3B">
          <w:rPr>
            <w:rStyle w:val="Hyperlink"/>
            <w:noProof/>
          </w:rPr>
          <w:t>5.2.7 Contact—number service recipients—N[N]</w:t>
        </w:r>
        <w:r>
          <w:rPr>
            <w:noProof/>
            <w:webHidden/>
          </w:rPr>
          <w:tab/>
        </w:r>
        <w:r>
          <w:rPr>
            <w:noProof/>
            <w:webHidden/>
          </w:rPr>
          <w:fldChar w:fldCharType="begin"/>
        </w:r>
        <w:r>
          <w:rPr>
            <w:noProof/>
            <w:webHidden/>
          </w:rPr>
          <w:instrText xml:space="preserve"> PAGEREF _Toc229489703 \h </w:instrText>
        </w:r>
        <w:r>
          <w:rPr>
            <w:noProof/>
            <w:webHidden/>
          </w:rPr>
        </w:r>
        <w:r>
          <w:rPr>
            <w:noProof/>
            <w:webHidden/>
          </w:rPr>
          <w:fldChar w:fldCharType="separate"/>
        </w:r>
        <w:r>
          <w:rPr>
            <w:noProof/>
            <w:webHidden/>
          </w:rPr>
          <w:t>84</w:t>
        </w:r>
        <w:r>
          <w:rPr>
            <w:noProof/>
            <w:webHidden/>
          </w:rPr>
          <w:fldChar w:fldCharType="end"/>
        </w:r>
      </w:hyperlink>
    </w:p>
    <w:p w14:paraId="28EB0BA2" w14:textId="5098FDB8"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04" w:history="1">
        <w:r w:rsidRPr="00582A3B">
          <w:rPr>
            <w:rStyle w:val="Hyperlink"/>
          </w:rPr>
          <w:t>5.3</w:t>
        </w:r>
        <w:r>
          <w:rPr>
            <w:rFonts w:asciiTheme="minorHAnsi" w:eastAsiaTheme="minorEastAsia" w:hAnsiTheme="minorHAnsi" w:cstheme="minorBidi"/>
            <w:kern w:val="2"/>
            <w:sz w:val="24"/>
            <w:szCs w:val="24"/>
            <w:lang w:eastAsia="en-AU"/>
            <w14:ligatures w14:val="standardContextual"/>
          </w:rPr>
          <w:tab/>
        </w:r>
        <w:r w:rsidRPr="00582A3B">
          <w:rPr>
            <w:rStyle w:val="Hyperlink"/>
          </w:rPr>
          <w:t>Drug Concern</w:t>
        </w:r>
        <w:r>
          <w:rPr>
            <w:webHidden/>
          </w:rPr>
          <w:tab/>
        </w:r>
        <w:r>
          <w:rPr>
            <w:webHidden/>
          </w:rPr>
          <w:fldChar w:fldCharType="begin"/>
        </w:r>
        <w:r>
          <w:rPr>
            <w:webHidden/>
          </w:rPr>
          <w:instrText xml:space="preserve"> PAGEREF _Toc229489704 \h </w:instrText>
        </w:r>
        <w:r>
          <w:rPr>
            <w:webHidden/>
          </w:rPr>
        </w:r>
        <w:r>
          <w:rPr>
            <w:webHidden/>
          </w:rPr>
          <w:fldChar w:fldCharType="separate"/>
        </w:r>
        <w:r>
          <w:rPr>
            <w:webHidden/>
          </w:rPr>
          <w:t>85</w:t>
        </w:r>
        <w:r>
          <w:rPr>
            <w:webHidden/>
          </w:rPr>
          <w:fldChar w:fldCharType="end"/>
        </w:r>
      </w:hyperlink>
    </w:p>
    <w:p w14:paraId="5C29FF05" w14:textId="771388C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5" w:history="1">
        <w:r w:rsidRPr="00582A3B">
          <w:rPr>
            <w:rStyle w:val="Hyperlink"/>
            <w:noProof/>
          </w:rPr>
          <w:t>5.3.1 Drug Concern—date last use—DDMMYYYY</w:t>
        </w:r>
        <w:r>
          <w:rPr>
            <w:noProof/>
            <w:webHidden/>
          </w:rPr>
          <w:tab/>
        </w:r>
        <w:r>
          <w:rPr>
            <w:noProof/>
            <w:webHidden/>
          </w:rPr>
          <w:fldChar w:fldCharType="begin"/>
        </w:r>
        <w:r>
          <w:rPr>
            <w:noProof/>
            <w:webHidden/>
          </w:rPr>
          <w:instrText xml:space="preserve"> PAGEREF _Toc229489705 \h </w:instrText>
        </w:r>
        <w:r>
          <w:rPr>
            <w:noProof/>
            <w:webHidden/>
          </w:rPr>
        </w:r>
        <w:r>
          <w:rPr>
            <w:noProof/>
            <w:webHidden/>
          </w:rPr>
          <w:fldChar w:fldCharType="separate"/>
        </w:r>
        <w:r>
          <w:rPr>
            <w:noProof/>
            <w:webHidden/>
          </w:rPr>
          <w:t>85</w:t>
        </w:r>
        <w:r>
          <w:rPr>
            <w:noProof/>
            <w:webHidden/>
          </w:rPr>
          <w:fldChar w:fldCharType="end"/>
        </w:r>
      </w:hyperlink>
    </w:p>
    <w:p w14:paraId="5229535C" w14:textId="0EDB157F"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6" w:history="1">
        <w:r w:rsidRPr="00582A3B">
          <w:rPr>
            <w:rStyle w:val="Hyperlink"/>
            <w:noProof/>
          </w:rPr>
          <w:t>5.3.2 Drug Concern—drug name—NNNN</w:t>
        </w:r>
        <w:r>
          <w:rPr>
            <w:noProof/>
            <w:webHidden/>
          </w:rPr>
          <w:tab/>
        </w:r>
        <w:r>
          <w:rPr>
            <w:noProof/>
            <w:webHidden/>
          </w:rPr>
          <w:fldChar w:fldCharType="begin"/>
        </w:r>
        <w:r>
          <w:rPr>
            <w:noProof/>
            <w:webHidden/>
          </w:rPr>
          <w:instrText xml:space="preserve"> PAGEREF _Toc229489706 \h </w:instrText>
        </w:r>
        <w:r>
          <w:rPr>
            <w:noProof/>
            <w:webHidden/>
          </w:rPr>
        </w:r>
        <w:r>
          <w:rPr>
            <w:noProof/>
            <w:webHidden/>
          </w:rPr>
          <w:fldChar w:fldCharType="separate"/>
        </w:r>
        <w:r>
          <w:rPr>
            <w:noProof/>
            <w:webHidden/>
          </w:rPr>
          <w:t>86</w:t>
        </w:r>
        <w:r>
          <w:rPr>
            <w:noProof/>
            <w:webHidden/>
          </w:rPr>
          <w:fldChar w:fldCharType="end"/>
        </w:r>
      </w:hyperlink>
    </w:p>
    <w:p w14:paraId="166FC385" w14:textId="3FD4DA7E"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7" w:history="1">
        <w:r w:rsidRPr="00582A3B">
          <w:rPr>
            <w:rStyle w:val="Hyperlink"/>
            <w:noProof/>
          </w:rPr>
          <w:t>5.3.3 Drug Concern—frequency last 30 days—N</w:t>
        </w:r>
        <w:r>
          <w:rPr>
            <w:noProof/>
            <w:webHidden/>
          </w:rPr>
          <w:tab/>
        </w:r>
        <w:r>
          <w:rPr>
            <w:noProof/>
            <w:webHidden/>
          </w:rPr>
          <w:fldChar w:fldCharType="begin"/>
        </w:r>
        <w:r>
          <w:rPr>
            <w:noProof/>
            <w:webHidden/>
          </w:rPr>
          <w:instrText xml:space="preserve"> PAGEREF _Toc229489707 \h </w:instrText>
        </w:r>
        <w:r>
          <w:rPr>
            <w:noProof/>
            <w:webHidden/>
          </w:rPr>
        </w:r>
        <w:r>
          <w:rPr>
            <w:noProof/>
            <w:webHidden/>
          </w:rPr>
          <w:fldChar w:fldCharType="separate"/>
        </w:r>
        <w:r>
          <w:rPr>
            <w:noProof/>
            <w:webHidden/>
          </w:rPr>
          <w:t>88</w:t>
        </w:r>
        <w:r>
          <w:rPr>
            <w:noProof/>
            <w:webHidden/>
          </w:rPr>
          <w:fldChar w:fldCharType="end"/>
        </w:r>
      </w:hyperlink>
    </w:p>
    <w:p w14:paraId="58AC89A6" w14:textId="11A172B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8" w:history="1">
        <w:r w:rsidRPr="00582A3B">
          <w:rPr>
            <w:rStyle w:val="Hyperlink"/>
            <w:noProof/>
          </w:rPr>
          <w:t>5.3.4 Drug Concern—method of use—N</w:t>
        </w:r>
        <w:r>
          <w:rPr>
            <w:noProof/>
            <w:webHidden/>
          </w:rPr>
          <w:tab/>
        </w:r>
        <w:r>
          <w:rPr>
            <w:noProof/>
            <w:webHidden/>
          </w:rPr>
          <w:fldChar w:fldCharType="begin"/>
        </w:r>
        <w:r>
          <w:rPr>
            <w:noProof/>
            <w:webHidden/>
          </w:rPr>
          <w:instrText xml:space="preserve"> PAGEREF _Toc229489708 \h </w:instrText>
        </w:r>
        <w:r>
          <w:rPr>
            <w:noProof/>
            <w:webHidden/>
          </w:rPr>
        </w:r>
        <w:r>
          <w:rPr>
            <w:noProof/>
            <w:webHidden/>
          </w:rPr>
          <w:fldChar w:fldCharType="separate"/>
        </w:r>
        <w:r>
          <w:rPr>
            <w:noProof/>
            <w:webHidden/>
          </w:rPr>
          <w:t>90</w:t>
        </w:r>
        <w:r>
          <w:rPr>
            <w:noProof/>
            <w:webHidden/>
          </w:rPr>
          <w:fldChar w:fldCharType="end"/>
        </w:r>
      </w:hyperlink>
    </w:p>
    <w:p w14:paraId="6E299851" w14:textId="5E3DA3F6"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09" w:history="1">
        <w:r w:rsidRPr="00582A3B">
          <w:rPr>
            <w:rStyle w:val="Hyperlink"/>
            <w:noProof/>
          </w:rPr>
          <w:t>5.3.5 Drug Concern—principal concern—N</w:t>
        </w:r>
        <w:r>
          <w:rPr>
            <w:noProof/>
            <w:webHidden/>
          </w:rPr>
          <w:tab/>
        </w:r>
        <w:r>
          <w:rPr>
            <w:noProof/>
            <w:webHidden/>
          </w:rPr>
          <w:fldChar w:fldCharType="begin"/>
        </w:r>
        <w:r>
          <w:rPr>
            <w:noProof/>
            <w:webHidden/>
          </w:rPr>
          <w:instrText xml:space="preserve"> PAGEREF _Toc229489709 \h </w:instrText>
        </w:r>
        <w:r>
          <w:rPr>
            <w:noProof/>
            <w:webHidden/>
          </w:rPr>
        </w:r>
        <w:r>
          <w:rPr>
            <w:noProof/>
            <w:webHidden/>
          </w:rPr>
          <w:fldChar w:fldCharType="separate"/>
        </w:r>
        <w:r>
          <w:rPr>
            <w:noProof/>
            <w:webHidden/>
          </w:rPr>
          <w:t>91</w:t>
        </w:r>
        <w:r>
          <w:rPr>
            <w:noProof/>
            <w:webHidden/>
          </w:rPr>
          <w:fldChar w:fldCharType="end"/>
        </w:r>
      </w:hyperlink>
    </w:p>
    <w:p w14:paraId="4CC554A9" w14:textId="7A497614"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0" w:history="1">
        <w:r w:rsidRPr="00582A3B">
          <w:rPr>
            <w:rStyle w:val="Hyperlink"/>
            <w:noProof/>
          </w:rPr>
          <w:t>5.3.6 Drug Concern—volume—N[N][N][N]</w:t>
        </w:r>
        <w:r>
          <w:rPr>
            <w:noProof/>
            <w:webHidden/>
          </w:rPr>
          <w:tab/>
        </w:r>
        <w:r>
          <w:rPr>
            <w:noProof/>
            <w:webHidden/>
          </w:rPr>
          <w:fldChar w:fldCharType="begin"/>
        </w:r>
        <w:r>
          <w:rPr>
            <w:noProof/>
            <w:webHidden/>
          </w:rPr>
          <w:instrText xml:space="preserve"> PAGEREF _Toc229489710 \h </w:instrText>
        </w:r>
        <w:r>
          <w:rPr>
            <w:noProof/>
            <w:webHidden/>
          </w:rPr>
        </w:r>
        <w:r>
          <w:rPr>
            <w:noProof/>
            <w:webHidden/>
          </w:rPr>
          <w:fldChar w:fldCharType="separate"/>
        </w:r>
        <w:r>
          <w:rPr>
            <w:noProof/>
            <w:webHidden/>
          </w:rPr>
          <w:t>93</w:t>
        </w:r>
        <w:r>
          <w:rPr>
            <w:noProof/>
            <w:webHidden/>
          </w:rPr>
          <w:fldChar w:fldCharType="end"/>
        </w:r>
      </w:hyperlink>
    </w:p>
    <w:p w14:paraId="494DAD56" w14:textId="176C2F2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1" w:history="1">
        <w:r w:rsidRPr="00582A3B">
          <w:rPr>
            <w:rStyle w:val="Hyperlink"/>
            <w:noProof/>
          </w:rPr>
          <w:t>5.3.7 Drug Concern—volume unit—N[N]</w:t>
        </w:r>
        <w:r>
          <w:rPr>
            <w:noProof/>
            <w:webHidden/>
          </w:rPr>
          <w:tab/>
        </w:r>
        <w:r>
          <w:rPr>
            <w:noProof/>
            <w:webHidden/>
          </w:rPr>
          <w:fldChar w:fldCharType="begin"/>
        </w:r>
        <w:r>
          <w:rPr>
            <w:noProof/>
            <w:webHidden/>
          </w:rPr>
          <w:instrText xml:space="preserve"> PAGEREF _Toc229489711 \h </w:instrText>
        </w:r>
        <w:r>
          <w:rPr>
            <w:noProof/>
            <w:webHidden/>
          </w:rPr>
        </w:r>
        <w:r>
          <w:rPr>
            <w:noProof/>
            <w:webHidden/>
          </w:rPr>
          <w:fldChar w:fldCharType="separate"/>
        </w:r>
        <w:r>
          <w:rPr>
            <w:noProof/>
            <w:webHidden/>
          </w:rPr>
          <w:t>94</w:t>
        </w:r>
        <w:r>
          <w:rPr>
            <w:noProof/>
            <w:webHidden/>
          </w:rPr>
          <w:fldChar w:fldCharType="end"/>
        </w:r>
      </w:hyperlink>
    </w:p>
    <w:p w14:paraId="43FFA332" w14:textId="267B71C7"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12" w:history="1">
        <w:r w:rsidRPr="00582A3B">
          <w:rPr>
            <w:rStyle w:val="Hyperlink"/>
          </w:rPr>
          <w:t>5.4</w:t>
        </w:r>
        <w:r>
          <w:rPr>
            <w:rFonts w:asciiTheme="minorHAnsi" w:eastAsiaTheme="minorEastAsia" w:hAnsiTheme="minorHAnsi" w:cstheme="minorBidi"/>
            <w:kern w:val="2"/>
            <w:sz w:val="24"/>
            <w:szCs w:val="24"/>
            <w:lang w:eastAsia="en-AU"/>
            <w14:ligatures w14:val="standardContextual"/>
          </w:rPr>
          <w:tab/>
        </w:r>
        <w:r w:rsidRPr="00582A3B">
          <w:rPr>
            <w:rStyle w:val="Hyperlink"/>
          </w:rPr>
          <w:t>Event</w:t>
        </w:r>
        <w:r>
          <w:rPr>
            <w:webHidden/>
          </w:rPr>
          <w:tab/>
        </w:r>
        <w:r>
          <w:rPr>
            <w:webHidden/>
          </w:rPr>
          <w:fldChar w:fldCharType="begin"/>
        </w:r>
        <w:r>
          <w:rPr>
            <w:webHidden/>
          </w:rPr>
          <w:instrText xml:space="preserve"> PAGEREF _Toc229489712 \h </w:instrText>
        </w:r>
        <w:r>
          <w:rPr>
            <w:webHidden/>
          </w:rPr>
        </w:r>
        <w:r>
          <w:rPr>
            <w:webHidden/>
          </w:rPr>
          <w:fldChar w:fldCharType="separate"/>
        </w:r>
        <w:r>
          <w:rPr>
            <w:webHidden/>
          </w:rPr>
          <w:t>95</w:t>
        </w:r>
        <w:r>
          <w:rPr>
            <w:webHidden/>
          </w:rPr>
          <w:fldChar w:fldCharType="end"/>
        </w:r>
      </w:hyperlink>
    </w:p>
    <w:p w14:paraId="41247EAB" w14:textId="729F16A1"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3" w:history="1">
        <w:r w:rsidRPr="00582A3B">
          <w:rPr>
            <w:rStyle w:val="Hyperlink"/>
            <w:noProof/>
          </w:rPr>
          <w:t>5.4.1 Event—assessment completed date—DDMMYYYY</w:t>
        </w:r>
        <w:r>
          <w:rPr>
            <w:noProof/>
            <w:webHidden/>
          </w:rPr>
          <w:tab/>
        </w:r>
        <w:r>
          <w:rPr>
            <w:noProof/>
            <w:webHidden/>
          </w:rPr>
          <w:fldChar w:fldCharType="begin"/>
        </w:r>
        <w:r>
          <w:rPr>
            <w:noProof/>
            <w:webHidden/>
          </w:rPr>
          <w:instrText xml:space="preserve"> PAGEREF _Toc229489713 \h </w:instrText>
        </w:r>
        <w:r>
          <w:rPr>
            <w:noProof/>
            <w:webHidden/>
          </w:rPr>
        </w:r>
        <w:r>
          <w:rPr>
            <w:noProof/>
            <w:webHidden/>
          </w:rPr>
          <w:fldChar w:fldCharType="separate"/>
        </w:r>
        <w:r>
          <w:rPr>
            <w:noProof/>
            <w:webHidden/>
          </w:rPr>
          <w:t>95</w:t>
        </w:r>
        <w:r>
          <w:rPr>
            <w:noProof/>
            <w:webHidden/>
          </w:rPr>
          <w:fldChar w:fldCharType="end"/>
        </w:r>
      </w:hyperlink>
    </w:p>
    <w:p w14:paraId="301C473B" w14:textId="5792B226"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4" w:history="1">
        <w:r w:rsidRPr="00582A3B">
          <w:rPr>
            <w:rStyle w:val="Hyperlink"/>
            <w:noProof/>
          </w:rPr>
          <w:t>5.4.2 Event—course length—N</w:t>
        </w:r>
        <w:r>
          <w:rPr>
            <w:noProof/>
            <w:webHidden/>
          </w:rPr>
          <w:tab/>
        </w:r>
        <w:r>
          <w:rPr>
            <w:noProof/>
            <w:webHidden/>
          </w:rPr>
          <w:fldChar w:fldCharType="begin"/>
        </w:r>
        <w:r>
          <w:rPr>
            <w:noProof/>
            <w:webHidden/>
          </w:rPr>
          <w:instrText xml:space="preserve"> PAGEREF _Toc229489714 \h </w:instrText>
        </w:r>
        <w:r>
          <w:rPr>
            <w:noProof/>
            <w:webHidden/>
          </w:rPr>
        </w:r>
        <w:r>
          <w:rPr>
            <w:noProof/>
            <w:webHidden/>
          </w:rPr>
          <w:fldChar w:fldCharType="separate"/>
        </w:r>
        <w:r>
          <w:rPr>
            <w:noProof/>
            <w:webHidden/>
          </w:rPr>
          <w:t>96</w:t>
        </w:r>
        <w:r>
          <w:rPr>
            <w:noProof/>
            <w:webHidden/>
          </w:rPr>
          <w:fldChar w:fldCharType="end"/>
        </w:r>
      </w:hyperlink>
    </w:p>
    <w:p w14:paraId="47E5657F" w14:textId="10C2599B"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5" w:history="1">
        <w:r w:rsidRPr="00582A3B">
          <w:rPr>
            <w:rStyle w:val="Hyperlink"/>
            <w:noProof/>
          </w:rPr>
          <w:t>5.4.3 Event—did not attend (DNA)—N[N]</w:t>
        </w:r>
        <w:r>
          <w:rPr>
            <w:noProof/>
            <w:webHidden/>
          </w:rPr>
          <w:tab/>
        </w:r>
        <w:r>
          <w:rPr>
            <w:noProof/>
            <w:webHidden/>
          </w:rPr>
          <w:fldChar w:fldCharType="begin"/>
        </w:r>
        <w:r>
          <w:rPr>
            <w:noProof/>
            <w:webHidden/>
          </w:rPr>
          <w:instrText xml:space="preserve"> PAGEREF _Toc229489715 \h </w:instrText>
        </w:r>
        <w:r>
          <w:rPr>
            <w:noProof/>
            <w:webHidden/>
          </w:rPr>
        </w:r>
        <w:r>
          <w:rPr>
            <w:noProof/>
            <w:webHidden/>
          </w:rPr>
          <w:fldChar w:fldCharType="separate"/>
        </w:r>
        <w:r>
          <w:rPr>
            <w:noProof/>
            <w:webHidden/>
          </w:rPr>
          <w:t>98</w:t>
        </w:r>
        <w:r>
          <w:rPr>
            <w:noProof/>
            <w:webHidden/>
          </w:rPr>
          <w:fldChar w:fldCharType="end"/>
        </w:r>
      </w:hyperlink>
    </w:p>
    <w:p w14:paraId="4673826B" w14:textId="58D53DA1"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6" w:history="1">
        <w:r w:rsidRPr="00582A3B">
          <w:rPr>
            <w:rStyle w:val="Hyperlink"/>
            <w:noProof/>
          </w:rPr>
          <w:t>5.4.4 Event—end date—DDMMYYYY</w:t>
        </w:r>
        <w:r>
          <w:rPr>
            <w:noProof/>
            <w:webHidden/>
          </w:rPr>
          <w:tab/>
        </w:r>
        <w:r>
          <w:rPr>
            <w:noProof/>
            <w:webHidden/>
          </w:rPr>
          <w:fldChar w:fldCharType="begin"/>
        </w:r>
        <w:r>
          <w:rPr>
            <w:noProof/>
            <w:webHidden/>
          </w:rPr>
          <w:instrText xml:space="preserve"> PAGEREF _Toc229489716 \h </w:instrText>
        </w:r>
        <w:r>
          <w:rPr>
            <w:noProof/>
            <w:webHidden/>
          </w:rPr>
        </w:r>
        <w:r>
          <w:rPr>
            <w:noProof/>
            <w:webHidden/>
          </w:rPr>
          <w:fldChar w:fldCharType="separate"/>
        </w:r>
        <w:r>
          <w:rPr>
            <w:noProof/>
            <w:webHidden/>
          </w:rPr>
          <w:t>99</w:t>
        </w:r>
        <w:r>
          <w:rPr>
            <w:noProof/>
            <w:webHidden/>
          </w:rPr>
          <w:fldChar w:fldCharType="end"/>
        </w:r>
      </w:hyperlink>
    </w:p>
    <w:p w14:paraId="585F0F12" w14:textId="25E63602"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7" w:history="1">
        <w:r w:rsidRPr="00582A3B">
          <w:rPr>
            <w:rStyle w:val="Hyperlink"/>
            <w:noProof/>
          </w:rPr>
          <w:t>5.4.5 Event—end reason—N[N]</w:t>
        </w:r>
        <w:r>
          <w:rPr>
            <w:noProof/>
            <w:webHidden/>
          </w:rPr>
          <w:tab/>
        </w:r>
        <w:r>
          <w:rPr>
            <w:noProof/>
            <w:webHidden/>
          </w:rPr>
          <w:fldChar w:fldCharType="begin"/>
        </w:r>
        <w:r>
          <w:rPr>
            <w:noProof/>
            <w:webHidden/>
          </w:rPr>
          <w:instrText xml:space="preserve"> PAGEREF _Toc229489717 \h </w:instrText>
        </w:r>
        <w:r>
          <w:rPr>
            <w:noProof/>
            <w:webHidden/>
          </w:rPr>
        </w:r>
        <w:r>
          <w:rPr>
            <w:noProof/>
            <w:webHidden/>
          </w:rPr>
          <w:fldChar w:fldCharType="separate"/>
        </w:r>
        <w:r>
          <w:rPr>
            <w:noProof/>
            <w:webHidden/>
          </w:rPr>
          <w:t>100</w:t>
        </w:r>
        <w:r>
          <w:rPr>
            <w:noProof/>
            <w:webHidden/>
          </w:rPr>
          <w:fldChar w:fldCharType="end"/>
        </w:r>
      </w:hyperlink>
    </w:p>
    <w:p w14:paraId="51D21B53" w14:textId="607FCAA3"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8" w:history="1">
        <w:r w:rsidRPr="00582A3B">
          <w:rPr>
            <w:rStyle w:val="Hyperlink"/>
            <w:noProof/>
          </w:rPr>
          <w:t>5.4.6 Event—event type-N</w:t>
        </w:r>
        <w:r>
          <w:rPr>
            <w:noProof/>
            <w:webHidden/>
          </w:rPr>
          <w:tab/>
        </w:r>
        <w:r>
          <w:rPr>
            <w:noProof/>
            <w:webHidden/>
          </w:rPr>
          <w:fldChar w:fldCharType="begin"/>
        </w:r>
        <w:r>
          <w:rPr>
            <w:noProof/>
            <w:webHidden/>
          </w:rPr>
          <w:instrText xml:space="preserve"> PAGEREF _Toc229489718 \h </w:instrText>
        </w:r>
        <w:r>
          <w:rPr>
            <w:noProof/>
            <w:webHidden/>
          </w:rPr>
        </w:r>
        <w:r>
          <w:rPr>
            <w:noProof/>
            <w:webHidden/>
          </w:rPr>
          <w:fldChar w:fldCharType="separate"/>
        </w:r>
        <w:r>
          <w:rPr>
            <w:noProof/>
            <w:webHidden/>
          </w:rPr>
          <w:t>103</w:t>
        </w:r>
        <w:r>
          <w:rPr>
            <w:noProof/>
            <w:webHidden/>
          </w:rPr>
          <w:fldChar w:fldCharType="end"/>
        </w:r>
      </w:hyperlink>
    </w:p>
    <w:p w14:paraId="046F2DAD" w14:textId="5344E82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19" w:history="1">
        <w:r w:rsidRPr="00582A3B">
          <w:rPr>
            <w:rStyle w:val="Hyperlink"/>
            <w:noProof/>
          </w:rPr>
          <w:t>5.4.7 Event— Family Violence —N</w:t>
        </w:r>
        <w:r>
          <w:rPr>
            <w:noProof/>
            <w:webHidden/>
          </w:rPr>
          <w:tab/>
        </w:r>
        <w:r>
          <w:rPr>
            <w:noProof/>
            <w:webHidden/>
          </w:rPr>
          <w:fldChar w:fldCharType="begin"/>
        </w:r>
        <w:r>
          <w:rPr>
            <w:noProof/>
            <w:webHidden/>
          </w:rPr>
          <w:instrText xml:space="preserve"> PAGEREF _Toc229489719 \h </w:instrText>
        </w:r>
        <w:r>
          <w:rPr>
            <w:noProof/>
            <w:webHidden/>
          </w:rPr>
        </w:r>
        <w:r>
          <w:rPr>
            <w:noProof/>
            <w:webHidden/>
          </w:rPr>
          <w:fldChar w:fldCharType="separate"/>
        </w:r>
        <w:r>
          <w:rPr>
            <w:noProof/>
            <w:webHidden/>
          </w:rPr>
          <w:t>105</w:t>
        </w:r>
        <w:r>
          <w:rPr>
            <w:noProof/>
            <w:webHidden/>
          </w:rPr>
          <w:fldChar w:fldCharType="end"/>
        </w:r>
      </w:hyperlink>
    </w:p>
    <w:p w14:paraId="3837F641" w14:textId="6B24F4D6"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0" w:history="1">
        <w:r w:rsidRPr="00582A3B">
          <w:rPr>
            <w:rStyle w:val="Hyperlink"/>
            <w:noProof/>
          </w:rPr>
          <w:t>5.4.8 Event—forensic type—N[N]</w:t>
        </w:r>
        <w:r>
          <w:rPr>
            <w:noProof/>
            <w:webHidden/>
          </w:rPr>
          <w:tab/>
        </w:r>
        <w:r>
          <w:rPr>
            <w:noProof/>
            <w:webHidden/>
          </w:rPr>
          <w:fldChar w:fldCharType="begin"/>
        </w:r>
        <w:r>
          <w:rPr>
            <w:noProof/>
            <w:webHidden/>
          </w:rPr>
          <w:instrText xml:space="preserve"> PAGEREF _Toc229489720 \h </w:instrText>
        </w:r>
        <w:r>
          <w:rPr>
            <w:noProof/>
            <w:webHidden/>
          </w:rPr>
        </w:r>
        <w:r>
          <w:rPr>
            <w:noProof/>
            <w:webHidden/>
          </w:rPr>
          <w:fldChar w:fldCharType="separate"/>
        </w:r>
        <w:r>
          <w:rPr>
            <w:noProof/>
            <w:webHidden/>
          </w:rPr>
          <w:t>106</w:t>
        </w:r>
        <w:r>
          <w:rPr>
            <w:noProof/>
            <w:webHidden/>
          </w:rPr>
          <w:fldChar w:fldCharType="end"/>
        </w:r>
      </w:hyperlink>
    </w:p>
    <w:p w14:paraId="55EEDC20" w14:textId="1ABD2A99"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1" w:history="1">
        <w:r w:rsidRPr="00582A3B">
          <w:rPr>
            <w:rStyle w:val="Hyperlink"/>
            <w:noProof/>
          </w:rPr>
          <w:t>5.4.9 Event—funding source—N[N][N]</w:t>
        </w:r>
        <w:r>
          <w:rPr>
            <w:noProof/>
            <w:webHidden/>
          </w:rPr>
          <w:tab/>
        </w:r>
        <w:r>
          <w:rPr>
            <w:noProof/>
            <w:webHidden/>
          </w:rPr>
          <w:fldChar w:fldCharType="begin"/>
        </w:r>
        <w:r>
          <w:rPr>
            <w:noProof/>
            <w:webHidden/>
          </w:rPr>
          <w:instrText xml:space="preserve"> PAGEREF _Toc229489721 \h </w:instrText>
        </w:r>
        <w:r>
          <w:rPr>
            <w:noProof/>
            <w:webHidden/>
          </w:rPr>
        </w:r>
        <w:r>
          <w:rPr>
            <w:noProof/>
            <w:webHidden/>
          </w:rPr>
          <w:fldChar w:fldCharType="separate"/>
        </w:r>
        <w:r>
          <w:rPr>
            <w:noProof/>
            <w:webHidden/>
          </w:rPr>
          <w:t>111</w:t>
        </w:r>
        <w:r>
          <w:rPr>
            <w:noProof/>
            <w:webHidden/>
          </w:rPr>
          <w:fldChar w:fldCharType="end"/>
        </w:r>
      </w:hyperlink>
    </w:p>
    <w:p w14:paraId="477FA086" w14:textId="3FE40BC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2" w:history="1">
        <w:r w:rsidRPr="00582A3B">
          <w:rPr>
            <w:rStyle w:val="Hyperlink"/>
            <w:noProof/>
          </w:rPr>
          <w:t>5.4.10 Event—indigenous status—N</w:t>
        </w:r>
        <w:r>
          <w:rPr>
            <w:noProof/>
            <w:webHidden/>
          </w:rPr>
          <w:tab/>
        </w:r>
        <w:r>
          <w:rPr>
            <w:noProof/>
            <w:webHidden/>
          </w:rPr>
          <w:fldChar w:fldCharType="begin"/>
        </w:r>
        <w:r>
          <w:rPr>
            <w:noProof/>
            <w:webHidden/>
          </w:rPr>
          <w:instrText xml:space="preserve"> PAGEREF _Toc229489722 \h </w:instrText>
        </w:r>
        <w:r>
          <w:rPr>
            <w:noProof/>
            <w:webHidden/>
          </w:rPr>
        </w:r>
        <w:r>
          <w:rPr>
            <w:noProof/>
            <w:webHidden/>
          </w:rPr>
          <w:fldChar w:fldCharType="separate"/>
        </w:r>
        <w:r>
          <w:rPr>
            <w:noProof/>
            <w:webHidden/>
          </w:rPr>
          <w:t>117</w:t>
        </w:r>
        <w:r>
          <w:rPr>
            <w:noProof/>
            <w:webHidden/>
          </w:rPr>
          <w:fldChar w:fldCharType="end"/>
        </w:r>
      </w:hyperlink>
    </w:p>
    <w:p w14:paraId="063E19E9" w14:textId="29ADFF4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3" w:history="1">
        <w:r w:rsidRPr="00582A3B">
          <w:rPr>
            <w:rStyle w:val="Hyperlink"/>
            <w:noProof/>
          </w:rPr>
          <w:t>5.4.11 Event— maltreatment code—N</w:t>
        </w:r>
        <w:r>
          <w:rPr>
            <w:noProof/>
            <w:webHidden/>
          </w:rPr>
          <w:tab/>
        </w:r>
        <w:r>
          <w:rPr>
            <w:noProof/>
            <w:webHidden/>
          </w:rPr>
          <w:fldChar w:fldCharType="begin"/>
        </w:r>
        <w:r>
          <w:rPr>
            <w:noProof/>
            <w:webHidden/>
          </w:rPr>
          <w:instrText xml:space="preserve"> PAGEREF _Toc229489723 \h </w:instrText>
        </w:r>
        <w:r>
          <w:rPr>
            <w:noProof/>
            <w:webHidden/>
          </w:rPr>
        </w:r>
        <w:r>
          <w:rPr>
            <w:noProof/>
            <w:webHidden/>
          </w:rPr>
          <w:fldChar w:fldCharType="separate"/>
        </w:r>
        <w:r>
          <w:rPr>
            <w:noProof/>
            <w:webHidden/>
          </w:rPr>
          <w:t>119</w:t>
        </w:r>
        <w:r>
          <w:rPr>
            <w:noProof/>
            <w:webHidden/>
          </w:rPr>
          <w:fldChar w:fldCharType="end"/>
        </w:r>
      </w:hyperlink>
    </w:p>
    <w:p w14:paraId="1774C255" w14:textId="7EE56A66"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4" w:history="1">
        <w:r w:rsidRPr="00582A3B">
          <w:rPr>
            <w:rStyle w:val="Hyperlink"/>
            <w:noProof/>
          </w:rPr>
          <w:t>5.4.12 Event— maltreatment perpetrator—N</w:t>
        </w:r>
        <w:r>
          <w:rPr>
            <w:noProof/>
            <w:webHidden/>
          </w:rPr>
          <w:tab/>
        </w:r>
        <w:r>
          <w:rPr>
            <w:noProof/>
            <w:webHidden/>
          </w:rPr>
          <w:fldChar w:fldCharType="begin"/>
        </w:r>
        <w:r>
          <w:rPr>
            <w:noProof/>
            <w:webHidden/>
          </w:rPr>
          <w:instrText xml:space="preserve"> PAGEREF _Toc229489724 \h </w:instrText>
        </w:r>
        <w:r>
          <w:rPr>
            <w:noProof/>
            <w:webHidden/>
          </w:rPr>
        </w:r>
        <w:r>
          <w:rPr>
            <w:noProof/>
            <w:webHidden/>
          </w:rPr>
          <w:fldChar w:fldCharType="separate"/>
        </w:r>
        <w:r>
          <w:rPr>
            <w:noProof/>
            <w:webHidden/>
          </w:rPr>
          <w:t>121</w:t>
        </w:r>
        <w:r>
          <w:rPr>
            <w:noProof/>
            <w:webHidden/>
          </w:rPr>
          <w:fldChar w:fldCharType="end"/>
        </w:r>
      </w:hyperlink>
    </w:p>
    <w:p w14:paraId="755003AD" w14:textId="3DE05CC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5" w:history="1">
        <w:r w:rsidRPr="00582A3B">
          <w:rPr>
            <w:rStyle w:val="Hyperlink"/>
            <w:noProof/>
          </w:rPr>
          <w:t>5.4.13 Event— MARAM tools —N</w:t>
        </w:r>
        <w:r>
          <w:rPr>
            <w:noProof/>
            <w:webHidden/>
          </w:rPr>
          <w:tab/>
        </w:r>
        <w:r>
          <w:rPr>
            <w:noProof/>
            <w:webHidden/>
          </w:rPr>
          <w:fldChar w:fldCharType="begin"/>
        </w:r>
        <w:r>
          <w:rPr>
            <w:noProof/>
            <w:webHidden/>
          </w:rPr>
          <w:instrText xml:space="preserve"> PAGEREF _Toc229489725 \h </w:instrText>
        </w:r>
        <w:r>
          <w:rPr>
            <w:noProof/>
            <w:webHidden/>
          </w:rPr>
        </w:r>
        <w:r>
          <w:rPr>
            <w:noProof/>
            <w:webHidden/>
          </w:rPr>
          <w:fldChar w:fldCharType="separate"/>
        </w:r>
        <w:r>
          <w:rPr>
            <w:noProof/>
            <w:webHidden/>
          </w:rPr>
          <w:t>123</w:t>
        </w:r>
        <w:r>
          <w:rPr>
            <w:noProof/>
            <w:webHidden/>
          </w:rPr>
          <w:fldChar w:fldCharType="end"/>
        </w:r>
      </w:hyperlink>
    </w:p>
    <w:p w14:paraId="19AA0B05" w14:textId="4786071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6" w:history="1">
        <w:r w:rsidRPr="00582A3B">
          <w:rPr>
            <w:rStyle w:val="Hyperlink"/>
            <w:noProof/>
          </w:rPr>
          <w:t>5.4.14 Event—percentage course completed—N</w:t>
        </w:r>
        <w:r>
          <w:rPr>
            <w:noProof/>
            <w:webHidden/>
          </w:rPr>
          <w:tab/>
        </w:r>
        <w:r>
          <w:rPr>
            <w:noProof/>
            <w:webHidden/>
          </w:rPr>
          <w:fldChar w:fldCharType="begin"/>
        </w:r>
        <w:r>
          <w:rPr>
            <w:noProof/>
            <w:webHidden/>
          </w:rPr>
          <w:instrText xml:space="preserve"> PAGEREF _Toc229489726 \h </w:instrText>
        </w:r>
        <w:r>
          <w:rPr>
            <w:noProof/>
            <w:webHidden/>
          </w:rPr>
        </w:r>
        <w:r>
          <w:rPr>
            <w:noProof/>
            <w:webHidden/>
          </w:rPr>
          <w:fldChar w:fldCharType="separate"/>
        </w:r>
        <w:r>
          <w:rPr>
            <w:noProof/>
            <w:webHidden/>
          </w:rPr>
          <w:t>124</w:t>
        </w:r>
        <w:r>
          <w:rPr>
            <w:noProof/>
            <w:webHidden/>
          </w:rPr>
          <w:fldChar w:fldCharType="end"/>
        </w:r>
      </w:hyperlink>
    </w:p>
    <w:p w14:paraId="2B758C5E" w14:textId="5491220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7" w:history="1">
        <w:r w:rsidRPr="00582A3B">
          <w:rPr>
            <w:rStyle w:val="Hyperlink"/>
            <w:noProof/>
          </w:rPr>
          <w:t>5.4.15 Event—presenting drug of concern—NNNN</w:t>
        </w:r>
        <w:r>
          <w:rPr>
            <w:noProof/>
            <w:webHidden/>
          </w:rPr>
          <w:tab/>
        </w:r>
        <w:r>
          <w:rPr>
            <w:noProof/>
            <w:webHidden/>
          </w:rPr>
          <w:fldChar w:fldCharType="begin"/>
        </w:r>
        <w:r>
          <w:rPr>
            <w:noProof/>
            <w:webHidden/>
          </w:rPr>
          <w:instrText xml:space="preserve"> PAGEREF _Toc229489727 \h </w:instrText>
        </w:r>
        <w:r>
          <w:rPr>
            <w:noProof/>
            <w:webHidden/>
          </w:rPr>
        </w:r>
        <w:r>
          <w:rPr>
            <w:noProof/>
            <w:webHidden/>
          </w:rPr>
          <w:fldChar w:fldCharType="separate"/>
        </w:r>
        <w:r>
          <w:rPr>
            <w:noProof/>
            <w:webHidden/>
          </w:rPr>
          <w:t>125</w:t>
        </w:r>
        <w:r>
          <w:rPr>
            <w:noProof/>
            <w:webHidden/>
          </w:rPr>
          <w:fldChar w:fldCharType="end"/>
        </w:r>
      </w:hyperlink>
    </w:p>
    <w:p w14:paraId="5796CBE9" w14:textId="41BC8989"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8" w:history="1">
        <w:r w:rsidRPr="00582A3B">
          <w:rPr>
            <w:rStyle w:val="Hyperlink"/>
            <w:noProof/>
          </w:rPr>
          <w:t>5.4.16 Event—service delivery setting—N</w:t>
        </w:r>
        <w:r>
          <w:rPr>
            <w:noProof/>
            <w:webHidden/>
          </w:rPr>
          <w:tab/>
        </w:r>
        <w:r>
          <w:rPr>
            <w:noProof/>
            <w:webHidden/>
          </w:rPr>
          <w:fldChar w:fldCharType="begin"/>
        </w:r>
        <w:r>
          <w:rPr>
            <w:noProof/>
            <w:webHidden/>
          </w:rPr>
          <w:instrText xml:space="preserve"> PAGEREF _Toc229489728 \h </w:instrText>
        </w:r>
        <w:r>
          <w:rPr>
            <w:noProof/>
            <w:webHidden/>
          </w:rPr>
        </w:r>
        <w:r>
          <w:rPr>
            <w:noProof/>
            <w:webHidden/>
          </w:rPr>
          <w:fldChar w:fldCharType="separate"/>
        </w:r>
        <w:r>
          <w:rPr>
            <w:noProof/>
            <w:webHidden/>
          </w:rPr>
          <w:t>127</w:t>
        </w:r>
        <w:r>
          <w:rPr>
            <w:noProof/>
            <w:webHidden/>
          </w:rPr>
          <w:fldChar w:fldCharType="end"/>
        </w:r>
      </w:hyperlink>
    </w:p>
    <w:p w14:paraId="4F199AB6" w14:textId="6FAEC227"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29" w:history="1">
        <w:r w:rsidRPr="00582A3B">
          <w:rPr>
            <w:rStyle w:val="Hyperlink"/>
            <w:noProof/>
          </w:rPr>
          <w:t>5.4.17 Event—service stream—NN</w:t>
        </w:r>
        <w:r>
          <w:rPr>
            <w:noProof/>
            <w:webHidden/>
          </w:rPr>
          <w:tab/>
        </w:r>
        <w:r>
          <w:rPr>
            <w:noProof/>
            <w:webHidden/>
          </w:rPr>
          <w:fldChar w:fldCharType="begin"/>
        </w:r>
        <w:r>
          <w:rPr>
            <w:noProof/>
            <w:webHidden/>
          </w:rPr>
          <w:instrText xml:space="preserve"> PAGEREF _Toc229489729 \h </w:instrText>
        </w:r>
        <w:r>
          <w:rPr>
            <w:noProof/>
            <w:webHidden/>
          </w:rPr>
        </w:r>
        <w:r>
          <w:rPr>
            <w:noProof/>
            <w:webHidden/>
          </w:rPr>
          <w:fldChar w:fldCharType="separate"/>
        </w:r>
        <w:r>
          <w:rPr>
            <w:noProof/>
            <w:webHidden/>
          </w:rPr>
          <w:t>129</w:t>
        </w:r>
        <w:r>
          <w:rPr>
            <w:noProof/>
            <w:webHidden/>
          </w:rPr>
          <w:fldChar w:fldCharType="end"/>
        </w:r>
      </w:hyperlink>
    </w:p>
    <w:p w14:paraId="245115A1" w14:textId="2D8879E2"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0" w:history="1">
        <w:r w:rsidRPr="00582A3B">
          <w:rPr>
            <w:rStyle w:val="Hyperlink"/>
            <w:noProof/>
          </w:rPr>
          <w:t>5.4.18 Event—significant goal achieved—N</w:t>
        </w:r>
        <w:r>
          <w:rPr>
            <w:noProof/>
            <w:webHidden/>
          </w:rPr>
          <w:tab/>
        </w:r>
        <w:r>
          <w:rPr>
            <w:noProof/>
            <w:webHidden/>
          </w:rPr>
          <w:fldChar w:fldCharType="begin"/>
        </w:r>
        <w:r>
          <w:rPr>
            <w:noProof/>
            <w:webHidden/>
          </w:rPr>
          <w:instrText xml:space="preserve"> PAGEREF _Toc229489730 \h </w:instrText>
        </w:r>
        <w:r>
          <w:rPr>
            <w:noProof/>
            <w:webHidden/>
          </w:rPr>
        </w:r>
        <w:r>
          <w:rPr>
            <w:noProof/>
            <w:webHidden/>
          </w:rPr>
          <w:fldChar w:fldCharType="separate"/>
        </w:r>
        <w:r>
          <w:rPr>
            <w:noProof/>
            <w:webHidden/>
          </w:rPr>
          <w:t>131</w:t>
        </w:r>
        <w:r>
          <w:rPr>
            <w:noProof/>
            <w:webHidden/>
          </w:rPr>
          <w:fldChar w:fldCharType="end"/>
        </w:r>
      </w:hyperlink>
    </w:p>
    <w:p w14:paraId="55B78F56" w14:textId="336204A1"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1" w:history="1">
        <w:r w:rsidRPr="00582A3B">
          <w:rPr>
            <w:rStyle w:val="Hyperlink"/>
            <w:noProof/>
          </w:rPr>
          <w:t>5.4.19 Event —start date-DDMMYYYY</w:t>
        </w:r>
        <w:r>
          <w:rPr>
            <w:noProof/>
            <w:webHidden/>
          </w:rPr>
          <w:tab/>
        </w:r>
        <w:r>
          <w:rPr>
            <w:noProof/>
            <w:webHidden/>
          </w:rPr>
          <w:fldChar w:fldCharType="begin"/>
        </w:r>
        <w:r>
          <w:rPr>
            <w:noProof/>
            <w:webHidden/>
          </w:rPr>
          <w:instrText xml:space="preserve"> PAGEREF _Toc229489731 \h </w:instrText>
        </w:r>
        <w:r>
          <w:rPr>
            <w:noProof/>
            <w:webHidden/>
          </w:rPr>
        </w:r>
        <w:r>
          <w:rPr>
            <w:noProof/>
            <w:webHidden/>
          </w:rPr>
          <w:fldChar w:fldCharType="separate"/>
        </w:r>
        <w:r>
          <w:rPr>
            <w:noProof/>
            <w:webHidden/>
          </w:rPr>
          <w:t>133</w:t>
        </w:r>
        <w:r>
          <w:rPr>
            <w:noProof/>
            <w:webHidden/>
          </w:rPr>
          <w:fldChar w:fldCharType="end"/>
        </w:r>
      </w:hyperlink>
    </w:p>
    <w:p w14:paraId="7E02CBE0" w14:textId="22BBDEA6"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2" w:history="1">
        <w:r w:rsidRPr="00582A3B">
          <w:rPr>
            <w:rStyle w:val="Hyperlink"/>
            <w:noProof/>
          </w:rPr>
          <w:t>5.4.20 Event—target population—N</w:t>
        </w:r>
        <w:r>
          <w:rPr>
            <w:noProof/>
            <w:webHidden/>
          </w:rPr>
          <w:tab/>
        </w:r>
        <w:r>
          <w:rPr>
            <w:noProof/>
            <w:webHidden/>
          </w:rPr>
          <w:fldChar w:fldCharType="begin"/>
        </w:r>
        <w:r>
          <w:rPr>
            <w:noProof/>
            <w:webHidden/>
          </w:rPr>
          <w:instrText xml:space="preserve"> PAGEREF _Toc229489732 \h </w:instrText>
        </w:r>
        <w:r>
          <w:rPr>
            <w:noProof/>
            <w:webHidden/>
          </w:rPr>
        </w:r>
        <w:r>
          <w:rPr>
            <w:noProof/>
            <w:webHidden/>
          </w:rPr>
          <w:fldChar w:fldCharType="separate"/>
        </w:r>
        <w:r>
          <w:rPr>
            <w:noProof/>
            <w:webHidden/>
          </w:rPr>
          <w:t>134</w:t>
        </w:r>
        <w:r>
          <w:rPr>
            <w:noProof/>
            <w:webHidden/>
          </w:rPr>
          <w:fldChar w:fldCharType="end"/>
        </w:r>
      </w:hyperlink>
    </w:p>
    <w:p w14:paraId="4C545752" w14:textId="2B826059"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3" w:history="1">
        <w:r w:rsidRPr="00582A3B">
          <w:rPr>
            <w:rStyle w:val="Hyperlink"/>
            <w:noProof/>
          </w:rPr>
          <w:t>5.4.21 Event—TIER—N</w:t>
        </w:r>
        <w:r>
          <w:rPr>
            <w:noProof/>
            <w:webHidden/>
          </w:rPr>
          <w:tab/>
        </w:r>
        <w:r>
          <w:rPr>
            <w:noProof/>
            <w:webHidden/>
          </w:rPr>
          <w:fldChar w:fldCharType="begin"/>
        </w:r>
        <w:r>
          <w:rPr>
            <w:noProof/>
            <w:webHidden/>
          </w:rPr>
          <w:instrText xml:space="preserve"> PAGEREF _Toc229489733 \h </w:instrText>
        </w:r>
        <w:r>
          <w:rPr>
            <w:noProof/>
            <w:webHidden/>
          </w:rPr>
        </w:r>
        <w:r>
          <w:rPr>
            <w:noProof/>
            <w:webHidden/>
          </w:rPr>
          <w:fldChar w:fldCharType="separate"/>
        </w:r>
        <w:r>
          <w:rPr>
            <w:noProof/>
            <w:webHidden/>
          </w:rPr>
          <w:t>135</w:t>
        </w:r>
        <w:r>
          <w:rPr>
            <w:noProof/>
            <w:webHidden/>
          </w:rPr>
          <w:fldChar w:fldCharType="end"/>
        </w:r>
      </w:hyperlink>
    </w:p>
    <w:p w14:paraId="5AA6C3DF" w14:textId="5F142F41"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34" w:history="1">
        <w:r w:rsidRPr="00582A3B">
          <w:rPr>
            <w:rStyle w:val="Hyperlink"/>
          </w:rPr>
          <w:t>5.5</w:t>
        </w:r>
        <w:r>
          <w:rPr>
            <w:rFonts w:asciiTheme="minorHAnsi" w:eastAsiaTheme="minorEastAsia" w:hAnsiTheme="minorHAnsi" w:cstheme="minorBidi"/>
            <w:kern w:val="2"/>
            <w:sz w:val="24"/>
            <w:szCs w:val="24"/>
            <w:lang w:eastAsia="en-AU"/>
            <w14:ligatures w14:val="standardContextual"/>
          </w:rPr>
          <w:tab/>
        </w:r>
        <w:r w:rsidRPr="00582A3B">
          <w:rPr>
            <w:rStyle w:val="Hyperlink"/>
          </w:rPr>
          <w:t>Outcomes</w:t>
        </w:r>
        <w:r>
          <w:rPr>
            <w:webHidden/>
          </w:rPr>
          <w:tab/>
        </w:r>
        <w:r>
          <w:rPr>
            <w:webHidden/>
          </w:rPr>
          <w:fldChar w:fldCharType="begin"/>
        </w:r>
        <w:r>
          <w:rPr>
            <w:webHidden/>
          </w:rPr>
          <w:instrText xml:space="preserve"> PAGEREF _Toc229489734 \h </w:instrText>
        </w:r>
        <w:r>
          <w:rPr>
            <w:webHidden/>
          </w:rPr>
        </w:r>
        <w:r>
          <w:rPr>
            <w:webHidden/>
          </w:rPr>
          <w:fldChar w:fldCharType="separate"/>
        </w:r>
        <w:r>
          <w:rPr>
            <w:webHidden/>
          </w:rPr>
          <w:t>137</w:t>
        </w:r>
        <w:r>
          <w:rPr>
            <w:webHidden/>
          </w:rPr>
          <w:fldChar w:fldCharType="end"/>
        </w:r>
      </w:hyperlink>
    </w:p>
    <w:p w14:paraId="4AB52F1B" w14:textId="6ADE9A98"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5" w:history="1">
        <w:r w:rsidRPr="00582A3B">
          <w:rPr>
            <w:rStyle w:val="Hyperlink"/>
            <w:noProof/>
          </w:rPr>
          <w:t>5.5.1 Outcomes—accommodation type—N[N]</w:t>
        </w:r>
        <w:r>
          <w:rPr>
            <w:noProof/>
            <w:webHidden/>
          </w:rPr>
          <w:tab/>
        </w:r>
        <w:r>
          <w:rPr>
            <w:noProof/>
            <w:webHidden/>
          </w:rPr>
          <w:fldChar w:fldCharType="begin"/>
        </w:r>
        <w:r>
          <w:rPr>
            <w:noProof/>
            <w:webHidden/>
          </w:rPr>
          <w:instrText xml:space="preserve"> PAGEREF _Toc229489735 \h </w:instrText>
        </w:r>
        <w:r>
          <w:rPr>
            <w:noProof/>
            <w:webHidden/>
          </w:rPr>
        </w:r>
        <w:r>
          <w:rPr>
            <w:noProof/>
            <w:webHidden/>
          </w:rPr>
          <w:fldChar w:fldCharType="separate"/>
        </w:r>
        <w:r>
          <w:rPr>
            <w:noProof/>
            <w:webHidden/>
          </w:rPr>
          <w:t>137</w:t>
        </w:r>
        <w:r>
          <w:rPr>
            <w:noProof/>
            <w:webHidden/>
          </w:rPr>
          <w:fldChar w:fldCharType="end"/>
        </w:r>
      </w:hyperlink>
    </w:p>
    <w:p w14:paraId="23DD0AA2" w14:textId="6CE8985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6" w:history="1">
        <w:r w:rsidRPr="00582A3B">
          <w:rPr>
            <w:rStyle w:val="Hyperlink"/>
            <w:noProof/>
          </w:rPr>
          <w:t>5.5.2 Outcomes—arrested last four weeks—N</w:t>
        </w:r>
        <w:r>
          <w:rPr>
            <w:noProof/>
            <w:webHidden/>
          </w:rPr>
          <w:tab/>
        </w:r>
        <w:r>
          <w:rPr>
            <w:noProof/>
            <w:webHidden/>
          </w:rPr>
          <w:fldChar w:fldCharType="begin"/>
        </w:r>
        <w:r>
          <w:rPr>
            <w:noProof/>
            <w:webHidden/>
          </w:rPr>
          <w:instrText xml:space="preserve"> PAGEREF _Toc229489736 \h </w:instrText>
        </w:r>
        <w:r>
          <w:rPr>
            <w:noProof/>
            <w:webHidden/>
          </w:rPr>
        </w:r>
        <w:r>
          <w:rPr>
            <w:noProof/>
            <w:webHidden/>
          </w:rPr>
          <w:fldChar w:fldCharType="separate"/>
        </w:r>
        <w:r>
          <w:rPr>
            <w:noProof/>
            <w:webHidden/>
          </w:rPr>
          <w:t>139</w:t>
        </w:r>
        <w:r>
          <w:rPr>
            <w:noProof/>
            <w:webHidden/>
          </w:rPr>
          <w:fldChar w:fldCharType="end"/>
        </w:r>
      </w:hyperlink>
    </w:p>
    <w:p w14:paraId="71EDAAF0" w14:textId="10BB26CE"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7" w:history="1">
        <w:r w:rsidRPr="00582A3B">
          <w:rPr>
            <w:rStyle w:val="Hyperlink"/>
            <w:noProof/>
          </w:rPr>
          <w:t>5.5.3 Outcomes—AUDIT Score—N[N]</w:t>
        </w:r>
        <w:r>
          <w:rPr>
            <w:noProof/>
            <w:webHidden/>
          </w:rPr>
          <w:tab/>
        </w:r>
        <w:r>
          <w:rPr>
            <w:noProof/>
            <w:webHidden/>
          </w:rPr>
          <w:fldChar w:fldCharType="begin"/>
        </w:r>
        <w:r>
          <w:rPr>
            <w:noProof/>
            <w:webHidden/>
          </w:rPr>
          <w:instrText xml:space="preserve"> PAGEREF _Toc229489737 \h </w:instrText>
        </w:r>
        <w:r>
          <w:rPr>
            <w:noProof/>
            <w:webHidden/>
          </w:rPr>
        </w:r>
        <w:r>
          <w:rPr>
            <w:noProof/>
            <w:webHidden/>
          </w:rPr>
          <w:fldChar w:fldCharType="separate"/>
        </w:r>
        <w:r>
          <w:rPr>
            <w:noProof/>
            <w:webHidden/>
          </w:rPr>
          <w:t>141</w:t>
        </w:r>
        <w:r>
          <w:rPr>
            <w:noProof/>
            <w:webHidden/>
          </w:rPr>
          <w:fldChar w:fldCharType="end"/>
        </w:r>
      </w:hyperlink>
    </w:p>
    <w:p w14:paraId="45C39AF8" w14:textId="1C2FB0D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8" w:history="1">
        <w:r w:rsidRPr="00582A3B">
          <w:rPr>
            <w:rStyle w:val="Hyperlink"/>
            <w:noProof/>
          </w:rPr>
          <w:t>5.5.4 Outcomes —client review date-DDMMYYYY</w:t>
        </w:r>
        <w:r>
          <w:rPr>
            <w:noProof/>
            <w:webHidden/>
          </w:rPr>
          <w:tab/>
        </w:r>
        <w:r>
          <w:rPr>
            <w:noProof/>
            <w:webHidden/>
          </w:rPr>
          <w:fldChar w:fldCharType="begin"/>
        </w:r>
        <w:r>
          <w:rPr>
            <w:noProof/>
            <w:webHidden/>
          </w:rPr>
          <w:instrText xml:space="preserve"> PAGEREF _Toc229489738 \h </w:instrText>
        </w:r>
        <w:r>
          <w:rPr>
            <w:noProof/>
            <w:webHidden/>
          </w:rPr>
        </w:r>
        <w:r>
          <w:rPr>
            <w:noProof/>
            <w:webHidden/>
          </w:rPr>
          <w:fldChar w:fldCharType="separate"/>
        </w:r>
        <w:r>
          <w:rPr>
            <w:noProof/>
            <w:webHidden/>
          </w:rPr>
          <w:t>143</w:t>
        </w:r>
        <w:r>
          <w:rPr>
            <w:noProof/>
            <w:webHidden/>
          </w:rPr>
          <w:fldChar w:fldCharType="end"/>
        </w:r>
      </w:hyperlink>
    </w:p>
    <w:p w14:paraId="7C1CF794" w14:textId="6F38DBDF"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39" w:history="1">
        <w:r w:rsidRPr="00582A3B">
          <w:rPr>
            <w:rStyle w:val="Hyperlink"/>
            <w:noProof/>
          </w:rPr>
          <w:t>5.5.5 Outcomes—days injected last four weeks—N[N]</w:t>
        </w:r>
        <w:r>
          <w:rPr>
            <w:noProof/>
            <w:webHidden/>
          </w:rPr>
          <w:tab/>
        </w:r>
        <w:r>
          <w:rPr>
            <w:noProof/>
            <w:webHidden/>
          </w:rPr>
          <w:fldChar w:fldCharType="begin"/>
        </w:r>
        <w:r>
          <w:rPr>
            <w:noProof/>
            <w:webHidden/>
          </w:rPr>
          <w:instrText xml:space="preserve"> PAGEREF _Toc229489739 \h </w:instrText>
        </w:r>
        <w:r>
          <w:rPr>
            <w:noProof/>
            <w:webHidden/>
          </w:rPr>
        </w:r>
        <w:r>
          <w:rPr>
            <w:noProof/>
            <w:webHidden/>
          </w:rPr>
          <w:fldChar w:fldCharType="separate"/>
        </w:r>
        <w:r>
          <w:rPr>
            <w:noProof/>
            <w:webHidden/>
          </w:rPr>
          <w:t>145</w:t>
        </w:r>
        <w:r>
          <w:rPr>
            <w:noProof/>
            <w:webHidden/>
          </w:rPr>
          <w:fldChar w:fldCharType="end"/>
        </w:r>
      </w:hyperlink>
    </w:p>
    <w:p w14:paraId="7E52E0A6" w14:textId="0D3E8EB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0" w:history="1">
        <w:r w:rsidRPr="00582A3B">
          <w:rPr>
            <w:rStyle w:val="Hyperlink"/>
            <w:noProof/>
          </w:rPr>
          <w:t>5.5.6 Outcomes—DUDIT Score—N[N]</w:t>
        </w:r>
        <w:r>
          <w:rPr>
            <w:noProof/>
            <w:webHidden/>
          </w:rPr>
          <w:tab/>
        </w:r>
        <w:r>
          <w:rPr>
            <w:noProof/>
            <w:webHidden/>
          </w:rPr>
          <w:fldChar w:fldCharType="begin"/>
        </w:r>
        <w:r>
          <w:rPr>
            <w:noProof/>
            <w:webHidden/>
          </w:rPr>
          <w:instrText xml:space="preserve"> PAGEREF _Toc229489740 \h </w:instrText>
        </w:r>
        <w:r>
          <w:rPr>
            <w:noProof/>
            <w:webHidden/>
          </w:rPr>
        </w:r>
        <w:r>
          <w:rPr>
            <w:noProof/>
            <w:webHidden/>
          </w:rPr>
          <w:fldChar w:fldCharType="separate"/>
        </w:r>
        <w:r>
          <w:rPr>
            <w:noProof/>
            <w:webHidden/>
          </w:rPr>
          <w:t>147</w:t>
        </w:r>
        <w:r>
          <w:rPr>
            <w:noProof/>
            <w:webHidden/>
          </w:rPr>
          <w:fldChar w:fldCharType="end"/>
        </w:r>
      </w:hyperlink>
    </w:p>
    <w:p w14:paraId="4C81321F" w14:textId="144159E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1" w:history="1">
        <w:r w:rsidRPr="00582A3B">
          <w:rPr>
            <w:rStyle w:val="Hyperlink"/>
            <w:noProof/>
          </w:rPr>
          <w:t>5.5.7 Outcomes—employment status—N</w:t>
        </w:r>
        <w:r>
          <w:rPr>
            <w:noProof/>
            <w:webHidden/>
          </w:rPr>
          <w:tab/>
        </w:r>
        <w:r>
          <w:rPr>
            <w:noProof/>
            <w:webHidden/>
          </w:rPr>
          <w:fldChar w:fldCharType="begin"/>
        </w:r>
        <w:r>
          <w:rPr>
            <w:noProof/>
            <w:webHidden/>
          </w:rPr>
          <w:instrText xml:space="preserve"> PAGEREF _Toc229489741 \h </w:instrText>
        </w:r>
        <w:r>
          <w:rPr>
            <w:noProof/>
            <w:webHidden/>
          </w:rPr>
        </w:r>
        <w:r>
          <w:rPr>
            <w:noProof/>
            <w:webHidden/>
          </w:rPr>
          <w:fldChar w:fldCharType="separate"/>
        </w:r>
        <w:r>
          <w:rPr>
            <w:noProof/>
            <w:webHidden/>
          </w:rPr>
          <w:t>149</w:t>
        </w:r>
        <w:r>
          <w:rPr>
            <w:noProof/>
            <w:webHidden/>
          </w:rPr>
          <w:fldChar w:fldCharType="end"/>
        </w:r>
      </w:hyperlink>
    </w:p>
    <w:p w14:paraId="136CA5CF" w14:textId="68DB320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2" w:history="1">
        <w:r w:rsidRPr="00582A3B">
          <w:rPr>
            <w:rStyle w:val="Hyperlink"/>
            <w:noProof/>
          </w:rPr>
          <w:t>5.5.8 Outcomes—K10 Score—NN</w:t>
        </w:r>
        <w:r>
          <w:rPr>
            <w:noProof/>
            <w:webHidden/>
          </w:rPr>
          <w:tab/>
        </w:r>
        <w:r>
          <w:rPr>
            <w:noProof/>
            <w:webHidden/>
          </w:rPr>
          <w:fldChar w:fldCharType="begin"/>
        </w:r>
        <w:r>
          <w:rPr>
            <w:noProof/>
            <w:webHidden/>
          </w:rPr>
          <w:instrText xml:space="preserve"> PAGEREF _Toc229489742 \h </w:instrText>
        </w:r>
        <w:r>
          <w:rPr>
            <w:noProof/>
            <w:webHidden/>
          </w:rPr>
        </w:r>
        <w:r>
          <w:rPr>
            <w:noProof/>
            <w:webHidden/>
          </w:rPr>
          <w:fldChar w:fldCharType="separate"/>
        </w:r>
        <w:r>
          <w:rPr>
            <w:noProof/>
            <w:webHidden/>
          </w:rPr>
          <w:t>151</w:t>
        </w:r>
        <w:r>
          <w:rPr>
            <w:noProof/>
            <w:webHidden/>
          </w:rPr>
          <w:fldChar w:fldCharType="end"/>
        </w:r>
      </w:hyperlink>
    </w:p>
    <w:p w14:paraId="4A21A1CF" w14:textId="1B0A9EBE"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3" w:history="1">
        <w:r w:rsidRPr="00582A3B">
          <w:rPr>
            <w:rStyle w:val="Hyperlink"/>
            <w:noProof/>
          </w:rPr>
          <w:t>5.5.9 Outcomes—physical health—N[N]</w:t>
        </w:r>
        <w:r>
          <w:rPr>
            <w:noProof/>
            <w:webHidden/>
          </w:rPr>
          <w:tab/>
        </w:r>
        <w:r>
          <w:rPr>
            <w:noProof/>
            <w:webHidden/>
          </w:rPr>
          <w:fldChar w:fldCharType="begin"/>
        </w:r>
        <w:r>
          <w:rPr>
            <w:noProof/>
            <w:webHidden/>
          </w:rPr>
          <w:instrText xml:space="preserve"> PAGEREF _Toc229489743 \h </w:instrText>
        </w:r>
        <w:r>
          <w:rPr>
            <w:noProof/>
            <w:webHidden/>
          </w:rPr>
        </w:r>
        <w:r>
          <w:rPr>
            <w:noProof/>
            <w:webHidden/>
          </w:rPr>
          <w:fldChar w:fldCharType="separate"/>
        </w:r>
        <w:r>
          <w:rPr>
            <w:noProof/>
            <w:webHidden/>
          </w:rPr>
          <w:t>153</w:t>
        </w:r>
        <w:r>
          <w:rPr>
            <w:noProof/>
            <w:webHidden/>
          </w:rPr>
          <w:fldChar w:fldCharType="end"/>
        </w:r>
      </w:hyperlink>
    </w:p>
    <w:p w14:paraId="0749511A" w14:textId="09E3C6D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4" w:history="1">
        <w:r w:rsidRPr="00582A3B">
          <w:rPr>
            <w:rStyle w:val="Hyperlink"/>
            <w:noProof/>
          </w:rPr>
          <w:t>5.5.10 Outcomes—psychological health—N[N]</w:t>
        </w:r>
        <w:r>
          <w:rPr>
            <w:noProof/>
            <w:webHidden/>
          </w:rPr>
          <w:tab/>
        </w:r>
        <w:r>
          <w:rPr>
            <w:noProof/>
            <w:webHidden/>
          </w:rPr>
          <w:fldChar w:fldCharType="begin"/>
        </w:r>
        <w:r>
          <w:rPr>
            <w:noProof/>
            <w:webHidden/>
          </w:rPr>
          <w:instrText xml:space="preserve"> PAGEREF _Toc229489744 \h </w:instrText>
        </w:r>
        <w:r>
          <w:rPr>
            <w:noProof/>
            <w:webHidden/>
          </w:rPr>
        </w:r>
        <w:r>
          <w:rPr>
            <w:noProof/>
            <w:webHidden/>
          </w:rPr>
          <w:fldChar w:fldCharType="separate"/>
        </w:r>
        <w:r>
          <w:rPr>
            <w:noProof/>
            <w:webHidden/>
          </w:rPr>
          <w:t>154</w:t>
        </w:r>
        <w:r>
          <w:rPr>
            <w:noProof/>
            <w:webHidden/>
          </w:rPr>
          <w:fldChar w:fldCharType="end"/>
        </w:r>
      </w:hyperlink>
    </w:p>
    <w:p w14:paraId="22B91030" w14:textId="253C48E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5" w:history="1">
        <w:r w:rsidRPr="00582A3B">
          <w:rPr>
            <w:rStyle w:val="Hyperlink"/>
            <w:noProof/>
          </w:rPr>
          <w:t>5.5.11 Outcomes—quality of life—N[N]</w:t>
        </w:r>
        <w:r>
          <w:rPr>
            <w:noProof/>
            <w:webHidden/>
          </w:rPr>
          <w:tab/>
        </w:r>
        <w:r>
          <w:rPr>
            <w:noProof/>
            <w:webHidden/>
          </w:rPr>
          <w:fldChar w:fldCharType="begin"/>
        </w:r>
        <w:r>
          <w:rPr>
            <w:noProof/>
            <w:webHidden/>
          </w:rPr>
          <w:instrText xml:space="preserve"> PAGEREF _Toc229489745 \h </w:instrText>
        </w:r>
        <w:r>
          <w:rPr>
            <w:noProof/>
            <w:webHidden/>
          </w:rPr>
        </w:r>
        <w:r>
          <w:rPr>
            <w:noProof/>
            <w:webHidden/>
          </w:rPr>
          <w:fldChar w:fldCharType="separate"/>
        </w:r>
        <w:r>
          <w:rPr>
            <w:noProof/>
            <w:webHidden/>
          </w:rPr>
          <w:t>155</w:t>
        </w:r>
        <w:r>
          <w:rPr>
            <w:noProof/>
            <w:webHidden/>
          </w:rPr>
          <w:fldChar w:fldCharType="end"/>
        </w:r>
      </w:hyperlink>
    </w:p>
    <w:p w14:paraId="30AECEB1" w14:textId="522CF64B"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6" w:history="1">
        <w:r w:rsidRPr="00582A3B">
          <w:rPr>
            <w:rStyle w:val="Hyperlink"/>
            <w:noProof/>
          </w:rPr>
          <w:t>5.5.12 Outcomes—risk to others—N</w:t>
        </w:r>
        <w:r>
          <w:rPr>
            <w:noProof/>
            <w:webHidden/>
          </w:rPr>
          <w:tab/>
        </w:r>
        <w:r>
          <w:rPr>
            <w:noProof/>
            <w:webHidden/>
          </w:rPr>
          <w:fldChar w:fldCharType="begin"/>
        </w:r>
        <w:r>
          <w:rPr>
            <w:noProof/>
            <w:webHidden/>
          </w:rPr>
          <w:instrText xml:space="preserve"> PAGEREF _Toc229489746 \h </w:instrText>
        </w:r>
        <w:r>
          <w:rPr>
            <w:noProof/>
            <w:webHidden/>
          </w:rPr>
        </w:r>
        <w:r>
          <w:rPr>
            <w:noProof/>
            <w:webHidden/>
          </w:rPr>
          <w:fldChar w:fldCharType="separate"/>
        </w:r>
        <w:r>
          <w:rPr>
            <w:noProof/>
            <w:webHidden/>
          </w:rPr>
          <w:t>156</w:t>
        </w:r>
        <w:r>
          <w:rPr>
            <w:noProof/>
            <w:webHidden/>
          </w:rPr>
          <w:fldChar w:fldCharType="end"/>
        </w:r>
      </w:hyperlink>
    </w:p>
    <w:p w14:paraId="3D3C1A31" w14:textId="45836172"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7" w:history="1">
        <w:r w:rsidRPr="00582A3B">
          <w:rPr>
            <w:rStyle w:val="Hyperlink"/>
            <w:noProof/>
          </w:rPr>
          <w:t>5.5.13 Outcomes—risk to self—N</w:t>
        </w:r>
        <w:r>
          <w:rPr>
            <w:noProof/>
            <w:webHidden/>
          </w:rPr>
          <w:tab/>
        </w:r>
        <w:r>
          <w:rPr>
            <w:noProof/>
            <w:webHidden/>
          </w:rPr>
          <w:fldChar w:fldCharType="begin"/>
        </w:r>
        <w:r>
          <w:rPr>
            <w:noProof/>
            <w:webHidden/>
          </w:rPr>
          <w:instrText xml:space="preserve"> PAGEREF _Toc229489747 \h </w:instrText>
        </w:r>
        <w:r>
          <w:rPr>
            <w:noProof/>
            <w:webHidden/>
          </w:rPr>
        </w:r>
        <w:r>
          <w:rPr>
            <w:noProof/>
            <w:webHidden/>
          </w:rPr>
          <w:fldChar w:fldCharType="separate"/>
        </w:r>
        <w:r>
          <w:rPr>
            <w:noProof/>
            <w:webHidden/>
          </w:rPr>
          <w:t>158</w:t>
        </w:r>
        <w:r>
          <w:rPr>
            <w:noProof/>
            <w:webHidden/>
          </w:rPr>
          <w:fldChar w:fldCharType="end"/>
        </w:r>
      </w:hyperlink>
    </w:p>
    <w:p w14:paraId="45C5A4FD" w14:textId="557CEA95"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8" w:history="1">
        <w:r w:rsidRPr="00582A3B">
          <w:rPr>
            <w:rStyle w:val="Hyperlink"/>
            <w:noProof/>
          </w:rPr>
          <w:t>5.5.14 Outcomes—unemployed not training—N</w:t>
        </w:r>
        <w:r>
          <w:rPr>
            <w:noProof/>
            <w:webHidden/>
          </w:rPr>
          <w:tab/>
        </w:r>
        <w:r>
          <w:rPr>
            <w:noProof/>
            <w:webHidden/>
          </w:rPr>
          <w:fldChar w:fldCharType="begin"/>
        </w:r>
        <w:r>
          <w:rPr>
            <w:noProof/>
            <w:webHidden/>
          </w:rPr>
          <w:instrText xml:space="preserve"> PAGEREF _Toc229489748 \h </w:instrText>
        </w:r>
        <w:r>
          <w:rPr>
            <w:noProof/>
            <w:webHidden/>
          </w:rPr>
        </w:r>
        <w:r>
          <w:rPr>
            <w:noProof/>
            <w:webHidden/>
          </w:rPr>
          <w:fldChar w:fldCharType="separate"/>
        </w:r>
        <w:r>
          <w:rPr>
            <w:noProof/>
            <w:webHidden/>
          </w:rPr>
          <w:t>160</w:t>
        </w:r>
        <w:r>
          <w:rPr>
            <w:noProof/>
            <w:webHidden/>
          </w:rPr>
          <w:fldChar w:fldCharType="end"/>
        </w:r>
      </w:hyperlink>
    </w:p>
    <w:p w14:paraId="4A5759EC" w14:textId="1D660FC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49" w:history="1">
        <w:r w:rsidRPr="00582A3B">
          <w:rPr>
            <w:rStyle w:val="Hyperlink"/>
            <w:noProof/>
          </w:rPr>
          <w:t>5.5.15 Outcomes—violent last four weeks—N</w:t>
        </w:r>
        <w:r>
          <w:rPr>
            <w:noProof/>
            <w:webHidden/>
          </w:rPr>
          <w:tab/>
        </w:r>
        <w:r>
          <w:rPr>
            <w:noProof/>
            <w:webHidden/>
          </w:rPr>
          <w:fldChar w:fldCharType="begin"/>
        </w:r>
        <w:r>
          <w:rPr>
            <w:noProof/>
            <w:webHidden/>
          </w:rPr>
          <w:instrText xml:space="preserve"> PAGEREF _Toc229489749 \h </w:instrText>
        </w:r>
        <w:r>
          <w:rPr>
            <w:noProof/>
            <w:webHidden/>
          </w:rPr>
        </w:r>
        <w:r>
          <w:rPr>
            <w:noProof/>
            <w:webHidden/>
          </w:rPr>
          <w:fldChar w:fldCharType="separate"/>
        </w:r>
        <w:r>
          <w:rPr>
            <w:noProof/>
            <w:webHidden/>
          </w:rPr>
          <w:t>162</w:t>
        </w:r>
        <w:r>
          <w:rPr>
            <w:noProof/>
            <w:webHidden/>
          </w:rPr>
          <w:fldChar w:fldCharType="end"/>
        </w:r>
      </w:hyperlink>
    </w:p>
    <w:p w14:paraId="14218EAD" w14:textId="0FED69D3"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50" w:history="1">
        <w:r w:rsidRPr="00582A3B">
          <w:rPr>
            <w:rStyle w:val="Hyperlink"/>
          </w:rPr>
          <w:t>5.6</w:t>
        </w:r>
        <w:r>
          <w:rPr>
            <w:rFonts w:asciiTheme="minorHAnsi" w:eastAsiaTheme="minorEastAsia" w:hAnsiTheme="minorHAnsi" w:cstheme="minorBidi"/>
            <w:kern w:val="2"/>
            <w:sz w:val="24"/>
            <w:szCs w:val="24"/>
            <w:lang w:eastAsia="en-AU"/>
            <w14:ligatures w14:val="standardContextual"/>
          </w:rPr>
          <w:tab/>
        </w:r>
        <w:r w:rsidRPr="00582A3B">
          <w:rPr>
            <w:rStyle w:val="Hyperlink"/>
          </w:rPr>
          <w:t>Outlet</w:t>
        </w:r>
        <w:r>
          <w:rPr>
            <w:webHidden/>
          </w:rPr>
          <w:tab/>
        </w:r>
        <w:r>
          <w:rPr>
            <w:webHidden/>
          </w:rPr>
          <w:fldChar w:fldCharType="begin"/>
        </w:r>
        <w:r>
          <w:rPr>
            <w:webHidden/>
          </w:rPr>
          <w:instrText xml:space="preserve"> PAGEREF _Toc229489750 \h </w:instrText>
        </w:r>
        <w:r>
          <w:rPr>
            <w:webHidden/>
          </w:rPr>
        </w:r>
        <w:r>
          <w:rPr>
            <w:webHidden/>
          </w:rPr>
          <w:fldChar w:fldCharType="separate"/>
        </w:r>
        <w:r>
          <w:rPr>
            <w:webHidden/>
          </w:rPr>
          <w:t>164</w:t>
        </w:r>
        <w:r>
          <w:rPr>
            <w:webHidden/>
          </w:rPr>
          <w:fldChar w:fldCharType="end"/>
        </w:r>
      </w:hyperlink>
    </w:p>
    <w:p w14:paraId="666B3173" w14:textId="2F606659"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1" w:history="1">
        <w:r w:rsidRPr="00582A3B">
          <w:rPr>
            <w:rStyle w:val="Hyperlink"/>
            <w:noProof/>
          </w:rPr>
          <w:t>5.6.1 Outlet—outlet client identifier–N(10)</w:t>
        </w:r>
        <w:r>
          <w:rPr>
            <w:noProof/>
            <w:webHidden/>
          </w:rPr>
          <w:tab/>
        </w:r>
        <w:r>
          <w:rPr>
            <w:noProof/>
            <w:webHidden/>
          </w:rPr>
          <w:fldChar w:fldCharType="begin"/>
        </w:r>
        <w:r>
          <w:rPr>
            <w:noProof/>
            <w:webHidden/>
          </w:rPr>
          <w:instrText xml:space="preserve"> PAGEREF _Toc229489751 \h </w:instrText>
        </w:r>
        <w:r>
          <w:rPr>
            <w:noProof/>
            <w:webHidden/>
          </w:rPr>
        </w:r>
        <w:r>
          <w:rPr>
            <w:noProof/>
            <w:webHidden/>
          </w:rPr>
          <w:fldChar w:fldCharType="separate"/>
        </w:r>
        <w:r>
          <w:rPr>
            <w:noProof/>
            <w:webHidden/>
          </w:rPr>
          <w:t>164</w:t>
        </w:r>
        <w:r>
          <w:rPr>
            <w:noProof/>
            <w:webHidden/>
          </w:rPr>
          <w:fldChar w:fldCharType="end"/>
        </w:r>
      </w:hyperlink>
    </w:p>
    <w:p w14:paraId="3955083B" w14:textId="4D843D5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2" w:history="1">
        <w:r w:rsidRPr="00582A3B">
          <w:rPr>
            <w:rStyle w:val="Hyperlink"/>
            <w:noProof/>
          </w:rPr>
          <w:t>5.6.2 Outlet—outlet code–A(9)</w:t>
        </w:r>
        <w:r>
          <w:rPr>
            <w:noProof/>
            <w:webHidden/>
          </w:rPr>
          <w:tab/>
        </w:r>
        <w:r>
          <w:rPr>
            <w:noProof/>
            <w:webHidden/>
          </w:rPr>
          <w:fldChar w:fldCharType="begin"/>
        </w:r>
        <w:r>
          <w:rPr>
            <w:noProof/>
            <w:webHidden/>
          </w:rPr>
          <w:instrText xml:space="preserve"> PAGEREF _Toc229489752 \h </w:instrText>
        </w:r>
        <w:r>
          <w:rPr>
            <w:noProof/>
            <w:webHidden/>
          </w:rPr>
        </w:r>
        <w:r>
          <w:rPr>
            <w:noProof/>
            <w:webHidden/>
          </w:rPr>
          <w:fldChar w:fldCharType="separate"/>
        </w:r>
        <w:r>
          <w:rPr>
            <w:noProof/>
            <w:webHidden/>
          </w:rPr>
          <w:t>166</w:t>
        </w:r>
        <w:r>
          <w:rPr>
            <w:noProof/>
            <w:webHidden/>
          </w:rPr>
          <w:fldChar w:fldCharType="end"/>
        </w:r>
      </w:hyperlink>
    </w:p>
    <w:p w14:paraId="0E299827" w14:textId="70BA9CF7"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3" w:history="1">
        <w:r w:rsidRPr="00582A3B">
          <w:rPr>
            <w:rStyle w:val="Hyperlink"/>
            <w:noProof/>
          </w:rPr>
          <w:t>5.6.3 Outlet—outlet service event identifier–N(10)</w:t>
        </w:r>
        <w:r>
          <w:rPr>
            <w:noProof/>
            <w:webHidden/>
          </w:rPr>
          <w:tab/>
        </w:r>
        <w:r>
          <w:rPr>
            <w:noProof/>
            <w:webHidden/>
          </w:rPr>
          <w:fldChar w:fldCharType="begin"/>
        </w:r>
        <w:r>
          <w:rPr>
            <w:noProof/>
            <w:webHidden/>
          </w:rPr>
          <w:instrText xml:space="preserve"> PAGEREF _Toc229489753 \h </w:instrText>
        </w:r>
        <w:r>
          <w:rPr>
            <w:noProof/>
            <w:webHidden/>
          </w:rPr>
        </w:r>
        <w:r>
          <w:rPr>
            <w:noProof/>
            <w:webHidden/>
          </w:rPr>
          <w:fldChar w:fldCharType="separate"/>
        </w:r>
        <w:r>
          <w:rPr>
            <w:noProof/>
            <w:webHidden/>
          </w:rPr>
          <w:t>168</w:t>
        </w:r>
        <w:r>
          <w:rPr>
            <w:noProof/>
            <w:webHidden/>
          </w:rPr>
          <w:fldChar w:fldCharType="end"/>
        </w:r>
      </w:hyperlink>
    </w:p>
    <w:p w14:paraId="6CBEC60A" w14:textId="10D51FB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4" w:history="1">
        <w:r w:rsidRPr="00582A3B">
          <w:rPr>
            <w:rStyle w:val="Hyperlink"/>
            <w:noProof/>
          </w:rPr>
          <w:t>5.6.4 Outlet—outlet dependant identifier–A(10)</w:t>
        </w:r>
        <w:r>
          <w:rPr>
            <w:noProof/>
            <w:webHidden/>
          </w:rPr>
          <w:tab/>
        </w:r>
        <w:r>
          <w:rPr>
            <w:noProof/>
            <w:webHidden/>
          </w:rPr>
          <w:fldChar w:fldCharType="begin"/>
        </w:r>
        <w:r>
          <w:rPr>
            <w:noProof/>
            <w:webHidden/>
          </w:rPr>
          <w:instrText xml:space="preserve"> PAGEREF _Toc229489754 \h </w:instrText>
        </w:r>
        <w:r>
          <w:rPr>
            <w:noProof/>
            <w:webHidden/>
          </w:rPr>
        </w:r>
        <w:r>
          <w:rPr>
            <w:noProof/>
            <w:webHidden/>
          </w:rPr>
          <w:fldChar w:fldCharType="separate"/>
        </w:r>
        <w:r>
          <w:rPr>
            <w:noProof/>
            <w:webHidden/>
          </w:rPr>
          <w:t>170</w:t>
        </w:r>
        <w:r>
          <w:rPr>
            <w:noProof/>
            <w:webHidden/>
          </w:rPr>
          <w:fldChar w:fldCharType="end"/>
        </w:r>
      </w:hyperlink>
    </w:p>
    <w:p w14:paraId="6DC05E79" w14:textId="3B6CAB0F"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5" w:history="1">
        <w:r w:rsidRPr="00582A3B">
          <w:rPr>
            <w:rStyle w:val="Hyperlink"/>
            <w:noProof/>
          </w:rPr>
          <w:t>5.6.5 Outlet—outlet contact identifier–A(10)</w:t>
        </w:r>
        <w:r>
          <w:rPr>
            <w:noProof/>
            <w:webHidden/>
          </w:rPr>
          <w:tab/>
        </w:r>
        <w:r>
          <w:rPr>
            <w:noProof/>
            <w:webHidden/>
          </w:rPr>
          <w:fldChar w:fldCharType="begin"/>
        </w:r>
        <w:r>
          <w:rPr>
            <w:noProof/>
            <w:webHidden/>
          </w:rPr>
          <w:instrText xml:space="preserve"> PAGEREF _Toc229489755 \h </w:instrText>
        </w:r>
        <w:r>
          <w:rPr>
            <w:noProof/>
            <w:webHidden/>
          </w:rPr>
        </w:r>
        <w:r>
          <w:rPr>
            <w:noProof/>
            <w:webHidden/>
          </w:rPr>
          <w:fldChar w:fldCharType="separate"/>
        </w:r>
        <w:r>
          <w:rPr>
            <w:noProof/>
            <w:webHidden/>
          </w:rPr>
          <w:t>171</w:t>
        </w:r>
        <w:r>
          <w:rPr>
            <w:noProof/>
            <w:webHidden/>
          </w:rPr>
          <w:fldChar w:fldCharType="end"/>
        </w:r>
      </w:hyperlink>
    </w:p>
    <w:p w14:paraId="07F53714" w14:textId="225FFD23"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6" w:history="1">
        <w:r w:rsidRPr="00582A3B">
          <w:rPr>
            <w:rStyle w:val="Hyperlink"/>
            <w:noProof/>
          </w:rPr>
          <w:t>5.6.6 Outlet—outlet referral identifier–A(10)</w:t>
        </w:r>
        <w:r>
          <w:rPr>
            <w:noProof/>
            <w:webHidden/>
          </w:rPr>
          <w:tab/>
        </w:r>
        <w:r>
          <w:rPr>
            <w:noProof/>
            <w:webHidden/>
          </w:rPr>
          <w:fldChar w:fldCharType="begin"/>
        </w:r>
        <w:r>
          <w:rPr>
            <w:noProof/>
            <w:webHidden/>
          </w:rPr>
          <w:instrText xml:space="preserve"> PAGEREF _Toc229489756 \h </w:instrText>
        </w:r>
        <w:r>
          <w:rPr>
            <w:noProof/>
            <w:webHidden/>
          </w:rPr>
        </w:r>
        <w:r>
          <w:rPr>
            <w:noProof/>
            <w:webHidden/>
          </w:rPr>
          <w:fldChar w:fldCharType="separate"/>
        </w:r>
        <w:r>
          <w:rPr>
            <w:noProof/>
            <w:webHidden/>
          </w:rPr>
          <w:t>172</w:t>
        </w:r>
        <w:r>
          <w:rPr>
            <w:noProof/>
            <w:webHidden/>
          </w:rPr>
          <w:fldChar w:fldCharType="end"/>
        </w:r>
      </w:hyperlink>
    </w:p>
    <w:p w14:paraId="654EBC20" w14:textId="3CDBE83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7" w:history="1">
        <w:r w:rsidRPr="00582A3B">
          <w:rPr>
            <w:rStyle w:val="Hyperlink"/>
            <w:noProof/>
          </w:rPr>
          <w:t>5.6.7 Outlet—outlet outcome measure identifier–A(10)</w:t>
        </w:r>
        <w:r>
          <w:rPr>
            <w:noProof/>
            <w:webHidden/>
          </w:rPr>
          <w:tab/>
        </w:r>
        <w:r>
          <w:rPr>
            <w:noProof/>
            <w:webHidden/>
          </w:rPr>
          <w:fldChar w:fldCharType="begin"/>
        </w:r>
        <w:r>
          <w:rPr>
            <w:noProof/>
            <w:webHidden/>
          </w:rPr>
          <w:instrText xml:space="preserve"> PAGEREF _Toc229489757 \h </w:instrText>
        </w:r>
        <w:r>
          <w:rPr>
            <w:noProof/>
            <w:webHidden/>
          </w:rPr>
        </w:r>
        <w:r>
          <w:rPr>
            <w:noProof/>
            <w:webHidden/>
          </w:rPr>
          <w:fldChar w:fldCharType="separate"/>
        </w:r>
        <w:r>
          <w:rPr>
            <w:noProof/>
            <w:webHidden/>
          </w:rPr>
          <w:t>173</w:t>
        </w:r>
        <w:r>
          <w:rPr>
            <w:noProof/>
            <w:webHidden/>
          </w:rPr>
          <w:fldChar w:fldCharType="end"/>
        </w:r>
      </w:hyperlink>
    </w:p>
    <w:p w14:paraId="18940ADE" w14:textId="6A79A73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8" w:history="1">
        <w:r w:rsidRPr="00582A3B">
          <w:rPr>
            <w:rStyle w:val="Hyperlink"/>
            <w:noProof/>
          </w:rPr>
          <w:t>5.6.8 Outlet—outlet drug of concern identifier–A(10)</w:t>
        </w:r>
        <w:r>
          <w:rPr>
            <w:noProof/>
            <w:webHidden/>
          </w:rPr>
          <w:tab/>
        </w:r>
        <w:r>
          <w:rPr>
            <w:noProof/>
            <w:webHidden/>
          </w:rPr>
          <w:fldChar w:fldCharType="begin"/>
        </w:r>
        <w:r>
          <w:rPr>
            <w:noProof/>
            <w:webHidden/>
          </w:rPr>
          <w:instrText xml:space="preserve"> PAGEREF _Toc229489758 \h </w:instrText>
        </w:r>
        <w:r>
          <w:rPr>
            <w:noProof/>
            <w:webHidden/>
          </w:rPr>
        </w:r>
        <w:r>
          <w:rPr>
            <w:noProof/>
            <w:webHidden/>
          </w:rPr>
          <w:fldChar w:fldCharType="separate"/>
        </w:r>
        <w:r>
          <w:rPr>
            <w:noProof/>
            <w:webHidden/>
          </w:rPr>
          <w:t>174</w:t>
        </w:r>
        <w:r>
          <w:rPr>
            <w:noProof/>
            <w:webHidden/>
          </w:rPr>
          <w:fldChar w:fldCharType="end"/>
        </w:r>
      </w:hyperlink>
    </w:p>
    <w:p w14:paraId="0271A811" w14:textId="70125978"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59" w:history="1">
        <w:r w:rsidRPr="00582A3B">
          <w:rPr>
            <w:rStyle w:val="Hyperlink"/>
            <w:rFonts w:eastAsia="MS Gothic"/>
            <w:noProof/>
          </w:rPr>
          <w:t>5.6.9 Outlet—</w:t>
        </w:r>
        <w:r w:rsidRPr="00582A3B">
          <w:rPr>
            <w:rStyle w:val="Hyperlink"/>
            <w:noProof/>
          </w:rPr>
          <w:t xml:space="preserve"> </w:t>
        </w:r>
        <w:r w:rsidRPr="00582A3B">
          <w:rPr>
            <w:rStyle w:val="Hyperlink"/>
            <w:rFonts w:eastAsia="MS Gothic"/>
            <w:noProof/>
          </w:rPr>
          <w:t>outlet support activity identifier–A(10)</w:t>
        </w:r>
        <w:r>
          <w:rPr>
            <w:noProof/>
            <w:webHidden/>
          </w:rPr>
          <w:tab/>
        </w:r>
        <w:r>
          <w:rPr>
            <w:noProof/>
            <w:webHidden/>
          </w:rPr>
          <w:fldChar w:fldCharType="begin"/>
        </w:r>
        <w:r>
          <w:rPr>
            <w:noProof/>
            <w:webHidden/>
          </w:rPr>
          <w:instrText xml:space="preserve"> PAGEREF _Toc229489759 \h </w:instrText>
        </w:r>
        <w:r>
          <w:rPr>
            <w:noProof/>
            <w:webHidden/>
          </w:rPr>
        </w:r>
        <w:r>
          <w:rPr>
            <w:noProof/>
            <w:webHidden/>
          </w:rPr>
          <w:fldChar w:fldCharType="separate"/>
        </w:r>
        <w:r>
          <w:rPr>
            <w:noProof/>
            <w:webHidden/>
          </w:rPr>
          <w:t>175</w:t>
        </w:r>
        <w:r>
          <w:rPr>
            <w:noProof/>
            <w:webHidden/>
          </w:rPr>
          <w:fldChar w:fldCharType="end"/>
        </w:r>
      </w:hyperlink>
    </w:p>
    <w:p w14:paraId="5D49373E" w14:textId="7C533BE4"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60" w:history="1">
        <w:r w:rsidRPr="00582A3B">
          <w:rPr>
            <w:rStyle w:val="Hyperlink"/>
          </w:rPr>
          <w:t>5.7</w:t>
        </w:r>
        <w:r>
          <w:rPr>
            <w:rFonts w:asciiTheme="minorHAnsi" w:eastAsiaTheme="minorEastAsia" w:hAnsiTheme="minorHAnsi" w:cstheme="minorBidi"/>
            <w:kern w:val="2"/>
            <w:sz w:val="24"/>
            <w:szCs w:val="24"/>
            <w:lang w:eastAsia="en-AU"/>
            <w14:ligatures w14:val="standardContextual"/>
          </w:rPr>
          <w:tab/>
        </w:r>
        <w:r w:rsidRPr="00582A3B">
          <w:rPr>
            <w:rStyle w:val="Hyperlink"/>
          </w:rPr>
          <w:t>Referral</w:t>
        </w:r>
        <w:r>
          <w:rPr>
            <w:webHidden/>
          </w:rPr>
          <w:tab/>
        </w:r>
        <w:r>
          <w:rPr>
            <w:webHidden/>
          </w:rPr>
          <w:fldChar w:fldCharType="begin"/>
        </w:r>
        <w:r>
          <w:rPr>
            <w:webHidden/>
          </w:rPr>
          <w:instrText xml:space="preserve"> PAGEREF _Toc229489760 \h </w:instrText>
        </w:r>
        <w:r>
          <w:rPr>
            <w:webHidden/>
          </w:rPr>
        </w:r>
        <w:r>
          <w:rPr>
            <w:webHidden/>
          </w:rPr>
          <w:fldChar w:fldCharType="separate"/>
        </w:r>
        <w:r>
          <w:rPr>
            <w:webHidden/>
          </w:rPr>
          <w:t>176</w:t>
        </w:r>
        <w:r>
          <w:rPr>
            <w:webHidden/>
          </w:rPr>
          <w:fldChar w:fldCharType="end"/>
        </w:r>
      </w:hyperlink>
    </w:p>
    <w:p w14:paraId="5CD91FAA" w14:textId="0DDD34DD"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61" w:history="1">
        <w:r w:rsidRPr="00582A3B">
          <w:rPr>
            <w:rStyle w:val="Hyperlink"/>
            <w:noProof/>
          </w:rPr>
          <w:t>5.7.1 Referral—ACSO identifier–N(7)</w:t>
        </w:r>
        <w:r>
          <w:rPr>
            <w:noProof/>
            <w:webHidden/>
          </w:rPr>
          <w:tab/>
        </w:r>
        <w:r>
          <w:rPr>
            <w:noProof/>
            <w:webHidden/>
          </w:rPr>
          <w:fldChar w:fldCharType="begin"/>
        </w:r>
        <w:r>
          <w:rPr>
            <w:noProof/>
            <w:webHidden/>
          </w:rPr>
          <w:instrText xml:space="preserve"> PAGEREF _Toc229489761 \h </w:instrText>
        </w:r>
        <w:r>
          <w:rPr>
            <w:noProof/>
            <w:webHidden/>
          </w:rPr>
        </w:r>
        <w:r>
          <w:rPr>
            <w:noProof/>
            <w:webHidden/>
          </w:rPr>
          <w:fldChar w:fldCharType="separate"/>
        </w:r>
        <w:r>
          <w:rPr>
            <w:noProof/>
            <w:webHidden/>
          </w:rPr>
          <w:t>176</w:t>
        </w:r>
        <w:r>
          <w:rPr>
            <w:noProof/>
            <w:webHidden/>
          </w:rPr>
          <w:fldChar w:fldCharType="end"/>
        </w:r>
      </w:hyperlink>
    </w:p>
    <w:p w14:paraId="10A09AF2" w14:textId="4817524B"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62" w:history="1">
        <w:r w:rsidRPr="00582A3B">
          <w:rPr>
            <w:rStyle w:val="Hyperlink"/>
            <w:noProof/>
          </w:rPr>
          <w:t>5.7.2 Referral—direction—N</w:t>
        </w:r>
        <w:r>
          <w:rPr>
            <w:noProof/>
            <w:webHidden/>
          </w:rPr>
          <w:tab/>
        </w:r>
        <w:r>
          <w:rPr>
            <w:noProof/>
            <w:webHidden/>
          </w:rPr>
          <w:fldChar w:fldCharType="begin"/>
        </w:r>
        <w:r>
          <w:rPr>
            <w:noProof/>
            <w:webHidden/>
          </w:rPr>
          <w:instrText xml:space="preserve"> PAGEREF _Toc229489762 \h </w:instrText>
        </w:r>
        <w:r>
          <w:rPr>
            <w:noProof/>
            <w:webHidden/>
          </w:rPr>
        </w:r>
        <w:r>
          <w:rPr>
            <w:noProof/>
            <w:webHidden/>
          </w:rPr>
          <w:fldChar w:fldCharType="separate"/>
        </w:r>
        <w:r>
          <w:rPr>
            <w:noProof/>
            <w:webHidden/>
          </w:rPr>
          <w:t>178</w:t>
        </w:r>
        <w:r>
          <w:rPr>
            <w:noProof/>
            <w:webHidden/>
          </w:rPr>
          <w:fldChar w:fldCharType="end"/>
        </w:r>
      </w:hyperlink>
    </w:p>
    <w:p w14:paraId="7C64F5C0" w14:textId="065317D3"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63" w:history="1">
        <w:r w:rsidRPr="00582A3B">
          <w:rPr>
            <w:rStyle w:val="Hyperlink"/>
            <w:noProof/>
          </w:rPr>
          <w:t>5.7.3 Referral—referral date—DDMMYYYY</w:t>
        </w:r>
        <w:r>
          <w:rPr>
            <w:noProof/>
            <w:webHidden/>
          </w:rPr>
          <w:tab/>
        </w:r>
        <w:r>
          <w:rPr>
            <w:noProof/>
            <w:webHidden/>
          </w:rPr>
          <w:fldChar w:fldCharType="begin"/>
        </w:r>
        <w:r>
          <w:rPr>
            <w:noProof/>
            <w:webHidden/>
          </w:rPr>
          <w:instrText xml:space="preserve"> PAGEREF _Toc229489763 \h </w:instrText>
        </w:r>
        <w:r>
          <w:rPr>
            <w:noProof/>
            <w:webHidden/>
          </w:rPr>
        </w:r>
        <w:r>
          <w:rPr>
            <w:noProof/>
            <w:webHidden/>
          </w:rPr>
          <w:fldChar w:fldCharType="separate"/>
        </w:r>
        <w:r>
          <w:rPr>
            <w:noProof/>
            <w:webHidden/>
          </w:rPr>
          <w:t>179</w:t>
        </w:r>
        <w:r>
          <w:rPr>
            <w:noProof/>
            <w:webHidden/>
          </w:rPr>
          <w:fldChar w:fldCharType="end"/>
        </w:r>
      </w:hyperlink>
    </w:p>
    <w:p w14:paraId="4834BDA9" w14:textId="0467B57F"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64" w:history="1">
        <w:r w:rsidRPr="00582A3B">
          <w:rPr>
            <w:rStyle w:val="Hyperlink"/>
            <w:noProof/>
          </w:rPr>
          <w:t>5.7.4 Referral—referral service type—NN</w:t>
        </w:r>
        <w:r>
          <w:rPr>
            <w:noProof/>
            <w:webHidden/>
          </w:rPr>
          <w:tab/>
        </w:r>
        <w:r>
          <w:rPr>
            <w:noProof/>
            <w:webHidden/>
          </w:rPr>
          <w:fldChar w:fldCharType="begin"/>
        </w:r>
        <w:r>
          <w:rPr>
            <w:noProof/>
            <w:webHidden/>
          </w:rPr>
          <w:instrText xml:space="preserve"> PAGEREF _Toc229489764 \h </w:instrText>
        </w:r>
        <w:r>
          <w:rPr>
            <w:noProof/>
            <w:webHidden/>
          </w:rPr>
        </w:r>
        <w:r>
          <w:rPr>
            <w:noProof/>
            <w:webHidden/>
          </w:rPr>
          <w:fldChar w:fldCharType="separate"/>
        </w:r>
        <w:r>
          <w:rPr>
            <w:noProof/>
            <w:webHidden/>
          </w:rPr>
          <w:t>180</w:t>
        </w:r>
        <w:r>
          <w:rPr>
            <w:noProof/>
            <w:webHidden/>
          </w:rPr>
          <w:fldChar w:fldCharType="end"/>
        </w:r>
      </w:hyperlink>
    </w:p>
    <w:p w14:paraId="2A5CE06D" w14:textId="3A423E5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65" w:history="1">
        <w:r w:rsidRPr="00582A3B">
          <w:rPr>
            <w:rStyle w:val="Hyperlink"/>
            <w:noProof/>
          </w:rPr>
          <w:t>5.7.5 Referral—referral provider type—N[N]</w:t>
        </w:r>
        <w:r>
          <w:rPr>
            <w:noProof/>
            <w:webHidden/>
          </w:rPr>
          <w:tab/>
        </w:r>
        <w:r>
          <w:rPr>
            <w:noProof/>
            <w:webHidden/>
          </w:rPr>
          <w:fldChar w:fldCharType="begin"/>
        </w:r>
        <w:r>
          <w:rPr>
            <w:noProof/>
            <w:webHidden/>
          </w:rPr>
          <w:instrText xml:space="preserve"> PAGEREF _Toc229489765 \h </w:instrText>
        </w:r>
        <w:r>
          <w:rPr>
            <w:noProof/>
            <w:webHidden/>
          </w:rPr>
        </w:r>
        <w:r>
          <w:rPr>
            <w:noProof/>
            <w:webHidden/>
          </w:rPr>
          <w:fldChar w:fldCharType="separate"/>
        </w:r>
        <w:r>
          <w:rPr>
            <w:noProof/>
            <w:webHidden/>
          </w:rPr>
          <w:t>182</w:t>
        </w:r>
        <w:r>
          <w:rPr>
            <w:noProof/>
            <w:webHidden/>
          </w:rPr>
          <w:fldChar w:fldCharType="end"/>
        </w:r>
      </w:hyperlink>
    </w:p>
    <w:p w14:paraId="481A7BE1" w14:textId="0C3D4A86" w:rsidR="00317A4B" w:rsidRDefault="00317A4B">
      <w:pPr>
        <w:pStyle w:val="TOC2"/>
        <w:rPr>
          <w:rFonts w:asciiTheme="minorHAnsi" w:eastAsiaTheme="minorEastAsia" w:hAnsiTheme="minorHAnsi" w:cstheme="minorBidi"/>
          <w:kern w:val="2"/>
          <w:sz w:val="24"/>
          <w:szCs w:val="24"/>
          <w:lang w:eastAsia="en-AU"/>
          <w14:ligatures w14:val="standardContextual"/>
        </w:rPr>
      </w:pPr>
      <w:hyperlink w:anchor="_Toc229489766" w:history="1">
        <w:r w:rsidRPr="00582A3B">
          <w:rPr>
            <w:rStyle w:val="Hyperlink"/>
            <w:rFonts w:eastAsia="MS Gothic"/>
          </w:rPr>
          <w:t>5.8 Support Activity</w:t>
        </w:r>
        <w:r>
          <w:rPr>
            <w:webHidden/>
          </w:rPr>
          <w:tab/>
        </w:r>
        <w:r>
          <w:rPr>
            <w:webHidden/>
          </w:rPr>
          <w:fldChar w:fldCharType="begin"/>
        </w:r>
        <w:r>
          <w:rPr>
            <w:webHidden/>
          </w:rPr>
          <w:instrText xml:space="preserve"> PAGEREF _Toc229489766 \h </w:instrText>
        </w:r>
        <w:r>
          <w:rPr>
            <w:webHidden/>
          </w:rPr>
        </w:r>
        <w:r>
          <w:rPr>
            <w:webHidden/>
          </w:rPr>
          <w:fldChar w:fldCharType="separate"/>
        </w:r>
        <w:r>
          <w:rPr>
            <w:webHidden/>
          </w:rPr>
          <w:t>187</w:t>
        </w:r>
        <w:r>
          <w:rPr>
            <w:webHidden/>
          </w:rPr>
          <w:fldChar w:fldCharType="end"/>
        </w:r>
      </w:hyperlink>
    </w:p>
    <w:p w14:paraId="3B0F4F1D" w14:textId="6452DEE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67" w:history="1">
        <w:r w:rsidRPr="00582A3B">
          <w:rPr>
            <w:rStyle w:val="Hyperlink"/>
            <w:noProof/>
          </w:rPr>
          <w:t>5.8.1 Support Activity—support activity date–DDMMYYYYHHMM</w:t>
        </w:r>
        <w:r>
          <w:rPr>
            <w:noProof/>
            <w:webHidden/>
          </w:rPr>
          <w:tab/>
        </w:r>
        <w:r>
          <w:rPr>
            <w:noProof/>
            <w:webHidden/>
          </w:rPr>
          <w:fldChar w:fldCharType="begin"/>
        </w:r>
        <w:r>
          <w:rPr>
            <w:noProof/>
            <w:webHidden/>
          </w:rPr>
          <w:instrText xml:space="preserve"> PAGEREF _Toc229489767 \h </w:instrText>
        </w:r>
        <w:r>
          <w:rPr>
            <w:noProof/>
            <w:webHidden/>
          </w:rPr>
        </w:r>
        <w:r>
          <w:rPr>
            <w:noProof/>
            <w:webHidden/>
          </w:rPr>
          <w:fldChar w:fldCharType="separate"/>
        </w:r>
        <w:r>
          <w:rPr>
            <w:noProof/>
            <w:webHidden/>
          </w:rPr>
          <w:t>187</w:t>
        </w:r>
        <w:r>
          <w:rPr>
            <w:noProof/>
            <w:webHidden/>
          </w:rPr>
          <w:fldChar w:fldCharType="end"/>
        </w:r>
      </w:hyperlink>
    </w:p>
    <w:p w14:paraId="555AE659" w14:textId="76C11A82"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68" w:history="1">
        <w:r w:rsidRPr="00582A3B">
          <w:rPr>
            <w:rStyle w:val="Hyperlink"/>
            <w:noProof/>
          </w:rPr>
          <w:t>5.8.2 Support Activity—support activity duration—N[N][N]</w:t>
        </w:r>
        <w:r>
          <w:rPr>
            <w:noProof/>
            <w:webHidden/>
          </w:rPr>
          <w:tab/>
        </w:r>
        <w:r>
          <w:rPr>
            <w:noProof/>
            <w:webHidden/>
          </w:rPr>
          <w:fldChar w:fldCharType="begin"/>
        </w:r>
        <w:r>
          <w:rPr>
            <w:noProof/>
            <w:webHidden/>
          </w:rPr>
          <w:instrText xml:space="preserve"> PAGEREF _Toc229489768 \h </w:instrText>
        </w:r>
        <w:r>
          <w:rPr>
            <w:noProof/>
            <w:webHidden/>
          </w:rPr>
        </w:r>
        <w:r>
          <w:rPr>
            <w:noProof/>
            <w:webHidden/>
          </w:rPr>
          <w:fldChar w:fldCharType="separate"/>
        </w:r>
        <w:r>
          <w:rPr>
            <w:noProof/>
            <w:webHidden/>
          </w:rPr>
          <w:t>188</w:t>
        </w:r>
        <w:r>
          <w:rPr>
            <w:noProof/>
            <w:webHidden/>
          </w:rPr>
          <w:fldChar w:fldCharType="end"/>
        </w:r>
      </w:hyperlink>
    </w:p>
    <w:p w14:paraId="1B43C3DE" w14:textId="79D93F47"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69" w:history="1">
        <w:r w:rsidRPr="00582A3B">
          <w:rPr>
            <w:rStyle w:val="Hyperlink"/>
            <w:noProof/>
          </w:rPr>
          <w:t>5.8.3 Support Activity—support activity type—NN</w:t>
        </w:r>
        <w:r>
          <w:rPr>
            <w:noProof/>
            <w:webHidden/>
          </w:rPr>
          <w:tab/>
        </w:r>
        <w:r>
          <w:rPr>
            <w:noProof/>
            <w:webHidden/>
          </w:rPr>
          <w:fldChar w:fldCharType="begin"/>
        </w:r>
        <w:r>
          <w:rPr>
            <w:noProof/>
            <w:webHidden/>
          </w:rPr>
          <w:instrText xml:space="preserve"> PAGEREF _Toc229489769 \h </w:instrText>
        </w:r>
        <w:r>
          <w:rPr>
            <w:noProof/>
            <w:webHidden/>
          </w:rPr>
        </w:r>
        <w:r>
          <w:rPr>
            <w:noProof/>
            <w:webHidden/>
          </w:rPr>
          <w:fldChar w:fldCharType="separate"/>
        </w:r>
        <w:r>
          <w:rPr>
            <w:noProof/>
            <w:webHidden/>
          </w:rPr>
          <w:t>189</w:t>
        </w:r>
        <w:r>
          <w:rPr>
            <w:noProof/>
            <w:webHidden/>
          </w:rPr>
          <w:fldChar w:fldCharType="end"/>
        </w:r>
      </w:hyperlink>
    </w:p>
    <w:p w14:paraId="11BDE5D5" w14:textId="02A6B21E"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70" w:history="1">
        <w:r w:rsidRPr="00582A3B">
          <w:rPr>
            <w:rStyle w:val="Hyperlink"/>
          </w:rPr>
          <w:t>5.9</w:t>
        </w:r>
        <w:r>
          <w:rPr>
            <w:rFonts w:asciiTheme="minorHAnsi" w:eastAsiaTheme="minorEastAsia" w:hAnsiTheme="minorHAnsi" w:cstheme="minorBidi"/>
            <w:kern w:val="2"/>
            <w:sz w:val="24"/>
            <w:szCs w:val="24"/>
            <w:lang w:eastAsia="en-AU"/>
            <w14:ligatures w14:val="standardContextual"/>
          </w:rPr>
          <w:tab/>
        </w:r>
        <w:r w:rsidRPr="00582A3B">
          <w:rPr>
            <w:rStyle w:val="Hyperlink"/>
          </w:rPr>
          <w:t>Technical</w:t>
        </w:r>
        <w:r>
          <w:rPr>
            <w:webHidden/>
          </w:rPr>
          <w:tab/>
        </w:r>
        <w:r>
          <w:rPr>
            <w:webHidden/>
          </w:rPr>
          <w:fldChar w:fldCharType="begin"/>
        </w:r>
        <w:r>
          <w:rPr>
            <w:webHidden/>
          </w:rPr>
          <w:instrText xml:space="preserve"> PAGEREF _Toc229489770 \h </w:instrText>
        </w:r>
        <w:r>
          <w:rPr>
            <w:webHidden/>
          </w:rPr>
        </w:r>
        <w:r>
          <w:rPr>
            <w:webHidden/>
          </w:rPr>
          <w:fldChar w:fldCharType="separate"/>
        </w:r>
        <w:r>
          <w:rPr>
            <w:webHidden/>
          </w:rPr>
          <w:t>191</w:t>
        </w:r>
        <w:r>
          <w:rPr>
            <w:webHidden/>
          </w:rPr>
          <w:fldChar w:fldCharType="end"/>
        </w:r>
      </w:hyperlink>
    </w:p>
    <w:p w14:paraId="3D26C91D" w14:textId="728DBAFC"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71" w:history="1">
        <w:r w:rsidRPr="00582A3B">
          <w:rPr>
            <w:rStyle w:val="Hyperlink"/>
            <w:noProof/>
          </w:rPr>
          <w:t>5.9.1 Technical—action—A(1)</w:t>
        </w:r>
        <w:r>
          <w:rPr>
            <w:noProof/>
            <w:webHidden/>
          </w:rPr>
          <w:tab/>
        </w:r>
        <w:r>
          <w:rPr>
            <w:noProof/>
            <w:webHidden/>
          </w:rPr>
          <w:fldChar w:fldCharType="begin"/>
        </w:r>
        <w:r>
          <w:rPr>
            <w:noProof/>
            <w:webHidden/>
          </w:rPr>
          <w:instrText xml:space="preserve"> PAGEREF _Toc229489771 \h </w:instrText>
        </w:r>
        <w:r>
          <w:rPr>
            <w:noProof/>
            <w:webHidden/>
          </w:rPr>
        </w:r>
        <w:r>
          <w:rPr>
            <w:noProof/>
            <w:webHidden/>
          </w:rPr>
          <w:fldChar w:fldCharType="separate"/>
        </w:r>
        <w:r>
          <w:rPr>
            <w:noProof/>
            <w:webHidden/>
          </w:rPr>
          <w:t>191</w:t>
        </w:r>
        <w:r>
          <w:rPr>
            <w:noProof/>
            <w:webHidden/>
          </w:rPr>
          <w:fldChar w:fldCharType="end"/>
        </w:r>
      </w:hyperlink>
    </w:p>
    <w:p w14:paraId="13FE21DF" w14:textId="5EF77A90"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72" w:history="1">
        <w:r w:rsidRPr="00582A3B">
          <w:rPr>
            <w:rStyle w:val="Hyperlink"/>
            <w:noProof/>
          </w:rPr>
          <w:t>5.9.2 Technical—extract date—DDMMYYYYHHMM</w:t>
        </w:r>
        <w:r>
          <w:rPr>
            <w:noProof/>
            <w:webHidden/>
          </w:rPr>
          <w:tab/>
        </w:r>
        <w:r>
          <w:rPr>
            <w:noProof/>
            <w:webHidden/>
          </w:rPr>
          <w:fldChar w:fldCharType="begin"/>
        </w:r>
        <w:r>
          <w:rPr>
            <w:noProof/>
            <w:webHidden/>
          </w:rPr>
          <w:instrText xml:space="preserve"> PAGEREF _Toc229489772 \h </w:instrText>
        </w:r>
        <w:r>
          <w:rPr>
            <w:noProof/>
            <w:webHidden/>
          </w:rPr>
        </w:r>
        <w:r>
          <w:rPr>
            <w:noProof/>
            <w:webHidden/>
          </w:rPr>
          <w:fldChar w:fldCharType="separate"/>
        </w:r>
        <w:r>
          <w:rPr>
            <w:noProof/>
            <w:webHidden/>
          </w:rPr>
          <w:t>192</w:t>
        </w:r>
        <w:r>
          <w:rPr>
            <w:noProof/>
            <w:webHidden/>
          </w:rPr>
          <w:fldChar w:fldCharType="end"/>
        </w:r>
      </w:hyperlink>
    </w:p>
    <w:p w14:paraId="176634AB" w14:textId="63654EFF" w:rsidR="00317A4B" w:rsidRDefault="00317A4B">
      <w:pPr>
        <w:pStyle w:val="TOC3"/>
        <w:rPr>
          <w:rFonts w:asciiTheme="minorHAnsi" w:eastAsiaTheme="minorEastAsia" w:hAnsiTheme="minorHAnsi" w:cstheme="minorBidi"/>
          <w:noProof/>
          <w:kern w:val="2"/>
          <w:sz w:val="24"/>
          <w:szCs w:val="24"/>
          <w:lang w:eastAsia="en-AU"/>
          <w14:ligatures w14:val="standardContextual"/>
        </w:rPr>
      </w:pPr>
      <w:hyperlink w:anchor="_Toc229489773" w:history="1">
        <w:r w:rsidRPr="00582A3B">
          <w:rPr>
            <w:rStyle w:val="Hyperlink"/>
            <w:noProof/>
          </w:rPr>
          <w:t>5.9.3 Technical—reporting period—NNNNNN</w:t>
        </w:r>
        <w:r>
          <w:rPr>
            <w:noProof/>
            <w:webHidden/>
          </w:rPr>
          <w:tab/>
        </w:r>
        <w:r>
          <w:rPr>
            <w:noProof/>
            <w:webHidden/>
          </w:rPr>
          <w:fldChar w:fldCharType="begin"/>
        </w:r>
        <w:r>
          <w:rPr>
            <w:noProof/>
            <w:webHidden/>
          </w:rPr>
          <w:instrText xml:space="preserve"> PAGEREF _Toc229489773 \h </w:instrText>
        </w:r>
        <w:r>
          <w:rPr>
            <w:noProof/>
            <w:webHidden/>
          </w:rPr>
        </w:r>
        <w:r>
          <w:rPr>
            <w:noProof/>
            <w:webHidden/>
          </w:rPr>
          <w:fldChar w:fldCharType="separate"/>
        </w:r>
        <w:r>
          <w:rPr>
            <w:noProof/>
            <w:webHidden/>
          </w:rPr>
          <w:t>193</w:t>
        </w:r>
        <w:r>
          <w:rPr>
            <w:noProof/>
            <w:webHidden/>
          </w:rPr>
          <w:fldChar w:fldCharType="end"/>
        </w:r>
      </w:hyperlink>
    </w:p>
    <w:p w14:paraId="46FF30A1" w14:textId="18D000A0" w:rsidR="00317A4B" w:rsidRDefault="00317A4B">
      <w:pPr>
        <w:pStyle w:val="TOC1"/>
        <w:rPr>
          <w:rFonts w:asciiTheme="minorHAnsi" w:eastAsiaTheme="minorEastAsia" w:hAnsiTheme="minorHAnsi" w:cstheme="minorBidi"/>
          <w:b w:val="0"/>
          <w:kern w:val="2"/>
          <w:sz w:val="24"/>
          <w:szCs w:val="24"/>
          <w:lang w:eastAsia="en-AU"/>
          <w14:ligatures w14:val="standardContextual"/>
        </w:rPr>
      </w:pPr>
      <w:hyperlink w:anchor="_Toc229489774" w:history="1">
        <w:r w:rsidRPr="00582A3B">
          <w:rPr>
            <w:rStyle w:val="Hyperlink"/>
          </w:rPr>
          <w:t>6 Edit/Validation Rules</w:t>
        </w:r>
        <w:r>
          <w:rPr>
            <w:webHidden/>
          </w:rPr>
          <w:tab/>
        </w:r>
        <w:r>
          <w:rPr>
            <w:webHidden/>
          </w:rPr>
          <w:fldChar w:fldCharType="begin"/>
        </w:r>
        <w:r>
          <w:rPr>
            <w:webHidden/>
          </w:rPr>
          <w:instrText xml:space="preserve"> PAGEREF _Toc229489774 \h </w:instrText>
        </w:r>
        <w:r>
          <w:rPr>
            <w:webHidden/>
          </w:rPr>
        </w:r>
        <w:r>
          <w:rPr>
            <w:webHidden/>
          </w:rPr>
          <w:fldChar w:fldCharType="separate"/>
        </w:r>
        <w:r>
          <w:rPr>
            <w:webHidden/>
          </w:rPr>
          <w:t>194</w:t>
        </w:r>
        <w:r>
          <w:rPr>
            <w:webHidden/>
          </w:rPr>
          <w:fldChar w:fldCharType="end"/>
        </w:r>
      </w:hyperlink>
    </w:p>
    <w:p w14:paraId="46F96648" w14:textId="73AE678A" w:rsidR="00317A4B" w:rsidRDefault="00317A4B">
      <w:pPr>
        <w:pStyle w:val="TOC1"/>
        <w:rPr>
          <w:rFonts w:asciiTheme="minorHAnsi" w:eastAsiaTheme="minorEastAsia" w:hAnsiTheme="minorHAnsi" w:cstheme="minorBidi"/>
          <w:b w:val="0"/>
          <w:kern w:val="2"/>
          <w:sz w:val="24"/>
          <w:szCs w:val="24"/>
          <w:lang w:eastAsia="en-AU"/>
          <w14:ligatures w14:val="standardContextual"/>
        </w:rPr>
      </w:pPr>
      <w:hyperlink w:anchor="_Toc229489775" w:history="1">
        <w:r w:rsidRPr="00582A3B">
          <w:rPr>
            <w:rStyle w:val="Hyperlink"/>
          </w:rPr>
          <w:t>7 Appendices</w:t>
        </w:r>
        <w:r>
          <w:rPr>
            <w:webHidden/>
          </w:rPr>
          <w:tab/>
        </w:r>
        <w:r>
          <w:rPr>
            <w:webHidden/>
          </w:rPr>
          <w:fldChar w:fldCharType="begin"/>
        </w:r>
        <w:r>
          <w:rPr>
            <w:webHidden/>
          </w:rPr>
          <w:instrText xml:space="preserve"> PAGEREF _Toc229489775 \h </w:instrText>
        </w:r>
        <w:r>
          <w:rPr>
            <w:webHidden/>
          </w:rPr>
        </w:r>
        <w:r>
          <w:rPr>
            <w:webHidden/>
          </w:rPr>
          <w:fldChar w:fldCharType="separate"/>
        </w:r>
        <w:r>
          <w:rPr>
            <w:webHidden/>
          </w:rPr>
          <w:t>215</w:t>
        </w:r>
        <w:r>
          <w:rPr>
            <w:webHidden/>
          </w:rPr>
          <w:fldChar w:fldCharType="end"/>
        </w:r>
      </w:hyperlink>
    </w:p>
    <w:p w14:paraId="68D5B12B" w14:textId="61B43190"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76" w:history="1">
        <w:r w:rsidRPr="00582A3B">
          <w:rPr>
            <w:rStyle w:val="Hyperlink"/>
          </w:rPr>
          <w:t>7.1</w:t>
        </w:r>
        <w:r>
          <w:rPr>
            <w:rFonts w:asciiTheme="minorHAnsi" w:eastAsiaTheme="minorEastAsia" w:hAnsiTheme="minorHAnsi" w:cstheme="minorBidi"/>
            <w:kern w:val="2"/>
            <w:sz w:val="24"/>
            <w:szCs w:val="24"/>
            <w:lang w:eastAsia="en-AU"/>
            <w14:ligatures w14:val="standardContextual"/>
          </w:rPr>
          <w:tab/>
        </w:r>
        <w:r w:rsidRPr="00582A3B">
          <w:rPr>
            <w:rStyle w:val="Hyperlink"/>
          </w:rPr>
          <w:t>Concept diagrams and models</w:t>
        </w:r>
        <w:r>
          <w:rPr>
            <w:webHidden/>
          </w:rPr>
          <w:tab/>
        </w:r>
        <w:r>
          <w:rPr>
            <w:webHidden/>
          </w:rPr>
          <w:fldChar w:fldCharType="begin"/>
        </w:r>
        <w:r>
          <w:rPr>
            <w:webHidden/>
          </w:rPr>
          <w:instrText xml:space="preserve"> PAGEREF _Toc229489776 \h </w:instrText>
        </w:r>
        <w:r>
          <w:rPr>
            <w:webHidden/>
          </w:rPr>
        </w:r>
        <w:r>
          <w:rPr>
            <w:webHidden/>
          </w:rPr>
          <w:fldChar w:fldCharType="separate"/>
        </w:r>
        <w:r>
          <w:rPr>
            <w:webHidden/>
          </w:rPr>
          <w:t>215</w:t>
        </w:r>
        <w:r>
          <w:rPr>
            <w:webHidden/>
          </w:rPr>
          <w:fldChar w:fldCharType="end"/>
        </w:r>
      </w:hyperlink>
    </w:p>
    <w:p w14:paraId="68FAB6BB" w14:textId="60CC761F"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777" w:history="1">
        <w:r w:rsidRPr="00582A3B">
          <w:rPr>
            <w:rStyle w:val="Hyperlink"/>
            <w:noProof/>
          </w:rPr>
          <w:t>7.1.1</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Common Service data dictionary</w:t>
        </w:r>
        <w:r>
          <w:rPr>
            <w:noProof/>
            <w:webHidden/>
          </w:rPr>
          <w:tab/>
        </w:r>
        <w:r>
          <w:rPr>
            <w:noProof/>
            <w:webHidden/>
          </w:rPr>
          <w:fldChar w:fldCharType="begin"/>
        </w:r>
        <w:r>
          <w:rPr>
            <w:noProof/>
            <w:webHidden/>
          </w:rPr>
          <w:instrText xml:space="preserve"> PAGEREF _Toc229489777 \h </w:instrText>
        </w:r>
        <w:r>
          <w:rPr>
            <w:noProof/>
            <w:webHidden/>
          </w:rPr>
        </w:r>
        <w:r>
          <w:rPr>
            <w:noProof/>
            <w:webHidden/>
          </w:rPr>
          <w:fldChar w:fldCharType="separate"/>
        </w:r>
        <w:r>
          <w:rPr>
            <w:noProof/>
            <w:webHidden/>
          </w:rPr>
          <w:t>215</w:t>
        </w:r>
        <w:r>
          <w:rPr>
            <w:noProof/>
            <w:webHidden/>
          </w:rPr>
          <w:fldChar w:fldCharType="end"/>
        </w:r>
      </w:hyperlink>
    </w:p>
    <w:p w14:paraId="7541044A" w14:textId="0B226FA0" w:rsidR="00317A4B" w:rsidRDefault="00317A4B">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229489778" w:history="1">
        <w:r w:rsidRPr="00582A3B">
          <w:rPr>
            <w:rStyle w:val="Hyperlink"/>
            <w:noProof/>
          </w:rPr>
          <w:t>7.1.2</w:t>
        </w:r>
        <w:r>
          <w:rPr>
            <w:rFonts w:asciiTheme="minorHAnsi" w:eastAsiaTheme="minorEastAsia" w:hAnsiTheme="minorHAnsi" w:cstheme="minorBidi"/>
            <w:noProof/>
            <w:kern w:val="2"/>
            <w:sz w:val="24"/>
            <w:szCs w:val="24"/>
            <w:lang w:eastAsia="en-AU"/>
            <w14:ligatures w14:val="standardContextual"/>
          </w:rPr>
          <w:tab/>
        </w:r>
        <w:r w:rsidRPr="00582A3B">
          <w:rPr>
            <w:rStyle w:val="Hyperlink"/>
            <w:noProof/>
          </w:rPr>
          <w:t>Client Journey examples</w:t>
        </w:r>
        <w:r>
          <w:rPr>
            <w:noProof/>
            <w:webHidden/>
          </w:rPr>
          <w:tab/>
        </w:r>
        <w:r>
          <w:rPr>
            <w:noProof/>
            <w:webHidden/>
          </w:rPr>
          <w:fldChar w:fldCharType="begin"/>
        </w:r>
        <w:r>
          <w:rPr>
            <w:noProof/>
            <w:webHidden/>
          </w:rPr>
          <w:instrText xml:space="preserve"> PAGEREF _Toc229489778 \h </w:instrText>
        </w:r>
        <w:r>
          <w:rPr>
            <w:noProof/>
            <w:webHidden/>
          </w:rPr>
        </w:r>
        <w:r>
          <w:rPr>
            <w:noProof/>
            <w:webHidden/>
          </w:rPr>
          <w:fldChar w:fldCharType="separate"/>
        </w:r>
        <w:r>
          <w:rPr>
            <w:noProof/>
            <w:webHidden/>
          </w:rPr>
          <w:t>215</w:t>
        </w:r>
        <w:r>
          <w:rPr>
            <w:noProof/>
            <w:webHidden/>
          </w:rPr>
          <w:fldChar w:fldCharType="end"/>
        </w:r>
      </w:hyperlink>
    </w:p>
    <w:p w14:paraId="5A4E7B59" w14:textId="626ED925"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79" w:history="1">
        <w:r w:rsidRPr="00582A3B">
          <w:rPr>
            <w:rStyle w:val="Hyperlink"/>
          </w:rPr>
          <w:t>7.2</w:t>
        </w:r>
        <w:r>
          <w:rPr>
            <w:rFonts w:asciiTheme="minorHAnsi" w:eastAsiaTheme="minorEastAsia" w:hAnsiTheme="minorHAnsi" w:cstheme="minorBidi"/>
            <w:kern w:val="2"/>
            <w:sz w:val="24"/>
            <w:szCs w:val="24"/>
            <w:lang w:eastAsia="en-AU"/>
            <w14:ligatures w14:val="standardContextual"/>
          </w:rPr>
          <w:tab/>
        </w:r>
        <w:r w:rsidRPr="00582A3B">
          <w:rPr>
            <w:rStyle w:val="Hyperlink"/>
          </w:rPr>
          <w:t>Abbreviations</w:t>
        </w:r>
        <w:r>
          <w:rPr>
            <w:webHidden/>
          </w:rPr>
          <w:tab/>
        </w:r>
        <w:r>
          <w:rPr>
            <w:webHidden/>
          </w:rPr>
          <w:fldChar w:fldCharType="begin"/>
        </w:r>
        <w:r>
          <w:rPr>
            <w:webHidden/>
          </w:rPr>
          <w:instrText xml:space="preserve"> PAGEREF _Toc229489779 \h </w:instrText>
        </w:r>
        <w:r>
          <w:rPr>
            <w:webHidden/>
          </w:rPr>
        </w:r>
        <w:r>
          <w:rPr>
            <w:webHidden/>
          </w:rPr>
          <w:fldChar w:fldCharType="separate"/>
        </w:r>
        <w:r>
          <w:rPr>
            <w:webHidden/>
          </w:rPr>
          <w:t>221</w:t>
        </w:r>
        <w:r>
          <w:rPr>
            <w:webHidden/>
          </w:rPr>
          <w:fldChar w:fldCharType="end"/>
        </w:r>
      </w:hyperlink>
    </w:p>
    <w:p w14:paraId="0FDEF7E7" w14:textId="33353FFE"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80" w:history="1">
        <w:r w:rsidRPr="00582A3B">
          <w:rPr>
            <w:rStyle w:val="Hyperlink"/>
          </w:rPr>
          <w:t>7.3</w:t>
        </w:r>
        <w:r>
          <w:rPr>
            <w:rFonts w:asciiTheme="minorHAnsi" w:eastAsiaTheme="minorEastAsia" w:hAnsiTheme="minorHAnsi" w:cstheme="minorBidi"/>
            <w:kern w:val="2"/>
            <w:sz w:val="24"/>
            <w:szCs w:val="24"/>
            <w:lang w:eastAsia="en-AU"/>
            <w14:ligatures w14:val="standardContextual"/>
          </w:rPr>
          <w:tab/>
        </w:r>
        <w:r w:rsidRPr="00582A3B">
          <w:rPr>
            <w:rStyle w:val="Hyperlink"/>
          </w:rPr>
          <w:t>Data Dictionary</w:t>
        </w:r>
        <w:r>
          <w:rPr>
            <w:webHidden/>
          </w:rPr>
          <w:tab/>
        </w:r>
        <w:r>
          <w:rPr>
            <w:webHidden/>
          </w:rPr>
          <w:fldChar w:fldCharType="begin"/>
        </w:r>
        <w:r>
          <w:rPr>
            <w:webHidden/>
          </w:rPr>
          <w:instrText xml:space="preserve"> PAGEREF _Toc229489780 \h </w:instrText>
        </w:r>
        <w:r>
          <w:rPr>
            <w:webHidden/>
          </w:rPr>
        </w:r>
        <w:r>
          <w:rPr>
            <w:webHidden/>
          </w:rPr>
          <w:fldChar w:fldCharType="separate"/>
        </w:r>
        <w:r>
          <w:rPr>
            <w:webHidden/>
          </w:rPr>
          <w:t>222</w:t>
        </w:r>
        <w:r>
          <w:rPr>
            <w:webHidden/>
          </w:rPr>
          <w:fldChar w:fldCharType="end"/>
        </w:r>
      </w:hyperlink>
    </w:p>
    <w:p w14:paraId="77D901FA" w14:textId="0DB524B5"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81" w:history="1">
        <w:r w:rsidRPr="00582A3B">
          <w:rPr>
            <w:rStyle w:val="Hyperlink"/>
          </w:rPr>
          <w:t>7.4</w:t>
        </w:r>
        <w:r>
          <w:rPr>
            <w:rFonts w:asciiTheme="minorHAnsi" w:eastAsiaTheme="minorEastAsia" w:hAnsiTheme="minorHAnsi" w:cstheme="minorBidi"/>
            <w:kern w:val="2"/>
            <w:sz w:val="24"/>
            <w:szCs w:val="24"/>
            <w:lang w:eastAsia="en-AU"/>
            <w14:ligatures w14:val="standardContextual"/>
          </w:rPr>
          <w:tab/>
        </w:r>
        <w:r w:rsidRPr="00582A3B">
          <w:rPr>
            <w:rStyle w:val="Hyperlink"/>
          </w:rPr>
          <w:t>Data element summary</w:t>
        </w:r>
        <w:r>
          <w:rPr>
            <w:webHidden/>
          </w:rPr>
          <w:tab/>
        </w:r>
        <w:r>
          <w:rPr>
            <w:webHidden/>
          </w:rPr>
          <w:fldChar w:fldCharType="begin"/>
        </w:r>
        <w:r>
          <w:rPr>
            <w:webHidden/>
          </w:rPr>
          <w:instrText xml:space="preserve"> PAGEREF _Toc229489781 \h </w:instrText>
        </w:r>
        <w:r>
          <w:rPr>
            <w:webHidden/>
          </w:rPr>
        </w:r>
        <w:r>
          <w:rPr>
            <w:webHidden/>
          </w:rPr>
          <w:fldChar w:fldCharType="separate"/>
        </w:r>
        <w:r>
          <w:rPr>
            <w:webHidden/>
          </w:rPr>
          <w:t>228</w:t>
        </w:r>
        <w:r>
          <w:rPr>
            <w:webHidden/>
          </w:rPr>
          <w:fldChar w:fldCharType="end"/>
        </w:r>
      </w:hyperlink>
    </w:p>
    <w:p w14:paraId="5B2DC257" w14:textId="3B95C0A7" w:rsidR="00317A4B" w:rsidRDefault="00317A4B">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29489782" w:history="1">
        <w:r w:rsidRPr="00582A3B">
          <w:rPr>
            <w:rStyle w:val="Hyperlink"/>
          </w:rPr>
          <w:t>7.5</w:t>
        </w:r>
        <w:r>
          <w:rPr>
            <w:rFonts w:asciiTheme="minorHAnsi" w:eastAsiaTheme="minorEastAsia" w:hAnsiTheme="minorHAnsi" w:cstheme="minorBidi"/>
            <w:kern w:val="2"/>
            <w:sz w:val="24"/>
            <w:szCs w:val="24"/>
            <w:lang w:eastAsia="en-AU"/>
            <w14:ligatures w14:val="standardContextual"/>
          </w:rPr>
          <w:tab/>
        </w:r>
        <w:r w:rsidRPr="00582A3B">
          <w:rPr>
            <w:rStyle w:val="Hyperlink"/>
          </w:rPr>
          <w:t>Large value domains</w:t>
        </w:r>
        <w:r>
          <w:rPr>
            <w:webHidden/>
          </w:rPr>
          <w:tab/>
        </w:r>
        <w:r>
          <w:rPr>
            <w:webHidden/>
          </w:rPr>
          <w:fldChar w:fldCharType="begin"/>
        </w:r>
        <w:r>
          <w:rPr>
            <w:webHidden/>
          </w:rPr>
          <w:instrText xml:space="preserve"> PAGEREF _Toc229489782 \h </w:instrText>
        </w:r>
        <w:r>
          <w:rPr>
            <w:webHidden/>
          </w:rPr>
        </w:r>
        <w:r>
          <w:rPr>
            <w:webHidden/>
          </w:rPr>
          <w:fldChar w:fldCharType="separate"/>
        </w:r>
        <w:r>
          <w:rPr>
            <w:webHidden/>
          </w:rPr>
          <w:t>232</w:t>
        </w:r>
        <w:r>
          <w:rPr>
            <w:webHidden/>
          </w:rPr>
          <w:fldChar w:fldCharType="end"/>
        </w:r>
      </w:hyperlink>
    </w:p>
    <w:p w14:paraId="0E0E340F" w14:textId="05855A74" w:rsidR="00FB1F6E" w:rsidRPr="00475471" w:rsidRDefault="000C1787" w:rsidP="000443B6">
      <w:pPr>
        <w:pStyle w:val="Body"/>
        <w:tabs>
          <w:tab w:val="left" w:pos="1956"/>
        </w:tabs>
      </w:pPr>
      <w:r w:rsidRPr="00475471">
        <w:rPr>
          <w:color w:val="2B579A"/>
          <w:shd w:val="clear" w:color="auto" w:fill="E6E6E6"/>
        </w:rPr>
        <w:fldChar w:fldCharType="end"/>
      </w:r>
    </w:p>
    <w:p w14:paraId="772F499F" w14:textId="498C3785" w:rsidR="007173CA" w:rsidRPr="00475471" w:rsidRDefault="00FB1F6E" w:rsidP="003C577F">
      <w:pPr>
        <w:spacing w:after="0" w:line="240" w:lineRule="auto"/>
        <w:rPr>
          <w:rFonts w:eastAsia="Times"/>
        </w:rPr>
      </w:pPr>
      <w:r w:rsidRPr="00475471">
        <w:br w:type="page"/>
      </w:r>
    </w:p>
    <w:p w14:paraId="63BBA3F6" w14:textId="019B92AE" w:rsidR="00EE29AD" w:rsidRPr="00475471" w:rsidRDefault="006C0E22" w:rsidP="00562811">
      <w:pPr>
        <w:pStyle w:val="Heading1"/>
        <w:spacing w:before="0"/>
      </w:pPr>
      <w:bookmarkStart w:id="0" w:name="_Toc229489599"/>
      <w:r w:rsidRPr="00475471">
        <w:lastRenderedPageBreak/>
        <w:t xml:space="preserve">1 </w:t>
      </w:r>
      <w:r w:rsidR="00CF5DFF" w:rsidRPr="00475471">
        <w:t>History and development of the VADC</w:t>
      </w:r>
      <w:bookmarkEnd w:id="0"/>
    </w:p>
    <w:p w14:paraId="2EADAA16" w14:textId="72100C21" w:rsidR="004D26B2" w:rsidRPr="00475471" w:rsidRDefault="004D26B2" w:rsidP="004D26B2">
      <w:pPr>
        <w:pStyle w:val="DHHSbody"/>
        <w:rPr>
          <w:rFonts w:cs="Arial"/>
        </w:rPr>
      </w:pPr>
      <w:bookmarkStart w:id="1" w:name="_Toc10530481"/>
      <w:bookmarkStart w:id="2" w:name="_Toc10631929"/>
      <w:r w:rsidRPr="00475471">
        <w:rPr>
          <w:rFonts w:cs="Arial"/>
        </w:rPr>
        <w:t>Client level statistical information from public Alcohol and Drug Treatment (AODT) services has been collected in the Victorian Alcohol and Drug Collection (VADC) since 2018. Th</w:t>
      </w:r>
      <w:r w:rsidR="005836EE" w:rsidRPr="00475471">
        <w:rPr>
          <w:rFonts w:cs="Arial"/>
        </w:rPr>
        <w:t>e VADC</w:t>
      </w:r>
      <w:r w:rsidRPr="00475471">
        <w:rPr>
          <w:rFonts w:cs="Arial"/>
        </w:rPr>
        <w:t xml:space="preserve"> replaced the Alcohol and Drug Information System (ADIS). Changes have been made to the dataset since the initial specification in 2018 to:</w:t>
      </w:r>
    </w:p>
    <w:p w14:paraId="5762CDC1" w14:textId="77777777" w:rsidR="004D26B2" w:rsidRPr="00475471" w:rsidRDefault="004D26B2" w:rsidP="006827CC">
      <w:pPr>
        <w:pStyle w:val="Bullet1"/>
      </w:pPr>
      <w:r w:rsidRPr="00475471">
        <w:t>meet the department’s funding acquittal and performance monitoring requirements</w:t>
      </w:r>
    </w:p>
    <w:p w14:paraId="60CA2026" w14:textId="77777777" w:rsidR="00B14197" w:rsidRPr="00475471" w:rsidRDefault="004D26B2" w:rsidP="006827CC">
      <w:pPr>
        <w:pStyle w:val="Bullet1"/>
      </w:pPr>
      <w:r w:rsidRPr="00475471">
        <w:t>facilitate consistent data capture and support the sharing of information between providers</w:t>
      </w:r>
    </w:p>
    <w:p w14:paraId="30D7E22A" w14:textId="02D2E3B7" w:rsidR="004D26B2" w:rsidRDefault="004D26B2" w:rsidP="006827CC">
      <w:pPr>
        <w:pStyle w:val="Bullet1"/>
      </w:pPr>
      <w:r w:rsidRPr="00475471">
        <w:t>inform service system development and catchment-based planning, demand modelling and program evaluation research</w:t>
      </w:r>
      <w:r w:rsidR="009F4902">
        <w:t>.</w:t>
      </w:r>
    </w:p>
    <w:p w14:paraId="731219F5" w14:textId="77777777" w:rsidR="000C5551" w:rsidRPr="00475471" w:rsidRDefault="000C5551" w:rsidP="000C5551">
      <w:pPr>
        <w:pStyle w:val="Bullet1"/>
        <w:numPr>
          <w:ilvl w:val="0"/>
          <w:numId w:val="0"/>
        </w:numPr>
        <w:ind w:left="284"/>
      </w:pPr>
    </w:p>
    <w:p w14:paraId="60665869" w14:textId="31BF2784" w:rsidR="00B14197" w:rsidRPr="00FF34E2" w:rsidRDefault="000C5551" w:rsidP="000C5551">
      <w:pPr>
        <w:pStyle w:val="DHHSbody"/>
        <w:rPr>
          <w:b/>
        </w:rPr>
      </w:pPr>
      <w:r w:rsidRPr="00FF34E2">
        <w:rPr>
          <w:b/>
        </w:rPr>
        <w:t>2026-27</w:t>
      </w:r>
    </w:p>
    <w:p w14:paraId="5497A40F" w14:textId="77777777" w:rsidR="00682216" w:rsidRPr="00FF34E2" w:rsidRDefault="00682216" w:rsidP="00662FB6">
      <w:pPr>
        <w:pStyle w:val="DHHSbody"/>
        <w:spacing w:after="0" w:line="240" w:lineRule="auto"/>
        <w:rPr>
          <w:rFonts w:cs="Arial"/>
          <w:b/>
        </w:rPr>
      </w:pPr>
      <w:r w:rsidRPr="00FF34E2">
        <w:rPr>
          <w:rFonts w:cs="Arial"/>
          <w:b/>
        </w:rPr>
        <w:t>Amendment to a data element code description</w:t>
      </w:r>
    </w:p>
    <w:p w14:paraId="31E7E51B" w14:textId="5D35C4FF" w:rsidR="00BE62E4" w:rsidRPr="00FF34E2" w:rsidRDefault="00682216" w:rsidP="00236041">
      <w:pPr>
        <w:pStyle w:val="DHHSbullet1"/>
        <w:numPr>
          <w:ilvl w:val="0"/>
          <w:numId w:val="42"/>
        </w:numPr>
      </w:pPr>
      <w:r w:rsidRPr="00FF34E2">
        <w:t>Amend section 5.4.12</w:t>
      </w:r>
      <w:r w:rsidRPr="00236041">
        <w:t xml:space="preserve"> </w:t>
      </w:r>
      <w:r w:rsidRPr="00FF34E2">
        <w:t>Event – maltreatment perpetrator</w:t>
      </w:r>
    </w:p>
    <w:p w14:paraId="648B196A" w14:textId="190B8C89" w:rsidR="00572FBD" w:rsidRPr="00BA0D56" w:rsidRDefault="00E8735C" w:rsidP="00256250">
      <w:pPr>
        <w:pStyle w:val="DHHSbody"/>
        <w:spacing w:before="240" w:after="0"/>
        <w:rPr>
          <w:b/>
          <w:bCs/>
          <w:lang w:eastAsia="en-AU"/>
        </w:rPr>
      </w:pPr>
      <w:r w:rsidRPr="00BA0D56">
        <w:rPr>
          <w:b/>
          <w:bCs/>
        </w:rPr>
        <w:t>F</w:t>
      </w:r>
      <w:r w:rsidR="00572FBD" w:rsidRPr="00BA0D56">
        <w:rPr>
          <w:b/>
          <w:bCs/>
        </w:rPr>
        <w:t>inancial year rollover</w:t>
      </w:r>
    </w:p>
    <w:p w14:paraId="475AF46A" w14:textId="77777777" w:rsidR="00572FBD" w:rsidRDefault="00572FBD" w:rsidP="00236041">
      <w:pPr>
        <w:pStyle w:val="DHHSbullet1"/>
        <w:numPr>
          <w:ilvl w:val="0"/>
          <w:numId w:val="42"/>
        </w:numPr>
      </w:pPr>
      <w:r w:rsidRPr="00FF34E2">
        <w:t>Consolidation date update – XML23 Submission Reporting Period prior to cut-off date.</w:t>
      </w:r>
    </w:p>
    <w:p w14:paraId="58C90AFE" w14:textId="2E93773C" w:rsidR="00572FBD" w:rsidRPr="00FF34E2" w:rsidRDefault="00572FBD" w:rsidP="00256250">
      <w:pPr>
        <w:pStyle w:val="DHHSbullet1"/>
        <w:spacing w:before="240" w:after="0"/>
        <w:rPr>
          <w:b/>
          <w:lang w:eastAsia="en-AU"/>
        </w:rPr>
      </w:pPr>
      <w:r w:rsidRPr="00FF34E2">
        <w:rPr>
          <w:b/>
          <w:lang w:eastAsia="en-AU"/>
        </w:rPr>
        <w:t>Administrative updates</w:t>
      </w:r>
    </w:p>
    <w:p w14:paraId="11B8E85E" w14:textId="21085622" w:rsidR="000C5551" w:rsidRPr="00BA0D56" w:rsidRDefault="00362D7B" w:rsidP="00BA0D56">
      <w:pPr>
        <w:pStyle w:val="DHHSbullet1"/>
        <w:numPr>
          <w:ilvl w:val="0"/>
          <w:numId w:val="42"/>
        </w:numPr>
      </w:pPr>
      <w:proofErr w:type="spellStart"/>
      <w:r w:rsidRPr="00FF34E2">
        <w:t>Parentline</w:t>
      </w:r>
      <w:proofErr w:type="spellEnd"/>
      <w:r w:rsidRPr="00FF34E2">
        <w:t xml:space="preserve"> c</w:t>
      </w:r>
      <w:r w:rsidR="000E4EA0" w:rsidRPr="00FF34E2">
        <w:t xml:space="preserve">eased operation </w:t>
      </w:r>
      <w:r w:rsidR="00B33E83" w:rsidRPr="00FF34E2">
        <w:t>(</w:t>
      </w:r>
      <w:r w:rsidR="00B33E83" w:rsidRPr="00BA0D56">
        <w:t>VADC Bulletin No.35</w:t>
      </w:r>
      <w:r w:rsidR="00113CCD" w:rsidRPr="00BA0D56">
        <w:t>)</w:t>
      </w:r>
      <w:r w:rsidR="00113CCD" w:rsidRPr="00FF34E2">
        <w:t>.</w:t>
      </w:r>
      <w:r w:rsidR="00113CCD" w:rsidRPr="00BA0D56">
        <w:t xml:space="preserve"> </w:t>
      </w:r>
      <w:r w:rsidR="00113CCD" w:rsidRPr="00FF34E2">
        <w:t>All references removed.</w:t>
      </w:r>
    </w:p>
    <w:p w14:paraId="1D7712C9" w14:textId="032B345E" w:rsidR="00362D7B" w:rsidRPr="00BA0D56" w:rsidRDefault="004448B6" w:rsidP="00BA0D56">
      <w:pPr>
        <w:pStyle w:val="DHHSbullet1"/>
        <w:numPr>
          <w:ilvl w:val="0"/>
          <w:numId w:val="42"/>
        </w:numPr>
      </w:pPr>
      <w:r w:rsidRPr="00FF34E2">
        <w:t xml:space="preserve">ACSO’s </w:t>
      </w:r>
      <w:r w:rsidR="007508BE" w:rsidRPr="00FF34E2">
        <w:t>Penelope</w:t>
      </w:r>
      <w:r w:rsidR="00362D7B" w:rsidRPr="00FF34E2">
        <w:t xml:space="preserve"> </w:t>
      </w:r>
      <w:r w:rsidR="00326A47" w:rsidRPr="00FF34E2">
        <w:t xml:space="preserve">Client Management System (CMS) </w:t>
      </w:r>
      <w:r w:rsidR="00362D7B" w:rsidRPr="00FF34E2">
        <w:t xml:space="preserve">replaced by </w:t>
      </w:r>
      <w:r w:rsidR="00326A47" w:rsidRPr="00FF34E2">
        <w:t xml:space="preserve">a </w:t>
      </w:r>
      <w:r w:rsidR="007508BE" w:rsidRPr="00FF34E2">
        <w:t xml:space="preserve">new CMS </w:t>
      </w:r>
      <w:r w:rsidR="00365563" w:rsidRPr="00FF34E2">
        <w:t xml:space="preserve">portal </w:t>
      </w:r>
      <w:r w:rsidR="007F6605" w:rsidRPr="00BA0D56">
        <w:t>Community Care</w:t>
      </w:r>
      <w:r w:rsidR="003C593E" w:rsidRPr="00FF34E2">
        <w:t>.</w:t>
      </w:r>
      <w:r w:rsidR="00113CCD" w:rsidRPr="00FF34E2">
        <w:t xml:space="preserve"> All references updated to </w:t>
      </w:r>
      <w:r w:rsidR="00113CCD" w:rsidRPr="00BA0D56">
        <w:t>Community Care</w:t>
      </w:r>
      <w:r w:rsidR="003C593E" w:rsidRPr="00FF34E2">
        <w:t>.</w:t>
      </w:r>
    </w:p>
    <w:p w14:paraId="225DE817" w14:textId="0E6CAC56" w:rsidR="00090619" w:rsidRPr="00BA0D56" w:rsidRDefault="00090619" w:rsidP="00BA0D56">
      <w:pPr>
        <w:pStyle w:val="DHHSbullet1"/>
        <w:numPr>
          <w:ilvl w:val="0"/>
          <w:numId w:val="42"/>
        </w:numPr>
      </w:pPr>
      <w:r w:rsidRPr="00FF34E2">
        <w:t>ASCO</w:t>
      </w:r>
      <w:r w:rsidR="0085225C" w:rsidRPr="00FF34E2">
        <w:t>’s</w:t>
      </w:r>
      <w:r w:rsidRPr="00FF34E2">
        <w:t xml:space="preserve"> </w:t>
      </w:r>
      <w:r w:rsidR="007E545D" w:rsidRPr="00FF34E2">
        <w:t>referral identifier</w:t>
      </w:r>
      <w:r w:rsidR="00145417" w:rsidRPr="00FF34E2">
        <w:t>,</w:t>
      </w:r>
      <w:r w:rsidR="007E545D" w:rsidRPr="00FF34E2">
        <w:t xml:space="preserve"> </w:t>
      </w:r>
      <w:r w:rsidRPr="00FF34E2">
        <w:t>COATS</w:t>
      </w:r>
      <w:r w:rsidR="00145417" w:rsidRPr="00FF34E2">
        <w:t>,</w:t>
      </w:r>
      <w:r w:rsidRPr="00FF34E2">
        <w:t xml:space="preserve"> </w:t>
      </w:r>
      <w:r w:rsidR="00A93D03" w:rsidRPr="00FF34E2">
        <w:t>renam</w:t>
      </w:r>
      <w:r w:rsidR="00522BFE" w:rsidRPr="00FF34E2">
        <w:t>ed as</w:t>
      </w:r>
      <w:r w:rsidR="00C23605" w:rsidRPr="00FF34E2">
        <w:t xml:space="preserve"> </w:t>
      </w:r>
      <w:r w:rsidR="00C23605" w:rsidRPr="00BA0D56">
        <w:t>Community Orientated Assessment and Treatment Service</w:t>
      </w:r>
      <w:r w:rsidR="00C23605" w:rsidRPr="00FF34E2">
        <w:t>.</w:t>
      </w:r>
      <w:r w:rsidR="00113CCD" w:rsidRPr="00FF34E2">
        <w:t xml:space="preserve"> All </w:t>
      </w:r>
      <w:r w:rsidR="006A3B94" w:rsidRPr="00FF34E2">
        <w:t xml:space="preserve">COATS </w:t>
      </w:r>
      <w:r w:rsidR="00113CCD" w:rsidRPr="00FF34E2">
        <w:t>references updated</w:t>
      </w:r>
      <w:r w:rsidR="00C23605" w:rsidRPr="00FF34E2">
        <w:t>.</w:t>
      </w:r>
    </w:p>
    <w:p w14:paraId="7D0BD1B3" w14:textId="2C36FF0A" w:rsidR="006F70A8" w:rsidRPr="00FF34E2" w:rsidRDefault="00BB6323" w:rsidP="00BA0D56">
      <w:pPr>
        <w:pStyle w:val="DHHSbullet1"/>
        <w:numPr>
          <w:ilvl w:val="0"/>
          <w:numId w:val="42"/>
        </w:numPr>
      </w:pPr>
      <w:r w:rsidRPr="00FF34E2">
        <w:t xml:space="preserve">Provide further </w:t>
      </w:r>
      <w:r w:rsidR="003157F0" w:rsidRPr="00FF34E2">
        <w:t>guidance</w:t>
      </w:r>
      <w:r w:rsidRPr="00FF34E2">
        <w:t xml:space="preserve"> to </w:t>
      </w:r>
      <w:r w:rsidR="007D61D7" w:rsidRPr="00FF34E2">
        <w:t>section 5.4.5</w:t>
      </w:r>
      <w:r w:rsidR="00975A67" w:rsidRPr="00FF34E2">
        <w:t xml:space="preserve"> </w:t>
      </w:r>
      <w:r w:rsidRPr="00BA0D56">
        <w:t xml:space="preserve">Event-end reason </w:t>
      </w:r>
      <w:r w:rsidRPr="00FF34E2">
        <w:t xml:space="preserve">Guide for use </w:t>
      </w:r>
      <w:r w:rsidR="00B33E83" w:rsidRPr="00FF34E2">
        <w:t>(</w:t>
      </w:r>
      <w:r w:rsidR="00B33E83" w:rsidRPr="00BA0D56">
        <w:t>VADC Bulletin No.37</w:t>
      </w:r>
      <w:r w:rsidR="00B33E83" w:rsidRPr="00FF34E2">
        <w:t>)</w:t>
      </w:r>
      <w:r w:rsidR="006A3B94" w:rsidRPr="00FF34E2">
        <w:t>.</w:t>
      </w:r>
    </w:p>
    <w:p w14:paraId="5402D70F" w14:textId="2594C88A" w:rsidR="00D40FE6" w:rsidRPr="00FF34E2" w:rsidRDefault="003F0417" w:rsidP="00BA0D56">
      <w:pPr>
        <w:pStyle w:val="DHHSbullet1"/>
        <w:numPr>
          <w:ilvl w:val="0"/>
          <w:numId w:val="42"/>
        </w:numPr>
      </w:pPr>
      <w:r w:rsidRPr="00FF34E2">
        <w:t xml:space="preserve">Remove </w:t>
      </w:r>
      <w:r w:rsidR="0082545A" w:rsidRPr="00FF34E2">
        <w:t>out-date</w:t>
      </w:r>
      <w:r w:rsidR="000C61E7" w:rsidRPr="00FF34E2">
        <w:t>d</w:t>
      </w:r>
      <w:r w:rsidR="000F0404" w:rsidRPr="00FF34E2">
        <w:t xml:space="preserve"> </w:t>
      </w:r>
      <w:r w:rsidR="00DA0AB7" w:rsidRPr="00FF34E2">
        <w:t xml:space="preserve">references to </w:t>
      </w:r>
      <w:r w:rsidR="008108A6" w:rsidRPr="00FF34E2">
        <w:t xml:space="preserve">the </w:t>
      </w:r>
      <w:r w:rsidR="000F0404" w:rsidRPr="00FF34E2">
        <w:t>department</w:t>
      </w:r>
      <w:r w:rsidR="0082545A" w:rsidRPr="00FF34E2">
        <w:t>’s Common Reference Data Dictionar</w:t>
      </w:r>
      <w:r w:rsidR="00BF1AEF" w:rsidRPr="00FF34E2">
        <w:t xml:space="preserve">y </w:t>
      </w:r>
      <w:r w:rsidR="00DA0AB7" w:rsidRPr="00FF34E2">
        <w:t>(</w:t>
      </w:r>
      <w:r w:rsidR="00572FBD" w:rsidRPr="00FF34E2">
        <w:t>CRDD</w:t>
      </w:r>
      <w:r w:rsidR="00DA0AB7" w:rsidRPr="00FF34E2">
        <w:t>).</w:t>
      </w:r>
    </w:p>
    <w:p w14:paraId="0D8B41C9" w14:textId="6A868E5D" w:rsidR="00950E86" w:rsidRPr="00475471" w:rsidRDefault="00950E86" w:rsidP="00994E11">
      <w:pPr>
        <w:pStyle w:val="DHHSbody"/>
        <w:spacing w:before="240" w:line="240" w:lineRule="auto"/>
        <w:rPr>
          <w:rFonts w:cs="Arial"/>
          <w:b/>
        </w:rPr>
      </w:pPr>
      <w:r w:rsidRPr="00475471">
        <w:rPr>
          <w:rFonts w:cs="Arial"/>
          <w:b/>
        </w:rPr>
        <w:t>2025-26</w:t>
      </w:r>
    </w:p>
    <w:p w14:paraId="590E918A" w14:textId="3212D207" w:rsidR="00C05F06" w:rsidRPr="00475471" w:rsidRDefault="00343B63" w:rsidP="00BA0D56">
      <w:pPr>
        <w:pStyle w:val="DHHSbody"/>
        <w:rPr>
          <w:lang w:eastAsia="en-AU"/>
        </w:rPr>
      </w:pPr>
      <w:r w:rsidRPr="00475471">
        <w:t xml:space="preserve">Note that annual changes process for 2025-26 was suspended with approval from VADC Data Custodian in September 2024. The </w:t>
      </w:r>
      <w:r w:rsidR="0005316C" w:rsidRPr="00475471">
        <w:t>only amendment required</w:t>
      </w:r>
      <w:r w:rsidR="00004F5D" w:rsidRPr="00475471">
        <w:t xml:space="preserve"> to this </w:t>
      </w:r>
      <w:r w:rsidR="00004F5D" w:rsidRPr="00475471">
        <w:rPr>
          <w:i/>
        </w:rPr>
        <w:t>Data Specification</w:t>
      </w:r>
      <w:r w:rsidR="00D9252E" w:rsidRPr="00475471">
        <w:t xml:space="preserve"> </w:t>
      </w:r>
      <w:r w:rsidR="00C05F06" w:rsidRPr="00475471">
        <w:t>document</w:t>
      </w:r>
      <w:r w:rsidR="001C7E98" w:rsidRPr="00475471">
        <w:t xml:space="preserve"> is</w:t>
      </w:r>
      <w:r w:rsidR="006D19E8" w:rsidRPr="00475471">
        <w:t>:</w:t>
      </w:r>
    </w:p>
    <w:p w14:paraId="5091ADBF" w14:textId="070F6EA2" w:rsidR="00343B63" w:rsidRPr="00475471" w:rsidRDefault="003A697B" w:rsidP="00393032">
      <w:pPr>
        <w:pStyle w:val="DHHSbullet1"/>
        <w:numPr>
          <w:ilvl w:val="0"/>
          <w:numId w:val="52"/>
        </w:numPr>
        <w:rPr>
          <w:lang w:eastAsia="en-AU"/>
        </w:rPr>
      </w:pPr>
      <w:r w:rsidRPr="00475471">
        <w:t>Conso</w:t>
      </w:r>
      <w:r w:rsidR="008215C4" w:rsidRPr="00475471">
        <w:t xml:space="preserve">lidation date update </w:t>
      </w:r>
      <w:r w:rsidR="00D9252E" w:rsidRPr="00475471">
        <w:t xml:space="preserve">– </w:t>
      </w:r>
      <w:r w:rsidR="00D9252E" w:rsidRPr="00475471">
        <w:rPr>
          <w:lang w:eastAsia="en-AU"/>
        </w:rPr>
        <w:t>XML23 Submission Reporting Period prior to cut-off date</w:t>
      </w:r>
      <w:r w:rsidR="008215C4" w:rsidRPr="00475471">
        <w:rPr>
          <w:lang w:eastAsia="en-AU"/>
        </w:rPr>
        <w:t>.</w:t>
      </w:r>
    </w:p>
    <w:p w14:paraId="3126D159" w14:textId="6F769ADA" w:rsidR="00DC6ADB" w:rsidRPr="00475471" w:rsidRDefault="00DC6ADB" w:rsidP="00CF4140">
      <w:pPr>
        <w:pStyle w:val="DHHSbody"/>
        <w:spacing w:before="240" w:line="240" w:lineRule="auto"/>
        <w:rPr>
          <w:rFonts w:cs="Arial"/>
          <w:b/>
        </w:rPr>
      </w:pPr>
      <w:r w:rsidRPr="00475471">
        <w:rPr>
          <w:rFonts w:cs="Arial"/>
          <w:b/>
        </w:rPr>
        <w:t>Administrative update</w:t>
      </w:r>
      <w:r w:rsidR="009F4902">
        <w:rPr>
          <w:rFonts w:cs="Arial"/>
          <w:b/>
        </w:rPr>
        <w:t>s</w:t>
      </w:r>
    </w:p>
    <w:p w14:paraId="79FF44C4" w14:textId="4D40345C" w:rsidR="00D64A76" w:rsidRPr="00475471" w:rsidRDefault="00D014D8" w:rsidP="00393032">
      <w:pPr>
        <w:pStyle w:val="DHHSbullet1"/>
        <w:numPr>
          <w:ilvl w:val="0"/>
          <w:numId w:val="42"/>
        </w:numPr>
      </w:pPr>
      <w:r w:rsidRPr="00475471">
        <w:t xml:space="preserve">Improve clarity </w:t>
      </w:r>
      <w:r w:rsidR="003A41AC" w:rsidRPr="00475471">
        <w:t xml:space="preserve">on </w:t>
      </w:r>
      <w:r w:rsidR="00D64A76" w:rsidRPr="00475471">
        <w:t>AOD43 error description</w:t>
      </w:r>
      <w:r w:rsidR="0037169C" w:rsidRPr="00475471">
        <w:t xml:space="preserve"> when chec</w:t>
      </w:r>
      <w:r w:rsidR="00AC7A3D" w:rsidRPr="00475471">
        <w:t>king assessment event</w:t>
      </w:r>
      <w:r w:rsidR="001460F2" w:rsidRPr="00475471">
        <w:t>s</w:t>
      </w:r>
      <w:r w:rsidR="00AC7A3D" w:rsidRPr="00475471">
        <w:t xml:space="preserve"> in a reporting period</w:t>
      </w:r>
      <w:r w:rsidR="00D64A76" w:rsidRPr="00475471">
        <w:t>,</w:t>
      </w:r>
      <w:r w:rsidR="001460F2" w:rsidRPr="00475471">
        <w:t xml:space="preserve"> as</w:t>
      </w:r>
      <w:r w:rsidR="00D64A76" w:rsidRPr="00475471">
        <w:t xml:space="preserve"> communicated via Bulletin 33 </w:t>
      </w:r>
      <w:r w:rsidR="00A82FE3" w:rsidRPr="00475471">
        <w:t>on 27 March 2025</w:t>
      </w:r>
      <w:r w:rsidR="00D64A76" w:rsidRPr="00475471">
        <w:t>.</w:t>
      </w:r>
    </w:p>
    <w:p w14:paraId="10FBB516" w14:textId="1EFFB31A" w:rsidR="00F317E7" w:rsidRPr="00475471" w:rsidRDefault="00821FA9" w:rsidP="00393032">
      <w:pPr>
        <w:pStyle w:val="DHHSbullet1"/>
        <w:numPr>
          <w:ilvl w:val="0"/>
          <w:numId w:val="42"/>
        </w:numPr>
      </w:pPr>
      <w:r w:rsidRPr="00475471">
        <w:t>Update</w:t>
      </w:r>
      <w:r w:rsidR="00F317E7" w:rsidRPr="00475471">
        <w:t xml:space="preserve"> AOD47 pseudo-code to match s</w:t>
      </w:r>
      <w:r w:rsidR="00F317E7" w:rsidRPr="00475471">
        <w:rPr>
          <w:rFonts w:cs="Arial"/>
        </w:rPr>
        <w:t>ervice stream mismatch</w:t>
      </w:r>
      <w:r w:rsidR="00F317E7" w:rsidRPr="00475471">
        <w:t xml:space="preserve"> validation – include ‘PE’ (PHN Episodes of Care)</w:t>
      </w:r>
      <w:r w:rsidR="00F3274E" w:rsidRPr="00475471">
        <w:t>; no change to AOD47</w:t>
      </w:r>
      <w:r w:rsidR="000A3EF1" w:rsidRPr="00475471">
        <w:t xml:space="preserve"> function.</w:t>
      </w:r>
    </w:p>
    <w:p w14:paraId="318D7EAB" w14:textId="2C74D399" w:rsidR="001B3B8E" w:rsidRPr="00475471" w:rsidRDefault="001B3B8E" w:rsidP="00393032">
      <w:pPr>
        <w:pStyle w:val="DHHSbullet1"/>
        <w:numPr>
          <w:ilvl w:val="0"/>
          <w:numId w:val="42"/>
        </w:numPr>
      </w:pPr>
      <w:r w:rsidRPr="00475471">
        <w:t xml:space="preserve">Improve </w:t>
      </w:r>
      <w:r w:rsidR="00270F44">
        <w:t>expression</w:t>
      </w:r>
      <w:r w:rsidRPr="00475471">
        <w:t xml:space="preserve"> used throughout this document in line with AOD contemporary language.</w:t>
      </w:r>
    </w:p>
    <w:p w14:paraId="6E987CCB" w14:textId="50947CD9" w:rsidR="00303023" w:rsidRPr="00475471" w:rsidRDefault="00303023" w:rsidP="00393032">
      <w:pPr>
        <w:pStyle w:val="DHHSbullet1"/>
        <w:numPr>
          <w:ilvl w:val="0"/>
          <w:numId w:val="42"/>
        </w:numPr>
      </w:pPr>
      <w:r w:rsidRPr="00475471">
        <w:t xml:space="preserve">Remove references to </w:t>
      </w:r>
      <w:r w:rsidRPr="00475471">
        <w:rPr>
          <w:i/>
        </w:rPr>
        <w:t>VAHI data request</w:t>
      </w:r>
      <w:r w:rsidRPr="00475471">
        <w:t xml:space="preserve"> </w:t>
      </w:r>
      <w:r w:rsidRPr="00475471">
        <w:rPr>
          <w:i/>
        </w:rPr>
        <w:t>hub</w:t>
      </w:r>
      <w:r w:rsidRPr="00475471">
        <w:t xml:space="preserve"> as </w:t>
      </w:r>
      <w:r w:rsidR="00F10FDC" w:rsidRPr="00475471">
        <w:t>the hub ceased operatin</w:t>
      </w:r>
      <w:r w:rsidR="00294620" w:rsidRPr="00475471">
        <w:t>g</w:t>
      </w:r>
      <w:r w:rsidR="00F10FDC" w:rsidRPr="00475471">
        <w:t xml:space="preserve"> in </w:t>
      </w:r>
      <w:r w:rsidR="00294620" w:rsidRPr="00475471">
        <w:t>September 2024</w:t>
      </w:r>
      <w:r w:rsidR="003050F7" w:rsidRPr="00475471">
        <w:t>.</w:t>
      </w:r>
    </w:p>
    <w:p w14:paraId="79968C0E" w14:textId="1FECD9FF" w:rsidR="006624D1" w:rsidRPr="00475471" w:rsidRDefault="00FD20A4" w:rsidP="00393032">
      <w:pPr>
        <w:pStyle w:val="DHHSbullet1"/>
        <w:numPr>
          <w:ilvl w:val="0"/>
          <w:numId w:val="42"/>
        </w:numPr>
      </w:pPr>
      <w:r w:rsidRPr="00475471">
        <w:t>Remove</w:t>
      </w:r>
      <w:r w:rsidR="003B78AB" w:rsidRPr="00475471">
        <w:t xml:space="preserve"> </w:t>
      </w:r>
      <w:r w:rsidR="00321633" w:rsidRPr="00475471">
        <w:t>links to</w:t>
      </w:r>
      <w:r w:rsidR="00C31ABA" w:rsidRPr="00475471">
        <w:t xml:space="preserve"> </w:t>
      </w:r>
      <w:r w:rsidRPr="00475471">
        <w:rPr>
          <w:i/>
        </w:rPr>
        <w:t>postcode</w:t>
      </w:r>
      <w:r w:rsidR="0093756F" w:rsidRPr="00475471">
        <w:rPr>
          <w:i/>
        </w:rPr>
        <w:t>-</w:t>
      </w:r>
      <w:r w:rsidR="00CD0BD5" w:rsidRPr="00475471">
        <w:rPr>
          <w:i/>
        </w:rPr>
        <w:t>locality</w:t>
      </w:r>
      <w:r w:rsidR="006D14CB" w:rsidRPr="00475471">
        <w:t xml:space="preserve"> </w:t>
      </w:r>
      <w:r w:rsidRPr="00475471">
        <w:rPr>
          <w:i/>
        </w:rPr>
        <w:t>ref</w:t>
      </w:r>
      <w:r w:rsidR="00E14218" w:rsidRPr="00475471">
        <w:rPr>
          <w:i/>
        </w:rPr>
        <w:t>erence</w:t>
      </w:r>
      <w:r w:rsidRPr="00475471">
        <w:rPr>
          <w:i/>
        </w:rPr>
        <w:t xml:space="preserve"> </w:t>
      </w:r>
      <w:r w:rsidR="005E3BF8" w:rsidRPr="00475471">
        <w:rPr>
          <w:i/>
        </w:rPr>
        <w:t>file</w:t>
      </w:r>
      <w:r w:rsidR="005E3BF8" w:rsidRPr="00475471">
        <w:t xml:space="preserve"> </w:t>
      </w:r>
      <w:r w:rsidR="008810A9" w:rsidRPr="00475471">
        <w:t xml:space="preserve">as the department </w:t>
      </w:r>
      <w:r w:rsidR="006624D1" w:rsidRPr="00475471">
        <w:t xml:space="preserve">is </w:t>
      </w:r>
      <w:r w:rsidR="0044040E" w:rsidRPr="00475471">
        <w:t>only</w:t>
      </w:r>
      <w:r w:rsidR="006624D1" w:rsidRPr="00475471">
        <w:t xml:space="preserve"> permitted to share </w:t>
      </w:r>
      <w:r w:rsidR="0044040E" w:rsidRPr="00475471">
        <w:t>th</w:t>
      </w:r>
      <w:r w:rsidR="000E5851" w:rsidRPr="00475471">
        <w:t>is</w:t>
      </w:r>
      <w:r w:rsidR="006624D1" w:rsidRPr="00475471">
        <w:t xml:space="preserve"> file </w:t>
      </w:r>
      <w:r w:rsidR="0044040E" w:rsidRPr="00475471">
        <w:t xml:space="preserve">with </w:t>
      </w:r>
      <w:r w:rsidR="00DA50C4" w:rsidRPr="00475471">
        <w:t xml:space="preserve">service providers </w:t>
      </w:r>
      <w:r w:rsidR="006624D1" w:rsidRPr="00475471">
        <w:t xml:space="preserve">for </w:t>
      </w:r>
      <w:r w:rsidR="0044040E" w:rsidRPr="00475471">
        <w:t>non-</w:t>
      </w:r>
      <w:r w:rsidR="006624D1" w:rsidRPr="00475471">
        <w:t>commercial use</w:t>
      </w:r>
      <w:r w:rsidR="0044040E" w:rsidRPr="00475471">
        <w:t xml:space="preserve">, for the purpose of reporting and submitting </w:t>
      </w:r>
      <w:r w:rsidR="00810695" w:rsidRPr="00475471">
        <w:t>data to</w:t>
      </w:r>
      <w:r w:rsidR="00967B10" w:rsidRPr="00475471">
        <w:t xml:space="preserve"> the department</w:t>
      </w:r>
      <w:r w:rsidR="008647A2" w:rsidRPr="00475471">
        <w:t>.</w:t>
      </w:r>
      <w:r w:rsidR="00807570" w:rsidRPr="00475471">
        <w:t xml:space="preserve"> This was communicated </w:t>
      </w:r>
      <w:r w:rsidR="0094645E" w:rsidRPr="00475471">
        <w:t xml:space="preserve">via </w:t>
      </w:r>
      <w:r w:rsidR="0094645E" w:rsidRPr="003A2C18">
        <w:rPr>
          <w:i/>
          <w:iCs/>
        </w:rPr>
        <w:t xml:space="preserve">Bulletin </w:t>
      </w:r>
      <w:r w:rsidR="003A2C18" w:rsidRPr="003A2C18">
        <w:rPr>
          <w:i/>
          <w:iCs/>
        </w:rPr>
        <w:t>No.</w:t>
      </w:r>
      <w:r w:rsidR="0094645E" w:rsidRPr="003A2C18">
        <w:rPr>
          <w:i/>
          <w:iCs/>
        </w:rPr>
        <w:t>33</w:t>
      </w:r>
      <w:r w:rsidR="0094645E" w:rsidRPr="00475471">
        <w:t xml:space="preserve"> on 27 March 2025</w:t>
      </w:r>
      <w:r w:rsidR="006624D1" w:rsidRPr="00475471">
        <w:t>.</w:t>
      </w:r>
    </w:p>
    <w:p w14:paraId="1A02B1E6" w14:textId="3FA1B3BF" w:rsidR="00330B37" w:rsidRPr="00475471" w:rsidRDefault="00681EBF" w:rsidP="00393032">
      <w:pPr>
        <w:pStyle w:val="DHHSbullet1"/>
        <w:numPr>
          <w:ilvl w:val="0"/>
          <w:numId w:val="42"/>
        </w:numPr>
      </w:pPr>
      <w:r w:rsidRPr="00475471">
        <w:t xml:space="preserve">Update </w:t>
      </w:r>
      <w:r w:rsidR="007809E1" w:rsidRPr="00475471">
        <w:t>correct</w:t>
      </w:r>
      <w:r w:rsidR="00291DEC" w:rsidRPr="00475471">
        <w:t>ed</w:t>
      </w:r>
      <w:r w:rsidRPr="00475471">
        <w:t xml:space="preserve"> links to ICD-10 WHO version</w:t>
      </w:r>
      <w:r w:rsidR="009C0C02" w:rsidRPr="00475471">
        <w:t xml:space="preserve"> and description.</w:t>
      </w:r>
    </w:p>
    <w:p w14:paraId="06FE7E45" w14:textId="77777777" w:rsidR="00455C99" w:rsidRPr="00475471" w:rsidRDefault="00455C99" w:rsidP="00455C99">
      <w:pPr>
        <w:pStyle w:val="DHHSbullet1"/>
        <w:spacing w:line="240" w:lineRule="auto"/>
        <w:ind w:left="360" w:firstLine="0"/>
        <w:rPr>
          <w:rFonts w:cs="Arial"/>
          <w:b/>
        </w:rPr>
      </w:pPr>
    </w:p>
    <w:p w14:paraId="5D7ED8D5" w14:textId="594A2C1D" w:rsidR="00FE2664" w:rsidRPr="00475471" w:rsidRDefault="00FE2664" w:rsidP="002153F4">
      <w:pPr>
        <w:pStyle w:val="DHHSbody"/>
        <w:spacing w:line="240" w:lineRule="auto"/>
        <w:rPr>
          <w:rFonts w:cs="Arial"/>
          <w:b/>
        </w:rPr>
      </w:pPr>
      <w:r w:rsidRPr="00475471">
        <w:rPr>
          <w:rFonts w:cs="Arial"/>
          <w:b/>
        </w:rPr>
        <w:t>2024-25</w:t>
      </w:r>
    </w:p>
    <w:p w14:paraId="2BFA91EF" w14:textId="77777777" w:rsidR="00D535A7" w:rsidRPr="00475471" w:rsidRDefault="00D535A7" w:rsidP="0070304C">
      <w:pPr>
        <w:pStyle w:val="DHHSbody"/>
        <w:spacing w:after="0" w:line="240" w:lineRule="auto"/>
        <w:rPr>
          <w:rFonts w:cs="Arial"/>
          <w:b/>
        </w:rPr>
      </w:pPr>
      <w:r w:rsidRPr="00475471">
        <w:rPr>
          <w:rFonts w:cs="Arial"/>
          <w:b/>
        </w:rPr>
        <w:t>Amendment to business concept</w:t>
      </w:r>
    </w:p>
    <w:p w14:paraId="46BD3B57" w14:textId="77777777" w:rsidR="00D535A7" w:rsidRPr="00475471" w:rsidRDefault="00D535A7" w:rsidP="00D535A7">
      <w:pPr>
        <w:pStyle w:val="DHHSbullet1"/>
      </w:pPr>
      <w:r w:rsidRPr="00475471">
        <w:rPr>
          <w:b/>
        </w:rPr>
        <w:lastRenderedPageBreak/>
        <w:t>•</w:t>
      </w:r>
      <w:r w:rsidRPr="00475471">
        <w:rPr>
          <w:b/>
        </w:rPr>
        <w:tab/>
      </w:r>
      <w:r w:rsidRPr="00475471">
        <w:t>Amend Table 1 section 3.2.8 Service event type</w:t>
      </w:r>
    </w:p>
    <w:p w14:paraId="649A5750" w14:textId="77777777" w:rsidR="00D535A7" w:rsidRPr="00475471" w:rsidRDefault="00D535A7" w:rsidP="00D535A7">
      <w:pPr>
        <w:pStyle w:val="DHHSbullet1"/>
      </w:pPr>
      <w:r w:rsidRPr="00475471">
        <w:t>•</w:t>
      </w:r>
      <w:r w:rsidRPr="00475471">
        <w:tab/>
        <w:t>Amend Table 2 section 3.2.9 Service stream</w:t>
      </w:r>
    </w:p>
    <w:p w14:paraId="101488AF" w14:textId="4FD52B5A" w:rsidR="00D535A7" w:rsidRPr="00475471" w:rsidRDefault="00D535A7" w:rsidP="00D535A7">
      <w:pPr>
        <w:pStyle w:val="DHHSbullet1"/>
      </w:pPr>
      <w:r w:rsidRPr="00475471">
        <w:t>•</w:t>
      </w:r>
      <w:r w:rsidRPr="00475471">
        <w:tab/>
        <w:t xml:space="preserve">Add section 3.2.10 Support </w:t>
      </w:r>
      <w:r w:rsidR="00906370" w:rsidRPr="00475471">
        <w:t>A</w:t>
      </w:r>
      <w:r w:rsidRPr="00475471">
        <w:t>ctivity</w:t>
      </w:r>
    </w:p>
    <w:p w14:paraId="7ECC5545" w14:textId="77777777" w:rsidR="00D535A7" w:rsidRPr="00475471" w:rsidRDefault="00D535A7" w:rsidP="0065550D">
      <w:pPr>
        <w:pStyle w:val="DHHSbullet1"/>
        <w:spacing w:after="0"/>
      </w:pPr>
      <w:r w:rsidRPr="00475471">
        <w:t>•</w:t>
      </w:r>
      <w:r w:rsidRPr="00475471">
        <w:tab/>
        <w:t>Add section 3.4.6 Outlet Support Activity Identifier</w:t>
      </w:r>
    </w:p>
    <w:p w14:paraId="7FF04501" w14:textId="77777777" w:rsidR="00D535A7" w:rsidRPr="00475471" w:rsidRDefault="00D535A7" w:rsidP="00D535A7">
      <w:pPr>
        <w:pStyle w:val="DHHSbody"/>
        <w:spacing w:line="240" w:lineRule="auto"/>
        <w:rPr>
          <w:rFonts w:cs="Arial"/>
          <w:bCs/>
        </w:rPr>
      </w:pPr>
    </w:p>
    <w:p w14:paraId="3F942AD4" w14:textId="77777777" w:rsidR="00D535A7" w:rsidRPr="00475471" w:rsidRDefault="00D535A7" w:rsidP="0070304C">
      <w:pPr>
        <w:pStyle w:val="DHHSbody"/>
        <w:spacing w:after="0" w:line="240" w:lineRule="auto"/>
        <w:rPr>
          <w:rFonts w:cs="Arial"/>
          <w:b/>
        </w:rPr>
      </w:pPr>
      <w:r w:rsidRPr="00475471">
        <w:rPr>
          <w:rFonts w:cs="Arial"/>
          <w:b/>
        </w:rPr>
        <w:t>Amendment to Business Rules</w:t>
      </w:r>
    </w:p>
    <w:p w14:paraId="323BDD69" w14:textId="77777777" w:rsidR="00D535A7" w:rsidRPr="00475471" w:rsidRDefault="00D535A7" w:rsidP="00D535A7">
      <w:pPr>
        <w:pStyle w:val="DHHSbullet1"/>
      </w:pPr>
      <w:r w:rsidRPr="00475471">
        <w:t>•</w:t>
      </w:r>
      <w:r w:rsidRPr="00475471">
        <w:tab/>
        <w:t>Amend section 4.2.1 Service event</w:t>
      </w:r>
    </w:p>
    <w:p w14:paraId="3DA9C92E" w14:textId="77777777" w:rsidR="00D535A7" w:rsidRPr="00475471" w:rsidRDefault="00D535A7" w:rsidP="00D535A7">
      <w:pPr>
        <w:pStyle w:val="DHHSbullet1"/>
      </w:pPr>
      <w:r w:rsidRPr="00475471">
        <w:t>•</w:t>
      </w:r>
      <w:r w:rsidRPr="00475471">
        <w:tab/>
        <w:t>Amend section 4.2.5 Funding source attributes</w:t>
      </w:r>
    </w:p>
    <w:p w14:paraId="3597C0DA" w14:textId="77777777" w:rsidR="00D535A7" w:rsidRPr="00475471" w:rsidRDefault="00D535A7" w:rsidP="00D535A7">
      <w:pPr>
        <w:pStyle w:val="DHHSbullet1"/>
      </w:pPr>
      <w:r w:rsidRPr="00475471">
        <w:t>•</w:t>
      </w:r>
      <w:r w:rsidRPr="00475471">
        <w:tab/>
        <w:t>Amend section 4.2.10 Service event type</w:t>
      </w:r>
    </w:p>
    <w:p w14:paraId="19CE4E8E" w14:textId="77777777" w:rsidR="00D535A7" w:rsidRPr="00475471" w:rsidRDefault="00D535A7" w:rsidP="00D535A7">
      <w:pPr>
        <w:pStyle w:val="DHHSbullet1"/>
      </w:pPr>
      <w:r w:rsidRPr="00475471">
        <w:t>•</w:t>
      </w:r>
      <w:r w:rsidRPr="00475471">
        <w:tab/>
        <w:t>Amend section 4.2.10.4 Support</w:t>
      </w:r>
    </w:p>
    <w:p w14:paraId="1AA84B85" w14:textId="0A08C356" w:rsidR="00D535A7" w:rsidRPr="00475471" w:rsidRDefault="00D535A7" w:rsidP="0065550D">
      <w:pPr>
        <w:pStyle w:val="DHHSbullet1"/>
        <w:spacing w:after="0"/>
      </w:pPr>
      <w:r w:rsidRPr="00475471">
        <w:t>•</w:t>
      </w:r>
      <w:r w:rsidRPr="00475471">
        <w:tab/>
        <w:t xml:space="preserve">Add section 4.2.12 Support </w:t>
      </w:r>
      <w:r w:rsidR="00EF7318" w:rsidRPr="00475471">
        <w:t>A</w:t>
      </w:r>
      <w:r w:rsidRPr="00475471">
        <w:t>ctivity</w:t>
      </w:r>
    </w:p>
    <w:p w14:paraId="4565EE0E" w14:textId="77777777" w:rsidR="00D535A7" w:rsidRPr="00475471" w:rsidRDefault="00D535A7" w:rsidP="00D535A7">
      <w:pPr>
        <w:pStyle w:val="DHHSbody"/>
        <w:spacing w:line="240" w:lineRule="auto"/>
        <w:rPr>
          <w:rFonts w:cs="Arial"/>
          <w:b/>
        </w:rPr>
      </w:pPr>
    </w:p>
    <w:p w14:paraId="726A6686" w14:textId="77777777" w:rsidR="00D535A7" w:rsidRPr="00475471" w:rsidRDefault="00D535A7" w:rsidP="0070304C">
      <w:pPr>
        <w:pStyle w:val="DHHSbody"/>
        <w:spacing w:after="0" w:line="240" w:lineRule="auto"/>
        <w:rPr>
          <w:rFonts w:cs="Arial"/>
          <w:b/>
        </w:rPr>
      </w:pPr>
      <w:r w:rsidRPr="00475471">
        <w:rPr>
          <w:rFonts w:cs="Arial"/>
          <w:b/>
        </w:rPr>
        <w:t>Amendment to Data Elements</w:t>
      </w:r>
    </w:p>
    <w:p w14:paraId="76EC21E8" w14:textId="77777777" w:rsidR="00D535A7" w:rsidRPr="00475471" w:rsidRDefault="00D535A7" w:rsidP="00D535A7">
      <w:pPr>
        <w:pStyle w:val="DHHSbullet1"/>
      </w:pPr>
      <w:r w:rsidRPr="00475471">
        <w:t>•</w:t>
      </w:r>
      <w:r w:rsidRPr="00475471">
        <w:tab/>
        <w:t>Amend section 5.4.6 Event – event type</w:t>
      </w:r>
    </w:p>
    <w:p w14:paraId="5BDDAB9A" w14:textId="77777777" w:rsidR="00D535A7" w:rsidRPr="00475471" w:rsidRDefault="00D535A7" w:rsidP="00D535A7">
      <w:pPr>
        <w:pStyle w:val="DHHSbullet1"/>
      </w:pPr>
      <w:r w:rsidRPr="00475471">
        <w:t>•</w:t>
      </w:r>
      <w:r w:rsidRPr="00475471">
        <w:tab/>
        <w:t>Amend section 5.4.17 Event – service stream</w:t>
      </w:r>
    </w:p>
    <w:p w14:paraId="620D298E" w14:textId="11FB5A92" w:rsidR="00D535A7" w:rsidRPr="00475471" w:rsidRDefault="00D535A7" w:rsidP="00D535A7">
      <w:pPr>
        <w:pStyle w:val="DHHSbullet1"/>
      </w:pPr>
      <w:r w:rsidRPr="00475471">
        <w:t>•</w:t>
      </w:r>
      <w:r w:rsidRPr="00475471">
        <w:tab/>
        <w:t xml:space="preserve">Add section 5.6.9 Outlet – </w:t>
      </w:r>
      <w:r w:rsidR="00C55247" w:rsidRPr="00475471">
        <w:t xml:space="preserve">outlet </w:t>
      </w:r>
      <w:r w:rsidRPr="00475471">
        <w:t xml:space="preserve">support activity identifier </w:t>
      </w:r>
    </w:p>
    <w:p w14:paraId="2E001B08" w14:textId="77777777" w:rsidR="00D535A7" w:rsidRPr="00475471" w:rsidRDefault="00D535A7" w:rsidP="0065550D">
      <w:pPr>
        <w:pStyle w:val="DHHSbullet1"/>
        <w:spacing w:after="0"/>
      </w:pPr>
      <w:r w:rsidRPr="00475471">
        <w:t>•</w:t>
      </w:r>
      <w:r w:rsidRPr="00475471">
        <w:tab/>
        <w:t>Add section 5.8 Support Activity</w:t>
      </w:r>
    </w:p>
    <w:p w14:paraId="5519D1B4" w14:textId="77777777" w:rsidR="00D535A7" w:rsidRPr="00475471" w:rsidRDefault="00D535A7" w:rsidP="00D535A7">
      <w:pPr>
        <w:pStyle w:val="DHHSbody"/>
        <w:spacing w:line="240" w:lineRule="auto"/>
        <w:rPr>
          <w:rFonts w:cs="Arial"/>
          <w:b/>
        </w:rPr>
      </w:pPr>
    </w:p>
    <w:p w14:paraId="3403AB7E" w14:textId="5A456FDF" w:rsidR="00D535A7" w:rsidRPr="00475471" w:rsidRDefault="00D535A7" w:rsidP="0070304C">
      <w:pPr>
        <w:pStyle w:val="DHHSbody"/>
        <w:spacing w:after="0" w:line="240" w:lineRule="auto"/>
      </w:pPr>
      <w:r w:rsidRPr="00475471">
        <w:rPr>
          <w:rFonts w:cs="Arial"/>
          <w:b/>
        </w:rPr>
        <w:t>Amendment to Edit/Validation Rules</w:t>
      </w:r>
    </w:p>
    <w:p w14:paraId="5ABE6527" w14:textId="3690E02C" w:rsidR="00C80040" w:rsidRPr="00475471" w:rsidRDefault="00621BCE" w:rsidP="0065550D">
      <w:pPr>
        <w:spacing w:after="0"/>
        <w:rPr>
          <w:rFonts w:eastAsia="Times" w:cs="Arial"/>
          <w:bCs/>
          <w:sz w:val="20"/>
        </w:rPr>
      </w:pPr>
      <w:r w:rsidRPr="00475471">
        <w:rPr>
          <w:rFonts w:eastAsia="Times" w:cs="Arial"/>
          <w:bCs/>
          <w:sz w:val="20"/>
        </w:rPr>
        <w:t>Add validation rules</w:t>
      </w:r>
      <w:r w:rsidR="008B665F" w:rsidRPr="00475471">
        <w:rPr>
          <w:rFonts w:eastAsia="Times" w:cs="Arial"/>
          <w:bCs/>
          <w:sz w:val="20"/>
        </w:rPr>
        <w:t>:</w:t>
      </w:r>
    </w:p>
    <w:p w14:paraId="748AF8BB" w14:textId="670D72F5" w:rsidR="00621BCE" w:rsidRPr="00475471" w:rsidRDefault="00621BCE" w:rsidP="00393032">
      <w:pPr>
        <w:pStyle w:val="ListParagraph"/>
        <w:numPr>
          <w:ilvl w:val="0"/>
          <w:numId w:val="50"/>
        </w:numPr>
        <w:rPr>
          <w:rFonts w:ascii="Arial" w:eastAsia="Times" w:hAnsi="Arial" w:cs="Arial"/>
          <w:bCs/>
        </w:rPr>
      </w:pPr>
      <w:r w:rsidRPr="00475471">
        <w:rPr>
          <w:rFonts w:ascii="Arial" w:eastAsia="Times" w:hAnsi="Arial" w:cs="Arial"/>
          <w:bCs/>
        </w:rPr>
        <w:t>AOD184</w:t>
      </w:r>
      <w:r w:rsidR="008B665F" w:rsidRPr="00475471">
        <w:rPr>
          <w:rFonts w:ascii="Arial" w:eastAsia="Times" w:hAnsi="Arial" w:cs="Arial"/>
          <w:bCs/>
        </w:rPr>
        <w:t xml:space="preserve"> </w:t>
      </w:r>
      <w:r w:rsidRPr="00475471">
        <w:rPr>
          <w:rFonts w:ascii="Arial" w:eastAsia="Times" w:hAnsi="Arial" w:cs="Arial"/>
          <w:bCs/>
        </w:rPr>
        <w:t>Support activity duration is not greater than or equal to 15 minutes</w:t>
      </w:r>
    </w:p>
    <w:p w14:paraId="3853660A" w14:textId="28F4E0B7" w:rsidR="00C80040" w:rsidRPr="00475471" w:rsidRDefault="00C80040" w:rsidP="00393032">
      <w:pPr>
        <w:pStyle w:val="ListParagraph"/>
        <w:numPr>
          <w:ilvl w:val="0"/>
          <w:numId w:val="50"/>
        </w:numPr>
        <w:rPr>
          <w:rFonts w:ascii="Arial" w:eastAsia="Times" w:hAnsi="Arial" w:cs="Arial"/>
          <w:bCs/>
        </w:rPr>
      </w:pPr>
      <w:r w:rsidRPr="00475471">
        <w:rPr>
          <w:rFonts w:ascii="Arial" w:eastAsia="Times" w:hAnsi="Arial" w:cs="Arial"/>
          <w:bCs/>
        </w:rPr>
        <w:t>XML24</w:t>
      </w:r>
      <w:r w:rsidR="00EF7E92" w:rsidRPr="00475471">
        <w:rPr>
          <w:rFonts w:ascii="Arial" w:eastAsia="Times" w:hAnsi="Arial" w:cs="Arial"/>
          <w:bCs/>
        </w:rPr>
        <w:t xml:space="preserve"> </w:t>
      </w:r>
      <w:r w:rsidR="00B324B8" w:rsidRPr="00475471">
        <w:rPr>
          <w:rFonts w:ascii="Arial" w:hAnsi="Arial" w:cs="Arial"/>
        </w:rPr>
        <w:t>Support Activity entity not valid prior to 2024/25 financial year</w:t>
      </w:r>
    </w:p>
    <w:p w14:paraId="284FAD71" w14:textId="77777777" w:rsidR="000F450E" w:rsidRPr="00475471" w:rsidRDefault="000F450E" w:rsidP="00D535A7">
      <w:pPr>
        <w:pStyle w:val="DHHSbody"/>
        <w:spacing w:line="240" w:lineRule="auto"/>
        <w:rPr>
          <w:rFonts w:cs="Arial"/>
          <w:b/>
        </w:rPr>
      </w:pPr>
    </w:p>
    <w:p w14:paraId="0BD6C32A" w14:textId="747785A9" w:rsidR="00D535A7" w:rsidRPr="00475471" w:rsidRDefault="00D535A7" w:rsidP="0070304C">
      <w:pPr>
        <w:pStyle w:val="DHHSbody"/>
        <w:spacing w:after="0" w:line="240" w:lineRule="auto"/>
        <w:rPr>
          <w:rFonts w:cs="Arial"/>
          <w:b/>
        </w:rPr>
      </w:pPr>
      <w:r w:rsidRPr="00475471">
        <w:rPr>
          <w:rFonts w:cs="Arial"/>
          <w:b/>
        </w:rPr>
        <w:t>Amendment to Data Dictionary</w:t>
      </w:r>
    </w:p>
    <w:p w14:paraId="4909D330" w14:textId="77777777" w:rsidR="00D535A7" w:rsidRPr="00475471" w:rsidRDefault="00D535A7" w:rsidP="0065550D">
      <w:pPr>
        <w:pStyle w:val="DHHSbullet1"/>
        <w:spacing w:after="0"/>
      </w:pPr>
      <w:r w:rsidRPr="00475471">
        <w:t>•</w:t>
      </w:r>
      <w:r w:rsidRPr="00475471">
        <w:tab/>
        <w:t>Add Support Activity to dictionary table</w:t>
      </w:r>
    </w:p>
    <w:p w14:paraId="18F7A35E" w14:textId="77777777" w:rsidR="00D535A7" w:rsidRPr="00475471" w:rsidRDefault="00D535A7" w:rsidP="00D535A7">
      <w:pPr>
        <w:pStyle w:val="DHHSbody"/>
        <w:spacing w:line="240" w:lineRule="auto"/>
        <w:rPr>
          <w:rFonts w:cs="Arial"/>
          <w:b/>
          <w:highlight w:val="green"/>
        </w:rPr>
      </w:pPr>
    </w:p>
    <w:p w14:paraId="6F431933" w14:textId="77777777" w:rsidR="00D535A7" w:rsidRPr="00475471" w:rsidRDefault="00D535A7" w:rsidP="0070304C">
      <w:pPr>
        <w:pStyle w:val="DHHSbody"/>
        <w:spacing w:after="0" w:line="240" w:lineRule="auto"/>
        <w:rPr>
          <w:rFonts w:cs="Arial"/>
          <w:b/>
        </w:rPr>
      </w:pPr>
      <w:r w:rsidRPr="00475471">
        <w:rPr>
          <w:rFonts w:cs="Arial"/>
          <w:b/>
        </w:rPr>
        <w:t>Amendment to Data Elements Definitions</w:t>
      </w:r>
    </w:p>
    <w:p w14:paraId="7C2AA160" w14:textId="77777777" w:rsidR="00D535A7" w:rsidRPr="00475471" w:rsidRDefault="00D535A7" w:rsidP="00D535A7">
      <w:pPr>
        <w:pStyle w:val="DHHSbullet1"/>
      </w:pPr>
      <w:r w:rsidRPr="00475471">
        <w:t>•</w:t>
      </w:r>
      <w:r w:rsidRPr="00475471">
        <w:tab/>
        <w:t>Add Support Activity data elements</w:t>
      </w:r>
    </w:p>
    <w:p w14:paraId="0A7DD6CA" w14:textId="77777777" w:rsidR="00D535A7" w:rsidRPr="00475471" w:rsidRDefault="00D535A7" w:rsidP="00D535A7">
      <w:pPr>
        <w:pStyle w:val="DHHSbody"/>
        <w:spacing w:line="240" w:lineRule="auto"/>
        <w:rPr>
          <w:rFonts w:cs="Arial"/>
          <w:b/>
        </w:rPr>
      </w:pPr>
    </w:p>
    <w:p w14:paraId="18A5C10D" w14:textId="77777777" w:rsidR="00D535A7" w:rsidRPr="00475471" w:rsidRDefault="00D535A7" w:rsidP="0070304C">
      <w:pPr>
        <w:pStyle w:val="DHHSbody"/>
        <w:spacing w:after="0" w:line="240" w:lineRule="auto"/>
        <w:rPr>
          <w:rFonts w:cs="Arial"/>
          <w:b/>
        </w:rPr>
      </w:pPr>
      <w:r w:rsidRPr="00475471">
        <w:rPr>
          <w:rFonts w:cs="Arial"/>
          <w:b/>
        </w:rPr>
        <w:t>Amendment to File Component of Service Event</w:t>
      </w:r>
    </w:p>
    <w:p w14:paraId="29EBD602" w14:textId="77777777" w:rsidR="00D535A7" w:rsidRPr="00475471" w:rsidRDefault="00D535A7" w:rsidP="00D535A7">
      <w:pPr>
        <w:pStyle w:val="DHHSbullet1"/>
      </w:pPr>
      <w:r w:rsidRPr="00475471">
        <w:t>•</w:t>
      </w:r>
      <w:r w:rsidRPr="00475471">
        <w:tab/>
        <w:t>Add Support Activity to XML fragment</w:t>
      </w:r>
    </w:p>
    <w:p w14:paraId="2813ADD1" w14:textId="77777777" w:rsidR="001A662D" w:rsidRPr="00475471" w:rsidRDefault="001A662D" w:rsidP="00D535A7">
      <w:pPr>
        <w:pStyle w:val="DHHSbullet1"/>
      </w:pPr>
    </w:p>
    <w:p w14:paraId="1024497A" w14:textId="77777777" w:rsidR="00D535A7" w:rsidRPr="00475471" w:rsidRDefault="00D535A7" w:rsidP="0070304C">
      <w:pPr>
        <w:pStyle w:val="DHHSbody"/>
        <w:spacing w:after="0" w:line="240" w:lineRule="auto"/>
        <w:rPr>
          <w:rFonts w:cs="Arial"/>
          <w:b/>
        </w:rPr>
      </w:pPr>
      <w:r w:rsidRPr="00475471">
        <w:rPr>
          <w:rFonts w:cs="Arial"/>
          <w:b/>
        </w:rPr>
        <w:t>Amendment to Service Event Statement</w:t>
      </w:r>
    </w:p>
    <w:p w14:paraId="5B23867D" w14:textId="77777777" w:rsidR="00D535A7" w:rsidRPr="00475471" w:rsidRDefault="00D535A7" w:rsidP="00D535A7">
      <w:pPr>
        <w:pStyle w:val="DHHSbullet1"/>
      </w:pPr>
      <w:r w:rsidRPr="00475471">
        <w:t>•</w:t>
      </w:r>
      <w:r w:rsidRPr="00475471">
        <w:tab/>
        <w:t>Add Support Activity tab</w:t>
      </w:r>
    </w:p>
    <w:p w14:paraId="7CEB59F3" w14:textId="77777777" w:rsidR="00D535A7" w:rsidRPr="00475471" w:rsidRDefault="00D535A7" w:rsidP="00D535A7">
      <w:pPr>
        <w:pStyle w:val="DHHSbody"/>
        <w:spacing w:line="240" w:lineRule="auto"/>
        <w:rPr>
          <w:rFonts w:cs="Arial"/>
          <w:b/>
        </w:rPr>
      </w:pPr>
    </w:p>
    <w:p w14:paraId="6BE6B8BC" w14:textId="77777777" w:rsidR="00D535A7" w:rsidRPr="00475471" w:rsidRDefault="00D535A7" w:rsidP="0070304C">
      <w:pPr>
        <w:pStyle w:val="DHHSbody"/>
        <w:spacing w:after="0" w:line="240" w:lineRule="auto"/>
        <w:rPr>
          <w:rFonts w:cs="Arial"/>
          <w:b/>
        </w:rPr>
      </w:pPr>
      <w:r w:rsidRPr="00475471">
        <w:rPr>
          <w:rFonts w:cs="Arial"/>
          <w:b/>
        </w:rPr>
        <w:t>Amendment to Element Mapping</w:t>
      </w:r>
    </w:p>
    <w:p w14:paraId="0D49EF13" w14:textId="77777777" w:rsidR="00D535A7" w:rsidRPr="00475471" w:rsidRDefault="00D535A7" w:rsidP="00D535A7">
      <w:pPr>
        <w:pStyle w:val="DHHSbullet1"/>
      </w:pPr>
      <w:r w:rsidRPr="00475471">
        <w:t>•</w:t>
      </w:r>
      <w:r w:rsidRPr="00475471">
        <w:tab/>
        <w:t>Add Support Activity mapping</w:t>
      </w:r>
    </w:p>
    <w:p w14:paraId="6865593B" w14:textId="77777777" w:rsidR="00D535A7" w:rsidRPr="00475471" w:rsidRDefault="00D535A7" w:rsidP="00D535A7">
      <w:pPr>
        <w:pStyle w:val="DHHSbody"/>
        <w:spacing w:line="240" w:lineRule="auto"/>
        <w:rPr>
          <w:rFonts w:cs="Arial"/>
          <w:b/>
        </w:rPr>
      </w:pPr>
    </w:p>
    <w:p w14:paraId="131D2885" w14:textId="77777777" w:rsidR="00D535A7" w:rsidRPr="00475471" w:rsidRDefault="00D535A7" w:rsidP="0070304C">
      <w:pPr>
        <w:pStyle w:val="DHHSbody"/>
        <w:spacing w:after="0" w:line="240" w:lineRule="auto"/>
        <w:rPr>
          <w:rFonts w:cs="Arial"/>
          <w:b/>
        </w:rPr>
      </w:pPr>
      <w:r w:rsidRPr="00475471">
        <w:rPr>
          <w:rFonts w:cs="Arial"/>
          <w:b/>
        </w:rPr>
        <w:t>Amendment to XSD Schema</w:t>
      </w:r>
    </w:p>
    <w:p w14:paraId="0EAB38CE" w14:textId="60A821FF" w:rsidR="00FE2664" w:rsidRPr="00475471" w:rsidRDefault="00D535A7" w:rsidP="00D535A7">
      <w:pPr>
        <w:pStyle w:val="DHHSbullet1"/>
      </w:pPr>
      <w:r w:rsidRPr="00475471">
        <w:t>•</w:t>
      </w:r>
      <w:r w:rsidRPr="00475471">
        <w:tab/>
        <w:t>Add Support Activity XML fragment</w:t>
      </w:r>
    </w:p>
    <w:p w14:paraId="654E7CBA" w14:textId="77777777" w:rsidR="00D535A7" w:rsidRPr="00475471" w:rsidRDefault="00D535A7" w:rsidP="002153F4">
      <w:pPr>
        <w:pStyle w:val="DHHSbody"/>
        <w:spacing w:line="240" w:lineRule="auto"/>
        <w:rPr>
          <w:rFonts w:cs="Arial"/>
          <w:b/>
        </w:rPr>
      </w:pPr>
    </w:p>
    <w:p w14:paraId="4DE45AA3" w14:textId="77777777" w:rsidR="00FF1304" w:rsidRPr="00475471" w:rsidRDefault="00FF1304" w:rsidP="0070304C">
      <w:pPr>
        <w:pStyle w:val="DHHSbullet1"/>
        <w:spacing w:after="0"/>
        <w:ind w:left="0" w:firstLine="0"/>
        <w:rPr>
          <w:b/>
          <w:bCs/>
        </w:rPr>
      </w:pPr>
      <w:r w:rsidRPr="00475471">
        <w:rPr>
          <w:b/>
          <w:bCs/>
        </w:rPr>
        <w:t>Administrative update</w:t>
      </w:r>
    </w:p>
    <w:p w14:paraId="6F1A468E" w14:textId="7E6FB658" w:rsidR="003C4B9C" w:rsidRPr="00475471" w:rsidRDefault="003C4B9C" w:rsidP="00393032">
      <w:pPr>
        <w:pStyle w:val="DHHSbullet1"/>
        <w:numPr>
          <w:ilvl w:val="0"/>
          <w:numId w:val="48"/>
        </w:numPr>
      </w:pPr>
      <w:r w:rsidRPr="00475471">
        <w:t>Clarify</w:t>
      </w:r>
      <w:r w:rsidR="004802C6" w:rsidRPr="00475471">
        <w:t xml:space="preserve"> </w:t>
      </w:r>
      <w:r w:rsidRPr="00475471">
        <w:t xml:space="preserve">and improve validation descriptions in </w:t>
      </w:r>
      <w:r w:rsidR="004802C6" w:rsidRPr="00475471">
        <w:t xml:space="preserve">section 6 Edit/Validation Rules: </w:t>
      </w:r>
    </w:p>
    <w:p w14:paraId="4E59FD3D" w14:textId="129EB041" w:rsidR="003C4B9C" w:rsidRPr="00475471" w:rsidRDefault="004802C6" w:rsidP="00393032">
      <w:pPr>
        <w:pStyle w:val="DHHSbullet1"/>
        <w:numPr>
          <w:ilvl w:val="1"/>
          <w:numId w:val="48"/>
        </w:numPr>
      </w:pPr>
      <w:r w:rsidRPr="00475471">
        <w:t xml:space="preserve">AOD6 Date earlier than client’s date of birth </w:t>
      </w:r>
      <w:r w:rsidR="0016650E" w:rsidRPr="00475471">
        <w:t xml:space="preserve">- add </w:t>
      </w:r>
      <w:r w:rsidR="007F7AF4" w:rsidRPr="00475471">
        <w:t xml:space="preserve">missing </w:t>
      </w:r>
      <w:r w:rsidR="0016650E" w:rsidRPr="00475471">
        <w:t>pseudo code</w:t>
      </w:r>
      <w:r w:rsidR="0054288F" w:rsidRPr="00475471">
        <w:t>:</w:t>
      </w:r>
      <w:r w:rsidR="0016650E" w:rsidRPr="00475471">
        <w:t xml:space="preserve"> </w:t>
      </w:r>
      <w:r w:rsidRPr="00475471">
        <w:t>Referral–referral date &lt; Client–date of birth</w:t>
      </w:r>
    </w:p>
    <w:p w14:paraId="788F3955" w14:textId="742256A9" w:rsidR="003C4B9C" w:rsidRPr="00475471" w:rsidRDefault="00FE6DA4" w:rsidP="00393032">
      <w:pPr>
        <w:pStyle w:val="DHHSbullet1"/>
        <w:numPr>
          <w:ilvl w:val="1"/>
          <w:numId w:val="48"/>
        </w:numPr>
      </w:pPr>
      <w:r w:rsidRPr="00475471">
        <w:lastRenderedPageBreak/>
        <w:t>reph</w:t>
      </w:r>
      <w:r w:rsidR="45C68C44" w:rsidRPr="00475471">
        <w:t>r</w:t>
      </w:r>
      <w:r w:rsidRPr="00475471">
        <w:t xml:space="preserve">ase </w:t>
      </w:r>
      <w:r w:rsidR="003C4B9C" w:rsidRPr="00475471">
        <w:t xml:space="preserve">AOD106 </w:t>
      </w:r>
      <w:r w:rsidR="005D4616" w:rsidRPr="00475471">
        <w:rPr>
          <w:rFonts w:cs="Arial"/>
        </w:rPr>
        <w:t>Violent last four weeks not reported but comprehensive assessment or treatment has ended</w:t>
      </w:r>
    </w:p>
    <w:p w14:paraId="6C0D935A" w14:textId="144D045D" w:rsidR="003C4B9C" w:rsidRPr="00475471" w:rsidRDefault="00FE6DA4" w:rsidP="00393032">
      <w:pPr>
        <w:pStyle w:val="DHHSbullet1"/>
        <w:numPr>
          <w:ilvl w:val="1"/>
          <w:numId w:val="48"/>
        </w:numPr>
      </w:pPr>
      <w:r w:rsidRPr="00475471">
        <w:t xml:space="preserve">rephrase </w:t>
      </w:r>
      <w:r w:rsidR="003C4B9C" w:rsidRPr="00475471">
        <w:t>AOD157</w:t>
      </w:r>
      <w:r w:rsidR="005D4616" w:rsidRPr="00475471">
        <w:t xml:space="preserve"> </w:t>
      </w:r>
      <w:r w:rsidR="005D4616" w:rsidRPr="00475471">
        <w:rPr>
          <w:rFonts w:cs="Arial"/>
          <w:lang w:eastAsia="en-AU"/>
        </w:rPr>
        <w:t>Medicare card number must be 11 characters long or value can be either 8 or 9</w:t>
      </w:r>
    </w:p>
    <w:p w14:paraId="3761CD14" w14:textId="7624B20A" w:rsidR="002C1544" w:rsidRPr="00475471" w:rsidRDefault="005D0D9F" w:rsidP="00393032">
      <w:pPr>
        <w:pStyle w:val="DHHSbullet1"/>
        <w:numPr>
          <w:ilvl w:val="1"/>
          <w:numId w:val="48"/>
        </w:numPr>
      </w:pPr>
      <w:r w:rsidRPr="00475471">
        <w:t>r</w:t>
      </w:r>
      <w:r w:rsidR="002C1544" w:rsidRPr="00475471">
        <w:t xml:space="preserve">emove misinformed referencing of AOD0 value not in </w:t>
      </w:r>
      <w:proofErr w:type="spellStart"/>
      <w:r w:rsidR="002C1544" w:rsidRPr="00475471">
        <w:t>codeset</w:t>
      </w:r>
      <w:proofErr w:type="spellEnd"/>
      <w:r w:rsidR="006743F8" w:rsidRPr="00475471">
        <w:t>,</w:t>
      </w:r>
      <w:r w:rsidR="002C1544" w:rsidRPr="00475471">
        <w:t xml:space="preserve"> in section 5.2.1 Contact Date</w:t>
      </w:r>
    </w:p>
    <w:p w14:paraId="2BD8CDF4" w14:textId="3EAFE6A0" w:rsidR="002C1544" w:rsidRPr="00475471" w:rsidRDefault="005D0D9F" w:rsidP="00393032">
      <w:pPr>
        <w:pStyle w:val="DHHSbullet1"/>
        <w:numPr>
          <w:ilvl w:val="1"/>
          <w:numId w:val="48"/>
        </w:numPr>
        <w:spacing w:after="0"/>
      </w:pPr>
      <w:r w:rsidRPr="00475471">
        <w:t>l</w:t>
      </w:r>
      <w:r w:rsidR="002C1544" w:rsidRPr="00475471">
        <w:t xml:space="preserve">ist </w:t>
      </w:r>
      <w:r w:rsidR="006743F8" w:rsidRPr="00475471">
        <w:t xml:space="preserve">missing </w:t>
      </w:r>
      <w:r w:rsidR="002C1544" w:rsidRPr="00475471">
        <w:t xml:space="preserve">AOD137 </w:t>
      </w:r>
      <w:r w:rsidR="002C1544" w:rsidRPr="00475471">
        <w:rPr>
          <w:rFonts w:cs="Arial"/>
        </w:rPr>
        <w:t>Client SLK format is invalid</w:t>
      </w:r>
      <w:r w:rsidR="006743F8" w:rsidRPr="00475471">
        <w:rPr>
          <w:rFonts w:cs="Arial"/>
        </w:rPr>
        <w:t>,</w:t>
      </w:r>
      <w:r w:rsidR="002C1544" w:rsidRPr="00475471">
        <w:t xml:space="preserve"> when checking Client-statistical linkage key 581 (SLK) in section 5.1.21</w:t>
      </w:r>
    </w:p>
    <w:p w14:paraId="7DE4B6A0" w14:textId="77777777" w:rsidR="00E61EEF" w:rsidRPr="00475471" w:rsidRDefault="00E61EEF" w:rsidP="00E61EEF">
      <w:pPr>
        <w:pStyle w:val="DHHSbullet1"/>
        <w:ind w:left="360" w:firstLine="0"/>
      </w:pPr>
    </w:p>
    <w:p w14:paraId="16577686" w14:textId="3440859E" w:rsidR="00E61EEF" w:rsidRPr="00475471" w:rsidRDefault="00E61EEF" w:rsidP="00393032">
      <w:pPr>
        <w:pStyle w:val="DHHSbullet1"/>
        <w:numPr>
          <w:ilvl w:val="0"/>
          <w:numId w:val="48"/>
        </w:numPr>
        <w:spacing w:after="0"/>
      </w:pPr>
      <w:r w:rsidRPr="00475471">
        <w:t xml:space="preserve">Update </w:t>
      </w:r>
      <w:proofErr w:type="spellStart"/>
      <w:r w:rsidR="00E80292" w:rsidRPr="00475471">
        <w:t>M</w:t>
      </w:r>
      <w:r w:rsidR="001373B3" w:rsidRPr="00475471">
        <w:t>E</w:t>
      </w:r>
      <w:r w:rsidR="00E80292" w:rsidRPr="00475471">
        <w:t>T</w:t>
      </w:r>
      <w:r w:rsidR="001373B3" w:rsidRPr="00475471">
        <w:t>e</w:t>
      </w:r>
      <w:r w:rsidR="00E80292" w:rsidRPr="00475471">
        <w:t>OR</w:t>
      </w:r>
      <w:proofErr w:type="spellEnd"/>
      <w:r w:rsidR="00FF1304" w:rsidRPr="00475471">
        <w:t xml:space="preserve"> </w:t>
      </w:r>
      <w:r w:rsidR="6929FF9D" w:rsidRPr="00475471">
        <w:t>references</w:t>
      </w:r>
      <w:r w:rsidR="08BC7149" w:rsidRPr="00475471">
        <w:t xml:space="preserve"> and</w:t>
      </w:r>
      <w:r w:rsidR="00FF1304" w:rsidRPr="00475471">
        <w:t xml:space="preserve"> </w:t>
      </w:r>
      <w:r w:rsidR="00E80292" w:rsidRPr="00475471">
        <w:t>METEOR</w:t>
      </w:r>
      <w:r w:rsidR="000017ED" w:rsidRPr="00475471">
        <w:t xml:space="preserve"> </w:t>
      </w:r>
      <w:r w:rsidRPr="00475471">
        <w:t>id</w:t>
      </w:r>
      <w:r w:rsidR="002F3C05" w:rsidRPr="00475471">
        <w:t>entifiers</w:t>
      </w:r>
      <w:r w:rsidRPr="00475471">
        <w:t xml:space="preserve"> where they have been supe</w:t>
      </w:r>
      <w:r w:rsidR="002F3C05" w:rsidRPr="00475471">
        <w:t>r</w:t>
      </w:r>
      <w:r w:rsidR="00160304" w:rsidRPr="00475471">
        <w:t>s</w:t>
      </w:r>
      <w:r w:rsidRPr="00475471">
        <w:t>eded</w:t>
      </w:r>
    </w:p>
    <w:p w14:paraId="2336E1AB" w14:textId="77777777" w:rsidR="00F804FF" w:rsidRPr="00475471" w:rsidRDefault="00F804FF" w:rsidP="00F804FF">
      <w:pPr>
        <w:pStyle w:val="ListParagraph"/>
      </w:pPr>
    </w:p>
    <w:p w14:paraId="023E184D" w14:textId="797A7A0A" w:rsidR="00F804FF" w:rsidRPr="00475471" w:rsidRDefault="006F3A45" w:rsidP="00393032">
      <w:pPr>
        <w:pStyle w:val="DHHSbullet1"/>
        <w:numPr>
          <w:ilvl w:val="0"/>
          <w:numId w:val="48"/>
        </w:numPr>
      </w:pPr>
      <w:r w:rsidRPr="00475471">
        <w:t xml:space="preserve">Update </w:t>
      </w:r>
      <w:r w:rsidR="00F804FF" w:rsidRPr="00475471">
        <w:t xml:space="preserve">outlet </w:t>
      </w:r>
      <w:r w:rsidR="00AC6284" w:rsidRPr="00475471">
        <w:t xml:space="preserve">mandatory </w:t>
      </w:r>
      <w:r w:rsidR="00F804FF" w:rsidRPr="00475471">
        <w:t xml:space="preserve">identifiers </w:t>
      </w:r>
      <w:r w:rsidR="00335026" w:rsidRPr="00475471">
        <w:t xml:space="preserve">format </w:t>
      </w:r>
      <w:r w:rsidR="00F804FF" w:rsidRPr="00475471">
        <w:t xml:space="preserve">description </w:t>
      </w:r>
    </w:p>
    <w:p w14:paraId="6929E949" w14:textId="77777777" w:rsidR="00F804FF" w:rsidRPr="00475471" w:rsidRDefault="00F804FF" w:rsidP="00F804FF">
      <w:pPr>
        <w:pStyle w:val="ListParagraph"/>
      </w:pPr>
    </w:p>
    <w:p w14:paraId="1AE1BEEE" w14:textId="1FA703EE" w:rsidR="002153F4" w:rsidRPr="00475471" w:rsidRDefault="002153F4" w:rsidP="002153F4">
      <w:pPr>
        <w:pStyle w:val="DHHSbody"/>
        <w:spacing w:line="240" w:lineRule="auto"/>
        <w:rPr>
          <w:rFonts w:cs="Arial"/>
          <w:b/>
        </w:rPr>
      </w:pPr>
      <w:r w:rsidRPr="00475471">
        <w:rPr>
          <w:rFonts w:cs="Arial"/>
          <w:b/>
        </w:rPr>
        <w:t>2023-24</w:t>
      </w:r>
    </w:p>
    <w:p w14:paraId="3FCF0599" w14:textId="44D6F3C2" w:rsidR="00AB4895" w:rsidRPr="00475471" w:rsidRDefault="00AB4895" w:rsidP="00092D2E">
      <w:pPr>
        <w:pStyle w:val="DHHSbody"/>
        <w:spacing w:after="0"/>
        <w:rPr>
          <w:b/>
          <w:bCs/>
        </w:rPr>
      </w:pPr>
      <w:r w:rsidRPr="00475471">
        <w:rPr>
          <w:b/>
          <w:bCs/>
        </w:rPr>
        <w:t>Amendment to data element code sets</w:t>
      </w:r>
    </w:p>
    <w:p w14:paraId="56337F9F" w14:textId="10B3E955" w:rsidR="00AB4895" w:rsidRPr="00475471" w:rsidRDefault="00AB4895" w:rsidP="00393032">
      <w:pPr>
        <w:pStyle w:val="DHHSbullet1"/>
        <w:numPr>
          <w:ilvl w:val="0"/>
          <w:numId w:val="43"/>
        </w:numPr>
        <w:rPr>
          <w:b/>
          <w:bCs/>
        </w:rPr>
      </w:pPr>
      <w:r w:rsidRPr="00475471">
        <w:t>Amend section 5.1.10 Client – gender identity</w:t>
      </w:r>
    </w:p>
    <w:p w14:paraId="25873C65" w14:textId="77DEFCF1" w:rsidR="00AB4895" w:rsidRPr="00475471" w:rsidRDefault="00AB4895" w:rsidP="00393032">
      <w:pPr>
        <w:pStyle w:val="DHHSbullet1"/>
        <w:numPr>
          <w:ilvl w:val="0"/>
          <w:numId w:val="43"/>
        </w:numPr>
        <w:spacing w:after="0"/>
        <w:rPr>
          <w:b/>
          <w:bCs/>
        </w:rPr>
      </w:pPr>
      <w:r w:rsidRPr="00475471">
        <w:t>Amend section 5.1.20 Client – sex at birth</w:t>
      </w:r>
    </w:p>
    <w:p w14:paraId="409AABB4" w14:textId="77777777" w:rsidR="00EC00F0" w:rsidRPr="00475471" w:rsidRDefault="00EC00F0" w:rsidP="00EC00F0">
      <w:pPr>
        <w:pStyle w:val="Bullet1"/>
        <w:numPr>
          <w:ilvl w:val="0"/>
          <w:numId w:val="0"/>
        </w:numPr>
        <w:ind w:left="284"/>
        <w:rPr>
          <w:b/>
          <w:bCs/>
        </w:rPr>
      </w:pPr>
    </w:p>
    <w:p w14:paraId="6F2D7812" w14:textId="55739988" w:rsidR="00AB4895" w:rsidRPr="00475471" w:rsidRDefault="00AB4895" w:rsidP="00092D2E">
      <w:pPr>
        <w:pStyle w:val="DHHSbody"/>
        <w:spacing w:after="0"/>
        <w:rPr>
          <w:b/>
          <w:bCs/>
        </w:rPr>
      </w:pPr>
      <w:r w:rsidRPr="00475471">
        <w:rPr>
          <w:b/>
          <w:bCs/>
        </w:rPr>
        <w:t xml:space="preserve">Amendment to validation </w:t>
      </w:r>
      <w:r w:rsidR="00B825E4" w:rsidRPr="00475471">
        <w:rPr>
          <w:b/>
          <w:bCs/>
        </w:rPr>
        <w:t xml:space="preserve">definitions </w:t>
      </w:r>
      <w:r w:rsidRPr="00475471">
        <w:rPr>
          <w:b/>
          <w:bCs/>
        </w:rPr>
        <w:t>to align with business rules</w:t>
      </w:r>
    </w:p>
    <w:p w14:paraId="27DF14D8" w14:textId="08C52039" w:rsidR="00AB4895" w:rsidRPr="00475471" w:rsidRDefault="00AB4895" w:rsidP="00393032">
      <w:pPr>
        <w:pStyle w:val="DHHSbullet1"/>
        <w:numPr>
          <w:ilvl w:val="0"/>
          <w:numId w:val="44"/>
        </w:numPr>
      </w:pPr>
      <w:r w:rsidRPr="00475471">
        <w:t xml:space="preserve">AOD75 No AUDIT score AND comprehensive assessment </w:t>
      </w:r>
      <w:proofErr w:type="gramStart"/>
      <w:r w:rsidRPr="00475471">
        <w:t>has</w:t>
      </w:r>
      <w:proofErr w:type="gramEnd"/>
      <w:r w:rsidRPr="00475471">
        <w:t xml:space="preserve"> ended </w:t>
      </w:r>
    </w:p>
    <w:p w14:paraId="342F72F1" w14:textId="0D71ECCC" w:rsidR="00AB4895" w:rsidRPr="00475471" w:rsidRDefault="00AB4895" w:rsidP="00393032">
      <w:pPr>
        <w:pStyle w:val="DHHSbullet1"/>
        <w:numPr>
          <w:ilvl w:val="0"/>
          <w:numId w:val="44"/>
        </w:numPr>
        <w:rPr>
          <w:bCs/>
        </w:rPr>
      </w:pPr>
      <w:r w:rsidRPr="00475471">
        <w:t>AOD83 No DUDIT score AND comprehensive assessment has ended</w:t>
      </w:r>
    </w:p>
    <w:p w14:paraId="01C5659C" w14:textId="6270F93E" w:rsidR="00AB4895" w:rsidRPr="00475471" w:rsidRDefault="00AB4895" w:rsidP="00393032">
      <w:pPr>
        <w:pStyle w:val="DHHSbullet1"/>
        <w:numPr>
          <w:ilvl w:val="0"/>
          <w:numId w:val="44"/>
        </w:numPr>
      </w:pPr>
      <w:r w:rsidRPr="00475471">
        <w:t>AOD180 Maltreatment code and client is not person of concern</w:t>
      </w:r>
    </w:p>
    <w:p w14:paraId="37D4F620" w14:textId="77F40CC6" w:rsidR="00FC0B8B" w:rsidRPr="00475471" w:rsidRDefault="00FC0B8B" w:rsidP="00393032">
      <w:pPr>
        <w:pStyle w:val="DHHSbullet1"/>
        <w:numPr>
          <w:ilvl w:val="0"/>
          <w:numId w:val="44"/>
        </w:numPr>
        <w:rPr>
          <w:b/>
          <w:bCs/>
        </w:rPr>
      </w:pPr>
      <w:r w:rsidRPr="00475471">
        <w:t xml:space="preserve">Amend validation rules section 5.5.3 Outcomes – AUDIT Score </w:t>
      </w:r>
    </w:p>
    <w:p w14:paraId="2316AC19" w14:textId="24D01A72" w:rsidR="00FC0B8B" w:rsidRPr="00475471" w:rsidRDefault="00FC0B8B" w:rsidP="00393032">
      <w:pPr>
        <w:pStyle w:val="DHHSbullet1"/>
        <w:numPr>
          <w:ilvl w:val="0"/>
          <w:numId w:val="44"/>
        </w:numPr>
        <w:spacing w:line="240" w:lineRule="auto"/>
        <w:rPr>
          <w:rFonts w:cs="Arial"/>
        </w:rPr>
      </w:pPr>
      <w:r w:rsidRPr="00475471">
        <w:t>Amend validation rules section 5.5.6 Outcomes – DUDIT Score</w:t>
      </w:r>
    </w:p>
    <w:p w14:paraId="5DBFF36F" w14:textId="77777777" w:rsidR="00EC00F0" w:rsidRPr="00475471" w:rsidRDefault="00EC00F0" w:rsidP="00EC00F0">
      <w:pPr>
        <w:pStyle w:val="Bullet1"/>
        <w:numPr>
          <w:ilvl w:val="0"/>
          <w:numId w:val="0"/>
        </w:numPr>
      </w:pPr>
    </w:p>
    <w:p w14:paraId="1B59648A" w14:textId="1E0E919B" w:rsidR="00AB4895" w:rsidRPr="00475471" w:rsidRDefault="00AB4895" w:rsidP="00092D2E">
      <w:pPr>
        <w:pStyle w:val="DHHSbody"/>
        <w:spacing w:after="0"/>
        <w:rPr>
          <w:b/>
          <w:bCs/>
        </w:rPr>
      </w:pPr>
      <w:r w:rsidRPr="00475471">
        <w:rPr>
          <w:b/>
          <w:bCs/>
        </w:rPr>
        <w:t>New validation rule</w:t>
      </w:r>
      <w:r w:rsidR="00967E2D" w:rsidRPr="00475471">
        <w:rPr>
          <w:b/>
          <w:bCs/>
        </w:rPr>
        <w:t>s</w:t>
      </w:r>
    </w:p>
    <w:p w14:paraId="4F72C591" w14:textId="4ED5E66C" w:rsidR="00AB4895" w:rsidRPr="00475471" w:rsidRDefault="00967E2D" w:rsidP="00393032">
      <w:pPr>
        <w:pStyle w:val="DHHSbullet1"/>
        <w:numPr>
          <w:ilvl w:val="0"/>
          <w:numId w:val="45"/>
        </w:numPr>
      </w:pPr>
      <w:r w:rsidRPr="00475471">
        <w:t>AOD182</w:t>
      </w:r>
      <w:r w:rsidR="00AB4895" w:rsidRPr="00475471">
        <w:t xml:space="preserve"> End reason cannot be 90 - ‘Dept of Health use only’</w:t>
      </w:r>
    </w:p>
    <w:p w14:paraId="7EF5AC46" w14:textId="6F80C198" w:rsidR="00B825E4" w:rsidRPr="00475471" w:rsidRDefault="00B825E4" w:rsidP="00393032">
      <w:pPr>
        <w:pStyle w:val="DHHSbullet1"/>
        <w:numPr>
          <w:ilvl w:val="0"/>
          <w:numId w:val="45"/>
        </w:numPr>
      </w:pPr>
      <w:r w:rsidRPr="00475471">
        <w:rPr>
          <w:rFonts w:cs="Arial"/>
        </w:rPr>
        <w:t>AOD183 cannot have contact record for Indirect AOD Support</w:t>
      </w:r>
    </w:p>
    <w:p w14:paraId="758A0739" w14:textId="6531887D" w:rsidR="009B63D2" w:rsidRPr="00475471" w:rsidRDefault="00511EE0" w:rsidP="00393032">
      <w:pPr>
        <w:pStyle w:val="DHHSbullet1"/>
        <w:numPr>
          <w:ilvl w:val="0"/>
          <w:numId w:val="42"/>
        </w:numPr>
        <w:rPr>
          <w:b/>
          <w:bCs/>
        </w:rPr>
      </w:pPr>
      <w:r w:rsidRPr="00475471">
        <w:t>Amend validation rules section 5.4.5 Event – end reason</w:t>
      </w:r>
    </w:p>
    <w:p w14:paraId="4B6B7C3D" w14:textId="13E84B95" w:rsidR="009B63D2" w:rsidRPr="00475471" w:rsidRDefault="009B63D2" w:rsidP="00393032">
      <w:pPr>
        <w:pStyle w:val="DHHSbullet1"/>
        <w:numPr>
          <w:ilvl w:val="0"/>
          <w:numId w:val="42"/>
        </w:numPr>
        <w:rPr>
          <w:b/>
          <w:bCs/>
        </w:rPr>
      </w:pPr>
      <w:r w:rsidRPr="00475471">
        <w:t>Amend validation rules section 5.4.6 Event – event type</w:t>
      </w:r>
    </w:p>
    <w:p w14:paraId="3A51DB9C" w14:textId="7162BB0C" w:rsidR="00482716" w:rsidRPr="00475471" w:rsidRDefault="00482716" w:rsidP="00482716">
      <w:pPr>
        <w:pStyle w:val="Bullet1"/>
        <w:numPr>
          <w:ilvl w:val="0"/>
          <w:numId w:val="0"/>
        </w:numPr>
        <w:rPr>
          <w:rFonts w:cs="Arial"/>
        </w:rPr>
      </w:pPr>
    </w:p>
    <w:p w14:paraId="0FD1A6E9" w14:textId="29B35FB0" w:rsidR="00482716" w:rsidRPr="00475471" w:rsidRDefault="00482716" w:rsidP="00092D2E">
      <w:pPr>
        <w:pStyle w:val="DHHSbody"/>
        <w:spacing w:after="0" w:line="240" w:lineRule="auto"/>
        <w:rPr>
          <w:rFonts w:cs="Arial"/>
          <w:b/>
          <w:bCs/>
        </w:rPr>
      </w:pPr>
      <w:r w:rsidRPr="00475471">
        <w:rPr>
          <w:rFonts w:cs="Arial"/>
          <w:b/>
          <w:bCs/>
        </w:rPr>
        <w:t xml:space="preserve">New </w:t>
      </w:r>
      <w:r w:rsidR="001C137C" w:rsidRPr="00475471">
        <w:rPr>
          <w:rFonts w:cs="Arial"/>
          <w:b/>
          <w:bCs/>
        </w:rPr>
        <w:t xml:space="preserve">service </w:t>
      </w:r>
      <w:r w:rsidR="009B63D2" w:rsidRPr="00475471">
        <w:rPr>
          <w:rFonts w:cs="Arial"/>
          <w:b/>
          <w:bCs/>
        </w:rPr>
        <w:t xml:space="preserve">stream and </w:t>
      </w:r>
      <w:r w:rsidR="001C137C" w:rsidRPr="00475471">
        <w:rPr>
          <w:rFonts w:cs="Arial"/>
          <w:b/>
          <w:bCs/>
        </w:rPr>
        <w:t xml:space="preserve">funding </w:t>
      </w:r>
      <w:r w:rsidR="009B63D2" w:rsidRPr="00475471">
        <w:rPr>
          <w:rFonts w:cs="Arial"/>
          <w:b/>
          <w:bCs/>
        </w:rPr>
        <w:t>source</w:t>
      </w:r>
    </w:p>
    <w:p w14:paraId="68A39C6F" w14:textId="74D7565B" w:rsidR="009B63D2" w:rsidRPr="00475471" w:rsidRDefault="009B63D2" w:rsidP="00A56EF6">
      <w:pPr>
        <w:pStyle w:val="Bullet1"/>
      </w:pPr>
      <w:r w:rsidRPr="00475471">
        <w:t>Amend section 5.4.17 Event – service stream</w:t>
      </w:r>
    </w:p>
    <w:p w14:paraId="78FCEBF8" w14:textId="545EFF91" w:rsidR="00482716" w:rsidRPr="00475471" w:rsidRDefault="00482716" w:rsidP="006827CC">
      <w:pPr>
        <w:pStyle w:val="Bullet1"/>
      </w:pPr>
      <w:r w:rsidRPr="00475471">
        <w:t xml:space="preserve">EOC activity </w:t>
      </w:r>
      <w:r w:rsidR="00511EE0" w:rsidRPr="00475471">
        <w:t xml:space="preserve">– </w:t>
      </w:r>
      <w:r w:rsidRPr="00475471">
        <w:t>Indirect AOD Support 85 &amp; Funding Source 2</w:t>
      </w:r>
    </w:p>
    <w:p w14:paraId="73AEB138" w14:textId="157728F5" w:rsidR="00482716" w:rsidRPr="00475471" w:rsidRDefault="00482716" w:rsidP="006827CC">
      <w:pPr>
        <w:pStyle w:val="Bullet1"/>
      </w:pPr>
      <w:r w:rsidRPr="00475471">
        <w:t>DTAU activity – Indirect AOD Support 85 &amp; Funding Source 3</w:t>
      </w:r>
    </w:p>
    <w:p w14:paraId="176AEA04" w14:textId="77777777" w:rsidR="009B63D2" w:rsidRPr="00475471" w:rsidRDefault="009B63D2" w:rsidP="00FC0B8B">
      <w:pPr>
        <w:pStyle w:val="DHHSbullet1"/>
        <w:ind w:firstLine="0"/>
      </w:pPr>
    </w:p>
    <w:p w14:paraId="046B8F5B" w14:textId="41A3D4BC" w:rsidR="009B63D2" w:rsidRPr="00475471" w:rsidRDefault="009B63D2" w:rsidP="00092D2E">
      <w:pPr>
        <w:pStyle w:val="DHHSbody"/>
        <w:spacing w:after="0" w:line="240" w:lineRule="auto"/>
        <w:rPr>
          <w:rFonts w:cs="Arial"/>
          <w:b/>
        </w:rPr>
      </w:pPr>
      <w:r w:rsidRPr="00475471">
        <w:rPr>
          <w:rFonts w:cs="Arial"/>
          <w:b/>
        </w:rPr>
        <w:t>A</w:t>
      </w:r>
      <w:r w:rsidR="001C137C" w:rsidRPr="00475471">
        <w:rPr>
          <w:rFonts w:cs="Arial"/>
          <w:b/>
        </w:rPr>
        <w:t xml:space="preserve">mendment to </w:t>
      </w:r>
      <w:r w:rsidRPr="00475471">
        <w:rPr>
          <w:rFonts w:cs="Arial"/>
          <w:b/>
        </w:rPr>
        <w:t xml:space="preserve">business </w:t>
      </w:r>
      <w:r w:rsidR="001C137C" w:rsidRPr="00475471">
        <w:rPr>
          <w:rFonts w:cs="Arial"/>
          <w:b/>
        </w:rPr>
        <w:t>concept</w:t>
      </w:r>
    </w:p>
    <w:p w14:paraId="2D67463D" w14:textId="77777777" w:rsidR="009B63D2" w:rsidRPr="00475471" w:rsidRDefault="009B63D2" w:rsidP="00393032">
      <w:pPr>
        <w:pStyle w:val="DHHSbullet1"/>
        <w:numPr>
          <w:ilvl w:val="0"/>
          <w:numId w:val="44"/>
        </w:numPr>
        <w:rPr>
          <w:b/>
          <w:bCs/>
        </w:rPr>
      </w:pPr>
      <w:r w:rsidRPr="00475471">
        <w:t>Amend Table 1 section 3.2.8 Service event type</w:t>
      </w:r>
    </w:p>
    <w:p w14:paraId="6DFE6421" w14:textId="77777777" w:rsidR="009B63D2" w:rsidRPr="00475471" w:rsidRDefault="009B63D2" w:rsidP="00393032">
      <w:pPr>
        <w:pStyle w:val="DHHSbullet1"/>
        <w:numPr>
          <w:ilvl w:val="0"/>
          <w:numId w:val="44"/>
        </w:numPr>
        <w:rPr>
          <w:b/>
          <w:bCs/>
        </w:rPr>
      </w:pPr>
      <w:r w:rsidRPr="00475471">
        <w:t>Amend Table 2 section 3.2.9 Service stream</w:t>
      </w:r>
    </w:p>
    <w:p w14:paraId="53543B40" w14:textId="77777777" w:rsidR="009B63D2" w:rsidRPr="00475471" w:rsidRDefault="009B63D2" w:rsidP="00393032">
      <w:pPr>
        <w:pStyle w:val="DHHSbullet1"/>
        <w:numPr>
          <w:ilvl w:val="0"/>
          <w:numId w:val="44"/>
        </w:numPr>
      </w:pPr>
      <w:r w:rsidRPr="00475471">
        <w:t>Amend Table 3 section 4.2.1 Service event</w:t>
      </w:r>
    </w:p>
    <w:p w14:paraId="091EFA0E" w14:textId="50DEFC05" w:rsidR="009B63D2" w:rsidRPr="00475471" w:rsidRDefault="009B63D2" w:rsidP="00393032">
      <w:pPr>
        <w:pStyle w:val="DHHSbullet1"/>
        <w:numPr>
          <w:ilvl w:val="0"/>
          <w:numId w:val="44"/>
        </w:numPr>
        <w:rPr>
          <w:b/>
          <w:bCs/>
        </w:rPr>
      </w:pPr>
      <w:r w:rsidRPr="00475471">
        <w:t>Amend Table 4 section 4.2.5 Funding source attributes</w:t>
      </w:r>
    </w:p>
    <w:p w14:paraId="647AC324" w14:textId="77777777" w:rsidR="00EC00F0" w:rsidRPr="00475471" w:rsidRDefault="00EC00F0" w:rsidP="00B825E4">
      <w:pPr>
        <w:pStyle w:val="Bullet1"/>
        <w:numPr>
          <w:ilvl w:val="0"/>
          <w:numId w:val="0"/>
        </w:numPr>
      </w:pPr>
    </w:p>
    <w:p w14:paraId="4136F6AB" w14:textId="774105DD" w:rsidR="00AB4895" w:rsidRPr="00475471" w:rsidRDefault="00395848" w:rsidP="00192741">
      <w:pPr>
        <w:pStyle w:val="DHHSbody"/>
        <w:spacing w:after="0"/>
        <w:rPr>
          <w:b/>
          <w:bCs/>
        </w:rPr>
      </w:pPr>
      <w:r w:rsidRPr="00475471">
        <w:rPr>
          <w:b/>
          <w:bCs/>
        </w:rPr>
        <w:t xml:space="preserve">General </w:t>
      </w:r>
      <w:r w:rsidR="00EC00F0" w:rsidRPr="00475471">
        <w:rPr>
          <w:b/>
          <w:bCs/>
        </w:rPr>
        <w:t>updates</w:t>
      </w:r>
      <w:r w:rsidR="00AB4895" w:rsidRPr="00475471">
        <w:rPr>
          <w:b/>
          <w:bCs/>
        </w:rPr>
        <w:t xml:space="preserve"> to provide </w:t>
      </w:r>
      <w:r w:rsidR="0093203B" w:rsidRPr="00475471">
        <w:rPr>
          <w:b/>
          <w:bCs/>
        </w:rPr>
        <w:t xml:space="preserve">text </w:t>
      </w:r>
      <w:r w:rsidR="00AB4895" w:rsidRPr="00475471">
        <w:rPr>
          <w:b/>
          <w:bCs/>
        </w:rPr>
        <w:t>clarity</w:t>
      </w:r>
    </w:p>
    <w:p w14:paraId="46F393A8" w14:textId="5300FD23" w:rsidR="00967E2D" w:rsidRPr="00475471" w:rsidRDefault="00967E2D" w:rsidP="00393032">
      <w:pPr>
        <w:pStyle w:val="DHHSbody"/>
        <w:numPr>
          <w:ilvl w:val="0"/>
          <w:numId w:val="42"/>
        </w:numPr>
      </w:pPr>
      <w:r w:rsidRPr="00475471">
        <w:t>AOD48 event type mismatch</w:t>
      </w:r>
    </w:p>
    <w:p w14:paraId="4C699883" w14:textId="2109A09E" w:rsidR="00967E2D" w:rsidRPr="00475471" w:rsidRDefault="00967E2D" w:rsidP="00393032">
      <w:pPr>
        <w:pStyle w:val="DHHStabletext"/>
        <w:numPr>
          <w:ilvl w:val="0"/>
          <w:numId w:val="42"/>
        </w:numPr>
        <w:rPr>
          <w:lang w:eastAsia="en-AU"/>
        </w:rPr>
      </w:pPr>
      <w:r w:rsidRPr="00475471">
        <w:rPr>
          <w:lang w:eastAsia="en-AU"/>
        </w:rPr>
        <w:t>XML23 Submission Reporting Period prior to cut</w:t>
      </w:r>
      <w:r w:rsidR="00790861" w:rsidRPr="00475471">
        <w:rPr>
          <w:lang w:eastAsia="en-AU"/>
        </w:rPr>
        <w:t>-</w:t>
      </w:r>
      <w:r w:rsidRPr="00475471">
        <w:rPr>
          <w:lang w:eastAsia="en-AU"/>
        </w:rPr>
        <w:t>off date</w:t>
      </w:r>
    </w:p>
    <w:p w14:paraId="72B905A8" w14:textId="63FFBF66" w:rsidR="00C628D1" w:rsidRPr="00475471" w:rsidRDefault="00C628D1" w:rsidP="00393032">
      <w:pPr>
        <w:pStyle w:val="DHHStabletext"/>
        <w:numPr>
          <w:ilvl w:val="0"/>
          <w:numId w:val="42"/>
        </w:numPr>
        <w:rPr>
          <w:lang w:eastAsia="en-AU"/>
        </w:rPr>
      </w:pPr>
      <w:r w:rsidRPr="00475471">
        <w:rPr>
          <w:lang w:eastAsia="en-AU"/>
        </w:rPr>
        <w:t>Amend section 2.8.7 Timeliness</w:t>
      </w:r>
    </w:p>
    <w:p w14:paraId="655E97BA" w14:textId="2C87B189" w:rsidR="00C628D1" w:rsidRPr="00475471" w:rsidRDefault="00C628D1" w:rsidP="00393032">
      <w:pPr>
        <w:pStyle w:val="DHHStabletext"/>
        <w:numPr>
          <w:ilvl w:val="0"/>
          <w:numId w:val="42"/>
        </w:numPr>
        <w:rPr>
          <w:lang w:eastAsia="en-AU"/>
        </w:rPr>
      </w:pPr>
      <w:r w:rsidRPr="00475471">
        <w:rPr>
          <w:lang w:eastAsia="en-AU"/>
        </w:rPr>
        <w:t>Amend section 4.2.6 Outcomes</w:t>
      </w:r>
    </w:p>
    <w:p w14:paraId="747F09C5" w14:textId="5B3EDFDD" w:rsidR="00967E2D" w:rsidRPr="00475471" w:rsidRDefault="00967E2D" w:rsidP="00393032">
      <w:pPr>
        <w:pStyle w:val="DHHSbullet1"/>
        <w:numPr>
          <w:ilvl w:val="0"/>
          <w:numId w:val="39"/>
        </w:numPr>
      </w:pPr>
      <w:r w:rsidRPr="00475471">
        <w:lastRenderedPageBreak/>
        <w:t xml:space="preserve">Amend </w:t>
      </w:r>
      <w:r w:rsidR="00EC00F0" w:rsidRPr="00475471">
        <w:t xml:space="preserve">definition </w:t>
      </w:r>
      <w:r w:rsidRPr="00475471">
        <w:t>section 5.1 C</w:t>
      </w:r>
      <w:r w:rsidR="00891E58" w:rsidRPr="00475471">
        <w:t>l</w:t>
      </w:r>
      <w:r w:rsidRPr="00475471">
        <w:t>ient</w:t>
      </w:r>
    </w:p>
    <w:p w14:paraId="48A6CE84" w14:textId="4E93DB75"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5.2 Contact</w:t>
      </w:r>
    </w:p>
    <w:p w14:paraId="424D72D9" w14:textId="3A0AB0E5"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5.3 Drug Concern</w:t>
      </w:r>
    </w:p>
    <w:p w14:paraId="303BC0F4" w14:textId="59613874"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5.4 Event</w:t>
      </w:r>
    </w:p>
    <w:p w14:paraId="7F662D79" w14:textId="19C61FF5"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5.5 Outcomes</w:t>
      </w:r>
    </w:p>
    <w:p w14:paraId="0DEB7D30" w14:textId="3651C4CD"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5.7 Referral</w:t>
      </w:r>
    </w:p>
    <w:p w14:paraId="2E386280" w14:textId="7C62743B" w:rsidR="00511EE0" w:rsidRPr="00475471" w:rsidRDefault="00511EE0" w:rsidP="00393032">
      <w:pPr>
        <w:pStyle w:val="DHHSbullet1"/>
        <w:numPr>
          <w:ilvl w:val="0"/>
          <w:numId w:val="39"/>
        </w:numPr>
      </w:pPr>
      <w:r w:rsidRPr="00475471">
        <w:t>Amend edit/validation section 5.3.1 Drug Concern – date last use</w:t>
      </w:r>
    </w:p>
    <w:p w14:paraId="12012FCB" w14:textId="7A35B6B9" w:rsidR="00696937" w:rsidRPr="00475471" w:rsidRDefault="00696937" w:rsidP="00393032">
      <w:pPr>
        <w:pStyle w:val="DHHSbullet1"/>
        <w:numPr>
          <w:ilvl w:val="0"/>
          <w:numId w:val="39"/>
        </w:numPr>
      </w:pPr>
      <w:r w:rsidRPr="00475471">
        <w:t>Amend edit/validation section 5.4.3 Event – did not attend</w:t>
      </w:r>
    </w:p>
    <w:p w14:paraId="6811E814" w14:textId="05BF9E8E" w:rsidR="00696937" w:rsidRPr="00475471" w:rsidRDefault="00696937" w:rsidP="00393032">
      <w:pPr>
        <w:pStyle w:val="DHHSbody"/>
        <w:numPr>
          <w:ilvl w:val="0"/>
          <w:numId w:val="39"/>
        </w:numPr>
      </w:pPr>
      <w:r w:rsidRPr="00475471">
        <w:t>AOD49 did not attend is null and assessment or treatment has ended</w:t>
      </w:r>
    </w:p>
    <w:p w14:paraId="5A9B77EF" w14:textId="3F107624" w:rsidR="00511EE0" w:rsidRPr="00475471" w:rsidRDefault="00511EE0" w:rsidP="00393032">
      <w:pPr>
        <w:pStyle w:val="DHHSbullet1"/>
        <w:numPr>
          <w:ilvl w:val="0"/>
          <w:numId w:val="39"/>
        </w:numPr>
        <w:spacing w:line="240" w:lineRule="auto"/>
        <w:rPr>
          <w:rFonts w:cs="Arial"/>
        </w:rPr>
      </w:pPr>
      <w:r w:rsidRPr="00475471">
        <w:t>Amend edit/validation section 5.5.4 Outcomes – client review date</w:t>
      </w:r>
    </w:p>
    <w:p w14:paraId="75910FBA" w14:textId="20649A34" w:rsidR="00511EE0" w:rsidRPr="00475471" w:rsidRDefault="00511EE0" w:rsidP="00393032">
      <w:pPr>
        <w:pStyle w:val="DHHSbullet1"/>
        <w:numPr>
          <w:ilvl w:val="0"/>
          <w:numId w:val="39"/>
        </w:numPr>
      </w:pPr>
      <w:r w:rsidRPr="00475471">
        <w:t>Amend section 5.4.9 Event – funding source</w:t>
      </w:r>
    </w:p>
    <w:p w14:paraId="4E7C801A" w14:textId="2180B1DE" w:rsidR="00C628D1" w:rsidRPr="00475471" w:rsidRDefault="00C628D1" w:rsidP="00393032">
      <w:pPr>
        <w:pStyle w:val="DHHSbullet1"/>
        <w:numPr>
          <w:ilvl w:val="0"/>
          <w:numId w:val="39"/>
        </w:numPr>
      </w:pPr>
      <w:r w:rsidRPr="00475471">
        <w:t>Amend section 5.7 Referral</w:t>
      </w:r>
    </w:p>
    <w:p w14:paraId="3D5C9484" w14:textId="1A544ADB" w:rsidR="00C628D1" w:rsidRPr="00475471" w:rsidRDefault="00C628D1" w:rsidP="00393032">
      <w:pPr>
        <w:pStyle w:val="DHHSbullet1"/>
        <w:numPr>
          <w:ilvl w:val="0"/>
          <w:numId w:val="39"/>
        </w:numPr>
      </w:pPr>
      <w:r w:rsidRPr="00475471">
        <w:t>Amend section 5.7.2 Referral – direction</w:t>
      </w:r>
    </w:p>
    <w:p w14:paraId="2EC86F21" w14:textId="044FEAA8" w:rsidR="007573F4" w:rsidRPr="00475471" w:rsidRDefault="007573F4" w:rsidP="00393032">
      <w:pPr>
        <w:pStyle w:val="DHHSbullet1"/>
        <w:numPr>
          <w:ilvl w:val="0"/>
          <w:numId w:val="39"/>
        </w:numPr>
      </w:pPr>
      <w:r w:rsidRPr="00475471">
        <w:t xml:space="preserve">Amend </w:t>
      </w:r>
      <w:r w:rsidR="00DE3D13" w:rsidRPr="00475471">
        <w:t>s</w:t>
      </w:r>
      <w:r w:rsidRPr="00475471">
        <w:t>ection 7.3 Data Dictionary</w:t>
      </w:r>
    </w:p>
    <w:p w14:paraId="260EA522" w14:textId="77777777" w:rsidR="002153F4" w:rsidRPr="00475471" w:rsidRDefault="002153F4" w:rsidP="00B9489E">
      <w:pPr>
        <w:pStyle w:val="DHHSbody"/>
        <w:spacing w:line="240" w:lineRule="auto"/>
        <w:rPr>
          <w:rFonts w:cs="Arial"/>
          <w:b/>
        </w:rPr>
      </w:pPr>
    </w:p>
    <w:p w14:paraId="61886B49" w14:textId="10B25FB7" w:rsidR="00B9489E" w:rsidRPr="00475471" w:rsidRDefault="00B9489E" w:rsidP="00B9489E">
      <w:pPr>
        <w:pStyle w:val="DHHSbody"/>
        <w:spacing w:line="240" w:lineRule="auto"/>
        <w:rPr>
          <w:rFonts w:cs="Arial"/>
          <w:b/>
        </w:rPr>
      </w:pPr>
      <w:r w:rsidRPr="00475471">
        <w:rPr>
          <w:rFonts w:cs="Arial"/>
          <w:b/>
        </w:rPr>
        <w:t>2022-23</w:t>
      </w:r>
    </w:p>
    <w:p w14:paraId="4988AF6D" w14:textId="77777777" w:rsidR="00B9489E" w:rsidRPr="00475471" w:rsidRDefault="00B9489E" w:rsidP="004C75DD">
      <w:pPr>
        <w:pStyle w:val="DHHSbody"/>
        <w:spacing w:after="0" w:line="240" w:lineRule="auto"/>
        <w:rPr>
          <w:rFonts w:cs="Arial"/>
          <w:bCs/>
        </w:rPr>
      </w:pPr>
      <w:r w:rsidRPr="00475471">
        <w:rPr>
          <w:rFonts w:cs="Arial"/>
          <w:bCs/>
        </w:rPr>
        <w:t>Amendment to Guide for Use</w:t>
      </w:r>
    </w:p>
    <w:p w14:paraId="4F116831" w14:textId="2A49BB98" w:rsidR="00160100" w:rsidRPr="00475471" w:rsidRDefault="00160100"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5.4.17 Event-service stream</w:t>
      </w:r>
      <w:r w:rsidR="003631F2" w:rsidRPr="00475471">
        <w:rPr>
          <w:shd w:val="clear" w:color="auto" w:fill="FFFFFF"/>
        </w:rPr>
        <w:t xml:space="preserve"> (</w:t>
      </w:r>
      <w:r w:rsidR="001A6F18" w:rsidRPr="00475471">
        <w:rPr>
          <w:shd w:val="clear" w:color="auto" w:fill="FFFFFF"/>
        </w:rPr>
        <w:t>B</w:t>
      </w:r>
      <w:r w:rsidR="003631F2" w:rsidRPr="00475471">
        <w:rPr>
          <w:shd w:val="clear" w:color="auto" w:fill="FFFFFF"/>
        </w:rPr>
        <w:t>ulletin</w:t>
      </w:r>
      <w:r w:rsidR="00020E67" w:rsidRPr="00475471">
        <w:rPr>
          <w:shd w:val="clear" w:color="auto" w:fill="FFFFFF"/>
        </w:rPr>
        <w:t xml:space="preserve"> 12</w:t>
      </w:r>
      <w:r w:rsidR="003631F2" w:rsidRPr="00475471">
        <w:rPr>
          <w:shd w:val="clear" w:color="auto" w:fill="FFFFFF"/>
        </w:rPr>
        <w:t>)</w:t>
      </w:r>
    </w:p>
    <w:p w14:paraId="076CBA1A" w14:textId="32B3A22B" w:rsidR="00410451" w:rsidRPr="00475471" w:rsidRDefault="00410451"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5.4.2 Event-course length (</w:t>
      </w:r>
      <w:r w:rsidR="001A6F18" w:rsidRPr="00475471">
        <w:rPr>
          <w:shd w:val="clear" w:color="auto" w:fill="FFFFFF"/>
        </w:rPr>
        <w:t>B</w:t>
      </w:r>
      <w:r w:rsidRPr="00475471">
        <w:rPr>
          <w:shd w:val="clear" w:color="auto" w:fill="FFFFFF"/>
        </w:rPr>
        <w:t>ulletin</w:t>
      </w:r>
      <w:r w:rsidR="00B71052" w:rsidRPr="00475471">
        <w:rPr>
          <w:shd w:val="clear" w:color="auto" w:fill="FFFFFF"/>
        </w:rPr>
        <w:t xml:space="preserve"> 12</w:t>
      </w:r>
      <w:r w:rsidRPr="00475471">
        <w:rPr>
          <w:shd w:val="clear" w:color="auto" w:fill="FFFFFF"/>
        </w:rPr>
        <w:t>)</w:t>
      </w:r>
    </w:p>
    <w:p w14:paraId="7254C921" w14:textId="2F0F20DB" w:rsidR="00E760F8" w:rsidRPr="00475471" w:rsidRDefault="00E760F8"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5.4.21 Event-TIER (</w:t>
      </w:r>
      <w:r w:rsidR="001A6F18" w:rsidRPr="00475471">
        <w:rPr>
          <w:shd w:val="clear" w:color="auto" w:fill="FFFFFF"/>
        </w:rPr>
        <w:t>B</w:t>
      </w:r>
      <w:r w:rsidRPr="00475471">
        <w:rPr>
          <w:shd w:val="clear" w:color="auto" w:fill="FFFFFF"/>
        </w:rPr>
        <w:t>ulletin</w:t>
      </w:r>
      <w:r w:rsidR="004B5333" w:rsidRPr="00475471">
        <w:rPr>
          <w:shd w:val="clear" w:color="auto" w:fill="FFFFFF"/>
        </w:rPr>
        <w:t xml:space="preserve"> 16</w:t>
      </w:r>
      <w:r w:rsidRPr="00475471">
        <w:rPr>
          <w:shd w:val="clear" w:color="auto" w:fill="FFFFFF"/>
        </w:rPr>
        <w:t>)</w:t>
      </w:r>
    </w:p>
    <w:p w14:paraId="6E4EEDD3" w14:textId="305E849E" w:rsidR="00CC04C8" w:rsidRPr="00475471" w:rsidRDefault="00CC04C8"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5.3.6 Drug Concern-volume</w:t>
      </w:r>
    </w:p>
    <w:p w14:paraId="7DAD28F9" w14:textId="041B5D07" w:rsidR="00674E17" w:rsidRPr="00475471" w:rsidRDefault="00674E17"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5.4.5 Event-</w:t>
      </w:r>
      <w:r w:rsidR="006A345D" w:rsidRPr="00475471">
        <w:rPr>
          <w:shd w:val="clear" w:color="auto" w:fill="FFFFFF"/>
        </w:rPr>
        <w:t>end reason</w:t>
      </w:r>
    </w:p>
    <w:p w14:paraId="166A1A58" w14:textId="56FD766F" w:rsidR="00E7585C" w:rsidRPr="00475471" w:rsidRDefault="00E7585C"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5.7.1 Referral – ACSO identifier</w:t>
      </w:r>
      <w:r w:rsidR="00315851" w:rsidRPr="00475471">
        <w:rPr>
          <w:shd w:val="clear" w:color="auto" w:fill="FFFFFF"/>
        </w:rPr>
        <w:t xml:space="preserve"> (</w:t>
      </w:r>
      <w:r w:rsidR="001A6F18" w:rsidRPr="00475471">
        <w:rPr>
          <w:shd w:val="clear" w:color="auto" w:fill="FFFFFF"/>
        </w:rPr>
        <w:t>B</w:t>
      </w:r>
      <w:r w:rsidR="00315851" w:rsidRPr="00475471">
        <w:rPr>
          <w:shd w:val="clear" w:color="auto" w:fill="FFFFFF"/>
        </w:rPr>
        <w:t>ulletin</w:t>
      </w:r>
      <w:r w:rsidR="00FC4C59" w:rsidRPr="00475471">
        <w:rPr>
          <w:shd w:val="clear" w:color="auto" w:fill="FFFFFF"/>
        </w:rPr>
        <w:t xml:space="preserve"> </w:t>
      </w:r>
      <w:r w:rsidR="00315851" w:rsidRPr="00475471">
        <w:rPr>
          <w:shd w:val="clear" w:color="auto" w:fill="FFFFFF"/>
        </w:rPr>
        <w:t>19)</w:t>
      </w:r>
    </w:p>
    <w:p w14:paraId="2E2391AD" w14:textId="77777777" w:rsidR="00B9489E" w:rsidRPr="00475471" w:rsidRDefault="00B9489E" w:rsidP="00B9489E">
      <w:pPr>
        <w:pStyle w:val="DHHSbody"/>
        <w:spacing w:line="240" w:lineRule="auto"/>
        <w:rPr>
          <w:rFonts w:cs="Arial"/>
          <w:b/>
        </w:rPr>
      </w:pPr>
    </w:p>
    <w:p w14:paraId="259876E9" w14:textId="77777777" w:rsidR="00B9489E" w:rsidRPr="00475471" w:rsidRDefault="00B9489E" w:rsidP="004C75DD">
      <w:pPr>
        <w:pStyle w:val="DHHSbody"/>
        <w:spacing w:after="0" w:line="240" w:lineRule="auto"/>
        <w:rPr>
          <w:rFonts w:cs="Arial"/>
          <w:bCs/>
        </w:rPr>
      </w:pPr>
      <w:r w:rsidRPr="00475471">
        <w:rPr>
          <w:rFonts w:cs="Arial"/>
          <w:bCs/>
        </w:rPr>
        <w:t>Amendment to Business Rules</w:t>
      </w:r>
    </w:p>
    <w:p w14:paraId="6C9702DD" w14:textId="573916FE" w:rsidR="009B6051" w:rsidRPr="00475471" w:rsidRDefault="009B6051" w:rsidP="006827CC">
      <w:pPr>
        <w:pStyle w:val="Bullet1"/>
      </w:pPr>
      <w:r w:rsidRPr="00475471">
        <w:t>Amend section 4.2.5 Funding source attributes</w:t>
      </w:r>
    </w:p>
    <w:p w14:paraId="6516930C" w14:textId="6288F0E6" w:rsidR="00B9489E" w:rsidRPr="00475471" w:rsidRDefault="008228BB" w:rsidP="006827CC">
      <w:pPr>
        <w:pStyle w:val="Bullet1"/>
      </w:pPr>
      <w:r w:rsidRPr="00475471">
        <w:t>Amend section 3.2.7 Referral</w:t>
      </w:r>
    </w:p>
    <w:p w14:paraId="3A8E9434" w14:textId="253A8378" w:rsidR="008228BB" w:rsidRPr="00475471" w:rsidRDefault="008228BB" w:rsidP="006827CC">
      <w:pPr>
        <w:pStyle w:val="Bullet1"/>
      </w:pPr>
      <w:r w:rsidRPr="00475471">
        <w:t>Amend section 4.2.8 Referral</w:t>
      </w:r>
    </w:p>
    <w:p w14:paraId="50D2543B" w14:textId="0F75B626" w:rsidR="008228BB" w:rsidRPr="00475471" w:rsidRDefault="008228BB" w:rsidP="006827CC">
      <w:pPr>
        <w:pStyle w:val="Bullet1"/>
      </w:pPr>
      <w:r w:rsidRPr="00475471">
        <w:t>Table 14 Referral</w:t>
      </w:r>
    </w:p>
    <w:p w14:paraId="135ABE41" w14:textId="77777777" w:rsidR="00B9489E" w:rsidRPr="00475471" w:rsidRDefault="00B9489E" w:rsidP="008831B6">
      <w:pPr>
        <w:pStyle w:val="DHHSbullet1"/>
        <w:spacing w:line="240" w:lineRule="auto"/>
        <w:ind w:left="720" w:firstLine="0"/>
        <w:rPr>
          <w:rFonts w:cs="Arial"/>
          <w:bCs/>
        </w:rPr>
      </w:pPr>
    </w:p>
    <w:p w14:paraId="1B418BEC" w14:textId="5B2F07C4" w:rsidR="00B9489E" w:rsidRPr="00475471" w:rsidRDefault="00C64C0A" w:rsidP="00C904CF">
      <w:pPr>
        <w:pStyle w:val="DHHSbody"/>
        <w:spacing w:after="0" w:line="240" w:lineRule="auto"/>
        <w:rPr>
          <w:rFonts w:cs="Arial"/>
          <w:bCs/>
        </w:rPr>
      </w:pPr>
      <w:r w:rsidRPr="00475471">
        <w:rPr>
          <w:rFonts w:cs="Arial"/>
          <w:bCs/>
        </w:rPr>
        <w:t xml:space="preserve">Amendment to </w:t>
      </w:r>
      <w:r w:rsidR="00B9489E" w:rsidRPr="00475471">
        <w:rPr>
          <w:rFonts w:cs="Arial"/>
          <w:bCs/>
        </w:rPr>
        <w:t>Data Elements</w:t>
      </w:r>
    </w:p>
    <w:p w14:paraId="095B1D4A" w14:textId="3702F122" w:rsidR="005D5838" w:rsidRPr="00475471" w:rsidRDefault="005D5838" w:rsidP="006827CC">
      <w:pPr>
        <w:pStyle w:val="Bullet1"/>
      </w:pPr>
      <w:r w:rsidRPr="00475471">
        <w:t>Target population</w:t>
      </w:r>
    </w:p>
    <w:p w14:paraId="3CA19B13" w14:textId="54B77ECF" w:rsidR="00B9489E" w:rsidRPr="00475471" w:rsidRDefault="00F55135" w:rsidP="006827CC">
      <w:pPr>
        <w:pStyle w:val="Bullet1"/>
      </w:pPr>
      <w:r w:rsidRPr="00475471">
        <w:t>Service delivery setting</w:t>
      </w:r>
    </w:p>
    <w:p w14:paraId="1E88AA5C" w14:textId="0C624FD5" w:rsidR="00F55135" w:rsidRPr="00475471" w:rsidRDefault="00F55135" w:rsidP="006827CC">
      <w:pPr>
        <w:pStyle w:val="Bullet1"/>
      </w:pPr>
      <w:r w:rsidRPr="00475471">
        <w:t>Forensic type</w:t>
      </w:r>
    </w:p>
    <w:p w14:paraId="329D68EF" w14:textId="11ADBD31" w:rsidR="00F55135" w:rsidRPr="00475471" w:rsidRDefault="004979C2" w:rsidP="006827CC">
      <w:pPr>
        <w:pStyle w:val="Bullet1"/>
      </w:pPr>
      <w:r w:rsidRPr="00475471">
        <w:t>Family Violence</w:t>
      </w:r>
    </w:p>
    <w:p w14:paraId="513FC848" w14:textId="2369BB9C" w:rsidR="004979C2" w:rsidRPr="00475471" w:rsidRDefault="004979C2" w:rsidP="006827CC">
      <w:pPr>
        <w:pStyle w:val="Bullet1"/>
      </w:pPr>
      <w:r w:rsidRPr="00475471">
        <w:t>Maltreatment code</w:t>
      </w:r>
    </w:p>
    <w:p w14:paraId="2A4F27DD" w14:textId="20B48928" w:rsidR="004979C2" w:rsidRPr="00475471" w:rsidRDefault="004979C2" w:rsidP="006827CC">
      <w:pPr>
        <w:pStyle w:val="Bullet1"/>
      </w:pPr>
      <w:r w:rsidRPr="00475471">
        <w:t>Maltreatment perpetrator</w:t>
      </w:r>
    </w:p>
    <w:p w14:paraId="48FE7535" w14:textId="0FCEAE98" w:rsidR="004979C2" w:rsidRPr="00475471" w:rsidRDefault="003B53F6" w:rsidP="006827CC">
      <w:pPr>
        <w:pStyle w:val="Bullet1"/>
      </w:pPr>
      <w:r w:rsidRPr="00475471">
        <w:t>Assessment completed date</w:t>
      </w:r>
    </w:p>
    <w:p w14:paraId="070CC29B" w14:textId="17106B4A" w:rsidR="00410451" w:rsidRPr="00475471" w:rsidRDefault="00410451" w:rsidP="006827CC">
      <w:pPr>
        <w:pStyle w:val="Bullet1"/>
      </w:pPr>
      <w:r w:rsidRPr="00475471">
        <w:t>Course length (</w:t>
      </w:r>
      <w:r w:rsidR="001A6F18" w:rsidRPr="00475471">
        <w:t>B</w:t>
      </w:r>
      <w:r w:rsidRPr="00475471">
        <w:t>ulletin</w:t>
      </w:r>
      <w:r w:rsidR="008B1FEF" w:rsidRPr="00475471">
        <w:t xml:space="preserve"> 13</w:t>
      </w:r>
      <w:r w:rsidRPr="00475471">
        <w:t>)</w:t>
      </w:r>
    </w:p>
    <w:p w14:paraId="20377DED" w14:textId="6CF5B690" w:rsidR="00D35A6A" w:rsidRPr="00475471" w:rsidRDefault="00D35A6A" w:rsidP="0070778C">
      <w:pPr>
        <w:pStyle w:val="Bullet1"/>
        <w:spacing w:after="0"/>
      </w:pPr>
      <w:r w:rsidRPr="00475471">
        <w:t>End reason (internal use)</w:t>
      </w:r>
    </w:p>
    <w:p w14:paraId="5EDA9860" w14:textId="23A60402" w:rsidR="00B9489E" w:rsidRPr="00475471" w:rsidRDefault="00B9489E" w:rsidP="00C3389A">
      <w:pPr>
        <w:pStyle w:val="DHHSbody"/>
        <w:spacing w:line="240" w:lineRule="auto"/>
        <w:rPr>
          <w:rFonts w:cs="Arial"/>
        </w:rPr>
      </w:pPr>
    </w:p>
    <w:p w14:paraId="03147278" w14:textId="1CEE691E" w:rsidR="00B9489E" w:rsidRPr="00475471" w:rsidRDefault="00B9489E" w:rsidP="00C904CF">
      <w:pPr>
        <w:pStyle w:val="DHHSbody"/>
        <w:spacing w:after="0" w:line="240" w:lineRule="auto"/>
        <w:rPr>
          <w:rFonts w:cs="Arial"/>
        </w:rPr>
      </w:pPr>
      <w:r w:rsidRPr="00475471">
        <w:rPr>
          <w:rFonts w:cs="Arial"/>
        </w:rPr>
        <w:t>New Funding</w:t>
      </w:r>
      <w:r w:rsidR="00A34E06" w:rsidRPr="00475471">
        <w:rPr>
          <w:rFonts w:cs="Arial"/>
        </w:rPr>
        <w:t xml:space="preserve"> activity</w:t>
      </w:r>
      <w:r w:rsidRPr="00475471">
        <w:rPr>
          <w:rFonts w:cs="Arial"/>
        </w:rPr>
        <w:t xml:space="preserve"> </w:t>
      </w:r>
    </w:p>
    <w:p w14:paraId="1657E2D8" w14:textId="1D8D34D7" w:rsidR="00B9489E" w:rsidRPr="00475471" w:rsidRDefault="00B9489E" w:rsidP="006827CC">
      <w:pPr>
        <w:pStyle w:val="Bullet1"/>
      </w:pPr>
      <w:r w:rsidRPr="00475471">
        <w:t>Bri</w:t>
      </w:r>
      <w:r w:rsidR="009B6051" w:rsidRPr="00475471">
        <w:t>dging Support</w:t>
      </w:r>
      <w:r w:rsidRPr="00475471">
        <w:t xml:space="preserve"> </w:t>
      </w:r>
      <w:r w:rsidR="009B6051" w:rsidRPr="00475471">
        <w:t>52</w:t>
      </w:r>
      <w:r w:rsidRPr="00475471">
        <w:t xml:space="preserve"> &amp; Funding Source 1</w:t>
      </w:r>
      <w:r w:rsidR="009B6051" w:rsidRPr="00475471">
        <w:t>27</w:t>
      </w:r>
    </w:p>
    <w:p w14:paraId="4D30D5CD" w14:textId="77777777" w:rsidR="009B6051" w:rsidRPr="00475471" w:rsidRDefault="009B6051" w:rsidP="00C3389A">
      <w:pPr>
        <w:pStyle w:val="DHHSbullet1"/>
        <w:ind w:left="0" w:firstLine="0"/>
      </w:pPr>
    </w:p>
    <w:p w14:paraId="0D645D4A" w14:textId="44C835C4" w:rsidR="001F2648" w:rsidRPr="00475471" w:rsidRDefault="001F2648" w:rsidP="00C904CF">
      <w:pPr>
        <w:pStyle w:val="DHHSbody"/>
        <w:spacing w:after="0" w:line="240" w:lineRule="auto"/>
        <w:rPr>
          <w:rFonts w:cs="Arial"/>
        </w:rPr>
      </w:pPr>
      <w:r w:rsidRPr="00475471">
        <w:rPr>
          <w:rFonts w:cs="Arial"/>
        </w:rPr>
        <w:lastRenderedPageBreak/>
        <w:t xml:space="preserve">Amendment to definitions </w:t>
      </w:r>
    </w:p>
    <w:p w14:paraId="399A1DCD" w14:textId="243496EC" w:rsidR="00A34E06" w:rsidRPr="00475471" w:rsidRDefault="00A34E06" w:rsidP="00393032">
      <w:pPr>
        <w:pStyle w:val="DHHSbody"/>
        <w:numPr>
          <w:ilvl w:val="0"/>
          <w:numId w:val="39"/>
        </w:numPr>
        <w:spacing w:after="0" w:line="240" w:lineRule="auto"/>
        <w:rPr>
          <w:rFonts w:cs="Arial"/>
        </w:rPr>
      </w:pPr>
      <w:r w:rsidRPr="00475471">
        <w:rPr>
          <w:rFonts w:cs="Arial"/>
        </w:rPr>
        <w:t>Amend section 5.1.15 Client – mental health diagnosis (</w:t>
      </w:r>
      <w:r w:rsidR="003857CC" w:rsidRPr="00475471">
        <w:rPr>
          <w:rFonts w:cs="Arial"/>
        </w:rPr>
        <w:t>B</w:t>
      </w:r>
      <w:r w:rsidRPr="00475471">
        <w:rPr>
          <w:rFonts w:cs="Arial"/>
        </w:rPr>
        <w:t>ulletin 19)</w:t>
      </w:r>
    </w:p>
    <w:p w14:paraId="44A62C18" w14:textId="4FC37792" w:rsidR="00B9489E" w:rsidRPr="00475471" w:rsidRDefault="00B9489E" w:rsidP="00B9489E">
      <w:pPr>
        <w:pStyle w:val="DHHSbody"/>
        <w:spacing w:line="240" w:lineRule="auto"/>
        <w:rPr>
          <w:rFonts w:cs="Arial"/>
        </w:rPr>
      </w:pPr>
    </w:p>
    <w:p w14:paraId="3C2E3C02" w14:textId="77777777" w:rsidR="00B9489E" w:rsidRPr="00475471" w:rsidRDefault="00B9489E" w:rsidP="00DD3BBE">
      <w:pPr>
        <w:pStyle w:val="Bullet1"/>
        <w:numPr>
          <w:ilvl w:val="0"/>
          <w:numId w:val="0"/>
        </w:numPr>
        <w:spacing w:line="240" w:lineRule="auto"/>
        <w:ind w:left="284" w:hanging="284"/>
        <w:rPr>
          <w:rFonts w:cs="Arial"/>
          <w:bCs/>
        </w:rPr>
      </w:pPr>
      <w:r w:rsidRPr="00475471">
        <w:rPr>
          <w:rFonts w:cs="Arial"/>
          <w:bCs/>
        </w:rPr>
        <w:t>Edit/New Data Validations</w:t>
      </w:r>
    </w:p>
    <w:p w14:paraId="06A57331" w14:textId="35DE1B98" w:rsidR="00B9489E" w:rsidRPr="00475471" w:rsidRDefault="008526CE" w:rsidP="0051234A">
      <w:pPr>
        <w:pStyle w:val="Bullet1"/>
        <w:spacing w:after="0"/>
      </w:pPr>
      <w:r w:rsidRPr="00475471">
        <w:t>VADC01,</w:t>
      </w:r>
      <w:r w:rsidR="00DC5B3B" w:rsidRPr="00475471">
        <w:t xml:space="preserve"> VADC05,</w:t>
      </w:r>
      <w:r w:rsidR="00114826" w:rsidRPr="00475471">
        <w:t xml:space="preserve"> XML</w:t>
      </w:r>
      <w:r w:rsidR="00E42694" w:rsidRPr="00475471">
        <w:t xml:space="preserve">23, </w:t>
      </w:r>
      <w:r w:rsidR="005D5838" w:rsidRPr="00475471">
        <w:t>AOD64,</w:t>
      </w:r>
      <w:r w:rsidR="004979C2" w:rsidRPr="00475471">
        <w:t xml:space="preserve"> AOD177, AOD180, </w:t>
      </w:r>
      <w:r w:rsidR="00D24F10" w:rsidRPr="00475471">
        <w:t xml:space="preserve">AOD140, </w:t>
      </w:r>
      <w:r w:rsidR="00152AFA" w:rsidRPr="00475471">
        <w:t xml:space="preserve">AOD143, </w:t>
      </w:r>
      <w:r w:rsidR="00D24F10" w:rsidRPr="00475471">
        <w:t>AOD</w:t>
      </w:r>
      <w:r w:rsidR="00F25BB0" w:rsidRPr="00475471">
        <w:t xml:space="preserve">68, </w:t>
      </w:r>
      <w:r w:rsidR="00CC04C8" w:rsidRPr="00475471">
        <w:t>AOD176</w:t>
      </w:r>
      <w:r w:rsidR="00F25BB0">
        <w:t xml:space="preserve"> </w:t>
      </w:r>
      <w:r w:rsidR="00CC04C8" w:rsidRPr="00475471">
        <w:t>(</w:t>
      </w:r>
      <w:r w:rsidR="003857CC" w:rsidRPr="00475471">
        <w:t>B</w:t>
      </w:r>
      <w:r w:rsidR="00CC04C8" w:rsidRPr="00475471">
        <w:t>ulletin</w:t>
      </w:r>
      <w:r w:rsidR="008B1FEF" w:rsidRPr="00475471">
        <w:t xml:space="preserve"> 13</w:t>
      </w:r>
      <w:r w:rsidR="00CC04C8" w:rsidRPr="00475471">
        <w:t>)</w:t>
      </w:r>
    </w:p>
    <w:p w14:paraId="16912F37" w14:textId="77777777" w:rsidR="00C3389A" w:rsidRPr="00475471" w:rsidRDefault="00C3389A" w:rsidP="00C3389A">
      <w:pPr>
        <w:pStyle w:val="DHHSbullet1"/>
        <w:ind w:firstLine="0"/>
      </w:pPr>
    </w:p>
    <w:p w14:paraId="0E6B2877" w14:textId="77777777" w:rsidR="006A0A5B" w:rsidRPr="00475471" w:rsidRDefault="006A0A5B" w:rsidP="006A0A5B">
      <w:pPr>
        <w:pStyle w:val="DHHSbullet1"/>
        <w:ind w:left="0" w:firstLine="0"/>
      </w:pPr>
      <w:r w:rsidRPr="00475471">
        <w:t xml:space="preserve">Update validation table </w:t>
      </w:r>
    </w:p>
    <w:p w14:paraId="3FFC2337" w14:textId="54AD3BBC" w:rsidR="006A0A5B" w:rsidRPr="00475471" w:rsidRDefault="00A71A31" w:rsidP="0070778C">
      <w:pPr>
        <w:pStyle w:val="Bullet1"/>
        <w:spacing w:after="0"/>
      </w:pPr>
      <w:r w:rsidRPr="00475471">
        <w:t xml:space="preserve">Amend </w:t>
      </w:r>
      <w:r w:rsidR="00212E66" w:rsidRPr="00475471">
        <w:t>T</w:t>
      </w:r>
      <w:r w:rsidR="006A0A5B" w:rsidRPr="00475471">
        <w:t>abl</w:t>
      </w:r>
      <w:r w:rsidRPr="00475471">
        <w:t>e 5</w:t>
      </w:r>
      <w:r w:rsidR="00FC4C59" w:rsidRPr="00475471">
        <w:t xml:space="preserve">.b section 6 Edit/Validations Rules </w:t>
      </w:r>
      <w:r w:rsidR="003857CC" w:rsidRPr="00475471">
        <w:t>(Bulletin 19)</w:t>
      </w:r>
    </w:p>
    <w:p w14:paraId="60328D7F" w14:textId="77777777" w:rsidR="006A0A5B" w:rsidRPr="00475471" w:rsidRDefault="006A0A5B" w:rsidP="00B9489E">
      <w:pPr>
        <w:pStyle w:val="DHHSbody"/>
        <w:spacing w:line="240" w:lineRule="auto"/>
        <w:rPr>
          <w:rFonts w:cs="Arial"/>
          <w:bCs/>
        </w:rPr>
      </w:pPr>
    </w:p>
    <w:p w14:paraId="1440D01B" w14:textId="4A2DF591" w:rsidR="00B9489E" w:rsidRPr="00475471" w:rsidRDefault="00B9489E" w:rsidP="00C904CF">
      <w:pPr>
        <w:pStyle w:val="DHHSbody"/>
        <w:spacing w:after="0" w:line="240" w:lineRule="auto"/>
        <w:rPr>
          <w:rFonts w:cs="Arial"/>
          <w:bCs/>
        </w:rPr>
      </w:pPr>
      <w:r w:rsidRPr="00475471">
        <w:rPr>
          <w:rFonts w:cs="Arial"/>
          <w:bCs/>
        </w:rPr>
        <w:t>Deleted Validations</w:t>
      </w:r>
    </w:p>
    <w:p w14:paraId="02B9F413" w14:textId="7949A7B9" w:rsidR="00C64C0A" w:rsidRPr="00475471" w:rsidRDefault="00B9489E" w:rsidP="00C904CF">
      <w:pPr>
        <w:pStyle w:val="Bullet1"/>
        <w:spacing w:after="0"/>
      </w:pPr>
      <w:r w:rsidRPr="00475471">
        <w:t>AOD</w:t>
      </w:r>
      <w:r w:rsidR="005D5838" w:rsidRPr="00475471">
        <w:t>63</w:t>
      </w:r>
      <w:r w:rsidRPr="00475471">
        <w:t xml:space="preserve"> </w:t>
      </w:r>
    </w:p>
    <w:p w14:paraId="19B4562D" w14:textId="77777777" w:rsidR="00212E66" w:rsidRPr="00475471" w:rsidRDefault="00212E66" w:rsidP="00212E66">
      <w:pPr>
        <w:pStyle w:val="DHHSbullet1"/>
        <w:ind w:firstLine="0"/>
      </w:pPr>
    </w:p>
    <w:p w14:paraId="2C0535FF" w14:textId="77777777" w:rsidR="006B4913" w:rsidRPr="00475471" w:rsidRDefault="00874067" w:rsidP="0070778C">
      <w:pPr>
        <w:pStyle w:val="DHHSbullet1"/>
        <w:spacing w:after="0"/>
        <w:ind w:left="0" w:firstLine="0"/>
      </w:pPr>
      <w:r w:rsidRPr="00475471">
        <w:t xml:space="preserve">New </w:t>
      </w:r>
      <w:r w:rsidR="006B4913" w:rsidRPr="00475471">
        <w:t>document s</w:t>
      </w:r>
      <w:r w:rsidRPr="00475471">
        <w:t xml:space="preserve">ection </w:t>
      </w:r>
    </w:p>
    <w:p w14:paraId="05246D79" w14:textId="196E5D16" w:rsidR="00B9489E" w:rsidRPr="00475471" w:rsidRDefault="00B85C7C" w:rsidP="00393032">
      <w:pPr>
        <w:pStyle w:val="DHHSbullet1"/>
        <w:numPr>
          <w:ilvl w:val="0"/>
          <w:numId w:val="39"/>
        </w:numPr>
      </w:pPr>
      <w:r>
        <w:t xml:space="preserve">Add section </w:t>
      </w:r>
      <w:r w:rsidR="00874067" w:rsidRPr="00475471">
        <w:t>2.7 Data Quality Statements</w:t>
      </w:r>
    </w:p>
    <w:p w14:paraId="33D7A9E4" w14:textId="77777777" w:rsidR="00874067" w:rsidRPr="00475471" w:rsidRDefault="00874067" w:rsidP="00874067">
      <w:pPr>
        <w:pStyle w:val="DHHSbullet1"/>
        <w:ind w:left="0" w:firstLine="0"/>
      </w:pPr>
    </w:p>
    <w:p w14:paraId="650C2432" w14:textId="77777777" w:rsidR="004D26B2" w:rsidRPr="00475471" w:rsidRDefault="004D26B2" w:rsidP="004D26B2">
      <w:pPr>
        <w:pStyle w:val="DHHSbody"/>
        <w:spacing w:line="240" w:lineRule="auto"/>
        <w:rPr>
          <w:rFonts w:cs="Arial"/>
          <w:b/>
        </w:rPr>
      </w:pPr>
      <w:bookmarkStart w:id="3" w:name="_Hlk69483335"/>
      <w:r w:rsidRPr="00475471">
        <w:rPr>
          <w:rFonts w:cs="Arial"/>
          <w:b/>
        </w:rPr>
        <w:t>2021-22</w:t>
      </w:r>
    </w:p>
    <w:p w14:paraId="1DD5822F" w14:textId="77777777" w:rsidR="004D26B2" w:rsidRPr="00475471" w:rsidRDefault="004D26B2" w:rsidP="004C75DD">
      <w:pPr>
        <w:pStyle w:val="DHHSbody"/>
        <w:spacing w:after="0" w:line="240" w:lineRule="auto"/>
        <w:rPr>
          <w:rFonts w:cs="Arial"/>
          <w:bCs/>
        </w:rPr>
      </w:pPr>
      <w:r w:rsidRPr="00475471">
        <w:rPr>
          <w:rFonts w:cs="Arial"/>
          <w:bCs/>
        </w:rPr>
        <w:t>Amendment to Guide for Use</w:t>
      </w:r>
    </w:p>
    <w:p w14:paraId="22F00DC2" w14:textId="73E0256D" w:rsidR="004D26B2" w:rsidRPr="00475471" w:rsidRDefault="004D26B2" w:rsidP="006827CC">
      <w:pPr>
        <w:pStyle w:val="Bullet1"/>
      </w:pPr>
      <w:r w:rsidRPr="00475471">
        <w:t xml:space="preserve">Amend 5.7.1 </w:t>
      </w:r>
      <w:r w:rsidRPr="00475471">
        <w:rPr>
          <w:shd w:val="clear" w:color="auto" w:fill="FFFFFF"/>
        </w:rPr>
        <w:t>Referral</w:t>
      </w:r>
      <w:r w:rsidR="00B7362D" w:rsidRPr="00475471">
        <w:rPr>
          <w:shd w:val="clear" w:color="auto" w:fill="FFFFFF"/>
        </w:rPr>
        <w:t xml:space="preserve"> – </w:t>
      </w:r>
      <w:r w:rsidRPr="00475471">
        <w:rPr>
          <w:shd w:val="clear" w:color="auto" w:fill="FFFFFF"/>
        </w:rPr>
        <w:t xml:space="preserve">ACSO identifier </w:t>
      </w:r>
    </w:p>
    <w:p w14:paraId="6E4C864B" w14:textId="77777777" w:rsidR="004D26B2" w:rsidRPr="00475471" w:rsidRDefault="004D26B2" w:rsidP="006827CC">
      <w:pPr>
        <w:pStyle w:val="Bullet1"/>
      </w:pPr>
      <w:r w:rsidRPr="00475471">
        <w:rPr>
          <w:shd w:val="clear" w:color="auto" w:fill="FFFFFF"/>
        </w:rPr>
        <w:t>Amend 5.4.2 Event – Course length</w:t>
      </w:r>
    </w:p>
    <w:p w14:paraId="08C8DBA4" w14:textId="4DA5FCCD" w:rsidR="004D26B2" w:rsidRPr="00475471" w:rsidRDefault="004D26B2" w:rsidP="006827CC">
      <w:pPr>
        <w:pStyle w:val="Bullet1"/>
      </w:pPr>
      <w:r w:rsidRPr="00475471">
        <w:rPr>
          <w:shd w:val="clear" w:color="auto" w:fill="FFFFFF"/>
        </w:rPr>
        <w:t>Amend 5.4.7 Event</w:t>
      </w:r>
      <w:r w:rsidR="00B7362D" w:rsidRPr="00475471">
        <w:rPr>
          <w:shd w:val="clear" w:color="auto" w:fill="FFFFFF"/>
        </w:rPr>
        <w:t xml:space="preserve"> – </w:t>
      </w:r>
      <w:r w:rsidRPr="00475471">
        <w:rPr>
          <w:shd w:val="clear" w:color="auto" w:fill="FFFFFF"/>
        </w:rPr>
        <w:t>Forensic type</w:t>
      </w:r>
    </w:p>
    <w:p w14:paraId="1C9EE7BD" w14:textId="60FEB55F" w:rsidR="004D26B2" w:rsidRPr="00475471" w:rsidRDefault="004D26B2" w:rsidP="006827CC">
      <w:pPr>
        <w:pStyle w:val="Bullet1"/>
      </w:pPr>
      <w:r w:rsidRPr="00475471">
        <w:rPr>
          <w:shd w:val="clear" w:color="auto" w:fill="FFFFFF"/>
        </w:rPr>
        <w:t>Amend 5.7.5 Referral</w:t>
      </w:r>
      <w:r w:rsidR="00B7362D" w:rsidRPr="00475471">
        <w:rPr>
          <w:shd w:val="clear" w:color="auto" w:fill="FFFFFF"/>
        </w:rPr>
        <w:t xml:space="preserve"> – </w:t>
      </w:r>
      <w:r w:rsidRPr="00475471">
        <w:rPr>
          <w:shd w:val="clear" w:color="auto" w:fill="FFFFFF"/>
        </w:rPr>
        <w:t>Provider Type</w:t>
      </w:r>
    </w:p>
    <w:p w14:paraId="172D0A3D" w14:textId="77777777" w:rsidR="004D26B2" w:rsidRPr="00475471" w:rsidRDefault="004D26B2" w:rsidP="004D26B2">
      <w:pPr>
        <w:pStyle w:val="DHHSbody"/>
        <w:spacing w:line="240" w:lineRule="auto"/>
        <w:rPr>
          <w:rFonts w:cs="Arial"/>
          <w:b/>
        </w:rPr>
      </w:pPr>
    </w:p>
    <w:p w14:paraId="35EE9210" w14:textId="77777777" w:rsidR="004D26B2" w:rsidRPr="00475471" w:rsidRDefault="004D26B2" w:rsidP="004C75DD">
      <w:pPr>
        <w:pStyle w:val="DHHSbody"/>
        <w:spacing w:after="0" w:line="240" w:lineRule="auto"/>
        <w:rPr>
          <w:rFonts w:cs="Arial"/>
          <w:bCs/>
        </w:rPr>
      </w:pPr>
      <w:r w:rsidRPr="00475471">
        <w:rPr>
          <w:rFonts w:cs="Arial"/>
          <w:bCs/>
        </w:rPr>
        <w:t>Amendment to Business Rules</w:t>
      </w:r>
    </w:p>
    <w:p w14:paraId="1C6649BB" w14:textId="77777777" w:rsidR="004D26B2" w:rsidRPr="00475471" w:rsidRDefault="004D26B2" w:rsidP="006827CC">
      <w:pPr>
        <w:pStyle w:val="Bullet1"/>
      </w:pPr>
      <w:r w:rsidRPr="00475471">
        <w:t>Amend section 4.2.10.1 Presentation</w:t>
      </w:r>
    </w:p>
    <w:p w14:paraId="1B273D37" w14:textId="77777777" w:rsidR="004D26B2" w:rsidRPr="00475471" w:rsidRDefault="004D26B2" w:rsidP="006827CC">
      <w:pPr>
        <w:pStyle w:val="Bullet1"/>
      </w:pPr>
      <w:r w:rsidRPr="00475471">
        <w:t>Amend section 4.2.10.2 Assessment</w:t>
      </w:r>
    </w:p>
    <w:p w14:paraId="4B6415E3" w14:textId="77777777" w:rsidR="004D26B2" w:rsidRPr="00475471" w:rsidRDefault="004D26B2" w:rsidP="006827CC">
      <w:pPr>
        <w:pStyle w:val="Bullet1"/>
      </w:pPr>
      <w:r w:rsidRPr="00475471">
        <w:t>Amend section 5.4.2 Event – Course length</w:t>
      </w:r>
    </w:p>
    <w:p w14:paraId="59A87410" w14:textId="77777777" w:rsidR="004D26B2" w:rsidRPr="00475471" w:rsidRDefault="004D26B2" w:rsidP="004D26B2">
      <w:pPr>
        <w:pStyle w:val="DHHSbody"/>
        <w:spacing w:line="240" w:lineRule="auto"/>
        <w:ind w:left="720"/>
        <w:rPr>
          <w:rFonts w:cs="Arial"/>
          <w:bCs/>
        </w:rPr>
      </w:pPr>
    </w:p>
    <w:p w14:paraId="2E797868" w14:textId="77777777" w:rsidR="004D26B2" w:rsidRPr="00475471" w:rsidRDefault="004D26B2" w:rsidP="004C75DD">
      <w:pPr>
        <w:pStyle w:val="DHHSbody"/>
        <w:spacing w:after="0" w:line="240" w:lineRule="auto"/>
        <w:rPr>
          <w:rFonts w:cs="Arial"/>
          <w:bCs/>
        </w:rPr>
      </w:pPr>
      <w:r w:rsidRPr="00475471">
        <w:rPr>
          <w:rFonts w:cs="Arial"/>
          <w:bCs/>
        </w:rPr>
        <w:t>Edit/New Data Elements</w:t>
      </w:r>
    </w:p>
    <w:p w14:paraId="050D0B85" w14:textId="1CAA7EE6" w:rsidR="004D26B2" w:rsidRPr="00475471" w:rsidRDefault="004D26B2" w:rsidP="006827CC">
      <w:pPr>
        <w:pStyle w:val="Bullet1"/>
      </w:pPr>
      <w:r w:rsidRPr="00475471">
        <w:t>Drug Concern</w:t>
      </w:r>
      <w:r w:rsidR="00F83361" w:rsidRPr="00475471">
        <w:t xml:space="preserve"> </w:t>
      </w:r>
      <w:r w:rsidR="00F83361" w:rsidRPr="00475471">
        <w:rPr>
          <w:shd w:val="clear" w:color="auto" w:fill="FFFFFF"/>
        </w:rPr>
        <w:t xml:space="preserve">– </w:t>
      </w:r>
      <w:r w:rsidRPr="00475471">
        <w:t>Volume</w:t>
      </w:r>
    </w:p>
    <w:p w14:paraId="607FA9B5" w14:textId="5C0D003D"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MARAM tools</w:t>
      </w:r>
    </w:p>
    <w:p w14:paraId="1C9E6E08" w14:textId="0EA5F4AA"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Family Violence</w:t>
      </w:r>
    </w:p>
    <w:p w14:paraId="04EFE441" w14:textId="216DCBB1"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Maltreatment (moved from Client)</w:t>
      </w:r>
    </w:p>
    <w:p w14:paraId="02143FB3" w14:textId="24F4B279"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Maltreatment perpetrator (moved from Client)</w:t>
      </w:r>
    </w:p>
    <w:p w14:paraId="5DDC5E56" w14:textId="1BAFA244"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Forensic Type</w:t>
      </w:r>
    </w:p>
    <w:p w14:paraId="75F22C82" w14:textId="40027A96" w:rsidR="00B14197" w:rsidRPr="00475471" w:rsidRDefault="004D26B2" w:rsidP="006827CC">
      <w:pPr>
        <w:pStyle w:val="Bullet1"/>
      </w:pPr>
      <w:r w:rsidRPr="00475471">
        <w:t>Outcomes</w:t>
      </w:r>
      <w:r w:rsidR="00AF2CD8" w:rsidRPr="00475471">
        <w:t xml:space="preserve"> </w:t>
      </w:r>
      <w:r w:rsidR="00AF2CD8" w:rsidRPr="00475471">
        <w:rPr>
          <w:shd w:val="clear" w:color="auto" w:fill="FFFFFF"/>
        </w:rPr>
        <w:t xml:space="preserve">– </w:t>
      </w:r>
      <w:r w:rsidRPr="00475471">
        <w:t>Accommodation type</w:t>
      </w:r>
    </w:p>
    <w:p w14:paraId="4F0B1574" w14:textId="226B2DCE" w:rsidR="004D26B2" w:rsidRPr="00475471" w:rsidRDefault="004D26B2" w:rsidP="006827CC">
      <w:pPr>
        <w:pStyle w:val="Bullet1"/>
      </w:pPr>
      <w:r w:rsidRPr="00475471">
        <w:t>Drug Concern</w:t>
      </w:r>
      <w:r w:rsidR="00AF2CD8" w:rsidRPr="00475471">
        <w:t xml:space="preserve"> </w:t>
      </w:r>
      <w:r w:rsidR="00AF2CD8" w:rsidRPr="00475471">
        <w:rPr>
          <w:shd w:val="clear" w:color="auto" w:fill="FFFFFF"/>
        </w:rPr>
        <w:t xml:space="preserve">– </w:t>
      </w:r>
      <w:r w:rsidRPr="00475471">
        <w:t>Drug Name</w:t>
      </w:r>
    </w:p>
    <w:p w14:paraId="007C37EB" w14:textId="77777777" w:rsidR="00B14197" w:rsidRPr="00475471" w:rsidRDefault="00B14197" w:rsidP="00B14197">
      <w:pPr>
        <w:pStyle w:val="DHHSbullet1"/>
        <w:ind w:firstLine="0"/>
      </w:pPr>
    </w:p>
    <w:p w14:paraId="7742DD34" w14:textId="77777777" w:rsidR="004D26B2" w:rsidRPr="00475471" w:rsidRDefault="004D26B2" w:rsidP="00E4788F">
      <w:pPr>
        <w:pStyle w:val="DHHSbody"/>
        <w:spacing w:after="0" w:line="240" w:lineRule="auto"/>
        <w:rPr>
          <w:rFonts w:cs="Arial"/>
        </w:rPr>
      </w:pPr>
      <w:r w:rsidRPr="00475471">
        <w:rPr>
          <w:rFonts w:cs="Arial"/>
        </w:rPr>
        <w:t>Deleted data element</w:t>
      </w:r>
    </w:p>
    <w:p w14:paraId="5B2CFA77" w14:textId="440A2D61" w:rsidR="004D26B2" w:rsidRPr="00475471" w:rsidRDefault="004D26B2" w:rsidP="00E4788F">
      <w:pPr>
        <w:pStyle w:val="Bullet1"/>
        <w:spacing w:after="0"/>
      </w:pPr>
      <w:r w:rsidRPr="00475471">
        <w:t>5.4.10 Event</w:t>
      </w:r>
      <w:r w:rsidR="00AF2CD8" w:rsidRPr="00475471">
        <w:t xml:space="preserve"> </w:t>
      </w:r>
      <w:r w:rsidR="00AF2CD8" w:rsidRPr="00475471">
        <w:rPr>
          <w:shd w:val="clear" w:color="auto" w:fill="FFFFFF"/>
        </w:rPr>
        <w:t xml:space="preserve">– </w:t>
      </w:r>
      <w:r w:rsidRPr="00475471">
        <w:t>MASCOT</w:t>
      </w:r>
    </w:p>
    <w:p w14:paraId="36FDACCF" w14:textId="77777777" w:rsidR="00B14197" w:rsidRPr="00475471" w:rsidRDefault="00B14197" w:rsidP="00B14197">
      <w:pPr>
        <w:pStyle w:val="DHHSbullet1lastline"/>
        <w:ind w:firstLine="0"/>
      </w:pPr>
    </w:p>
    <w:p w14:paraId="67919AB1" w14:textId="77777777" w:rsidR="004D26B2" w:rsidRPr="00475471" w:rsidRDefault="004D26B2" w:rsidP="00E4788F">
      <w:pPr>
        <w:pStyle w:val="DHHSbody"/>
        <w:spacing w:after="0" w:line="240" w:lineRule="auto"/>
        <w:rPr>
          <w:rFonts w:cs="Arial"/>
        </w:rPr>
      </w:pPr>
      <w:r w:rsidRPr="00475471">
        <w:rPr>
          <w:rFonts w:cs="Arial"/>
        </w:rPr>
        <w:t>Deleted Service Stream</w:t>
      </w:r>
    </w:p>
    <w:p w14:paraId="677BF83C" w14:textId="06D66E14" w:rsidR="00B14197" w:rsidRPr="00475471" w:rsidRDefault="004D26B2" w:rsidP="00E4788F">
      <w:pPr>
        <w:pStyle w:val="Bullet1"/>
        <w:spacing w:after="0"/>
        <w:rPr>
          <w:rFonts w:cs="Arial"/>
        </w:rPr>
      </w:pPr>
      <w:r w:rsidRPr="00475471">
        <w:t>32- Residential preadmission</w:t>
      </w:r>
    </w:p>
    <w:p w14:paraId="51B030F6" w14:textId="77777777" w:rsidR="00212E66" w:rsidRPr="00475471" w:rsidRDefault="00212E66" w:rsidP="004D26B2">
      <w:pPr>
        <w:pStyle w:val="DHHSbody"/>
        <w:spacing w:line="240" w:lineRule="auto"/>
        <w:rPr>
          <w:rFonts w:cs="Arial"/>
        </w:rPr>
      </w:pPr>
    </w:p>
    <w:p w14:paraId="0BDCA49E" w14:textId="6C99E891" w:rsidR="004D26B2" w:rsidRPr="00475471" w:rsidRDefault="004D26B2" w:rsidP="00E4788F">
      <w:pPr>
        <w:pStyle w:val="DHHSbody"/>
        <w:spacing w:after="0" w:line="240" w:lineRule="auto"/>
        <w:rPr>
          <w:rFonts w:cs="Arial"/>
        </w:rPr>
      </w:pPr>
      <w:r w:rsidRPr="00475471">
        <w:rPr>
          <w:rFonts w:cs="Arial"/>
        </w:rPr>
        <w:t>New Funding Source &amp; Stream</w:t>
      </w:r>
    </w:p>
    <w:p w14:paraId="101206F2" w14:textId="77777777" w:rsidR="00B14197" w:rsidRPr="00475471" w:rsidRDefault="004D26B2" w:rsidP="006827CC">
      <w:pPr>
        <w:pStyle w:val="Bullet1"/>
      </w:pPr>
      <w:r w:rsidRPr="00475471">
        <w:lastRenderedPageBreak/>
        <w:t>Brief Intervention 21 &amp; Funding Source 109</w:t>
      </w:r>
    </w:p>
    <w:p w14:paraId="5DBA52C2" w14:textId="4A7FCD2B" w:rsidR="00B14197" w:rsidRPr="00475471" w:rsidRDefault="004D26B2" w:rsidP="00E4788F">
      <w:pPr>
        <w:pStyle w:val="Bullet1"/>
        <w:spacing w:after="0"/>
      </w:pPr>
      <w:r w:rsidRPr="00475471">
        <w:t>Bridging Support 52 &amp; Funding Source 120, 126</w:t>
      </w:r>
    </w:p>
    <w:p w14:paraId="4ACECC8E" w14:textId="77777777" w:rsidR="00874067" w:rsidRPr="00475471" w:rsidRDefault="00874067" w:rsidP="004D26B2">
      <w:pPr>
        <w:pStyle w:val="DHHSbody"/>
        <w:spacing w:line="240" w:lineRule="auto"/>
        <w:rPr>
          <w:rFonts w:cs="Arial"/>
        </w:rPr>
      </w:pPr>
    </w:p>
    <w:p w14:paraId="1EB30CAC" w14:textId="792CE80A" w:rsidR="004D26B2" w:rsidRPr="00475471" w:rsidRDefault="004D26B2" w:rsidP="00E4788F">
      <w:pPr>
        <w:pStyle w:val="DHHSbody"/>
        <w:spacing w:after="0" w:line="240" w:lineRule="auto"/>
        <w:rPr>
          <w:rFonts w:cs="Arial"/>
        </w:rPr>
      </w:pPr>
      <w:r w:rsidRPr="00475471">
        <w:rPr>
          <w:rFonts w:cs="Arial"/>
        </w:rPr>
        <w:t>New funding codes</w:t>
      </w:r>
    </w:p>
    <w:p w14:paraId="55F9F7D4" w14:textId="5005BB8F" w:rsidR="004D26B2" w:rsidRPr="00475471" w:rsidRDefault="004D26B2" w:rsidP="00E4788F">
      <w:pPr>
        <w:pStyle w:val="Bullet1"/>
        <w:spacing w:after="0"/>
      </w:pPr>
      <w:r w:rsidRPr="00475471">
        <w:t>1, 2, 3, 137, 502, 503, 504, 505, 506, 507</w:t>
      </w:r>
    </w:p>
    <w:p w14:paraId="6C8D8571" w14:textId="77777777" w:rsidR="00B14197" w:rsidRPr="00475471" w:rsidRDefault="00B14197" w:rsidP="00B14197">
      <w:pPr>
        <w:pStyle w:val="DHHSbullet1lastline"/>
        <w:ind w:left="0" w:firstLine="0"/>
      </w:pPr>
    </w:p>
    <w:p w14:paraId="71A55595" w14:textId="77777777" w:rsidR="004D26B2" w:rsidRPr="00475471" w:rsidRDefault="004D26B2" w:rsidP="00E4788F">
      <w:pPr>
        <w:pStyle w:val="DHHSbody"/>
        <w:spacing w:after="0" w:line="240" w:lineRule="auto"/>
        <w:rPr>
          <w:rFonts w:cs="Arial"/>
          <w:bCs/>
        </w:rPr>
      </w:pPr>
      <w:r w:rsidRPr="00475471">
        <w:rPr>
          <w:rFonts w:cs="Arial"/>
          <w:bCs/>
        </w:rPr>
        <w:t>Deleted funding codes</w:t>
      </w:r>
    </w:p>
    <w:p w14:paraId="6ED11F99" w14:textId="0C4530F9" w:rsidR="004D26B2" w:rsidRPr="00475471" w:rsidRDefault="004D26B2" w:rsidP="0051234A">
      <w:pPr>
        <w:pStyle w:val="Bullet1"/>
        <w:spacing w:after="0"/>
      </w:pPr>
      <w:r w:rsidRPr="00475471">
        <w:t xml:space="preserve">501 </w:t>
      </w:r>
    </w:p>
    <w:p w14:paraId="557469BE" w14:textId="77777777" w:rsidR="00B14197" w:rsidRPr="00475471" w:rsidRDefault="00B14197" w:rsidP="00B14197">
      <w:pPr>
        <w:pStyle w:val="DHHSbullet1"/>
        <w:ind w:firstLine="0"/>
      </w:pPr>
    </w:p>
    <w:p w14:paraId="67B63521" w14:textId="77777777" w:rsidR="004D26B2" w:rsidRPr="00475471" w:rsidRDefault="004D26B2" w:rsidP="0051234A">
      <w:pPr>
        <w:pStyle w:val="DHHSbody"/>
        <w:spacing w:after="0" w:line="240" w:lineRule="auto"/>
        <w:rPr>
          <w:rFonts w:cs="Arial"/>
          <w:bCs/>
        </w:rPr>
      </w:pPr>
      <w:r w:rsidRPr="00475471">
        <w:rPr>
          <w:rFonts w:cs="Arial"/>
          <w:bCs/>
        </w:rPr>
        <w:t>Edit/New Data Validations</w:t>
      </w:r>
    </w:p>
    <w:p w14:paraId="54211944" w14:textId="77777777" w:rsidR="004D26B2" w:rsidRPr="00475471" w:rsidRDefault="004D26B2" w:rsidP="006827CC">
      <w:pPr>
        <w:pStyle w:val="Bullet1"/>
      </w:pPr>
      <w:r w:rsidRPr="00475471">
        <w:t>AOD29, AOD152, AOD176, AOD177, AOD178, AOD179, AOD180, AOD181</w:t>
      </w:r>
    </w:p>
    <w:p w14:paraId="14D31D39" w14:textId="6E097B15" w:rsidR="004D26B2" w:rsidRPr="00475471" w:rsidRDefault="004D26B2" w:rsidP="0051234A">
      <w:pPr>
        <w:pStyle w:val="Bullet1"/>
        <w:spacing w:after="0"/>
      </w:pPr>
      <w:r w:rsidRPr="00475471">
        <w:t>XML21, XML22</w:t>
      </w:r>
    </w:p>
    <w:p w14:paraId="7CC3C565" w14:textId="77777777" w:rsidR="00B14197" w:rsidRPr="00475471" w:rsidRDefault="00B14197" w:rsidP="00B14197">
      <w:pPr>
        <w:pStyle w:val="DHHSbullet1lastline"/>
        <w:ind w:firstLine="0"/>
      </w:pPr>
    </w:p>
    <w:p w14:paraId="0214CD2E" w14:textId="77777777" w:rsidR="004D26B2" w:rsidRPr="00475471" w:rsidRDefault="004D26B2" w:rsidP="0051234A">
      <w:pPr>
        <w:pStyle w:val="DHHSbody"/>
        <w:spacing w:after="0" w:line="240" w:lineRule="auto"/>
        <w:rPr>
          <w:rFonts w:cs="Arial"/>
          <w:bCs/>
        </w:rPr>
      </w:pPr>
      <w:r w:rsidRPr="00475471">
        <w:rPr>
          <w:rFonts w:cs="Arial"/>
          <w:bCs/>
        </w:rPr>
        <w:t>Deleted Validations</w:t>
      </w:r>
    </w:p>
    <w:p w14:paraId="73101D66" w14:textId="77777777" w:rsidR="004D26B2" w:rsidRPr="00475471" w:rsidRDefault="004D26B2" w:rsidP="006827CC">
      <w:pPr>
        <w:pStyle w:val="Bullet1"/>
      </w:pPr>
      <w:r w:rsidRPr="00475471">
        <w:t>AOD15, AOD129, AOD170, AOD171, AOD172, AOD173, AOD174, AOD175</w:t>
      </w:r>
    </w:p>
    <w:bookmarkEnd w:id="3"/>
    <w:p w14:paraId="4C44BB08" w14:textId="77777777" w:rsidR="004D26B2" w:rsidRPr="00475471" w:rsidRDefault="004D26B2" w:rsidP="00874067">
      <w:pPr>
        <w:pStyle w:val="DHHSbody"/>
        <w:spacing w:line="240" w:lineRule="auto"/>
        <w:rPr>
          <w:rFonts w:cs="Arial"/>
          <w:b/>
        </w:rPr>
      </w:pPr>
    </w:p>
    <w:p w14:paraId="03C7FEBF" w14:textId="77777777" w:rsidR="004D26B2" w:rsidRPr="00475471" w:rsidRDefault="004D26B2" w:rsidP="004D26B2">
      <w:pPr>
        <w:pStyle w:val="DHHSbody"/>
        <w:spacing w:line="240" w:lineRule="auto"/>
        <w:rPr>
          <w:rFonts w:cs="Arial"/>
          <w:b/>
        </w:rPr>
      </w:pPr>
      <w:r w:rsidRPr="00475471">
        <w:rPr>
          <w:rFonts w:cs="Arial"/>
          <w:b/>
        </w:rPr>
        <w:t>2020-21</w:t>
      </w:r>
    </w:p>
    <w:p w14:paraId="2A849AE3" w14:textId="77777777" w:rsidR="004D26B2" w:rsidRPr="00475471" w:rsidRDefault="004D26B2" w:rsidP="00E4788F">
      <w:pPr>
        <w:pStyle w:val="DHHSbody"/>
        <w:spacing w:after="0" w:line="240" w:lineRule="auto"/>
        <w:rPr>
          <w:rFonts w:cs="Arial"/>
        </w:rPr>
      </w:pPr>
      <w:r w:rsidRPr="00475471">
        <w:rPr>
          <w:rFonts w:cs="Arial"/>
        </w:rPr>
        <w:t>Amendment to guide for use</w:t>
      </w:r>
    </w:p>
    <w:p w14:paraId="3C36C477" w14:textId="7D789BC3" w:rsidR="004D26B2" w:rsidRPr="00475471" w:rsidRDefault="004D26B2" w:rsidP="00393032">
      <w:pPr>
        <w:pStyle w:val="DHHSbullet1lastline"/>
        <w:numPr>
          <w:ilvl w:val="0"/>
          <w:numId w:val="38"/>
        </w:numPr>
        <w:spacing w:after="0"/>
      </w:pPr>
      <w:r w:rsidRPr="00475471">
        <w:t xml:space="preserve">Amend 5.7.1 </w:t>
      </w:r>
      <w:r w:rsidRPr="00475471">
        <w:rPr>
          <w:shd w:val="clear" w:color="auto" w:fill="FFFFFF"/>
        </w:rPr>
        <w:t>Referral-ACSO identifier element definition</w:t>
      </w:r>
    </w:p>
    <w:p w14:paraId="16FC9395" w14:textId="77777777" w:rsidR="00B14197" w:rsidRPr="00475471" w:rsidRDefault="00B14197" w:rsidP="00B14197">
      <w:pPr>
        <w:pStyle w:val="DHHSbullet1lastline"/>
        <w:ind w:firstLine="0"/>
      </w:pPr>
    </w:p>
    <w:p w14:paraId="1C1BE672" w14:textId="77777777" w:rsidR="004D26B2" w:rsidRPr="00475471" w:rsidRDefault="004D26B2" w:rsidP="001E5FC4">
      <w:pPr>
        <w:pStyle w:val="DHHSbody"/>
        <w:spacing w:after="0" w:line="240" w:lineRule="auto"/>
        <w:rPr>
          <w:rFonts w:cs="Arial"/>
        </w:rPr>
      </w:pPr>
      <w:r w:rsidRPr="00475471">
        <w:rPr>
          <w:rFonts w:cs="Arial"/>
        </w:rPr>
        <w:t>Amendment to business rule</w:t>
      </w:r>
    </w:p>
    <w:p w14:paraId="75645563" w14:textId="72B68BD3" w:rsidR="004D26B2" w:rsidRPr="00475471" w:rsidRDefault="004D26B2" w:rsidP="00393032">
      <w:pPr>
        <w:pStyle w:val="DHHSbullet1lastline"/>
        <w:numPr>
          <w:ilvl w:val="0"/>
          <w:numId w:val="37"/>
        </w:numPr>
        <w:spacing w:after="0"/>
      </w:pPr>
      <w:r w:rsidRPr="00475471">
        <w:t xml:space="preserve">Amend Section 4.2.10.3 Treatment </w:t>
      </w:r>
    </w:p>
    <w:p w14:paraId="601F0F8B" w14:textId="77777777" w:rsidR="00B14197" w:rsidRPr="00475471" w:rsidRDefault="00B14197" w:rsidP="00B14197">
      <w:pPr>
        <w:pStyle w:val="DHHSbullet1lastline"/>
        <w:ind w:firstLine="0"/>
      </w:pPr>
    </w:p>
    <w:p w14:paraId="252CBD17" w14:textId="77777777" w:rsidR="004D26B2" w:rsidRPr="00475471" w:rsidRDefault="004D26B2" w:rsidP="00E4788F">
      <w:pPr>
        <w:pStyle w:val="DHHSbody"/>
        <w:spacing w:after="0" w:line="240" w:lineRule="auto"/>
        <w:rPr>
          <w:rFonts w:cs="Arial"/>
        </w:rPr>
      </w:pPr>
      <w:r w:rsidRPr="00475471">
        <w:rPr>
          <w:rFonts w:cs="Arial"/>
        </w:rPr>
        <w:t>Deleted validations</w:t>
      </w:r>
    </w:p>
    <w:p w14:paraId="405ED43A" w14:textId="22A424EF" w:rsidR="004D26B2" w:rsidRPr="00475471" w:rsidRDefault="004D26B2" w:rsidP="00393032">
      <w:pPr>
        <w:pStyle w:val="DHHSbullet1lastline"/>
        <w:numPr>
          <w:ilvl w:val="0"/>
          <w:numId w:val="36"/>
        </w:numPr>
        <w:spacing w:after="0"/>
      </w:pPr>
      <w:r w:rsidRPr="00475471">
        <w:t>AOD138</w:t>
      </w:r>
    </w:p>
    <w:p w14:paraId="0E29ABB6" w14:textId="77777777" w:rsidR="00B14197" w:rsidRPr="00475471" w:rsidRDefault="00B14197" w:rsidP="009A1EF4">
      <w:pPr>
        <w:pStyle w:val="DHHSbullet1lastline"/>
        <w:ind w:left="0" w:firstLine="0"/>
      </w:pPr>
    </w:p>
    <w:p w14:paraId="110089BE" w14:textId="77777777" w:rsidR="004D26B2" w:rsidRPr="00475471" w:rsidRDefault="004D26B2" w:rsidP="00E4788F">
      <w:pPr>
        <w:pStyle w:val="DHHSbody"/>
        <w:spacing w:after="0" w:line="240" w:lineRule="auto"/>
        <w:rPr>
          <w:rFonts w:cs="Arial"/>
        </w:rPr>
      </w:pPr>
      <w:r w:rsidRPr="00475471">
        <w:rPr>
          <w:rFonts w:cs="Arial"/>
        </w:rPr>
        <w:t>New validations</w:t>
      </w:r>
    </w:p>
    <w:p w14:paraId="5661AAD2" w14:textId="343D0338" w:rsidR="00212E66" w:rsidRPr="00475471" w:rsidRDefault="004D26B2" w:rsidP="00393032">
      <w:pPr>
        <w:pStyle w:val="DHHSbullet1lastline"/>
        <w:numPr>
          <w:ilvl w:val="0"/>
          <w:numId w:val="35"/>
        </w:numPr>
        <w:spacing w:after="0"/>
      </w:pPr>
      <w:r w:rsidRPr="00475471">
        <w:t>AOD173, AOD174, AOD175</w:t>
      </w:r>
    </w:p>
    <w:p w14:paraId="23B1472C" w14:textId="77777777" w:rsidR="00212E66" w:rsidRPr="00475471" w:rsidRDefault="00212E66" w:rsidP="00212E66">
      <w:pPr>
        <w:pStyle w:val="DHHSbullet1lastline"/>
        <w:ind w:left="360" w:firstLine="0"/>
      </w:pPr>
    </w:p>
    <w:p w14:paraId="0CA33C5D" w14:textId="77777777" w:rsidR="004D26B2" w:rsidRPr="00475471" w:rsidRDefault="004D26B2" w:rsidP="0051234A">
      <w:pPr>
        <w:pStyle w:val="DHHSbody"/>
        <w:spacing w:after="0" w:line="240" w:lineRule="auto"/>
        <w:rPr>
          <w:rFonts w:cs="Arial"/>
        </w:rPr>
      </w:pPr>
      <w:r w:rsidRPr="00475471">
        <w:rPr>
          <w:rFonts w:cs="Arial"/>
        </w:rPr>
        <w:t>New service stream</w:t>
      </w:r>
    </w:p>
    <w:p w14:paraId="331B0D36" w14:textId="77777777" w:rsidR="00B14197" w:rsidRPr="00475471" w:rsidRDefault="004D26B2" w:rsidP="006827CC">
      <w:pPr>
        <w:pStyle w:val="Bullet1"/>
      </w:pPr>
      <w:r w:rsidRPr="00475471">
        <w:t>33 Residential pre-admission engagement (replacing code 32)</w:t>
      </w:r>
    </w:p>
    <w:p w14:paraId="1B8EAD76" w14:textId="1F524B2F" w:rsidR="004D26B2" w:rsidRPr="00475471" w:rsidRDefault="004D26B2" w:rsidP="006827CC">
      <w:pPr>
        <w:pStyle w:val="Bullet1"/>
      </w:pPr>
      <w:r w:rsidRPr="00475471">
        <w:t>32 Residential pre-admission engagement will be retained as a legacy code in 2020-21 and retired in 2021-22. Codes 32 and 33 describe the same activity</w:t>
      </w:r>
    </w:p>
    <w:p w14:paraId="096A8522" w14:textId="77777777" w:rsidR="00B14197" w:rsidRPr="00475471" w:rsidRDefault="00B14197" w:rsidP="00B14197">
      <w:pPr>
        <w:pStyle w:val="DHHSbullet1lastline"/>
        <w:ind w:firstLine="0"/>
      </w:pPr>
    </w:p>
    <w:p w14:paraId="4BA15651" w14:textId="77777777" w:rsidR="004D26B2" w:rsidRPr="00475471" w:rsidRDefault="004D26B2" w:rsidP="00E4788F">
      <w:pPr>
        <w:pStyle w:val="DHHSbody"/>
        <w:spacing w:after="0" w:line="240" w:lineRule="auto"/>
        <w:rPr>
          <w:rFonts w:cs="Arial"/>
        </w:rPr>
      </w:pPr>
      <w:r w:rsidRPr="00475471">
        <w:rPr>
          <w:rFonts w:cs="Arial"/>
        </w:rPr>
        <w:t>Updated sections</w:t>
      </w:r>
    </w:p>
    <w:p w14:paraId="45192608" w14:textId="5D0CA887" w:rsidR="00212E66" w:rsidRPr="00475471" w:rsidRDefault="004D26B2" w:rsidP="00393032">
      <w:pPr>
        <w:pStyle w:val="DHHSbullet1lastline"/>
        <w:numPr>
          <w:ilvl w:val="0"/>
          <w:numId w:val="34"/>
        </w:numPr>
        <w:spacing w:after="0"/>
      </w:pPr>
      <w:r w:rsidRPr="00475471">
        <w:t>Section 1, Section 3.29, Section 4.2.1, Section 4.2.5, Section 5.4.14</w:t>
      </w:r>
    </w:p>
    <w:p w14:paraId="5BA0DFC5" w14:textId="77777777" w:rsidR="00B14197" w:rsidRPr="00475471" w:rsidRDefault="00B14197" w:rsidP="00B14197">
      <w:pPr>
        <w:pStyle w:val="DHHSbullet1lastline"/>
        <w:ind w:firstLine="0"/>
      </w:pPr>
    </w:p>
    <w:p w14:paraId="51E9059B" w14:textId="77777777" w:rsidR="004D26B2" w:rsidRPr="00475471" w:rsidRDefault="004D26B2" w:rsidP="004D26B2">
      <w:pPr>
        <w:pStyle w:val="DHHSbody"/>
        <w:spacing w:line="240" w:lineRule="auto"/>
        <w:rPr>
          <w:rFonts w:cs="Arial"/>
          <w:b/>
        </w:rPr>
      </w:pPr>
      <w:r w:rsidRPr="00475471">
        <w:rPr>
          <w:rFonts w:cs="Arial"/>
          <w:b/>
        </w:rPr>
        <w:t>2019-20</w:t>
      </w:r>
    </w:p>
    <w:p w14:paraId="7388ED50" w14:textId="77777777" w:rsidR="004D26B2" w:rsidRPr="00475471" w:rsidRDefault="004D26B2" w:rsidP="005B3FBA">
      <w:pPr>
        <w:pStyle w:val="DHHSbody"/>
        <w:spacing w:after="0" w:line="240" w:lineRule="auto"/>
        <w:rPr>
          <w:rFonts w:cs="Arial"/>
        </w:rPr>
      </w:pPr>
      <w:r w:rsidRPr="00475471">
        <w:rPr>
          <w:rFonts w:cs="Arial"/>
        </w:rPr>
        <w:t>Amendment to existing data elements</w:t>
      </w:r>
    </w:p>
    <w:p w14:paraId="67050661" w14:textId="45B561CE" w:rsidR="004D26B2" w:rsidRPr="00475471" w:rsidRDefault="004D26B2" w:rsidP="00393032">
      <w:pPr>
        <w:pStyle w:val="DHHSbullet1lastline"/>
        <w:numPr>
          <w:ilvl w:val="0"/>
          <w:numId w:val="33"/>
        </w:numPr>
        <w:spacing w:after="0"/>
      </w:pPr>
      <w:r w:rsidRPr="00475471">
        <w:t xml:space="preserve">Amend Event-course length </w:t>
      </w:r>
    </w:p>
    <w:p w14:paraId="5A76027D" w14:textId="77777777" w:rsidR="00B14197" w:rsidRPr="00475471" w:rsidRDefault="00B14197" w:rsidP="00B14197">
      <w:pPr>
        <w:pStyle w:val="DHHSbullet1lastline"/>
        <w:ind w:firstLine="0"/>
      </w:pPr>
    </w:p>
    <w:p w14:paraId="46D29BDE" w14:textId="77777777" w:rsidR="004D26B2" w:rsidRPr="00475471" w:rsidRDefault="004D26B2" w:rsidP="005B3FBA">
      <w:pPr>
        <w:pStyle w:val="DHHSbody"/>
        <w:spacing w:after="0" w:line="240" w:lineRule="auto"/>
        <w:rPr>
          <w:rFonts w:cs="Arial"/>
        </w:rPr>
      </w:pPr>
      <w:r w:rsidRPr="00475471">
        <w:rPr>
          <w:rFonts w:cs="Arial"/>
        </w:rPr>
        <w:t>Amendment to existing validations</w:t>
      </w:r>
    </w:p>
    <w:p w14:paraId="66ADB646" w14:textId="77777777" w:rsidR="00B14197" w:rsidRPr="00475471" w:rsidRDefault="004D26B2" w:rsidP="006827CC">
      <w:pPr>
        <w:pStyle w:val="Bullet1"/>
      </w:pPr>
      <w:r w:rsidRPr="00475471">
        <w:t>Amend AOD 126, AOD 136, AOD137 to error</w:t>
      </w:r>
    </w:p>
    <w:p w14:paraId="0FCBC9D6" w14:textId="30090FBE" w:rsidR="004D26B2" w:rsidRPr="00475471" w:rsidRDefault="004D26B2" w:rsidP="005B3FBA">
      <w:pPr>
        <w:pStyle w:val="Bullet1"/>
        <w:spacing w:after="0"/>
      </w:pPr>
      <w:r w:rsidRPr="00475471">
        <w:t>Amend AOD23, AOD114, AOD126 to warning</w:t>
      </w:r>
    </w:p>
    <w:p w14:paraId="1569B05A" w14:textId="77777777" w:rsidR="00B14197" w:rsidRPr="00475471" w:rsidRDefault="00B14197" w:rsidP="004D26B2">
      <w:pPr>
        <w:pStyle w:val="DHHSbody"/>
        <w:spacing w:line="240" w:lineRule="auto"/>
        <w:rPr>
          <w:rFonts w:cs="Arial"/>
        </w:rPr>
      </w:pPr>
    </w:p>
    <w:p w14:paraId="180ACE31" w14:textId="452772BE" w:rsidR="004D26B2" w:rsidRPr="00475471" w:rsidRDefault="004D26B2" w:rsidP="005B3FBA">
      <w:pPr>
        <w:pStyle w:val="DHHSbody"/>
        <w:spacing w:after="0" w:line="240" w:lineRule="auto"/>
        <w:rPr>
          <w:rFonts w:cs="Arial"/>
        </w:rPr>
      </w:pPr>
      <w:r w:rsidRPr="00475471">
        <w:rPr>
          <w:rFonts w:cs="Arial"/>
        </w:rPr>
        <w:lastRenderedPageBreak/>
        <w:t>Deleted validations</w:t>
      </w:r>
    </w:p>
    <w:p w14:paraId="17060723" w14:textId="3C83ADEB" w:rsidR="00B14197" w:rsidRPr="00475471" w:rsidRDefault="004D26B2" w:rsidP="00393032">
      <w:pPr>
        <w:pStyle w:val="DHHSbullet1lastline"/>
        <w:numPr>
          <w:ilvl w:val="0"/>
          <w:numId w:val="32"/>
        </w:numPr>
      </w:pPr>
      <w:r w:rsidRPr="00475471">
        <w:t>XSD rejection error, C37, AOD32, A0D44, AOD110, AOD115, AOD116</w:t>
      </w:r>
    </w:p>
    <w:p w14:paraId="79F4970B" w14:textId="77777777" w:rsidR="004D26B2" w:rsidRPr="00475471" w:rsidRDefault="004D26B2" w:rsidP="005B3FBA">
      <w:pPr>
        <w:pStyle w:val="DHHSbody"/>
        <w:spacing w:before="240" w:after="0" w:line="240" w:lineRule="auto"/>
        <w:rPr>
          <w:rFonts w:cs="Arial"/>
        </w:rPr>
      </w:pPr>
      <w:r w:rsidRPr="00475471">
        <w:rPr>
          <w:rFonts w:cs="Arial"/>
        </w:rPr>
        <w:t>Deleted funding codes</w:t>
      </w:r>
    </w:p>
    <w:p w14:paraId="5E3FC65F" w14:textId="32D7711D" w:rsidR="00B14197" w:rsidRPr="00475471" w:rsidRDefault="004D26B2" w:rsidP="00393032">
      <w:pPr>
        <w:pStyle w:val="DHHSbullet1lastline"/>
        <w:numPr>
          <w:ilvl w:val="0"/>
          <w:numId w:val="31"/>
        </w:numPr>
        <w:spacing w:after="0"/>
      </w:pPr>
      <w:r w:rsidRPr="00475471">
        <w:t>101, 110</w:t>
      </w:r>
    </w:p>
    <w:p w14:paraId="1AD244CB" w14:textId="77777777" w:rsidR="004D26B2" w:rsidRPr="00475471" w:rsidRDefault="004D26B2" w:rsidP="00E329ED">
      <w:pPr>
        <w:pStyle w:val="DHHSbody"/>
        <w:spacing w:before="240" w:after="0" w:line="240" w:lineRule="auto"/>
        <w:rPr>
          <w:rFonts w:cs="Arial"/>
        </w:rPr>
      </w:pPr>
      <w:r w:rsidRPr="00475471">
        <w:rPr>
          <w:rFonts w:cs="Arial"/>
        </w:rPr>
        <w:t>New validations</w:t>
      </w:r>
    </w:p>
    <w:p w14:paraId="0FA5D88C" w14:textId="77777777" w:rsidR="004D26B2" w:rsidRPr="00475471" w:rsidRDefault="004D26B2" w:rsidP="006827CC">
      <w:pPr>
        <w:pStyle w:val="Bullet1"/>
      </w:pPr>
      <w:r w:rsidRPr="00475471">
        <w:t>AOD150, AOD151, AOD152, AOD153, AOD154, AOD156, AOD157, AOD158, AOD159, AOD160, AOD170, AOD171, AOD172</w:t>
      </w:r>
    </w:p>
    <w:p w14:paraId="00194198" w14:textId="77777777" w:rsidR="00B14197" w:rsidRPr="00475471" w:rsidRDefault="004D26B2" w:rsidP="006827CC">
      <w:pPr>
        <w:pStyle w:val="Bullet1"/>
      </w:pPr>
      <w:r w:rsidRPr="00475471">
        <w:t>XML14, XML15, XML16, XML17, XML18, XML19, XML20</w:t>
      </w:r>
    </w:p>
    <w:p w14:paraId="5606D7DD" w14:textId="44DA270F" w:rsidR="004D26B2" w:rsidRPr="00475471" w:rsidRDefault="004D26B2" w:rsidP="00E329ED">
      <w:pPr>
        <w:pStyle w:val="Bullet1"/>
        <w:spacing w:after="0"/>
      </w:pPr>
      <w:r w:rsidRPr="00475471">
        <w:t>VADC01, VADC02, VADC03, VADC04, VADC05, VADC06, VADC07, VADC08</w:t>
      </w:r>
    </w:p>
    <w:p w14:paraId="4A83CAB3" w14:textId="77777777" w:rsidR="00B14197" w:rsidRPr="00475471" w:rsidRDefault="00B14197" w:rsidP="00B14197">
      <w:pPr>
        <w:pStyle w:val="DHHSbullet1lastline"/>
        <w:ind w:firstLine="0"/>
      </w:pPr>
    </w:p>
    <w:p w14:paraId="5F94221C" w14:textId="77777777" w:rsidR="004D26B2" w:rsidRPr="00475471" w:rsidRDefault="004D26B2" w:rsidP="00E329ED">
      <w:pPr>
        <w:pStyle w:val="DHHSbody"/>
        <w:spacing w:after="0" w:line="240" w:lineRule="auto"/>
        <w:rPr>
          <w:rFonts w:cs="Arial"/>
        </w:rPr>
      </w:pPr>
      <w:r w:rsidRPr="00475471">
        <w:rPr>
          <w:rFonts w:cs="Arial"/>
        </w:rPr>
        <w:t>New funding codes</w:t>
      </w:r>
    </w:p>
    <w:p w14:paraId="61A0F676" w14:textId="4FC78CA0" w:rsidR="00B14197" w:rsidRPr="00475471" w:rsidRDefault="004D26B2" w:rsidP="00393032">
      <w:pPr>
        <w:pStyle w:val="DHHSbullet1lastline"/>
        <w:numPr>
          <w:ilvl w:val="0"/>
          <w:numId w:val="30"/>
        </w:numPr>
        <w:spacing w:after="0"/>
      </w:pPr>
      <w:r w:rsidRPr="00475471">
        <w:t>116, 117, 118, 119, 120, 121, 123, 125, 126, 127, 128, 129, 139, 131, 132, 133, 134, 135, 136, 501</w:t>
      </w:r>
    </w:p>
    <w:p w14:paraId="35A2DB5C" w14:textId="77777777" w:rsidR="00212E66" w:rsidRPr="00475471" w:rsidRDefault="00212E66" w:rsidP="004D26B2">
      <w:pPr>
        <w:pStyle w:val="DHHSbody"/>
        <w:spacing w:line="240" w:lineRule="auto"/>
        <w:rPr>
          <w:rFonts w:cs="Arial"/>
        </w:rPr>
      </w:pPr>
    </w:p>
    <w:p w14:paraId="3F18EB22" w14:textId="50B472BF" w:rsidR="004D26B2" w:rsidRPr="00475471" w:rsidRDefault="004D26B2" w:rsidP="00E329ED">
      <w:pPr>
        <w:pStyle w:val="DHHSbody"/>
        <w:spacing w:before="240" w:after="0" w:line="240" w:lineRule="auto"/>
        <w:rPr>
          <w:rFonts w:cs="Arial"/>
        </w:rPr>
      </w:pPr>
      <w:r w:rsidRPr="00475471">
        <w:rPr>
          <w:rFonts w:cs="Arial"/>
        </w:rPr>
        <w:t>New service stream</w:t>
      </w:r>
    </w:p>
    <w:p w14:paraId="0939E835" w14:textId="71328CAD" w:rsidR="00B14197" w:rsidRPr="00475471" w:rsidRDefault="004D26B2" w:rsidP="00393032">
      <w:pPr>
        <w:pStyle w:val="DHHSbullet1lastline"/>
        <w:numPr>
          <w:ilvl w:val="0"/>
          <w:numId w:val="29"/>
        </w:numPr>
        <w:spacing w:after="0"/>
      </w:pPr>
      <w:r w:rsidRPr="00475471">
        <w:t>32 Residential pre-admission engagement</w:t>
      </w:r>
    </w:p>
    <w:p w14:paraId="30F561C4" w14:textId="77777777" w:rsidR="00212E66" w:rsidRPr="00475471" w:rsidRDefault="00212E66" w:rsidP="004D26B2">
      <w:pPr>
        <w:pStyle w:val="DHHSbody"/>
        <w:spacing w:line="240" w:lineRule="auto"/>
        <w:rPr>
          <w:rFonts w:cs="Arial"/>
        </w:rPr>
      </w:pPr>
    </w:p>
    <w:p w14:paraId="5D920D9F" w14:textId="70D4DB7E" w:rsidR="004D26B2" w:rsidRPr="00475471" w:rsidRDefault="004D26B2" w:rsidP="00E329ED">
      <w:pPr>
        <w:pStyle w:val="DHHSbody"/>
        <w:spacing w:after="0" w:line="240" w:lineRule="auto"/>
        <w:rPr>
          <w:rFonts w:cs="Arial"/>
        </w:rPr>
      </w:pPr>
      <w:r w:rsidRPr="00475471">
        <w:rPr>
          <w:rFonts w:cs="Arial"/>
        </w:rPr>
        <w:t>Technical changes</w:t>
      </w:r>
    </w:p>
    <w:p w14:paraId="47216EEB" w14:textId="77777777" w:rsidR="004D26B2" w:rsidRPr="00475471" w:rsidRDefault="004D26B2" w:rsidP="006827CC">
      <w:pPr>
        <w:pStyle w:val="Bullet1"/>
      </w:pPr>
      <w:r w:rsidRPr="00475471">
        <w:t>Changes to business rules for reporting periods</w:t>
      </w:r>
    </w:p>
    <w:p w14:paraId="7944DB73" w14:textId="77777777" w:rsidR="00B14197" w:rsidRPr="00475471" w:rsidRDefault="004D26B2" w:rsidP="006827CC">
      <w:pPr>
        <w:pStyle w:val="Bullet1"/>
      </w:pPr>
      <w:r w:rsidRPr="00475471">
        <w:t>File validations moved from XSD to the VADC processing routine</w:t>
      </w:r>
    </w:p>
    <w:p w14:paraId="373BB7A7" w14:textId="3810D840" w:rsidR="004D26B2" w:rsidRPr="00475471" w:rsidRDefault="004D26B2" w:rsidP="006827CC">
      <w:pPr>
        <w:pStyle w:val="Bullet1"/>
      </w:pPr>
      <w:r w:rsidRPr="00475471">
        <w:t>File component entity identifiers (optional for 2019-20)</w:t>
      </w:r>
    </w:p>
    <w:p w14:paraId="1971CB97" w14:textId="77777777" w:rsidR="00B14197" w:rsidRPr="00475471" w:rsidRDefault="00B14197" w:rsidP="00B14197">
      <w:pPr>
        <w:pStyle w:val="DHHSbullet1lastline"/>
        <w:ind w:firstLine="0"/>
      </w:pPr>
    </w:p>
    <w:p w14:paraId="0901531E" w14:textId="77777777" w:rsidR="004D26B2" w:rsidRPr="00475471" w:rsidRDefault="004D26B2" w:rsidP="004D26B2">
      <w:pPr>
        <w:pStyle w:val="DHHSbody"/>
        <w:spacing w:line="240" w:lineRule="auto"/>
        <w:rPr>
          <w:rFonts w:cs="Arial"/>
          <w:b/>
        </w:rPr>
      </w:pPr>
      <w:r w:rsidRPr="00475471">
        <w:rPr>
          <w:rFonts w:cs="Arial"/>
          <w:b/>
        </w:rPr>
        <w:t>2018-19</w:t>
      </w:r>
    </w:p>
    <w:p w14:paraId="12DE6A63" w14:textId="77777777" w:rsidR="004D26B2" w:rsidRPr="00475471" w:rsidRDefault="004D26B2" w:rsidP="00E329ED">
      <w:pPr>
        <w:pStyle w:val="DHHSbody"/>
        <w:spacing w:after="0" w:line="240" w:lineRule="auto"/>
        <w:rPr>
          <w:rFonts w:cs="Arial"/>
        </w:rPr>
      </w:pPr>
      <w:r w:rsidRPr="00475471">
        <w:rPr>
          <w:rFonts w:cs="Arial"/>
        </w:rPr>
        <w:t>Amendment to existing validations</w:t>
      </w:r>
    </w:p>
    <w:p w14:paraId="79A40C30" w14:textId="77777777" w:rsidR="004D26B2" w:rsidRPr="00475471" w:rsidRDefault="004D26B2" w:rsidP="006827CC">
      <w:pPr>
        <w:pStyle w:val="Bullet1"/>
      </w:pPr>
      <w:r w:rsidRPr="00475471">
        <w:t>Amend AOD140 to trigger for closed service events</w:t>
      </w:r>
    </w:p>
    <w:p w14:paraId="25747E6E" w14:textId="77777777" w:rsidR="004D26B2" w:rsidRPr="00475471" w:rsidRDefault="004D26B2" w:rsidP="006827CC">
      <w:pPr>
        <w:pStyle w:val="Bullet1"/>
      </w:pPr>
      <w:r w:rsidRPr="00475471">
        <w:t>Amend AOD29 to exclude value 8 and 9 from the validation</w:t>
      </w:r>
    </w:p>
    <w:p w14:paraId="7BC4FAEF" w14:textId="77777777" w:rsidR="00B14197" w:rsidRPr="00475471" w:rsidRDefault="004D26B2" w:rsidP="006827CC">
      <w:pPr>
        <w:pStyle w:val="Bullet1"/>
      </w:pPr>
      <w:r w:rsidRPr="00475471">
        <w:t>Amend AOD111 to exclude value 9 from the validation</w:t>
      </w:r>
    </w:p>
    <w:p w14:paraId="3A6FDED6" w14:textId="3F2B50BB" w:rsidR="004D26B2" w:rsidRPr="00475471" w:rsidRDefault="004D26B2" w:rsidP="00E329ED">
      <w:pPr>
        <w:pStyle w:val="Bullet1"/>
        <w:spacing w:after="0"/>
      </w:pPr>
      <w:r w:rsidRPr="00475471">
        <w:t>Amend AOD26, AOD29, AOD31, AOD55, AOD74, AOD77, AOD111, AOD123, AOD126, AOD140, AOD142 to warning</w:t>
      </w:r>
    </w:p>
    <w:p w14:paraId="29815FD3" w14:textId="77777777" w:rsidR="00B14197" w:rsidRPr="00475471" w:rsidRDefault="00B14197" w:rsidP="00E329ED">
      <w:pPr>
        <w:pStyle w:val="DHHSbullet1lastline"/>
        <w:ind w:left="0" w:firstLine="0"/>
      </w:pPr>
    </w:p>
    <w:p w14:paraId="70C486A4" w14:textId="77777777" w:rsidR="004D26B2" w:rsidRPr="00475471" w:rsidRDefault="004D26B2" w:rsidP="00E329ED">
      <w:pPr>
        <w:pStyle w:val="DHHSbody"/>
        <w:spacing w:after="0" w:line="240" w:lineRule="auto"/>
        <w:rPr>
          <w:rFonts w:cs="Arial"/>
        </w:rPr>
      </w:pPr>
      <w:r w:rsidRPr="00475471">
        <w:rPr>
          <w:rFonts w:cs="Arial"/>
        </w:rPr>
        <w:t>New validations</w:t>
      </w:r>
    </w:p>
    <w:p w14:paraId="0909D352" w14:textId="47055C08" w:rsidR="00CC6166" w:rsidRPr="00475471" w:rsidRDefault="004D26B2" w:rsidP="00393032">
      <w:pPr>
        <w:pStyle w:val="DHHSbullet1lastline"/>
        <w:numPr>
          <w:ilvl w:val="0"/>
          <w:numId w:val="28"/>
        </w:numPr>
        <w:spacing w:after="0"/>
      </w:pPr>
      <w:r w:rsidRPr="00475471">
        <w:t>AOD142 Drug Concern- date last use after client review date</w:t>
      </w:r>
    </w:p>
    <w:p w14:paraId="003CEBA8" w14:textId="1AFDFB0E" w:rsidR="00B14197" w:rsidRPr="00475471" w:rsidRDefault="00B14197" w:rsidP="00CC6166">
      <w:pPr>
        <w:pStyle w:val="Bullet1"/>
        <w:numPr>
          <w:ilvl w:val="0"/>
          <w:numId w:val="0"/>
        </w:numPr>
      </w:pPr>
    </w:p>
    <w:p w14:paraId="1C9514E4" w14:textId="77777777" w:rsidR="005140C1" w:rsidRPr="00475471" w:rsidRDefault="005140C1" w:rsidP="00CC6166">
      <w:pPr>
        <w:pStyle w:val="Bullet1"/>
        <w:numPr>
          <w:ilvl w:val="0"/>
          <w:numId w:val="0"/>
        </w:numPr>
      </w:pPr>
    </w:p>
    <w:p w14:paraId="2460441E" w14:textId="606728FD" w:rsidR="004D26B2" w:rsidRPr="00475471" w:rsidRDefault="00CC6166" w:rsidP="00CC6166">
      <w:pPr>
        <w:pStyle w:val="Heading1"/>
        <w:spacing w:before="0"/>
      </w:pPr>
      <w:bookmarkStart w:id="4" w:name="_Toc229489600"/>
      <w:r w:rsidRPr="00475471">
        <w:t>2 Introduction</w:t>
      </w:r>
      <w:bookmarkEnd w:id="4"/>
    </w:p>
    <w:p w14:paraId="13634A3E" w14:textId="4DFC8AD5" w:rsidR="000443B6" w:rsidRPr="00475471" w:rsidRDefault="00CC6166" w:rsidP="000443B6">
      <w:pPr>
        <w:pStyle w:val="Heading2"/>
      </w:pPr>
      <w:bookmarkStart w:id="5" w:name="_Toc229489601"/>
      <w:r w:rsidRPr="00475471">
        <w:t>2</w:t>
      </w:r>
      <w:r w:rsidR="000443B6" w:rsidRPr="00475471">
        <w:t>.1</w:t>
      </w:r>
      <w:r w:rsidR="000443B6" w:rsidRPr="00475471">
        <w:tab/>
        <w:t>Background</w:t>
      </w:r>
      <w:bookmarkEnd w:id="1"/>
      <w:bookmarkEnd w:id="2"/>
      <w:bookmarkEnd w:id="5"/>
    </w:p>
    <w:p w14:paraId="5DDC6109" w14:textId="0699309F" w:rsidR="00CC6166" w:rsidRPr="00475471" w:rsidRDefault="00CC6166" w:rsidP="00CC6166">
      <w:pPr>
        <w:pStyle w:val="DHHSbody"/>
      </w:pPr>
      <w:r w:rsidRPr="00475471">
        <w:t xml:space="preserve">The drug treatment service system within the State of Victoria provides a range of assessment, treatment and support services to adults and young people who </w:t>
      </w:r>
      <w:r w:rsidR="00BF6D00" w:rsidRPr="00475471">
        <w:t xml:space="preserve">use </w:t>
      </w:r>
      <w:r w:rsidRPr="00475471">
        <w:t>alcohol and/or drug</w:t>
      </w:r>
      <w:r w:rsidR="00D34BFB" w:rsidRPr="00475471">
        <w:t>s</w:t>
      </w:r>
      <w:r w:rsidRPr="00475471">
        <w:t>, and to their families and carers. The Victorian Government purchases these alcohol and drug treatment services from over 100 independent agencies on behalf of the community.</w:t>
      </w:r>
    </w:p>
    <w:p w14:paraId="6A837820" w14:textId="77777777" w:rsidR="00CC6166" w:rsidRPr="00475471" w:rsidRDefault="00CC6166" w:rsidP="00CC6166">
      <w:pPr>
        <w:pStyle w:val="DHHSbody"/>
      </w:pPr>
      <w:r w:rsidRPr="00475471">
        <w:t>Public Alcohol and Drug Treatment (AODT) services funded by the Department of Health (DH) are provided to eligible Victorians in community health services, non-government organisations and health services.</w:t>
      </w:r>
    </w:p>
    <w:p w14:paraId="50A44601" w14:textId="77777777" w:rsidR="00CC6166" w:rsidRPr="00475471" w:rsidRDefault="00CC6166" w:rsidP="00CC6166">
      <w:pPr>
        <w:pStyle w:val="DHHSbody"/>
      </w:pPr>
      <w:r w:rsidRPr="00475471">
        <w:lastRenderedPageBreak/>
        <w:t>The Victorian Alcohol and Drug Collection (VADC) is used primarily to monitor service provider performance and to inform service planning and policy development.</w:t>
      </w:r>
    </w:p>
    <w:p w14:paraId="491E8129" w14:textId="77777777" w:rsidR="00CC6166" w:rsidRPr="00475471" w:rsidRDefault="00CC6166" w:rsidP="00CC6166">
      <w:pPr>
        <w:pStyle w:val="DHHSbody"/>
      </w:pPr>
      <w:r w:rsidRPr="00475471">
        <w:t>It is also used to collect data for submission to the National Minimum Data Set for Alcohol and Other Drug Treatment Services (AODTS NMDS) and other Commonwealth reporting obligations.</w:t>
      </w:r>
    </w:p>
    <w:p w14:paraId="6BE16868" w14:textId="4C225C4B" w:rsidR="000443B6" w:rsidRPr="00475471" w:rsidRDefault="00CC6166" w:rsidP="000443B6">
      <w:pPr>
        <w:pStyle w:val="DHHSbody"/>
      </w:pPr>
      <w:r w:rsidRPr="00475471">
        <w:t xml:space="preserve">Since 1 July 2000, Victoria has contributed alcohol and drug treatment data to the National Minimum Data Set for Alcohol and Other Drug Treatment Services (NMDS AODTS). The NMDS AODTS is a minimum set of client and drug treatment data elements for mandatory collection and reporting at a national level. It is intended that the data elements included in the NMDS AODTS have standard definitions across all States and Territories so that the information may be compared and used to inform national planning and policy developments for the reduction of drug-related harm. </w:t>
      </w:r>
    </w:p>
    <w:p w14:paraId="416F3FF0" w14:textId="3D4BD9F1" w:rsidR="000443B6" w:rsidRPr="00475471" w:rsidRDefault="00CC6166" w:rsidP="000443B6">
      <w:pPr>
        <w:pStyle w:val="Heading2"/>
        <w:rPr>
          <w:rFonts w:eastAsia="Calibri"/>
        </w:rPr>
      </w:pPr>
      <w:bookmarkStart w:id="6" w:name="_Toc10530482"/>
      <w:bookmarkStart w:id="7" w:name="_Toc10631930"/>
      <w:bookmarkStart w:id="8" w:name="_Toc229489602"/>
      <w:r w:rsidRPr="00475471">
        <w:rPr>
          <w:rFonts w:eastAsia="Calibri"/>
        </w:rPr>
        <w:t>2</w:t>
      </w:r>
      <w:r w:rsidR="003C577F" w:rsidRPr="00475471">
        <w:rPr>
          <w:rFonts w:eastAsia="Calibri"/>
        </w:rPr>
        <w:t>.2</w:t>
      </w:r>
      <w:r w:rsidR="003C577F" w:rsidRPr="00475471">
        <w:rPr>
          <w:rFonts w:eastAsia="Calibri"/>
        </w:rPr>
        <w:tab/>
      </w:r>
      <w:r w:rsidR="000443B6" w:rsidRPr="00475471">
        <w:rPr>
          <w:rFonts w:eastAsia="Calibri"/>
        </w:rPr>
        <w:t>Purpose</w:t>
      </w:r>
      <w:bookmarkEnd w:id="6"/>
      <w:bookmarkEnd w:id="7"/>
      <w:bookmarkEnd w:id="8"/>
    </w:p>
    <w:p w14:paraId="1524C172" w14:textId="77777777" w:rsidR="00CC6166" w:rsidRPr="00475471" w:rsidRDefault="00CC6166" w:rsidP="00CC6166">
      <w:pPr>
        <w:pStyle w:val="DHHSbody"/>
        <w:rPr>
          <w:lang w:eastAsia="en-AU"/>
        </w:rPr>
      </w:pPr>
      <w:bookmarkStart w:id="9" w:name="_Toc10530483"/>
      <w:bookmarkStart w:id="10" w:name="_Toc10631931"/>
      <w:r w:rsidRPr="00475471">
        <w:rPr>
          <w:lang w:eastAsia="en-AU"/>
        </w:rPr>
        <w:t>The purpose of the Victorian Alcohol and Drug Collection (VADC) Data Specification is to provide a common set of concepts, data elements and edit/validation rules which define the basis of data collection and reporting requirements to the Department of Health.</w:t>
      </w:r>
    </w:p>
    <w:p w14:paraId="1BB973A4" w14:textId="7080ACBE" w:rsidR="005907AF" w:rsidRPr="00475471" w:rsidRDefault="005907AF" w:rsidP="00CC6166">
      <w:pPr>
        <w:pStyle w:val="DHHSbody"/>
        <w:rPr>
          <w:lang w:eastAsia="en-AU"/>
        </w:rPr>
      </w:pPr>
      <w:r w:rsidRPr="00475471">
        <w:rPr>
          <w:lang w:eastAsia="en-AU"/>
        </w:rPr>
        <w:t>Th</w:t>
      </w:r>
      <w:r w:rsidR="00FA6F54" w:rsidRPr="00475471">
        <w:rPr>
          <w:lang w:eastAsia="en-AU"/>
        </w:rPr>
        <w:t>is</w:t>
      </w:r>
      <w:r w:rsidRPr="00475471">
        <w:rPr>
          <w:lang w:eastAsia="en-AU"/>
        </w:rPr>
        <w:t xml:space="preserve"> </w:t>
      </w:r>
      <w:r w:rsidR="3227CB0A" w:rsidRPr="00475471">
        <w:rPr>
          <w:i/>
          <w:iCs/>
          <w:lang w:eastAsia="en-AU"/>
        </w:rPr>
        <w:t>VADC</w:t>
      </w:r>
      <w:r w:rsidRPr="00475471">
        <w:rPr>
          <w:lang w:eastAsia="en-AU"/>
        </w:rPr>
        <w:t xml:space="preserve"> </w:t>
      </w:r>
      <w:r w:rsidR="001239DF" w:rsidRPr="00475471">
        <w:rPr>
          <w:i/>
          <w:iCs/>
          <w:lang w:eastAsia="en-AU"/>
        </w:rPr>
        <w:t>Data Specification</w:t>
      </w:r>
      <w:r w:rsidR="001239DF" w:rsidRPr="00475471">
        <w:rPr>
          <w:lang w:eastAsia="en-AU"/>
        </w:rPr>
        <w:t xml:space="preserve"> </w:t>
      </w:r>
      <w:r w:rsidRPr="00475471">
        <w:rPr>
          <w:lang w:eastAsia="en-AU"/>
        </w:rPr>
        <w:t xml:space="preserve">together with </w:t>
      </w:r>
      <w:r w:rsidR="00BF5A50" w:rsidRPr="00475471">
        <w:rPr>
          <w:lang w:eastAsia="en-AU"/>
        </w:rPr>
        <w:t xml:space="preserve">the </w:t>
      </w:r>
      <w:r w:rsidR="00325C16" w:rsidRPr="00475471">
        <w:rPr>
          <w:i/>
          <w:iCs/>
          <w:lang w:eastAsia="en-AU"/>
        </w:rPr>
        <w:t>VADC Compilation and Submission Specification</w:t>
      </w:r>
      <w:r w:rsidR="00CD7DED" w:rsidRPr="00475471">
        <w:rPr>
          <w:i/>
          <w:iCs/>
          <w:lang w:eastAsia="en-AU"/>
        </w:rPr>
        <w:t xml:space="preserve">, </w:t>
      </w:r>
      <w:r w:rsidR="005E5EE1" w:rsidRPr="00475471">
        <w:rPr>
          <w:i/>
          <w:iCs/>
          <w:lang w:eastAsia="en-AU"/>
        </w:rPr>
        <w:t xml:space="preserve">VADC </w:t>
      </w:r>
      <w:r w:rsidR="00BE5536" w:rsidRPr="00475471">
        <w:rPr>
          <w:i/>
          <w:iCs/>
          <w:lang w:eastAsia="en-AU"/>
        </w:rPr>
        <w:t>XSD schema</w:t>
      </w:r>
      <w:r w:rsidR="00BA10E8" w:rsidRPr="00475471">
        <w:rPr>
          <w:i/>
          <w:iCs/>
          <w:lang w:eastAsia="en-AU"/>
        </w:rPr>
        <w:t>,</w:t>
      </w:r>
      <w:r w:rsidR="00325C16" w:rsidRPr="00475471">
        <w:rPr>
          <w:lang w:eastAsia="en-AU"/>
        </w:rPr>
        <w:t xml:space="preserve"> </w:t>
      </w:r>
      <w:r w:rsidR="00CD7DED" w:rsidRPr="00475471">
        <w:rPr>
          <w:lang w:eastAsia="en-AU"/>
        </w:rPr>
        <w:t xml:space="preserve">and </w:t>
      </w:r>
      <w:r w:rsidRPr="00475471">
        <w:rPr>
          <w:lang w:eastAsia="en-AU"/>
        </w:rPr>
        <w:t xml:space="preserve">subsequent </w:t>
      </w:r>
      <w:r w:rsidR="001239DF" w:rsidRPr="00475471">
        <w:rPr>
          <w:i/>
          <w:iCs/>
          <w:lang w:eastAsia="en-AU"/>
        </w:rPr>
        <w:t>VADC</w:t>
      </w:r>
      <w:r w:rsidRPr="00475471">
        <w:rPr>
          <w:i/>
          <w:iCs/>
          <w:lang w:eastAsia="en-AU"/>
        </w:rPr>
        <w:t xml:space="preserve"> Bulletins</w:t>
      </w:r>
      <w:r w:rsidRPr="00475471">
        <w:rPr>
          <w:lang w:eastAsia="en-AU"/>
        </w:rPr>
        <w:t xml:space="preserve"> form the data submission specifications </w:t>
      </w:r>
      <w:r w:rsidR="00325C16" w:rsidRPr="00475471">
        <w:rPr>
          <w:lang w:eastAsia="en-AU"/>
        </w:rPr>
        <w:t xml:space="preserve">to VADC </w:t>
      </w:r>
      <w:r w:rsidRPr="00475471">
        <w:rPr>
          <w:lang w:eastAsia="en-AU"/>
        </w:rPr>
        <w:t>for each financial year.</w:t>
      </w:r>
    </w:p>
    <w:p w14:paraId="3D664552" w14:textId="23EDDCD6" w:rsidR="000443B6" w:rsidRPr="00475471" w:rsidRDefault="00777D1E" w:rsidP="000443B6">
      <w:pPr>
        <w:pStyle w:val="Heading2"/>
      </w:pPr>
      <w:bookmarkStart w:id="11" w:name="_Toc229489603"/>
      <w:r w:rsidRPr="00475471">
        <w:t>2</w:t>
      </w:r>
      <w:r w:rsidR="003C577F" w:rsidRPr="00475471">
        <w:t>.3</w:t>
      </w:r>
      <w:r w:rsidR="003C577F" w:rsidRPr="00475471">
        <w:tab/>
      </w:r>
      <w:r w:rsidR="000443B6" w:rsidRPr="00475471">
        <w:t>Audience</w:t>
      </w:r>
      <w:bookmarkEnd w:id="9"/>
      <w:bookmarkEnd w:id="10"/>
      <w:bookmarkEnd w:id="11"/>
    </w:p>
    <w:p w14:paraId="52177223" w14:textId="77777777" w:rsidR="00777D1E" w:rsidRPr="00475471" w:rsidRDefault="00777D1E" w:rsidP="00662F6F">
      <w:pPr>
        <w:pStyle w:val="DHHSbody"/>
        <w:rPr>
          <w:lang w:eastAsia="en-AU"/>
        </w:rPr>
      </w:pPr>
      <w:r w:rsidRPr="00475471">
        <w:rPr>
          <w:lang w:eastAsia="en-AU"/>
        </w:rPr>
        <w:t>The intended audience for the Victorian Alcohol and Drug Collection (VADC) Data Specification includes:</w:t>
      </w:r>
    </w:p>
    <w:p w14:paraId="68829030" w14:textId="77777777" w:rsidR="00777D1E" w:rsidRPr="00475471" w:rsidRDefault="00777D1E" w:rsidP="00475B31">
      <w:pPr>
        <w:pStyle w:val="IMBodyText"/>
        <w:numPr>
          <w:ilvl w:val="0"/>
          <w:numId w:val="9"/>
        </w:numPr>
        <w:spacing w:after="80"/>
        <w:ind w:left="714" w:hanging="357"/>
        <w:rPr>
          <w:rFonts w:ascii="Arial" w:hAnsi="Arial" w:cs="Arial"/>
          <w:b/>
          <w:sz w:val="20"/>
        </w:rPr>
      </w:pPr>
      <w:r w:rsidRPr="00475471">
        <w:rPr>
          <w:rFonts w:ascii="Arial" w:hAnsi="Arial" w:cs="Arial"/>
          <w:sz w:val="20"/>
        </w:rPr>
        <w:t>Department of Health staff (data collection custodians and program managers) responsible for the development and management of data collections and associated documentation</w:t>
      </w:r>
    </w:p>
    <w:p w14:paraId="73E27BB8" w14:textId="77777777" w:rsidR="00777D1E" w:rsidRPr="00475471" w:rsidRDefault="00777D1E" w:rsidP="00475B31">
      <w:pPr>
        <w:pStyle w:val="IMBodyText"/>
        <w:numPr>
          <w:ilvl w:val="0"/>
          <w:numId w:val="9"/>
        </w:numPr>
        <w:spacing w:after="80"/>
        <w:ind w:left="714" w:hanging="357"/>
        <w:rPr>
          <w:rFonts w:ascii="Arial" w:hAnsi="Arial" w:cs="Arial"/>
          <w:b/>
          <w:sz w:val="20"/>
        </w:rPr>
      </w:pPr>
      <w:r w:rsidRPr="00475471">
        <w:rPr>
          <w:rFonts w:ascii="Arial" w:hAnsi="Arial" w:cs="Arial"/>
          <w:sz w:val="20"/>
        </w:rPr>
        <w:t>Software vendors, who develop and provide software solutions for the collection, storage and reporting of data</w:t>
      </w:r>
    </w:p>
    <w:p w14:paraId="5040619E" w14:textId="750EB4AF" w:rsidR="00E93A99" w:rsidRPr="00475471" w:rsidRDefault="00777D1E" w:rsidP="00475B31">
      <w:pPr>
        <w:pStyle w:val="IMBodyText"/>
        <w:numPr>
          <w:ilvl w:val="0"/>
          <w:numId w:val="9"/>
        </w:numPr>
        <w:ind w:left="714" w:hanging="357"/>
        <w:rPr>
          <w:rFonts w:ascii="Arial" w:hAnsi="Arial" w:cs="Arial"/>
          <w:b/>
          <w:sz w:val="20"/>
        </w:rPr>
      </w:pPr>
      <w:r w:rsidRPr="00475471">
        <w:rPr>
          <w:rFonts w:ascii="Arial" w:hAnsi="Arial" w:cs="Arial"/>
          <w:sz w:val="20"/>
        </w:rPr>
        <w:t>Funded organisations who deliver public AODT services.</w:t>
      </w:r>
    </w:p>
    <w:p w14:paraId="52AF4939" w14:textId="68BF563A" w:rsidR="000443B6" w:rsidRPr="00475471" w:rsidRDefault="005E34D3" w:rsidP="000443B6">
      <w:pPr>
        <w:pStyle w:val="Heading2"/>
      </w:pPr>
      <w:bookmarkStart w:id="12" w:name="_Toc35603322"/>
      <w:bookmarkStart w:id="13" w:name="_Toc10530484"/>
      <w:bookmarkStart w:id="14" w:name="_Toc10631932"/>
      <w:bookmarkStart w:id="15" w:name="_Toc229489604"/>
      <w:bookmarkEnd w:id="12"/>
      <w:r w:rsidRPr="00475471">
        <w:t>2</w:t>
      </w:r>
      <w:r w:rsidR="003C577F" w:rsidRPr="00475471">
        <w:t>.4</w:t>
      </w:r>
      <w:r w:rsidR="003C577F" w:rsidRPr="00475471">
        <w:tab/>
      </w:r>
      <w:r w:rsidR="000443B6" w:rsidRPr="00475471">
        <w:t>Scope</w:t>
      </w:r>
      <w:bookmarkEnd w:id="13"/>
      <w:bookmarkEnd w:id="14"/>
      <w:bookmarkEnd w:id="15"/>
    </w:p>
    <w:p w14:paraId="0A011EE3" w14:textId="77777777" w:rsidR="005E34D3" w:rsidRPr="00475471" w:rsidRDefault="005E34D3" w:rsidP="00662F6F">
      <w:pPr>
        <w:pStyle w:val="DHHSbody"/>
        <w:rPr>
          <w:lang w:eastAsia="en-AU"/>
        </w:rPr>
      </w:pPr>
      <w:bookmarkStart w:id="16" w:name="_Toc10530485"/>
      <w:bookmarkStart w:id="17" w:name="_Toc10631933"/>
      <w:r w:rsidRPr="00475471">
        <w:rPr>
          <w:lang w:eastAsia="en-AU"/>
        </w:rPr>
        <w:t>For reporting purposes, the scope of the Victorian Alcohol and Drug Collection Data Specification is outlined below.</w:t>
      </w:r>
    </w:p>
    <w:p w14:paraId="680A922D" w14:textId="057D88F0" w:rsidR="005E34D3" w:rsidRPr="00FF34E2" w:rsidRDefault="005E34D3" w:rsidP="005E34D3">
      <w:pPr>
        <w:autoSpaceDE w:val="0"/>
        <w:autoSpaceDN w:val="0"/>
        <w:adjustRightInd w:val="0"/>
        <w:spacing w:after="180" w:line="240" w:lineRule="exact"/>
        <w:rPr>
          <w:rFonts w:cs="Arial"/>
          <w:sz w:val="20"/>
          <w:lang w:eastAsia="en-AU"/>
        </w:rPr>
      </w:pPr>
      <w:r w:rsidRPr="00FF34E2">
        <w:rPr>
          <w:rFonts w:cs="Arial"/>
          <w:sz w:val="20"/>
          <w:lang w:eastAsia="en-AU"/>
        </w:rPr>
        <w:t>In Scope</w:t>
      </w:r>
      <w:r w:rsidR="00252E92">
        <w:rPr>
          <w:rFonts w:cs="Arial"/>
          <w:iCs/>
          <w:sz w:val="20"/>
          <w:lang w:eastAsia="en-AU"/>
        </w:rPr>
        <w:t>:</w:t>
      </w:r>
    </w:p>
    <w:p w14:paraId="7896AC86" w14:textId="77777777" w:rsidR="005E34D3" w:rsidRPr="00475471" w:rsidRDefault="005E34D3" w:rsidP="005E34D3">
      <w:pPr>
        <w:pStyle w:val="IMBodyText"/>
        <w:rPr>
          <w:rFonts w:ascii="Arial" w:hAnsi="Arial" w:cs="Arial"/>
          <w:b/>
          <w:sz w:val="20"/>
        </w:rPr>
      </w:pPr>
      <w:r w:rsidRPr="00475471">
        <w:rPr>
          <w:rFonts w:ascii="Arial" w:hAnsi="Arial" w:cs="Arial"/>
          <w:b/>
          <w:sz w:val="20"/>
        </w:rPr>
        <w:t xml:space="preserve">Organisations: </w:t>
      </w:r>
    </w:p>
    <w:p w14:paraId="47658B43" w14:textId="77777777" w:rsidR="005E34D3" w:rsidRPr="00475471" w:rsidRDefault="005E34D3" w:rsidP="00475B31">
      <w:pPr>
        <w:pStyle w:val="IMBodyText"/>
        <w:numPr>
          <w:ilvl w:val="0"/>
          <w:numId w:val="11"/>
        </w:numPr>
        <w:rPr>
          <w:rFonts w:ascii="Arial" w:hAnsi="Arial" w:cs="Arial"/>
          <w:sz w:val="20"/>
        </w:rPr>
      </w:pPr>
      <w:r w:rsidRPr="00475471">
        <w:rPr>
          <w:rFonts w:ascii="Arial" w:hAnsi="Arial" w:cs="Arial"/>
          <w:sz w:val="20"/>
        </w:rPr>
        <w:t xml:space="preserve">All organisations who deliver public alcohol and other drug treatment services  </w:t>
      </w:r>
    </w:p>
    <w:p w14:paraId="1D9C697A" w14:textId="77777777" w:rsidR="005E34D3" w:rsidRPr="00475471" w:rsidRDefault="005E34D3" w:rsidP="00475B31">
      <w:pPr>
        <w:pStyle w:val="IMBodyText"/>
        <w:numPr>
          <w:ilvl w:val="0"/>
          <w:numId w:val="11"/>
        </w:numPr>
        <w:rPr>
          <w:rFonts w:ascii="Arial" w:hAnsi="Arial" w:cs="Arial"/>
          <w:sz w:val="20"/>
        </w:rPr>
      </w:pPr>
      <w:r w:rsidRPr="00475471">
        <w:rPr>
          <w:rFonts w:ascii="Arial" w:hAnsi="Arial" w:cs="Arial"/>
          <w:sz w:val="20"/>
        </w:rPr>
        <w:t>Health service and non-government organisation - service providers</w:t>
      </w:r>
    </w:p>
    <w:p w14:paraId="14872286" w14:textId="43D0378F" w:rsidR="005E34D3" w:rsidRPr="00475471" w:rsidRDefault="005E34D3" w:rsidP="00475B31">
      <w:pPr>
        <w:pStyle w:val="IMBodyText"/>
        <w:numPr>
          <w:ilvl w:val="0"/>
          <w:numId w:val="11"/>
        </w:numPr>
        <w:rPr>
          <w:rFonts w:ascii="Arial" w:hAnsi="Arial" w:cs="Arial"/>
          <w:sz w:val="20"/>
        </w:rPr>
      </w:pPr>
      <w:r w:rsidRPr="00475471">
        <w:rPr>
          <w:rFonts w:ascii="Arial" w:hAnsi="Arial" w:cs="Arial"/>
          <w:sz w:val="20"/>
        </w:rPr>
        <w:t>AOD services provisioned by a Commonwealth Primary Health Network (PHN)</w:t>
      </w:r>
    </w:p>
    <w:p w14:paraId="1F4420CF" w14:textId="5B7626AD" w:rsidR="005E34D3" w:rsidRPr="00475471" w:rsidRDefault="005E34D3" w:rsidP="005E34D3">
      <w:pPr>
        <w:pStyle w:val="IMBodyText"/>
        <w:rPr>
          <w:rFonts w:ascii="Arial" w:hAnsi="Arial" w:cs="Arial"/>
          <w:sz w:val="20"/>
        </w:rPr>
      </w:pPr>
      <w:r w:rsidRPr="00475471">
        <w:rPr>
          <w:rFonts w:ascii="Arial" w:hAnsi="Arial" w:cs="Arial"/>
          <w:b/>
          <w:sz w:val="20"/>
        </w:rPr>
        <w:t xml:space="preserve">Services: </w:t>
      </w:r>
    </w:p>
    <w:p w14:paraId="13AB6C89" w14:textId="77777777" w:rsidR="005E34D3" w:rsidRPr="00475471" w:rsidRDefault="005E34D3" w:rsidP="00475B31">
      <w:pPr>
        <w:pStyle w:val="IMBodyText"/>
        <w:numPr>
          <w:ilvl w:val="0"/>
          <w:numId w:val="10"/>
        </w:numPr>
        <w:rPr>
          <w:rFonts w:ascii="Arial" w:hAnsi="Arial" w:cs="Arial"/>
          <w:sz w:val="20"/>
        </w:rPr>
      </w:pPr>
      <w:r w:rsidRPr="00475471">
        <w:rPr>
          <w:rFonts w:ascii="Arial" w:hAnsi="Arial" w:cs="Arial"/>
          <w:sz w:val="20"/>
        </w:rPr>
        <w:t>All state funded alcohol and other drug treatment services, whether residential or non-residential</w:t>
      </w:r>
    </w:p>
    <w:p w14:paraId="326F7440" w14:textId="0C81D0DD" w:rsidR="005E34D3" w:rsidRPr="00475471" w:rsidRDefault="005E34D3" w:rsidP="00475B31">
      <w:pPr>
        <w:pStyle w:val="IMBodyText"/>
        <w:numPr>
          <w:ilvl w:val="0"/>
          <w:numId w:val="10"/>
        </w:numPr>
        <w:rPr>
          <w:rFonts w:ascii="Arial" w:hAnsi="Arial" w:cs="Arial"/>
          <w:sz w:val="20"/>
        </w:rPr>
      </w:pPr>
      <w:r w:rsidRPr="00475471">
        <w:rPr>
          <w:rFonts w:ascii="Arial" w:hAnsi="Arial" w:cs="Arial"/>
          <w:sz w:val="20"/>
        </w:rPr>
        <w:t>PHN commissioned Victorian AODTS providers wh</w:t>
      </w:r>
      <w:r w:rsidR="005B049D" w:rsidRPr="00475471">
        <w:rPr>
          <w:rFonts w:ascii="Arial" w:hAnsi="Arial" w:cs="Arial"/>
          <w:sz w:val="20"/>
        </w:rPr>
        <w:t>o</w:t>
      </w:r>
      <w:r w:rsidR="001A0AA8" w:rsidRPr="00475471">
        <w:rPr>
          <w:rFonts w:ascii="Arial" w:hAnsi="Arial" w:cs="Arial"/>
          <w:sz w:val="20"/>
        </w:rPr>
        <w:t xml:space="preserve"> </w:t>
      </w:r>
      <w:r w:rsidRPr="00475471">
        <w:rPr>
          <w:rFonts w:ascii="Arial" w:hAnsi="Arial" w:cs="Arial"/>
          <w:sz w:val="20"/>
        </w:rPr>
        <w:t xml:space="preserve">have received confirmation </w:t>
      </w:r>
      <w:r w:rsidR="005B049D" w:rsidRPr="00475471">
        <w:rPr>
          <w:rFonts w:ascii="Arial" w:hAnsi="Arial" w:cs="Arial"/>
          <w:sz w:val="20"/>
        </w:rPr>
        <w:t xml:space="preserve">to commence reporting </w:t>
      </w:r>
      <w:r w:rsidRPr="00475471">
        <w:rPr>
          <w:rFonts w:ascii="Arial" w:hAnsi="Arial" w:cs="Arial"/>
          <w:sz w:val="20"/>
        </w:rPr>
        <w:t xml:space="preserve">from their PHN area and Victorian Department of Health VADC data team. </w:t>
      </w:r>
    </w:p>
    <w:p w14:paraId="78CB82BA" w14:textId="77777777" w:rsidR="005E34D3" w:rsidRPr="00475471" w:rsidRDefault="005E34D3" w:rsidP="00475B31">
      <w:pPr>
        <w:pStyle w:val="IMBodyText"/>
        <w:numPr>
          <w:ilvl w:val="0"/>
          <w:numId w:val="10"/>
        </w:numPr>
        <w:rPr>
          <w:rFonts w:ascii="Arial" w:hAnsi="Arial" w:cs="Arial"/>
          <w:sz w:val="20"/>
        </w:rPr>
      </w:pPr>
      <w:r w:rsidRPr="00475471">
        <w:rPr>
          <w:rFonts w:ascii="Arial" w:hAnsi="Arial" w:cs="Arial"/>
          <w:sz w:val="20"/>
        </w:rPr>
        <w:t>Alcohol and other drug treatment services directly funded by the Commonwealth under programs such as the Non-Government Organisations Treatment Programs Grants (NGOTGP).</w:t>
      </w:r>
    </w:p>
    <w:p w14:paraId="326324B7" w14:textId="22006DA7" w:rsidR="005E34D3" w:rsidRPr="00475471" w:rsidRDefault="005E34D3" w:rsidP="00475B31">
      <w:pPr>
        <w:pStyle w:val="IMBodyText"/>
        <w:numPr>
          <w:ilvl w:val="0"/>
          <w:numId w:val="10"/>
        </w:numPr>
        <w:rPr>
          <w:rFonts w:ascii="Arial" w:hAnsi="Arial" w:cs="Arial"/>
          <w:sz w:val="20"/>
        </w:rPr>
      </w:pPr>
      <w:r w:rsidRPr="00475471">
        <w:rPr>
          <w:rFonts w:ascii="Arial" w:hAnsi="Arial" w:cs="Arial"/>
          <w:sz w:val="20"/>
        </w:rPr>
        <w:lastRenderedPageBreak/>
        <w:t xml:space="preserve">Mainstream as well as population specific services (e.g. Aboriginal and/or Torres Strait Islander and Youth Services), if they provide specialist alcohol and other drug </w:t>
      </w:r>
      <w:r w:rsidR="00317A4B" w:rsidRPr="00475471">
        <w:rPr>
          <w:rFonts w:ascii="Arial" w:hAnsi="Arial" w:cs="Arial"/>
          <w:sz w:val="20"/>
        </w:rPr>
        <w:t>treatment.</w:t>
      </w:r>
    </w:p>
    <w:p w14:paraId="20843FCC" w14:textId="77777777" w:rsidR="005E34D3" w:rsidRPr="00475471" w:rsidRDefault="005E34D3" w:rsidP="005E34D3">
      <w:pPr>
        <w:pStyle w:val="IMBodyText"/>
        <w:rPr>
          <w:rFonts w:ascii="Arial" w:hAnsi="Arial" w:cs="Arial"/>
          <w:b/>
          <w:sz w:val="20"/>
        </w:rPr>
      </w:pPr>
      <w:r w:rsidRPr="00475471">
        <w:rPr>
          <w:rFonts w:ascii="Arial" w:hAnsi="Arial" w:cs="Arial"/>
          <w:b/>
          <w:sz w:val="20"/>
        </w:rPr>
        <w:t>Service activity:</w:t>
      </w:r>
    </w:p>
    <w:p w14:paraId="143D93F7" w14:textId="350B5E01" w:rsidR="005E34D3" w:rsidRPr="00475471" w:rsidRDefault="005E34D3" w:rsidP="00D27112">
      <w:pPr>
        <w:pStyle w:val="Bullet2"/>
        <w:rPr>
          <w:sz w:val="20"/>
        </w:rPr>
      </w:pPr>
      <w:r w:rsidRPr="00475471">
        <w:rPr>
          <w:sz w:val="20"/>
        </w:rPr>
        <w:t>All open and closed service events</w:t>
      </w:r>
    </w:p>
    <w:p w14:paraId="3A6A86B4" w14:textId="77777777" w:rsidR="00662F6F" w:rsidRPr="00475471" w:rsidRDefault="00662F6F" w:rsidP="00662F6F">
      <w:pPr>
        <w:pStyle w:val="Bullet2"/>
        <w:numPr>
          <w:ilvl w:val="0"/>
          <w:numId w:val="0"/>
        </w:numPr>
        <w:ind w:left="1080"/>
        <w:rPr>
          <w:rFonts w:eastAsia="Times New Roman" w:cs="Arial"/>
          <w:sz w:val="20"/>
        </w:rPr>
      </w:pPr>
    </w:p>
    <w:p w14:paraId="1962276D" w14:textId="633C7676" w:rsidR="005E34D3" w:rsidRPr="00FF34E2" w:rsidRDefault="005E34D3" w:rsidP="005E34D3">
      <w:pPr>
        <w:pStyle w:val="IMBodyText"/>
        <w:rPr>
          <w:rFonts w:ascii="Arial" w:hAnsi="Arial" w:cs="Arial"/>
          <w:sz w:val="20"/>
        </w:rPr>
      </w:pPr>
      <w:r w:rsidRPr="00FF34E2">
        <w:rPr>
          <w:rFonts w:ascii="Arial" w:hAnsi="Arial" w:cs="Arial"/>
          <w:sz w:val="20"/>
        </w:rPr>
        <w:t>Out of Scope</w:t>
      </w:r>
      <w:r w:rsidR="00252E92">
        <w:rPr>
          <w:rFonts w:ascii="Arial" w:hAnsi="Arial" w:cs="Arial"/>
          <w:iCs/>
          <w:sz w:val="20"/>
        </w:rPr>
        <w:t>:</w:t>
      </w:r>
    </w:p>
    <w:p w14:paraId="658F3904" w14:textId="77777777" w:rsidR="005E34D3" w:rsidRPr="00475471" w:rsidRDefault="005E34D3" w:rsidP="005E34D3">
      <w:pPr>
        <w:pStyle w:val="IMBodyText"/>
        <w:rPr>
          <w:rFonts w:ascii="Arial" w:hAnsi="Arial" w:cs="Arial"/>
          <w:b/>
          <w:sz w:val="20"/>
        </w:rPr>
      </w:pPr>
      <w:r w:rsidRPr="00475471">
        <w:rPr>
          <w:rFonts w:ascii="Arial" w:hAnsi="Arial" w:cs="Arial"/>
          <w:b/>
          <w:sz w:val="20"/>
        </w:rPr>
        <w:t>Organisations:</w:t>
      </w:r>
    </w:p>
    <w:p w14:paraId="428B460A"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Contact based AOD Primary Health Service (local initiatives funded)</w:t>
      </w:r>
    </w:p>
    <w:p w14:paraId="740AC393"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Prisons/correctional institutions</w:t>
      </w:r>
    </w:p>
    <w:p w14:paraId="5BFDC55A"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Private treatment agencies that do not receive public funding</w:t>
      </w:r>
    </w:p>
    <w:p w14:paraId="3188FDB7"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 xml:space="preserve">Standalone telephone helplines including </w:t>
      </w:r>
      <w:proofErr w:type="spellStart"/>
      <w:r w:rsidRPr="00475471">
        <w:rPr>
          <w:rFonts w:ascii="Arial" w:hAnsi="Arial" w:cs="Arial"/>
          <w:sz w:val="20"/>
        </w:rPr>
        <w:t>DirectLine</w:t>
      </w:r>
      <w:proofErr w:type="spellEnd"/>
    </w:p>
    <w:p w14:paraId="6F7A1E29" w14:textId="77777777" w:rsidR="005E34D3" w:rsidRPr="00475471" w:rsidRDefault="005E34D3" w:rsidP="005E34D3">
      <w:pPr>
        <w:pStyle w:val="IMBodyText"/>
        <w:rPr>
          <w:rFonts w:ascii="Arial" w:hAnsi="Arial" w:cs="Arial"/>
          <w:b/>
          <w:sz w:val="20"/>
        </w:rPr>
      </w:pPr>
      <w:r w:rsidRPr="00475471">
        <w:rPr>
          <w:rFonts w:ascii="Arial" w:hAnsi="Arial" w:cs="Arial"/>
          <w:b/>
          <w:sz w:val="20"/>
        </w:rPr>
        <w:t>Services:</w:t>
      </w:r>
    </w:p>
    <w:p w14:paraId="3AE3EC14"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Primarily providing accommodation or overnight stays</w:t>
      </w:r>
    </w:p>
    <w:p w14:paraId="54E4855E"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Opioid pharmacotherapy – sole function to prescribe or provide dosing for opioid pharmacotherapy</w:t>
      </w:r>
    </w:p>
    <w:p w14:paraId="5DDD59A3"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Prison/correctional based treatment services</w:t>
      </w:r>
    </w:p>
    <w:p w14:paraId="0FC4B109"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Drink driver education</w:t>
      </w:r>
    </w:p>
    <w:p w14:paraId="07C8728D"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Needle and Syringe Programs</w:t>
      </w:r>
    </w:p>
    <w:p w14:paraId="2FDF3B41"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Prevention education and services</w:t>
      </w:r>
    </w:p>
    <w:p w14:paraId="21F0F0A6" w14:textId="77777777" w:rsidR="005E34D3" w:rsidRPr="00475471" w:rsidRDefault="005E34D3" w:rsidP="005E34D3">
      <w:pPr>
        <w:pStyle w:val="IMBodyText"/>
        <w:rPr>
          <w:rFonts w:ascii="Arial" w:hAnsi="Arial" w:cs="Arial"/>
          <w:b/>
          <w:sz w:val="20"/>
        </w:rPr>
      </w:pPr>
      <w:r w:rsidRPr="00475471">
        <w:rPr>
          <w:rFonts w:ascii="Arial" w:hAnsi="Arial" w:cs="Arial"/>
          <w:b/>
          <w:sz w:val="20"/>
        </w:rPr>
        <w:t>Service activity:</w:t>
      </w:r>
    </w:p>
    <w:p w14:paraId="334CE773"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Unregistered clients</w:t>
      </w:r>
    </w:p>
    <w:p w14:paraId="2857E3C5"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Client relationships, family details</w:t>
      </w:r>
    </w:p>
    <w:p w14:paraId="4EC9D0DC"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Incoming unaccepted referrals</w:t>
      </w:r>
    </w:p>
    <w:p w14:paraId="2F5E6F06" w14:textId="1E1D6070"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Waiting lists (although the collection does capture wait times)</w:t>
      </w:r>
    </w:p>
    <w:p w14:paraId="54D6109F"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Appointments, scheduling</w:t>
      </w:r>
    </w:p>
    <w:p w14:paraId="1A14FF9C" w14:textId="60FAEF6A" w:rsidR="000443B6" w:rsidRPr="00475471" w:rsidRDefault="005E34D3" w:rsidP="000443B6">
      <w:pPr>
        <w:pStyle w:val="Heading2"/>
      </w:pPr>
      <w:bookmarkStart w:id="18" w:name="_Toc229489605"/>
      <w:r w:rsidRPr="00475471">
        <w:t>2</w:t>
      </w:r>
      <w:r w:rsidR="003C577F" w:rsidRPr="00475471">
        <w:t>.5</w:t>
      </w:r>
      <w:r w:rsidR="003C577F" w:rsidRPr="00475471">
        <w:tab/>
      </w:r>
      <w:r w:rsidR="000443B6" w:rsidRPr="00475471">
        <w:t xml:space="preserve">History </w:t>
      </w:r>
      <w:r w:rsidR="00D37357" w:rsidRPr="00475471">
        <w:t>of</w:t>
      </w:r>
      <w:r w:rsidR="000443B6" w:rsidRPr="00475471">
        <w:t xml:space="preserve"> development</w:t>
      </w:r>
      <w:bookmarkEnd w:id="16"/>
      <w:bookmarkEnd w:id="17"/>
      <w:bookmarkEnd w:id="18"/>
    </w:p>
    <w:p w14:paraId="3569A9EC" w14:textId="77777777" w:rsidR="009D7C74" w:rsidRPr="00475471" w:rsidRDefault="009D7C74" w:rsidP="009A1EF4">
      <w:pPr>
        <w:pStyle w:val="DHHSbody"/>
        <w:rPr>
          <w:lang w:eastAsia="en-AU"/>
        </w:rPr>
      </w:pPr>
      <w:bookmarkStart w:id="19" w:name="_Toc234226519"/>
      <w:r w:rsidRPr="00475471">
        <w:rPr>
          <w:lang w:eastAsia="en-AU"/>
        </w:rPr>
        <w:t>The Victorian Alcohol and Drug Collection (VADC) Data Specification was developed with input from a Project Reference Group (PRG) with membership from community health service providers both metropolitan, and rural, Australian Community Support Organisation (ACSO) and from the peak governing body Victorian Alcohol and Drug Association (VAADA). A series of site visits and surveys were conducted to obtain AODT service provider feedback and other internal DH groups were also consulted.</w:t>
      </w:r>
    </w:p>
    <w:p w14:paraId="213702A3" w14:textId="1714DB6D" w:rsidR="009D7C74" w:rsidRPr="00475471" w:rsidRDefault="009D7C74" w:rsidP="009A1EF4">
      <w:pPr>
        <w:pStyle w:val="DHHSbody"/>
        <w:rPr>
          <w:rFonts w:eastAsia="Times New Roman" w:cs="Arial"/>
          <w:lang w:eastAsia="en-AU"/>
        </w:rPr>
      </w:pPr>
      <w:r w:rsidRPr="00475471">
        <w:rPr>
          <w:rFonts w:eastAsia="Times New Roman" w:cs="Arial"/>
          <w:lang w:eastAsia="en-AU"/>
        </w:rPr>
        <w:t xml:space="preserve">Where possible, the VADC Data Specification aims to comply with national data standards. </w:t>
      </w:r>
      <w:r w:rsidRPr="000F0634">
        <w:rPr>
          <w:rFonts w:eastAsia="Times New Roman" w:cs="Arial"/>
          <w:lang w:eastAsia="en-AU"/>
        </w:rPr>
        <w:t xml:space="preserve">The VADC Data Specification also aims to comply with the department’s </w:t>
      </w:r>
      <w:r w:rsidR="000F0634">
        <w:rPr>
          <w:rFonts w:eastAsia="Times New Roman" w:cs="Arial"/>
          <w:lang w:eastAsia="en-AU"/>
        </w:rPr>
        <w:t>c</w:t>
      </w:r>
      <w:r w:rsidRPr="000F0634">
        <w:rPr>
          <w:rFonts w:eastAsia="Times New Roman" w:cs="Arial"/>
          <w:lang w:eastAsia="en-AU"/>
        </w:rPr>
        <w:t xml:space="preserve">ommon </w:t>
      </w:r>
      <w:r w:rsidR="000F0634">
        <w:rPr>
          <w:rFonts w:eastAsia="Times New Roman" w:cs="Arial"/>
          <w:lang w:eastAsia="en-AU"/>
        </w:rPr>
        <w:t xml:space="preserve">client, service </w:t>
      </w:r>
      <w:r w:rsidRPr="000F0634">
        <w:rPr>
          <w:rFonts w:eastAsia="Times New Roman" w:cs="Arial"/>
          <w:lang w:eastAsia="en-AU"/>
        </w:rPr>
        <w:t xml:space="preserve">and </w:t>
      </w:r>
      <w:r w:rsidR="000F0634">
        <w:rPr>
          <w:rFonts w:eastAsia="Times New Roman" w:cs="Arial"/>
          <w:lang w:eastAsia="en-AU"/>
        </w:rPr>
        <w:t>r</w:t>
      </w:r>
      <w:r w:rsidRPr="000F0634">
        <w:rPr>
          <w:rFonts w:eastAsia="Times New Roman" w:cs="Arial"/>
          <w:lang w:eastAsia="en-AU"/>
        </w:rPr>
        <w:t xml:space="preserve">eference </w:t>
      </w:r>
      <w:r w:rsidR="000F0634">
        <w:rPr>
          <w:rFonts w:eastAsia="Times New Roman" w:cs="Arial"/>
          <w:lang w:eastAsia="en-AU"/>
        </w:rPr>
        <w:t>d</w:t>
      </w:r>
      <w:r w:rsidRPr="000F0634">
        <w:rPr>
          <w:rFonts w:eastAsia="Times New Roman" w:cs="Arial"/>
          <w:lang w:eastAsia="en-AU"/>
        </w:rPr>
        <w:t xml:space="preserve">ata </w:t>
      </w:r>
      <w:r w:rsidR="000F0634">
        <w:rPr>
          <w:rFonts w:eastAsia="Times New Roman" w:cs="Arial"/>
          <w:lang w:eastAsia="en-AU"/>
        </w:rPr>
        <w:t>d</w:t>
      </w:r>
      <w:r w:rsidRPr="000F0634">
        <w:rPr>
          <w:rFonts w:eastAsia="Times New Roman" w:cs="Arial"/>
          <w:lang w:eastAsia="en-AU"/>
        </w:rPr>
        <w:t>ictionaries</w:t>
      </w:r>
      <w:r w:rsidR="000F0634" w:rsidRPr="000F0634">
        <w:rPr>
          <w:rFonts w:eastAsia="Times New Roman" w:cs="Arial"/>
          <w:lang w:eastAsia="en-AU"/>
        </w:rPr>
        <w:t>.</w:t>
      </w:r>
    </w:p>
    <w:p w14:paraId="0DF07DF6" w14:textId="182798F4" w:rsidR="000443B6" w:rsidRPr="00475471" w:rsidRDefault="00D515D1" w:rsidP="000443B6">
      <w:pPr>
        <w:pStyle w:val="Heading2"/>
      </w:pPr>
      <w:bookmarkStart w:id="20" w:name="_Toc10530486"/>
      <w:bookmarkStart w:id="21" w:name="_Toc10631934"/>
      <w:bookmarkStart w:id="22" w:name="_Toc229489606"/>
      <w:bookmarkEnd w:id="19"/>
      <w:r w:rsidRPr="00475471">
        <w:lastRenderedPageBreak/>
        <w:t>2</w:t>
      </w:r>
      <w:r w:rsidR="003C577F" w:rsidRPr="00475471">
        <w:t>.6</w:t>
      </w:r>
      <w:r w:rsidR="003C577F" w:rsidRPr="00475471">
        <w:tab/>
      </w:r>
      <w:r w:rsidR="000443B6" w:rsidRPr="00475471">
        <w:t xml:space="preserve">Data </w:t>
      </w:r>
      <w:bookmarkEnd w:id="20"/>
      <w:bookmarkEnd w:id="21"/>
      <w:r w:rsidRPr="00475471">
        <w:t>assurance</w:t>
      </w:r>
      <w:bookmarkEnd w:id="22"/>
    </w:p>
    <w:p w14:paraId="69BFE150" w14:textId="77777777" w:rsidR="00D515D1" w:rsidRPr="00475471" w:rsidRDefault="00D515D1" w:rsidP="009A1EF4">
      <w:pPr>
        <w:pStyle w:val="DHHSbody"/>
        <w:rPr>
          <w:lang w:eastAsia="en-AU"/>
        </w:rPr>
      </w:pPr>
      <w:bookmarkStart w:id="23" w:name="_Toc234226515"/>
      <w:r w:rsidRPr="00475471">
        <w:rPr>
          <w:lang w:eastAsia="en-AU"/>
        </w:rPr>
        <w:t>Data that is submitted for a reporting period must be an accurate and complete record of VADC reportable service activity.</w:t>
      </w:r>
    </w:p>
    <w:p w14:paraId="0133AC2F" w14:textId="77777777" w:rsidR="00D515D1" w:rsidRPr="00475471" w:rsidRDefault="00D515D1" w:rsidP="009A1EF4">
      <w:pPr>
        <w:pStyle w:val="DHHSbody"/>
        <w:rPr>
          <w:lang w:eastAsia="en-AU"/>
        </w:rPr>
      </w:pPr>
      <w:r w:rsidRPr="00475471">
        <w:rPr>
          <w:lang w:eastAsia="en-AU"/>
        </w:rPr>
        <w:t>To ensure appropriate assurance of data quality and publicly reported information, service providers should as a minimum, have internal arrangements in place to check policies and procedures for data management and a system for internal control and validation.</w:t>
      </w:r>
    </w:p>
    <w:p w14:paraId="0CE15623" w14:textId="77777777" w:rsidR="00D515D1" w:rsidRPr="00475471" w:rsidRDefault="00D515D1" w:rsidP="00D515D1">
      <w:pPr>
        <w:pStyle w:val="DHHSbody"/>
        <w:rPr>
          <w:rFonts w:cs="Arial"/>
          <w:lang w:eastAsia="en-AU"/>
        </w:rPr>
      </w:pPr>
      <w:r w:rsidRPr="00475471">
        <w:rPr>
          <w:rFonts w:cs="Arial"/>
          <w:lang w:eastAsia="en-AU"/>
        </w:rPr>
        <w:t>While a framework for certification of VADC data integrity has not been prescribed, the overall responsibility for the integrity of reported VADC data resides with the Chief Executive of the service, or where the agency is part of a consortium, it is the responsibility of the Chief Executive of the lead agency.</w:t>
      </w:r>
    </w:p>
    <w:p w14:paraId="0C3876D0" w14:textId="1DCD3963" w:rsidR="000443B6" w:rsidRPr="00475471" w:rsidRDefault="00D515D1" w:rsidP="000443B6">
      <w:pPr>
        <w:pStyle w:val="Heading2"/>
      </w:pPr>
      <w:bookmarkStart w:id="24" w:name="_Toc10530487"/>
      <w:bookmarkStart w:id="25" w:name="_Toc10631935"/>
      <w:bookmarkStart w:id="26" w:name="_Toc229489607"/>
      <w:bookmarkEnd w:id="23"/>
      <w:r w:rsidRPr="00475471">
        <w:t>2</w:t>
      </w:r>
      <w:r w:rsidR="00E93A99" w:rsidRPr="00475471">
        <w:t>.7</w:t>
      </w:r>
      <w:r w:rsidR="00E93A99" w:rsidRPr="00475471">
        <w:tab/>
      </w:r>
      <w:r w:rsidR="000443B6" w:rsidRPr="00475471">
        <w:t>D</w:t>
      </w:r>
      <w:bookmarkEnd w:id="24"/>
      <w:bookmarkEnd w:id="25"/>
      <w:r w:rsidRPr="00475471">
        <w:t>ata release and confidentiality</w:t>
      </w:r>
      <w:bookmarkEnd w:id="26"/>
    </w:p>
    <w:p w14:paraId="2C77FD2F" w14:textId="7F1DBCC8" w:rsidR="00D515D1" w:rsidRPr="00475471" w:rsidRDefault="00D515D1" w:rsidP="009A1EF4">
      <w:pPr>
        <w:pStyle w:val="DHHSbody"/>
        <w:rPr>
          <w:lang w:eastAsia="en-AU"/>
        </w:rPr>
      </w:pPr>
      <w:r w:rsidRPr="00475471">
        <w:rPr>
          <w:lang w:eastAsia="en-AU"/>
        </w:rPr>
        <w:t>The principal data user for all data elements specified in the Victorian Alcohol and Drug Collection Data Specification is the Department of Health.</w:t>
      </w:r>
    </w:p>
    <w:p w14:paraId="2AA38B65" w14:textId="18715EFB" w:rsidR="00B01E5B" w:rsidRDefault="00B01E5B" w:rsidP="009A1EF4">
      <w:pPr>
        <w:pStyle w:val="DHHSbody"/>
        <w:rPr>
          <w:lang w:eastAsia="en-AU"/>
        </w:rPr>
      </w:pPr>
      <w:r w:rsidRPr="00D515D1">
        <w:rPr>
          <w:lang w:eastAsia="en-AU"/>
        </w:rPr>
        <w:t xml:space="preserve">All </w:t>
      </w:r>
      <w:r w:rsidRPr="00B01E5B">
        <w:rPr>
          <w:lang w:eastAsia="en-AU"/>
        </w:rPr>
        <w:t xml:space="preserve">data collection and reporting requirements administered by the department are required to comply with relevant legislation including the </w:t>
      </w:r>
      <w:r w:rsidRPr="00B01E5B">
        <w:rPr>
          <w:i/>
          <w:iCs/>
        </w:rPr>
        <w:t>Privacy and Data Protection Act 2014</w:t>
      </w:r>
      <w:r w:rsidRPr="00367BBD">
        <w:t xml:space="preserve"> </w:t>
      </w:r>
      <w:r w:rsidRPr="00D515D1">
        <w:rPr>
          <w:lang w:eastAsia="en-AU"/>
        </w:rPr>
        <w:t xml:space="preserve">and the </w:t>
      </w:r>
      <w:r w:rsidRPr="00267982">
        <w:rPr>
          <w:i/>
          <w:iCs/>
          <w:lang w:eastAsia="en-AU"/>
        </w:rPr>
        <w:t>Health Records Act 2001</w:t>
      </w:r>
      <w:r w:rsidRPr="00D515D1">
        <w:rPr>
          <w:lang w:eastAsia="en-AU"/>
        </w:rPr>
        <w:t xml:space="preserve">, and to act compatibly with the </w:t>
      </w:r>
      <w:r w:rsidRPr="00267982">
        <w:rPr>
          <w:i/>
          <w:iCs/>
          <w:lang w:eastAsia="en-AU"/>
        </w:rPr>
        <w:t>Charter of Human Rights and Responsibilities Act 2006</w:t>
      </w:r>
      <w:r>
        <w:rPr>
          <w:i/>
          <w:iCs/>
          <w:lang w:eastAsia="en-AU"/>
        </w:rPr>
        <w:t>.</w:t>
      </w:r>
    </w:p>
    <w:p w14:paraId="6D32CBB9" w14:textId="0EE963BA" w:rsidR="000443B6" w:rsidRPr="00475471" w:rsidRDefault="00D515D1" w:rsidP="009A1EF4">
      <w:pPr>
        <w:pStyle w:val="DHHSbody"/>
        <w:rPr>
          <w:lang w:eastAsia="en-AU"/>
        </w:rPr>
      </w:pPr>
      <w:r w:rsidRPr="00475471">
        <w:rPr>
          <w:lang w:eastAsia="en-AU"/>
        </w:rPr>
        <w:t>Elements of the Victorian Alcohol and Drug Collection are forwarded annually to the Australian Institute of Health and Welfare (AIHW) for inclusion in the Alcohol and Other Drugs National Minimum Dataset (AODTS NMDS). Clients should be informed that some of the information provided will be sent to the Commonwealth Government for planning and statistical purposes. This information is de-identified before transmission.</w:t>
      </w:r>
    </w:p>
    <w:p w14:paraId="1DD6879C" w14:textId="2FAE4E7B" w:rsidR="00F934FF" w:rsidRPr="00475471" w:rsidRDefault="00F934FF" w:rsidP="00F934FF">
      <w:pPr>
        <w:pStyle w:val="Heading2"/>
      </w:pPr>
      <w:bookmarkStart w:id="27" w:name="_Toc229489608"/>
      <w:r w:rsidRPr="00475471">
        <w:t>2.8</w:t>
      </w:r>
      <w:r w:rsidRPr="00475471">
        <w:tab/>
        <w:t>Data quality statement</w:t>
      </w:r>
      <w:bookmarkEnd w:id="27"/>
    </w:p>
    <w:p w14:paraId="2DE74F36" w14:textId="1772C178" w:rsidR="00F934FF" w:rsidRPr="00475471" w:rsidRDefault="00F934FF" w:rsidP="00FF34E2">
      <w:pPr>
        <w:pStyle w:val="DHHSbody"/>
      </w:pPr>
      <w:r w:rsidRPr="00475471">
        <w:t xml:space="preserve">This is a summary of what the department does to ensure consistent reporting of </w:t>
      </w:r>
      <w:r w:rsidR="008A17D1" w:rsidRPr="00475471">
        <w:t xml:space="preserve">VADC </w:t>
      </w:r>
      <w:r w:rsidRPr="00475471">
        <w:t>data</w:t>
      </w:r>
      <w:r w:rsidR="008A17D1" w:rsidRPr="00475471">
        <w:t>.</w:t>
      </w:r>
    </w:p>
    <w:p w14:paraId="1A0874EC" w14:textId="3EBDAD87" w:rsidR="008A17D1" w:rsidRPr="00475471" w:rsidRDefault="008A17D1" w:rsidP="00F934FF">
      <w:pPr>
        <w:pStyle w:val="Heading3"/>
      </w:pPr>
      <w:bookmarkStart w:id="28" w:name="_Toc229489609"/>
      <w:r w:rsidRPr="00475471">
        <w:t>2.8.1</w:t>
      </w:r>
      <w:r w:rsidR="00C614C6" w:rsidRPr="00475471">
        <w:t xml:space="preserve"> </w:t>
      </w:r>
      <w:r w:rsidRPr="00475471">
        <w:t>Accessibility</w:t>
      </w:r>
      <w:bookmarkEnd w:id="28"/>
    </w:p>
    <w:p w14:paraId="7CD4EB90" w14:textId="77777777" w:rsidR="008A17D1" w:rsidRPr="00475471" w:rsidRDefault="008A17D1" w:rsidP="00FF34E2">
      <w:pPr>
        <w:pStyle w:val="DHHSbody"/>
      </w:pPr>
      <w:r w:rsidRPr="00475471">
        <w:t>The department provides a suite of reports that allow service providers to verify that all relevant data has been submitted:</w:t>
      </w:r>
    </w:p>
    <w:p w14:paraId="0F5DE26F" w14:textId="77777777" w:rsidR="008A17D1" w:rsidRPr="00475471" w:rsidRDefault="008A17D1" w:rsidP="00FF34E2">
      <w:pPr>
        <w:pStyle w:val="DHHSbullet1"/>
        <w:numPr>
          <w:ilvl w:val="0"/>
          <w:numId w:val="57"/>
        </w:numPr>
      </w:pPr>
      <w:r w:rsidRPr="00475471">
        <w:t>Service Event Statement – generated twice a month for review and reconciliation</w:t>
      </w:r>
    </w:p>
    <w:p w14:paraId="1FC47E30" w14:textId="77777777" w:rsidR="008A17D1" w:rsidRPr="00475471" w:rsidRDefault="008A17D1" w:rsidP="00FF34E2">
      <w:pPr>
        <w:pStyle w:val="DHHSbullet1"/>
        <w:numPr>
          <w:ilvl w:val="0"/>
          <w:numId w:val="57"/>
        </w:numPr>
      </w:pPr>
      <w:r w:rsidRPr="00475471">
        <w:t>Validation feedback report – provided after each data submission for verification</w:t>
      </w:r>
    </w:p>
    <w:p w14:paraId="6D5D18D6" w14:textId="77777777" w:rsidR="008A17D1" w:rsidRPr="00475471" w:rsidRDefault="008A17D1" w:rsidP="00FF34E2">
      <w:pPr>
        <w:pStyle w:val="DHHSbody"/>
        <w:spacing w:before="240"/>
        <w:rPr>
          <w:lang w:eastAsia="en-AU"/>
        </w:rPr>
      </w:pPr>
      <w:r w:rsidRPr="00475471">
        <w:rPr>
          <w:lang w:eastAsia="en-AU"/>
        </w:rPr>
        <w:t xml:space="preserve">The VADC information asset is registered in the Department of Health’s </w:t>
      </w:r>
      <w:r w:rsidRPr="00317A4B">
        <w:rPr>
          <w:i/>
          <w:iCs/>
          <w:lang w:eastAsia="en-AU"/>
        </w:rPr>
        <w:t>Information Asset Register</w:t>
      </w:r>
      <w:r w:rsidRPr="00475471">
        <w:rPr>
          <w:lang w:eastAsia="en-AU"/>
        </w:rPr>
        <w:t>.</w:t>
      </w:r>
    </w:p>
    <w:p w14:paraId="278EB989" w14:textId="77777777" w:rsidR="008A17D1" w:rsidRPr="00475471" w:rsidRDefault="008A17D1" w:rsidP="00FF34E2">
      <w:pPr>
        <w:pStyle w:val="DHHSbody"/>
        <w:rPr>
          <w:lang w:eastAsia="en-AU"/>
        </w:rPr>
      </w:pPr>
      <w:r w:rsidRPr="00475471">
        <w:rPr>
          <w:lang w:eastAsia="en-AU"/>
        </w:rPr>
        <w:t>VADC data are accessible and useable only by authorised stakeholders.</w:t>
      </w:r>
    </w:p>
    <w:p w14:paraId="127B839A" w14:textId="413BB341" w:rsidR="00F934FF" w:rsidRPr="00475471" w:rsidRDefault="00F934FF" w:rsidP="00F934FF">
      <w:pPr>
        <w:pStyle w:val="Heading3"/>
      </w:pPr>
      <w:bookmarkStart w:id="29" w:name="_Toc229489610"/>
      <w:r w:rsidRPr="00475471">
        <w:t>2.8.</w:t>
      </w:r>
      <w:r w:rsidR="007C2B8E" w:rsidRPr="00475471">
        <w:t>2</w:t>
      </w:r>
      <w:r w:rsidR="002B232D" w:rsidRPr="00475471">
        <w:t xml:space="preserve"> </w:t>
      </w:r>
      <w:r w:rsidRPr="00475471">
        <w:t>Accuracy</w:t>
      </w:r>
      <w:bookmarkEnd w:id="29"/>
      <w:r w:rsidR="00332A4B" w:rsidRPr="00475471">
        <w:t xml:space="preserve"> </w:t>
      </w:r>
    </w:p>
    <w:p w14:paraId="21665DD2" w14:textId="77777777" w:rsidR="007C2B8E" w:rsidRPr="00475471" w:rsidRDefault="007C2B8E" w:rsidP="00630B1E">
      <w:pPr>
        <w:pStyle w:val="DHHSbody"/>
      </w:pPr>
      <w:r w:rsidRPr="00475471">
        <w:t xml:space="preserve">The department publishes the </w:t>
      </w:r>
      <w:r w:rsidRPr="00475471">
        <w:rPr>
          <w:i/>
          <w:iCs/>
        </w:rPr>
        <w:t>VADC Data Specification</w:t>
      </w:r>
      <w:r w:rsidRPr="00475471">
        <w:t xml:space="preserve"> and </w:t>
      </w:r>
      <w:r w:rsidRPr="00475471">
        <w:rPr>
          <w:i/>
          <w:iCs/>
        </w:rPr>
        <w:t>VADC Compilation and Submission Specification</w:t>
      </w:r>
      <w:r w:rsidRPr="00475471">
        <w:t xml:space="preserve"> on the VADC website to provide clarity on reporting requirements for service providers and information for data users. There are lists of valid codes in the specifications and references files on the VADC website.</w:t>
      </w:r>
    </w:p>
    <w:p w14:paraId="6F2A0C37" w14:textId="77777777" w:rsidR="007C2B8E" w:rsidRPr="00475471" w:rsidRDefault="007C2B8E" w:rsidP="00630B1E">
      <w:pPr>
        <w:pStyle w:val="DHHSbody"/>
      </w:pPr>
      <w:r w:rsidRPr="00475471">
        <w:t>Data submitted by service providers is subject to a strict validation process, checking for valid values and compliance with VADC business rules.</w:t>
      </w:r>
    </w:p>
    <w:p w14:paraId="3B238C66" w14:textId="77777777" w:rsidR="007C2B8E" w:rsidRPr="00475471" w:rsidRDefault="007C2B8E" w:rsidP="00630B1E">
      <w:pPr>
        <w:pStyle w:val="DHHSbody"/>
      </w:pPr>
      <w:r w:rsidRPr="00475471">
        <w:lastRenderedPageBreak/>
        <w:t>The department generates a service event statement twice a month for service providers. This statement assists service providers to identify data entry errors in the service activity data they report to the VADC.</w:t>
      </w:r>
    </w:p>
    <w:p w14:paraId="5DCDE69E" w14:textId="77777777" w:rsidR="007C2B8E" w:rsidRPr="00475471" w:rsidRDefault="007C2B8E" w:rsidP="00630B1E">
      <w:pPr>
        <w:pStyle w:val="DHHSbody"/>
      </w:pPr>
      <w:r w:rsidRPr="00475471">
        <w:t xml:space="preserve">For example, the bi-monthly statements can be used to identify service events: </w:t>
      </w:r>
    </w:p>
    <w:p w14:paraId="3F1512C4" w14:textId="77777777" w:rsidR="007C2B8E" w:rsidRPr="00475471" w:rsidRDefault="007C2B8E" w:rsidP="00630B1E">
      <w:pPr>
        <w:pStyle w:val="DHHSbullet1"/>
        <w:numPr>
          <w:ilvl w:val="0"/>
          <w:numId w:val="61"/>
        </w:numPr>
      </w:pPr>
      <w:r w:rsidRPr="00475471">
        <w:t>that remain open yet should have been reported as closed</w:t>
      </w:r>
    </w:p>
    <w:p w14:paraId="267DBB1A" w14:textId="77777777" w:rsidR="007C2B8E" w:rsidRPr="00475471" w:rsidRDefault="007C2B8E" w:rsidP="00630B1E">
      <w:pPr>
        <w:pStyle w:val="DHHSbullet1"/>
        <w:numPr>
          <w:ilvl w:val="0"/>
          <w:numId w:val="61"/>
        </w:numPr>
      </w:pPr>
      <w:r w:rsidRPr="00475471">
        <w:t>reported with the incorrect funding source code</w:t>
      </w:r>
    </w:p>
    <w:p w14:paraId="407F9C60" w14:textId="77777777" w:rsidR="007C2B8E" w:rsidRPr="00475471" w:rsidRDefault="007C2B8E" w:rsidP="00630B1E">
      <w:pPr>
        <w:pStyle w:val="DHHSbullet1"/>
        <w:numPr>
          <w:ilvl w:val="0"/>
          <w:numId w:val="61"/>
        </w:numPr>
      </w:pPr>
      <w:r w:rsidRPr="00475471">
        <w:t>reported with the incorrect target population code</w:t>
      </w:r>
    </w:p>
    <w:p w14:paraId="7A9EF719" w14:textId="77777777" w:rsidR="007C2B8E" w:rsidRPr="00475471" w:rsidRDefault="007C2B8E" w:rsidP="00630B1E">
      <w:pPr>
        <w:pStyle w:val="DHHSbullet1"/>
        <w:numPr>
          <w:ilvl w:val="0"/>
          <w:numId w:val="61"/>
        </w:numPr>
      </w:pPr>
      <w:r w:rsidRPr="00475471">
        <w:t>reported without an ACSO COATS identifier</w:t>
      </w:r>
    </w:p>
    <w:p w14:paraId="3F7A6D52" w14:textId="7D49F40D" w:rsidR="007C2B8E" w:rsidRPr="00475471" w:rsidRDefault="007C2B8E" w:rsidP="00630B1E">
      <w:pPr>
        <w:pStyle w:val="DHHSbullet1"/>
        <w:numPr>
          <w:ilvl w:val="0"/>
          <w:numId w:val="61"/>
        </w:numPr>
      </w:pPr>
      <w:r w:rsidRPr="00475471">
        <w:t>that do not meet the rules to be allocated a funding unit (i.e. DTAU, E</w:t>
      </w:r>
      <w:r w:rsidR="003F55F1" w:rsidRPr="00475471">
        <w:t>O</w:t>
      </w:r>
      <w:r w:rsidRPr="00475471">
        <w:t>C or COT).</w:t>
      </w:r>
    </w:p>
    <w:p w14:paraId="56C0CAB7" w14:textId="77777777" w:rsidR="007C2B8E" w:rsidRPr="00475471" w:rsidRDefault="007C2B8E" w:rsidP="00630B1E">
      <w:pPr>
        <w:pStyle w:val="DHHSbody"/>
        <w:spacing w:before="240"/>
      </w:pPr>
      <w:r w:rsidRPr="00475471">
        <w:t xml:space="preserve">Where anomalies are detected, service providers are required to correct the data. The VADC data team in the department is available for data reporting advice and support to service providers via the </w:t>
      </w:r>
      <w:hyperlink r:id="rId17">
        <w:r w:rsidRPr="00475471">
          <w:rPr>
            <w:rStyle w:val="Hyperlink"/>
          </w:rPr>
          <w:t>VADC Data</w:t>
        </w:r>
      </w:hyperlink>
      <w:r w:rsidRPr="00475471">
        <w:t xml:space="preserve"> mailbox.</w:t>
      </w:r>
    </w:p>
    <w:p w14:paraId="45CBD732" w14:textId="334F6708" w:rsidR="007C2B8E" w:rsidRPr="00475471" w:rsidRDefault="007C2B8E" w:rsidP="00F934FF">
      <w:pPr>
        <w:pStyle w:val="Heading3"/>
      </w:pPr>
      <w:bookmarkStart w:id="30" w:name="_Toc229489611"/>
      <w:r w:rsidRPr="00475471">
        <w:t>2.8.3</w:t>
      </w:r>
      <w:r w:rsidR="00C614C6" w:rsidRPr="00475471">
        <w:t xml:space="preserve"> </w:t>
      </w:r>
      <w:r w:rsidRPr="00475471">
        <w:t>Coherence</w:t>
      </w:r>
      <w:bookmarkEnd w:id="30"/>
    </w:p>
    <w:p w14:paraId="4A05200C" w14:textId="77777777" w:rsidR="007C2B8E" w:rsidRPr="00475471" w:rsidRDefault="007C2B8E" w:rsidP="00630B1E">
      <w:pPr>
        <w:pStyle w:val="DHHSbody"/>
      </w:pPr>
      <w:r w:rsidRPr="00475471">
        <w:t>Each year the department reviews the VADC data item definitions to ensure the data collection:</w:t>
      </w:r>
    </w:p>
    <w:p w14:paraId="41AB5782" w14:textId="77777777" w:rsidR="007C2B8E" w:rsidRPr="00475471" w:rsidRDefault="007C2B8E" w:rsidP="00630B1E">
      <w:pPr>
        <w:pStyle w:val="DHHSbullet1"/>
        <w:numPr>
          <w:ilvl w:val="0"/>
          <w:numId w:val="60"/>
        </w:numPr>
      </w:pPr>
      <w:r w:rsidRPr="00475471">
        <w:t>supports the department's state and national reporting obligations</w:t>
      </w:r>
    </w:p>
    <w:p w14:paraId="6548E653" w14:textId="77777777" w:rsidR="007C2B8E" w:rsidRPr="00475471" w:rsidRDefault="007C2B8E" w:rsidP="00630B1E">
      <w:pPr>
        <w:pStyle w:val="DHHSbullet1"/>
        <w:numPr>
          <w:ilvl w:val="0"/>
          <w:numId w:val="60"/>
        </w:numPr>
      </w:pPr>
      <w:r w:rsidRPr="00475471">
        <w:t>assists planning and policy development</w:t>
      </w:r>
    </w:p>
    <w:p w14:paraId="38B8DEA9" w14:textId="77777777" w:rsidR="007C2B8E" w:rsidRPr="00475471" w:rsidRDefault="007C2B8E" w:rsidP="00630B1E">
      <w:pPr>
        <w:pStyle w:val="DHHSbullet1"/>
        <w:numPr>
          <w:ilvl w:val="0"/>
          <w:numId w:val="60"/>
        </w:numPr>
      </w:pPr>
      <w:r w:rsidRPr="00475471">
        <w:t>reflects changes in AOD treatment services funding and service provision arrangements for the coming financial year</w:t>
      </w:r>
    </w:p>
    <w:p w14:paraId="2742D170" w14:textId="77777777" w:rsidR="007C2B8E" w:rsidRPr="00475471" w:rsidRDefault="007C2B8E" w:rsidP="00630B1E">
      <w:pPr>
        <w:pStyle w:val="DHHSbullet1"/>
        <w:numPr>
          <w:ilvl w:val="0"/>
          <w:numId w:val="60"/>
        </w:numPr>
      </w:pPr>
      <w:r w:rsidRPr="00475471">
        <w:t>incorporates appropriate feedback from service providers on improvements</w:t>
      </w:r>
    </w:p>
    <w:p w14:paraId="49697993" w14:textId="113ADEE2" w:rsidR="007C2B8E" w:rsidRPr="00475471" w:rsidRDefault="00584255" w:rsidP="00630B1E">
      <w:pPr>
        <w:pStyle w:val="DHHSbullet1"/>
        <w:numPr>
          <w:ilvl w:val="0"/>
          <w:numId w:val="60"/>
        </w:numPr>
      </w:pPr>
      <w:r w:rsidRPr="00475471">
        <w:t xml:space="preserve">uses definitions for </w:t>
      </w:r>
      <w:r w:rsidR="007C2B8E" w:rsidRPr="00475471">
        <w:t xml:space="preserve">common data items consistent </w:t>
      </w:r>
      <w:r w:rsidRPr="00475471">
        <w:t xml:space="preserve">with </w:t>
      </w:r>
      <w:r w:rsidR="007C2B8E" w:rsidRPr="00475471">
        <w:t>other departmental data collections.</w:t>
      </w:r>
    </w:p>
    <w:p w14:paraId="6E69C59B" w14:textId="3362B193" w:rsidR="007C2B8E" w:rsidRPr="00475471" w:rsidRDefault="007C2B8E" w:rsidP="00630B1E">
      <w:pPr>
        <w:pStyle w:val="DHHSbody"/>
        <w:spacing w:before="240"/>
      </w:pPr>
      <w:r w:rsidRPr="00475471">
        <w:t>VADC annual changes are subject to a rigorous annual changes process with relevant governance bodies and AOD stakeholders, with feedback to proposed changes sought from service providers and departmental stakeholders.</w:t>
      </w:r>
    </w:p>
    <w:p w14:paraId="5D7C5B90" w14:textId="47472770" w:rsidR="00F934FF" w:rsidRPr="00475471" w:rsidRDefault="00F934FF" w:rsidP="00F934FF">
      <w:pPr>
        <w:pStyle w:val="Heading3"/>
      </w:pPr>
      <w:bookmarkStart w:id="31" w:name="_Toc229489612"/>
      <w:r w:rsidRPr="00475471">
        <w:t>2.8.</w:t>
      </w:r>
      <w:r w:rsidR="007C2B8E" w:rsidRPr="00475471">
        <w:t>4</w:t>
      </w:r>
      <w:r w:rsidR="00C614C6" w:rsidRPr="00475471">
        <w:t xml:space="preserve"> </w:t>
      </w:r>
      <w:r w:rsidRPr="00475471">
        <w:t>Completeness</w:t>
      </w:r>
      <w:bookmarkEnd w:id="31"/>
    </w:p>
    <w:p w14:paraId="21D2506A" w14:textId="77777777" w:rsidR="007C2B8E" w:rsidRPr="00475471" w:rsidRDefault="007C2B8E" w:rsidP="00630B1E">
      <w:pPr>
        <w:pStyle w:val="DHHSbody"/>
      </w:pPr>
      <w:r w:rsidRPr="00475471">
        <w:t>The department distributes a reconciliation report twice a month (service event statement) to monitor and review completeness of submissions from service providers.</w:t>
      </w:r>
    </w:p>
    <w:p w14:paraId="1C63C681" w14:textId="3C8ABDB1" w:rsidR="007C2B8E" w:rsidRPr="00475471" w:rsidRDefault="007C2B8E" w:rsidP="00630B1E">
      <w:pPr>
        <w:pStyle w:val="DHHSbody"/>
      </w:pPr>
      <w:r w:rsidRPr="00475471">
        <w:t xml:space="preserve">The department also monitors completeness through regular analyses of the VADC, sending out compliance emails to service providers when a reporting deadline is missed, or </w:t>
      </w:r>
      <w:r w:rsidR="00D6417D" w:rsidRPr="00475471">
        <w:t xml:space="preserve">a </w:t>
      </w:r>
      <w:r w:rsidRPr="00475471">
        <w:t>submission file was rejected and not resubmitted.</w:t>
      </w:r>
    </w:p>
    <w:p w14:paraId="3AC30E18" w14:textId="77777777" w:rsidR="007C2B8E" w:rsidRPr="00475471" w:rsidRDefault="007C2B8E" w:rsidP="00630B1E">
      <w:pPr>
        <w:pStyle w:val="DHHSbody"/>
      </w:pPr>
      <w:r w:rsidRPr="00475471">
        <w:t>Internal data quality checks are conducted to ensure certain data values are recorded against the correct data elements. For example:</w:t>
      </w:r>
    </w:p>
    <w:p w14:paraId="68007047" w14:textId="77777777" w:rsidR="007C2B8E" w:rsidRPr="00475471" w:rsidRDefault="007C2B8E" w:rsidP="00630B1E">
      <w:pPr>
        <w:pStyle w:val="DHHSbullet1"/>
        <w:numPr>
          <w:ilvl w:val="0"/>
          <w:numId w:val="59"/>
        </w:numPr>
      </w:pPr>
      <w:r w:rsidRPr="00475471">
        <w:t>ACSO Identifier Codes reporting actual codes, and not dummy codes</w:t>
      </w:r>
    </w:p>
    <w:p w14:paraId="73E05185" w14:textId="77777777" w:rsidR="007C2B8E" w:rsidRPr="00475471" w:rsidRDefault="007C2B8E" w:rsidP="00630B1E">
      <w:pPr>
        <w:pStyle w:val="DHHSbullet1"/>
        <w:numPr>
          <w:ilvl w:val="0"/>
          <w:numId w:val="59"/>
        </w:numPr>
      </w:pPr>
      <w:r w:rsidRPr="00475471">
        <w:t>historical opened service events that have not been closed</w:t>
      </w:r>
    </w:p>
    <w:p w14:paraId="70E8BF1E" w14:textId="5C4BB5A7" w:rsidR="00A54BFC" w:rsidRPr="00475471" w:rsidRDefault="00A54BFC" w:rsidP="00F934FF">
      <w:pPr>
        <w:pStyle w:val="Heading3"/>
      </w:pPr>
      <w:bookmarkStart w:id="32" w:name="_Toc229489613"/>
      <w:r w:rsidRPr="00475471">
        <w:t>2.8.5</w:t>
      </w:r>
      <w:r w:rsidR="00C614C6" w:rsidRPr="00475471">
        <w:t xml:space="preserve"> </w:t>
      </w:r>
      <w:r w:rsidRPr="00475471">
        <w:t>Interpretability</w:t>
      </w:r>
      <w:bookmarkEnd w:id="32"/>
    </w:p>
    <w:p w14:paraId="61F75367" w14:textId="77777777" w:rsidR="00A54BFC" w:rsidRPr="00475471" w:rsidRDefault="00A54BFC" w:rsidP="00630B1E">
      <w:pPr>
        <w:pStyle w:val="DHHSbody"/>
      </w:pPr>
      <w:r w:rsidRPr="00475471">
        <w:t>The following documents, published on VADC public website, provide comprehensive definitions of data concepts, individual data items, reporting guides and business rules relating to more than one data item:</w:t>
      </w:r>
    </w:p>
    <w:p w14:paraId="68478995" w14:textId="77777777" w:rsidR="00A54BFC" w:rsidRPr="00475471" w:rsidRDefault="00A54BFC" w:rsidP="00630B1E">
      <w:pPr>
        <w:pStyle w:val="DHHSbullet1"/>
        <w:numPr>
          <w:ilvl w:val="0"/>
          <w:numId w:val="58"/>
        </w:numPr>
        <w:rPr>
          <w:i/>
          <w:iCs/>
        </w:rPr>
      </w:pPr>
      <w:r w:rsidRPr="00475471">
        <w:t>VADC Data Specification</w:t>
      </w:r>
    </w:p>
    <w:p w14:paraId="1B75F9F0" w14:textId="77777777" w:rsidR="00A54BFC" w:rsidRPr="00475471" w:rsidRDefault="00A54BFC" w:rsidP="00630B1E">
      <w:pPr>
        <w:pStyle w:val="DHHSbullet1"/>
        <w:numPr>
          <w:ilvl w:val="0"/>
          <w:numId w:val="58"/>
        </w:numPr>
        <w:rPr>
          <w:i/>
          <w:iCs/>
        </w:rPr>
      </w:pPr>
      <w:r w:rsidRPr="00475471">
        <w:t>VADC Compilation and Submission Specification</w:t>
      </w:r>
    </w:p>
    <w:p w14:paraId="180239BE" w14:textId="77777777" w:rsidR="00A54BFC" w:rsidRPr="00475471" w:rsidRDefault="00A54BFC" w:rsidP="00630B1E">
      <w:pPr>
        <w:pStyle w:val="DHHSbullet1"/>
        <w:numPr>
          <w:ilvl w:val="0"/>
          <w:numId w:val="58"/>
        </w:numPr>
        <w:rPr>
          <w:i/>
          <w:iCs/>
        </w:rPr>
      </w:pPr>
      <w:r w:rsidRPr="00475471">
        <w:t xml:space="preserve">VADC XSD schema. </w:t>
      </w:r>
    </w:p>
    <w:p w14:paraId="286DE16D" w14:textId="6C4ADC2A" w:rsidR="00A54BFC" w:rsidRPr="00475471" w:rsidRDefault="00A54BFC" w:rsidP="00630B1E">
      <w:pPr>
        <w:pStyle w:val="DHHSbody"/>
        <w:spacing w:before="240"/>
      </w:pPr>
      <w:r w:rsidRPr="00475471">
        <w:lastRenderedPageBreak/>
        <w:t>Any changes</w:t>
      </w:r>
      <w:r w:rsidR="6E82C47E" w:rsidRPr="00475471">
        <w:t xml:space="preserve"> or clarifications</w:t>
      </w:r>
      <w:r w:rsidRPr="00475471">
        <w:t xml:space="preserve"> to the </w:t>
      </w:r>
      <w:r w:rsidR="681C2E1A" w:rsidRPr="00475471">
        <w:t xml:space="preserve">VADC </w:t>
      </w:r>
      <w:r w:rsidRPr="00475471">
        <w:t>during the year are communicated and published in regular VADC Bulletins, which are distributed via email and published on the departmental website.</w:t>
      </w:r>
    </w:p>
    <w:p w14:paraId="1A6DDD4E" w14:textId="77777777" w:rsidR="00A54BFC" w:rsidRPr="00475471" w:rsidRDefault="00A54BFC" w:rsidP="00630B1E">
      <w:pPr>
        <w:pStyle w:val="DHHSbody"/>
      </w:pPr>
      <w:r w:rsidRPr="00475471">
        <w:t xml:space="preserve">The VADC data team in the department provides data reporting advice and support to service providers via the </w:t>
      </w:r>
      <w:hyperlink r:id="rId18" w:history="1">
        <w:r w:rsidRPr="00475471">
          <w:rPr>
            <w:rStyle w:val="Hyperlink"/>
          </w:rPr>
          <w:t>VADC Data</w:t>
        </w:r>
      </w:hyperlink>
      <w:r w:rsidRPr="00475471">
        <w:t xml:space="preserve"> mailbox.</w:t>
      </w:r>
    </w:p>
    <w:p w14:paraId="591C40BA" w14:textId="6124689D" w:rsidR="00F934FF" w:rsidRPr="00475471" w:rsidRDefault="00F934FF" w:rsidP="00F934FF">
      <w:pPr>
        <w:pStyle w:val="Heading3"/>
      </w:pPr>
      <w:bookmarkStart w:id="33" w:name="_Toc229489614"/>
      <w:r w:rsidRPr="00475471">
        <w:t>2.8.</w:t>
      </w:r>
      <w:r w:rsidR="00A54BFC" w:rsidRPr="00475471">
        <w:t>6</w:t>
      </w:r>
      <w:r w:rsidR="00C614C6" w:rsidRPr="00475471">
        <w:t xml:space="preserve"> </w:t>
      </w:r>
      <w:r w:rsidR="00EF5402" w:rsidRPr="00475471">
        <w:t>Re</w:t>
      </w:r>
      <w:r w:rsidR="00A54BFC" w:rsidRPr="00475471">
        <w:t>levance</w:t>
      </w:r>
      <w:bookmarkEnd w:id="33"/>
    </w:p>
    <w:p w14:paraId="7DE2AFEA" w14:textId="77777777" w:rsidR="00A54BFC" w:rsidRPr="00475471" w:rsidRDefault="00A54BFC" w:rsidP="00630B1E">
      <w:pPr>
        <w:pStyle w:val="DHHSbody"/>
      </w:pPr>
      <w:r w:rsidRPr="00475471">
        <w:t>The VADC consists of data elements (or types of information) that AOD service providers are required to report from their own client management systems to the department.</w:t>
      </w:r>
    </w:p>
    <w:p w14:paraId="7C83A09C" w14:textId="77777777" w:rsidR="00A54BFC" w:rsidRPr="00475471" w:rsidRDefault="00A54BFC" w:rsidP="00A54BFC">
      <w:pPr>
        <w:pStyle w:val="DHHSbody"/>
      </w:pPr>
      <w:r w:rsidRPr="00475471">
        <w:t xml:space="preserve">The VADC is principally designed to meet the department’s funding, acquittal, and performance monitoring obligations.  The VADC also informs service system development and catchment-based planning, demand-modelling, program evaluation and research. </w:t>
      </w:r>
    </w:p>
    <w:p w14:paraId="60B58392" w14:textId="77777777" w:rsidR="00A54BFC" w:rsidRPr="00475471" w:rsidRDefault="00A54BFC" w:rsidP="00A54BFC">
      <w:pPr>
        <w:pStyle w:val="DHHSbody"/>
      </w:pPr>
      <w:r w:rsidRPr="00475471">
        <w:t>All alcohol and drug treatment service providers must submit activity data via the VADC as stipulated in the department’s annual Policy and Funding guidelines.</w:t>
      </w:r>
    </w:p>
    <w:p w14:paraId="2E855E78" w14:textId="77777777" w:rsidR="00A54BFC" w:rsidRPr="00475471" w:rsidRDefault="00A54BFC" w:rsidP="00630B1E">
      <w:pPr>
        <w:pStyle w:val="DHHSbody"/>
      </w:pPr>
      <w:r w:rsidRPr="00475471">
        <w:t>The VADC accords with the data collection requirements for the department and Victorian-funded Alcohol and Other Drug service providers. The VADC serves public accountability of AOD service provision, and its outputs contribute to the Alcohol and Other Drug Treatment Services National Minimum Data Set (AODTS NMDS), as well as performance measurement and monitoring for Commonwealth, state, and departmental purposes.</w:t>
      </w:r>
    </w:p>
    <w:p w14:paraId="0FC5B14F" w14:textId="1E9C1833" w:rsidR="004F007A" w:rsidRPr="00475471" w:rsidRDefault="004F007A" w:rsidP="004F007A">
      <w:pPr>
        <w:pStyle w:val="Heading3"/>
      </w:pPr>
      <w:bookmarkStart w:id="34" w:name="_Toc229489615"/>
      <w:r w:rsidRPr="00475471">
        <w:t>2.8.</w:t>
      </w:r>
      <w:r w:rsidR="00A54BFC" w:rsidRPr="00475471">
        <w:t>7</w:t>
      </w:r>
      <w:r w:rsidR="00C614C6" w:rsidRPr="00475471">
        <w:t xml:space="preserve"> </w:t>
      </w:r>
      <w:r w:rsidRPr="00475471">
        <w:t>Timeliness</w:t>
      </w:r>
      <w:bookmarkEnd w:id="34"/>
    </w:p>
    <w:p w14:paraId="17C0877E" w14:textId="77777777" w:rsidR="00A54BFC" w:rsidRPr="00475471" w:rsidRDefault="00A54BFC" w:rsidP="00630B1E">
      <w:pPr>
        <w:pStyle w:val="DHHSbody"/>
      </w:pPr>
      <w:r w:rsidRPr="00475471">
        <w:t>Service providers must submit data to the VADC according to the following timelines requirements:</w:t>
      </w:r>
    </w:p>
    <w:p w14:paraId="501AB5FA" w14:textId="77777777" w:rsidR="00A54BFC" w:rsidRPr="00475471" w:rsidRDefault="00A54BFC" w:rsidP="00393032">
      <w:pPr>
        <w:pStyle w:val="DHHSbullet1"/>
        <w:numPr>
          <w:ilvl w:val="0"/>
          <w:numId w:val="26"/>
        </w:numPr>
        <w:ind w:left="360"/>
      </w:pPr>
      <w:r w:rsidRPr="00475471">
        <w:t>VADC data must be submitted monthly, with data due by the 15</w:t>
      </w:r>
      <w:r w:rsidRPr="00475471">
        <w:rPr>
          <w:vertAlign w:val="superscript"/>
        </w:rPr>
        <w:t>th</w:t>
      </w:r>
      <w:r w:rsidRPr="00475471">
        <w:t xml:space="preserve"> day of the subsequent month (regardless of the 15</w:t>
      </w:r>
      <w:r w:rsidRPr="00475471">
        <w:rPr>
          <w:vertAlign w:val="superscript"/>
        </w:rPr>
        <w:t>th</w:t>
      </w:r>
      <w:r w:rsidRPr="00475471">
        <w:t xml:space="preserve"> of the month deadline falling on a weekend or public holiday)</w:t>
      </w:r>
    </w:p>
    <w:p w14:paraId="2BC4236B" w14:textId="77777777" w:rsidR="00A54BFC" w:rsidRPr="00475471" w:rsidRDefault="00A54BFC" w:rsidP="00393032">
      <w:pPr>
        <w:pStyle w:val="DHHSbullet1"/>
        <w:numPr>
          <w:ilvl w:val="0"/>
          <w:numId w:val="26"/>
        </w:numPr>
        <w:ind w:left="360"/>
      </w:pPr>
      <w:r w:rsidRPr="00475471">
        <w:t>the reporting period runs from the first day of the month to the last day of the month</w:t>
      </w:r>
    </w:p>
    <w:p w14:paraId="1E8F936B" w14:textId="77777777" w:rsidR="00A54BFC" w:rsidRPr="00475471" w:rsidRDefault="00A54BFC" w:rsidP="00393032">
      <w:pPr>
        <w:pStyle w:val="DHHSbullet1"/>
        <w:numPr>
          <w:ilvl w:val="0"/>
          <w:numId w:val="26"/>
        </w:numPr>
        <w:ind w:left="360"/>
      </w:pPr>
      <w:r w:rsidRPr="00475471">
        <w:t>resubmission of data for the same reporting period can be made to address critical errors, which caused the failed submission, however, the extract date within the XML file (DDMMYYYYHHMM) must clearly identify the most recent extract</w:t>
      </w:r>
    </w:p>
    <w:p w14:paraId="051737A8" w14:textId="77777777" w:rsidR="00A54BFC" w:rsidRPr="00475471" w:rsidRDefault="00A54BFC" w:rsidP="00393032">
      <w:pPr>
        <w:pStyle w:val="DHHSbullet1"/>
        <w:numPr>
          <w:ilvl w:val="0"/>
          <w:numId w:val="26"/>
        </w:numPr>
        <w:ind w:left="360"/>
      </w:pPr>
      <w:r w:rsidRPr="00475471">
        <w:t>it is strongly recommended that all errors are corrected before resubmission</w:t>
      </w:r>
    </w:p>
    <w:p w14:paraId="66BEDBF4" w14:textId="77777777" w:rsidR="00A54BFC" w:rsidRPr="00475471" w:rsidRDefault="00A54BFC" w:rsidP="00393032">
      <w:pPr>
        <w:pStyle w:val="DHHSbullet1"/>
        <w:numPr>
          <w:ilvl w:val="0"/>
          <w:numId w:val="26"/>
        </w:numPr>
        <w:ind w:left="360"/>
      </w:pPr>
      <w:r w:rsidRPr="00475471">
        <w:t>extracts must be submitted sequentially one at a time, ensuring all records are fully accepted and errors corrected before the next reporting period is submitted</w:t>
      </w:r>
    </w:p>
    <w:p w14:paraId="43091B1F" w14:textId="0D1CF363" w:rsidR="00A54BFC" w:rsidRPr="00475471" w:rsidRDefault="00A54BFC" w:rsidP="00393032">
      <w:pPr>
        <w:pStyle w:val="Body"/>
        <w:numPr>
          <w:ilvl w:val="0"/>
          <w:numId w:val="26"/>
        </w:numPr>
        <w:ind w:left="360"/>
        <w:rPr>
          <w:sz w:val="20"/>
        </w:rPr>
      </w:pPr>
      <w:r w:rsidRPr="00475471">
        <w:rPr>
          <w:sz w:val="20"/>
        </w:rPr>
        <w:t xml:space="preserve">submissions to the department where the reporting period </w:t>
      </w:r>
      <w:r w:rsidR="001E6FF3" w:rsidRPr="00475471">
        <w:rPr>
          <w:sz w:val="20"/>
        </w:rPr>
        <w:t xml:space="preserve">is </w:t>
      </w:r>
      <w:r w:rsidRPr="00475471">
        <w:rPr>
          <w:sz w:val="20"/>
        </w:rPr>
        <w:t>prior to the preceding July of</w:t>
      </w:r>
      <w:r w:rsidR="00A04189" w:rsidRPr="00475471">
        <w:rPr>
          <w:sz w:val="20"/>
        </w:rPr>
        <w:t xml:space="preserve"> </w:t>
      </w:r>
      <w:r w:rsidR="001E6FF3" w:rsidRPr="00475471">
        <w:rPr>
          <w:sz w:val="20"/>
        </w:rPr>
        <w:t xml:space="preserve">the </w:t>
      </w:r>
      <w:r w:rsidR="00A04189" w:rsidRPr="00475471">
        <w:rPr>
          <w:sz w:val="20"/>
        </w:rPr>
        <w:t xml:space="preserve">current </w:t>
      </w:r>
      <w:r w:rsidRPr="00475471">
        <w:rPr>
          <w:sz w:val="20"/>
        </w:rPr>
        <w:t>financial year won’t be accepted after the cut-off date of 1</w:t>
      </w:r>
      <w:r w:rsidRPr="00475471">
        <w:rPr>
          <w:sz w:val="20"/>
          <w:vertAlign w:val="superscript"/>
        </w:rPr>
        <w:t>st</w:t>
      </w:r>
      <w:r w:rsidRPr="00475471">
        <w:rPr>
          <w:sz w:val="20"/>
        </w:rPr>
        <w:t xml:space="preserve"> of January </w:t>
      </w:r>
      <w:r w:rsidR="00C97616" w:rsidRPr="00475471">
        <w:rPr>
          <w:sz w:val="20"/>
        </w:rPr>
        <w:t xml:space="preserve">of </w:t>
      </w:r>
      <w:r w:rsidR="001E6FF3" w:rsidRPr="00475471">
        <w:rPr>
          <w:sz w:val="20"/>
        </w:rPr>
        <w:t xml:space="preserve">the </w:t>
      </w:r>
      <w:r w:rsidR="00A04189" w:rsidRPr="00475471">
        <w:rPr>
          <w:sz w:val="20"/>
        </w:rPr>
        <w:t xml:space="preserve">current </w:t>
      </w:r>
      <w:r w:rsidR="00C97616" w:rsidRPr="00475471">
        <w:rPr>
          <w:sz w:val="20"/>
        </w:rPr>
        <w:t>financial year.</w:t>
      </w:r>
    </w:p>
    <w:p w14:paraId="4F625B4A" w14:textId="3B694C0C" w:rsidR="00A54BFC" w:rsidRPr="00475471" w:rsidRDefault="455DE553" w:rsidP="00630B1E">
      <w:pPr>
        <w:pStyle w:val="DHHSbody"/>
      </w:pPr>
      <w:r w:rsidRPr="00475471">
        <w:t>A</w:t>
      </w:r>
      <w:r w:rsidR="00A54BFC" w:rsidRPr="00475471">
        <w:t>dherence to reporting deadlines ensures VADC reflects up-to-date data, that is, VADC data is correct up to the current reporting period when the service providers submit each closed reporting period by the 15</w:t>
      </w:r>
      <w:r w:rsidR="00A54BFC" w:rsidRPr="00475471">
        <w:rPr>
          <w:vertAlign w:val="superscript"/>
        </w:rPr>
        <w:t>th</w:t>
      </w:r>
      <w:r w:rsidR="00A54BFC" w:rsidRPr="00475471">
        <w:t xml:space="preserve"> of every month.</w:t>
      </w:r>
    </w:p>
    <w:p w14:paraId="0B54F65C" w14:textId="77777777" w:rsidR="00A54BFC" w:rsidRPr="00475471" w:rsidRDefault="00A54BFC" w:rsidP="00A54BFC">
      <w:pPr>
        <w:pStyle w:val="DHHSbody"/>
      </w:pPr>
      <w:r w:rsidRPr="00475471">
        <w:t>If service providers have difficulties meeting the monthly submission timelines, the service providers must contact VADC data team immediately indicating:</w:t>
      </w:r>
    </w:p>
    <w:p w14:paraId="557BDE0B" w14:textId="77777777" w:rsidR="00A54BFC" w:rsidRPr="00475471" w:rsidRDefault="00A54BFC" w:rsidP="00393032">
      <w:pPr>
        <w:pStyle w:val="DHHSbody"/>
        <w:numPr>
          <w:ilvl w:val="0"/>
          <w:numId w:val="27"/>
        </w:numPr>
      </w:pPr>
      <w:r w:rsidRPr="00475471">
        <w:t>the nature of their difficulties</w:t>
      </w:r>
    </w:p>
    <w:p w14:paraId="0C0235CC" w14:textId="77777777" w:rsidR="00A54BFC" w:rsidRPr="00475471" w:rsidRDefault="00A54BFC" w:rsidP="00393032">
      <w:pPr>
        <w:pStyle w:val="DHHSbody"/>
        <w:numPr>
          <w:ilvl w:val="0"/>
          <w:numId w:val="27"/>
        </w:numPr>
      </w:pPr>
      <w:r w:rsidRPr="00475471">
        <w:t>remedial actions being taken</w:t>
      </w:r>
    </w:p>
    <w:p w14:paraId="4BD698DE" w14:textId="77777777" w:rsidR="00A54BFC" w:rsidRPr="00475471" w:rsidRDefault="00A54BFC" w:rsidP="00393032">
      <w:pPr>
        <w:pStyle w:val="DHHSbody"/>
        <w:numPr>
          <w:ilvl w:val="0"/>
          <w:numId w:val="27"/>
        </w:numPr>
      </w:pPr>
      <w:r w:rsidRPr="00475471">
        <w:t>the expected new submission schedule.</w:t>
      </w:r>
    </w:p>
    <w:p w14:paraId="02B35A9D" w14:textId="77777777" w:rsidR="00A54BFC" w:rsidRPr="00475471" w:rsidRDefault="00A54BFC" w:rsidP="00A54BFC">
      <w:pPr>
        <w:pStyle w:val="DHHSbody"/>
      </w:pPr>
      <w:r w:rsidRPr="00475471">
        <w:t>The VADC data team will assess and subsequently inform the service provider whether an extension to the reporting deadline is granted.</w:t>
      </w:r>
    </w:p>
    <w:p w14:paraId="35A7E3F8" w14:textId="77777777" w:rsidR="00A54BFC" w:rsidRPr="00475471" w:rsidRDefault="00A54BFC" w:rsidP="00A54BFC">
      <w:pPr>
        <w:pStyle w:val="DHHSbody"/>
      </w:pPr>
      <w:r w:rsidRPr="00475471">
        <w:lastRenderedPageBreak/>
        <w:t xml:space="preserve">Extensions and exemptions will only be considered for circumstances beyond the control of the service providers. Software problems are insufficient justification for late submission of data. Service providers are expected to have arrangements in place with their software vendor to ensure that statutory reporting requirements are met in time. </w:t>
      </w:r>
    </w:p>
    <w:p w14:paraId="04E17E03" w14:textId="4E4DFF5F" w:rsidR="00A54BFC" w:rsidRPr="00475471" w:rsidRDefault="00A54BFC" w:rsidP="00A54BFC">
      <w:pPr>
        <w:pStyle w:val="DHHSbody"/>
      </w:pPr>
      <w:r w:rsidRPr="00475471">
        <w:t xml:space="preserve">Requests for extension and exemption will </w:t>
      </w:r>
      <w:r w:rsidR="50A77A7A" w:rsidRPr="00475471">
        <w:t xml:space="preserve">generally </w:t>
      </w:r>
      <w:r w:rsidRPr="00475471">
        <w:t>only be considered if received prior to the relevant deadline.</w:t>
      </w:r>
    </w:p>
    <w:p w14:paraId="59ABE632" w14:textId="77777777" w:rsidR="00A54BFC" w:rsidRPr="00475471" w:rsidRDefault="00A54BFC" w:rsidP="00A54BFC">
      <w:pPr>
        <w:pStyle w:val="DHHSbody"/>
      </w:pPr>
      <w:r w:rsidRPr="00475471">
        <w:rPr>
          <w:lang w:eastAsia="en-AU"/>
        </w:rPr>
        <w:t>Timeliness of the VADC release meets state, national and legislative reporting obligations.</w:t>
      </w:r>
    </w:p>
    <w:p w14:paraId="2E26B3D9" w14:textId="0A5CB1A2" w:rsidR="004F007A" w:rsidRPr="00475471" w:rsidRDefault="004F007A" w:rsidP="004F007A">
      <w:pPr>
        <w:pStyle w:val="Heading3"/>
      </w:pPr>
      <w:bookmarkStart w:id="35" w:name="_Toc229489616"/>
      <w:r w:rsidRPr="00475471">
        <w:t>2.8.</w:t>
      </w:r>
      <w:r w:rsidR="00A54BFC" w:rsidRPr="00475471">
        <w:t>8</w:t>
      </w:r>
      <w:r w:rsidR="00C614C6" w:rsidRPr="00475471">
        <w:t xml:space="preserve"> </w:t>
      </w:r>
      <w:r w:rsidR="00A54BFC" w:rsidRPr="00475471">
        <w:t>Validity</w:t>
      </w:r>
      <w:bookmarkEnd w:id="35"/>
    </w:p>
    <w:p w14:paraId="1256B96B" w14:textId="77777777" w:rsidR="00A54BFC" w:rsidRPr="00475471" w:rsidRDefault="00A54BFC" w:rsidP="00A54BFC">
      <w:pPr>
        <w:pStyle w:val="Body"/>
        <w:rPr>
          <w:sz w:val="20"/>
        </w:rPr>
      </w:pPr>
      <w:r w:rsidRPr="00475471">
        <w:rPr>
          <w:sz w:val="20"/>
        </w:rPr>
        <w:t>The VADC validation process ensures reported data is compliant with the published data item definitions, business rules and reporting guides.</w:t>
      </w:r>
    </w:p>
    <w:p w14:paraId="24140714" w14:textId="507A32A7" w:rsidR="00A54BFC" w:rsidRPr="00475471" w:rsidRDefault="00A54BFC" w:rsidP="00A54BFC">
      <w:pPr>
        <w:pStyle w:val="DHHSbody"/>
      </w:pPr>
      <w:r w:rsidRPr="00475471">
        <w:t>The validation process also provides a validation feedback report, after each submission to detail the submission status and flag records which have not passed the validation rules. This report allows service providers to verify the accuracy of data reported, reconcile previously accepted data with the service provider’s internal systems, and make appropriate corrections.</w:t>
      </w:r>
    </w:p>
    <w:p w14:paraId="2FC4F77E" w14:textId="655EE2AF" w:rsidR="004B5DEF" w:rsidRPr="00475471" w:rsidRDefault="00927133" w:rsidP="004B5DEF">
      <w:pPr>
        <w:pStyle w:val="DHHSbody"/>
      </w:pPr>
      <w:r w:rsidRPr="00475471">
        <w:t>Additionally, a</w:t>
      </w:r>
      <w:r w:rsidR="00931054" w:rsidRPr="00475471">
        <w:t xml:space="preserve"> VADC test environment is available </w:t>
      </w:r>
      <w:r w:rsidR="00B867BE" w:rsidRPr="00475471">
        <w:t xml:space="preserve">to support </w:t>
      </w:r>
      <w:r w:rsidR="00931054" w:rsidRPr="00475471">
        <w:t>service providers</w:t>
      </w:r>
      <w:r w:rsidR="00B867BE" w:rsidRPr="00475471">
        <w:t xml:space="preserve"> in checking for any data errors</w:t>
      </w:r>
      <w:r w:rsidRPr="00475471">
        <w:t>, and to make the necessary corrections,</w:t>
      </w:r>
      <w:r w:rsidR="00B867BE" w:rsidRPr="00475471">
        <w:t xml:space="preserve"> </w:t>
      </w:r>
      <w:r w:rsidRPr="00475471">
        <w:t xml:space="preserve">with the aim for an error-free </w:t>
      </w:r>
      <w:r w:rsidR="00DA7F7A" w:rsidRPr="00475471">
        <w:t xml:space="preserve">datafile </w:t>
      </w:r>
      <w:r w:rsidR="00B867BE" w:rsidRPr="00475471">
        <w:t>submi</w:t>
      </w:r>
      <w:r w:rsidRPr="00475471">
        <w:t xml:space="preserve">ssion </w:t>
      </w:r>
      <w:r w:rsidR="00B867BE" w:rsidRPr="00475471">
        <w:t xml:space="preserve">to the </w:t>
      </w:r>
      <w:r w:rsidRPr="00475471">
        <w:t xml:space="preserve">VADC </w:t>
      </w:r>
      <w:r w:rsidR="00B867BE" w:rsidRPr="00475471">
        <w:t>production environment.</w:t>
      </w:r>
    </w:p>
    <w:p w14:paraId="056D37DB" w14:textId="55EE3579" w:rsidR="00B97CEC" w:rsidRPr="00475471" w:rsidRDefault="00B97CEC" w:rsidP="00B97CEC">
      <w:pPr>
        <w:pStyle w:val="Heading2"/>
      </w:pPr>
      <w:bookmarkStart w:id="36" w:name="_Toc35603327"/>
      <w:bookmarkStart w:id="37" w:name="_Toc35603328"/>
      <w:bookmarkStart w:id="38" w:name="_Toc229489617"/>
      <w:bookmarkEnd w:id="36"/>
      <w:bookmarkEnd w:id="37"/>
      <w:r w:rsidRPr="00475471">
        <w:t>2.</w:t>
      </w:r>
      <w:r w:rsidR="0093203B" w:rsidRPr="00475471">
        <w:t xml:space="preserve">9 </w:t>
      </w:r>
      <w:r w:rsidRPr="00475471">
        <w:t>Contact information</w:t>
      </w:r>
      <w:bookmarkEnd w:id="38"/>
    </w:p>
    <w:p w14:paraId="5EF22447" w14:textId="77777777" w:rsidR="00A310D1" w:rsidRPr="00475471" w:rsidRDefault="00B97CEC" w:rsidP="00630B1E">
      <w:pPr>
        <w:pStyle w:val="DHHSbody"/>
        <w:rPr>
          <w:rFonts w:cs="Arial"/>
          <w:lang w:eastAsia="en-AU"/>
        </w:rPr>
      </w:pPr>
      <w:r w:rsidRPr="00475471">
        <w:rPr>
          <w:lang w:eastAsia="en-AU"/>
        </w:rPr>
        <w:t>For further information regarding the Victorian Alcohol and other Drug Collection, contact</w:t>
      </w:r>
      <w:r w:rsidR="00A310D1" w:rsidRPr="00475471">
        <w:rPr>
          <w:rFonts w:cs="Arial"/>
          <w:lang w:eastAsia="en-AU"/>
        </w:rPr>
        <w:t>:</w:t>
      </w:r>
    </w:p>
    <w:p w14:paraId="68AA6FBA" w14:textId="2937DBA5" w:rsidR="00B97CEC" w:rsidRPr="00475471" w:rsidRDefault="00B97CEC" w:rsidP="00630B1E">
      <w:pPr>
        <w:pStyle w:val="DHHSbody"/>
        <w:rPr>
          <w:rStyle w:val="Hyperlink"/>
          <w:rFonts w:cs="Arial"/>
          <w:lang w:eastAsia="en-AU"/>
        </w:rPr>
      </w:pPr>
      <w:r w:rsidRPr="00475471">
        <w:rPr>
          <w:lang w:eastAsia="en-AU"/>
        </w:rPr>
        <w:t xml:space="preserve">Mental Health </w:t>
      </w:r>
      <w:r w:rsidR="000D60E5" w:rsidRPr="00475471">
        <w:rPr>
          <w:rFonts w:cs="Arial"/>
          <w:lang w:eastAsia="en-AU"/>
        </w:rPr>
        <w:t>and Community Services Data team</w:t>
      </w:r>
      <w:r w:rsidR="00C950C5" w:rsidRPr="00475471">
        <w:rPr>
          <w:rFonts w:cs="Arial"/>
          <w:lang w:eastAsia="en-AU"/>
        </w:rPr>
        <w:t xml:space="preserve"> at </w:t>
      </w:r>
      <w:hyperlink r:id="rId19" w:history="1">
        <w:r w:rsidR="00C950C5" w:rsidRPr="00475471">
          <w:rPr>
            <w:rStyle w:val="Hyperlink"/>
            <w:rFonts w:cs="Arial"/>
            <w:lang w:eastAsia="en-AU"/>
          </w:rPr>
          <w:t>vadc_data@health.vic.gov.au</w:t>
        </w:r>
      </w:hyperlink>
      <w:r w:rsidR="00E916D0" w:rsidRPr="00475471">
        <w:rPr>
          <w:rStyle w:val="Hyperlink"/>
          <w:rFonts w:cs="Arial"/>
          <w:lang w:eastAsia="en-AU"/>
        </w:rPr>
        <w:t>.</w:t>
      </w:r>
    </w:p>
    <w:p w14:paraId="19B60EC1" w14:textId="77777777" w:rsidR="006356CD" w:rsidRPr="00475471" w:rsidRDefault="006356CD" w:rsidP="002365B4">
      <w:pPr>
        <w:pStyle w:val="Body"/>
      </w:pPr>
    </w:p>
    <w:p w14:paraId="602916AA" w14:textId="52DBBE1B" w:rsidR="00B77CA0" w:rsidRPr="00475471" w:rsidRDefault="005C63A4" w:rsidP="00B77CA0">
      <w:pPr>
        <w:pStyle w:val="Heading1"/>
        <w:spacing w:before="0"/>
      </w:pPr>
      <w:bookmarkStart w:id="39" w:name="_Toc229489618"/>
      <w:r w:rsidRPr="00475471">
        <w:t>3</w:t>
      </w:r>
      <w:r w:rsidR="00B77CA0" w:rsidRPr="00475471">
        <w:t xml:space="preserve"> Concepts</w:t>
      </w:r>
      <w:bookmarkEnd w:id="39"/>
    </w:p>
    <w:p w14:paraId="1D14BE09" w14:textId="01A6A473" w:rsidR="005C63A4" w:rsidRPr="00475471" w:rsidRDefault="005C63A4" w:rsidP="005C63A4">
      <w:pPr>
        <w:pStyle w:val="DHHSbody"/>
        <w:rPr>
          <w:lang w:eastAsia="en-AU"/>
        </w:rPr>
      </w:pPr>
      <w:r w:rsidRPr="00475471">
        <w:rPr>
          <w:lang w:eastAsia="en-AU"/>
        </w:rPr>
        <w:t>Concepts for the Victorian Alcohol and Drug Collection are listed in alphabetical order and grouped into categories for ease of reference.</w:t>
      </w:r>
    </w:p>
    <w:p w14:paraId="2357562B" w14:textId="6650CD37" w:rsidR="00B77CA0" w:rsidRPr="00475471" w:rsidRDefault="00D852B8" w:rsidP="00B77CA0">
      <w:pPr>
        <w:pStyle w:val="Heading2"/>
      </w:pPr>
      <w:bookmarkStart w:id="40" w:name="_Toc229489619"/>
      <w:r w:rsidRPr="00475471">
        <w:t>3</w:t>
      </w:r>
      <w:r w:rsidR="00B77CA0" w:rsidRPr="00475471">
        <w:t>.1</w:t>
      </w:r>
      <w:r w:rsidR="00B77CA0" w:rsidRPr="00475471">
        <w:tab/>
      </w:r>
      <w:r w:rsidRPr="00475471">
        <w:t>Client</w:t>
      </w:r>
      <w:bookmarkEnd w:id="40"/>
    </w:p>
    <w:p w14:paraId="14163DF2" w14:textId="77777777" w:rsidR="00D852B8" w:rsidRPr="00475471" w:rsidRDefault="00D852B8" w:rsidP="00D852B8">
      <w:pPr>
        <w:pStyle w:val="DHHSbody"/>
        <w:rPr>
          <w:lang w:eastAsia="en-AU"/>
        </w:rPr>
      </w:pPr>
      <w:r w:rsidRPr="00475471">
        <w:rPr>
          <w:lang w:eastAsia="en-AU"/>
        </w:rPr>
        <w:t>Concepts related to clients are listed within this category.</w:t>
      </w:r>
    </w:p>
    <w:p w14:paraId="4EF80C7A" w14:textId="5988E49F" w:rsidR="00D852B8" w:rsidRPr="00475471" w:rsidRDefault="00D852B8" w:rsidP="00D852B8">
      <w:pPr>
        <w:pStyle w:val="Heading3"/>
      </w:pPr>
      <w:bookmarkStart w:id="41" w:name="_Toc475087046"/>
      <w:bookmarkStart w:id="42" w:name="_Toc524682743"/>
      <w:bookmarkStart w:id="43" w:name="_Toc525122652"/>
      <w:bookmarkStart w:id="44" w:name="_Toc8892809"/>
      <w:bookmarkStart w:id="45" w:name="_Toc9944823"/>
      <w:bookmarkStart w:id="46" w:name="_Toc9945271"/>
      <w:bookmarkStart w:id="47" w:name="_Toc10192329"/>
      <w:bookmarkStart w:id="48" w:name="_Toc10464947"/>
      <w:bookmarkStart w:id="49" w:name="_Toc10551168"/>
      <w:bookmarkStart w:id="50" w:name="_Toc10647647"/>
      <w:bookmarkStart w:id="51" w:name="_Toc11836769"/>
      <w:bookmarkStart w:id="52" w:name="_Toc21944707"/>
      <w:bookmarkStart w:id="53" w:name="_Toc21959627"/>
      <w:bookmarkStart w:id="54" w:name="_Toc39756621"/>
      <w:bookmarkStart w:id="55" w:name="_Toc39759301"/>
      <w:bookmarkStart w:id="56" w:name="_Toc40086513"/>
      <w:bookmarkStart w:id="57" w:name="_Toc40121039"/>
      <w:bookmarkStart w:id="58" w:name="_Toc69734864"/>
      <w:bookmarkStart w:id="59" w:name="_Toc229489620"/>
      <w:r w:rsidRPr="00475471">
        <w:t>3.1.1</w:t>
      </w:r>
      <w:r w:rsidRPr="00475471">
        <w:tab/>
        <w:t>Client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D03734C" w14:textId="77777777" w:rsidR="00D852B8" w:rsidRPr="00475471" w:rsidRDefault="00D852B8" w:rsidP="00D852B8">
      <w:pPr>
        <w:pStyle w:val="DHHSbody"/>
      </w:pPr>
      <w:r w:rsidRPr="00475471">
        <w:t>A client is a registered individual that receives a funded service from an AODT service provider.</w:t>
      </w:r>
    </w:p>
    <w:p w14:paraId="286AEF52" w14:textId="77777777" w:rsidR="00D852B8" w:rsidRPr="00475471" w:rsidRDefault="00D852B8" w:rsidP="00D852B8">
      <w:pPr>
        <w:pStyle w:val="DHHSbody"/>
      </w:pPr>
      <w:r w:rsidRPr="00475471">
        <w:t>A client has given consent to have their information taken and stored by the service provider, for the purpose of providing a better understanding of their current condition and their treatment needs.</w:t>
      </w:r>
    </w:p>
    <w:p w14:paraId="296BE5EC" w14:textId="3A256429" w:rsidR="00D852B8" w:rsidRPr="00475471" w:rsidRDefault="00D852B8" w:rsidP="00D852B8">
      <w:pPr>
        <w:pStyle w:val="DHHSbody"/>
      </w:pPr>
      <w:r w:rsidRPr="00475471">
        <w:t>A client will either be engaged in alcohol and other drug use or be a family member, carer or significant other of someone engaged in alcohol and other drug use.</w:t>
      </w:r>
    </w:p>
    <w:p w14:paraId="2F774F10" w14:textId="71CC096E" w:rsidR="00D852B8" w:rsidRPr="00475471" w:rsidRDefault="00D852B8" w:rsidP="00473F93">
      <w:pPr>
        <w:pStyle w:val="Heading3"/>
      </w:pPr>
      <w:bookmarkStart w:id="60" w:name="_Toc475087047"/>
      <w:bookmarkStart w:id="61" w:name="_Toc524682744"/>
      <w:bookmarkStart w:id="62" w:name="_Toc525122653"/>
      <w:bookmarkStart w:id="63" w:name="_Toc8892810"/>
      <w:bookmarkStart w:id="64" w:name="_Toc9944824"/>
      <w:bookmarkStart w:id="65" w:name="_Toc9945272"/>
      <w:bookmarkStart w:id="66" w:name="_Toc10192330"/>
      <w:bookmarkStart w:id="67" w:name="_Toc10464948"/>
      <w:bookmarkStart w:id="68" w:name="_Toc10551169"/>
      <w:bookmarkStart w:id="69" w:name="_Toc10647648"/>
      <w:bookmarkStart w:id="70" w:name="_Toc11836770"/>
      <w:bookmarkStart w:id="71" w:name="_Toc21944708"/>
      <w:bookmarkStart w:id="72" w:name="_Toc21959628"/>
      <w:bookmarkStart w:id="73" w:name="_Toc39756622"/>
      <w:bookmarkStart w:id="74" w:name="_Toc39759302"/>
      <w:bookmarkStart w:id="75" w:name="_Toc40086514"/>
      <w:bookmarkStart w:id="76" w:name="_Toc40121040"/>
      <w:bookmarkStart w:id="77" w:name="_Toc69734865"/>
      <w:bookmarkStart w:id="78" w:name="_Toc229489621"/>
      <w:r w:rsidRPr="00475471">
        <w:t>3.1.2</w:t>
      </w:r>
      <w:r w:rsidRPr="00475471">
        <w:tab/>
        <w:t>Asylum seeker</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F20D44F" w14:textId="77777777" w:rsidR="00D852B8" w:rsidRPr="00475471" w:rsidRDefault="00D852B8" w:rsidP="00D852B8">
      <w:pPr>
        <w:pStyle w:val="DHHSbody"/>
      </w:pPr>
      <w:r w:rsidRPr="00475471">
        <w:t xml:space="preserve">An asylum seeker is deemed to be any person who meets one of the following criteria: </w:t>
      </w:r>
    </w:p>
    <w:p w14:paraId="797D96B7" w14:textId="77777777" w:rsidR="00D852B8" w:rsidRPr="00475471" w:rsidRDefault="00D852B8" w:rsidP="00882DBC">
      <w:pPr>
        <w:pStyle w:val="Bullet1"/>
      </w:pPr>
      <w:r w:rsidRPr="00475471">
        <w:lastRenderedPageBreak/>
        <w:t xml:space="preserve">Has a current request for protection which is being assessed by the Commonwealth Government </w:t>
      </w:r>
    </w:p>
    <w:p w14:paraId="620BD746" w14:textId="77777777" w:rsidR="00D852B8" w:rsidRPr="00475471" w:rsidRDefault="00D852B8" w:rsidP="00882DBC">
      <w:pPr>
        <w:pStyle w:val="Bullet1"/>
      </w:pPr>
      <w:r w:rsidRPr="00475471">
        <w:t>Being deemed by the Commonwealth not to be a person owed protection, is seeking either a judicial review (through the courts)</w:t>
      </w:r>
    </w:p>
    <w:p w14:paraId="7B4E8EBD" w14:textId="77777777" w:rsidR="00D852B8" w:rsidRPr="00475471" w:rsidRDefault="00D852B8" w:rsidP="00882DBC">
      <w:pPr>
        <w:pStyle w:val="Bullet1"/>
      </w:pPr>
      <w:r w:rsidRPr="00475471">
        <w:t>Or is making a humanitarian claim (to Commonwealth minister) for residence</w:t>
      </w:r>
    </w:p>
    <w:p w14:paraId="0FC6E199" w14:textId="77777777" w:rsidR="00D852B8" w:rsidRPr="00475471" w:rsidRDefault="00D852B8" w:rsidP="00D852B8">
      <w:pPr>
        <w:pStyle w:val="DHHSbullet1"/>
        <w:ind w:firstLine="0"/>
      </w:pPr>
    </w:p>
    <w:p w14:paraId="5BC964A6" w14:textId="77777777" w:rsidR="00D852B8" w:rsidRPr="00475471" w:rsidRDefault="00D852B8" w:rsidP="00D852B8">
      <w:pPr>
        <w:pStyle w:val="DHHSbody"/>
      </w:pPr>
      <w:r w:rsidRPr="00475471">
        <w:t xml:space="preserve">Asylum seekers can be permitted to reside within the Australian community on one of several different visa types. Different visas carry different entitlements, including work rights and Medicare eligibility. The visa type held by an asylum seeker can change throughout the process of seeking asylum. </w:t>
      </w:r>
    </w:p>
    <w:p w14:paraId="58272BBD" w14:textId="77777777" w:rsidR="00D852B8" w:rsidRPr="00475471" w:rsidRDefault="00D852B8" w:rsidP="00D852B8">
      <w:pPr>
        <w:pStyle w:val="DHHSbody"/>
      </w:pPr>
      <w:r w:rsidRPr="00475471">
        <w:t>Asylum seekers who are Medicare ineligible are those who:</w:t>
      </w:r>
    </w:p>
    <w:p w14:paraId="71C5E007" w14:textId="77777777" w:rsidR="00D852B8" w:rsidRPr="00475471" w:rsidRDefault="00D852B8" w:rsidP="00882DBC">
      <w:pPr>
        <w:pStyle w:val="Bullet1"/>
      </w:pPr>
      <w:r w:rsidRPr="00475471">
        <w:t>Have applied for asylum after being in Australia for 45 days (45-day rule)</w:t>
      </w:r>
    </w:p>
    <w:p w14:paraId="4F305BBC" w14:textId="77777777" w:rsidR="00D852B8" w:rsidRPr="00475471" w:rsidRDefault="00D852B8" w:rsidP="00882DBC">
      <w:pPr>
        <w:pStyle w:val="Bullet1"/>
      </w:pPr>
      <w:r w:rsidRPr="00475471">
        <w:t>Have been released from mandatory detention on a bridging visa while determination of refugee status is assessed (however, people released from detention who hold a Temporary Protection Visa (TPV) have been assessed as being owed protection and hold full Medicare eligibility)</w:t>
      </w:r>
    </w:p>
    <w:p w14:paraId="0D3C2A6B" w14:textId="5BFF6FA3" w:rsidR="00D852B8" w:rsidRPr="00475471" w:rsidRDefault="00D852B8" w:rsidP="00882DBC">
      <w:pPr>
        <w:pStyle w:val="Bullet1"/>
      </w:pPr>
      <w:r w:rsidRPr="00475471">
        <w:t>Have been found not to be owed protection by the Refugee Review Tribunal and are seeking either a judicial or ministerial review are on a bridging visa that carries no work rights and who are not being provided support by the Red Cross under the Commonwealth-funded Asylum Seeker Assistance Scheme (ASAS)General Health Scheme.</w:t>
      </w:r>
    </w:p>
    <w:p w14:paraId="58340CA8" w14:textId="5561ACB6" w:rsidR="00D852B8" w:rsidRPr="00475471" w:rsidRDefault="00D852B8" w:rsidP="00D852B8">
      <w:pPr>
        <w:pStyle w:val="Heading3"/>
      </w:pPr>
      <w:bookmarkStart w:id="79" w:name="_Toc475087048"/>
      <w:bookmarkStart w:id="80" w:name="_Toc524682745"/>
      <w:bookmarkStart w:id="81" w:name="_Toc525122654"/>
      <w:bookmarkStart w:id="82" w:name="_Toc8892811"/>
      <w:bookmarkStart w:id="83" w:name="_Toc9944825"/>
      <w:bookmarkStart w:id="84" w:name="_Toc9945273"/>
      <w:bookmarkStart w:id="85" w:name="_Toc10192331"/>
      <w:bookmarkStart w:id="86" w:name="_Toc10464949"/>
      <w:bookmarkStart w:id="87" w:name="_Toc10551170"/>
      <w:bookmarkStart w:id="88" w:name="_Toc10647649"/>
      <w:bookmarkStart w:id="89" w:name="_Toc11836771"/>
      <w:bookmarkStart w:id="90" w:name="_Toc21944709"/>
      <w:bookmarkStart w:id="91" w:name="_Toc21959629"/>
      <w:bookmarkStart w:id="92" w:name="_Toc39756623"/>
      <w:bookmarkStart w:id="93" w:name="_Toc39759303"/>
      <w:bookmarkStart w:id="94" w:name="_Toc40086515"/>
      <w:bookmarkStart w:id="95" w:name="_Toc40121041"/>
      <w:bookmarkStart w:id="96" w:name="_Toc69734866"/>
      <w:bookmarkStart w:id="97" w:name="_Toc229489622"/>
      <w:r w:rsidRPr="00475471">
        <w:t>3.1.3</w:t>
      </w:r>
      <w:r w:rsidRPr="00475471">
        <w:tab/>
        <w:t>Dependant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FD6754D" w14:textId="77777777" w:rsidR="00D852B8" w:rsidRPr="00475471" w:rsidRDefault="00D852B8" w:rsidP="00D852B8">
      <w:pPr>
        <w:pStyle w:val="DHHSbody"/>
      </w:pPr>
      <w:r w:rsidRPr="00475471">
        <w:t>A dependant is an individual that is wholly or substantially dependent on a client, in the client’s care and resides in Australia. For the purposes of this dataset, children that are the subject of a family reunification order are also defined as dependants.</w:t>
      </w:r>
    </w:p>
    <w:p w14:paraId="415EF6DF" w14:textId="77777777" w:rsidR="00D852B8" w:rsidRPr="00475471" w:rsidRDefault="00D852B8" w:rsidP="00D852B8">
      <w:pPr>
        <w:pStyle w:val="DHHSbody"/>
      </w:pPr>
      <w:r w:rsidRPr="00475471">
        <w:t>Dependants may be:</w:t>
      </w:r>
    </w:p>
    <w:p w14:paraId="73319210" w14:textId="21160C98" w:rsidR="00D852B8" w:rsidRPr="00475471" w:rsidRDefault="00D852B8" w:rsidP="00F354B2">
      <w:pPr>
        <w:pStyle w:val="Bullet1"/>
      </w:pPr>
      <w:proofErr w:type="spellStart"/>
      <w:r w:rsidRPr="00475471">
        <w:t>Depend</w:t>
      </w:r>
      <w:r w:rsidR="001A0AA8" w:rsidRPr="00475471">
        <w:t>a</w:t>
      </w:r>
      <w:r w:rsidRPr="00475471">
        <w:t>nt</w:t>
      </w:r>
      <w:proofErr w:type="spellEnd"/>
      <w:r w:rsidRPr="00475471">
        <w:t xml:space="preserve"> children aged &lt; 16 years</w:t>
      </w:r>
    </w:p>
    <w:p w14:paraId="4FBD73D6" w14:textId="77777777" w:rsidR="00D852B8" w:rsidRPr="00475471" w:rsidRDefault="00D852B8" w:rsidP="00F354B2">
      <w:pPr>
        <w:pStyle w:val="Bullet1"/>
      </w:pPr>
      <w:r w:rsidRPr="00475471">
        <w:t>Dependant students aged 16–24 (receiving full-time education at a school, college or university)</w:t>
      </w:r>
    </w:p>
    <w:p w14:paraId="3211B4AE" w14:textId="77777777" w:rsidR="00D852B8" w:rsidRPr="00475471" w:rsidRDefault="00D852B8" w:rsidP="00F354B2">
      <w:pPr>
        <w:pStyle w:val="Bullet1"/>
      </w:pPr>
      <w:r w:rsidRPr="00475471">
        <w:t>Children that are the subject of a family reunification order</w:t>
      </w:r>
    </w:p>
    <w:p w14:paraId="725BB111" w14:textId="5055C6B7" w:rsidR="006356CD" w:rsidRPr="00475471" w:rsidRDefault="00D852B8" w:rsidP="00F354B2">
      <w:pPr>
        <w:pStyle w:val="Bullet1"/>
      </w:pPr>
      <w:r w:rsidRPr="00475471">
        <w:t>People who rely on the client to provide care and support, for example an ageing parent or disabled person</w:t>
      </w:r>
    </w:p>
    <w:p w14:paraId="05B542B6" w14:textId="77777777" w:rsidR="006356CD" w:rsidRPr="00475471" w:rsidRDefault="006356CD" w:rsidP="006356CD">
      <w:pPr>
        <w:pStyle w:val="DHHSbullet1"/>
        <w:ind w:firstLine="0"/>
      </w:pPr>
    </w:p>
    <w:p w14:paraId="2D31E644" w14:textId="55F1D9FA" w:rsidR="00D852B8" w:rsidRPr="00475471" w:rsidRDefault="00D852B8" w:rsidP="00D852B8">
      <w:pPr>
        <w:pStyle w:val="DHHSbody"/>
      </w:pPr>
      <w:r w:rsidRPr="00475471">
        <w:t xml:space="preserve">To report dependants, the client needs to </w:t>
      </w:r>
      <w:proofErr w:type="gramStart"/>
      <w:r w:rsidRPr="00475471">
        <w:t>actually provide</w:t>
      </w:r>
      <w:proofErr w:type="gramEnd"/>
      <w:r w:rsidRPr="00475471">
        <w:t xml:space="preserve"> care for the dependant and be responsible for </w:t>
      </w:r>
      <w:proofErr w:type="gramStart"/>
      <w:r w:rsidRPr="00475471">
        <w:t>day to day</w:t>
      </w:r>
      <w:proofErr w:type="gramEnd"/>
      <w:r w:rsidRPr="00475471">
        <w:t xml:space="preserve"> care, not just to be legally responsible. Note</w:t>
      </w:r>
      <w:r w:rsidR="00E902DF" w:rsidRPr="00475471">
        <w:t>:</w:t>
      </w:r>
      <w:r w:rsidRPr="00475471">
        <w:t xml:space="preserve"> this does not apply to children that are the subject of a family reunification order, who should always be reported as dependants.</w:t>
      </w:r>
    </w:p>
    <w:p w14:paraId="6E5B7B9E" w14:textId="77777777" w:rsidR="00D852B8" w:rsidRPr="00475471" w:rsidRDefault="00D852B8" w:rsidP="00D852B8">
      <w:pPr>
        <w:pStyle w:val="DHHSbody"/>
      </w:pPr>
      <w:r w:rsidRPr="00475471">
        <w:t>A child dependant is considered vulnerable when the capacity of the client to effectively care, protect and provide for their dependant’s long-term development and wellbeing is limited.</w:t>
      </w:r>
    </w:p>
    <w:p w14:paraId="46A25016" w14:textId="49197031" w:rsidR="00D852B8" w:rsidRPr="00475471" w:rsidRDefault="00D852B8" w:rsidP="00D852B8">
      <w:pPr>
        <w:pStyle w:val="DHHSbody"/>
      </w:pPr>
      <w:r w:rsidRPr="00475471">
        <w:t>An adult dependant is considered vulnerable when they are unable to protect themselves from harm or exploitation due to personal capacity</w:t>
      </w:r>
      <w:r w:rsidR="00E902DF" w:rsidRPr="00475471">
        <w:t xml:space="preserve"> </w:t>
      </w:r>
      <w:r w:rsidRPr="00475471">
        <w:t>such as mental or physical capacity, and current circumstances</w:t>
      </w:r>
      <w:r w:rsidR="00E902DF" w:rsidRPr="00475471">
        <w:t xml:space="preserve"> </w:t>
      </w:r>
      <w:r w:rsidRPr="00475471">
        <w:t>such as social or financial hardship.</w:t>
      </w:r>
    </w:p>
    <w:p w14:paraId="5BE74737" w14:textId="77777777" w:rsidR="00D852B8" w:rsidRPr="00475471" w:rsidRDefault="00D852B8" w:rsidP="00D852B8">
      <w:pPr>
        <w:pStyle w:val="DHHSbody"/>
      </w:pPr>
      <w:r w:rsidRPr="00475471">
        <w:t>Dependant vulnerability is ascertained by information gathered using assessment tools and/or clinical judgement.</w:t>
      </w:r>
    </w:p>
    <w:p w14:paraId="52A3E00C" w14:textId="3442198B" w:rsidR="00D852B8" w:rsidRPr="00475471" w:rsidRDefault="00D852B8" w:rsidP="00D852B8">
      <w:pPr>
        <w:pStyle w:val="Heading3"/>
      </w:pPr>
      <w:bookmarkStart w:id="98" w:name="_Toc475087049"/>
      <w:bookmarkStart w:id="99" w:name="_Toc524682746"/>
      <w:bookmarkStart w:id="100" w:name="_Toc525122655"/>
      <w:bookmarkStart w:id="101" w:name="_Toc8892812"/>
      <w:bookmarkStart w:id="102" w:name="_Toc9944826"/>
      <w:bookmarkStart w:id="103" w:name="_Toc9945274"/>
      <w:bookmarkStart w:id="104" w:name="_Toc10192332"/>
      <w:bookmarkStart w:id="105" w:name="_Toc10464950"/>
      <w:bookmarkStart w:id="106" w:name="_Toc10551171"/>
      <w:bookmarkStart w:id="107" w:name="_Toc10647650"/>
      <w:bookmarkStart w:id="108" w:name="_Toc11836772"/>
      <w:bookmarkStart w:id="109" w:name="_Toc21944710"/>
      <w:bookmarkStart w:id="110" w:name="_Toc21959630"/>
      <w:bookmarkStart w:id="111" w:name="_Toc39756624"/>
      <w:bookmarkStart w:id="112" w:name="_Toc39759304"/>
      <w:bookmarkStart w:id="113" w:name="_Toc40086516"/>
      <w:bookmarkStart w:id="114" w:name="_Toc40121042"/>
      <w:bookmarkStart w:id="115" w:name="_Toc69734867"/>
      <w:bookmarkStart w:id="116" w:name="_Toc229489623"/>
      <w:r w:rsidRPr="00475471">
        <w:t>3.1.4</w:t>
      </w:r>
      <w:r w:rsidRPr="00475471">
        <w:tab/>
        <w:t>Individual Health Identifier (IHI)</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3D708BE" w14:textId="77777777" w:rsidR="00D852B8" w:rsidRPr="00475471" w:rsidRDefault="00D852B8" w:rsidP="00D852B8">
      <w:pPr>
        <w:pStyle w:val="DHHSbody"/>
      </w:pPr>
      <w:r w:rsidRPr="00475471">
        <w:t xml:space="preserve">An Individual Health Identifier (IHI) is a numerical identifier that uniquely identifies </w:t>
      </w:r>
      <w:proofErr w:type="gramStart"/>
      <w:r w:rsidRPr="00475471">
        <w:t>each individual</w:t>
      </w:r>
      <w:proofErr w:type="gramEnd"/>
      <w:r w:rsidRPr="00475471">
        <w:t xml:space="preserve"> in the Australian healthcare system.</w:t>
      </w:r>
    </w:p>
    <w:p w14:paraId="1B775FCE" w14:textId="77777777" w:rsidR="00D852B8" w:rsidRPr="00475471" w:rsidRDefault="00D852B8" w:rsidP="00D852B8">
      <w:pPr>
        <w:pStyle w:val="DHHSbody"/>
      </w:pPr>
      <w:r w:rsidRPr="00475471">
        <w:lastRenderedPageBreak/>
        <w:t>Individual Healthcare Identifiers are automatically assigned to all individuals registered with Medicare Australia or enrolled in the Department of Veterans' Affairs (DVA) programs. Those not enrolled in Medicare Australia or with the Department of Veterans' Affairs are assigned a temporary number when they next seek healthcare; this is then validated by the Healthcare Identifiers (HI) Service Operator and becomes their unique IHI.</w:t>
      </w:r>
    </w:p>
    <w:p w14:paraId="4DA32233" w14:textId="77777777" w:rsidR="00D852B8" w:rsidRPr="00475471" w:rsidRDefault="00D852B8" w:rsidP="00D852B8">
      <w:pPr>
        <w:pStyle w:val="DHHSbody"/>
      </w:pPr>
      <w:r w:rsidRPr="00475471">
        <w:t>Only the individual, authorised healthcare providers and their authorised staff, can access an individual's IHI number.</w:t>
      </w:r>
    </w:p>
    <w:p w14:paraId="0663D97E" w14:textId="77777777" w:rsidR="00D852B8" w:rsidRPr="00475471" w:rsidRDefault="00D852B8" w:rsidP="00D852B8">
      <w:pPr>
        <w:pStyle w:val="DHHSbody"/>
      </w:pPr>
      <w:r w:rsidRPr="00475471">
        <w:t>Each Individual Healthcare Identifier has an Identifier Status; this describes whether verification of the identifier of the individual has occurred and is based on the evidence available of a person's identity:</w:t>
      </w:r>
    </w:p>
    <w:p w14:paraId="3F9B7DE1" w14:textId="77777777" w:rsidR="00D852B8" w:rsidRPr="00475471" w:rsidRDefault="00D852B8" w:rsidP="00D852B8">
      <w:pPr>
        <w:pStyle w:val="DHHSbody"/>
      </w:pPr>
      <w:r w:rsidRPr="00475471">
        <w:rPr>
          <w:b/>
        </w:rPr>
        <w:t>Verified:</w:t>
      </w:r>
      <w:r w:rsidRPr="00475471">
        <w:t xml:space="preserve"> All individuals eligible for Medicare or DVA benefits are assigned a verified IHI automatically.</w:t>
      </w:r>
    </w:p>
    <w:p w14:paraId="4B39090A" w14:textId="77777777" w:rsidR="00D852B8" w:rsidRPr="00475471" w:rsidRDefault="00D852B8" w:rsidP="00D852B8">
      <w:pPr>
        <w:pStyle w:val="DHHSbody"/>
      </w:pPr>
      <w:r w:rsidRPr="00475471">
        <w:rPr>
          <w:b/>
        </w:rPr>
        <w:t>Unverified:</w:t>
      </w:r>
      <w:r w:rsidRPr="00475471">
        <w:t xml:space="preserve"> For individuals whose identifier cannot be retrieved and who have an IHI created for them at the point of care. This caters, for instance, for newborns and overseas visitors.</w:t>
      </w:r>
    </w:p>
    <w:p w14:paraId="661C987A" w14:textId="77777777" w:rsidR="00D852B8" w:rsidRPr="00475471" w:rsidRDefault="00D852B8" w:rsidP="00D852B8">
      <w:pPr>
        <w:pStyle w:val="DHHSbody"/>
      </w:pPr>
      <w:r w:rsidRPr="00475471">
        <w:rPr>
          <w:b/>
        </w:rPr>
        <w:t>Provisional:</w:t>
      </w:r>
      <w:r w:rsidRPr="00475471">
        <w:t xml:space="preserve"> Individuals who present at the point of care unconscious or unknown may be assigned a provisional IHI by the healthcare provider. This IHI expires after 90 days of inactivity on the assumption the patient will become known and a verified IHI obtained for them, or their IHI will be converted to an unverified IHI.</w:t>
      </w:r>
    </w:p>
    <w:p w14:paraId="721263F9" w14:textId="77777777" w:rsidR="00D852B8" w:rsidRPr="00475471" w:rsidRDefault="00D852B8" w:rsidP="00D852B8">
      <w:pPr>
        <w:pStyle w:val="DHHSbody"/>
      </w:pPr>
      <w:r w:rsidRPr="00475471">
        <w:t>The IHI number does not change regardless of the person's Identifier Status.</w:t>
      </w:r>
    </w:p>
    <w:p w14:paraId="469237A0" w14:textId="26991B25" w:rsidR="00D852B8" w:rsidRPr="00475471" w:rsidRDefault="00D852B8" w:rsidP="00D852B8">
      <w:pPr>
        <w:pStyle w:val="DHHSbody"/>
      </w:pPr>
      <w:r w:rsidRPr="00475471">
        <w:t xml:space="preserve">Information regarding the IHI, including information about how health care providers can access the IHI can be obtained from the Commonwealth website located </w:t>
      </w:r>
      <w:r w:rsidR="00CE4671" w:rsidRPr="00475471">
        <w:t>at</w:t>
      </w:r>
      <w:r w:rsidR="00F4394B" w:rsidRPr="00475471">
        <w:t>:</w:t>
      </w:r>
      <w:r w:rsidRPr="00475471">
        <w:t xml:space="preserve"> </w:t>
      </w:r>
      <w:r w:rsidR="00395B76" w:rsidRPr="00475471">
        <w:t>&lt;</w:t>
      </w:r>
      <w:hyperlink r:id="rId20">
        <w:r w:rsidR="00395B76" w:rsidRPr="00475471">
          <w:rPr>
            <w:rStyle w:val="Hyperlink"/>
          </w:rPr>
          <w:t>https://www.servicesaustralia.gov.au/organisations/health-professionals/services/medicare/healthcare-identifiers-service-health-professionals</w:t>
        </w:r>
      </w:hyperlink>
      <w:r w:rsidR="00395B76" w:rsidRPr="00475471">
        <w:t>&gt;</w:t>
      </w:r>
    </w:p>
    <w:p w14:paraId="726CCBD0" w14:textId="680AB6BB" w:rsidR="00D852B8" w:rsidRPr="00475471" w:rsidRDefault="00D852B8" w:rsidP="00D852B8">
      <w:pPr>
        <w:pStyle w:val="Heading3"/>
      </w:pPr>
      <w:bookmarkStart w:id="117" w:name="_Toc475087050"/>
      <w:bookmarkStart w:id="118" w:name="_Toc524682747"/>
      <w:bookmarkStart w:id="119" w:name="_Toc525122656"/>
      <w:bookmarkStart w:id="120" w:name="_Toc8892813"/>
      <w:bookmarkStart w:id="121" w:name="_Toc9944827"/>
      <w:bookmarkStart w:id="122" w:name="_Toc9945275"/>
      <w:bookmarkStart w:id="123" w:name="_Toc10192333"/>
      <w:bookmarkStart w:id="124" w:name="_Toc10464951"/>
      <w:bookmarkStart w:id="125" w:name="_Toc10551172"/>
      <w:bookmarkStart w:id="126" w:name="_Toc10647651"/>
      <w:bookmarkStart w:id="127" w:name="_Toc11836773"/>
      <w:bookmarkStart w:id="128" w:name="_Toc21944711"/>
      <w:bookmarkStart w:id="129" w:name="_Toc21959631"/>
      <w:bookmarkStart w:id="130" w:name="_Toc39756625"/>
      <w:bookmarkStart w:id="131" w:name="_Toc39759305"/>
      <w:bookmarkStart w:id="132" w:name="_Toc40086517"/>
      <w:bookmarkStart w:id="133" w:name="_Toc40121043"/>
      <w:bookmarkStart w:id="134" w:name="_Toc69734868"/>
      <w:bookmarkStart w:id="135" w:name="_Toc229489624"/>
      <w:r w:rsidRPr="00475471">
        <w:t>3.1.5</w:t>
      </w:r>
      <w:r w:rsidRPr="00475471">
        <w:tab/>
        <w:t>Outcome</w:t>
      </w:r>
      <w:bookmarkEnd w:id="117"/>
      <w:bookmarkEnd w:id="118"/>
      <w:bookmarkEnd w:id="119"/>
      <w:bookmarkEnd w:id="120"/>
      <w:bookmarkEnd w:id="121"/>
      <w:bookmarkEnd w:id="122"/>
      <w:r w:rsidRPr="00475471">
        <w:t>s</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52D3F0D5" w14:textId="77777777" w:rsidR="00D852B8" w:rsidRPr="00475471" w:rsidRDefault="00D852B8" w:rsidP="00D852B8">
      <w:pPr>
        <w:pStyle w:val="DHHSbody"/>
      </w:pPr>
      <w:r w:rsidRPr="00475471">
        <w:t>An outcome is a measurement of change or difference made to a person’s life that occurred commensurate with a period of intervention or services received.  It is important that outcomes are considered in their widest form and do not focus only on symptom reduction but include aspects of social wellbeing. Quality of life, social, educational, and economic outcomes should be considered in any rounded assessment.</w:t>
      </w:r>
    </w:p>
    <w:p w14:paraId="27CB0867" w14:textId="6E303571" w:rsidR="00D852B8" w:rsidRPr="00475471" w:rsidRDefault="00D852B8" w:rsidP="00D852B8">
      <w:pPr>
        <w:pStyle w:val="Heading3"/>
      </w:pPr>
      <w:bookmarkStart w:id="136" w:name="_Toc475087051"/>
      <w:bookmarkStart w:id="137" w:name="_Toc524682748"/>
      <w:bookmarkStart w:id="138" w:name="_Toc525122657"/>
      <w:bookmarkStart w:id="139" w:name="_Toc8892814"/>
      <w:bookmarkStart w:id="140" w:name="_Toc9944828"/>
      <w:bookmarkStart w:id="141" w:name="_Toc9945276"/>
      <w:bookmarkStart w:id="142" w:name="_Toc10192334"/>
      <w:bookmarkStart w:id="143" w:name="_Toc10464952"/>
      <w:bookmarkStart w:id="144" w:name="_Toc10551173"/>
      <w:bookmarkStart w:id="145" w:name="_Toc10647652"/>
      <w:bookmarkStart w:id="146" w:name="_Toc11836774"/>
      <w:bookmarkStart w:id="147" w:name="_Toc21944712"/>
      <w:bookmarkStart w:id="148" w:name="_Toc21959632"/>
      <w:bookmarkStart w:id="149" w:name="_Toc39756626"/>
      <w:bookmarkStart w:id="150" w:name="_Toc39759306"/>
      <w:bookmarkStart w:id="151" w:name="_Toc40086518"/>
      <w:bookmarkStart w:id="152" w:name="_Toc40121044"/>
      <w:bookmarkStart w:id="153" w:name="_Toc69734869"/>
      <w:bookmarkStart w:id="154" w:name="_Toc229489625"/>
      <w:r w:rsidRPr="00475471">
        <w:t>3.1.6</w:t>
      </w:r>
      <w:r w:rsidRPr="00475471">
        <w:tab/>
        <w:t>Statistical Linkage Key</w:t>
      </w:r>
      <w:bookmarkEnd w:id="136"/>
      <w:bookmarkEnd w:id="137"/>
      <w:bookmarkEnd w:id="138"/>
      <w:bookmarkEnd w:id="139"/>
      <w:bookmarkEnd w:id="140"/>
      <w:bookmarkEnd w:id="141"/>
      <w:bookmarkEnd w:id="142"/>
      <w:bookmarkEnd w:id="143"/>
      <w:r w:rsidRPr="00475471">
        <w:t xml:space="preserve"> (SLK)</w:t>
      </w:r>
      <w:bookmarkEnd w:id="144"/>
      <w:bookmarkEnd w:id="145"/>
      <w:bookmarkEnd w:id="146"/>
      <w:bookmarkEnd w:id="147"/>
      <w:bookmarkEnd w:id="148"/>
      <w:bookmarkEnd w:id="149"/>
      <w:bookmarkEnd w:id="150"/>
      <w:bookmarkEnd w:id="151"/>
      <w:bookmarkEnd w:id="152"/>
      <w:bookmarkEnd w:id="153"/>
      <w:bookmarkEnd w:id="154"/>
    </w:p>
    <w:p w14:paraId="330E15E9" w14:textId="77777777" w:rsidR="00D852B8" w:rsidRPr="00475471" w:rsidRDefault="00D852B8" w:rsidP="00D852B8">
      <w:pPr>
        <w:pStyle w:val="DHHSbody"/>
      </w:pPr>
      <w:r w:rsidRPr="00475471">
        <w:t>A process, technique or method that enables the bringing together of two or more records that are believed to belong to the same individual. A linkage key is a derived variable used to link data for statistical and research purposes which is generated from elements of an individual’s personal demographic data and attached to de-identified data relating to the services received by that individual.</w:t>
      </w:r>
    </w:p>
    <w:p w14:paraId="3E6B51DA" w14:textId="77777777" w:rsidR="00D852B8" w:rsidRPr="00475471" w:rsidRDefault="00D852B8" w:rsidP="00D852B8">
      <w:pPr>
        <w:pStyle w:val="DHHSbody"/>
      </w:pPr>
      <w:r w:rsidRPr="00475471">
        <w:t>A Statistical Linkage Key (SLK) can be used to uniquely count individuals accessing services from multiple providers that use different information systems.</w:t>
      </w:r>
    </w:p>
    <w:p w14:paraId="362FF99A" w14:textId="375CE3A1" w:rsidR="00D852B8" w:rsidRPr="00475471" w:rsidRDefault="00D852B8" w:rsidP="00D852B8">
      <w:pPr>
        <w:pStyle w:val="Heading3"/>
      </w:pPr>
      <w:bookmarkStart w:id="155" w:name="_Toc475087052"/>
      <w:bookmarkStart w:id="156" w:name="_Toc524682749"/>
      <w:bookmarkStart w:id="157" w:name="_Toc525122658"/>
      <w:bookmarkStart w:id="158" w:name="_Toc8892815"/>
      <w:bookmarkStart w:id="159" w:name="_Toc9944829"/>
      <w:bookmarkStart w:id="160" w:name="_Toc9945277"/>
      <w:bookmarkStart w:id="161" w:name="_Toc10192335"/>
      <w:bookmarkStart w:id="162" w:name="_Toc10464953"/>
      <w:bookmarkStart w:id="163" w:name="_Toc10551174"/>
      <w:bookmarkStart w:id="164" w:name="_Toc10647653"/>
      <w:bookmarkStart w:id="165" w:name="_Toc11836775"/>
      <w:bookmarkStart w:id="166" w:name="_Toc21944713"/>
      <w:bookmarkStart w:id="167" w:name="_Toc21959633"/>
      <w:bookmarkStart w:id="168" w:name="_Toc39756627"/>
      <w:bookmarkStart w:id="169" w:name="_Toc39759307"/>
      <w:bookmarkStart w:id="170" w:name="_Toc40086519"/>
      <w:bookmarkStart w:id="171" w:name="_Toc40121045"/>
      <w:bookmarkStart w:id="172" w:name="_Toc69734870"/>
      <w:bookmarkStart w:id="173" w:name="_Toc229489626"/>
      <w:r w:rsidRPr="00475471">
        <w:t>3.1.7</w:t>
      </w:r>
      <w:r w:rsidRPr="00475471">
        <w:tab/>
        <w:t>Refugee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98767E1" w14:textId="77777777" w:rsidR="00D852B8" w:rsidRPr="00475471" w:rsidRDefault="00D852B8" w:rsidP="00D852B8">
      <w:pPr>
        <w:pStyle w:val="DHHSbody"/>
      </w:pPr>
      <w:r w:rsidRPr="00475471">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p w14:paraId="0AA901E7" w14:textId="6621EBE2" w:rsidR="00D852B8" w:rsidRPr="00475471" w:rsidRDefault="00D852B8" w:rsidP="00D852B8">
      <w:pPr>
        <w:pStyle w:val="DHHSbody"/>
      </w:pPr>
      <w:r w:rsidRPr="00475471">
        <w:lastRenderedPageBreak/>
        <w:t xml:space="preserve">Refugee status is determined by the Australian </w:t>
      </w:r>
      <w:r w:rsidR="003F6CF0" w:rsidRPr="00475471">
        <w:t xml:space="preserve">Department of Immigration and Border Protection </w:t>
      </w:r>
      <w:r w:rsidRPr="00475471">
        <w:t>and relates to people who are subject to persecution in their home country and have been identified in conjunction with the United Nations High Commissioner for Refugees (UNHCR) as in need of resettlement (Population Flows: Immigration Aspects, 2004–05 Edition).</w:t>
      </w:r>
    </w:p>
    <w:p w14:paraId="00F07A1E" w14:textId="7CB12511" w:rsidR="00B77CA0" w:rsidRPr="00475471" w:rsidRDefault="00D852B8" w:rsidP="00B77CA0">
      <w:pPr>
        <w:pStyle w:val="DHHSbody"/>
        <w:rPr>
          <w:lang w:eastAsia="en-AU"/>
        </w:rPr>
      </w:pPr>
      <w:r w:rsidRPr="00475471">
        <w:t>Refugee visas can be defined under several sub-categories and programs including</w:t>
      </w:r>
      <w:r w:rsidR="00B33FEB" w:rsidRPr="00475471">
        <w:t xml:space="preserve"> </w:t>
      </w:r>
      <w:r w:rsidRPr="00475471">
        <w:t xml:space="preserve">onshore offshore, special assistance, emergency rescue, women at risk, and the special humanitarian program. </w:t>
      </w:r>
      <w:proofErr w:type="gramStart"/>
      <w:r w:rsidRPr="00475471">
        <w:t>The majority of</w:t>
      </w:r>
      <w:proofErr w:type="gramEnd"/>
      <w:r w:rsidRPr="00475471">
        <w:t xml:space="preserve"> refugees that settle in Victoria are admitted under the Australian Government’s Humanitarian Program.</w:t>
      </w:r>
      <w:r w:rsidRPr="00475471">
        <w:rPr>
          <w:sz w:val="18"/>
          <w:szCs w:val="18"/>
        </w:rPr>
        <w:t xml:space="preserve"> </w:t>
      </w:r>
    </w:p>
    <w:p w14:paraId="733E6246" w14:textId="44503383" w:rsidR="00B77CA0" w:rsidRPr="00475471" w:rsidRDefault="00D852B8" w:rsidP="00B77CA0">
      <w:pPr>
        <w:pStyle w:val="Heading2"/>
      </w:pPr>
      <w:bookmarkStart w:id="174" w:name="_Toc10530491"/>
      <w:bookmarkStart w:id="175" w:name="_Toc10631939"/>
      <w:bookmarkStart w:id="176" w:name="_Toc229489627"/>
      <w:r w:rsidRPr="00475471">
        <w:t>3</w:t>
      </w:r>
      <w:r w:rsidR="00B77CA0" w:rsidRPr="00475471">
        <w:t>.2</w:t>
      </w:r>
      <w:r w:rsidR="00B77CA0" w:rsidRPr="00475471">
        <w:tab/>
      </w:r>
      <w:bookmarkEnd w:id="174"/>
      <w:bookmarkEnd w:id="175"/>
      <w:r w:rsidRPr="00475471">
        <w:t>Services</w:t>
      </w:r>
      <w:bookmarkEnd w:id="176"/>
    </w:p>
    <w:p w14:paraId="5310440E" w14:textId="00DC44B9" w:rsidR="00D852B8" w:rsidRPr="00475471" w:rsidRDefault="00D852B8" w:rsidP="00D852B8">
      <w:pPr>
        <w:pStyle w:val="DHHSbody"/>
        <w:rPr>
          <w:lang w:eastAsia="en-AU"/>
        </w:rPr>
      </w:pPr>
      <w:r w:rsidRPr="00475471">
        <w:rPr>
          <w:lang w:eastAsia="en-AU"/>
        </w:rPr>
        <w:t>Concepts related to service events are listed within this category.</w:t>
      </w:r>
    </w:p>
    <w:p w14:paraId="7F3A744C" w14:textId="1913F5B4" w:rsidR="00D852B8" w:rsidRPr="00475471" w:rsidRDefault="00D852B8" w:rsidP="00D852B8">
      <w:pPr>
        <w:pStyle w:val="Heading3"/>
      </w:pPr>
      <w:bookmarkStart w:id="177" w:name="_Toc475087054"/>
      <w:bookmarkStart w:id="178" w:name="_Toc524682751"/>
      <w:bookmarkStart w:id="179" w:name="_Toc525122660"/>
      <w:bookmarkStart w:id="180" w:name="_Toc8892817"/>
      <w:bookmarkStart w:id="181" w:name="_Toc9944831"/>
      <w:bookmarkStart w:id="182" w:name="_Toc9945279"/>
      <w:bookmarkStart w:id="183" w:name="_Toc10192337"/>
      <w:bookmarkStart w:id="184" w:name="_Toc10464955"/>
      <w:bookmarkStart w:id="185" w:name="_Toc10551176"/>
      <w:bookmarkStart w:id="186" w:name="_Toc10647655"/>
      <w:bookmarkStart w:id="187" w:name="_Toc11836777"/>
      <w:bookmarkStart w:id="188" w:name="_Toc21944715"/>
      <w:bookmarkStart w:id="189" w:name="_Toc21959635"/>
      <w:bookmarkStart w:id="190" w:name="_Toc39756629"/>
      <w:bookmarkStart w:id="191" w:name="_Toc39759309"/>
      <w:bookmarkStart w:id="192" w:name="_Toc40086521"/>
      <w:bookmarkStart w:id="193" w:name="_Toc40121047"/>
      <w:bookmarkStart w:id="194" w:name="_Toc69734872"/>
      <w:bookmarkStart w:id="195" w:name="_Toc229489628"/>
      <w:r w:rsidRPr="00475471">
        <w:t>3.2.1</w:t>
      </w:r>
      <w:r w:rsidRPr="00475471">
        <w:tab/>
        <w:t>Service event</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08C806F" w14:textId="509BA9A5" w:rsidR="00D852B8" w:rsidRPr="00475471" w:rsidRDefault="00D852B8" w:rsidP="00D852B8">
      <w:pPr>
        <w:pStyle w:val="DHHSbody"/>
      </w:pPr>
      <w:r w:rsidRPr="00475471">
        <w:t>A service event is an instance of service provision to a client or potential client from the point of view of the service provider</w:t>
      </w:r>
      <w:r w:rsidR="00180A49" w:rsidRPr="00475471">
        <w:t>:</w:t>
      </w:r>
    </w:p>
    <w:p w14:paraId="2927E516" w14:textId="1BEB1A49" w:rsidR="00D852B8" w:rsidRPr="00475471" w:rsidRDefault="00180A49" w:rsidP="00393032">
      <w:pPr>
        <w:pStyle w:val="DHHSbody"/>
        <w:numPr>
          <w:ilvl w:val="0"/>
          <w:numId w:val="46"/>
        </w:numPr>
        <w:rPr>
          <w:rStyle w:val="mdrpropertyvalue"/>
          <w:rFonts w:cs="Arial"/>
        </w:rPr>
      </w:pPr>
      <w:r w:rsidRPr="00475471">
        <w:rPr>
          <w:rStyle w:val="mdrpropertyvalue"/>
          <w:rFonts w:cs="Arial"/>
        </w:rPr>
        <w:t>C</w:t>
      </w:r>
      <w:r w:rsidR="00D852B8" w:rsidRPr="00475471">
        <w:rPr>
          <w:rStyle w:val="mdrpropertyvalue"/>
          <w:rFonts w:cs="Arial"/>
        </w:rPr>
        <w:t>ommunity-based care is comprised of one or more contacts between a service provider and a client or potential client, and their family members/significant others</w:t>
      </w:r>
    </w:p>
    <w:p w14:paraId="0E7546EF" w14:textId="278A736B" w:rsidR="00180A49" w:rsidRPr="00475471" w:rsidRDefault="00180A49" w:rsidP="00393032">
      <w:pPr>
        <w:pStyle w:val="DHHSbody"/>
        <w:numPr>
          <w:ilvl w:val="0"/>
          <w:numId w:val="46"/>
        </w:numPr>
        <w:rPr>
          <w:rStyle w:val="mdrpropertyvalue"/>
          <w:rFonts w:cs="Arial"/>
        </w:rPr>
      </w:pPr>
      <w:r w:rsidRPr="00475471">
        <w:rPr>
          <w:rStyle w:val="mdrpropertyvalue"/>
          <w:rFonts w:cs="Arial"/>
        </w:rPr>
        <w:t>R</w:t>
      </w:r>
      <w:r w:rsidR="00D852B8" w:rsidRPr="00475471">
        <w:rPr>
          <w:rStyle w:val="mdrpropertyvalue"/>
          <w:rFonts w:cs="Arial"/>
        </w:rPr>
        <w:t>esidential based care is comprised of one or more days of bed-based care received by a client from a service provider</w:t>
      </w:r>
    </w:p>
    <w:p w14:paraId="74033106" w14:textId="1E85E09F" w:rsidR="00D852B8" w:rsidRPr="00475471" w:rsidRDefault="00D852B8" w:rsidP="00D852B8">
      <w:pPr>
        <w:pStyle w:val="DHHSbody"/>
        <w:rPr>
          <w:rStyle w:val="mdrpropertyvalue"/>
        </w:rPr>
      </w:pPr>
      <w:r w:rsidRPr="00475471">
        <w:rPr>
          <w:rStyle w:val="mdrpropertyvalue"/>
        </w:rPr>
        <w:t>A service event is categorised by a single service event type and a single service stream.</w:t>
      </w:r>
    </w:p>
    <w:p w14:paraId="397CB63B" w14:textId="77777777" w:rsidR="00D852B8" w:rsidRPr="00475471" w:rsidRDefault="00D852B8" w:rsidP="00D852B8">
      <w:pPr>
        <w:pStyle w:val="DHHSbody"/>
      </w:pPr>
      <w:r w:rsidRPr="00475471">
        <w:t>Service events may be episodic, or non-episodic in nature:</w:t>
      </w:r>
    </w:p>
    <w:p w14:paraId="0067C370" w14:textId="77777777" w:rsidR="00D852B8" w:rsidRPr="00475471" w:rsidRDefault="00D852B8" w:rsidP="00B04DE4">
      <w:pPr>
        <w:pStyle w:val="Bullet1"/>
        <w:rPr>
          <w:rStyle w:val="mdrpropertyvalue"/>
          <w:rFonts w:cs="Arial"/>
        </w:rPr>
      </w:pPr>
      <w:r w:rsidRPr="00475471">
        <w:rPr>
          <w:rStyle w:val="mdrpropertyvalue"/>
          <w:rFonts w:cs="Arial"/>
        </w:rPr>
        <w:t>Those that are episodic in nature indicate a series of separate sessions spanning multiple days, usually involving more than one contact</w:t>
      </w:r>
    </w:p>
    <w:p w14:paraId="27C15689" w14:textId="728E75F6" w:rsidR="00D852B8" w:rsidRPr="00475471" w:rsidRDefault="00D852B8" w:rsidP="00B04DE4">
      <w:pPr>
        <w:pStyle w:val="Bullet1"/>
        <w:rPr>
          <w:rStyle w:val="mdrpropertyvalue"/>
        </w:rPr>
      </w:pPr>
      <w:r w:rsidRPr="00475471">
        <w:rPr>
          <w:rStyle w:val="mdrpropertyvalue"/>
          <w:rFonts w:cs="Arial"/>
        </w:rPr>
        <w:t>Those that are non-episodic in nature involve a single session, starting and ending on the same day, with only one contact</w:t>
      </w:r>
      <w:r w:rsidR="00975D6D" w:rsidRPr="00475471">
        <w:rPr>
          <w:rStyle w:val="mdrpropertyvalue"/>
          <w:rFonts w:cs="Arial"/>
        </w:rPr>
        <w:t xml:space="preserve"> </w:t>
      </w:r>
      <w:r w:rsidR="00975D6D" w:rsidRPr="00475471">
        <w:t>for service streams where contacts are reported</w:t>
      </w:r>
      <w:r w:rsidR="0052320E" w:rsidRPr="00475471">
        <w:rPr>
          <w:rStyle w:val="mdrpropertyvalue"/>
          <w:rFonts w:cs="Arial"/>
        </w:rPr>
        <w:t>.</w:t>
      </w:r>
    </w:p>
    <w:p w14:paraId="3F219E1D" w14:textId="77777777" w:rsidR="00D852B8" w:rsidRPr="00475471" w:rsidRDefault="00D852B8" w:rsidP="00D852B8">
      <w:pPr>
        <w:pStyle w:val="DHHSbullet1"/>
        <w:ind w:firstLine="0"/>
        <w:rPr>
          <w:rStyle w:val="mdrpropertyvalue"/>
        </w:rPr>
      </w:pPr>
    </w:p>
    <w:p w14:paraId="07BB8652" w14:textId="77777777" w:rsidR="00D852B8" w:rsidRPr="00475471" w:rsidRDefault="00D852B8" w:rsidP="00D852B8">
      <w:pPr>
        <w:pStyle w:val="DHHSbody"/>
        <w:rPr>
          <w:rFonts w:eastAsia="Times New Roman" w:cs="Arial"/>
        </w:rPr>
      </w:pPr>
      <w:r w:rsidRPr="00475471">
        <w:rPr>
          <w:rFonts w:eastAsia="Times New Roman" w:cs="Arial"/>
        </w:rPr>
        <w:t>Service events can be considered as open or closed. An open service event has a start date and no end date. A closed service event has an end date.</w:t>
      </w:r>
    </w:p>
    <w:p w14:paraId="401CABB7" w14:textId="42332D3D" w:rsidR="00D852B8" w:rsidRPr="00475471" w:rsidRDefault="00D852B8" w:rsidP="00D852B8">
      <w:pPr>
        <w:pStyle w:val="Heading3"/>
      </w:pPr>
      <w:bookmarkStart w:id="196" w:name="_Toc475087055"/>
      <w:bookmarkStart w:id="197" w:name="_Toc524682752"/>
      <w:bookmarkStart w:id="198" w:name="_Toc525122661"/>
      <w:bookmarkStart w:id="199" w:name="_Toc8892818"/>
      <w:bookmarkStart w:id="200" w:name="_Toc9944832"/>
      <w:bookmarkStart w:id="201" w:name="_Toc9945280"/>
      <w:bookmarkStart w:id="202" w:name="_Toc10192338"/>
      <w:bookmarkStart w:id="203" w:name="_Toc10464956"/>
      <w:bookmarkStart w:id="204" w:name="_Toc10551177"/>
      <w:bookmarkStart w:id="205" w:name="_Toc10647656"/>
      <w:bookmarkStart w:id="206" w:name="_Toc11836778"/>
      <w:bookmarkStart w:id="207" w:name="_Toc21944716"/>
      <w:bookmarkStart w:id="208" w:name="_Toc21959636"/>
      <w:bookmarkStart w:id="209" w:name="_Toc39756630"/>
      <w:bookmarkStart w:id="210" w:name="_Toc39759310"/>
      <w:bookmarkStart w:id="211" w:name="_Toc40086522"/>
      <w:bookmarkStart w:id="212" w:name="_Toc40121048"/>
      <w:bookmarkStart w:id="213" w:name="_Toc69734873"/>
      <w:bookmarkStart w:id="214" w:name="_Toc229489629"/>
      <w:r w:rsidRPr="00475471">
        <w:t>3.2.2</w:t>
      </w:r>
      <w:r w:rsidRPr="00475471">
        <w:tab/>
        <w:t>Contact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6F4609A" w14:textId="77777777" w:rsidR="00D852B8" w:rsidRPr="00475471" w:rsidRDefault="00D852B8" w:rsidP="00D852B8">
      <w:pPr>
        <w:pStyle w:val="DHHSbody"/>
      </w:pPr>
      <w:r w:rsidRPr="00475471">
        <w:t>A contact is defined as a contact between a client, potential client or a family member/significant other of a client and a service provider, seeking information and/or a service.</w:t>
      </w:r>
    </w:p>
    <w:p w14:paraId="082AB49D" w14:textId="77777777" w:rsidR="00D852B8" w:rsidRPr="00475471" w:rsidRDefault="00D852B8" w:rsidP="00D852B8">
      <w:pPr>
        <w:pStyle w:val="DHHSbody"/>
      </w:pPr>
      <w:r w:rsidRPr="00475471">
        <w:t>A contact may be of the following types:</w:t>
      </w:r>
    </w:p>
    <w:p w14:paraId="695F9525" w14:textId="45A478C1" w:rsidR="00D852B8" w:rsidRPr="00475471" w:rsidRDefault="00D852B8" w:rsidP="00475B31">
      <w:pPr>
        <w:pStyle w:val="DHHSbody"/>
        <w:numPr>
          <w:ilvl w:val="0"/>
          <w:numId w:val="14"/>
        </w:numPr>
      </w:pPr>
      <w:r w:rsidRPr="00475471">
        <w:rPr>
          <w:b/>
        </w:rPr>
        <w:t>Individual</w:t>
      </w:r>
      <w:r w:rsidRPr="00475471">
        <w:t xml:space="preserve"> applies to one-on-one (clinician–client/potential client or clinician–clinician)</w:t>
      </w:r>
    </w:p>
    <w:p w14:paraId="12E9896E" w14:textId="77777777" w:rsidR="00D852B8" w:rsidRPr="00475471" w:rsidRDefault="00D852B8" w:rsidP="00475B31">
      <w:pPr>
        <w:pStyle w:val="DHHSbody"/>
        <w:numPr>
          <w:ilvl w:val="0"/>
          <w:numId w:val="14"/>
        </w:numPr>
      </w:pPr>
      <w:r w:rsidRPr="00475471">
        <w:rPr>
          <w:b/>
        </w:rPr>
        <w:t>Group</w:t>
      </w:r>
      <w:r w:rsidRPr="00475471">
        <w:t xml:space="preserve"> is defined as two or more clients (usually unrelated) receiving the same service at the same time from the same staff. </w:t>
      </w:r>
    </w:p>
    <w:p w14:paraId="244A0466" w14:textId="77777777" w:rsidR="00D852B8" w:rsidRPr="00475471" w:rsidRDefault="00D852B8" w:rsidP="00D852B8">
      <w:pPr>
        <w:autoSpaceDE w:val="0"/>
        <w:autoSpaceDN w:val="0"/>
        <w:adjustRightInd w:val="0"/>
        <w:rPr>
          <w:rFonts w:cs="Arial"/>
          <w:sz w:val="20"/>
        </w:rPr>
      </w:pPr>
      <w:r w:rsidRPr="00475471">
        <w:rPr>
          <w:rFonts w:cs="Arial"/>
          <w:sz w:val="20"/>
        </w:rPr>
        <w:t>Group contacts must be with registered clients. Family members attending with a client who are not registered clients, are not counted as a group contact.</w:t>
      </w:r>
    </w:p>
    <w:p w14:paraId="469782D0" w14:textId="1C9FCF50" w:rsidR="00D852B8" w:rsidRPr="00475471" w:rsidRDefault="00D852B8" w:rsidP="00D852B8">
      <w:pPr>
        <w:pStyle w:val="Heading3"/>
      </w:pPr>
      <w:bookmarkStart w:id="215" w:name="_Toc475087056"/>
      <w:bookmarkStart w:id="216" w:name="_Toc524682753"/>
      <w:bookmarkStart w:id="217" w:name="_Toc525122662"/>
      <w:bookmarkStart w:id="218" w:name="_Toc8892819"/>
      <w:bookmarkStart w:id="219" w:name="_Toc9944833"/>
      <w:bookmarkStart w:id="220" w:name="_Toc9945281"/>
      <w:bookmarkStart w:id="221" w:name="_Toc10192339"/>
      <w:bookmarkStart w:id="222" w:name="_Toc10464957"/>
      <w:bookmarkStart w:id="223" w:name="_Toc10551178"/>
      <w:bookmarkStart w:id="224" w:name="_Toc10647657"/>
      <w:bookmarkStart w:id="225" w:name="_Toc11836779"/>
      <w:bookmarkStart w:id="226" w:name="_Toc21944717"/>
      <w:bookmarkStart w:id="227" w:name="_Toc21959637"/>
      <w:bookmarkStart w:id="228" w:name="_Toc39756631"/>
      <w:bookmarkStart w:id="229" w:name="_Toc39759311"/>
      <w:bookmarkStart w:id="230" w:name="_Toc40086523"/>
      <w:bookmarkStart w:id="231" w:name="_Toc40121049"/>
      <w:bookmarkStart w:id="232" w:name="_Toc69734874"/>
      <w:bookmarkStart w:id="233" w:name="_Toc229489630"/>
      <w:r w:rsidRPr="00475471">
        <w:lastRenderedPageBreak/>
        <w:t>3.2.3</w:t>
      </w:r>
      <w:r w:rsidRPr="00475471">
        <w:tab/>
        <w:t>Course</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D824386" w14:textId="77777777" w:rsidR="00D852B8" w:rsidRPr="00475471" w:rsidRDefault="00D852B8" w:rsidP="00D852B8">
      <w:pPr>
        <w:pStyle w:val="DHHSbody"/>
      </w:pPr>
      <w:r w:rsidRPr="00475471">
        <w:t>All AODTS treatment service events are deemed ‘</w:t>
      </w:r>
      <w:proofErr w:type="gramStart"/>
      <w:r w:rsidRPr="00475471">
        <w:t>courses’</w:t>
      </w:r>
      <w:proofErr w:type="gramEnd"/>
      <w:r w:rsidRPr="00475471">
        <w:t xml:space="preserve">. A course is defined as any period of treatment that has a start date and an end date. </w:t>
      </w:r>
    </w:p>
    <w:p w14:paraId="49653CFA" w14:textId="5898B1C7" w:rsidR="00D852B8" w:rsidRPr="00475471" w:rsidRDefault="00D852B8" w:rsidP="00D852B8">
      <w:pPr>
        <w:pStyle w:val="Heading3"/>
      </w:pPr>
      <w:bookmarkStart w:id="234" w:name="_Toc475087057"/>
      <w:bookmarkStart w:id="235" w:name="_Toc524682754"/>
      <w:bookmarkStart w:id="236" w:name="_Toc525122663"/>
      <w:bookmarkStart w:id="237" w:name="_Toc8892820"/>
      <w:bookmarkStart w:id="238" w:name="_Toc9944834"/>
      <w:bookmarkStart w:id="239" w:name="_Toc9945282"/>
      <w:bookmarkStart w:id="240" w:name="_Toc10192340"/>
      <w:bookmarkStart w:id="241" w:name="_Toc10464958"/>
      <w:bookmarkStart w:id="242" w:name="_Toc10551179"/>
      <w:bookmarkStart w:id="243" w:name="_Toc10647658"/>
      <w:bookmarkStart w:id="244" w:name="_Toc11836780"/>
      <w:bookmarkStart w:id="245" w:name="_Toc21944718"/>
      <w:bookmarkStart w:id="246" w:name="_Toc21959638"/>
      <w:bookmarkStart w:id="247" w:name="_Toc39756632"/>
      <w:bookmarkStart w:id="248" w:name="_Toc39759312"/>
      <w:bookmarkStart w:id="249" w:name="_Toc40086524"/>
      <w:bookmarkStart w:id="250" w:name="_Toc40121050"/>
      <w:bookmarkStart w:id="251" w:name="_Toc69734875"/>
      <w:bookmarkStart w:id="252" w:name="_Toc229489631"/>
      <w:r w:rsidRPr="00475471">
        <w:t>3.2.4</w:t>
      </w:r>
      <w:r w:rsidRPr="00475471">
        <w:tab/>
        <w:t>Did not attend (DNA)</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4BE11FBB" w14:textId="77777777" w:rsidR="00D852B8" w:rsidRPr="00475471" w:rsidRDefault="00D852B8" w:rsidP="00D852B8">
      <w:pPr>
        <w:pStyle w:val="DHHSbody"/>
      </w:pPr>
      <w:r w:rsidRPr="00475471">
        <w:t>When a client does not attend a planned appointment and does not notify the service provider prior to their appointment date and time.</w:t>
      </w:r>
    </w:p>
    <w:p w14:paraId="168B2BC4" w14:textId="0966A676" w:rsidR="00D852B8" w:rsidRPr="00475471" w:rsidRDefault="00D852B8" w:rsidP="00D852B8">
      <w:pPr>
        <w:pStyle w:val="Heading3"/>
      </w:pPr>
      <w:bookmarkStart w:id="253" w:name="_Toc475087058"/>
      <w:bookmarkStart w:id="254" w:name="_Toc524682755"/>
      <w:bookmarkStart w:id="255" w:name="_Toc525122664"/>
      <w:bookmarkStart w:id="256" w:name="_Toc8892821"/>
      <w:bookmarkStart w:id="257" w:name="_Toc9944835"/>
      <w:bookmarkStart w:id="258" w:name="_Toc9945283"/>
      <w:bookmarkStart w:id="259" w:name="_Toc10192341"/>
      <w:bookmarkStart w:id="260" w:name="_Toc10464959"/>
      <w:bookmarkStart w:id="261" w:name="_Toc10551180"/>
      <w:bookmarkStart w:id="262" w:name="_Toc10647659"/>
      <w:bookmarkStart w:id="263" w:name="_Toc11836781"/>
      <w:bookmarkStart w:id="264" w:name="_Toc21944719"/>
      <w:bookmarkStart w:id="265" w:name="_Toc21959639"/>
      <w:bookmarkStart w:id="266" w:name="_Toc39756633"/>
      <w:bookmarkStart w:id="267" w:name="_Toc39759313"/>
      <w:bookmarkStart w:id="268" w:name="_Toc40086525"/>
      <w:bookmarkStart w:id="269" w:name="_Toc40121051"/>
      <w:bookmarkStart w:id="270" w:name="_Toc69734876"/>
      <w:bookmarkStart w:id="271" w:name="_Toc229489632"/>
      <w:r w:rsidRPr="00475471">
        <w:t>3.2.5</w:t>
      </w:r>
      <w:r w:rsidRPr="00475471">
        <w:tab/>
        <w:t>Direct Time</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41AC814" w14:textId="77777777" w:rsidR="00D852B8" w:rsidRPr="00475471" w:rsidRDefault="00D852B8" w:rsidP="00D852B8">
      <w:pPr>
        <w:pStyle w:val="DHHSbody"/>
      </w:pPr>
      <w:r w:rsidRPr="00475471">
        <w:t xml:space="preserve">Direct time is the time spent in activities directly servicing the registered client, potential client or a family member/significant other of a client e.g. face to face, email, video link or telephone communication. </w:t>
      </w:r>
    </w:p>
    <w:p w14:paraId="427AAB37" w14:textId="77777777" w:rsidR="00D852B8" w:rsidRPr="00475471" w:rsidRDefault="00D852B8" w:rsidP="00D852B8">
      <w:pPr>
        <w:pStyle w:val="DHHSbody"/>
      </w:pPr>
      <w:r w:rsidRPr="00475471">
        <w:t>The direct time for a service event, will be the sum of the contact duration of all contacts associated with a specific service event, including contacts by family members/significant others but excluding contacts by health and welfare professionals.</w:t>
      </w:r>
      <w:r w:rsidRPr="00475471">
        <w:rPr>
          <w:lang w:eastAsia="en-AU"/>
        </w:rPr>
        <w:t xml:space="preserve"> </w:t>
      </w:r>
      <w:bookmarkStart w:id="272" w:name="_Ref463348201"/>
      <w:bookmarkStart w:id="273" w:name="_Toc475087059"/>
      <w:bookmarkStart w:id="274" w:name="_Toc524682756"/>
      <w:bookmarkStart w:id="275" w:name="_Toc525122665"/>
      <w:bookmarkStart w:id="276" w:name="_Toc8892822"/>
      <w:bookmarkStart w:id="277" w:name="_Toc9944836"/>
      <w:bookmarkStart w:id="278" w:name="_Toc9945284"/>
      <w:bookmarkStart w:id="279" w:name="_Toc10192342"/>
      <w:bookmarkStart w:id="280" w:name="_Toc10464960"/>
      <w:bookmarkStart w:id="281" w:name="_Toc10551181"/>
      <w:bookmarkStart w:id="282" w:name="_Toc10647660"/>
      <w:bookmarkStart w:id="283" w:name="_Toc11836782"/>
      <w:bookmarkStart w:id="284" w:name="_Toc21944720"/>
      <w:bookmarkStart w:id="285" w:name="_Toc21959640"/>
      <w:bookmarkStart w:id="286" w:name="_Toc39756634"/>
      <w:bookmarkStart w:id="287" w:name="_Toc39759314"/>
      <w:bookmarkStart w:id="288" w:name="_Toc40086526"/>
      <w:bookmarkStart w:id="289" w:name="_Toc40121052"/>
    </w:p>
    <w:p w14:paraId="770731DF" w14:textId="2A4624B2" w:rsidR="00D852B8" w:rsidRPr="00475471" w:rsidRDefault="00D852B8" w:rsidP="00D852B8">
      <w:pPr>
        <w:pStyle w:val="Heading3"/>
      </w:pPr>
      <w:bookmarkStart w:id="290" w:name="_Toc69734877"/>
      <w:bookmarkStart w:id="291" w:name="_Toc229489633"/>
      <w:r w:rsidRPr="00475471">
        <w:t>3.2.6</w:t>
      </w:r>
      <w:r w:rsidRPr="00475471">
        <w:tab/>
        <w:t>Last known treatment</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A11307F" w14:textId="77777777" w:rsidR="00D852B8" w:rsidRPr="00475471" w:rsidRDefault="00D852B8" w:rsidP="00D852B8">
      <w:pPr>
        <w:pStyle w:val="DHHSbody"/>
        <w:rPr>
          <w:lang w:eastAsia="en-AU"/>
        </w:rPr>
      </w:pPr>
      <w:r w:rsidRPr="00475471">
        <w:rPr>
          <w:lang w:eastAsia="en-AU"/>
        </w:rPr>
        <w:t>A client’s last known treatment is defined as the last treatment delivered by a service provider, with no onward referral to another AOD treatment. This includes both internal and external referral types.</w:t>
      </w:r>
    </w:p>
    <w:p w14:paraId="307E54F9" w14:textId="6F243A73" w:rsidR="00D852B8" w:rsidRPr="00475471" w:rsidRDefault="00D852B8" w:rsidP="00D852B8">
      <w:pPr>
        <w:pStyle w:val="DHHSbody"/>
      </w:pPr>
      <w:r w:rsidRPr="00475471">
        <w:t xml:space="preserve">This may differ to the last treatment the client </w:t>
      </w:r>
      <w:proofErr w:type="gramStart"/>
      <w:r w:rsidRPr="00475471">
        <w:t>actually receives</w:t>
      </w:r>
      <w:proofErr w:type="gramEnd"/>
      <w:r w:rsidRPr="00475471">
        <w:t xml:space="preserve"> e.g. where the client is not referred but goes on to access another treatment.</w:t>
      </w:r>
    </w:p>
    <w:p w14:paraId="798EB051" w14:textId="75A0C933" w:rsidR="00D852B8" w:rsidRPr="00475471" w:rsidRDefault="00D852B8" w:rsidP="00D852B8">
      <w:pPr>
        <w:pStyle w:val="Heading3"/>
      </w:pPr>
      <w:bookmarkStart w:id="292" w:name="_Toc475087060"/>
      <w:bookmarkStart w:id="293" w:name="_Toc524682757"/>
      <w:bookmarkStart w:id="294" w:name="_Toc525122666"/>
      <w:bookmarkStart w:id="295" w:name="_Toc8892823"/>
      <w:bookmarkStart w:id="296" w:name="_Toc9944837"/>
      <w:bookmarkStart w:id="297" w:name="_Toc9945285"/>
      <w:bookmarkStart w:id="298" w:name="_Toc10192343"/>
      <w:bookmarkStart w:id="299" w:name="_Toc10464961"/>
      <w:bookmarkStart w:id="300" w:name="_Toc10551182"/>
      <w:bookmarkStart w:id="301" w:name="_Toc10647661"/>
      <w:bookmarkStart w:id="302" w:name="_Toc11836783"/>
      <w:bookmarkStart w:id="303" w:name="_Toc21944721"/>
      <w:bookmarkStart w:id="304" w:name="_Toc21959641"/>
      <w:bookmarkStart w:id="305" w:name="_Toc39756635"/>
      <w:bookmarkStart w:id="306" w:name="_Toc39759315"/>
      <w:bookmarkStart w:id="307" w:name="_Toc40086527"/>
      <w:bookmarkStart w:id="308" w:name="_Toc40121053"/>
      <w:bookmarkStart w:id="309" w:name="_Toc69734878"/>
      <w:bookmarkStart w:id="310" w:name="_Toc229489634"/>
      <w:r w:rsidRPr="00475471">
        <w:t>3.2.7</w:t>
      </w:r>
      <w:r w:rsidRPr="00475471">
        <w:tab/>
        <w:t>Referral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20F07C9" w14:textId="77777777" w:rsidR="00D852B8" w:rsidRPr="00475471" w:rsidRDefault="00D852B8" w:rsidP="00D852B8">
      <w:pPr>
        <w:pStyle w:val="DHHSbody"/>
      </w:pPr>
      <w:r w:rsidRPr="00475471">
        <w:t>A request for review/assessment/treatment made on behalf of a client or potential client by clinician/worker at an approved service provider.</w:t>
      </w:r>
    </w:p>
    <w:p w14:paraId="45AAADAB" w14:textId="77777777" w:rsidR="00D852B8" w:rsidRPr="00475471" w:rsidRDefault="00D852B8" w:rsidP="00D852B8">
      <w:pPr>
        <w:pStyle w:val="DHHSbody"/>
      </w:pPr>
      <w:r w:rsidRPr="00475471">
        <w:t>Referrals are made and received via a variety of methods including verbal, written, and electronic.</w:t>
      </w:r>
    </w:p>
    <w:p w14:paraId="3FD55881" w14:textId="77777777" w:rsidR="00D852B8" w:rsidRPr="00475471" w:rsidRDefault="00D852B8" w:rsidP="00D852B8">
      <w:pPr>
        <w:pStyle w:val="DHHSbody"/>
      </w:pPr>
      <w:r w:rsidRPr="00475471">
        <w:t>Referrals can be internal or external:</w:t>
      </w:r>
    </w:p>
    <w:p w14:paraId="76B12F77" w14:textId="77777777" w:rsidR="00D852B8" w:rsidRPr="00475471" w:rsidRDefault="00D852B8" w:rsidP="006827CC">
      <w:pPr>
        <w:pStyle w:val="Bullet1"/>
      </w:pPr>
      <w:r w:rsidRPr="00475471">
        <w:t xml:space="preserve">Internal referrals are those that are sent between clinicians/workers at the same AODT service provider or consortia. </w:t>
      </w:r>
    </w:p>
    <w:p w14:paraId="0676E9EF" w14:textId="77777777" w:rsidR="00D852B8" w:rsidRPr="00475471" w:rsidRDefault="00D852B8" w:rsidP="006827CC">
      <w:pPr>
        <w:pStyle w:val="Bullet1"/>
      </w:pPr>
      <w:r w:rsidRPr="00475471">
        <w:t>External referrals are those that are sent to or received from a clinician/worker external to the AODT service provider or consortium.</w:t>
      </w:r>
    </w:p>
    <w:p w14:paraId="6DD05651" w14:textId="0D672EEF" w:rsidR="008228BB" w:rsidRPr="00475471" w:rsidRDefault="008228BB" w:rsidP="008228BB">
      <w:pPr>
        <w:pStyle w:val="Bullet1"/>
        <w:numPr>
          <w:ilvl w:val="0"/>
          <w:numId w:val="0"/>
        </w:numPr>
      </w:pPr>
      <w:r w:rsidRPr="00475471">
        <w:t xml:space="preserve">All service event activities must be </w:t>
      </w:r>
      <w:proofErr w:type="gramStart"/>
      <w:r w:rsidRPr="00475471">
        <w:t>reported,</w:t>
      </w:r>
      <w:proofErr w:type="gramEnd"/>
      <w:r w:rsidRPr="00475471">
        <w:t xml:space="preserve"> however the referral element group must not be reported for internal referrals.</w:t>
      </w:r>
    </w:p>
    <w:p w14:paraId="1AF9397D" w14:textId="02D2D8B5" w:rsidR="00D852B8" w:rsidRPr="00475471" w:rsidRDefault="00D852B8" w:rsidP="00D852B8">
      <w:pPr>
        <w:pStyle w:val="DHHSbody"/>
      </w:pPr>
      <w:r w:rsidRPr="00475471">
        <w:t>Referrals can be ‘IN’ or ‘OUT’:</w:t>
      </w:r>
    </w:p>
    <w:p w14:paraId="661F24B5" w14:textId="77777777" w:rsidR="00D852B8" w:rsidRPr="00475471" w:rsidRDefault="00D852B8" w:rsidP="006827CC">
      <w:pPr>
        <w:pStyle w:val="Bullet1"/>
      </w:pPr>
      <w:r w:rsidRPr="00475471">
        <w:t>Referral ‘IN’ - relates to those received by a service provider from another clinician or service provider.</w:t>
      </w:r>
    </w:p>
    <w:p w14:paraId="53D02BB7" w14:textId="4B1C1C8E" w:rsidR="00D852B8" w:rsidRPr="00475471" w:rsidRDefault="00D852B8" w:rsidP="006827CC">
      <w:pPr>
        <w:pStyle w:val="Bullet1"/>
      </w:pPr>
      <w:r w:rsidRPr="00475471">
        <w:t>Referral ‘OUT’- relates to those sent by one service provider to another, for further care.</w:t>
      </w:r>
      <w:r w:rsidR="008228BB" w:rsidRPr="00475471">
        <w:t xml:space="preserve"> This includes all referrals which generate an ACSO/COATS event ID.</w:t>
      </w:r>
    </w:p>
    <w:p w14:paraId="7429DDE6" w14:textId="35ED14B9" w:rsidR="00D852B8" w:rsidRPr="00475471" w:rsidRDefault="00D852B8" w:rsidP="00D852B8">
      <w:pPr>
        <w:pStyle w:val="Heading3"/>
      </w:pPr>
      <w:bookmarkStart w:id="311" w:name="_Toc475087061"/>
      <w:bookmarkStart w:id="312" w:name="_Toc524682758"/>
      <w:bookmarkStart w:id="313" w:name="_Toc525122667"/>
      <w:bookmarkStart w:id="314" w:name="_Toc8892824"/>
      <w:bookmarkStart w:id="315" w:name="_Toc9944838"/>
      <w:bookmarkStart w:id="316" w:name="_Toc9945286"/>
      <w:bookmarkStart w:id="317" w:name="_Toc10192344"/>
      <w:bookmarkStart w:id="318" w:name="_Toc10464962"/>
      <w:bookmarkStart w:id="319" w:name="_Toc10551183"/>
      <w:bookmarkStart w:id="320" w:name="_Toc10647662"/>
      <w:bookmarkStart w:id="321" w:name="_Toc11836784"/>
      <w:bookmarkStart w:id="322" w:name="_Toc21944722"/>
      <w:bookmarkStart w:id="323" w:name="_Toc21959642"/>
      <w:bookmarkStart w:id="324" w:name="_Toc39756636"/>
      <w:bookmarkStart w:id="325" w:name="_Toc39759316"/>
      <w:bookmarkStart w:id="326" w:name="_Toc40086528"/>
      <w:bookmarkStart w:id="327" w:name="_Toc40121054"/>
      <w:bookmarkStart w:id="328" w:name="_Toc69734879"/>
      <w:bookmarkStart w:id="329" w:name="_Toc229489635"/>
      <w:r w:rsidRPr="00475471">
        <w:t>3.2.8</w:t>
      </w:r>
      <w:r w:rsidRPr="00475471">
        <w:tab/>
        <w:t>Service event type</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532B945" w14:textId="77777777" w:rsidR="00D852B8" w:rsidRPr="00475471" w:rsidRDefault="00D852B8" w:rsidP="00D852B8">
      <w:pPr>
        <w:pStyle w:val="DHHSbody"/>
        <w:rPr>
          <w:rStyle w:val="mdrpropertyvalue"/>
        </w:rPr>
      </w:pPr>
      <w:r w:rsidRPr="00475471">
        <w:rPr>
          <w:rStyle w:val="mdrpropertyvalue"/>
        </w:rPr>
        <w:t>The service event type corresponds to the current place in the potential client/client’s journey. It is used throughout this specification to:</w:t>
      </w:r>
    </w:p>
    <w:p w14:paraId="05FA3129" w14:textId="77777777" w:rsidR="00D852B8" w:rsidRPr="00475471" w:rsidRDefault="00D852B8" w:rsidP="006827CC">
      <w:pPr>
        <w:pStyle w:val="Bullet1"/>
      </w:pPr>
      <w:r w:rsidRPr="00475471">
        <w:lastRenderedPageBreak/>
        <w:t>Specify which data elements should be reported at a point in the client’s journey</w:t>
      </w:r>
    </w:p>
    <w:p w14:paraId="6A3CA1FF" w14:textId="77777777" w:rsidR="00D852B8" w:rsidRPr="00475471" w:rsidRDefault="00D852B8" w:rsidP="006827CC">
      <w:pPr>
        <w:pStyle w:val="Bullet1"/>
      </w:pPr>
      <w:r w:rsidRPr="00475471">
        <w:t>Dictate which service streams are applicable to a point in the client’s journey</w:t>
      </w:r>
      <w:r w:rsidRPr="00475471">
        <w:br/>
      </w:r>
    </w:p>
    <w:p w14:paraId="331FA501" w14:textId="77777777" w:rsidR="00D852B8" w:rsidRPr="00475471" w:rsidRDefault="00D852B8" w:rsidP="00D852B8">
      <w:pPr>
        <w:pStyle w:val="DHHSbullet1"/>
        <w:ind w:left="0" w:firstLine="0"/>
      </w:pPr>
      <w:r w:rsidRPr="00475471">
        <w:t xml:space="preserve">It does not dictate the sequence of events in a client’s journey. </w:t>
      </w:r>
    </w:p>
    <w:p w14:paraId="070402E1" w14:textId="78CFA7C3" w:rsidR="00C3389A" w:rsidRPr="00475471" w:rsidRDefault="00D852B8" w:rsidP="00D852B8">
      <w:pPr>
        <w:pStyle w:val="DHHSbody"/>
      </w:pPr>
      <w:r w:rsidRPr="00475471">
        <w:t>Service event types are defined in the table below.</w:t>
      </w:r>
    </w:p>
    <w:p w14:paraId="5B7AAEA6" w14:textId="77777777" w:rsidR="00D852B8" w:rsidRPr="00475471" w:rsidRDefault="00D852B8" w:rsidP="00D852B8">
      <w:pPr>
        <w:pStyle w:val="DHHStablecaption"/>
      </w:pPr>
      <w:bookmarkStart w:id="330" w:name="_Ref464567809"/>
      <w:r w:rsidRPr="00475471">
        <w:t xml:space="preserve">Table </w:t>
      </w:r>
      <w:fldSimple w:instr=" SEQ Table \* ARABIC ">
        <w:r w:rsidRPr="00475471">
          <w:t>1</w:t>
        </w:r>
      </w:fldSimple>
      <w:bookmarkEnd w:id="330"/>
      <w:r w:rsidRPr="00475471">
        <w:t xml:space="preserve"> Service Event types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080"/>
        <w:gridCol w:w="3027"/>
        <w:gridCol w:w="2343"/>
      </w:tblGrid>
      <w:tr w:rsidR="00D852B8" w:rsidRPr="00475471" w14:paraId="18DF3969" w14:textId="77777777" w:rsidTr="00A91C35">
        <w:trPr>
          <w:tblHeader/>
        </w:trPr>
        <w:tc>
          <w:tcPr>
            <w:tcW w:w="1197" w:type="dxa"/>
          </w:tcPr>
          <w:p w14:paraId="0C8B0F51" w14:textId="77777777" w:rsidR="00D852B8" w:rsidRPr="00475471" w:rsidRDefault="00D852B8" w:rsidP="00A91C35">
            <w:pPr>
              <w:pStyle w:val="DHHStablecolhead"/>
            </w:pPr>
            <w:r w:rsidRPr="00475471">
              <w:t>Code</w:t>
            </w:r>
          </w:p>
        </w:tc>
        <w:tc>
          <w:tcPr>
            <w:tcW w:w="2080" w:type="dxa"/>
          </w:tcPr>
          <w:p w14:paraId="4DD75750" w14:textId="77777777" w:rsidR="00D852B8" w:rsidRPr="00475471" w:rsidRDefault="00D852B8" w:rsidP="00A91C35">
            <w:pPr>
              <w:pStyle w:val="DHHStablecolhead"/>
            </w:pPr>
            <w:r w:rsidRPr="00475471">
              <w:t>Service event type</w:t>
            </w:r>
          </w:p>
        </w:tc>
        <w:tc>
          <w:tcPr>
            <w:tcW w:w="3027" w:type="dxa"/>
          </w:tcPr>
          <w:p w14:paraId="593D7D70" w14:textId="77777777" w:rsidR="00D852B8" w:rsidRPr="00475471" w:rsidRDefault="00D852B8" w:rsidP="00A91C35">
            <w:pPr>
              <w:pStyle w:val="DHHStablecolhead"/>
            </w:pPr>
            <w:r w:rsidRPr="00475471">
              <w:t>Description</w:t>
            </w:r>
          </w:p>
        </w:tc>
        <w:tc>
          <w:tcPr>
            <w:tcW w:w="2343" w:type="dxa"/>
          </w:tcPr>
          <w:p w14:paraId="270228AD" w14:textId="77777777" w:rsidR="00D852B8" w:rsidRPr="00475471" w:rsidRDefault="00D852B8" w:rsidP="00A91C35">
            <w:pPr>
              <w:pStyle w:val="DHHStablecolhead"/>
            </w:pPr>
            <w:r w:rsidRPr="00475471">
              <w:t>Nature</w:t>
            </w:r>
          </w:p>
        </w:tc>
      </w:tr>
      <w:tr w:rsidR="00D852B8" w:rsidRPr="00475471" w14:paraId="3C0ED483" w14:textId="77777777" w:rsidTr="00A91C35">
        <w:tc>
          <w:tcPr>
            <w:tcW w:w="1197" w:type="dxa"/>
          </w:tcPr>
          <w:p w14:paraId="46AA2C56" w14:textId="77777777" w:rsidR="00D852B8" w:rsidRPr="00475471" w:rsidRDefault="00D852B8" w:rsidP="00A91C35">
            <w:pPr>
              <w:pStyle w:val="DHHSbody"/>
            </w:pPr>
            <w:r w:rsidRPr="00475471">
              <w:t>1</w:t>
            </w:r>
          </w:p>
        </w:tc>
        <w:tc>
          <w:tcPr>
            <w:tcW w:w="2080" w:type="dxa"/>
          </w:tcPr>
          <w:p w14:paraId="0973CC1E" w14:textId="77777777" w:rsidR="00D852B8" w:rsidRPr="00475471" w:rsidRDefault="00D852B8" w:rsidP="00A91C35">
            <w:pPr>
              <w:pStyle w:val="DHHSbody"/>
            </w:pPr>
            <w:r w:rsidRPr="00475471">
              <w:t>Presentation</w:t>
            </w:r>
          </w:p>
        </w:tc>
        <w:tc>
          <w:tcPr>
            <w:tcW w:w="3027" w:type="dxa"/>
          </w:tcPr>
          <w:p w14:paraId="3A6A4B74" w14:textId="77777777" w:rsidR="00D852B8" w:rsidRPr="00475471" w:rsidRDefault="00D852B8" w:rsidP="00A91C35">
            <w:pPr>
              <w:pStyle w:val="DHHStabletext"/>
            </w:pPr>
            <w:r w:rsidRPr="00475471">
              <w:t>Initial presentation of the client or potential client to the service provider, where a service is provided.</w:t>
            </w:r>
          </w:p>
        </w:tc>
        <w:tc>
          <w:tcPr>
            <w:tcW w:w="2343" w:type="dxa"/>
          </w:tcPr>
          <w:p w14:paraId="1ADD6F98" w14:textId="77777777" w:rsidR="00D852B8" w:rsidRPr="00475471" w:rsidRDefault="00D852B8" w:rsidP="00A91C35">
            <w:pPr>
              <w:pStyle w:val="DHHStabletext"/>
            </w:pPr>
            <w:r w:rsidRPr="00475471">
              <w:t xml:space="preserve">Episodic or </w:t>
            </w:r>
            <w:proofErr w:type="gramStart"/>
            <w:r w:rsidRPr="00475471">
              <w:t>Non-episodic</w:t>
            </w:r>
            <w:proofErr w:type="gramEnd"/>
          </w:p>
        </w:tc>
      </w:tr>
      <w:tr w:rsidR="00D852B8" w:rsidRPr="00475471" w14:paraId="1374E348" w14:textId="77777777" w:rsidTr="00A91C35">
        <w:tc>
          <w:tcPr>
            <w:tcW w:w="1197" w:type="dxa"/>
          </w:tcPr>
          <w:p w14:paraId="1FFB8B92" w14:textId="77777777" w:rsidR="00D852B8" w:rsidRPr="00475471" w:rsidRDefault="00D852B8" w:rsidP="00A91C35">
            <w:pPr>
              <w:pStyle w:val="DHHStabletext"/>
            </w:pPr>
            <w:r w:rsidRPr="00475471">
              <w:t>2</w:t>
            </w:r>
          </w:p>
        </w:tc>
        <w:tc>
          <w:tcPr>
            <w:tcW w:w="2080" w:type="dxa"/>
          </w:tcPr>
          <w:p w14:paraId="10261BAF" w14:textId="77777777" w:rsidR="00D852B8" w:rsidRPr="00475471" w:rsidRDefault="00D852B8" w:rsidP="00A91C35">
            <w:pPr>
              <w:pStyle w:val="DHHStabletext"/>
            </w:pPr>
            <w:r w:rsidRPr="00475471">
              <w:t>Assessment</w:t>
            </w:r>
          </w:p>
        </w:tc>
        <w:tc>
          <w:tcPr>
            <w:tcW w:w="3027" w:type="dxa"/>
          </w:tcPr>
          <w:p w14:paraId="2100D288" w14:textId="77777777" w:rsidR="00D852B8" w:rsidRPr="00475471" w:rsidRDefault="00D852B8" w:rsidP="00A91C35">
            <w:pPr>
              <w:pStyle w:val="DHHStabletext"/>
            </w:pPr>
            <w:r w:rsidRPr="00475471">
              <w:t>The client is currently undergoing a comprehensive assessment by the service provider.</w:t>
            </w:r>
          </w:p>
        </w:tc>
        <w:tc>
          <w:tcPr>
            <w:tcW w:w="2343" w:type="dxa"/>
          </w:tcPr>
          <w:p w14:paraId="37996999" w14:textId="77777777" w:rsidR="00D852B8" w:rsidRPr="00475471" w:rsidRDefault="00D852B8" w:rsidP="00A91C35">
            <w:pPr>
              <w:pStyle w:val="DHHStabletext"/>
            </w:pPr>
            <w:r w:rsidRPr="00475471">
              <w:t>Episodic</w:t>
            </w:r>
          </w:p>
        </w:tc>
      </w:tr>
      <w:tr w:rsidR="00D852B8" w:rsidRPr="00475471" w14:paraId="5AE6427A" w14:textId="77777777" w:rsidTr="00A91C35">
        <w:tc>
          <w:tcPr>
            <w:tcW w:w="1197" w:type="dxa"/>
          </w:tcPr>
          <w:p w14:paraId="06400CB0" w14:textId="77777777" w:rsidR="00D852B8" w:rsidRPr="00475471" w:rsidRDefault="00D852B8" w:rsidP="00A91C35">
            <w:pPr>
              <w:pStyle w:val="DHHStabletext"/>
            </w:pPr>
            <w:r w:rsidRPr="00475471">
              <w:t>3</w:t>
            </w:r>
          </w:p>
        </w:tc>
        <w:tc>
          <w:tcPr>
            <w:tcW w:w="2080" w:type="dxa"/>
          </w:tcPr>
          <w:p w14:paraId="62337302" w14:textId="77777777" w:rsidR="00D852B8" w:rsidRPr="00475471" w:rsidRDefault="00D852B8" w:rsidP="00A91C35">
            <w:pPr>
              <w:pStyle w:val="DHHStabletext"/>
            </w:pPr>
            <w:r w:rsidRPr="00475471">
              <w:t>Treatment</w:t>
            </w:r>
          </w:p>
        </w:tc>
        <w:tc>
          <w:tcPr>
            <w:tcW w:w="3027" w:type="dxa"/>
          </w:tcPr>
          <w:p w14:paraId="6AD000F8" w14:textId="45E7114D" w:rsidR="005140C1" w:rsidRPr="00475471" w:rsidRDefault="00D852B8" w:rsidP="00A91C35">
            <w:pPr>
              <w:pStyle w:val="DHHStabletext"/>
              <w:rPr>
                <w:lang w:eastAsia="en-AU"/>
              </w:rPr>
            </w:pPr>
            <w:r w:rsidRPr="00475471">
              <w:t xml:space="preserve">The client is receiving treatment from the service provider, </w:t>
            </w:r>
            <w:r w:rsidRPr="00475471">
              <w:rPr>
                <w:lang w:eastAsia="en-AU"/>
              </w:rPr>
              <w:t>intended to improve or resolve a presenting problem and/or diagnosed condition.</w:t>
            </w:r>
          </w:p>
        </w:tc>
        <w:tc>
          <w:tcPr>
            <w:tcW w:w="2343" w:type="dxa"/>
          </w:tcPr>
          <w:p w14:paraId="48C223DA" w14:textId="77777777" w:rsidR="00D852B8" w:rsidRPr="00475471" w:rsidRDefault="00D852B8" w:rsidP="00A91C35">
            <w:pPr>
              <w:pStyle w:val="DHHStabletext"/>
            </w:pPr>
            <w:r w:rsidRPr="00475471">
              <w:t>Episodic</w:t>
            </w:r>
          </w:p>
        </w:tc>
      </w:tr>
      <w:tr w:rsidR="00D852B8" w:rsidRPr="00475471" w14:paraId="02109F5F" w14:textId="77777777" w:rsidTr="00A91C35">
        <w:tc>
          <w:tcPr>
            <w:tcW w:w="1197" w:type="dxa"/>
          </w:tcPr>
          <w:p w14:paraId="4E912BD2" w14:textId="77777777" w:rsidR="00D852B8" w:rsidRPr="00475471" w:rsidRDefault="00D852B8" w:rsidP="00A91C35">
            <w:pPr>
              <w:pStyle w:val="DHHStabletext"/>
            </w:pPr>
            <w:r w:rsidRPr="00475471">
              <w:t>4</w:t>
            </w:r>
          </w:p>
        </w:tc>
        <w:tc>
          <w:tcPr>
            <w:tcW w:w="2080" w:type="dxa"/>
          </w:tcPr>
          <w:p w14:paraId="324AE78A" w14:textId="77777777" w:rsidR="00D852B8" w:rsidRPr="00475471" w:rsidRDefault="00D852B8" w:rsidP="00A91C35">
            <w:pPr>
              <w:pStyle w:val="DHHStabletext"/>
            </w:pPr>
            <w:r w:rsidRPr="00475471">
              <w:t>Support</w:t>
            </w:r>
          </w:p>
        </w:tc>
        <w:tc>
          <w:tcPr>
            <w:tcW w:w="3027" w:type="dxa"/>
          </w:tcPr>
          <w:p w14:paraId="7EA16136" w14:textId="5822C963" w:rsidR="004B1D75" w:rsidRPr="00475471" w:rsidRDefault="009D6D8C" w:rsidP="009D6D8C">
            <w:pPr>
              <w:pStyle w:val="DHHStabletext"/>
            </w:pPr>
            <w:r w:rsidRPr="00475471">
              <w:t>The client is receiving support, from the service provider, that is not classed as treatment.</w:t>
            </w:r>
          </w:p>
        </w:tc>
        <w:tc>
          <w:tcPr>
            <w:tcW w:w="2343" w:type="dxa"/>
          </w:tcPr>
          <w:p w14:paraId="101B4AC8" w14:textId="77777777" w:rsidR="00D852B8" w:rsidRPr="00475471" w:rsidRDefault="00D852B8" w:rsidP="00A91C35">
            <w:pPr>
              <w:pStyle w:val="DHHStabletext"/>
            </w:pPr>
            <w:r w:rsidRPr="00475471">
              <w:t xml:space="preserve">Episodic or </w:t>
            </w:r>
            <w:proofErr w:type="gramStart"/>
            <w:r w:rsidRPr="00475471">
              <w:t>Non-episodic</w:t>
            </w:r>
            <w:proofErr w:type="gramEnd"/>
          </w:p>
        </w:tc>
      </w:tr>
      <w:tr w:rsidR="00D852B8" w:rsidRPr="00475471" w14:paraId="76807B44" w14:textId="77777777" w:rsidTr="00A91C35">
        <w:tc>
          <w:tcPr>
            <w:tcW w:w="1197" w:type="dxa"/>
          </w:tcPr>
          <w:p w14:paraId="52BEA247" w14:textId="77777777" w:rsidR="00D852B8" w:rsidRPr="00475471" w:rsidRDefault="00D852B8" w:rsidP="00A91C35">
            <w:pPr>
              <w:pStyle w:val="DHHStabletext"/>
            </w:pPr>
            <w:r w:rsidRPr="00475471">
              <w:t>5</w:t>
            </w:r>
          </w:p>
        </w:tc>
        <w:tc>
          <w:tcPr>
            <w:tcW w:w="2080" w:type="dxa"/>
          </w:tcPr>
          <w:p w14:paraId="7664626C" w14:textId="77777777" w:rsidR="00D852B8" w:rsidRPr="00475471" w:rsidRDefault="00D852B8" w:rsidP="00A91C35">
            <w:pPr>
              <w:pStyle w:val="DHHStabletext"/>
            </w:pPr>
            <w:r w:rsidRPr="00475471">
              <w:t>Review</w:t>
            </w:r>
          </w:p>
        </w:tc>
        <w:tc>
          <w:tcPr>
            <w:tcW w:w="3027" w:type="dxa"/>
          </w:tcPr>
          <w:p w14:paraId="0420B7E8" w14:textId="77777777" w:rsidR="00D852B8" w:rsidRPr="00475471" w:rsidRDefault="00D852B8" w:rsidP="00A91C35">
            <w:pPr>
              <w:pStyle w:val="DHHStabletext"/>
            </w:pPr>
            <w:r w:rsidRPr="00475471">
              <w:t>The client is being reviewed in relation to a completed service that has been provided.</w:t>
            </w:r>
          </w:p>
        </w:tc>
        <w:tc>
          <w:tcPr>
            <w:tcW w:w="2343" w:type="dxa"/>
          </w:tcPr>
          <w:p w14:paraId="763BFDB2" w14:textId="77777777" w:rsidR="00D852B8" w:rsidRPr="00475471" w:rsidRDefault="00D852B8" w:rsidP="00A91C35">
            <w:pPr>
              <w:pStyle w:val="DHHStabletext"/>
            </w:pPr>
            <w:r w:rsidRPr="00475471">
              <w:t>Non-episodic</w:t>
            </w:r>
          </w:p>
        </w:tc>
      </w:tr>
    </w:tbl>
    <w:p w14:paraId="0A6C4712" w14:textId="77777777" w:rsidR="00D852B8" w:rsidRPr="00475471" w:rsidRDefault="00D852B8" w:rsidP="00D852B8">
      <w:pPr>
        <w:pStyle w:val="DHHSbody"/>
      </w:pPr>
    </w:p>
    <w:p w14:paraId="76EF40D2" w14:textId="4A69BB9F" w:rsidR="00D852B8" w:rsidRPr="00475471" w:rsidRDefault="00D852B8" w:rsidP="00D852B8">
      <w:pPr>
        <w:pStyle w:val="Heading3"/>
      </w:pPr>
      <w:bookmarkStart w:id="331" w:name="_Toc475087062"/>
      <w:bookmarkStart w:id="332" w:name="_Toc524682759"/>
      <w:bookmarkStart w:id="333" w:name="_Toc525122668"/>
      <w:bookmarkStart w:id="334" w:name="_Toc8892825"/>
      <w:bookmarkStart w:id="335" w:name="_Toc9944839"/>
      <w:bookmarkStart w:id="336" w:name="_Toc9945287"/>
      <w:bookmarkStart w:id="337" w:name="_Toc10192345"/>
      <w:bookmarkStart w:id="338" w:name="_Toc10464963"/>
      <w:bookmarkStart w:id="339" w:name="_Toc10551184"/>
      <w:bookmarkStart w:id="340" w:name="_Toc10647663"/>
      <w:bookmarkStart w:id="341" w:name="_Toc11836785"/>
      <w:bookmarkStart w:id="342" w:name="_Toc21944723"/>
      <w:bookmarkStart w:id="343" w:name="_Toc21959643"/>
      <w:bookmarkStart w:id="344" w:name="_Toc39756637"/>
      <w:bookmarkStart w:id="345" w:name="_Toc39759317"/>
      <w:bookmarkStart w:id="346" w:name="_Toc40086529"/>
      <w:bookmarkStart w:id="347" w:name="_Toc40121055"/>
      <w:bookmarkStart w:id="348" w:name="_Toc69734880"/>
      <w:bookmarkStart w:id="349" w:name="_Toc229489636"/>
      <w:r w:rsidRPr="00475471">
        <w:t>3.2.9</w:t>
      </w:r>
      <w:r w:rsidRPr="00475471">
        <w:tab/>
        <w:t>Service stream</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96BCD6" w14:textId="77777777" w:rsidR="00D852B8" w:rsidRPr="00475471" w:rsidRDefault="00D852B8" w:rsidP="00D852B8">
      <w:pPr>
        <w:pStyle w:val="DHHSbody"/>
      </w:pPr>
      <w:r w:rsidRPr="00475471">
        <w:t xml:space="preserve">A service stream is a unique ‘treatment type’ provided to a client or potential client to treat an alcohol and/or drug problem, for the presenting drug of concern or the assessed principal drug of concern. </w:t>
      </w:r>
    </w:p>
    <w:p w14:paraId="58D74405" w14:textId="77777777" w:rsidR="00D852B8" w:rsidRPr="00475471" w:rsidRDefault="00D852B8" w:rsidP="00D852B8">
      <w:pPr>
        <w:pStyle w:val="DHHSbody"/>
      </w:pPr>
      <w:r w:rsidRPr="00475471">
        <w:t>In the case of family members or significant others, the treatment will be indirectly related to the client’s alcohol and/or drug problem.</w:t>
      </w:r>
    </w:p>
    <w:p w14:paraId="55594B55" w14:textId="77777777" w:rsidR="00D852B8" w:rsidRPr="00475471" w:rsidRDefault="00D852B8" w:rsidP="00D852B8">
      <w:pPr>
        <w:pStyle w:val="DHHSbody"/>
      </w:pPr>
      <w:r w:rsidRPr="00475471">
        <w:t>A service stream is also used to determine a service event’s applicable funding source.</w:t>
      </w:r>
    </w:p>
    <w:p w14:paraId="2518BB2C" w14:textId="3AD0217A" w:rsidR="00D852B8" w:rsidRPr="00475471" w:rsidRDefault="00D852B8" w:rsidP="00D852B8">
      <w:pPr>
        <w:pStyle w:val="DHHSbody"/>
      </w:pPr>
      <w:r w:rsidRPr="00475471">
        <w:t>Service streams are defined in the table below.</w:t>
      </w:r>
    </w:p>
    <w:p w14:paraId="40D14999" w14:textId="77777777" w:rsidR="00D852B8" w:rsidRPr="00475471" w:rsidRDefault="00D852B8" w:rsidP="00D852B8">
      <w:pPr>
        <w:pStyle w:val="DHHStablecaption"/>
      </w:pPr>
      <w:bookmarkStart w:id="350" w:name="_Ref464567874"/>
      <w:r w:rsidRPr="00475471">
        <w:t xml:space="preserve">Table </w:t>
      </w:r>
      <w:fldSimple w:instr=" SEQ Table \* ARABIC ">
        <w:r w:rsidRPr="00475471">
          <w:t>2</w:t>
        </w:r>
      </w:fldSimple>
      <w:bookmarkEnd w:id="350"/>
      <w:r w:rsidRPr="00475471">
        <w:t xml:space="preserve"> Service stream definitions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526"/>
        <w:gridCol w:w="5415"/>
      </w:tblGrid>
      <w:tr w:rsidR="00D852B8" w:rsidRPr="00475471" w14:paraId="0E547393" w14:textId="77777777" w:rsidTr="00A91C35">
        <w:trPr>
          <w:tblHeader/>
        </w:trPr>
        <w:tc>
          <w:tcPr>
            <w:tcW w:w="1302" w:type="dxa"/>
          </w:tcPr>
          <w:p w14:paraId="3801386A" w14:textId="77777777" w:rsidR="00D852B8" w:rsidRPr="00475471" w:rsidRDefault="00D852B8" w:rsidP="00A91C35">
            <w:pPr>
              <w:pStyle w:val="DHHStablecolhead"/>
            </w:pPr>
            <w:r w:rsidRPr="00475471">
              <w:t>Code</w:t>
            </w:r>
          </w:p>
        </w:tc>
        <w:tc>
          <w:tcPr>
            <w:tcW w:w="2526" w:type="dxa"/>
          </w:tcPr>
          <w:p w14:paraId="21DE1F70" w14:textId="77777777" w:rsidR="00D852B8" w:rsidRPr="00475471" w:rsidRDefault="00D852B8" w:rsidP="00A91C35">
            <w:pPr>
              <w:pStyle w:val="DHHStablecolhead"/>
            </w:pPr>
            <w:r w:rsidRPr="00475471">
              <w:t>Service stream</w:t>
            </w:r>
          </w:p>
        </w:tc>
        <w:tc>
          <w:tcPr>
            <w:tcW w:w="5415" w:type="dxa"/>
          </w:tcPr>
          <w:p w14:paraId="6168D8DD" w14:textId="77777777" w:rsidR="00D852B8" w:rsidRPr="00475471" w:rsidRDefault="00D852B8" w:rsidP="00A91C35">
            <w:pPr>
              <w:pStyle w:val="DHHStablecolhead"/>
            </w:pPr>
            <w:r w:rsidRPr="00475471">
              <w:t>Description</w:t>
            </w:r>
          </w:p>
        </w:tc>
      </w:tr>
      <w:tr w:rsidR="00D852B8" w:rsidRPr="00475471" w14:paraId="7BFF4853" w14:textId="77777777" w:rsidTr="00A91C35">
        <w:tc>
          <w:tcPr>
            <w:tcW w:w="1302" w:type="dxa"/>
          </w:tcPr>
          <w:p w14:paraId="58E28759" w14:textId="77777777" w:rsidR="00D852B8" w:rsidRPr="00475471" w:rsidRDefault="00D852B8" w:rsidP="00A91C35">
            <w:pPr>
              <w:pStyle w:val="DHHSbody"/>
            </w:pPr>
            <w:r w:rsidRPr="00475471">
              <w:t>10</w:t>
            </w:r>
          </w:p>
        </w:tc>
        <w:tc>
          <w:tcPr>
            <w:tcW w:w="2526" w:type="dxa"/>
          </w:tcPr>
          <w:p w14:paraId="056F3CF9" w14:textId="77777777" w:rsidR="00D852B8" w:rsidRPr="00475471" w:rsidRDefault="00D852B8" w:rsidP="00A91C35">
            <w:pPr>
              <w:pStyle w:val="DHHStabletext"/>
            </w:pPr>
            <w:r w:rsidRPr="00475471">
              <w:t>Residential Withdrawal</w:t>
            </w:r>
          </w:p>
        </w:tc>
        <w:tc>
          <w:tcPr>
            <w:tcW w:w="5415" w:type="dxa"/>
          </w:tcPr>
          <w:p w14:paraId="1782D58E" w14:textId="77777777" w:rsidR="00D852B8" w:rsidRPr="00475471" w:rsidRDefault="00D852B8" w:rsidP="00A91C35">
            <w:pPr>
              <w:pStyle w:val="DHHStabletext"/>
            </w:pPr>
            <w:r w:rsidRPr="00475471">
              <w:t>Residential withdrawal services support clients to safely achieve neuro-adaptation reversal from drugs of dependence in a supervised residential or hospital facility.</w:t>
            </w:r>
          </w:p>
          <w:p w14:paraId="11476BCD" w14:textId="77777777" w:rsidR="00D852B8" w:rsidRPr="00475471" w:rsidRDefault="00D852B8" w:rsidP="00A91C35">
            <w:pPr>
              <w:pStyle w:val="DHHStabletext"/>
            </w:pPr>
            <w:r w:rsidRPr="00475471">
              <w:t xml:space="preserve">Provides alcohol and drug withdrawal to young people and adults through a community residential drug withdrawal </w:t>
            </w:r>
            <w:r w:rsidRPr="00475471">
              <w:lastRenderedPageBreak/>
              <w:t>service. The treatment duration may range from an average of 7 to 28 days.</w:t>
            </w:r>
          </w:p>
        </w:tc>
      </w:tr>
      <w:tr w:rsidR="00D852B8" w:rsidRPr="00475471" w14:paraId="39113C10" w14:textId="77777777" w:rsidTr="00A91C35">
        <w:tc>
          <w:tcPr>
            <w:tcW w:w="1302" w:type="dxa"/>
          </w:tcPr>
          <w:p w14:paraId="0B86827B" w14:textId="77777777" w:rsidR="00D852B8" w:rsidRPr="00475471" w:rsidRDefault="00D852B8" w:rsidP="00A91C35">
            <w:pPr>
              <w:pStyle w:val="DHHStabletext"/>
            </w:pPr>
            <w:r w:rsidRPr="00475471">
              <w:lastRenderedPageBreak/>
              <w:t>11</w:t>
            </w:r>
          </w:p>
        </w:tc>
        <w:tc>
          <w:tcPr>
            <w:tcW w:w="2526" w:type="dxa"/>
          </w:tcPr>
          <w:p w14:paraId="42485292" w14:textId="77777777" w:rsidR="00D852B8" w:rsidRPr="00475471" w:rsidRDefault="00D852B8" w:rsidP="00A91C35">
            <w:pPr>
              <w:pStyle w:val="DHHStabletext"/>
            </w:pPr>
            <w:r w:rsidRPr="00475471">
              <w:t>Non-residential Withdrawal</w:t>
            </w:r>
          </w:p>
        </w:tc>
        <w:tc>
          <w:tcPr>
            <w:tcW w:w="5415" w:type="dxa"/>
          </w:tcPr>
          <w:p w14:paraId="6B94731E" w14:textId="77777777" w:rsidR="00D852B8" w:rsidRPr="00475471" w:rsidRDefault="00D852B8" w:rsidP="00A91C35">
            <w:pPr>
              <w:pStyle w:val="DHHStabletext"/>
            </w:pPr>
            <w:r w:rsidRPr="00475471">
              <w:t>Non-residential withdrawal will include a clinical withdrawal assessment, withdrawal treatment in the person’s home or at an alcohol and drug service or in association with a rural hospital, and referral and information provision via face to face and telephone modalities, at a minimum. The duration may range from an average of 4 to 10 sessions.</w:t>
            </w:r>
          </w:p>
        </w:tc>
      </w:tr>
      <w:tr w:rsidR="00D852B8" w:rsidRPr="00475471" w14:paraId="75FE94C1" w14:textId="77777777" w:rsidTr="00A91C35">
        <w:tc>
          <w:tcPr>
            <w:tcW w:w="1302" w:type="dxa"/>
          </w:tcPr>
          <w:p w14:paraId="6539F685" w14:textId="77777777" w:rsidR="00D852B8" w:rsidRPr="00475471" w:rsidRDefault="00D852B8" w:rsidP="00A91C35">
            <w:pPr>
              <w:pStyle w:val="DHHStabletext"/>
            </w:pPr>
            <w:r w:rsidRPr="00475471">
              <w:t>20</w:t>
            </w:r>
          </w:p>
        </w:tc>
        <w:tc>
          <w:tcPr>
            <w:tcW w:w="2526" w:type="dxa"/>
          </w:tcPr>
          <w:p w14:paraId="7BB33BCE" w14:textId="77777777" w:rsidR="00D852B8" w:rsidRPr="00475471" w:rsidRDefault="00D852B8" w:rsidP="00A91C35">
            <w:pPr>
              <w:pStyle w:val="DHHStabletext"/>
            </w:pPr>
            <w:r w:rsidRPr="00475471">
              <w:t>Counselling</w:t>
            </w:r>
          </w:p>
        </w:tc>
        <w:tc>
          <w:tcPr>
            <w:tcW w:w="5415" w:type="dxa"/>
          </w:tcPr>
          <w:p w14:paraId="260A58D4" w14:textId="77E6C664" w:rsidR="005140C1" w:rsidRPr="00475471" w:rsidRDefault="00D852B8" w:rsidP="0052320E">
            <w:pPr>
              <w:pStyle w:val="DHHStabletext"/>
            </w:pPr>
            <w:r w:rsidRPr="00475471">
              <w:t>Therapeutic counselling interventions of varying duration and intensity to individuals, families and groups. Incorporates face to-face, online and telephone counselling. The duration may range from an average of 4 to 15 sessions.</w:t>
            </w:r>
          </w:p>
        </w:tc>
      </w:tr>
      <w:tr w:rsidR="00D852B8" w:rsidRPr="00475471" w14:paraId="07055E0D" w14:textId="77777777" w:rsidTr="00A91C35">
        <w:tc>
          <w:tcPr>
            <w:tcW w:w="1302" w:type="dxa"/>
          </w:tcPr>
          <w:p w14:paraId="429DA4DA" w14:textId="77777777" w:rsidR="00D852B8" w:rsidRPr="00475471" w:rsidRDefault="00D852B8" w:rsidP="00A91C35">
            <w:pPr>
              <w:pStyle w:val="DHHSbody"/>
            </w:pPr>
            <w:r w:rsidRPr="00475471">
              <w:t>21</w:t>
            </w:r>
          </w:p>
        </w:tc>
        <w:tc>
          <w:tcPr>
            <w:tcW w:w="2526" w:type="dxa"/>
          </w:tcPr>
          <w:p w14:paraId="34CA1909" w14:textId="77777777" w:rsidR="00D852B8" w:rsidRPr="00475471" w:rsidRDefault="00D852B8" w:rsidP="00A91C35">
            <w:pPr>
              <w:pStyle w:val="DHHStabletext"/>
            </w:pPr>
            <w:r w:rsidRPr="00475471">
              <w:t>Brief Intervention</w:t>
            </w:r>
          </w:p>
        </w:tc>
        <w:tc>
          <w:tcPr>
            <w:tcW w:w="5415" w:type="dxa"/>
          </w:tcPr>
          <w:p w14:paraId="482F3FF1" w14:textId="33A4A45D" w:rsidR="00D852B8" w:rsidRPr="00475471" w:rsidRDefault="00D852B8" w:rsidP="00A91C35">
            <w:pPr>
              <w:pStyle w:val="DHHStabletext"/>
            </w:pPr>
            <w:r w:rsidRPr="00475471">
              <w:t xml:space="preserve">Brief Interventions are education support, advice and intervention provided for clients screened as not requiring assessment including assertive engagement with clients over </w:t>
            </w:r>
            <w:proofErr w:type="gramStart"/>
            <w:r w:rsidRPr="00475471">
              <w:t>a period of time</w:t>
            </w:r>
            <w:proofErr w:type="gramEnd"/>
            <w:r w:rsidRPr="00475471">
              <w:t xml:space="preserve"> that have not been formally assessed.</w:t>
            </w:r>
          </w:p>
          <w:p w14:paraId="57B4D9F0" w14:textId="77777777" w:rsidR="00D852B8" w:rsidRPr="00475471" w:rsidRDefault="00D852B8" w:rsidP="00A91C35">
            <w:pPr>
              <w:pStyle w:val="DHHStabletext"/>
            </w:pPr>
            <w:r w:rsidRPr="00475471">
              <w:t>The intervention can be 'opportunistic', or planned over one or more contacts, extending over a few sessions. Brief interventions generally consist of informal counselling and information on certain types of harms and risks associated with drug use and/or risky behaviours.</w:t>
            </w:r>
          </w:p>
          <w:p w14:paraId="5019C0C6" w14:textId="77777777" w:rsidR="00D852B8" w:rsidRPr="00475471" w:rsidRDefault="00D852B8" w:rsidP="00A91C35">
            <w:pPr>
              <w:pStyle w:val="DHHStabletext"/>
            </w:pPr>
            <w:r w:rsidRPr="00475471">
              <w:t>This includes single sessions of therapy work or consultations undertaken with family members or significant others.</w:t>
            </w:r>
          </w:p>
        </w:tc>
      </w:tr>
      <w:tr w:rsidR="00D852B8" w:rsidRPr="00475471" w14:paraId="7167FAF4" w14:textId="77777777" w:rsidTr="00A91C35">
        <w:tc>
          <w:tcPr>
            <w:tcW w:w="1302" w:type="dxa"/>
          </w:tcPr>
          <w:p w14:paraId="73F5BE55" w14:textId="77777777" w:rsidR="00D852B8" w:rsidRPr="00475471" w:rsidRDefault="00D852B8" w:rsidP="00A91C35">
            <w:pPr>
              <w:pStyle w:val="DHHSbody"/>
            </w:pPr>
            <w:r w:rsidRPr="00475471">
              <w:t>22</w:t>
            </w:r>
          </w:p>
        </w:tc>
        <w:tc>
          <w:tcPr>
            <w:tcW w:w="2526" w:type="dxa"/>
          </w:tcPr>
          <w:p w14:paraId="3593CA20" w14:textId="77777777" w:rsidR="00D852B8" w:rsidRPr="00475471" w:rsidRDefault="00D852B8" w:rsidP="00A91C35">
            <w:pPr>
              <w:pStyle w:val="DHHStabletext"/>
            </w:pPr>
            <w:r w:rsidRPr="00475471">
              <w:t>Ante &amp; Post Natal Support</w:t>
            </w:r>
          </w:p>
        </w:tc>
        <w:tc>
          <w:tcPr>
            <w:tcW w:w="5415" w:type="dxa"/>
          </w:tcPr>
          <w:p w14:paraId="01BE0239" w14:textId="77777777" w:rsidR="00D852B8" w:rsidRPr="00475471" w:rsidRDefault="00D852B8" w:rsidP="00A91C35">
            <w:pPr>
              <w:pStyle w:val="DHHStabletext"/>
            </w:pPr>
            <w:r w:rsidRPr="00475471">
              <w:t>Provides outpatient services to women who are pregnant and have an identified chemical dependency, normally heroin.</w:t>
            </w:r>
          </w:p>
        </w:tc>
      </w:tr>
      <w:tr w:rsidR="00D852B8" w:rsidRPr="00475471" w14:paraId="3F1D164E" w14:textId="77777777" w:rsidTr="00A91C35">
        <w:tc>
          <w:tcPr>
            <w:tcW w:w="1302" w:type="dxa"/>
          </w:tcPr>
          <w:p w14:paraId="3D134FF7" w14:textId="77777777" w:rsidR="00D852B8" w:rsidRPr="00475471" w:rsidRDefault="00D852B8" w:rsidP="00A91C35">
            <w:pPr>
              <w:pStyle w:val="DHHSbody"/>
              <w:jc w:val="both"/>
            </w:pPr>
            <w:r w:rsidRPr="00475471">
              <w:t>30</w:t>
            </w:r>
          </w:p>
        </w:tc>
        <w:tc>
          <w:tcPr>
            <w:tcW w:w="2526" w:type="dxa"/>
          </w:tcPr>
          <w:p w14:paraId="28EF81BC" w14:textId="77777777" w:rsidR="00D852B8" w:rsidRPr="00475471" w:rsidRDefault="00D852B8" w:rsidP="00A91C35">
            <w:pPr>
              <w:pStyle w:val="DHHStabletext"/>
            </w:pPr>
            <w:r w:rsidRPr="00475471">
              <w:t>Residential Rehabilitation</w:t>
            </w:r>
          </w:p>
        </w:tc>
        <w:tc>
          <w:tcPr>
            <w:tcW w:w="5415" w:type="dxa"/>
          </w:tcPr>
          <w:p w14:paraId="0750DC52" w14:textId="77777777" w:rsidR="00D852B8" w:rsidRPr="00475471" w:rsidRDefault="00D852B8" w:rsidP="00A91C35">
            <w:pPr>
              <w:pStyle w:val="DHHStabletext"/>
            </w:pPr>
            <w:r w:rsidRPr="00475471">
              <w:t xml:space="preserve">Residential rehabilitation services provide intensive interventions that address the psychosocial causes of drug dependence in a structured residential setting. </w:t>
            </w:r>
          </w:p>
          <w:p w14:paraId="4420F328" w14:textId="77777777" w:rsidR="00D852B8" w:rsidRPr="00475471" w:rsidRDefault="00D852B8" w:rsidP="00A91C35">
            <w:pPr>
              <w:pStyle w:val="DHHStabletext"/>
            </w:pPr>
            <w:r w:rsidRPr="00475471">
              <w:t>Provides a 24-hour staffed residential treatment program. This program provides a range of interventions that aim to ensure lasting change and assist re-integration into community living and ranges from an average of 42 days to 3-4 months.</w:t>
            </w:r>
          </w:p>
        </w:tc>
      </w:tr>
      <w:tr w:rsidR="00D852B8" w:rsidRPr="00475471" w14:paraId="4014589C" w14:textId="77777777" w:rsidTr="00A91C35">
        <w:tc>
          <w:tcPr>
            <w:tcW w:w="1302" w:type="dxa"/>
          </w:tcPr>
          <w:p w14:paraId="59ED80D5" w14:textId="77777777" w:rsidR="00D852B8" w:rsidRPr="00475471" w:rsidRDefault="00D852B8" w:rsidP="00A91C35">
            <w:pPr>
              <w:pStyle w:val="DHHSbody"/>
              <w:jc w:val="both"/>
            </w:pPr>
            <w:r w:rsidRPr="00475471">
              <w:t>31</w:t>
            </w:r>
          </w:p>
        </w:tc>
        <w:tc>
          <w:tcPr>
            <w:tcW w:w="2526" w:type="dxa"/>
          </w:tcPr>
          <w:p w14:paraId="077444B2" w14:textId="77777777" w:rsidR="00D852B8" w:rsidRPr="00475471" w:rsidRDefault="00D852B8" w:rsidP="00A91C35">
            <w:pPr>
              <w:pStyle w:val="DHHStabletext"/>
            </w:pPr>
            <w:r w:rsidRPr="00475471">
              <w:t>Therapeutic Day Rehabilitation</w:t>
            </w:r>
          </w:p>
        </w:tc>
        <w:tc>
          <w:tcPr>
            <w:tcW w:w="5415" w:type="dxa"/>
          </w:tcPr>
          <w:p w14:paraId="127C27ED" w14:textId="77777777" w:rsidR="00D852B8" w:rsidRPr="00475471" w:rsidRDefault="00D852B8" w:rsidP="00A91C35">
            <w:pPr>
              <w:pStyle w:val="DHHStabletext"/>
            </w:pPr>
            <w:r w:rsidRPr="00475471">
              <w:t xml:space="preserve">Provides intensive, structured intervention, often through day programs for people at risk of short-term harm </w:t>
            </w:r>
            <w:proofErr w:type="gramStart"/>
            <w:r w:rsidRPr="00475471">
              <w:t>as a result of</w:t>
            </w:r>
            <w:proofErr w:type="gramEnd"/>
            <w:r w:rsidRPr="00475471">
              <w:t xml:space="preserve"> their alcohol and other drug use, that have undergone withdrawal or period of abstinence or stabilisation of use. Programs involve individual and group counselling and allow a person to remain at home through the rehabilitation period.</w:t>
            </w:r>
          </w:p>
        </w:tc>
      </w:tr>
      <w:tr w:rsidR="00D852B8" w:rsidRPr="00475471" w14:paraId="7B8CF8A7" w14:textId="77777777" w:rsidTr="00A91C35">
        <w:tc>
          <w:tcPr>
            <w:tcW w:w="1302" w:type="dxa"/>
          </w:tcPr>
          <w:p w14:paraId="67982446" w14:textId="77777777" w:rsidR="00D852B8" w:rsidRPr="00475471" w:rsidRDefault="00D852B8" w:rsidP="00A91C35">
            <w:pPr>
              <w:pStyle w:val="DHHSbody"/>
            </w:pPr>
            <w:r w:rsidRPr="00475471">
              <w:t xml:space="preserve">33 </w:t>
            </w:r>
          </w:p>
        </w:tc>
        <w:tc>
          <w:tcPr>
            <w:tcW w:w="2526" w:type="dxa"/>
          </w:tcPr>
          <w:p w14:paraId="52B475D5" w14:textId="77777777" w:rsidR="00D852B8" w:rsidRPr="00475471" w:rsidRDefault="00D852B8" w:rsidP="00A91C35">
            <w:pPr>
              <w:pStyle w:val="DHHSbody"/>
            </w:pPr>
            <w:r w:rsidRPr="00475471">
              <w:t xml:space="preserve">Residential Pre-admission Engagement </w:t>
            </w:r>
          </w:p>
          <w:p w14:paraId="70195580" w14:textId="77777777" w:rsidR="00D852B8" w:rsidRPr="00475471" w:rsidRDefault="00D852B8" w:rsidP="00A91C35">
            <w:pPr>
              <w:pStyle w:val="DHHSbody"/>
            </w:pPr>
          </w:p>
          <w:p w14:paraId="16F209A3" w14:textId="77777777" w:rsidR="00D852B8" w:rsidRPr="00475471" w:rsidRDefault="00D852B8" w:rsidP="00A91C35">
            <w:pPr>
              <w:pStyle w:val="DHHSbody"/>
            </w:pPr>
          </w:p>
          <w:p w14:paraId="5E6868B0" w14:textId="77777777" w:rsidR="00D852B8" w:rsidRPr="00475471" w:rsidRDefault="00D852B8" w:rsidP="00A91C35">
            <w:pPr>
              <w:pStyle w:val="DHHSbody"/>
            </w:pPr>
          </w:p>
          <w:p w14:paraId="668503CC" w14:textId="77777777" w:rsidR="00D852B8" w:rsidRPr="00475471" w:rsidRDefault="00D852B8" w:rsidP="00A91C35">
            <w:pPr>
              <w:pStyle w:val="DHHSbody"/>
            </w:pPr>
          </w:p>
        </w:tc>
        <w:tc>
          <w:tcPr>
            <w:tcW w:w="5415" w:type="dxa"/>
          </w:tcPr>
          <w:p w14:paraId="17EF9D7A" w14:textId="77777777" w:rsidR="00D852B8" w:rsidRPr="00475471" w:rsidRDefault="00D852B8" w:rsidP="00A91C35">
            <w:pPr>
              <w:pStyle w:val="DHHSbody"/>
              <w:rPr>
                <w:lang w:eastAsia="en-AU"/>
              </w:rPr>
            </w:pPr>
            <w:r w:rsidRPr="00475471">
              <w:rPr>
                <w:lang w:eastAsia="en-AU"/>
              </w:rPr>
              <w:lastRenderedPageBreak/>
              <w:t>Pre-admission preparation for clients prior to their entering a course of residential withdrawal or residential rehabilitation. This may include activities delivered prior to the client’s arrival such as:</w:t>
            </w:r>
          </w:p>
          <w:p w14:paraId="5E79082B" w14:textId="77777777" w:rsidR="00D852B8" w:rsidRPr="00475471" w:rsidRDefault="00D852B8" w:rsidP="005A14F0">
            <w:pPr>
              <w:pStyle w:val="Bullet1"/>
              <w:rPr>
                <w:lang w:eastAsia="en-AU"/>
              </w:rPr>
            </w:pPr>
            <w:r w:rsidRPr="00475471">
              <w:rPr>
                <w:lang w:eastAsia="en-AU"/>
              </w:rPr>
              <w:t>providing preparatory counselling or other activity to prepare a client for their admission</w:t>
            </w:r>
          </w:p>
          <w:p w14:paraId="643B31F6" w14:textId="77777777" w:rsidR="00D852B8" w:rsidRPr="00475471" w:rsidRDefault="00D852B8" w:rsidP="005A14F0">
            <w:pPr>
              <w:pStyle w:val="Bullet1"/>
              <w:rPr>
                <w:lang w:eastAsia="en-AU"/>
              </w:rPr>
            </w:pPr>
            <w:r w:rsidRPr="00475471">
              <w:rPr>
                <w:lang w:eastAsia="en-AU"/>
              </w:rPr>
              <w:lastRenderedPageBreak/>
              <w:t xml:space="preserve">supporting the client to undertake necessary preparatory arrangements </w:t>
            </w:r>
          </w:p>
          <w:p w14:paraId="4DF88A20" w14:textId="77777777" w:rsidR="00D852B8" w:rsidRPr="00475471" w:rsidRDefault="00D852B8" w:rsidP="005A14F0">
            <w:pPr>
              <w:pStyle w:val="Bullet1"/>
              <w:rPr>
                <w:lang w:eastAsia="en-AU"/>
              </w:rPr>
            </w:pPr>
            <w:r w:rsidRPr="00475471">
              <w:rPr>
                <w:lang w:eastAsia="en-AU"/>
              </w:rPr>
              <w:t xml:space="preserve">inducting the client to the residential program </w:t>
            </w:r>
          </w:p>
          <w:p w14:paraId="52D7CCB5" w14:textId="77777777" w:rsidR="00D852B8" w:rsidRPr="00475471" w:rsidRDefault="00D852B8" w:rsidP="005A14F0">
            <w:pPr>
              <w:pStyle w:val="Bullet1"/>
              <w:rPr>
                <w:lang w:eastAsia="en-AU"/>
              </w:rPr>
            </w:pPr>
            <w:r w:rsidRPr="00475471">
              <w:rPr>
                <w:lang w:eastAsia="en-AU"/>
              </w:rPr>
              <w:t>providing support and information to the client’s family</w:t>
            </w:r>
          </w:p>
          <w:p w14:paraId="3BD528DA" w14:textId="0E954B75" w:rsidR="005140C1" w:rsidRPr="00475471" w:rsidRDefault="00D852B8" w:rsidP="005A14F0">
            <w:pPr>
              <w:pStyle w:val="Bullet1"/>
              <w:rPr>
                <w:lang w:eastAsia="en-AU"/>
              </w:rPr>
            </w:pPr>
            <w:r w:rsidRPr="00475471">
              <w:rPr>
                <w:lang w:eastAsia="en-AU"/>
              </w:rPr>
              <w:t>contacting the client regularly to encourage ongoing engagement with the program.</w:t>
            </w:r>
          </w:p>
        </w:tc>
      </w:tr>
      <w:tr w:rsidR="00D852B8" w:rsidRPr="00475471" w14:paraId="13932C31" w14:textId="77777777" w:rsidTr="00A91C35">
        <w:tc>
          <w:tcPr>
            <w:tcW w:w="1302" w:type="dxa"/>
          </w:tcPr>
          <w:p w14:paraId="6A2C071E" w14:textId="77777777" w:rsidR="00D852B8" w:rsidRPr="00475471" w:rsidRDefault="00D852B8" w:rsidP="00A91C35">
            <w:pPr>
              <w:pStyle w:val="DHHSbody"/>
              <w:jc w:val="both"/>
            </w:pPr>
            <w:r w:rsidRPr="00475471">
              <w:lastRenderedPageBreak/>
              <w:t>50</w:t>
            </w:r>
          </w:p>
        </w:tc>
        <w:tc>
          <w:tcPr>
            <w:tcW w:w="2526" w:type="dxa"/>
          </w:tcPr>
          <w:p w14:paraId="3619EBD5" w14:textId="77777777" w:rsidR="00D852B8" w:rsidRPr="00475471" w:rsidRDefault="00D852B8" w:rsidP="00A91C35">
            <w:pPr>
              <w:pStyle w:val="DHHStabletext"/>
            </w:pPr>
            <w:r w:rsidRPr="00475471">
              <w:t>Care &amp; Recovery Coordination</w:t>
            </w:r>
          </w:p>
        </w:tc>
        <w:tc>
          <w:tcPr>
            <w:tcW w:w="5415" w:type="dxa"/>
          </w:tcPr>
          <w:p w14:paraId="1B790D5E" w14:textId="77777777" w:rsidR="00D852B8" w:rsidRPr="00475471" w:rsidRDefault="00D852B8" w:rsidP="00A91C35">
            <w:pPr>
              <w:pStyle w:val="DHHStabletext"/>
            </w:pPr>
            <w:r w:rsidRPr="00475471">
              <w:t>Offered to those with the highest need or at the greatest risk. Provides additional individualised and flexible support for designated people through face to face, telephone and online services continuing throughout clients’ treatment and for up to 12 months after commencement of treatment. This includes residential treatment preparation and after care support.</w:t>
            </w:r>
          </w:p>
          <w:p w14:paraId="0E029177" w14:textId="77777777" w:rsidR="00D852B8" w:rsidRPr="00475471" w:rsidRDefault="00D852B8" w:rsidP="00A91C35">
            <w:pPr>
              <w:pStyle w:val="DHHStabletext"/>
              <w:spacing w:after="160"/>
            </w:pPr>
            <w:r w:rsidRPr="00475471">
              <w:t>Includes short term supported accommodation for forensic clients.</w:t>
            </w:r>
          </w:p>
        </w:tc>
      </w:tr>
      <w:tr w:rsidR="00D852B8" w:rsidRPr="00475471" w14:paraId="1574229C" w14:textId="77777777" w:rsidTr="00A91C35">
        <w:tc>
          <w:tcPr>
            <w:tcW w:w="1302" w:type="dxa"/>
          </w:tcPr>
          <w:p w14:paraId="101322DA" w14:textId="77777777" w:rsidR="00D852B8" w:rsidRPr="00475471" w:rsidRDefault="00D852B8" w:rsidP="00A91C35">
            <w:pPr>
              <w:pStyle w:val="DHHSbody"/>
              <w:jc w:val="both"/>
            </w:pPr>
            <w:r w:rsidRPr="00475471">
              <w:t>51</w:t>
            </w:r>
          </w:p>
        </w:tc>
        <w:tc>
          <w:tcPr>
            <w:tcW w:w="2526" w:type="dxa"/>
          </w:tcPr>
          <w:p w14:paraId="492CD0DF" w14:textId="77777777" w:rsidR="00D852B8" w:rsidRPr="00475471" w:rsidRDefault="00D852B8" w:rsidP="00A91C35">
            <w:pPr>
              <w:pStyle w:val="DHHStabletext"/>
            </w:pPr>
            <w:r w:rsidRPr="00475471">
              <w:t>Outreach</w:t>
            </w:r>
          </w:p>
        </w:tc>
        <w:tc>
          <w:tcPr>
            <w:tcW w:w="5415" w:type="dxa"/>
          </w:tcPr>
          <w:p w14:paraId="5755E662" w14:textId="6B31D6FF" w:rsidR="00964335" w:rsidRPr="00475471" w:rsidRDefault="00964335" w:rsidP="00A91C35">
            <w:pPr>
              <w:pStyle w:val="DHHStabletext"/>
              <w:spacing w:after="120"/>
            </w:pPr>
            <w:r w:rsidRPr="00964335">
              <w:t>A service providing alcohol and other drug assessment, support and ongoing case co-ordination in the person’s own environment</w:t>
            </w:r>
            <w:r>
              <w:t>.</w:t>
            </w:r>
          </w:p>
        </w:tc>
      </w:tr>
      <w:tr w:rsidR="00D852B8" w:rsidRPr="00475471" w14:paraId="73C742EE" w14:textId="77777777" w:rsidTr="00A91C35">
        <w:tc>
          <w:tcPr>
            <w:tcW w:w="1302" w:type="dxa"/>
          </w:tcPr>
          <w:p w14:paraId="23606875" w14:textId="77777777" w:rsidR="00D852B8" w:rsidRPr="00475471" w:rsidRDefault="00D852B8" w:rsidP="00A91C35">
            <w:pPr>
              <w:pStyle w:val="DHHSbody"/>
            </w:pPr>
            <w:r w:rsidRPr="00475471">
              <w:t>52</w:t>
            </w:r>
          </w:p>
        </w:tc>
        <w:tc>
          <w:tcPr>
            <w:tcW w:w="2526" w:type="dxa"/>
          </w:tcPr>
          <w:p w14:paraId="4494034E" w14:textId="77777777" w:rsidR="00D852B8" w:rsidRPr="00475471" w:rsidRDefault="00D852B8" w:rsidP="00A91C35">
            <w:pPr>
              <w:pStyle w:val="DHHStabletext"/>
            </w:pPr>
            <w:r w:rsidRPr="00475471">
              <w:t>Bridging Support</w:t>
            </w:r>
          </w:p>
        </w:tc>
        <w:tc>
          <w:tcPr>
            <w:tcW w:w="5415" w:type="dxa"/>
          </w:tcPr>
          <w:p w14:paraId="7D4FA704" w14:textId="77777777" w:rsidR="00D852B8" w:rsidRPr="00475471" w:rsidRDefault="00D852B8" w:rsidP="00A91C35">
            <w:pPr>
              <w:pStyle w:val="DHHStabletext"/>
              <w:spacing w:after="120"/>
            </w:pPr>
            <w:r w:rsidRPr="00475471">
              <w:t>Support offered to clients whilst waiting for assessment or treatment, via regular telephone support. This may also include support offered to clients’ post treatment.</w:t>
            </w:r>
          </w:p>
        </w:tc>
      </w:tr>
      <w:tr w:rsidR="00D852B8" w:rsidRPr="00475471" w14:paraId="51760468" w14:textId="77777777" w:rsidTr="00A91C35">
        <w:tc>
          <w:tcPr>
            <w:tcW w:w="1302" w:type="dxa"/>
          </w:tcPr>
          <w:p w14:paraId="3E5F95AE" w14:textId="77777777" w:rsidR="00D852B8" w:rsidRPr="00475471" w:rsidRDefault="00D852B8" w:rsidP="00A91C35">
            <w:pPr>
              <w:pStyle w:val="DHHSbody"/>
            </w:pPr>
            <w:r w:rsidRPr="00475471">
              <w:t>60</w:t>
            </w:r>
          </w:p>
        </w:tc>
        <w:tc>
          <w:tcPr>
            <w:tcW w:w="2526" w:type="dxa"/>
          </w:tcPr>
          <w:p w14:paraId="73FDF95E" w14:textId="77777777" w:rsidR="00D852B8" w:rsidRPr="00475471" w:rsidRDefault="00D852B8" w:rsidP="00A91C35">
            <w:pPr>
              <w:pStyle w:val="DHHStabletext"/>
            </w:pPr>
            <w:r w:rsidRPr="00475471">
              <w:t>Client Education Program</w:t>
            </w:r>
          </w:p>
        </w:tc>
        <w:tc>
          <w:tcPr>
            <w:tcW w:w="5415" w:type="dxa"/>
          </w:tcPr>
          <w:p w14:paraId="71547E16" w14:textId="2D63F193" w:rsidR="00D852B8" w:rsidRPr="00475471" w:rsidRDefault="00D852B8" w:rsidP="00A91C35">
            <w:pPr>
              <w:pStyle w:val="DHHStabletext"/>
              <w:spacing w:after="120"/>
            </w:pPr>
            <w:r w:rsidRPr="00475471">
              <w:t xml:space="preserve">Client education programs designed to provide information and support to </w:t>
            </w:r>
            <w:r w:rsidR="00CA459A" w:rsidRPr="00475471">
              <w:t xml:space="preserve">people who use </w:t>
            </w:r>
            <w:r w:rsidRPr="00475471">
              <w:t>alcohol and other drug</w:t>
            </w:r>
            <w:r w:rsidR="003E46AB" w:rsidRPr="00475471">
              <w:t>s</w:t>
            </w:r>
            <w:r w:rsidRPr="00475471">
              <w:t xml:space="preserve"> and their families or significant others e.g. Caution with Cannabis, Methamphetamine Personal Education Program. This does not include community education programs, school education.</w:t>
            </w:r>
          </w:p>
        </w:tc>
      </w:tr>
      <w:tr w:rsidR="00D852B8" w:rsidRPr="00475471" w14:paraId="71FCCBD3" w14:textId="77777777" w:rsidTr="00A91C35">
        <w:tc>
          <w:tcPr>
            <w:tcW w:w="1302" w:type="dxa"/>
          </w:tcPr>
          <w:p w14:paraId="3793F1B5" w14:textId="77777777" w:rsidR="00D852B8" w:rsidRPr="00475471" w:rsidRDefault="00D852B8" w:rsidP="00A91C35">
            <w:pPr>
              <w:pStyle w:val="DHHSbody"/>
            </w:pPr>
            <w:r w:rsidRPr="00475471">
              <w:t>71</w:t>
            </w:r>
          </w:p>
        </w:tc>
        <w:tc>
          <w:tcPr>
            <w:tcW w:w="2526" w:type="dxa"/>
          </w:tcPr>
          <w:p w14:paraId="41AC841F" w14:textId="77777777" w:rsidR="00D852B8" w:rsidRPr="00475471" w:rsidRDefault="00D852B8" w:rsidP="00A91C35">
            <w:pPr>
              <w:pStyle w:val="DHHStabletext"/>
            </w:pPr>
            <w:r w:rsidRPr="00475471">
              <w:t>Comprehensive Assessment</w:t>
            </w:r>
          </w:p>
        </w:tc>
        <w:tc>
          <w:tcPr>
            <w:tcW w:w="5415" w:type="dxa"/>
          </w:tcPr>
          <w:p w14:paraId="12556B29" w14:textId="77777777" w:rsidR="00D852B8" w:rsidRPr="00475471" w:rsidRDefault="00D852B8" w:rsidP="00A91C35">
            <w:pPr>
              <w:pStyle w:val="DHHStabletext"/>
            </w:pPr>
            <w:r w:rsidRPr="00475471">
              <w:t>A detailed assessment of the client aimed at clarifying the presence of the condition and at informing care planning. AOD use, medical history, mental health, risk, psychosocial factors are explored. Completed by a clinician over 1 or 2 sessions. This may also be performed prior to entering a residential facility.</w:t>
            </w:r>
          </w:p>
        </w:tc>
      </w:tr>
      <w:tr w:rsidR="00D852B8" w:rsidRPr="00475471" w14:paraId="74E7259D" w14:textId="77777777" w:rsidTr="00A91C35">
        <w:tc>
          <w:tcPr>
            <w:tcW w:w="1302" w:type="dxa"/>
          </w:tcPr>
          <w:p w14:paraId="0A2445E2" w14:textId="77777777" w:rsidR="00D852B8" w:rsidRPr="00475471" w:rsidRDefault="00D852B8" w:rsidP="00A91C35">
            <w:pPr>
              <w:pStyle w:val="DHHSbody"/>
            </w:pPr>
            <w:r w:rsidRPr="00475471">
              <w:t>80</w:t>
            </w:r>
          </w:p>
        </w:tc>
        <w:tc>
          <w:tcPr>
            <w:tcW w:w="2526" w:type="dxa"/>
          </w:tcPr>
          <w:p w14:paraId="2C9995B1" w14:textId="77777777" w:rsidR="00D852B8" w:rsidRPr="00475471" w:rsidRDefault="00D852B8" w:rsidP="00A91C35">
            <w:pPr>
              <w:pStyle w:val="DHHStabletext"/>
            </w:pPr>
            <w:r w:rsidRPr="00475471">
              <w:t>Intake</w:t>
            </w:r>
          </w:p>
        </w:tc>
        <w:tc>
          <w:tcPr>
            <w:tcW w:w="5415" w:type="dxa"/>
          </w:tcPr>
          <w:p w14:paraId="1B106FAF" w14:textId="77777777" w:rsidR="00D852B8" w:rsidRPr="00475471" w:rsidRDefault="00D852B8" w:rsidP="00A91C35">
            <w:pPr>
              <w:pStyle w:val="DHHStabletext"/>
            </w:pPr>
            <w:r w:rsidRPr="00475471">
              <w:t>Intake captures further information from that collected at screening and indicates whether further assessment is necessary.</w:t>
            </w:r>
          </w:p>
          <w:p w14:paraId="609951E2" w14:textId="77777777" w:rsidR="00D852B8" w:rsidRPr="00475471" w:rsidRDefault="00D852B8" w:rsidP="00A91C35">
            <w:pPr>
              <w:pStyle w:val="DHHStabletext"/>
            </w:pPr>
            <w:r w:rsidRPr="00475471">
              <w:t>Includes the initial assessment of a client to determine whether a particular condition or disorder is present and the A&amp;D treatment type they should receive. It enables brief interventions to be conducted where appropriate. The assessment may be self-completed or completed with a clinician.</w:t>
            </w:r>
          </w:p>
        </w:tc>
      </w:tr>
      <w:tr w:rsidR="00D852B8" w:rsidRPr="00475471" w14:paraId="69746AD0" w14:textId="77777777" w:rsidTr="00A91C35">
        <w:tc>
          <w:tcPr>
            <w:tcW w:w="1302" w:type="dxa"/>
          </w:tcPr>
          <w:p w14:paraId="629AE20F" w14:textId="77777777" w:rsidR="00D852B8" w:rsidRPr="00475471" w:rsidRDefault="00D852B8" w:rsidP="00A91C35">
            <w:pPr>
              <w:pStyle w:val="DHHSbody"/>
            </w:pPr>
            <w:r w:rsidRPr="00475471">
              <w:t>81</w:t>
            </w:r>
          </w:p>
        </w:tc>
        <w:tc>
          <w:tcPr>
            <w:tcW w:w="2526" w:type="dxa"/>
          </w:tcPr>
          <w:p w14:paraId="6ADF342F" w14:textId="77777777" w:rsidR="00D852B8" w:rsidRPr="00475471" w:rsidRDefault="00D852B8" w:rsidP="00A91C35">
            <w:pPr>
              <w:pStyle w:val="DHHStabletext"/>
            </w:pPr>
            <w:r w:rsidRPr="00475471">
              <w:t>Outdoor Therapy (Youth)</w:t>
            </w:r>
          </w:p>
        </w:tc>
        <w:tc>
          <w:tcPr>
            <w:tcW w:w="5415" w:type="dxa"/>
          </w:tcPr>
          <w:p w14:paraId="0FE1EE02" w14:textId="77777777" w:rsidR="00D852B8" w:rsidRPr="00475471" w:rsidRDefault="00D852B8" w:rsidP="00A91C35">
            <w:pPr>
              <w:pStyle w:val="DHHStabletext"/>
            </w:pPr>
            <w:r w:rsidRPr="00475471">
              <w:t>This service targets and works specifically with young people experiencing, or at risk of experiencing, drug and alcohol related difficulties. It uses the Wilderness Adventure Therapy model, which integrates family therapy, outdoor education and drug treatment.</w:t>
            </w:r>
          </w:p>
        </w:tc>
      </w:tr>
      <w:tr w:rsidR="00D852B8" w:rsidRPr="00475471" w14:paraId="64F7DB10" w14:textId="77777777" w:rsidTr="00A91C35">
        <w:tc>
          <w:tcPr>
            <w:tcW w:w="1302" w:type="dxa"/>
          </w:tcPr>
          <w:p w14:paraId="32328E39" w14:textId="77777777" w:rsidR="00D852B8" w:rsidRPr="00475471" w:rsidRDefault="00D852B8" w:rsidP="00A91C35">
            <w:pPr>
              <w:pStyle w:val="DHHSbody"/>
            </w:pPr>
            <w:r w:rsidRPr="00475471">
              <w:t>82</w:t>
            </w:r>
          </w:p>
        </w:tc>
        <w:tc>
          <w:tcPr>
            <w:tcW w:w="2526" w:type="dxa"/>
          </w:tcPr>
          <w:p w14:paraId="5886E052" w14:textId="77777777" w:rsidR="00D852B8" w:rsidRPr="00475471" w:rsidRDefault="00D852B8" w:rsidP="00A91C35">
            <w:pPr>
              <w:pStyle w:val="DHHStabletext"/>
            </w:pPr>
            <w:r w:rsidRPr="00475471">
              <w:t>Day Program (Youth)</w:t>
            </w:r>
          </w:p>
        </w:tc>
        <w:tc>
          <w:tcPr>
            <w:tcW w:w="5415" w:type="dxa"/>
          </w:tcPr>
          <w:p w14:paraId="49588BCC" w14:textId="3D3D86D6" w:rsidR="005140C1" w:rsidRPr="00475471" w:rsidRDefault="00D852B8" w:rsidP="00A91C35">
            <w:pPr>
              <w:pStyle w:val="DHHStabletext"/>
            </w:pPr>
            <w:r w:rsidRPr="00475471">
              <w:t>Directed at young people who may be either linked or involved in treatment. This service aims to provide short-</w:t>
            </w:r>
            <w:r w:rsidRPr="00475471">
              <w:lastRenderedPageBreak/>
              <w:t>term life skills, vocational, and recreational based programs and to provide support in accessing programs, which enhance the client’s capacity for community living.</w:t>
            </w:r>
          </w:p>
        </w:tc>
      </w:tr>
      <w:tr w:rsidR="00D852B8" w:rsidRPr="00475471" w14:paraId="70F089DB" w14:textId="77777777" w:rsidTr="00A91C35">
        <w:tc>
          <w:tcPr>
            <w:tcW w:w="1302" w:type="dxa"/>
          </w:tcPr>
          <w:p w14:paraId="139BD95F" w14:textId="77777777" w:rsidR="00D852B8" w:rsidRPr="00475471" w:rsidRDefault="00D852B8" w:rsidP="00A91C35">
            <w:pPr>
              <w:pStyle w:val="DHHSbody"/>
            </w:pPr>
            <w:r w:rsidRPr="00475471">
              <w:lastRenderedPageBreak/>
              <w:t>83</w:t>
            </w:r>
          </w:p>
        </w:tc>
        <w:tc>
          <w:tcPr>
            <w:tcW w:w="2526" w:type="dxa"/>
          </w:tcPr>
          <w:p w14:paraId="5CEEBBD8" w14:textId="77777777" w:rsidR="00D852B8" w:rsidRPr="00475471" w:rsidRDefault="00D852B8" w:rsidP="00A91C35">
            <w:pPr>
              <w:pStyle w:val="DHHStabletext"/>
            </w:pPr>
            <w:r w:rsidRPr="00475471">
              <w:t>Follow Up</w:t>
            </w:r>
          </w:p>
        </w:tc>
        <w:tc>
          <w:tcPr>
            <w:tcW w:w="5415" w:type="dxa"/>
          </w:tcPr>
          <w:p w14:paraId="4DA93F5C" w14:textId="77777777" w:rsidR="00D852B8" w:rsidRPr="00475471" w:rsidRDefault="00D852B8" w:rsidP="00A91C35">
            <w:pPr>
              <w:pStyle w:val="DHHStabletext"/>
            </w:pPr>
            <w:r w:rsidRPr="00475471">
              <w:t xml:space="preserve">A further examination or observation of a client </w:t>
            </w:r>
            <w:proofErr w:type="gramStart"/>
            <w:r w:rsidRPr="00475471">
              <w:t>in order to</w:t>
            </w:r>
            <w:proofErr w:type="gramEnd"/>
            <w:r w:rsidRPr="00475471">
              <w:t xml:space="preserve"> monitor the success of earlier treatment performed at planned intervals e.g. 3 and 12 months from client’s last known treatment.</w:t>
            </w:r>
          </w:p>
        </w:tc>
      </w:tr>
      <w:tr w:rsidR="00D852B8" w:rsidRPr="00475471" w14:paraId="674C15E3" w14:textId="77777777" w:rsidTr="00A91C35">
        <w:tc>
          <w:tcPr>
            <w:tcW w:w="1302" w:type="dxa"/>
          </w:tcPr>
          <w:p w14:paraId="56E583CE" w14:textId="77777777" w:rsidR="00D852B8" w:rsidRPr="00475471" w:rsidRDefault="00D852B8" w:rsidP="00A91C35">
            <w:pPr>
              <w:pStyle w:val="DHHSbody"/>
            </w:pPr>
            <w:r w:rsidRPr="00475471">
              <w:t>84</w:t>
            </w:r>
          </w:p>
        </w:tc>
        <w:tc>
          <w:tcPr>
            <w:tcW w:w="2526" w:type="dxa"/>
          </w:tcPr>
          <w:p w14:paraId="3DFE4962" w14:textId="77777777" w:rsidR="00D852B8" w:rsidRPr="00475471" w:rsidRDefault="00D852B8" w:rsidP="00A91C35">
            <w:pPr>
              <w:pStyle w:val="DHHStabletext"/>
            </w:pPr>
            <w:r w:rsidRPr="00475471">
              <w:t>Supported Accommodation</w:t>
            </w:r>
          </w:p>
        </w:tc>
        <w:tc>
          <w:tcPr>
            <w:tcW w:w="5415" w:type="dxa"/>
          </w:tcPr>
          <w:p w14:paraId="5F51FC62" w14:textId="77777777" w:rsidR="00D852B8" w:rsidRPr="00475471" w:rsidRDefault="00D852B8" w:rsidP="00A91C35">
            <w:pPr>
              <w:pStyle w:val="DHHStabletext"/>
            </w:pPr>
            <w:r w:rsidRPr="00475471">
              <w:t>Provides support for clients in short term accommodation who require assistance in controlling their alcohol or other drug use.</w:t>
            </w:r>
          </w:p>
        </w:tc>
      </w:tr>
    </w:tbl>
    <w:p w14:paraId="6CF0A0F2" w14:textId="77777777" w:rsidR="00D852B8" w:rsidRPr="00475471" w:rsidRDefault="00D852B8" w:rsidP="00D852B8"/>
    <w:p w14:paraId="3BCCB6C0" w14:textId="61C7AEAE" w:rsidR="00FC4CF4" w:rsidRPr="00475471" w:rsidRDefault="00FC4CF4" w:rsidP="00FC4CF4">
      <w:pPr>
        <w:keepNext/>
        <w:keepLines/>
        <w:spacing w:before="360" w:line="320" w:lineRule="atLeast"/>
        <w:outlineLvl w:val="2"/>
        <w:rPr>
          <w:rFonts w:eastAsia="MS Gothic"/>
          <w:bCs/>
          <w:color w:val="53565A"/>
          <w:sz w:val="30"/>
          <w:szCs w:val="32"/>
        </w:rPr>
      </w:pPr>
      <w:bookmarkStart w:id="351" w:name="_Toc229489637"/>
      <w:bookmarkStart w:id="352" w:name="_Hlk153292142"/>
      <w:r w:rsidRPr="00475471">
        <w:rPr>
          <w:rFonts w:eastAsia="MS Gothic"/>
          <w:bCs/>
          <w:color w:val="53565A"/>
          <w:sz w:val="30"/>
          <w:szCs w:val="26"/>
        </w:rPr>
        <w:t>3.2.10</w:t>
      </w:r>
      <w:r w:rsidRPr="00475471">
        <w:rPr>
          <w:rFonts w:eastAsia="MS Gothic"/>
          <w:b/>
          <w:bCs/>
          <w:color w:val="53565A"/>
          <w:sz w:val="30"/>
          <w:szCs w:val="28"/>
        </w:rPr>
        <w:t xml:space="preserve"> </w:t>
      </w:r>
      <w:r w:rsidRPr="00475471">
        <w:rPr>
          <w:rFonts w:eastAsia="MS Gothic"/>
          <w:bCs/>
          <w:color w:val="53565A"/>
          <w:sz w:val="30"/>
          <w:szCs w:val="26"/>
        </w:rPr>
        <w:t xml:space="preserve">Support </w:t>
      </w:r>
      <w:r w:rsidR="003A1DF6" w:rsidRPr="00475471">
        <w:rPr>
          <w:rFonts w:eastAsia="MS Gothic"/>
          <w:bCs/>
          <w:color w:val="53565A"/>
          <w:sz w:val="30"/>
          <w:szCs w:val="26"/>
        </w:rPr>
        <w:t>A</w:t>
      </w:r>
      <w:r w:rsidRPr="00475471">
        <w:rPr>
          <w:rFonts w:eastAsia="MS Gothic"/>
          <w:bCs/>
          <w:color w:val="53565A"/>
          <w:sz w:val="30"/>
          <w:szCs w:val="26"/>
        </w:rPr>
        <w:t>ctivity</w:t>
      </w:r>
      <w:bookmarkEnd w:id="351"/>
    </w:p>
    <w:bookmarkEnd w:id="352"/>
    <w:p w14:paraId="0706BC29" w14:textId="6650C528" w:rsidR="00716304" w:rsidRPr="00475471" w:rsidRDefault="00852510" w:rsidP="00716304">
      <w:pPr>
        <w:pStyle w:val="Body"/>
        <w:rPr>
          <w:sz w:val="20"/>
        </w:rPr>
      </w:pPr>
      <w:r w:rsidRPr="00475471">
        <w:rPr>
          <w:sz w:val="20"/>
        </w:rPr>
        <w:t xml:space="preserve">An </w:t>
      </w:r>
      <w:r w:rsidR="00716304" w:rsidRPr="00475471">
        <w:rPr>
          <w:sz w:val="20"/>
        </w:rPr>
        <w:t>AOD Support Activity (indirect support) is defined as supports provided to/for a client without having direct contact with the client.</w:t>
      </w:r>
    </w:p>
    <w:p w14:paraId="2A839233" w14:textId="6F159619" w:rsidR="00852510" w:rsidRPr="00475471" w:rsidRDefault="00FC4CF4" w:rsidP="00FC4CF4">
      <w:pPr>
        <w:pStyle w:val="DHHSbody"/>
      </w:pPr>
      <w:r w:rsidRPr="00475471">
        <w:t xml:space="preserve">These </w:t>
      </w:r>
      <w:r w:rsidR="009C5E32" w:rsidRPr="00475471">
        <w:t xml:space="preserve">support </w:t>
      </w:r>
      <w:r w:rsidRPr="00475471">
        <w:t xml:space="preserve">activities are part of a suite of </w:t>
      </w:r>
      <w:r w:rsidR="009770ED" w:rsidRPr="00475471">
        <w:t xml:space="preserve">eligible </w:t>
      </w:r>
      <w:r w:rsidR="00E42164" w:rsidRPr="00475471">
        <w:t xml:space="preserve">activities </w:t>
      </w:r>
      <w:r w:rsidRPr="00475471">
        <w:t>that support the delivery of the client’s treatment and are undertaken on behalf of the client.</w:t>
      </w:r>
      <w:r w:rsidR="009C5E32" w:rsidRPr="00475471">
        <w:t xml:space="preserve"> </w:t>
      </w:r>
      <w:r w:rsidR="00852510" w:rsidRPr="00475471">
        <w:t>A service event can have one or more support activities or none.</w:t>
      </w:r>
    </w:p>
    <w:p w14:paraId="48C4E9E2" w14:textId="286ED6DB" w:rsidR="00FC4CF4" w:rsidRPr="00475471" w:rsidRDefault="00FC4CF4" w:rsidP="643B40CC">
      <w:pPr>
        <w:pStyle w:val="DHHSbody"/>
        <w:rPr>
          <w:i/>
          <w:iCs/>
        </w:rPr>
      </w:pPr>
      <w:r w:rsidRPr="00475471">
        <w:t xml:space="preserve">Further information on in-scope </w:t>
      </w:r>
      <w:r w:rsidR="00FD0837" w:rsidRPr="00475471">
        <w:t xml:space="preserve">support </w:t>
      </w:r>
      <w:r w:rsidRPr="00475471">
        <w:t xml:space="preserve">activities </w:t>
      </w:r>
      <w:r w:rsidR="3AE9640E" w:rsidRPr="00475471">
        <w:t>is</w:t>
      </w:r>
      <w:r w:rsidRPr="00475471">
        <w:t xml:space="preserve"> listed in the</w:t>
      </w:r>
      <w:r w:rsidR="00931EB7" w:rsidRPr="00475471">
        <w:t xml:space="preserve"> </w:t>
      </w:r>
      <w:r w:rsidR="0070284B" w:rsidRPr="00475471">
        <w:rPr>
          <w:i/>
          <w:iCs/>
        </w:rPr>
        <w:t>Victorian alcohol and other drug (AOD) Support Activity (indirect support) trial phase 2 – guidelines</w:t>
      </w:r>
      <w:r w:rsidR="00931EB7" w:rsidRPr="00475471">
        <w:rPr>
          <w:i/>
          <w:iCs/>
        </w:rPr>
        <w:t>.</w:t>
      </w:r>
    </w:p>
    <w:p w14:paraId="33C1C68F" w14:textId="1526A149" w:rsidR="007729A9" w:rsidRPr="00475471" w:rsidRDefault="007729A9" w:rsidP="007729A9">
      <w:pPr>
        <w:pStyle w:val="Heading2"/>
      </w:pPr>
      <w:bookmarkStart w:id="353" w:name="_Toc229489638"/>
      <w:r w:rsidRPr="00475471">
        <w:t>3.3</w:t>
      </w:r>
      <w:r w:rsidRPr="00475471">
        <w:tab/>
        <w:t>Providers</w:t>
      </w:r>
      <w:bookmarkEnd w:id="353"/>
    </w:p>
    <w:p w14:paraId="1BC795D1" w14:textId="77777777" w:rsidR="007729A9" w:rsidRPr="00475471" w:rsidRDefault="007729A9" w:rsidP="007729A9">
      <w:pPr>
        <w:pStyle w:val="DHHSbody"/>
        <w:rPr>
          <w:lang w:eastAsia="en-AU"/>
        </w:rPr>
      </w:pPr>
      <w:r w:rsidRPr="00475471">
        <w:rPr>
          <w:lang w:eastAsia="en-AU"/>
        </w:rPr>
        <w:t>Concepts related to service providers are listed within this category.</w:t>
      </w:r>
    </w:p>
    <w:p w14:paraId="02AB1D1D" w14:textId="2140C42F" w:rsidR="006C421A" w:rsidRPr="00475471" w:rsidRDefault="006C421A" w:rsidP="006C421A">
      <w:pPr>
        <w:pStyle w:val="Heading3"/>
      </w:pPr>
      <w:bookmarkStart w:id="354" w:name="_Toc475087064"/>
      <w:bookmarkStart w:id="355" w:name="_Toc524682761"/>
      <w:bookmarkStart w:id="356" w:name="_Toc525122670"/>
      <w:bookmarkStart w:id="357" w:name="_Toc8892827"/>
      <w:bookmarkStart w:id="358" w:name="_Toc9944841"/>
      <w:bookmarkStart w:id="359" w:name="_Toc9945289"/>
      <w:bookmarkStart w:id="360" w:name="_Toc10192347"/>
      <w:bookmarkStart w:id="361" w:name="_Toc10464965"/>
      <w:bookmarkStart w:id="362" w:name="_Toc10551186"/>
      <w:bookmarkStart w:id="363" w:name="_Toc10647665"/>
      <w:bookmarkStart w:id="364" w:name="_Toc11836787"/>
      <w:bookmarkStart w:id="365" w:name="_Toc21944725"/>
      <w:bookmarkStart w:id="366" w:name="_Toc21959645"/>
      <w:bookmarkStart w:id="367" w:name="_Toc39756639"/>
      <w:bookmarkStart w:id="368" w:name="_Toc39759319"/>
      <w:bookmarkStart w:id="369" w:name="_Toc40086531"/>
      <w:bookmarkStart w:id="370" w:name="_Toc40121057"/>
      <w:bookmarkStart w:id="371" w:name="_Toc69734882"/>
      <w:bookmarkStart w:id="372" w:name="_Toc229489639"/>
      <w:r w:rsidRPr="00475471">
        <w:t>3.3.1</w:t>
      </w:r>
      <w:r w:rsidRPr="00475471">
        <w:tab/>
        <w:t>Service Provider</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79888F8A" w14:textId="77777777" w:rsidR="006C421A" w:rsidRPr="00475471" w:rsidRDefault="006C421A" w:rsidP="006C421A">
      <w:pPr>
        <w:pStyle w:val="DHHSbody"/>
      </w:pPr>
      <w:r w:rsidRPr="00475471">
        <w:t>A service provider is an authorised agency or organisation that provides AODT services to clients and potential clients, and their family members and significant others.</w:t>
      </w:r>
    </w:p>
    <w:p w14:paraId="06F78F35" w14:textId="5C31E3AC" w:rsidR="006C421A" w:rsidRPr="00475471" w:rsidRDefault="006C421A" w:rsidP="006C421A">
      <w:pPr>
        <w:pStyle w:val="Heading3"/>
      </w:pPr>
      <w:bookmarkStart w:id="373" w:name="_Toc475087065"/>
      <w:bookmarkStart w:id="374" w:name="_Toc524682762"/>
      <w:bookmarkStart w:id="375" w:name="_Toc525122671"/>
      <w:bookmarkStart w:id="376" w:name="_Toc8892828"/>
      <w:bookmarkStart w:id="377" w:name="_Toc9944842"/>
      <w:bookmarkStart w:id="378" w:name="_Toc9945290"/>
      <w:bookmarkStart w:id="379" w:name="_Toc10192348"/>
      <w:bookmarkStart w:id="380" w:name="_Toc10464966"/>
      <w:bookmarkStart w:id="381" w:name="_Toc10551187"/>
      <w:bookmarkStart w:id="382" w:name="_Toc10647666"/>
      <w:bookmarkStart w:id="383" w:name="_Toc11836788"/>
      <w:bookmarkStart w:id="384" w:name="_Toc21944726"/>
      <w:bookmarkStart w:id="385" w:name="_Toc21959646"/>
      <w:bookmarkStart w:id="386" w:name="_Toc39756640"/>
      <w:bookmarkStart w:id="387" w:name="_Toc39759320"/>
      <w:bookmarkStart w:id="388" w:name="_Toc40086532"/>
      <w:bookmarkStart w:id="389" w:name="_Toc40121058"/>
      <w:bookmarkStart w:id="390" w:name="_Toc69734883"/>
      <w:bookmarkStart w:id="391" w:name="_Toc229489640"/>
      <w:r w:rsidRPr="00475471">
        <w:t>3.3.2</w:t>
      </w:r>
      <w:r w:rsidRPr="00475471">
        <w:tab/>
        <w:t>Outlet</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23DA836" w14:textId="77777777" w:rsidR="006C421A" w:rsidRPr="00475471" w:rsidRDefault="006C421A" w:rsidP="006C421A">
      <w:pPr>
        <w:pStyle w:val="DHHSbody"/>
        <w:rPr>
          <w:rFonts w:eastAsia="Calibri" w:cs="Arial"/>
        </w:rPr>
      </w:pPr>
      <w:r w:rsidRPr="00475471">
        <w:rPr>
          <w:rFonts w:eastAsia="Calibri" w:cs="Arial"/>
        </w:rPr>
        <w:t>An outlet is a discrete physical site or virtual site from which a single service provider delivers an AODT service. Physical sites have a locality and a physical postcode. A service provider may have one or more outlets but must have a minimum of one outlet for each service area within which the provider is funded to deliver services.</w:t>
      </w:r>
    </w:p>
    <w:p w14:paraId="726B1627" w14:textId="5DC12D19" w:rsidR="006C421A" w:rsidRPr="00475471" w:rsidRDefault="006C421A" w:rsidP="006C421A">
      <w:pPr>
        <w:pStyle w:val="Heading3"/>
      </w:pPr>
      <w:bookmarkStart w:id="392" w:name="_Toc475087066"/>
      <w:bookmarkStart w:id="393" w:name="_Toc524682763"/>
      <w:bookmarkStart w:id="394" w:name="_Toc525122672"/>
      <w:bookmarkStart w:id="395" w:name="_Toc8892829"/>
      <w:bookmarkStart w:id="396" w:name="_Toc9944843"/>
      <w:bookmarkStart w:id="397" w:name="_Toc9945291"/>
      <w:bookmarkStart w:id="398" w:name="_Toc10192349"/>
      <w:bookmarkStart w:id="399" w:name="_Toc10464967"/>
      <w:bookmarkStart w:id="400" w:name="_Toc10551188"/>
      <w:bookmarkStart w:id="401" w:name="_Toc10647667"/>
      <w:bookmarkStart w:id="402" w:name="_Toc11836789"/>
      <w:bookmarkStart w:id="403" w:name="_Toc21944727"/>
      <w:bookmarkStart w:id="404" w:name="_Toc21959647"/>
      <w:bookmarkStart w:id="405" w:name="_Toc39756641"/>
      <w:bookmarkStart w:id="406" w:name="_Toc39759321"/>
      <w:bookmarkStart w:id="407" w:name="_Toc40086533"/>
      <w:bookmarkStart w:id="408" w:name="_Toc40121059"/>
      <w:bookmarkStart w:id="409" w:name="_Toc69734884"/>
      <w:bookmarkStart w:id="410" w:name="_Toc229489641"/>
      <w:r w:rsidRPr="00475471">
        <w:t>3.3.3</w:t>
      </w:r>
      <w:r w:rsidRPr="00475471">
        <w:tab/>
        <w:t>Outlet Client Identifier</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113DBDA6" w14:textId="77777777" w:rsidR="006C421A" w:rsidRPr="00475471" w:rsidRDefault="006C421A" w:rsidP="006C421A">
      <w:pPr>
        <w:pStyle w:val="DHHSbody"/>
        <w:rPr>
          <w:lang w:eastAsia="en-AU"/>
        </w:rPr>
      </w:pPr>
      <w:r w:rsidRPr="00475471">
        <w:rPr>
          <w:lang w:eastAsia="en-AU"/>
        </w:rPr>
        <w:t>This is a unique identifier of a registered client from a specific outlet. The identifier must be unique to the outlet as a minimum.</w:t>
      </w:r>
    </w:p>
    <w:p w14:paraId="08A136F1" w14:textId="3339B12A" w:rsidR="006C421A" w:rsidRPr="00475471" w:rsidRDefault="006C421A" w:rsidP="006C421A">
      <w:pPr>
        <w:pStyle w:val="Heading3"/>
      </w:pPr>
      <w:bookmarkStart w:id="411" w:name="_Toc475087067"/>
      <w:bookmarkStart w:id="412" w:name="_Toc524682764"/>
      <w:bookmarkStart w:id="413" w:name="_Toc525122673"/>
      <w:bookmarkStart w:id="414" w:name="_Toc8892830"/>
      <w:bookmarkStart w:id="415" w:name="_Toc9944844"/>
      <w:bookmarkStart w:id="416" w:name="_Toc9945292"/>
      <w:bookmarkStart w:id="417" w:name="_Toc10192350"/>
      <w:bookmarkStart w:id="418" w:name="_Toc10464968"/>
      <w:bookmarkStart w:id="419" w:name="_Toc10551189"/>
      <w:bookmarkStart w:id="420" w:name="_Toc10647668"/>
      <w:bookmarkStart w:id="421" w:name="_Toc11836790"/>
      <w:bookmarkStart w:id="422" w:name="_Toc21944728"/>
      <w:bookmarkStart w:id="423" w:name="_Toc21959648"/>
      <w:bookmarkStart w:id="424" w:name="_Toc39756642"/>
      <w:bookmarkStart w:id="425" w:name="_Toc39759322"/>
      <w:bookmarkStart w:id="426" w:name="_Toc40086534"/>
      <w:bookmarkStart w:id="427" w:name="_Toc40121060"/>
      <w:bookmarkStart w:id="428" w:name="_Toc69734885"/>
      <w:bookmarkStart w:id="429" w:name="_Toc229489642"/>
      <w:r w:rsidRPr="00475471">
        <w:t>3.3.4</w:t>
      </w:r>
      <w:r w:rsidRPr="00475471">
        <w:tab/>
        <w:t>Outlet code</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BC5606B" w14:textId="77777777" w:rsidR="006C421A" w:rsidRPr="00475471" w:rsidRDefault="006C421A" w:rsidP="006C421A">
      <w:pPr>
        <w:pStyle w:val="DHHSbody"/>
      </w:pPr>
      <w:r w:rsidRPr="00475471">
        <w:t>An outlet code is a unique identifier for an AODT outlet, which is generated by the Department of Health. The outlet code is comprised of 3 components:</w:t>
      </w:r>
    </w:p>
    <w:p w14:paraId="4E10AA6F" w14:textId="77777777" w:rsidR="006C421A" w:rsidRPr="00475471" w:rsidRDefault="006C421A" w:rsidP="00174180">
      <w:pPr>
        <w:pStyle w:val="Bullet1"/>
      </w:pPr>
      <w:r w:rsidRPr="00475471">
        <w:lastRenderedPageBreak/>
        <w:t>A component to identify the service provider that the outlet belongs to</w:t>
      </w:r>
    </w:p>
    <w:p w14:paraId="70673BB0" w14:textId="77777777" w:rsidR="006C421A" w:rsidRPr="00475471" w:rsidRDefault="006C421A" w:rsidP="00174180">
      <w:pPr>
        <w:pStyle w:val="Bullet1"/>
      </w:pPr>
      <w:r w:rsidRPr="00475471">
        <w:t>A component to identify the service area that the outlet services</w:t>
      </w:r>
    </w:p>
    <w:p w14:paraId="4369C733" w14:textId="77777777" w:rsidR="006C421A" w:rsidRPr="00475471" w:rsidRDefault="006C421A" w:rsidP="00174180">
      <w:pPr>
        <w:pStyle w:val="Bullet1"/>
      </w:pPr>
      <w:r w:rsidRPr="00475471">
        <w:t>A component to identify the virtual or non-virtual site</w:t>
      </w:r>
    </w:p>
    <w:p w14:paraId="4C0BB788" w14:textId="77777777" w:rsidR="006C421A" w:rsidRPr="00475471" w:rsidRDefault="006C421A" w:rsidP="006C421A">
      <w:pPr>
        <w:pStyle w:val="DHHSbody"/>
        <w:spacing w:before="240"/>
      </w:pPr>
      <w:r w:rsidRPr="00475471">
        <w:t>It is also used by the department to uniquely identify clients and service events reported by an outlet.</w:t>
      </w:r>
    </w:p>
    <w:p w14:paraId="788CCB99" w14:textId="6793434B" w:rsidR="006C421A" w:rsidRPr="00475471" w:rsidRDefault="006C421A" w:rsidP="006C421A">
      <w:pPr>
        <w:pStyle w:val="Heading3"/>
      </w:pPr>
      <w:bookmarkStart w:id="430" w:name="_Toc475087068"/>
      <w:bookmarkStart w:id="431" w:name="_Toc524682765"/>
      <w:bookmarkStart w:id="432" w:name="_Toc525122674"/>
      <w:bookmarkStart w:id="433" w:name="_Toc8892831"/>
      <w:bookmarkStart w:id="434" w:name="_Toc9944845"/>
      <w:bookmarkStart w:id="435" w:name="_Toc9945293"/>
      <w:bookmarkStart w:id="436" w:name="_Toc10192351"/>
      <w:bookmarkStart w:id="437" w:name="_Toc10464969"/>
      <w:bookmarkStart w:id="438" w:name="_Toc10551190"/>
      <w:bookmarkStart w:id="439" w:name="_Toc10647669"/>
      <w:bookmarkStart w:id="440" w:name="_Toc11836791"/>
      <w:bookmarkStart w:id="441" w:name="_Toc21944729"/>
      <w:bookmarkStart w:id="442" w:name="_Toc21959649"/>
      <w:bookmarkStart w:id="443" w:name="_Toc39756643"/>
      <w:bookmarkStart w:id="444" w:name="_Toc39759323"/>
      <w:bookmarkStart w:id="445" w:name="_Toc40086535"/>
      <w:bookmarkStart w:id="446" w:name="_Toc40121061"/>
      <w:bookmarkStart w:id="447" w:name="_Toc69734886"/>
      <w:bookmarkStart w:id="448" w:name="_Toc229489643"/>
      <w:r w:rsidRPr="00475471">
        <w:t>3.3.5</w:t>
      </w:r>
      <w:r w:rsidRPr="00475471">
        <w:tab/>
        <w:t>Outlet Service Event Identifier</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C6B9BB3" w14:textId="77777777" w:rsidR="006C421A" w:rsidRPr="00475471" w:rsidRDefault="006C421A" w:rsidP="006C421A">
      <w:pPr>
        <w:pStyle w:val="DHHSbody"/>
        <w:rPr>
          <w:lang w:eastAsia="en-AU"/>
        </w:rPr>
      </w:pPr>
      <w:r w:rsidRPr="00475471">
        <w:t xml:space="preserve">This is a unique identifier of a potential client/ service event recorded by the outlet. </w:t>
      </w:r>
      <w:r w:rsidRPr="00475471">
        <w:rPr>
          <w:lang w:eastAsia="en-AU"/>
        </w:rPr>
        <w:t>It is generated by the outlet.</w:t>
      </w:r>
    </w:p>
    <w:p w14:paraId="4AB3CC69" w14:textId="1F14FC6D" w:rsidR="006C421A" w:rsidRPr="00475471" w:rsidRDefault="006C421A" w:rsidP="006C421A">
      <w:pPr>
        <w:pStyle w:val="Heading2"/>
      </w:pPr>
      <w:bookmarkStart w:id="449" w:name="_Toc229489644"/>
      <w:r w:rsidRPr="00475471">
        <w:t>3.4</w:t>
      </w:r>
      <w:r w:rsidRPr="00475471">
        <w:tab/>
      </w:r>
      <w:r w:rsidR="00CD3E1C" w:rsidRPr="00475471">
        <w:t xml:space="preserve">Optional </w:t>
      </w:r>
      <w:r w:rsidRPr="00475471">
        <w:t>identifiers</w:t>
      </w:r>
      <w:bookmarkEnd w:id="449"/>
    </w:p>
    <w:p w14:paraId="2E790D61" w14:textId="672BD9B1" w:rsidR="006C421A" w:rsidRPr="00475471" w:rsidRDefault="006C421A" w:rsidP="006C421A">
      <w:pPr>
        <w:pStyle w:val="DHHSbody"/>
        <w:rPr>
          <w:lang w:eastAsia="en-AU"/>
        </w:rPr>
      </w:pPr>
      <w:r w:rsidRPr="00475471">
        <w:rPr>
          <w:lang w:eastAsia="en-AU"/>
        </w:rPr>
        <w:t>Reporting of the following identifiers is optional. However, if one of these is reported, all must be reported.</w:t>
      </w:r>
    </w:p>
    <w:p w14:paraId="46F5B0D9" w14:textId="4FB315FE" w:rsidR="006C421A" w:rsidRPr="00475471" w:rsidRDefault="006C421A" w:rsidP="006C421A">
      <w:pPr>
        <w:pStyle w:val="Heading3"/>
      </w:pPr>
      <w:bookmarkStart w:id="450" w:name="_Toc10192352"/>
      <w:bookmarkStart w:id="451" w:name="_Toc10464971"/>
      <w:bookmarkStart w:id="452" w:name="_Toc10551192"/>
      <w:bookmarkStart w:id="453" w:name="_Toc10647671"/>
      <w:bookmarkStart w:id="454" w:name="_Toc11836793"/>
      <w:bookmarkStart w:id="455" w:name="_Toc21944731"/>
      <w:bookmarkStart w:id="456" w:name="_Toc21959651"/>
      <w:bookmarkStart w:id="457" w:name="_Toc39756645"/>
      <w:bookmarkStart w:id="458" w:name="_Toc39759325"/>
      <w:bookmarkStart w:id="459" w:name="_Toc40086537"/>
      <w:bookmarkStart w:id="460" w:name="_Toc40121063"/>
      <w:bookmarkStart w:id="461" w:name="_Toc69734888"/>
      <w:bookmarkStart w:id="462" w:name="_Toc229489645"/>
      <w:r w:rsidRPr="00475471">
        <w:t>3.4.1</w:t>
      </w:r>
      <w:r w:rsidRPr="00475471">
        <w:tab/>
        <w:t>Outlet Dependant Identifier</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5A8E4527" w14:textId="77777777" w:rsidR="006C421A" w:rsidRPr="00475471" w:rsidRDefault="006C421A" w:rsidP="006C421A">
      <w:pPr>
        <w:pStyle w:val="DHHSbody"/>
      </w:pPr>
      <w:r w:rsidRPr="00475471">
        <w:t>This is a numerical identifier that uniquely identifies each dependant from an outlet. It is generated by the outlet.</w:t>
      </w:r>
    </w:p>
    <w:p w14:paraId="1EFFDE95" w14:textId="3A76E3CC" w:rsidR="006C421A" w:rsidRPr="00475471" w:rsidRDefault="006C421A" w:rsidP="006C421A">
      <w:pPr>
        <w:pStyle w:val="Heading3"/>
      </w:pPr>
      <w:bookmarkStart w:id="463" w:name="_Toc10192353"/>
      <w:bookmarkStart w:id="464" w:name="_Toc10464972"/>
      <w:bookmarkStart w:id="465" w:name="_Toc10551193"/>
      <w:bookmarkStart w:id="466" w:name="_Toc10647672"/>
      <w:bookmarkStart w:id="467" w:name="_Toc11836794"/>
      <w:bookmarkStart w:id="468" w:name="_Toc21944732"/>
      <w:bookmarkStart w:id="469" w:name="_Toc21959652"/>
      <w:bookmarkStart w:id="470" w:name="_Toc39756646"/>
      <w:bookmarkStart w:id="471" w:name="_Toc39759326"/>
      <w:bookmarkStart w:id="472" w:name="_Toc40086538"/>
      <w:bookmarkStart w:id="473" w:name="_Toc40121064"/>
      <w:bookmarkStart w:id="474" w:name="_Toc69734889"/>
      <w:bookmarkStart w:id="475" w:name="_Toc229489646"/>
      <w:r w:rsidRPr="00475471">
        <w:t>3.4.2</w:t>
      </w:r>
      <w:r w:rsidRPr="00475471">
        <w:tab/>
        <w:t>Outlet Contact Identifier</w:t>
      </w:r>
      <w:bookmarkEnd w:id="463"/>
      <w:bookmarkEnd w:id="464"/>
      <w:bookmarkEnd w:id="465"/>
      <w:bookmarkEnd w:id="466"/>
      <w:bookmarkEnd w:id="467"/>
      <w:bookmarkEnd w:id="468"/>
      <w:bookmarkEnd w:id="469"/>
      <w:bookmarkEnd w:id="470"/>
      <w:bookmarkEnd w:id="471"/>
      <w:bookmarkEnd w:id="472"/>
      <w:bookmarkEnd w:id="473"/>
      <w:bookmarkEnd w:id="474"/>
      <w:bookmarkEnd w:id="475"/>
    </w:p>
    <w:p w14:paraId="590AC5CE" w14:textId="77777777" w:rsidR="006C421A" w:rsidRPr="00475471" w:rsidRDefault="006C421A" w:rsidP="006C421A">
      <w:pPr>
        <w:pStyle w:val="DHHSbody"/>
        <w:rPr>
          <w:lang w:eastAsia="en-AU"/>
        </w:rPr>
      </w:pPr>
      <w:r w:rsidRPr="00475471">
        <w:t>This is a numerical identifier that uniquely identifies a contact from an outlet. It is generated by the outlet.</w:t>
      </w:r>
    </w:p>
    <w:p w14:paraId="0D535B36" w14:textId="5170CAB0" w:rsidR="006C421A" w:rsidRPr="00475471" w:rsidRDefault="006C421A" w:rsidP="006C421A">
      <w:pPr>
        <w:pStyle w:val="Heading3"/>
      </w:pPr>
      <w:bookmarkStart w:id="476" w:name="_Toc10192354"/>
      <w:bookmarkStart w:id="477" w:name="_Toc10464973"/>
      <w:bookmarkStart w:id="478" w:name="_Toc10551194"/>
      <w:bookmarkStart w:id="479" w:name="_Toc10647673"/>
      <w:bookmarkStart w:id="480" w:name="_Toc11836795"/>
      <w:bookmarkStart w:id="481" w:name="_Toc21944733"/>
      <w:bookmarkStart w:id="482" w:name="_Toc21959653"/>
      <w:bookmarkStart w:id="483" w:name="_Toc39756647"/>
      <w:bookmarkStart w:id="484" w:name="_Toc39759327"/>
      <w:bookmarkStart w:id="485" w:name="_Toc40086539"/>
      <w:bookmarkStart w:id="486" w:name="_Toc40121065"/>
      <w:bookmarkStart w:id="487" w:name="_Toc69734890"/>
      <w:bookmarkStart w:id="488" w:name="_Toc229489647"/>
      <w:r w:rsidRPr="00475471">
        <w:t>3.4.3</w:t>
      </w:r>
      <w:r w:rsidRPr="00475471">
        <w:tab/>
        <w:t>Outlet Referral Identifier</w:t>
      </w:r>
      <w:bookmarkEnd w:id="476"/>
      <w:bookmarkEnd w:id="477"/>
      <w:bookmarkEnd w:id="478"/>
      <w:bookmarkEnd w:id="479"/>
      <w:bookmarkEnd w:id="480"/>
      <w:bookmarkEnd w:id="481"/>
      <w:bookmarkEnd w:id="482"/>
      <w:bookmarkEnd w:id="483"/>
      <w:bookmarkEnd w:id="484"/>
      <w:bookmarkEnd w:id="485"/>
      <w:bookmarkEnd w:id="486"/>
      <w:bookmarkEnd w:id="487"/>
      <w:bookmarkEnd w:id="488"/>
    </w:p>
    <w:p w14:paraId="51DEE542" w14:textId="77777777" w:rsidR="006C421A" w:rsidRPr="00475471" w:rsidRDefault="006C421A" w:rsidP="006C421A">
      <w:pPr>
        <w:pStyle w:val="DHHSbody"/>
        <w:rPr>
          <w:lang w:eastAsia="en-AU"/>
        </w:rPr>
      </w:pPr>
      <w:r w:rsidRPr="00475471">
        <w:t>This is a numerical identifier that uniquely identifies a referral from an outlet. It is generated by the outlet.</w:t>
      </w:r>
    </w:p>
    <w:p w14:paraId="6F0DE91E" w14:textId="3B69EB22" w:rsidR="006C421A" w:rsidRPr="00475471" w:rsidRDefault="006C421A" w:rsidP="006C421A">
      <w:pPr>
        <w:pStyle w:val="Heading3"/>
      </w:pPr>
      <w:bookmarkStart w:id="489" w:name="_Toc10192355"/>
      <w:bookmarkStart w:id="490" w:name="_Toc10464974"/>
      <w:bookmarkStart w:id="491" w:name="_Toc10551195"/>
      <w:bookmarkStart w:id="492" w:name="_Toc10647674"/>
      <w:bookmarkStart w:id="493" w:name="_Toc11836796"/>
      <w:bookmarkStart w:id="494" w:name="_Toc21944734"/>
      <w:bookmarkStart w:id="495" w:name="_Toc21959654"/>
      <w:bookmarkStart w:id="496" w:name="_Toc39756648"/>
      <w:bookmarkStart w:id="497" w:name="_Toc39759328"/>
      <w:bookmarkStart w:id="498" w:name="_Toc40086540"/>
      <w:bookmarkStart w:id="499" w:name="_Toc40121066"/>
      <w:bookmarkStart w:id="500" w:name="_Toc69734891"/>
      <w:bookmarkStart w:id="501" w:name="_Toc229489648"/>
      <w:r w:rsidRPr="00475471">
        <w:t>3.4.4</w:t>
      </w:r>
      <w:r w:rsidRPr="00475471">
        <w:tab/>
        <w:t>Outlet Outcome Measure Identifier</w:t>
      </w:r>
      <w:bookmarkEnd w:id="489"/>
      <w:bookmarkEnd w:id="490"/>
      <w:bookmarkEnd w:id="491"/>
      <w:bookmarkEnd w:id="492"/>
      <w:bookmarkEnd w:id="493"/>
      <w:bookmarkEnd w:id="494"/>
      <w:bookmarkEnd w:id="495"/>
      <w:bookmarkEnd w:id="496"/>
      <w:bookmarkEnd w:id="497"/>
      <w:bookmarkEnd w:id="498"/>
      <w:bookmarkEnd w:id="499"/>
      <w:bookmarkEnd w:id="500"/>
      <w:bookmarkEnd w:id="501"/>
    </w:p>
    <w:p w14:paraId="03B5236E" w14:textId="77777777" w:rsidR="006C421A" w:rsidRPr="00475471" w:rsidRDefault="006C421A" w:rsidP="006C421A">
      <w:pPr>
        <w:pStyle w:val="DHHSbody"/>
        <w:rPr>
          <w:lang w:eastAsia="en-AU"/>
        </w:rPr>
      </w:pPr>
      <w:r w:rsidRPr="00475471">
        <w:t>This is a numerical identifier that uniquely identifies an outcome measure from an outlet. It is generated by the outlet.</w:t>
      </w:r>
    </w:p>
    <w:p w14:paraId="571CEC6E" w14:textId="76FF62A5" w:rsidR="006C421A" w:rsidRPr="00475471" w:rsidRDefault="006C421A" w:rsidP="006C421A">
      <w:pPr>
        <w:pStyle w:val="Heading3"/>
      </w:pPr>
      <w:bookmarkStart w:id="502" w:name="_Toc10192356"/>
      <w:bookmarkStart w:id="503" w:name="_Toc10464975"/>
      <w:bookmarkStart w:id="504" w:name="_Toc10551196"/>
      <w:bookmarkStart w:id="505" w:name="_Toc10647675"/>
      <w:bookmarkStart w:id="506" w:name="_Toc11836797"/>
      <w:bookmarkStart w:id="507" w:name="_Toc21944735"/>
      <w:bookmarkStart w:id="508" w:name="_Toc21959655"/>
      <w:bookmarkStart w:id="509" w:name="_Toc39756649"/>
      <w:bookmarkStart w:id="510" w:name="_Toc39759329"/>
      <w:bookmarkStart w:id="511" w:name="_Toc40086541"/>
      <w:bookmarkStart w:id="512" w:name="_Toc40121067"/>
      <w:bookmarkStart w:id="513" w:name="_Toc69734892"/>
      <w:bookmarkStart w:id="514" w:name="_Toc229489649"/>
      <w:r w:rsidRPr="00475471">
        <w:t>3.4.5</w:t>
      </w:r>
      <w:r w:rsidRPr="00475471">
        <w:tab/>
        <w:t>Outlet Drug of Concern Identifier</w:t>
      </w:r>
      <w:bookmarkEnd w:id="502"/>
      <w:bookmarkEnd w:id="503"/>
      <w:bookmarkEnd w:id="504"/>
      <w:bookmarkEnd w:id="505"/>
      <w:bookmarkEnd w:id="506"/>
      <w:bookmarkEnd w:id="507"/>
      <w:bookmarkEnd w:id="508"/>
      <w:bookmarkEnd w:id="509"/>
      <w:bookmarkEnd w:id="510"/>
      <w:bookmarkEnd w:id="511"/>
      <w:bookmarkEnd w:id="512"/>
      <w:bookmarkEnd w:id="513"/>
      <w:bookmarkEnd w:id="514"/>
    </w:p>
    <w:p w14:paraId="0BA71E04" w14:textId="77777777" w:rsidR="006C421A" w:rsidRPr="00475471" w:rsidRDefault="006C421A" w:rsidP="006C421A">
      <w:pPr>
        <w:pStyle w:val="DHHSbody"/>
        <w:rPr>
          <w:lang w:eastAsia="en-AU"/>
        </w:rPr>
      </w:pPr>
      <w:r w:rsidRPr="00475471">
        <w:t>This is a numerical identifier that uniquely identifies a drug of concern from an outlet. It is generated by the outlet.</w:t>
      </w:r>
    </w:p>
    <w:p w14:paraId="7AFD93D9" w14:textId="77777777" w:rsidR="007B539F" w:rsidRPr="00475471" w:rsidRDefault="007B539F" w:rsidP="007B539F">
      <w:pPr>
        <w:pStyle w:val="Heading3"/>
      </w:pPr>
      <w:bookmarkStart w:id="515" w:name="_Toc229489650"/>
      <w:r w:rsidRPr="00475471">
        <w:t>3.4.6</w:t>
      </w:r>
      <w:r w:rsidRPr="00475471">
        <w:tab/>
        <w:t>Outlet Support Activity Identifier</w:t>
      </w:r>
      <w:bookmarkEnd w:id="515"/>
    </w:p>
    <w:p w14:paraId="6D1DF194" w14:textId="77777777" w:rsidR="007B539F" w:rsidRPr="00475471" w:rsidRDefault="007B539F" w:rsidP="007B539F">
      <w:pPr>
        <w:pStyle w:val="DHHSbody"/>
      </w:pPr>
      <w:r w:rsidRPr="00475471">
        <w:t>This is a numerical identifier that uniquely identifies a support activity from an outlet. It is generated by the outlet.</w:t>
      </w:r>
    </w:p>
    <w:p w14:paraId="25374211" w14:textId="77777777" w:rsidR="006C421A" w:rsidRPr="00475471" w:rsidRDefault="006C421A" w:rsidP="006C421A">
      <w:pPr>
        <w:pStyle w:val="DHHSbody"/>
        <w:rPr>
          <w:lang w:eastAsia="en-AU"/>
        </w:rPr>
      </w:pPr>
    </w:p>
    <w:p w14:paraId="14BD2A9F" w14:textId="28C780A4" w:rsidR="00F11251" w:rsidRPr="00475471" w:rsidRDefault="00F11251" w:rsidP="00F11251">
      <w:pPr>
        <w:pStyle w:val="Heading1"/>
        <w:spacing w:before="0"/>
      </w:pPr>
      <w:bookmarkStart w:id="516" w:name="_Toc229489651"/>
      <w:r w:rsidRPr="00475471">
        <w:t>4 Business Rules</w:t>
      </w:r>
      <w:bookmarkEnd w:id="516"/>
    </w:p>
    <w:p w14:paraId="1C941D4E" w14:textId="77777777" w:rsidR="00F11251" w:rsidRPr="00475471" w:rsidRDefault="00F11251" w:rsidP="00F11251">
      <w:pPr>
        <w:pStyle w:val="DHHSbody"/>
        <w:rPr>
          <w:lang w:eastAsia="en-AU"/>
        </w:rPr>
      </w:pPr>
      <w:r w:rsidRPr="00475471">
        <w:rPr>
          <w:lang w:eastAsia="en-AU"/>
        </w:rPr>
        <w:t>Business Rules for the Victorian Alcohol and Drug Collection Data Specification are listed in alphabetical order and grouped into categories for ease of reference.</w:t>
      </w:r>
    </w:p>
    <w:p w14:paraId="79350024" w14:textId="77777777" w:rsidR="00F11251" w:rsidRPr="00475471" w:rsidRDefault="00F11251" w:rsidP="00F11251">
      <w:pPr>
        <w:pStyle w:val="DHHSbody"/>
        <w:rPr>
          <w:lang w:eastAsia="en-AU"/>
        </w:rPr>
      </w:pPr>
      <w:r w:rsidRPr="00475471">
        <w:rPr>
          <w:lang w:eastAsia="en-AU"/>
        </w:rPr>
        <w:lastRenderedPageBreak/>
        <w:t>Business rules related to clients are listed within this category.</w:t>
      </w:r>
    </w:p>
    <w:p w14:paraId="2ABFA839" w14:textId="17DBE6C6" w:rsidR="00F11251" w:rsidRPr="00475471" w:rsidRDefault="002975DD" w:rsidP="002975DD">
      <w:pPr>
        <w:pStyle w:val="Heading2"/>
      </w:pPr>
      <w:bookmarkStart w:id="517" w:name="_Toc229489652"/>
      <w:r w:rsidRPr="00475471">
        <w:t>4</w:t>
      </w:r>
      <w:r w:rsidR="00F11251" w:rsidRPr="00475471">
        <w:t>.1</w:t>
      </w:r>
      <w:r w:rsidR="00F11251" w:rsidRPr="00475471">
        <w:tab/>
        <w:t>Client</w:t>
      </w:r>
      <w:bookmarkEnd w:id="517"/>
    </w:p>
    <w:p w14:paraId="15A562CF" w14:textId="4CA008CF" w:rsidR="00F11251" w:rsidRPr="00475471" w:rsidRDefault="002975DD" w:rsidP="00F11251">
      <w:pPr>
        <w:pStyle w:val="Heading3"/>
      </w:pPr>
      <w:bookmarkStart w:id="518" w:name="_Toc229489653"/>
      <w:r w:rsidRPr="00475471">
        <w:t>4</w:t>
      </w:r>
      <w:r w:rsidR="00F11251" w:rsidRPr="00475471">
        <w:t>.1.1</w:t>
      </w:r>
      <w:r w:rsidR="00F11251" w:rsidRPr="00475471">
        <w:tab/>
        <w:t>Client</w:t>
      </w:r>
      <w:bookmarkEnd w:id="518"/>
    </w:p>
    <w:p w14:paraId="59FFF700" w14:textId="45AB5571" w:rsidR="002975DD" w:rsidRPr="00475471" w:rsidRDefault="002975DD" w:rsidP="002975DD">
      <w:pPr>
        <w:pStyle w:val="DHHSbody"/>
      </w:pPr>
      <w:r w:rsidRPr="00475471">
        <w:t>A client can only be registered upon the attainment of client consent. Once consent is given, a client must have a minimum set of mandatory data elements captured including given name, surname, date of birth and sex</w:t>
      </w:r>
      <w:r w:rsidR="004E71FE" w:rsidRPr="00475471">
        <w:t xml:space="preserve"> at birth</w:t>
      </w:r>
      <w:r w:rsidRPr="00475471">
        <w:t xml:space="preserve">. These details must be entered accurately </w:t>
      </w:r>
      <w:proofErr w:type="gramStart"/>
      <w:r w:rsidRPr="00475471">
        <w:t>in order to</w:t>
      </w:r>
      <w:proofErr w:type="gramEnd"/>
      <w:r w:rsidRPr="00475471">
        <w:t xml:space="preserve"> generate an SLK (Statistical Linkage Key 581). The SLK is used by DH to track clients across agencies and assist in service planning and development.</w:t>
      </w:r>
    </w:p>
    <w:p w14:paraId="4BB3AFD0" w14:textId="77777777" w:rsidR="002975DD" w:rsidRPr="00475471" w:rsidRDefault="002975DD" w:rsidP="002975DD">
      <w:pPr>
        <w:pStyle w:val="DHHSbody"/>
      </w:pPr>
      <w:r w:rsidRPr="00475471">
        <w:t>If the date of birth cannot be determined, their age in years must be estimated and date recorded as 1</w:t>
      </w:r>
      <w:r w:rsidRPr="00475471">
        <w:rPr>
          <w:vertAlign w:val="superscript"/>
        </w:rPr>
        <w:t>st</w:t>
      </w:r>
      <w:r w:rsidRPr="00475471">
        <w:t xml:space="preserve"> of January for the appropriate year.</w:t>
      </w:r>
    </w:p>
    <w:p w14:paraId="476C9F38" w14:textId="445F4943" w:rsidR="002975DD" w:rsidRPr="00475471" w:rsidRDefault="002975DD" w:rsidP="002975DD">
      <w:pPr>
        <w:pStyle w:val="DHHSbody"/>
      </w:pPr>
      <w:r w:rsidRPr="00475471">
        <w:t>All client data elements are mandatory to report</w:t>
      </w:r>
      <w:r w:rsidR="00AC2624" w:rsidRPr="00475471">
        <w:t>.</w:t>
      </w:r>
    </w:p>
    <w:p w14:paraId="2D250D53" w14:textId="77777777" w:rsidR="002975DD" w:rsidRPr="00475471" w:rsidRDefault="002975DD" w:rsidP="002975DD">
      <w:pPr>
        <w:pStyle w:val="DHHSbody"/>
      </w:pPr>
      <w:r w:rsidRPr="00475471">
        <w:t>A client record will only be reported in the following conditions:</w:t>
      </w:r>
    </w:p>
    <w:p w14:paraId="017CE4CD" w14:textId="77777777" w:rsidR="002975DD" w:rsidRPr="00475471" w:rsidRDefault="002975DD" w:rsidP="006827CC">
      <w:pPr>
        <w:pStyle w:val="Bullet1"/>
      </w:pPr>
      <w:r w:rsidRPr="00475471">
        <w:t>Where a service event associated with the client was open during the reporting period and/or</w:t>
      </w:r>
    </w:p>
    <w:p w14:paraId="2F623011" w14:textId="77777777" w:rsidR="002975DD" w:rsidRPr="00475471" w:rsidRDefault="002975DD" w:rsidP="006827CC">
      <w:pPr>
        <w:pStyle w:val="Bullet1"/>
      </w:pPr>
      <w:r w:rsidRPr="00475471">
        <w:t>client record has been submitted in error in a previous reporting period and requires an update or deletion</w:t>
      </w:r>
    </w:p>
    <w:p w14:paraId="64DABA5E" w14:textId="2C469E47" w:rsidR="002975DD" w:rsidRPr="00475471" w:rsidRDefault="002975DD" w:rsidP="002975DD">
      <w:pPr>
        <w:pStyle w:val="Heading3"/>
      </w:pPr>
      <w:bookmarkStart w:id="519" w:name="_Toc475087072"/>
      <w:bookmarkStart w:id="520" w:name="_Toc524682769"/>
      <w:bookmarkStart w:id="521" w:name="_Toc525122678"/>
      <w:bookmarkStart w:id="522" w:name="_Toc8892835"/>
      <w:bookmarkStart w:id="523" w:name="_Toc9944849"/>
      <w:bookmarkStart w:id="524" w:name="_Toc9945297"/>
      <w:bookmarkStart w:id="525" w:name="_Toc10192360"/>
      <w:bookmarkStart w:id="526" w:name="_Toc10464979"/>
      <w:bookmarkStart w:id="527" w:name="_Toc10551200"/>
      <w:bookmarkStart w:id="528" w:name="_Toc10647679"/>
      <w:bookmarkStart w:id="529" w:name="_Toc11836801"/>
      <w:bookmarkStart w:id="530" w:name="_Toc21944739"/>
      <w:bookmarkStart w:id="531" w:name="_Toc21959659"/>
      <w:bookmarkStart w:id="532" w:name="_Toc39756653"/>
      <w:bookmarkStart w:id="533" w:name="_Toc39759333"/>
      <w:bookmarkStart w:id="534" w:name="_Toc40086545"/>
      <w:bookmarkStart w:id="535" w:name="_Toc40121071"/>
      <w:bookmarkStart w:id="536" w:name="_Toc69734895"/>
      <w:bookmarkStart w:id="537" w:name="_Toc229489654"/>
      <w:r w:rsidRPr="00475471">
        <w:t>4.1.2</w:t>
      </w:r>
      <w:r w:rsidRPr="00475471">
        <w:tab/>
        <w:t>Dependant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62C8459" w14:textId="77777777" w:rsidR="002975DD" w:rsidRPr="00475471" w:rsidRDefault="002975DD" w:rsidP="002975DD">
      <w:pPr>
        <w:autoSpaceDE w:val="0"/>
        <w:autoSpaceDN w:val="0"/>
        <w:adjustRightInd w:val="0"/>
        <w:rPr>
          <w:rFonts w:eastAsia="Calibri" w:cs="Arial"/>
          <w:sz w:val="20"/>
        </w:rPr>
      </w:pPr>
      <w:r w:rsidRPr="00475471">
        <w:rPr>
          <w:rFonts w:eastAsia="Calibri" w:cs="Arial"/>
          <w:sz w:val="20"/>
        </w:rPr>
        <w:t>One or more dependants must be reported for registered clients that have dependants.  All known child and adult dependants must be reported.  For each dependant the following information must be reported:</w:t>
      </w:r>
    </w:p>
    <w:p w14:paraId="64DE248B" w14:textId="77777777" w:rsidR="002975DD" w:rsidRPr="00475471" w:rsidRDefault="002975DD" w:rsidP="006827CC">
      <w:pPr>
        <w:pStyle w:val="Bullet1"/>
      </w:pPr>
      <w:r w:rsidRPr="00475471">
        <w:t>The year of birth</w:t>
      </w:r>
    </w:p>
    <w:p w14:paraId="392CDD03" w14:textId="77777777" w:rsidR="002975DD" w:rsidRPr="00475471" w:rsidRDefault="002975DD" w:rsidP="006827CC">
      <w:pPr>
        <w:pStyle w:val="Bullet1"/>
      </w:pPr>
      <w:r w:rsidRPr="00475471">
        <w:t>Living with flag</w:t>
      </w:r>
    </w:p>
    <w:p w14:paraId="092780E1" w14:textId="77777777" w:rsidR="002975DD" w:rsidRPr="00475471" w:rsidRDefault="002975DD" w:rsidP="006827CC">
      <w:pPr>
        <w:pStyle w:val="Bullet1"/>
      </w:pPr>
      <w:r w:rsidRPr="00475471">
        <w:t>Vulnerable flag</w:t>
      </w:r>
    </w:p>
    <w:p w14:paraId="4B87E179" w14:textId="77777777" w:rsidR="002975DD" w:rsidRPr="00475471" w:rsidRDefault="002975DD" w:rsidP="006827CC">
      <w:pPr>
        <w:pStyle w:val="Bullet1"/>
      </w:pPr>
      <w:r w:rsidRPr="00475471">
        <w:t>Child protection order flag (only required for dependants under 16 years of age)</w:t>
      </w:r>
    </w:p>
    <w:p w14:paraId="0D7B1046" w14:textId="7E908053" w:rsidR="002975DD" w:rsidRPr="00475471" w:rsidRDefault="002975DD" w:rsidP="002975DD">
      <w:pPr>
        <w:pStyle w:val="Heading3"/>
      </w:pPr>
      <w:bookmarkStart w:id="538" w:name="_Toc475087073"/>
      <w:bookmarkStart w:id="539" w:name="_Toc524682770"/>
      <w:bookmarkStart w:id="540" w:name="_Toc525122679"/>
      <w:bookmarkStart w:id="541" w:name="_Toc8892836"/>
      <w:bookmarkStart w:id="542" w:name="_Toc9944850"/>
      <w:bookmarkStart w:id="543" w:name="_Toc9945298"/>
      <w:bookmarkStart w:id="544" w:name="_Toc10192361"/>
      <w:bookmarkStart w:id="545" w:name="_Toc10464980"/>
      <w:bookmarkStart w:id="546" w:name="_Toc10551201"/>
      <w:bookmarkStart w:id="547" w:name="_Toc10647680"/>
      <w:bookmarkStart w:id="548" w:name="_Toc11836802"/>
      <w:bookmarkStart w:id="549" w:name="_Toc21944740"/>
      <w:bookmarkStart w:id="550" w:name="_Toc21959660"/>
      <w:bookmarkStart w:id="551" w:name="_Toc39756654"/>
      <w:bookmarkStart w:id="552" w:name="_Toc39759334"/>
      <w:bookmarkStart w:id="553" w:name="_Toc40086546"/>
      <w:bookmarkStart w:id="554" w:name="_Toc40121072"/>
      <w:bookmarkStart w:id="555" w:name="_Toc69734896"/>
      <w:bookmarkStart w:id="556" w:name="_Toc229489655"/>
      <w:r w:rsidRPr="00475471">
        <w:t>4.1.3</w:t>
      </w:r>
      <w:r w:rsidRPr="00475471">
        <w:tab/>
        <w:t>Statistical Linkage Key</w:t>
      </w:r>
      <w:bookmarkEnd w:id="538"/>
      <w:bookmarkEnd w:id="539"/>
      <w:bookmarkEnd w:id="540"/>
      <w:bookmarkEnd w:id="541"/>
      <w:bookmarkEnd w:id="542"/>
      <w:bookmarkEnd w:id="543"/>
      <w:bookmarkEnd w:id="544"/>
      <w:bookmarkEnd w:id="545"/>
      <w:r w:rsidRPr="00475471">
        <w:t xml:space="preserve"> (SLK)</w:t>
      </w:r>
      <w:bookmarkEnd w:id="546"/>
      <w:bookmarkEnd w:id="547"/>
      <w:bookmarkEnd w:id="548"/>
      <w:bookmarkEnd w:id="549"/>
      <w:bookmarkEnd w:id="550"/>
      <w:bookmarkEnd w:id="551"/>
      <w:bookmarkEnd w:id="552"/>
      <w:bookmarkEnd w:id="553"/>
      <w:bookmarkEnd w:id="554"/>
      <w:bookmarkEnd w:id="555"/>
      <w:bookmarkEnd w:id="556"/>
    </w:p>
    <w:p w14:paraId="452C1151" w14:textId="4F3F6718" w:rsidR="002975DD" w:rsidRPr="00475471" w:rsidRDefault="002975DD" w:rsidP="002975DD">
      <w:pPr>
        <w:pStyle w:val="DHHSbody"/>
      </w:pPr>
      <w:r w:rsidRPr="00475471">
        <w:t xml:space="preserve">The Statistical Linkage Key (SLK) must be reported for each Client Record submitted with a date accuracy indicator of AAA if date of birth was known.  If the date of birth was estimated, the date accuracy indicator will need to indicate which </w:t>
      </w:r>
      <w:r w:rsidR="000D6905" w:rsidRPr="00475471">
        <w:t xml:space="preserve">part </w:t>
      </w:r>
      <w:r w:rsidRPr="00475471">
        <w:t>of the date was estimated, or UUU if unknown.</w:t>
      </w:r>
    </w:p>
    <w:p w14:paraId="46A119A1" w14:textId="77777777" w:rsidR="002975DD" w:rsidRPr="00475471" w:rsidRDefault="002975DD" w:rsidP="002975DD">
      <w:pPr>
        <w:pStyle w:val="DHHSbody"/>
      </w:pPr>
      <w:r w:rsidRPr="00475471">
        <w:t>The following attributes must be captured accurately by service providers to generate an SLK:</w:t>
      </w:r>
    </w:p>
    <w:p w14:paraId="2D612116" w14:textId="23584365" w:rsidR="002975DD" w:rsidRPr="00475471" w:rsidRDefault="002975DD" w:rsidP="006827CC">
      <w:pPr>
        <w:pStyle w:val="Bullet1"/>
      </w:pPr>
      <w:r w:rsidRPr="00475471">
        <w:t>First name (not reported to DH)</w:t>
      </w:r>
    </w:p>
    <w:p w14:paraId="023F1C8B" w14:textId="0C1E2D65" w:rsidR="002975DD" w:rsidRPr="00475471" w:rsidRDefault="002975DD" w:rsidP="006827CC">
      <w:pPr>
        <w:pStyle w:val="Bullet1"/>
      </w:pPr>
      <w:r w:rsidRPr="00475471">
        <w:t>Surname (not reported to DH)</w:t>
      </w:r>
    </w:p>
    <w:p w14:paraId="4A36A1EA" w14:textId="77777777" w:rsidR="002975DD" w:rsidRPr="00475471" w:rsidRDefault="002975DD" w:rsidP="006827CC">
      <w:pPr>
        <w:pStyle w:val="Bullet1"/>
      </w:pPr>
      <w:r w:rsidRPr="00475471">
        <w:t>Date of birth</w:t>
      </w:r>
    </w:p>
    <w:p w14:paraId="2D418E1D" w14:textId="712F67D9" w:rsidR="006C421A" w:rsidRPr="00475471" w:rsidRDefault="002975DD" w:rsidP="006827CC">
      <w:pPr>
        <w:pStyle w:val="Bullet1"/>
      </w:pPr>
      <w:r w:rsidRPr="00475471">
        <w:t>Sex at birth</w:t>
      </w:r>
    </w:p>
    <w:p w14:paraId="53C3E0DA" w14:textId="709EAF85" w:rsidR="002975DD" w:rsidRPr="00475471" w:rsidRDefault="002975DD" w:rsidP="002975DD">
      <w:pPr>
        <w:pStyle w:val="Heading2"/>
      </w:pPr>
      <w:bookmarkStart w:id="557" w:name="_Toc229489656"/>
      <w:r w:rsidRPr="00475471">
        <w:t>4.2</w:t>
      </w:r>
      <w:r w:rsidRPr="00475471">
        <w:tab/>
        <w:t>Services</w:t>
      </w:r>
      <w:bookmarkEnd w:id="557"/>
    </w:p>
    <w:p w14:paraId="61627EAC" w14:textId="41E83B52" w:rsidR="002975DD" w:rsidRPr="00475471" w:rsidRDefault="002975DD" w:rsidP="002975DD">
      <w:pPr>
        <w:pStyle w:val="DHHSbody"/>
        <w:rPr>
          <w:lang w:eastAsia="en-AU"/>
        </w:rPr>
      </w:pPr>
      <w:r w:rsidRPr="00475471">
        <w:rPr>
          <w:lang w:eastAsia="en-AU"/>
        </w:rPr>
        <w:t>Business rules related to service events are listed within this category.</w:t>
      </w:r>
    </w:p>
    <w:p w14:paraId="1C95EEB4" w14:textId="3E062419" w:rsidR="002975DD" w:rsidRPr="00475471" w:rsidRDefault="002975DD" w:rsidP="002975DD">
      <w:pPr>
        <w:pStyle w:val="Heading3"/>
      </w:pPr>
      <w:bookmarkStart w:id="558" w:name="_Toc229489657"/>
      <w:r w:rsidRPr="00475471">
        <w:lastRenderedPageBreak/>
        <w:t>4.2.1</w:t>
      </w:r>
      <w:r w:rsidRPr="00475471">
        <w:tab/>
        <w:t>Service event</w:t>
      </w:r>
      <w:bookmarkEnd w:id="558"/>
    </w:p>
    <w:p w14:paraId="04E596D3" w14:textId="77777777" w:rsidR="002975DD" w:rsidRPr="00475471" w:rsidRDefault="002975DD" w:rsidP="002975DD">
      <w:pPr>
        <w:pStyle w:val="DHHSbody"/>
      </w:pPr>
      <w:r w:rsidRPr="00475471">
        <w:t>A service event must always be associated with a registered client.</w:t>
      </w:r>
    </w:p>
    <w:p w14:paraId="76D7CFFA" w14:textId="77777777" w:rsidR="002975DD" w:rsidRPr="00475471" w:rsidRDefault="002975DD" w:rsidP="002975DD">
      <w:pPr>
        <w:pStyle w:val="DHHSbody"/>
      </w:pPr>
      <w:r w:rsidRPr="00475471">
        <w:t>In the instance where contacts have been recorded for services provided prior to client registration, a service event associated with these contacts can be reported in retrospect once the client has been registered.  For example, outreach services may initially be provided with minimal client registration data available.</w:t>
      </w:r>
    </w:p>
    <w:p w14:paraId="5CF5B035" w14:textId="546BC647" w:rsidR="00473F93" w:rsidRPr="00475471" w:rsidRDefault="002975DD" w:rsidP="002975DD">
      <w:pPr>
        <w:pStyle w:val="DHHSbody"/>
      </w:pPr>
      <w:r w:rsidRPr="00475471">
        <w:t>All open and closed service events are to be reported for the reporting period.</w:t>
      </w:r>
    </w:p>
    <w:p w14:paraId="0B018002" w14:textId="4CD68694" w:rsidR="002975DD" w:rsidRPr="00475471" w:rsidRDefault="002975DD" w:rsidP="002975DD">
      <w:pPr>
        <w:pStyle w:val="DHHSbody"/>
      </w:pPr>
      <w:r w:rsidRPr="00475471">
        <w:t>The common data elements that need to be reported for all service events are:</w:t>
      </w:r>
    </w:p>
    <w:p w14:paraId="539873D7" w14:textId="77777777" w:rsidR="002975DD" w:rsidRPr="00475471" w:rsidRDefault="002975DD" w:rsidP="006827CC">
      <w:pPr>
        <w:pStyle w:val="Bullet1"/>
      </w:pPr>
      <w:r w:rsidRPr="00475471">
        <w:t>Outlet service event identifier</w:t>
      </w:r>
    </w:p>
    <w:p w14:paraId="1AA0D1E7" w14:textId="77777777" w:rsidR="002975DD" w:rsidRPr="00475471" w:rsidRDefault="002975DD" w:rsidP="006827CC">
      <w:pPr>
        <w:pStyle w:val="Bullet1"/>
      </w:pPr>
      <w:r w:rsidRPr="00475471">
        <w:t>Outlet code</w:t>
      </w:r>
    </w:p>
    <w:p w14:paraId="26A159BF" w14:textId="77777777" w:rsidR="002975DD" w:rsidRPr="00475471" w:rsidRDefault="002975DD" w:rsidP="006827CC">
      <w:pPr>
        <w:pStyle w:val="Bullet1"/>
      </w:pPr>
      <w:r w:rsidRPr="00475471">
        <w:t>Outlet client identifier</w:t>
      </w:r>
    </w:p>
    <w:p w14:paraId="16FCAB2A" w14:textId="77777777" w:rsidR="002975DD" w:rsidRPr="00475471" w:rsidRDefault="002975DD" w:rsidP="006827CC">
      <w:pPr>
        <w:pStyle w:val="Bullet1"/>
      </w:pPr>
      <w:r w:rsidRPr="00475471">
        <w:t>Event type</w:t>
      </w:r>
    </w:p>
    <w:p w14:paraId="763F1544" w14:textId="77777777" w:rsidR="002975DD" w:rsidRPr="00475471" w:rsidRDefault="002975DD" w:rsidP="006827CC">
      <w:pPr>
        <w:pStyle w:val="Bullet1"/>
      </w:pPr>
      <w:r w:rsidRPr="00475471">
        <w:t>Service stream</w:t>
      </w:r>
    </w:p>
    <w:p w14:paraId="6D1FB595" w14:textId="77777777" w:rsidR="002975DD" w:rsidRPr="00475471" w:rsidRDefault="002975DD" w:rsidP="006827CC">
      <w:pPr>
        <w:pStyle w:val="Bullet1"/>
      </w:pPr>
      <w:r w:rsidRPr="00475471">
        <w:t>Funding source</w:t>
      </w:r>
    </w:p>
    <w:p w14:paraId="7485F3E9" w14:textId="77777777" w:rsidR="002975DD" w:rsidRPr="00475471" w:rsidRDefault="002975DD" w:rsidP="006827CC">
      <w:pPr>
        <w:pStyle w:val="Bullet1"/>
      </w:pPr>
      <w:r w:rsidRPr="00475471">
        <w:t>Service delivery setting (on service event end only)</w:t>
      </w:r>
    </w:p>
    <w:p w14:paraId="51EB294E" w14:textId="77777777" w:rsidR="002975DD" w:rsidRPr="00475471" w:rsidRDefault="002975DD" w:rsidP="006827CC">
      <w:pPr>
        <w:pStyle w:val="Bullet1"/>
      </w:pPr>
      <w:r w:rsidRPr="00475471">
        <w:t>Start date</w:t>
      </w:r>
    </w:p>
    <w:p w14:paraId="459C7252" w14:textId="77777777" w:rsidR="002975DD" w:rsidRPr="00475471" w:rsidRDefault="002975DD" w:rsidP="006827CC">
      <w:pPr>
        <w:pStyle w:val="Bullet1"/>
      </w:pPr>
      <w:r w:rsidRPr="00475471">
        <w:t>End date (on service event end only)</w:t>
      </w:r>
    </w:p>
    <w:p w14:paraId="1DDA9D97" w14:textId="77777777" w:rsidR="002975DD" w:rsidRPr="00475471" w:rsidRDefault="002975DD" w:rsidP="006827CC">
      <w:pPr>
        <w:pStyle w:val="Bullet1"/>
      </w:pPr>
      <w:r w:rsidRPr="00475471">
        <w:t>Forensic type</w:t>
      </w:r>
    </w:p>
    <w:p w14:paraId="66DC6F9D" w14:textId="77777777" w:rsidR="002975DD" w:rsidRPr="00475471" w:rsidRDefault="002975DD" w:rsidP="006827CC">
      <w:pPr>
        <w:pStyle w:val="Bullet1"/>
      </w:pPr>
      <w:r w:rsidRPr="00475471">
        <w:t>Indigenous status</w:t>
      </w:r>
    </w:p>
    <w:p w14:paraId="34729EF6" w14:textId="039E7E45" w:rsidR="009C13F5" w:rsidRPr="00475471" w:rsidRDefault="009C13F5" w:rsidP="00A51761">
      <w:pPr>
        <w:pStyle w:val="DHHSbody"/>
        <w:spacing w:before="240"/>
      </w:pPr>
      <w:bookmarkStart w:id="559" w:name="_Hlk116924543"/>
      <w:r w:rsidRPr="00475471">
        <w:t xml:space="preserve">A service event must have at least one contact associated with it, </w:t>
      </w:r>
      <w:r w:rsidR="4B6388E8" w:rsidRPr="00475471">
        <w:t xml:space="preserve">excluding </w:t>
      </w:r>
      <w:r w:rsidRPr="00475471">
        <w:t>residential based care. In the case of residential based care, a service event must have a minimum of one bed day involving a stay</w:t>
      </w:r>
      <w:bookmarkEnd w:id="559"/>
      <w:r w:rsidRPr="00475471">
        <w:t>.</w:t>
      </w:r>
    </w:p>
    <w:p w14:paraId="304982EF" w14:textId="10825F19" w:rsidR="002975DD" w:rsidRPr="00475471" w:rsidRDefault="002975DD" w:rsidP="002975DD">
      <w:pPr>
        <w:pStyle w:val="DHHSbody"/>
      </w:pPr>
      <w:r w:rsidRPr="00475471">
        <w:t>In the case of community</w:t>
      </w:r>
      <w:r w:rsidR="00E10253" w:rsidRPr="00475471">
        <w:t>-</w:t>
      </w:r>
      <w:r w:rsidRPr="00475471">
        <w:t>based care, the service event start date is the date of first contact and not any indirect care hours spent prior to first contact.</w:t>
      </w:r>
    </w:p>
    <w:p w14:paraId="0F30E7BD" w14:textId="77777777" w:rsidR="002975DD" w:rsidRPr="00475471" w:rsidRDefault="002975DD" w:rsidP="002975DD">
      <w:pPr>
        <w:pStyle w:val="DHHSbody"/>
      </w:pPr>
      <w:r w:rsidRPr="00475471">
        <w:t>In the case of residential based care, the service event start date is the date the client is admitted to the residential unit.</w:t>
      </w:r>
    </w:p>
    <w:p w14:paraId="6236FA20" w14:textId="77777777" w:rsidR="002975DD" w:rsidRPr="00475471" w:rsidRDefault="002975DD" w:rsidP="002975DD">
      <w:pPr>
        <w:pStyle w:val="DHHSbody"/>
      </w:pPr>
      <w:r w:rsidRPr="00475471">
        <w:t>A service event will only have one nominated service stream from the table below dependent on the service event type.</w:t>
      </w:r>
    </w:p>
    <w:p w14:paraId="72268DDD" w14:textId="77777777" w:rsidR="002975DD" w:rsidRPr="00475471" w:rsidRDefault="002975DD" w:rsidP="002975DD">
      <w:pPr>
        <w:pStyle w:val="DHHSbody"/>
      </w:pPr>
      <w:r w:rsidRPr="00475471">
        <w:t>Each combination of service stream and funding source will only be associated with one type of funding unit either:</w:t>
      </w:r>
    </w:p>
    <w:p w14:paraId="4C1D5B3C" w14:textId="7ECB7763" w:rsidR="002975DD" w:rsidRPr="00475471" w:rsidRDefault="002975DD" w:rsidP="00393032">
      <w:pPr>
        <w:pStyle w:val="DHHSbody"/>
        <w:numPr>
          <w:ilvl w:val="0"/>
          <w:numId w:val="16"/>
        </w:numPr>
      </w:pPr>
      <w:r w:rsidRPr="00475471">
        <w:t>Drug Treatment Activity Units (DTAU)</w:t>
      </w:r>
    </w:p>
    <w:p w14:paraId="1D41E1B1" w14:textId="0C377624" w:rsidR="002975DD" w:rsidRPr="00475471" w:rsidRDefault="002975DD" w:rsidP="00393032">
      <w:pPr>
        <w:pStyle w:val="DHHSbody"/>
        <w:numPr>
          <w:ilvl w:val="0"/>
          <w:numId w:val="16"/>
        </w:numPr>
      </w:pPr>
      <w:r w:rsidRPr="00475471">
        <w:t>Episodes of Care (EOC)</w:t>
      </w:r>
    </w:p>
    <w:p w14:paraId="037C156D" w14:textId="77777777" w:rsidR="002975DD" w:rsidRPr="00475471" w:rsidRDefault="002975DD" w:rsidP="00393032">
      <w:pPr>
        <w:pStyle w:val="DHHSbody"/>
        <w:numPr>
          <w:ilvl w:val="0"/>
          <w:numId w:val="16"/>
        </w:numPr>
      </w:pPr>
      <w:r w:rsidRPr="00475471">
        <w:t>Courses of Treatment (COT)</w:t>
      </w:r>
    </w:p>
    <w:p w14:paraId="4A4EAD12" w14:textId="77777777" w:rsidR="002975DD" w:rsidRPr="00475471" w:rsidRDefault="002975DD" w:rsidP="00393032">
      <w:pPr>
        <w:pStyle w:val="DHHSbody"/>
        <w:numPr>
          <w:ilvl w:val="0"/>
          <w:numId w:val="16"/>
        </w:numPr>
      </w:pPr>
      <w:r w:rsidRPr="00475471">
        <w:t>Not Funded</w:t>
      </w:r>
    </w:p>
    <w:p w14:paraId="47526767" w14:textId="77777777" w:rsidR="002975DD" w:rsidRPr="00475471" w:rsidRDefault="002975DD" w:rsidP="00393032">
      <w:pPr>
        <w:pStyle w:val="DHHSbody"/>
        <w:numPr>
          <w:ilvl w:val="0"/>
          <w:numId w:val="16"/>
        </w:numPr>
      </w:pPr>
      <w:r w:rsidRPr="00475471">
        <w:t>Commonwealth/PHN funded (PE)</w:t>
      </w:r>
    </w:p>
    <w:p w14:paraId="542AEE15" w14:textId="391B44EF" w:rsidR="002975DD" w:rsidRPr="00475471" w:rsidRDefault="002975DD" w:rsidP="00393032">
      <w:pPr>
        <w:pStyle w:val="DHHSbody"/>
        <w:numPr>
          <w:ilvl w:val="0"/>
          <w:numId w:val="16"/>
        </w:numPr>
      </w:pPr>
      <w:r w:rsidRPr="00475471">
        <w:t>Commonwealth (excludes PHN funded)</w:t>
      </w:r>
    </w:p>
    <w:p w14:paraId="1DBF64DB" w14:textId="0F9E19F5" w:rsidR="00473F93" w:rsidRPr="00475471" w:rsidRDefault="002975DD" w:rsidP="002975DD">
      <w:pPr>
        <w:pStyle w:val="DHHSbody"/>
      </w:pPr>
      <w:r w:rsidRPr="00475471">
        <w:t>Note</w:t>
      </w:r>
      <w:r w:rsidR="00B33FEB" w:rsidRPr="00475471">
        <w:t>:</w:t>
      </w:r>
      <w:r w:rsidRPr="00475471">
        <w:t xml:space="preserve"> </w:t>
      </w:r>
      <w:r w:rsidR="00317A4B">
        <w:t>S</w:t>
      </w:r>
      <w:r w:rsidRPr="00475471">
        <w:t>ome service streams are associated with multiple funding units as outlined in below.</w:t>
      </w:r>
    </w:p>
    <w:p w14:paraId="468891FC" w14:textId="77777777" w:rsidR="001D32EB" w:rsidRPr="00475471" w:rsidRDefault="001D32EB" w:rsidP="002975DD">
      <w:pPr>
        <w:pStyle w:val="DHHStablecaption"/>
      </w:pPr>
      <w:bookmarkStart w:id="560" w:name="_Ref464567947"/>
    </w:p>
    <w:p w14:paraId="12CE1A48" w14:textId="00553A35" w:rsidR="002975DD" w:rsidRPr="00475471" w:rsidRDefault="002975DD" w:rsidP="001D32EB">
      <w:pPr>
        <w:pStyle w:val="DHHStablecaption"/>
        <w:rPr>
          <w:rFonts w:eastAsia="MS Gothic"/>
          <w:sz w:val="24"/>
          <w:szCs w:val="26"/>
        </w:rPr>
      </w:pPr>
      <w:r w:rsidRPr="00475471">
        <w:t xml:space="preserve">Table </w:t>
      </w:r>
      <w:fldSimple w:instr=" SEQ Table \* ARABIC ">
        <w:r w:rsidRPr="00475471">
          <w:t>3</w:t>
        </w:r>
      </w:fldSimple>
      <w:bookmarkEnd w:id="560"/>
      <w:r w:rsidRPr="00475471">
        <w:t xml:space="preserve"> Service event type to service stream mapping</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979"/>
        <w:gridCol w:w="3894"/>
        <w:gridCol w:w="1559"/>
        <w:gridCol w:w="992"/>
      </w:tblGrid>
      <w:tr w:rsidR="002975DD" w:rsidRPr="00475471" w14:paraId="3463F0F0" w14:textId="77777777" w:rsidTr="00A91C35">
        <w:trPr>
          <w:tblHeader/>
        </w:trPr>
        <w:tc>
          <w:tcPr>
            <w:tcW w:w="1643" w:type="dxa"/>
          </w:tcPr>
          <w:p w14:paraId="07D302E4" w14:textId="77777777" w:rsidR="002975DD" w:rsidRPr="00475471" w:rsidRDefault="002975DD" w:rsidP="00A91C35">
            <w:pPr>
              <w:pStyle w:val="DHHStablecolhead"/>
            </w:pPr>
            <w:r w:rsidRPr="00475471">
              <w:t>Service event type</w:t>
            </w:r>
          </w:p>
        </w:tc>
        <w:tc>
          <w:tcPr>
            <w:tcW w:w="979" w:type="dxa"/>
          </w:tcPr>
          <w:p w14:paraId="4522AA49" w14:textId="77777777" w:rsidR="002975DD" w:rsidRPr="00475471" w:rsidRDefault="002975DD" w:rsidP="00A91C35">
            <w:pPr>
              <w:pStyle w:val="DHHStablecolhead"/>
            </w:pPr>
            <w:r w:rsidRPr="00475471">
              <w:t>Service stream code</w:t>
            </w:r>
          </w:p>
        </w:tc>
        <w:tc>
          <w:tcPr>
            <w:tcW w:w="3894" w:type="dxa"/>
          </w:tcPr>
          <w:p w14:paraId="5DEB9AF8" w14:textId="77777777" w:rsidR="002975DD" w:rsidRPr="00475471" w:rsidRDefault="002975DD" w:rsidP="00A91C35">
            <w:pPr>
              <w:pStyle w:val="DHHStablecolhead"/>
            </w:pPr>
            <w:r w:rsidRPr="00475471">
              <w:t>Service stream</w:t>
            </w:r>
          </w:p>
        </w:tc>
        <w:tc>
          <w:tcPr>
            <w:tcW w:w="1559" w:type="dxa"/>
          </w:tcPr>
          <w:p w14:paraId="32A4FDE0" w14:textId="77777777" w:rsidR="002975DD" w:rsidRPr="00475471" w:rsidRDefault="002975DD" w:rsidP="00A91C35">
            <w:pPr>
              <w:pStyle w:val="DHHStablecolhead"/>
            </w:pPr>
            <w:r w:rsidRPr="00475471">
              <w:t>Funding unit</w:t>
            </w:r>
          </w:p>
        </w:tc>
        <w:tc>
          <w:tcPr>
            <w:tcW w:w="992" w:type="dxa"/>
          </w:tcPr>
          <w:p w14:paraId="7EAC55C9" w14:textId="77777777" w:rsidR="002975DD" w:rsidRPr="00475471" w:rsidRDefault="002975DD" w:rsidP="00A91C35">
            <w:pPr>
              <w:pStyle w:val="DHHStablecolhead"/>
            </w:pPr>
            <w:r w:rsidRPr="00475471">
              <w:t>Activity type</w:t>
            </w:r>
          </w:p>
        </w:tc>
      </w:tr>
      <w:tr w:rsidR="002975DD" w:rsidRPr="00475471" w14:paraId="4DD8219D" w14:textId="77777777" w:rsidTr="00A91C35">
        <w:tc>
          <w:tcPr>
            <w:tcW w:w="1643" w:type="dxa"/>
            <w:vMerge w:val="restart"/>
          </w:tcPr>
          <w:p w14:paraId="791EF6D5" w14:textId="77777777" w:rsidR="002975DD" w:rsidRPr="00475471" w:rsidRDefault="002975DD" w:rsidP="00A91C35">
            <w:pPr>
              <w:pStyle w:val="DHHSbody"/>
            </w:pPr>
            <w:r w:rsidRPr="00475471">
              <w:t>Presentation</w:t>
            </w:r>
          </w:p>
        </w:tc>
        <w:tc>
          <w:tcPr>
            <w:tcW w:w="979" w:type="dxa"/>
          </w:tcPr>
          <w:p w14:paraId="33F04CCE" w14:textId="77777777" w:rsidR="002975DD" w:rsidRPr="00475471" w:rsidRDefault="002975DD" w:rsidP="00A91C35">
            <w:pPr>
              <w:pStyle w:val="DHHSbody"/>
            </w:pPr>
            <w:r w:rsidRPr="00475471">
              <w:t>80</w:t>
            </w:r>
          </w:p>
        </w:tc>
        <w:tc>
          <w:tcPr>
            <w:tcW w:w="3894" w:type="dxa"/>
          </w:tcPr>
          <w:p w14:paraId="24BF4564" w14:textId="77777777" w:rsidR="002975DD" w:rsidRPr="00475471" w:rsidRDefault="002975DD" w:rsidP="00A91C35">
            <w:pPr>
              <w:pStyle w:val="DHHSbody"/>
            </w:pPr>
            <w:r w:rsidRPr="00475471">
              <w:t>Intake</w:t>
            </w:r>
          </w:p>
        </w:tc>
        <w:tc>
          <w:tcPr>
            <w:tcW w:w="1559" w:type="dxa"/>
          </w:tcPr>
          <w:p w14:paraId="58D5DCE7" w14:textId="77777777" w:rsidR="002975DD" w:rsidRPr="00475471" w:rsidRDefault="002975DD" w:rsidP="00A91C35">
            <w:pPr>
              <w:pStyle w:val="DHHSbody"/>
            </w:pPr>
            <w:r w:rsidRPr="00475471">
              <w:t>DTAU</w:t>
            </w:r>
          </w:p>
        </w:tc>
        <w:tc>
          <w:tcPr>
            <w:tcW w:w="992" w:type="dxa"/>
          </w:tcPr>
          <w:p w14:paraId="1F886003" w14:textId="77777777" w:rsidR="002975DD" w:rsidRPr="00475471" w:rsidRDefault="002975DD" w:rsidP="00A91C35">
            <w:pPr>
              <w:pStyle w:val="DHHSbody"/>
            </w:pPr>
          </w:p>
        </w:tc>
      </w:tr>
      <w:tr w:rsidR="002975DD" w:rsidRPr="00475471" w14:paraId="5777D44F" w14:textId="77777777" w:rsidTr="00A91C35">
        <w:tc>
          <w:tcPr>
            <w:tcW w:w="1643" w:type="dxa"/>
            <w:vMerge/>
          </w:tcPr>
          <w:p w14:paraId="778E6BA8" w14:textId="77777777" w:rsidR="002975DD" w:rsidRPr="00475471" w:rsidRDefault="002975DD" w:rsidP="00A91C35">
            <w:pPr>
              <w:pStyle w:val="DHHSbody"/>
            </w:pPr>
          </w:p>
        </w:tc>
        <w:tc>
          <w:tcPr>
            <w:tcW w:w="979" w:type="dxa"/>
          </w:tcPr>
          <w:p w14:paraId="2DC51441" w14:textId="77777777" w:rsidR="002975DD" w:rsidRPr="00475471" w:rsidRDefault="002975DD" w:rsidP="00A91C35">
            <w:pPr>
              <w:pStyle w:val="DHHSbody"/>
            </w:pPr>
            <w:r w:rsidRPr="00475471">
              <w:t xml:space="preserve">33 </w:t>
            </w:r>
          </w:p>
        </w:tc>
        <w:tc>
          <w:tcPr>
            <w:tcW w:w="3894" w:type="dxa"/>
          </w:tcPr>
          <w:p w14:paraId="7CA6BDC7" w14:textId="77777777" w:rsidR="002975DD" w:rsidRPr="00475471" w:rsidRDefault="002975DD" w:rsidP="00A91C35">
            <w:pPr>
              <w:pStyle w:val="DHHSbody"/>
            </w:pPr>
            <w:r w:rsidRPr="00475471">
              <w:t xml:space="preserve">Residential pre-admission engagement </w:t>
            </w:r>
          </w:p>
        </w:tc>
        <w:tc>
          <w:tcPr>
            <w:tcW w:w="1559" w:type="dxa"/>
          </w:tcPr>
          <w:p w14:paraId="23CB7607" w14:textId="77777777" w:rsidR="002975DD" w:rsidRPr="00475471" w:rsidRDefault="002975DD" w:rsidP="00A91C35">
            <w:pPr>
              <w:pStyle w:val="DHHSbody"/>
            </w:pPr>
            <w:r w:rsidRPr="00475471">
              <w:t>DTAU</w:t>
            </w:r>
          </w:p>
        </w:tc>
        <w:tc>
          <w:tcPr>
            <w:tcW w:w="992" w:type="dxa"/>
          </w:tcPr>
          <w:p w14:paraId="4F7BB266" w14:textId="77777777" w:rsidR="002975DD" w:rsidRPr="00475471" w:rsidRDefault="002975DD" w:rsidP="00A91C35">
            <w:pPr>
              <w:pStyle w:val="DHHSbody"/>
            </w:pPr>
          </w:p>
        </w:tc>
      </w:tr>
      <w:tr w:rsidR="002975DD" w:rsidRPr="00475471" w14:paraId="0345D3CB" w14:textId="77777777" w:rsidTr="00A91C35">
        <w:tc>
          <w:tcPr>
            <w:tcW w:w="1643" w:type="dxa"/>
          </w:tcPr>
          <w:p w14:paraId="2B18D210" w14:textId="77777777" w:rsidR="002975DD" w:rsidRPr="00475471" w:rsidRDefault="002975DD" w:rsidP="00A91C35">
            <w:pPr>
              <w:pStyle w:val="DHHSbody"/>
            </w:pPr>
            <w:r w:rsidRPr="00475471">
              <w:t>Assessment</w:t>
            </w:r>
          </w:p>
        </w:tc>
        <w:tc>
          <w:tcPr>
            <w:tcW w:w="979" w:type="dxa"/>
          </w:tcPr>
          <w:p w14:paraId="723F70D9" w14:textId="77777777" w:rsidR="002975DD" w:rsidRPr="00475471" w:rsidRDefault="002975DD" w:rsidP="00A91C35">
            <w:pPr>
              <w:pStyle w:val="DHHSbody"/>
            </w:pPr>
            <w:r w:rsidRPr="00475471">
              <w:t>71</w:t>
            </w:r>
          </w:p>
        </w:tc>
        <w:tc>
          <w:tcPr>
            <w:tcW w:w="3894" w:type="dxa"/>
          </w:tcPr>
          <w:p w14:paraId="06D92827" w14:textId="77777777" w:rsidR="002975DD" w:rsidRPr="00475471" w:rsidRDefault="002975DD" w:rsidP="00A91C35">
            <w:pPr>
              <w:pStyle w:val="DHHSbody"/>
            </w:pPr>
            <w:r w:rsidRPr="00475471">
              <w:t>Comprehensive assessment</w:t>
            </w:r>
          </w:p>
        </w:tc>
        <w:tc>
          <w:tcPr>
            <w:tcW w:w="1559" w:type="dxa"/>
          </w:tcPr>
          <w:p w14:paraId="53E60242" w14:textId="77777777" w:rsidR="002975DD" w:rsidRPr="00475471" w:rsidRDefault="002975DD" w:rsidP="00A91C35">
            <w:pPr>
              <w:pStyle w:val="DHHSbody"/>
            </w:pPr>
            <w:r w:rsidRPr="00475471">
              <w:t>DTAU/EOC</w:t>
            </w:r>
          </w:p>
        </w:tc>
        <w:tc>
          <w:tcPr>
            <w:tcW w:w="992" w:type="dxa"/>
          </w:tcPr>
          <w:p w14:paraId="39F1909E" w14:textId="77777777" w:rsidR="002975DD" w:rsidRPr="00475471" w:rsidRDefault="002975DD" w:rsidP="00A91C35">
            <w:pPr>
              <w:pStyle w:val="DHHSbody"/>
            </w:pPr>
          </w:p>
        </w:tc>
      </w:tr>
      <w:tr w:rsidR="002975DD" w:rsidRPr="00475471" w14:paraId="7047AE3C" w14:textId="77777777" w:rsidTr="00A91C35">
        <w:tc>
          <w:tcPr>
            <w:tcW w:w="1643" w:type="dxa"/>
            <w:vMerge w:val="restart"/>
          </w:tcPr>
          <w:p w14:paraId="28DAD6C8" w14:textId="77777777" w:rsidR="002975DD" w:rsidRPr="00475471" w:rsidRDefault="002975DD" w:rsidP="00A91C35">
            <w:pPr>
              <w:pStyle w:val="DHHSbody"/>
            </w:pPr>
            <w:r w:rsidRPr="00475471">
              <w:t>Treatment</w:t>
            </w:r>
          </w:p>
        </w:tc>
        <w:tc>
          <w:tcPr>
            <w:tcW w:w="979" w:type="dxa"/>
          </w:tcPr>
          <w:p w14:paraId="6E6E8DCC" w14:textId="77777777" w:rsidR="002975DD" w:rsidRPr="00475471" w:rsidRDefault="002975DD" w:rsidP="00A91C35">
            <w:pPr>
              <w:pStyle w:val="DHHStabletext"/>
            </w:pPr>
            <w:r w:rsidRPr="00475471">
              <w:t>10</w:t>
            </w:r>
          </w:p>
        </w:tc>
        <w:tc>
          <w:tcPr>
            <w:tcW w:w="3894" w:type="dxa"/>
          </w:tcPr>
          <w:p w14:paraId="2242C578" w14:textId="77777777" w:rsidR="002975DD" w:rsidRPr="00475471" w:rsidRDefault="002975DD" w:rsidP="00A91C35">
            <w:pPr>
              <w:pStyle w:val="DHHStabletext"/>
            </w:pPr>
            <w:r w:rsidRPr="00475471">
              <w:t>Residential withdrawal</w:t>
            </w:r>
          </w:p>
        </w:tc>
        <w:tc>
          <w:tcPr>
            <w:tcW w:w="1559" w:type="dxa"/>
          </w:tcPr>
          <w:p w14:paraId="769E57E5" w14:textId="77777777" w:rsidR="002975DD" w:rsidRPr="00475471" w:rsidRDefault="002975DD" w:rsidP="00A91C35">
            <w:pPr>
              <w:pStyle w:val="DHHStabletext"/>
              <w:rPr>
                <w:strike/>
              </w:rPr>
            </w:pPr>
            <w:r w:rsidRPr="00475471">
              <w:t>DTAU</w:t>
            </w:r>
          </w:p>
        </w:tc>
        <w:tc>
          <w:tcPr>
            <w:tcW w:w="992" w:type="dxa"/>
          </w:tcPr>
          <w:p w14:paraId="339EDB16" w14:textId="77777777" w:rsidR="002975DD" w:rsidRPr="00475471" w:rsidRDefault="002975DD" w:rsidP="00A91C35">
            <w:pPr>
              <w:pStyle w:val="DHHStabletext"/>
            </w:pPr>
            <w:r w:rsidRPr="00475471">
              <w:t>R</w:t>
            </w:r>
          </w:p>
        </w:tc>
      </w:tr>
      <w:tr w:rsidR="002975DD" w:rsidRPr="00475471" w14:paraId="528C4210" w14:textId="77777777" w:rsidTr="00A91C35">
        <w:tc>
          <w:tcPr>
            <w:tcW w:w="1643" w:type="dxa"/>
            <w:vMerge/>
          </w:tcPr>
          <w:p w14:paraId="08F42C6F" w14:textId="77777777" w:rsidR="002975DD" w:rsidRPr="00475471" w:rsidRDefault="002975DD" w:rsidP="00A91C35">
            <w:pPr>
              <w:pStyle w:val="DHHSbody"/>
            </w:pPr>
          </w:p>
        </w:tc>
        <w:tc>
          <w:tcPr>
            <w:tcW w:w="979" w:type="dxa"/>
          </w:tcPr>
          <w:p w14:paraId="1A5962E3" w14:textId="77777777" w:rsidR="002975DD" w:rsidRPr="00475471" w:rsidRDefault="002975DD" w:rsidP="00A91C35">
            <w:pPr>
              <w:pStyle w:val="DHHStabletext"/>
            </w:pPr>
            <w:r w:rsidRPr="00475471">
              <w:t>11</w:t>
            </w:r>
          </w:p>
        </w:tc>
        <w:tc>
          <w:tcPr>
            <w:tcW w:w="3894" w:type="dxa"/>
          </w:tcPr>
          <w:p w14:paraId="723359A8" w14:textId="77777777" w:rsidR="002975DD" w:rsidRPr="00475471" w:rsidRDefault="002975DD" w:rsidP="00A91C35">
            <w:pPr>
              <w:pStyle w:val="DHHStabletext"/>
            </w:pPr>
            <w:r w:rsidRPr="00475471">
              <w:t>Non-residential withdrawal</w:t>
            </w:r>
          </w:p>
        </w:tc>
        <w:tc>
          <w:tcPr>
            <w:tcW w:w="1559" w:type="dxa"/>
          </w:tcPr>
          <w:p w14:paraId="37036EE7" w14:textId="77777777" w:rsidR="002975DD" w:rsidRPr="00475471" w:rsidRDefault="002975DD" w:rsidP="00A91C35">
            <w:pPr>
              <w:pStyle w:val="DHHStabletext"/>
              <w:rPr>
                <w:strike/>
              </w:rPr>
            </w:pPr>
            <w:r w:rsidRPr="00475471">
              <w:t>DTAU/EOC</w:t>
            </w:r>
          </w:p>
        </w:tc>
        <w:tc>
          <w:tcPr>
            <w:tcW w:w="992" w:type="dxa"/>
          </w:tcPr>
          <w:p w14:paraId="19C26AEA" w14:textId="77777777" w:rsidR="002975DD" w:rsidRPr="00475471" w:rsidRDefault="002975DD" w:rsidP="00A91C35">
            <w:pPr>
              <w:pStyle w:val="DHHStabletext"/>
            </w:pPr>
          </w:p>
        </w:tc>
      </w:tr>
      <w:tr w:rsidR="002975DD" w:rsidRPr="00475471" w14:paraId="456E613E" w14:textId="77777777" w:rsidTr="00A91C35">
        <w:tc>
          <w:tcPr>
            <w:tcW w:w="1643" w:type="dxa"/>
            <w:vMerge/>
          </w:tcPr>
          <w:p w14:paraId="69CF3C59" w14:textId="77777777" w:rsidR="002975DD" w:rsidRPr="00475471" w:rsidRDefault="002975DD" w:rsidP="00A91C35">
            <w:pPr>
              <w:pStyle w:val="DHHSbody"/>
            </w:pPr>
          </w:p>
        </w:tc>
        <w:tc>
          <w:tcPr>
            <w:tcW w:w="979" w:type="dxa"/>
          </w:tcPr>
          <w:p w14:paraId="4E4B08AF" w14:textId="77777777" w:rsidR="002975DD" w:rsidRPr="00475471" w:rsidRDefault="002975DD" w:rsidP="00A91C35">
            <w:pPr>
              <w:pStyle w:val="DHHStabletext"/>
            </w:pPr>
            <w:r w:rsidRPr="00475471">
              <w:t>20</w:t>
            </w:r>
          </w:p>
        </w:tc>
        <w:tc>
          <w:tcPr>
            <w:tcW w:w="3894" w:type="dxa"/>
          </w:tcPr>
          <w:p w14:paraId="2F99000F" w14:textId="77777777" w:rsidR="002975DD" w:rsidRPr="00475471" w:rsidRDefault="002975DD" w:rsidP="00A91C35">
            <w:pPr>
              <w:pStyle w:val="DHHStabletext"/>
            </w:pPr>
            <w:r w:rsidRPr="00475471">
              <w:t>Counselling</w:t>
            </w:r>
          </w:p>
        </w:tc>
        <w:tc>
          <w:tcPr>
            <w:tcW w:w="1559" w:type="dxa"/>
          </w:tcPr>
          <w:p w14:paraId="1BA41B2A" w14:textId="77777777" w:rsidR="002975DD" w:rsidRPr="00475471" w:rsidRDefault="002975DD" w:rsidP="00A91C35">
            <w:pPr>
              <w:pStyle w:val="DHHStabletext"/>
            </w:pPr>
            <w:r w:rsidRPr="00475471">
              <w:t>DTAU/EOC</w:t>
            </w:r>
          </w:p>
        </w:tc>
        <w:tc>
          <w:tcPr>
            <w:tcW w:w="992" w:type="dxa"/>
          </w:tcPr>
          <w:p w14:paraId="01B2DA53" w14:textId="77777777" w:rsidR="002975DD" w:rsidRPr="00475471" w:rsidRDefault="002975DD" w:rsidP="00A91C35">
            <w:pPr>
              <w:pStyle w:val="DHHStabletext"/>
            </w:pPr>
          </w:p>
        </w:tc>
      </w:tr>
      <w:tr w:rsidR="002975DD" w:rsidRPr="00475471" w14:paraId="5A43D331" w14:textId="77777777" w:rsidTr="00A91C35">
        <w:tc>
          <w:tcPr>
            <w:tcW w:w="1643" w:type="dxa"/>
            <w:vMerge/>
          </w:tcPr>
          <w:p w14:paraId="36955F1E" w14:textId="77777777" w:rsidR="002975DD" w:rsidRPr="00475471" w:rsidRDefault="002975DD" w:rsidP="00A91C35">
            <w:pPr>
              <w:pStyle w:val="DHHSbody"/>
            </w:pPr>
          </w:p>
        </w:tc>
        <w:tc>
          <w:tcPr>
            <w:tcW w:w="979" w:type="dxa"/>
          </w:tcPr>
          <w:p w14:paraId="1B6ED958" w14:textId="77777777" w:rsidR="002975DD" w:rsidRPr="00475471" w:rsidRDefault="002975DD" w:rsidP="00A91C35">
            <w:pPr>
              <w:pStyle w:val="DHHSbody"/>
            </w:pPr>
            <w:r w:rsidRPr="00475471">
              <w:t>22</w:t>
            </w:r>
          </w:p>
        </w:tc>
        <w:tc>
          <w:tcPr>
            <w:tcW w:w="3894" w:type="dxa"/>
          </w:tcPr>
          <w:p w14:paraId="0694B779" w14:textId="77777777" w:rsidR="002975DD" w:rsidRPr="00475471" w:rsidRDefault="002975DD" w:rsidP="00A91C35">
            <w:pPr>
              <w:pStyle w:val="DHHSbody"/>
            </w:pPr>
            <w:r w:rsidRPr="00475471">
              <w:t>Ante &amp; post-natal support</w:t>
            </w:r>
          </w:p>
        </w:tc>
        <w:tc>
          <w:tcPr>
            <w:tcW w:w="1559" w:type="dxa"/>
          </w:tcPr>
          <w:p w14:paraId="124F60C5" w14:textId="77777777" w:rsidR="002975DD" w:rsidRPr="00475471" w:rsidRDefault="002975DD" w:rsidP="00A91C35">
            <w:pPr>
              <w:pStyle w:val="DHHSbody"/>
            </w:pPr>
            <w:r w:rsidRPr="00475471">
              <w:t>EOC</w:t>
            </w:r>
          </w:p>
        </w:tc>
        <w:tc>
          <w:tcPr>
            <w:tcW w:w="992" w:type="dxa"/>
          </w:tcPr>
          <w:p w14:paraId="0A4027CE" w14:textId="77777777" w:rsidR="002975DD" w:rsidRPr="00475471" w:rsidRDefault="002975DD" w:rsidP="00A91C35">
            <w:pPr>
              <w:pStyle w:val="DHHSbody"/>
            </w:pPr>
          </w:p>
        </w:tc>
      </w:tr>
      <w:tr w:rsidR="002975DD" w:rsidRPr="00475471" w14:paraId="07C90271" w14:textId="77777777" w:rsidTr="00A91C35">
        <w:tc>
          <w:tcPr>
            <w:tcW w:w="1643" w:type="dxa"/>
            <w:vMerge/>
          </w:tcPr>
          <w:p w14:paraId="7709D1F8" w14:textId="77777777" w:rsidR="002975DD" w:rsidRPr="00475471" w:rsidRDefault="002975DD" w:rsidP="00A91C35">
            <w:pPr>
              <w:pStyle w:val="DHHSbody"/>
            </w:pPr>
          </w:p>
        </w:tc>
        <w:tc>
          <w:tcPr>
            <w:tcW w:w="979" w:type="dxa"/>
          </w:tcPr>
          <w:p w14:paraId="4EC908C2" w14:textId="77777777" w:rsidR="002975DD" w:rsidRPr="00475471" w:rsidRDefault="002975DD" w:rsidP="00A91C35">
            <w:pPr>
              <w:pStyle w:val="DHHStabletext"/>
            </w:pPr>
            <w:r w:rsidRPr="00475471">
              <w:t>30</w:t>
            </w:r>
          </w:p>
        </w:tc>
        <w:tc>
          <w:tcPr>
            <w:tcW w:w="3894" w:type="dxa"/>
          </w:tcPr>
          <w:p w14:paraId="1161E973" w14:textId="77777777" w:rsidR="002975DD" w:rsidRPr="00475471" w:rsidRDefault="002975DD" w:rsidP="00A91C35">
            <w:pPr>
              <w:pStyle w:val="DHHStabletext"/>
            </w:pPr>
            <w:r w:rsidRPr="00475471">
              <w:t>Residential rehabilitation</w:t>
            </w:r>
          </w:p>
        </w:tc>
        <w:tc>
          <w:tcPr>
            <w:tcW w:w="1559" w:type="dxa"/>
          </w:tcPr>
          <w:p w14:paraId="744594A0" w14:textId="77777777" w:rsidR="002975DD" w:rsidRPr="00475471" w:rsidRDefault="002975DD" w:rsidP="00A91C35">
            <w:pPr>
              <w:pStyle w:val="DHHStabletext"/>
            </w:pPr>
            <w:r w:rsidRPr="00475471">
              <w:t>DTAU</w:t>
            </w:r>
          </w:p>
        </w:tc>
        <w:tc>
          <w:tcPr>
            <w:tcW w:w="992" w:type="dxa"/>
          </w:tcPr>
          <w:p w14:paraId="2C63B2A4" w14:textId="77777777" w:rsidR="002975DD" w:rsidRPr="00475471" w:rsidRDefault="002975DD" w:rsidP="00A91C35">
            <w:pPr>
              <w:pStyle w:val="DHHStabletext"/>
            </w:pPr>
            <w:r w:rsidRPr="00475471">
              <w:t>R</w:t>
            </w:r>
          </w:p>
        </w:tc>
      </w:tr>
      <w:tr w:rsidR="002975DD" w:rsidRPr="00475471" w14:paraId="21621673" w14:textId="77777777" w:rsidTr="00A91C35">
        <w:tc>
          <w:tcPr>
            <w:tcW w:w="1643" w:type="dxa"/>
            <w:vMerge/>
          </w:tcPr>
          <w:p w14:paraId="456F59C1" w14:textId="77777777" w:rsidR="002975DD" w:rsidRPr="00475471" w:rsidRDefault="002975DD" w:rsidP="00A91C35">
            <w:pPr>
              <w:pStyle w:val="DHHSbody"/>
            </w:pPr>
          </w:p>
        </w:tc>
        <w:tc>
          <w:tcPr>
            <w:tcW w:w="979" w:type="dxa"/>
          </w:tcPr>
          <w:p w14:paraId="5BD31D80" w14:textId="77777777" w:rsidR="002975DD" w:rsidRPr="00475471" w:rsidRDefault="002975DD" w:rsidP="00A91C35">
            <w:pPr>
              <w:pStyle w:val="DHHSbody"/>
              <w:jc w:val="both"/>
            </w:pPr>
            <w:r w:rsidRPr="00475471">
              <w:t>31</w:t>
            </w:r>
          </w:p>
        </w:tc>
        <w:tc>
          <w:tcPr>
            <w:tcW w:w="3894" w:type="dxa"/>
          </w:tcPr>
          <w:p w14:paraId="4D1F8FEA" w14:textId="77777777" w:rsidR="002975DD" w:rsidRPr="00475471" w:rsidRDefault="002975DD" w:rsidP="00A91C35">
            <w:pPr>
              <w:pStyle w:val="DHHSbody"/>
              <w:jc w:val="both"/>
            </w:pPr>
            <w:r w:rsidRPr="00475471">
              <w:t>Therapeutic day rehabilitation</w:t>
            </w:r>
          </w:p>
        </w:tc>
        <w:tc>
          <w:tcPr>
            <w:tcW w:w="1559" w:type="dxa"/>
          </w:tcPr>
          <w:p w14:paraId="4EE0EABC" w14:textId="77777777" w:rsidR="002975DD" w:rsidRPr="00475471" w:rsidRDefault="002975DD" w:rsidP="00A91C35">
            <w:pPr>
              <w:pStyle w:val="DHHSbody"/>
              <w:jc w:val="both"/>
            </w:pPr>
            <w:r w:rsidRPr="00475471">
              <w:t>DTAU</w:t>
            </w:r>
          </w:p>
        </w:tc>
        <w:tc>
          <w:tcPr>
            <w:tcW w:w="992" w:type="dxa"/>
          </w:tcPr>
          <w:p w14:paraId="259A0943" w14:textId="77777777" w:rsidR="002975DD" w:rsidRPr="00475471" w:rsidRDefault="002975DD" w:rsidP="00A91C35">
            <w:pPr>
              <w:pStyle w:val="DHHSbody"/>
              <w:jc w:val="both"/>
            </w:pPr>
          </w:p>
        </w:tc>
      </w:tr>
      <w:tr w:rsidR="002975DD" w:rsidRPr="00475471" w14:paraId="670D9B0D" w14:textId="77777777" w:rsidTr="00A91C35">
        <w:tc>
          <w:tcPr>
            <w:tcW w:w="1643" w:type="dxa"/>
            <w:vMerge/>
          </w:tcPr>
          <w:p w14:paraId="4B03FBB7" w14:textId="77777777" w:rsidR="002975DD" w:rsidRPr="00475471" w:rsidRDefault="002975DD" w:rsidP="00A91C35">
            <w:pPr>
              <w:pStyle w:val="DHHSbody"/>
            </w:pPr>
          </w:p>
        </w:tc>
        <w:tc>
          <w:tcPr>
            <w:tcW w:w="979" w:type="dxa"/>
          </w:tcPr>
          <w:p w14:paraId="72DC6F53" w14:textId="77777777" w:rsidR="002975DD" w:rsidRPr="00475471" w:rsidRDefault="002975DD" w:rsidP="00A91C35">
            <w:pPr>
              <w:pStyle w:val="DHHSbody"/>
              <w:jc w:val="both"/>
            </w:pPr>
            <w:r w:rsidRPr="00475471">
              <w:t>50</w:t>
            </w:r>
          </w:p>
        </w:tc>
        <w:tc>
          <w:tcPr>
            <w:tcW w:w="3894" w:type="dxa"/>
          </w:tcPr>
          <w:p w14:paraId="0DA7A6CF" w14:textId="77777777" w:rsidR="002975DD" w:rsidRPr="00475471" w:rsidRDefault="002975DD" w:rsidP="00A91C35">
            <w:pPr>
              <w:pStyle w:val="DHHSbody"/>
              <w:jc w:val="both"/>
            </w:pPr>
            <w:r w:rsidRPr="00475471">
              <w:t>Care &amp; recovery coordination</w:t>
            </w:r>
          </w:p>
        </w:tc>
        <w:tc>
          <w:tcPr>
            <w:tcW w:w="1559" w:type="dxa"/>
          </w:tcPr>
          <w:p w14:paraId="73B71D27" w14:textId="77777777" w:rsidR="002975DD" w:rsidRPr="00475471" w:rsidRDefault="002975DD" w:rsidP="00A91C35">
            <w:pPr>
              <w:pStyle w:val="DHHSbody"/>
              <w:jc w:val="both"/>
            </w:pPr>
            <w:r w:rsidRPr="00475471">
              <w:t>DTAU/EOC</w:t>
            </w:r>
          </w:p>
        </w:tc>
        <w:tc>
          <w:tcPr>
            <w:tcW w:w="992" w:type="dxa"/>
          </w:tcPr>
          <w:p w14:paraId="52E645B9" w14:textId="77777777" w:rsidR="002975DD" w:rsidRPr="00475471" w:rsidRDefault="002975DD" w:rsidP="00A91C35">
            <w:pPr>
              <w:pStyle w:val="DHHSbody"/>
              <w:jc w:val="both"/>
            </w:pPr>
          </w:p>
        </w:tc>
      </w:tr>
      <w:tr w:rsidR="002975DD" w:rsidRPr="00475471" w14:paraId="69F3BAE1" w14:textId="77777777" w:rsidTr="00A91C35">
        <w:tc>
          <w:tcPr>
            <w:tcW w:w="1643" w:type="dxa"/>
            <w:vMerge/>
          </w:tcPr>
          <w:p w14:paraId="1002418E" w14:textId="77777777" w:rsidR="002975DD" w:rsidRPr="00475471" w:rsidRDefault="002975DD" w:rsidP="00A91C35">
            <w:pPr>
              <w:pStyle w:val="DHHSbody"/>
            </w:pPr>
          </w:p>
        </w:tc>
        <w:tc>
          <w:tcPr>
            <w:tcW w:w="979" w:type="dxa"/>
          </w:tcPr>
          <w:p w14:paraId="4199936B" w14:textId="77777777" w:rsidR="002975DD" w:rsidRPr="00475471" w:rsidRDefault="002975DD" w:rsidP="00A91C35">
            <w:pPr>
              <w:pStyle w:val="DHHSbody"/>
              <w:jc w:val="both"/>
            </w:pPr>
            <w:r w:rsidRPr="00475471">
              <w:t>51</w:t>
            </w:r>
          </w:p>
        </w:tc>
        <w:tc>
          <w:tcPr>
            <w:tcW w:w="3894" w:type="dxa"/>
          </w:tcPr>
          <w:p w14:paraId="3BB93781" w14:textId="77777777" w:rsidR="002975DD" w:rsidRPr="00475471" w:rsidRDefault="002975DD" w:rsidP="00A91C35">
            <w:pPr>
              <w:pStyle w:val="DHHSbody"/>
            </w:pPr>
            <w:r w:rsidRPr="00475471">
              <w:t>Outreach</w:t>
            </w:r>
          </w:p>
        </w:tc>
        <w:tc>
          <w:tcPr>
            <w:tcW w:w="1559" w:type="dxa"/>
          </w:tcPr>
          <w:p w14:paraId="4B931C37" w14:textId="77777777" w:rsidR="002975DD" w:rsidRPr="00475471" w:rsidRDefault="002975DD" w:rsidP="00A91C35">
            <w:pPr>
              <w:pStyle w:val="DHHSbody"/>
              <w:jc w:val="both"/>
            </w:pPr>
            <w:r w:rsidRPr="00475471">
              <w:t>EOC</w:t>
            </w:r>
          </w:p>
        </w:tc>
        <w:tc>
          <w:tcPr>
            <w:tcW w:w="992" w:type="dxa"/>
          </w:tcPr>
          <w:p w14:paraId="65AE4757" w14:textId="77777777" w:rsidR="002975DD" w:rsidRPr="00475471" w:rsidRDefault="002975DD" w:rsidP="00A91C35">
            <w:pPr>
              <w:pStyle w:val="DHHSbody"/>
              <w:jc w:val="both"/>
            </w:pPr>
          </w:p>
        </w:tc>
      </w:tr>
      <w:tr w:rsidR="002975DD" w:rsidRPr="00475471" w14:paraId="4B0A4B05" w14:textId="77777777" w:rsidTr="00A91C35">
        <w:tc>
          <w:tcPr>
            <w:tcW w:w="1643" w:type="dxa"/>
            <w:vMerge/>
          </w:tcPr>
          <w:p w14:paraId="4655479E" w14:textId="77777777" w:rsidR="002975DD" w:rsidRPr="00475471" w:rsidRDefault="002975DD" w:rsidP="00A91C35">
            <w:pPr>
              <w:pStyle w:val="DHHSbody"/>
            </w:pPr>
          </w:p>
        </w:tc>
        <w:tc>
          <w:tcPr>
            <w:tcW w:w="979" w:type="dxa"/>
          </w:tcPr>
          <w:p w14:paraId="50A9583B" w14:textId="77777777" w:rsidR="002975DD" w:rsidRPr="00475471" w:rsidRDefault="002975DD" w:rsidP="00A91C35">
            <w:pPr>
              <w:pStyle w:val="DHHSbody"/>
            </w:pPr>
            <w:r w:rsidRPr="00475471">
              <w:t>60</w:t>
            </w:r>
          </w:p>
        </w:tc>
        <w:tc>
          <w:tcPr>
            <w:tcW w:w="3894" w:type="dxa"/>
          </w:tcPr>
          <w:p w14:paraId="0BAAB57D" w14:textId="77777777" w:rsidR="002975DD" w:rsidRPr="00475471" w:rsidRDefault="002975DD" w:rsidP="00A91C35">
            <w:pPr>
              <w:pStyle w:val="DHHSbody"/>
            </w:pPr>
            <w:r w:rsidRPr="00475471">
              <w:t>Client education program</w:t>
            </w:r>
          </w:p>
        </w:tc>
        <w:tc>
          <w:tcPr>
            <w:tcW w:w="1559" w:type="dxa"/>
          </w:tcPr>
          <w:p w14:paraId="2F013F06" w14:textId="77777777" w:rsidR="002975DD" w:rsidRPr="00475471" w:rsidRDefault="002975DD" w:rsidP="00A91C35">
            <w:pPr>
              <w:pStyle w:val="DHHSbody"/>
            </w:pPr>
            <w:r w:rsidRPr="00475471">
              <w:t>COT</w:t>
            </w:r>
          </w:p>
        </w:tc>
        <w:tc>
          <w:tcPr>
            <w:tcW w:w="992" w:type="dxa"/>
          </w:tcPr>
          <w:p w14:paraId="5DDB8F03" w14:textId="77777777" w:rsidR="002975DD" w:rsidRPr="00475471" w:rsidRDefault="002975DD" w:rsidP="00A91C35">
            <w:pPr>
              <w:pStyle w:val="DHHSbody"/>
            </w:pPr>
          </w:p>
        </w:tc>
      </w:tr>
      <w:tr w:rsidR="002975DD" w:rsidRPr="00475471" w14:paraId="5A69BD59" w14:textId="77777777" w:rsidTr="00A91C35">
        <w:tc>
          <w:tcPr>
            <w:tcW w:w="1643" w:type="dxa"/>
            <w:vMerge/>
          </w:tcPr>
          <w:p w14:paraId="64ECCBFE" w14:textId="77777777" w:rsidR="002975DD" w:rsidRPr="00475471" w:rsidRDefault="002975DD" w:rsidP="00A91C35">
            <w:pPr>
              <w:pStyle w:val="DHHSbody"/>
            </w:pPr>
          </w:p>
        </w:tc>
        <w:tc>
          <w:tcPr>
            <w:tcW w:w="979" w:type="dxa"/>
          </w:tcPr>
          <w:p w14:paraId="6B5AAC8F" w14:textId="77777777" w:rsidR="002975DD" w:rsidRPr="00475471" w:rsidRDefault="002975DD" w:rsidP="00A91C35">
            <w:pPr>
              <w:pStyle w:val="DHHSbody"/>
            </w:pPr>
            <w:r w:rsidRPr="00475471">
              <w:t>81</w:t>
            </w:r>
          </w:p>
        </w:tc>
        <w:tc>
          <w:tcPr>
            <w:tcW w:w="3894" w:type="dxa"/>
          </w:tcPr>
          <w:p w14:paraId="109AC943" w14:textId="77777777" w:rsidR="002975DD" w:rsidRPr="00475471" w:rsidRDefault="002975DD" w:rsidP="00A91C35">
            <w:pPr>
              <w:pStyle w:val="DHHSbody"/>
            </w:pPr>
            <w:r w:rsidRPr="00475471">
              <w:t>Outdoor therapy (youth)</w:t>
            </w:r>
          </w:p>
        </w:tc>
        <w:tc>
          <w:tcPr>
            <w:tcW w:w="1559" w:type="dxa"/>
          </w:tcPr>
          <w:p w14:paraId="1D27C49E" w14:textId="77777777" w:rsidR="002975DD" w:rsidRPr="00475471" w:rsidRDefault="002975DD" w:rsidP="00A91C35">
            <w:pPr>
              <w:pStyle w:val="DHHSbody"/>
            </w:pPr>
            <w:r w:rsidRPr="00475471">
              <w:t>EOC</w:t>
            </w:r>
          </w:p>
        </w:tc>
        <w:tc>
          <w:tcPr>
            <w:tcW w:w="992" w:type="dxa"/>
          </w:tcPr>
          <w:p w14:paraId="19AE9A7F" w14:textId="77777777" w:rsidR="002975DD" w:rsidRPr="00475471" w:rsidRDefault="002975DD" w:rsidP="00A91C35">
            <w:pPr>
              <w:pStyle w:val="DHHSbody"/>
            </w:pPr>
          </w:p>
        </w:tc>
      </w:tr>
      <w:tr w:rsidR="002975DD" w:rsidRPr="00475471" w14:paraId="22CB2D04" w14:textId="77777777" w:rsidTr="00A91C35">
        <w:tc>
          <w:tcPr>
            <w:tcW w:w="1643" w:type="dxa"/>
            <w:vMerge/>
          </w:tcPr>
          <w:p w14:paraId="2591D68D" w14:textId="77777777" w:rsidR="002975DD" w:rsidRPr="00475471" w:rsidRDefault="002975DD" w:rsidP="00A91C35">
            <w:pPr>
              <w:pStyle w:val="DHHSbody"/>
            </w:pPr>
          </w:p>
        </w:tc>
        <w:tc>
          <w:tcPr>
            <w:tcW w:w="979" w:type="dxa"/>
          </w:tcPr>
          <w:p w14:paraId="66E0A32E" w14:textId="77777777" w:rsidR="002975DD" w:rsidRPr="00475471" w:rsidRDefault="002975DD" w:rsidP="00A91C35">
            <w:pPr>
              <w:pStyle w:val="DHHSbody"/>
            </w:pPr>
            <w:r w:rsidRPr="00475471">
              <w:t>82</w:t>
            </w:r>
          </w:p>
        </w:tc>
        <w:tc>
          <w:tcPr>
            <w:tcW w:w="3894" w:type="dxa"/>
          </w:tcPr>
          <w:p w14:paraId="52E1123F" w14:textId="77777777" w:rsidR="002975DD" w:rsidRPr="00475471" w:rsidRDefault="002975DD" w:rsidP="00A91C35">
            <w:pPr>
              <w:pStyle w:val="DHHSbody"/>
            </w:pPr>
            <w:r w:rsidRPr="00475471">
              <w:t>Day program (youth)</w:t>
            </w:r>
          </w:p>
        </w:tc>
        <w:tc>
          <w:tcPr>
            <w:tcW w:w="1559" w:type="dxa"/>
          </w:tcPr>
          <w:p w14:paraId="1F85E25D" w14:textId="77777777" w:rsidR="002975DD" w:rsidRPr="00475471" w:rsidRDefault="002975DD" w:rsidP="00A91C35">
            <w:pPr>
              <w:pStyle w:val="DHHSbody"/>
            </w:pPr>
            <w:r w:rsidRPr="00475471">
              <w:t>EOC</w:t>
            </w:r>
          </w:p>
        </w:tc>
        <w:tc>
          <w:tcPr>
            <w:tcW w:w="992" w:type="dxa"/>
          </w:tcPr>
          <w:p w14:paraId="6E49DDB4" w14:textId="77777777" w:rsidR="002975DD" w:rsidRPr="00475471" w:rsidRDefault="002975DD" w:rsidP="00A91C35">
            <w:pPr>
              <w:pStyle w:val="DHHSbody"/>
            </w:pPr>
          </w:p>
        </w:tc>
      </w:tr>
      <w:tr w:rsidR="002975DD" w:rsidRPr="00475471" w14:paraId="41CE1F83" w14:textId="77777777" w:rsidTr="00A91C35">
        <w:tc>
          <w:tcPr>
            <w:tcW w:w="1643" w:type="dxa"/>
            <w:vMerge/>
          </w:tcPr>
          <w:p w14:paraId="678AB836" w14:textId="77777777" w:rsidR="002975DD" w:rsidRPr="00475471" w:rsidRDefault="002975DD" w:rsidP="00A91C35">
            <w:pPr>
              <w:pStyle w:val="DHHSbody"/>
            </w:pPr>
          </w:p>
        </w:tc>
        <w:tc>
          <w:tcPr>
            <w:tcW w:w="979" w:type="dxa"/>
          </w:tcPr>
          <w:p w14:paraId="4FC9CD94" w14:textId="77777777" w:rsidR="002975DD" w:rsidRPr="00475471" w:rsidRDefault="002975DD" w:rsidP="00A91C35">
            <w:pPr>
              <w:pStyle w:val="DHHSbody"/>
            </w:pPr>
            <w:r w:rsidRPr="00475471">
              <w:t>84</w:t>
            </w:r>
          </w:p>
        </w:tc>
        <w:tc>
          <w:tcPr>
            <w:tcW w:w="3894" w:type="dxa"/>
          </w:tcPr>
          <w:p w14:paraId="0BE07811" w14:textId="77777777" w:rsidR="002975DD" w:rsidRPr="00475471" w:rsidRDefault="002975DD" w:rsidP="00A91C35">
            <w:pPr>
              <w:pStyle w:val="DHHSbody"/>
            </w:pPr>
            <w:r w:rsidRPr="00475471">
              <w:t>Supported accommodation</w:t>
            </w:r>
          </w:p>
        </w:tc>
        <w:tc>
          <w:tcPr>
            <w:tcW w:w="1559" w:type="dxa"/>
          </w:tcPr>
          <w:p w14:paraId="3D6ADAB9" w14:textId="77777777" w:rsidR="002975DD" w:rsidRPr="00475471" w:rsidRDefault="002975DD" w:rsidP="00A91C35">
            <w:pPr>
              <w:pStyle w:val="DHHSbody"/>
            </w:pPr>
            <w:r w:rsidRPr="00475471">
              <w:t>EOC</w:t>
            </w:r>
          </w:p>
        </w:tc>
        <w:tc>
          <w:tcPr>
            <w:tcW w:w="992" w:type="dxa"/>
          </w:tcPr>
          <w:p w14:paraId="4755CE0A" w14:textId="77777777" w:rsidR="002975DD" w:rsidRPr="00475471" w:rsidRDefault="002975DD" w:rsidP="00A91C35">
            <w:pPr>
              <w:pStyle w:val="DHHSbody"/>
            </w:pPr>
          </w:p>
        </w:tc>
      </w:tr>
      <w:tr w:rsidR="00B60066" w:rsidRPr="00475471" w14:paraId="09F588B7" w14:textId="77777777" w:rsidTr="00A91C35">
        <w:tc>
          <w:tcPr>
            <w:tcW w:w="1643" w:type="dxa"/>
            <w:vMerge w:val="restart"/>
          </w:tcPr>
          <w:p w14:paraId="1B9BC22E" w14:textId="77777777" w:rsidR="00B60066" w:rsidRPr="00475471" w:rsidRDefault="00B60066" w:rsidP="00A91C35">
            <w:pPr>
              <w:pStyle w:val="DHHSbody"/>
            </w:pPr>
            <w:r w:rsidRPr="00475471">
              <w:t>Support</w:t>
            </w:r>
          </w:p>
          <w:p w14:paraId="41750D2B" w14:textId="77777777" w:rsidR="00B60066" w:rsidRPr="00475471" w:rsidRDefault="00B60066" w:rsidP="00A91C35">
            <w:pPr>
              <w:pStyle w:val="DHHSbody"/>
            </w:pPr>
          </w:p>
        </w:tc>
        <w:tc>
          <w:tcPr>
            <w:tcW w:w="979" w:type="dxa"/>
          </w:tcPr>
          <w:p w14:paraId="4286F5C6" w14:textId="77777777" w:rsidR="00B60066" w:rsidRPr="00475471" w:rsidRDefault="00B60066" w:rsidP="00A91C35">
            <w:pPr>
              <w:pStyle w:val="DHHSbody"/>
            </w:pPr>
            <w:r w:rsidRPr="00475471">
              <w:t>21</w:t>
            </w:r>
          </w:p>
        </w:tc>
        <w:tc>
          <w:tcPr>
            <w:tcW w:w="3894" w:type="dxa"/>
          </w:tcPr>
          <w:p w14:paraId="4E8F8DE3" w14:textId="77777777" w:rsidR="00B60066" w:rsidRPr="00475471" w:rsidRDefault="00B60066" w:rsidP="00A91C35">
            <w:pPr>
              <w:pStyle w:val="DHHSbody"/>
            </w:pPr>
            <w:r w:rsidRPr="00475471">
              <w:t>Brief intervention</w:t>
            </w:r>
          </w:p>
        </w:tc>
        <w:tc>
          <w:tcPr>
            <w:tcW w:w="1559" w:type="dxa"/>
          </w:tcPr>
          <w:p w14:paraId="744318F3" w14:textId="77777777" w:rsidR="00B60066" w:rsidRPr="00475471" w:rsidRDefault="00B60066" w:rsidP="00A91C35">
            <w:pPr>
              <w:pStyle w:val="DHHSbody"/>
            </w:pPr>
            <w:r w:rsidRPr="00475471">
              <w:t>DTAU/EOC</w:t>
            </w:r>
          </w:p>
        </w:tc>
        <w:tc>
          <w:tcPr>
            <w:tcW w:w="992" w:type="dxa"/>
          </w:tcPr>
          <w:p w14:paraId="4D211A2A" w14:textId="77777777" w:rsidR="00B60066" w:rsidRPr="00475471" w:rsidRDefault="00B60066" w:rsidP="00A91C35">
            <w:pPr>
              <w:pStyle w:val="DHHSbody"/>
            </w:pPr>
          </w:p>
        </w:tc>
      </w:tr>
      <w:tr w:rsidR="00B60066" w:rsidRPr="00475471" w14:paraId="4BFFFC08" w14:textId="77777777" w:rsidTr="00A91C35">
        <w:tc>
          <w:tcPr>
            <w:tcW w:w="1643" w:type="dxa"/>
            <w:vMerge/>
          </w:tcPr>
          <w:p w14:paraId="2B8A8496" w14:textId="77777777" w:rsidR="00B60066" w:rsidRPr="00475471" w:rsidRDefault="00B60066" w:rsidP="00A91C35">
            <w:pPr>
              <w:pStyle w:val="DHHSbody"/>
            </w:pPr>
          </w:p>
        </w:tc>
        <w:tc>
          <w:tcPr>
            <w:tcW w:w="979" w:type="dxa"/>
          </w:tcPr>
          <w:p w14:paraId="7C0D397E" w14:textId="77777777" w:rsidR="00B60066" w:rsidRPr="00475471" w:rsidRDefault="00B60066" w:rsidP="00A91C35">
            <w:pPr>
              <w:pStyle w:val="DHHSbody"/>
            </w:pPr>
            <w:r w:rsidRPr="00475471">
              <w:t>52</w:t>
            </w:r>
          </w:p>
        </w:tc>
        <w:tc>
          <w:tcPr>
            <w:tcW w:w="3894" w:type="dxa"/>
          </w:tcPr>
          <w:p w14:paraId="22639029" w14:textId="77777777" w:rsidR="00B60066" w:rsidRPr="00475471" w:rsidRDefault="00B60066" w:rsidP="00A91C35">
            <w:pPr>
              <w:pStyle w:val="DHHSbody"/>
            </w:pPr>
            <w:r w:rsidRPr="00475471">
              <w:t>Bridging support</w:t>
            </w:r>
          </w:p>
        </w:tc>
        <w:tc>
          <w:tcPr>
            <w:tcW w:w="1559" w:type="dxa"/>
          </w:tcPr>
          <w:p w14:paraId="609E3242" w14:textId="77777777" w:rsidR="00B60066" w:rsidRPr="00475471" w:rsidRDefault="00B60066" w:rsidP="00A91C35">
            <w:pPr>
              <w:pStyle w:val="DHHSbody"/>
            </w:pPr>
            <w:r w:rsidRPr="00475471">
              <w:t>DTAU</w:t>
            </w:r>
          </w:p>
        </w:tc>
        <w:tc>
          <w:tcPr>
            <w:tcW w:w="992" w:type="dxa"/>
          </w:tcPr>
          <w:p w14:paraId="2FFB051D" w14:textId="77777777" w:rsidR="00B60066" w:rsidRPr="00475471" w:rsidRDefault="00B60066" w:rsidP="00A91C35">
            <w:pPr>
              <w:pStyle w:val="DHHSbody"/>
            </w:pPr>
          </w:p>
        </w:tc>
      </w:tr>
      <w:tr w:rsidR="002975DD" w:rsidRPr="00475471" w14:paraId="3D7FCD7C" w14:textId="77777777" w:rsidTr="00A91C35">
        <w:tc>
          <w:tcPr>
            <w:tcW w:w="1643" w:type="dxa"/>
          </w:tcPr>
          <w:p w14:paraId="36749839" w14:textId="77777777" w:rsidR="002975DD" w:rsidRPr="00475471" w:rsidRDefault="002975DD" w:rsidP="00A91C35">
            <w:pPr>
              <w:pStyle w:val="DHHSbody"/>
            </w:pPr>
            <w:r w:rsidRPr="00475471">
              <w:t>Review</w:t>
            </w:r>
          </w:p>
        </w:tc>
        <w:tc>
          <w:tcPr>
            <w:tcW w:w="979" w:type="dxa"/>
          </w:tcPr>
          <w:p w14:paraId="320089F7" w14:textId="77777777" w:rsidR="002975DD" w:rsidRPr="00475471" w:rsidRDefault="002975DD" w:rsidP="00A91C35">
            <w:pPr>
              <w:pStyle w:val="DHHSbody"/>
            </w:pPr>
            <w:r w:rsidRPr="00475471">
              <w:t>83</w:t>
            </w:r>
          </w:p>
        </w:tc>
        <w:tc>
          <w:tcPr>
            <w:tcW w:w="3894" w:type="dxa"/>
          </w:tcPr>
          <w:p w14:paraId="59B9989A" w14:textId="77777777" w:rsidR="002975DD" w:rsidRPr="00475471" w:rsidRDefault="002975DD" w:rsidP="00A91C35">
            <w:pPr>
              <w:pStyle w:val="DHHSbody"/>
            </w:pPr>
            <w:r w:rsidRPr="00475471">
              <w:t>Follow up</w:t>
            </w:r>
          </w:p>
        </w:tc>
        <w:tc>
          <w:tcPr>
            <w:tcW w:w="1559" w:type="dxa"/>
          </w:tcPr>
          <w:p w14:paraId="40203DE9" w14:textId="77777777" w:rsidR="002975DD" w:rsidRPr="00475471" w:rsidRDefault="002975DD" w:rsidP="00A91C35">
            <w:pPr>
              <w:pStyle w:val="DHHSbody"/>
            </w:pPr>
            <w:r w:rsidRPr="00475471">
              <w:t>Not Funded</w:t>
            </w:r>
          </w:p>
        </w:tc>
        <w:tc>
          <w:tcPr>
            <w:tcW w:w="992" w:type="dxa"/>
          </w:tcPr>
          <w:p w14:paraId="2FF3F80D" w14:textId="77777777" w:rsidR="002975DD" w:rsidRPr="00475471" w:rsidRDefault="002975DD" w:rsidP="00A91C35">
            <w:pPr>
              <w:pStyle w:val="DHHSbody"/>
            </w:pPr>
          </w:p>
        </w:tc>
      </w:tr>
    </w:tbl>
    <w:p w14:paraId="6AFAE1D0" w14:textId="49C12A15" w:rsidR="002975DD" w:rsidRPr="00475471" w:rsidRDefault="002975DD" w:rsidP="0F502DAD">
      <w:pPr>
        <w:pStyle w:val="DHHSbody"/>
        <w:rPr>
          <w:i/>
          <w:iCs/>
        </w:rPr>
      </w:pPr>
      <w:r w:rsidRPr="00475471">
        <w:br w:type="textWrapping" w:clear="all"/>
      </w:r>
      <w:r w:rsidRPr="00475471">
        <w:rPr>
          <w:i/>
          <w:iCs/>
        </w:rPr>
        <w:t>Activity type key: R = Residential / Bed Based care</w:t>
      </w:r>
    </w:p>
    <w:p w14:paraId="35B5EB9D" w14:textId="7E7CDC4F" w:rsidR="002975DD" w:rsidRPr="00475471" w:rsidRDefault="002975DD" w:rsidP="002975DD">
      <w:pPr>
        <w:pStyle w:val="DHHSbody"/>
        <w:rPr>
          <w:lang w:eastAsia="en-AU"/>
        </w:rPr>
      </w:pPr>
      <w:r w:rsidRPr="00475471">
        <w:rPr>
          <w:lang w:eastAsia="en-AU"/>
        </w:rPr>
        <w:t>The type of funding unit (COT, EOC, DTAU or PE) associated with each service stream and funding source combination can be found in Section 4.2.5.</w:t>
      </w:r>
    </w:p>
    <w:p w14:paraId="1F1CB40A" w14:textId="77777777" w:rsidR="002975DD" w:rsidRPr="00475471" w:rsidRDefault="002975DD" w:rsidP="002975DD">
      <w:pPr>
        <w:pStyle w:val="DHHSbody"/>
      </w:pPr>
      <w:r w:rsidRPr="00475471">
        <w:t xml:space="preserve">Service events will only have one nominated funding source. </w:t>
      </w:r>
    </w:p>
    <w:p w14:paraId="2B339A7B" w14:textId="77777777" w:rsidR="002975DD" w:rsidRPr="00475471" w:rsidRDefault="002975DD" w:rsidP="002975DD">
      <w:pPr>
        <w:pStyle w:val="DHHSbody"/>
      </w:pPr>
      <w:r w:rsidRPr="00475471">
        <w:t xml:space="preserve">Service providers can submit service streams for which they are not funded at their discretion but must use the “Not Funded” funding source code for the relevant service event. </w:t>
      </w:r>
    </w:p>
    <w:p w14:paraId="75BA3905" w14:textId="77777777" w:rsidR="002975DD" w:rsidRPr="00475471" w:rsidRDefault="002975DD" w:rsidP="002975DD">
      <w:pPr>
        <w:pStyle w:val="DHHSbody"/>
      </w:pPr>
      <w:r w:rsidRPr="00475471">
        <w:t>Once a service event is end-dated it is considered closed and cannot be reopened.</w:t>
      </w:r>
    </w:p>
    <w:p w14:paraId="042A7AF1" w14:textId="5C654B01" w:rsidR="002975DD" w:rsidRPr="00475471" w:rsidRDefault="002975DD" w:rsidP="002975DD">
      <w:pPr>
        <w:pStyle w:val="Heading3"/>
      </w:pPr>
      <w:bookmarkStart w:id="561" w:name="_Toc475087076"/>
      <w:bookmarkStart w:id="562" w:name="_Toc524682773"/>
      <w:bookmarkStart w:id="563" w:name="_Toc525122682"/>
      <w:bookmarkStart w:id="564" w:name="_Toc8892839"/>
      <w:bookmarkStart w:id="565" w:name="_Toc9944853"/>
      <w:bookmarkStart w:id="566" w:name="_Toc9945301"/>
      <w:bookmarkStart w:id="567" w:name="_Toc10192364"/>
      <w:bookmarkStart w:id="568" w:name="_Toc10464983"/>
      <w:bookmarkStart w:id="569" w:name="_Toc10551204"/>
      <w:bookmarkStart w:id="570" w:name="_Toc10647683"/>
      <w:bookmarkStart w:id="571" w:name="_Toc11836805"/>
      <w:bookmarkStart w:id="572" w:name="_Toc21944743"/>
      <w:bookmarkStart w:id="573" w:name="_Toc21959663"/>
      <w:bookmarkStart w:id="574" w:name="_Toc39756657"/>
      <w:bookmarkStart w:id="575" w:name="_Toc39759337"/>
      <w:bookmarkStart w:id="576" w:name="_Toc40086549"/>
      <w:bookmarkStart w:id="577" w:name="_Toc40121075"/>
      <w:bookmarkStart w:id="578" w:name="_Toc69734899"/>
      <w:bookmarkStart w:id="579" w:name="_Toc229489658"/>
      <w:r w:rsidRPr="00475471">
        <w:t>4.2.2</w:t>
      </w:r>
      <w:r w:rsidRPr="00475471">
        <w:tab/>
        <w:t>Contact</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6CBB286B" w14:textId="77777777" w:rsidR="002975DD" w:rsidRPr="00475471" w:rsidRDefault="002975DD" w:rsidP="002975DD">
      <w:pPr>
        <w:pStyle w:val="DHHSbody"/>
      </w:pPr>
      <w:r w:rsidRPr="00475471">
        <w:t>A reportable contact must meet the following criteria:</w:t>
      </w:r>
    </w:p>
    <w:p w14:paraId="630A8BE7" w14:textId="77777777" w:rsidR="002975DD" w:rsidRPr="00475471" w:rsidRDefault="002975DD" w:rsidP="006827CC">
      <w:pPr>
        <w:pStyle w:val="Bullet1"/>
      </w:pPr>
      <w:r w:rsidRPr="00475471">
        <w:t>Contact by a client to a service provider for information and/or a service</w:t>
      </w:r>
    </w:p>
    <w:p w14:paraId="26A600A6" w14:textId="77777777" w:rsidR="002975DD" w:rsidRPr="00475471" w:rsidRDefault="002975DD" w:rsidP="006827CC">
      <w:pPr>
        <w:pStyle w:val="Bullet1"/>
      </w:pPr>
      <w:r w:rsidRPr="00475471">
        <w:t>Contact by a family member or significant other to a service provider for information and/or a service related to a client</w:t>
      </w:r>
    </w:p>
    <w:p w14:paraId="4973B114" w14:textId="77777777" w:rsidR="002975DD" w:rsidRPr="00475471" w:rsidRDefault="002975DD" w:rsidP="006827CC">
      <w:pPr>
        <w:pStyle w:val="Bullet1"/>
      </w:pPr>
      <w:r w:rsidRPr="00475471">
        <w:lastRenderedPageBreak/>
        <w:t>Contact by a person to a service provider for the purposes of obtaining a service (e.g. intake)</w:t>
      </w:r>
    </w:p>
    <w:p w14:paraId="765D1EC2" w14:textId="77777777" w:rsidR="002975DD" w:rsidRPr="00475471" w:rsidRDefault="002975DD" w:rsidP="006827CC">
      <w:pPr>
        <w:pStyle w:val="Bullet1"/>
      </w:pPr>
      <w:r w:rsidRPr="00475471">
        <w:t>Contact by a health or welfare professional to a service provider about a client, when related directly to their care or from a service provider to a health and welfare professional e.g. general practitioner contacts, secondary consultations</w:t>
      </w:r>
    </w:p>
    <w:p w14:paraId="6D71F827" w14:textId="77777777" w:rsidR="002975DD" w:rsidRPr="00475471" w:rsidRDefault="002975DD" w:rsidP="006827CC">
      <w:pPr>
        <w:pStyle w:val="Bullet1"/>
      </w:pPr>
      <w:r w:rsidRPr="00475471">
        <w:t xml:space="preserve">The contact must have </w:t>
      </w:r>
      <w:proofErr w:type="gramStart"/>
      <w:r w:rsidRPr="00475471">
        <w:t>actually taken</w:t>
      </w:r>
      <w:proofErr w:type="gramEnd"/>
      <w:r w:rsidRPr="00475471">
        <w:t xml:space="preserve"> place and not just attempted</w:t>
      </w:r>
    </w:p>
    <w:p w14:paraId="4849DDCA" w14:textId="77777777" w:rsidR="002975DD" w:rsidRPr="00475471" w:rsidRDefault="002975DD" w:rsidP="006827CC">
      <w:pPr>
        <w:pStyle w:val="Bullet1"/>
      </w:pPr>
      <w:r w:rsidRPr="00475471">
        <w:t>A record of the contact has been made in the client’s case notes or history</w:t>
      </w:r>
    </w:p>
    <w:p w14:paraId="54CE5E55" w14:textId="77777777" w:rsidR="002975DD" w:rsidRPr="00475471" w:rsidRDefault="002975DD" w:rsidP="00473F93">
      <w:pPr>
        <w:pStyle w:val="DHHSbullet1"/>
        <w:ind w:left="0" w:firstLine="0"/>
      </w:pPr>
    </w:p>
    <w:p w14:paraId="0C05B574" w14:textId="77777777" w:rsidR="002975DD" w:rsidRPr="00475471" w:rsidRDefault="002975DD" w:rsidP="002975DD">
      <w:pPr>
        <w:pStyle w:val="DHHSbody"/>
      </w:pPr>
      <w:r w:rsidRPr="00475471">
        <w:t>For each contact the following information must be reported:</w:t>
      </w:r>
    </w:p>
    <w:p w14:paraId="520EDD0F" w14:textId="77777777" w:rsidR="002975DD" w:rsidRPr="00475471" w:rsidRDefault="002975DD" w:rsidP="006827CC">
      <w:pPr>
        <w:pStyle w:val="Bullet1"/>
      </w:pPr>
      <w:r w:rsidRPr="00475471">
        <w:t>Contact type</w:t>
      </w:r>
    </w:p>
    <w:p w14:paraId="1F4371F3" w14:textId="77777777" w:rsidR="002975DD" w:rsidRPr="00475471" w:rsidRDefault="002975DD" w:rsidP="006827CC">
      <w:pPr>
        <w:pStyle w:val="Bullet1"/>
      </w:pPr>
      <w:r w:rsidRPr="00475471">
        <w:t>Contact method</w:t>
      </w:r>
    </w:p>
    <w:p w14:paraId="79774786" w14:textId="77777777" w:rsidR="002975DD" w:rsidRPr="00475471" w:rsidRDefault="002975DD" w:rsidP="006827CC">
      <w:pPr>
        <w:pStyle w:val="Bullet1"/>
      </w:pPr>
      <w:r w:rsidRPr="00475471">
        <w:t>Contact date</w:t>
      </w:r>
    </w:p>
    <w:p w14:paraId="6FFFCE1F" w14:textId="77777777" w:rsidR="002975DD" w:rsidRPr="00475471" w:rsidRDefault="002975DD" w:rsidP="006827CC">
      <w:pPr>
        <w:pStyle w:val="Bullet1"/>
      </w:pPr>
      <w:r w:rsidRPr="00475471">
        <w:t>Contact duration</w:t>
      </w:r>
    </w:p>
    <w:p w14:paraId="43937193" w14:textId="77777777" w:rsidR="002975DD" w:rsidRPr="00475471" w:rsidRDefault="002975DD" w:rsidP="006827CC">
      <w:pPr>
        <w:pStyle w:val="Bullet1"/>
      </w:pPr>
      <w:r w:rsidRPr="00475471">
        <w:t>Contact relationship to client</w:t>
      </w:r>
    </w:p>
    <w:p w14:paraId="0A78E70D" w14:textId="77777777" w:rsidR="002975DD" w:rsidRPr="00475471" w:rsidRDefault="002975DD" w:rsidP="006827CC">
      <w:pPr>
        <w:pStyle w:val="Bullet1"/>
      </w:pPr>
      <w:r w:rsidRPr="00475471">
        <w:t>Number facilitators present (group contact type only)</w:t>
      </w:r>
    </w:p>
    <w:p w14:paraId="5B449E9C" w14:textId="77777777" w:rsidR="002975DD" w:rsidRPr="00475471" w:rsidRDefault="002975DD" w:rsidP="006827CC">
      <w:pPr>
        <w:pStyle w:val="Bullet1"/>
      </w:pPr>
      <w:r w:rsidRPr="00475471">
        <w:t>Number of service recipients (group contact type only)</w:t>
      </w:r>
    </w:p>
    <w:p w14:paraId="7285AC0C" w14:textId="77777777" w:rsidR="002975DD" w:rsidRPr="00475471" w:rsidRDefault="002975DD" w:rsidP="002975DD">
      <w:pPr>
        <w:pStyle w:val="DHHSbullet1"/>
        <w:ind w:left="0" w:firstLine="0"/>
      </w:pPr>
    </w:p>
    <w:p w14:paraId="0D263F59" w14:textId="77777777" w:rsidR="002975DD" w:rsidRPr="00475471" w:rsidRDefault="002975DD" w:rsidP="002975DD">
      <w:pPr>
        <w:pStyle w:val="DHHSbullet1"/>
        <w:ind w:left="0" w:firstLine="0"/>
      </w:pPr>
      <w:r w:rsidRPr="00475471">
        <w:t>Where multiple service provider staff have contact with the client at the same time, on the same occasion of service, the contact is counted only once.</w:t>
      </w:r>
    </w:p>
    <w:p w14:paraId="0F58FDE5" w14:textId="77777777" w:rsidR="002975DD" w:rsidRPr="00475471" w:rsidRDefault="002975DD" w:rsidP="002975DD">
      <w:pPr>
        <w:pStyle w:val="DHHSbullet1"/>
        <w:ind w:left="0" w:firstLine="0"/>
      </w:pPr>
      <w:r w:rsidRPr="00475471">
        <w:t>Where multiple service contacts are recorded on the same day, at different times, each independent contact should be counted separately.</w:t>
      </w:r>
    </w:p>
    <w:p w14:paraId="6410F562" w14:textId="77777777" w:rsidR="002975DD" w:rsidRPr="00475471" w:rsidRDefault="002975DD" w:rsidP="002975DD">
      <w:pPr>
        <w:pStyle w:val="DHHSbullet1"/>
        <w:ind w:firstLine="0"/>
      </w:pPr>
    </w:p>
    <w:p w14:paraId="79A29D78" w14:textId="77777777" w:rsidR="002975DD" w:rsidRPr="00475471" w:rsidRDefault="002975DD" w:rsidP="002975DD">
      <w:pPr>
        <w:pStyle w:val="DHHSbody"/>
        <w:rPr>
          <w:b/>
        </w:rPr>
      </w:pPr>
      <w:r w:rsidRPr="00475471">
        <w:rPr>
          <w:b/>
        </w:rPr>
        <w:t>Excluded from this concept are contacts related to:</w:t>
      </w:r>
    </w:p>
    <w:p w14:paraId="6E8001DF" w14:textId="77777777" w:rsidR="002975DD" w:rsidRPr="00475471" w:rsidRDefault="002975DD" w:rsidP="006827CC">
      <w:pPr>
        <w:pStyle w:val="Bullet1"/>
      </w:pPr>
      <w:r w:rsidRPr="00475471">
        <w:t>Community development</w:t>
      </w:r>
    </w:p>
    <w:p w14:paraId="3FD4BCD3" w14:textId="77777777" w:rsidR="002975DD" w:rsidRPr="00475471" w:rsidRDefault="002975DD" w:rsidP="006827CC">
      <w:pPr>
        <w:pStyle w:val="Bullet1"/>
      </w:pPr>
      <w:r w:rsidRPr="00475471">
        <w:t>Community education</w:t>
      </w:r>
    </w:p>
    <w:p w14:paraId="5F5CCB62" w14:textId="77777777" w:rsidR="002975DD" w:rsidRPr="00475471" w:rsidRDefault="002975DD" w:rsidP="006827CC">
      <w:pPr>
        <w:pStyle w:val="Bullet1"/>
      </w:pPr>
      <w:r w:rsidRPr="00475471">
        <w:t>Advocacy</w:t>
      </w:r>
    </w:p>
    <w:p w14:paraId="05F35B8D" w14:textId="77777777" w:rsidR="002975DD" w:rsidRPr="00475471" w:rsidRDefault="002975DD" w:rsidP="006827CC">
      <w:pPr>
        <w:pStyle w:val="Bullet1"/>
      </w:pPr>
      <w:r w:rsidRPr="00475471">
        <w:t>Contact with a client for administrative purposes e.g. arranging an appointment, updating client’s record with laboratory results</w:t>
      </w:r>
    </w:p>
    <w:p w14:paraId="640BE7BE" w14:textId="4514E5E1" w:rsidR="002975DD" w:rsidRPr="00475471" w:rsidRDefault="002975DD" w:rsidP="006827CC">
      <w:pPr>
        <w:pStyle w:val="Bullet1"/>
      </w:pPr>
      <w:r w:rsidRPr="00475471">
        <w:t>Contact with a client in a residential facility must not be captured against residential withdrawal or residential rehabilitation streams but can be captured against commensurate streams e.g. care and recovery coordination.</w:t>
      </w:r>
    </w:p>
    <w:p w14:paraId="4EACD183" w14:textId="1C7F3073" w:rsidR="002975DD" w:rsidRPr="00475471" w:rsidRDefault="002975DD" w:rsidP="006827CC">
      <w:pPr>
        <w:pStyle w:val="Bullet1"/>
      </w:pPr>
      <w:r w:rsidRPr="00475471">
        <w:t>Contact by a family member or significant other to a service provider for information and/or a service where family member or significant other is a client and service is related to one-self</w:t>
      </w:r>
    </w:p>
    <w:p w14:paraId="56EE710B" w14:textId="05277F27" w:rsidR="002975DD" w:rsidRPr="00475471" w:rsidRDefault="002975DD" w:rsidP="002975DD">
      <w:pPr>
        <w:pStyle w:val="Heading3"/>
      </w:pPr>
      <w:bookmarkStart w:id="580" w:name="_Toc475087077"/>
      <w:bookmarkStart w:id="581" w:name="_Toc524682774"/>
      <w:bookmarkStart w:id="582" w:name="_Toc525122683"/>
      <w:bookmarkStart w:id="583" w:name="_Toc8892840"/>
      <w:bookmarkStart w:id="584" w:name="_Toc9944854"/>
      <w:bookmarkStart w:id="585" w:name="_Toc9945302"/>
      <w:bookmarkStart w:id="586" w:name="_Toc10192365"/>
      <w:bookmarkStart w:id="587" w:name="_Toc10464984"/>
      <w:bookmarkStart w:id="588" w:name="_Toc10551205"/>
      <w:bookmarkStart w:id="589" w:name="_Toc10647684"/>
      <w:bookmarkStart w:id="590" w:name="_Toc11836806"/>
      <w:bookmarkStart w:id="591" w:name="_Toc21944744"/>
      <w:bookmarkStart w:id="592" w:name="_Toc21959664"/>
      <w:bookmarkStart w:id="593" w:name="_Toc39756658"/>
      <w:bookmarkStart w:id="594" w:name="_Toc39759338"/>
      <w:bookmarkStart w:id="595" w:name="_Toc40086550"/>
      <w:bookmarkStart w:id="596" w:name="_Toc40121076"/>
      <w:bookmarkStart w:id="597" w:name="_Toc69734900"/>
      <w:bookmarkStart w:id="598" w:name="_Toc229489659"/>
      <w:r w:rsidRPr="00475471">
        <w:t>4.2.3</w:t>
      </w:r>
      <w:r w:rsidRPr="00475471">
        <w:tab/>
        <w:t>Drug of concern</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1473A6C3" w14:textId="77777777" w:rsidR="002975DD" w:rsidRPr="00475471" w:rsidRDefault="002975DD" w:rsidP="002975DD">
      <w:pPr>
        <w:pStyle w:val="DHHSbody"/>
      </w:pPr>
      <w:r w:rsidRPr="00475471">
        <w:t>Drugs of concern must only be reported when related to the client’s own alcohol and drug use.</w:t>
      </w:r>
    </w:p>
    <w:p w14:paraId="33D152AB" w14:textId="18BBDA47" w:rsidR="002975DD" w:rsidRPr="00475471" w:rsidRDefault="002975DD" w:rsidP="002975DD">
      <w:pPr>
        <w:pStyle w:val="DHHSbody"/>
      </w:pPr>
      <w:r w:rsidRPr="00475471">
        <w:t xml:space="preserve">Drugs of concern are reported for a client when reporting outcome measures (See </w:t>
      </w:r>
      <w:r w:rsidRPr="00475471">
        <w:rPr>
          <w:color w:val="2B579A"/>
          <w:shd w:val="clear" w:color="auto" w:fill="E6E6E6"/>
        </w:rPr>
        <w:fldChar w:fldCharType="begin"/>
      </w:r>
      <w:r w:rsidRPr="00475471">
        <w:instrText xml:space="preserve"> REF _Ref462129229 \w \h  \* MERGEFORMAT </w:instrText>
      </w:r>
      <w:r w:rsidRPr="00475471">
        <w:rPr>
          <w:color w:val="2B579A"/>
          <w:shd w:val="clear" w:color="auto" w:fill="E6E6E6"/>
        </w:rPr>
      </w:r>
      <w:r w:rsidRPr="00475471">
        <w:rPr>
          <w:color w:val="2B579A"/>
          <w:shd w:val="clear" w:color="auto" w:fill="E6E6E6"/>
        </w:rPr>
        <w:fldChar w:fldCharType="separate"/>
      </w:r>
      <w:r w:rsidRPr="00475471">
        <w:t>4.2.6</w:t>
      </w:r>
      <w:r w:rsidRPr="00475471">
        <w:rPr>
          <w:color w:val="2B579A"/>
          <w:shd w:val="clear" w:color="auto" w:fill="E6E6E6"/>
        </w:rPr>
        <w:fldChar w:fldCharType="end"/>
      </w:r>
      <w:r w:rsidRPr="00475471">
        <w:t xml:space="preserve"> </w:t>
      </w:r>
      <w:r w:rsidRPr="00475471">
        <w:rPr>
          <w:color w:val="2B579A"/>
          <w:shd w:val="clear" w:color="auto" w:fill="E6E6E6"/>
        </w:rPr>
        <w:fldChar w:fldCharType="begin"/>
      </w:r>
      <w:r w:rsidRPr="00475471">
        <w:instrText xml:space="preserve"> REF _Ref462129229 \h  \* MERGEFORMAT </w:instrText>
      </w:r>
      <w:r w:rsidRPr="00475471">
        <w:rPr>
          <w:color w:val="2B579A"/>
          <w:shd w:val="clear" w:color="auto" w:fill="E6E6E6"/>
        </w:rPr>
      </w:r>
      <w:r w:rsidRPr="00475471">
        <w:rPr>
          <w:color w:val="2B579A"/>
          <w:shd w:val="clear" w:color="auto" w:fill="E6E6E6"/>
        </w:rPr>
        <w:fldChar w:fldCharType="separate"/>
      </w:r>
      <w:r w:rsidRPr="00475471">
        <w:rPr>
          <w:lang w:eastAsia="en-AU"/>
        </w:rPr>
        <w:t>Outcome</w:t>
      </w:r>
      <w:r w:rsidRPr="00475471">
        <w:rPr>
          <w:color w:val="2B579A"/>
          <w:shd w:val="clear" w:color="auto" w:fill="E6E6E6"/>
        </w:rPr>
        <w:fldChar w:fldCharType="end"/>
      </w:r>
      <w:r w:rsidR="009849D2" w:rsidRPr="00475471">
        <w:t>s</w:t>
      </w:r>
      <w:r w:rsidRPr="00475471">
        <w:t>), and must adhere to the following rules:</w:t>
      </w:r>
    </w:p>
    <w:p w14:paraId="005D3D12" w14:textId="77777777" w:rsidR="002975DD" w:rsidRPr="00475471" w:rsidRDefault="002975DD" w:rsidP="006827CC">
      <w:pPr>
        <w:pStyle w:val="Bullet1"/>
      </w:pPr>
      <w:r w:rsidRPr="00475471">
        <w:t>A maximum of six drugs of concern to be reported</w:t>
      </w:r>
    </w:p>
    <w:p w14:paraId="13FC91F1" w14:textId="77777777" w:rsidR="002975DD" w:rsidRPr="00475471" w:rsidRDefault="002975DD" w:rsidP="006827CC">
      <w:pPr>
        <w:pStyle w:val="Bullet1"/>
      </w:pPr>
      <w:r w:rsidRPr="00475471">
        <w:t>No two identical drugs of concern</w:t>
      </w:r>
    </w:p>
    <w:p w14:paraId="1982F726" w14:textId="6615B264" w:rsidR="00473F93" w:rsidRPr="00475471" w:rsidRDefault="002975DD" w:rsidP="006827CC">
      <w:pPr>
        <w:pStyle w:val="Bullet1"/>
      </w:pPr>
      <w:r w:rsidRPr="00475471">
        <w:t>Only one can be reported as the principal drug of concern.</w:t>
      </w:r>
    </w:p>
    <w:p w14:paraId="69699AC4" w14:textId="77777777" w:rsidR="00233329" w:rsidRPr="00475471" w:rsidRDefault="00233329" w:rsidP="00233329">
      <w:pPr>
        <w:pStyle w:val="DHHSbullet1"/>
        <w:ind w:firstLine="0"/>
      </w:pPr>
    </w:p>
    <w:p w14:paraId="1CEA8DCF" w14:textId="77777777" w:rsidR="002975DD" w:rsidRPr="00475471" w:rsidRDefault="002975DD" w:rsidP="002975DD">
      <w:pPr>
        <w:pStyle w:val="DHHSbody"/>
      </w:pPr>
      <w:r w:rsidRPr="00475471">
        <w:t>For each drug of concern reported, all the following attributes must be populated:</w:t>
      </w:r>
    </w:p>
    <w:p w14:paraId="6D4F04DB" w14:textId="77777777" w:rsidR="002975DD" w:rsidRPr="00475471" w:rsidRDefault="002975DD" w:rsidP="006827CC">
      <w:pPr>
        <w:pStyle w:val="Bullet1"/>
      </w:pPr>
      <w:r w:rsidRPr="00475471">
        <w:lastRenderedPageBreak/>
        <w:t>Date of last use</w:t>
      </w:r>
    </w:p>
    <w:p w14:paraId="0B7A2A6A" w14:textId="77777777" w:rsidR="002975DD" w:rsidRPr="00475471" w:rsidRDefault="002975DD" w:rsidP="006827CC">
      <w:pPr>
        <w:pStyle w:val="Bullet1"/>
      </w:pPr>
      <w:r w:rsidRPr="00475471">
        <w:t>Drug name</w:t>
      </w:r>
    </w:p>
    <w:p w14:paraId="68B9EADD" w14:textId="77777777" w:rsidR="002975DD" w:rsidRPr="00475471" w:rsidRDefault="002975DD" w:rsidP="006827CC">
      <w:pPr>
        <w:pStyle w:val="Bullet1"/>
      </w:pPr>
      <w:r w:rsidRPr="00475471">
        <w:t>Principal concern</w:t>
      </w:r>
    </w:p>
    <w:p w14:paraId="3F740FA1" w14:textId="77777777" w:rsidR="002975DD" w:rsidRPr="00475471" w:rsidRDefault="002975DD" w:rsidP="006827CC">
      <w:pPr>
        <w:pStyle w:val="Bullet1"/>
      </w:pPr>
      <w:r w:rsidRPr="00475471">
        <w:t>Method of use</w:t>
      </w:r>
    </w:p>
    <w:p w14:paraId="62886A2E" w14:textId="77777777" w:rsidR="002975DD" w:rsidRPr="00475471" w:rsidRDefault="002975DD" w:rsidP="006827CC">
      <w:pPr>
        <w:pStyle w:val="Bullet1"/>
      </w:pPr>
      <w:r w:rsidRPr="00475471">
        <w:t>Frequency last 30 days</w:t>
      </w:r>
    </w:p>
    <w:p w14:paraId="738D473F" w14:textId="77777777" w:rsidR="0039568B" w:rsidRPr="00475471" w:rsidRDefault="002975DD" w:rsidP="006827CC">
      <w:pPr>
        <w:pStyle w:val="Bullet1"/>
      </w:pPr>
      <w:r w:rsidRPr="00475471">
        <w:t>Volume</w:t>
      </w:r>
    </w:p>
    <w:p w14:paraId="59F7D5B9" w14:textId="0DF32564" w:rsidR="002975DD" w:rsidRPr="00475471" w:rsidRDefault="002975DD" w:rsidP="006827CC">
      <w:pPr>
        <w:pStyle w:val="Bullet1"/>
      </w:pPr>
      <w:r w:rsidRPr="00475471">
        <w:t>Volume unit.</w:t>
      </w:r>
    </w:p>
    <w:p w14:paraId="13CF06C8" w14:textId="30AE2901" w:rsidR="002975DD" w:rsidRPr="00475471" w:rsidRDefault="002975DD" w:rsidP="002975DD">
      <w:pPr>
        <w:pStyle w:val="Heading3"/>
      </w:pPr>
      <w:bookmarkStart w:id="599" w:name="_Toc475087078"/>
      <w:bookmarkStart w:id="600" w:name="_Toc524682775"/>
      <w:bookmarkStart w:id="601" w:name="_Toc525122684"/>
      <w:bookmarkStart w:id="602" w:name="_Toc8892841"/>
      <w:bookmarkStart w:id="603" w:name="_Toc9944855"/>
      <w:bookmarkStart w:id="604" w:name="_Toc9945303"/>
      <w:bookmarkStart w:id="605" w:name="_Toc10192366"/>
      <w:bookmarkStart w:id="606" w:name="_Toc10464985"/>
      <w:bookmarkStart w:id="607" w:name="_Toc10551206"/>
      <w:bookmarkStart w:id="608" w:name="_Toc10647685"/>
      <w:bookmarkStart w:id="609" w:name="_Toc11836807"/>
      <w:bookmarkStart w:id="610" w:name="_Toc21944745"/>
      <w:bookmarkStart w:id="611" w:name="_Toc21959665"/>
      <w:bookmarkStart w:id="612" w:name="_Toc39756659"/>
      <w:bookmarkStart w:id="613" w:name="_Toc39759339"/>
      <w:bookmarkStart w:id="614" w:name="_Toc40086551"/>
      <w:bookmarkStart w:id="615" w:name="_Toc40121077"/>
      <w:bookmarkStart w:id="616" w:name="_Toc69734901"/>
      <w:bookmarkStart w:id="617" w:name="_Toc229489660"/>
      <w:r w:rsidRPr="00475471">
        <w:t>4.2.4</w:t>
      </w:r>
      <w:r w:rsidRPr="00475471">
        <w:tab/>
        <w:t>Did not attend (DNA)</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0843E1B4" w14:textId="01974A7A" w:rsidR="002975DD" w:rsidRPr="00475471" w:rsidRDefault="002975DD" w:rsidP="002975DD">
      <w:pPr>
        <w:pStyle w:val="DHHSbody"/>
      </w:pPr>
      <w:r w:rsidRPr="00475471">
        <w:t xml:space="preserve">Did not attend </w:t>
      </w:r>
      <w:r w:rsidR="003E4490" w:rsidRPr="00475471">
        <w:t xml:space="preserve">is </w:t>
      </w:r>
      <w:r w:rsidRPr="00475471">
        <w:t>to be reported upon ending an Assessment or Treatment service event.  The exceptions to this business rule which do not need this data element to be reported are:</w:t>
      </w:r>
    </w:p>
    <w:p w14:paraId="2F366EF6" w14:textId="77777777" w:rsidR="002975DD" w:rsidRPr="00475471" w:rsidRDefault="002975DD" w:rsidP="00393032">
      <w:pPr>
        <w:pStyle w:val="DHHSbody"/>
        <w:numPr>
          <w:ilvl w:val="0"/>
          <w:numId w:val="15"/>
        </w:numPr>
      </w:pPr>
      <w:r w:rsidRPr="00475471">
        <w:t>Treatment service events with residential service streams</w:t>
      </w:r>
    </w:p>
    <w:p w14:paraId="564BB286" w14:textId="77777777" w:rsidR="002975DD" w:rsidRPr="00475471" w:rsidRDefault="002975DD" w:rsidP="00393032">
      <w:pPr>
        <w:pStyle w:val="DHHSbody"/>
        <w:numPr>
          <w:ilvl w:val="0"/>
          <w:numId w:val="15"/>
        </w:numPr>
      </w:pPr>
      <w:r w:rsidRPr="00475471">
        <w:t>Service delivery settings where appointments are not made</w:t>
      </w:r>
    </w:p>
    <w:p w14:paraId="310CB2BF" w14:textId="77777777" w:rsidR="002975DD" w:rsidRPr="00475471" w:rsidRDefault="002975DD" w:rsidP="002975DD">
      <w:pPr>
        <w:pStyle w:val="DHHSbody"/>
      </w:pPr>
      <w:r w:rsidRPr="00475471">
        <w:t>On each occasion where a registered client does not present to a planned contact for a service event, this is counted as one.</w:t>
      </w:r>
    </w:p>
    <w:p w14:paraId="4F320AB9" w14:textId="1A73AD71" w:rsidR="002975DD" w:rsidRPr="00475471" w:rsidRDefault="002975DD" w:rsidP="002975DD">
      <w:pPr>
        <w:pStyle w:val="DHHSbody"/>
      </w:pPr>
      <w:r w:rsidRPr="00475471">
        <w:t>This may exceed the number of total planned contacts for the service event. For example</w:t>
      </w:r>
      <w:r w:rsidR="00B33FEB" w:rsidRPr="00475471">
        <w:t>,</w:t>
      </w:r>
      <w:r w:rsidRPr="00475471">
        <w:t xml:space="preserve"> where an appointment is rescheduled </w:t>
      </w:r>
      <w:proofErr w:type="gramStart"/>
      <w:r w:rsidRPr="00475471">
        <w:t>a number of</w:t>
      </w:r>
      <w:proofErr w:type="gramEnd"/>
      <w:r w:rsidRPr="00475471">
        <w:t xml:space="preserve"> times and not attended.</w:t>
      </w:r>
    </w:p>
    <w:p w14:paraId="4DD24408" w14:textId="77777777" w:rsidR="002975DD" w:rsidRPr="00475471" w:rsidRDefault="002975DD" w:rsidP="002975DD">
      <w:pPr>
        <w:pStyle w:val="DHHSbody"/>
      </w:pPr>
      <w:r w:rsidRPr="00475471">
        <w:t>In the instance where the service provider has identified the client as disengaged, a maximum of three did not attends, after the client’s last direct contact, should be reported on closing of the service event.</w:t>
      </w:r>
    </w:p>
    <w:p w14:paraId="1688C52B" w14:textId="77777777" w:rsidR="002975DD" w:rsidRPr="00475471" w:rsidRDefault="002975DD" w:rsidP="002975DD">
      <w:pPr>
        <w:pStyle w:val="DHHSbody"/>
      </w:pPr>
      <w:r w:rsidRPr="00475471">
        <w:t>The following non-attendances are not counted as did not attend:</w:t>
      </w:r>
    </w:p>
    <w:p w14:paraId="1800C96E" w14:textId="77777777" w:rsidR="002975DD" w:rsidRPr="00475471" w:rsidRDefault="002975DD" w:rsidP="006827CC">
      <w:pPr>
        <w:pStyle w:val="Bullet1"/>
      </w:pPr>
      <w:r w:rsidRPr="00475471">
        <w:t>Appointment has been rescheduled prior to appointment time and client has not been notified</w:t>
      </w:r>
    </w:p>
    <w:p w14:paraId="3171B34C" w14:textId="13633563" w:rsidR="002975DD" w:rsidRPr="00475471" w:rsidRDefault="002975DD" w:rsidP="006827CC">
      <w:pPr>
        <w:pStyle w:val="Bullet1"/>
      </w:pPr>
      <w:r w:rsidRPr="00475471">
        <w:t>Service provider has ended the service prior to the planned appointment</w:t>
      </w:r>
    </w:p>
    <w:p w14:paraId="1F12BE0E" w14:textId="653E33B5" w:rsidR="002975DD" w:rsidRPr="00475471" w:rsidRDefault="002975DD" w:rsidP="002975DD">
      <w:pPr>
        <w:pStyle w:val="Heading3"/>
      </w:pPr>
      <w:bookmarkStart w:id="618" w:name="_Funding_Source"/>
      <w:bookmarkStart w:id="619" w:name="_4.2.5_Funding_source"/>
      <w:bookmarkStart w:id="620" w:name="_Toc8892842"/>
      <w:bookmarkStart w:id="621" w:name="_Toc9944856"/>
      <w:bookmarkStart w:id="622" w:name="_Toc9945304"/>
      <w:bookmarkStart w:id="623" w:name="_Toc10192367"/>
      <w:bookmarkStart w:id="624" w:name="_Toc10464986"/>
      <w:bookmarkStart w:id="625" w:name="_Toc10551207"/>
      <w:bookmarkStart w:id="626" w:name="_Toc10647686"/>
      <w:bookmarkStart w:id="627" w:name="_Toc11836808"/>
      <w:bookmarkStart w:id="628" w:name="_Toc21944746"/>
      <w:bookmarkStart w:id="629" w:name="_Toc21959666"/>
      <w:bookmarkStart w:id="630" w:name="_Toc39756660"/>
      <w:bookmarkStart w:id="631" w:name="_Toc39759340"/>
      <w:bookmarkStart w:id="632" w:name="_Toc40086552"/>
      <w:bookmarkStart w:id="633" w:name="_Toc40121078"/>
      <w:bookmarkStart w:id="634" w:name="_Toc69734902"/>
      <w:bookmarkStart w:id="635" w:name="_Ref99114209"/>
      <w:bookmarkStart w:id="636" w:name="_Toc229489661"/>
      <w:bookmarkEnd w:id="618"/>
      <w:bookmarkEnd w:id="619"/>
      <w:r w:rsidRPr="00475471">
        <w:t>4.2.5</w:t>
      </w:r>
      <w:r w:rsidRPr="00475471">
        <w:tab/>
        <w:t>Funding source attributes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2D11D87C" w14:textId="77777777" w:rsidR="002975DD" w:rsidRPr="00475471" w:rsidRDefault="002975DD" w:rsidP="002975DD">
      <w:pPr>
        <w:pStyle w:val="DHHSbody"/>
      </w:pPr>
      <w:r w:rsidRPr="00475471">
        <w:t>A funding source and service stream must be nominated for all service events. Different combinations of funding source and service stream relate to:</w:t>
      </w:r>
    </w:p>
    <w:p w14:paraId="20AAC5C5" w14:textId="77777777" w:rsidR="002975DD" w:rsidRPr="00475471" w:rsidRDefault="002975DD" w:rsidP="00393032">
      <w:pPr>
        <w:pStyle w:val="DHHSbody"/>
        <w:numPr>
          <w:ilvl w:val="0"/>
          <w:numId w:val="18"/>
        </w:numPr>
      </w:pPr>
      <w:r w:rsidRPr="00475471">
        <w:t>Different funding units (COT, EOC, DTAU, PE)</w:t>
      </w:r>
    </w:p>
    <w:p w14:paraId="5271DD4C" w14:textId="77777777" w:rsidR="002975DD" w:rsidRPr="00475471" w:rsidRDefault="002975DD" w:rsidP="00393032">
      <w:pPr>
        <w:pStyle w:val="DHHSbody"/>
        <w:numPr>
          <w:ilvl w:val="0"/>
          <w:numId w:val="18"/>
        </w:numPr>
      </w:pPr>
      <w:r w:rsidRPr="00475471">
        <w:t>Different DTAU values due to variations in service stream model of care and/or performance monitoring requirements.</w:t>
      </w:r>
    </w:p>
    <w:p w14:paraId="7543986E" w14:textId="77777777" w:rsidR="002975DD" w:rsidRPr="00475471" w:rsidRDefault="002975DD" w:rsidP="002975DD">
      <w:pPr>
        <w:pStyle w:val="DHHSbody"/>
      </w:pPr>
      <w:r w:rsidRPr="00475471">
        <w:t>Only the combinations specified below can be used:</w:t>
      </w:r>
    </w:p>
    <w:p w14:paraId="3D3B9C69" w14:textId="77777777" w:rsidR="002975DD" w:rsidRPr="00475471" w:rsidRDefault="002975DD" w:rsidP="002975DD">
      <w:pPr>
        <w:pStyle w:val="DHHSbody"/>
        <w:spacing w:after="0" w:line="240" w:lineRule="auto"/>
      </w:pPr>
      <w:r w:rsidRPr="00475471">
        <w:t>Funding Unit</w:t>
      </w:r>
    </w:p>
    <w:p w14:paraId="32EC4A14" w14:textId="77777777" w:rsidR="002975DD" w:rsidRPr="00475471" w:rsidRDefault="002975DD" w:rsidP="00393032">
      <w:pPr>
        <w:pStyle w:val="DHHSbody"/>
        <w:numPr>
          <w:ilvl w:val="0"/>
          <w:numId w:val="17"/>
        </w:numPr>
        <w:spacing w:after="0" w:line="240" w:lineRule="auto"/>
      </w:pPr>
      <w:r w:rsidRPr="00475471">
        <w:t>C: Courses of Treatment</w:t>
      </w:r>
    </w:p>
    <w:p w14:paraId="2DE2A441" w14:textId="77777777" w:rsidR="002975DD" w:rsidRPr="00475471" w:rsidRDefault="002975DD" w:rsidP="00393032">
      <w:pPr>
        <w:pStyle w:val="DHHSbody"/>
        <w:numPr>
          <w:ilvl w:val="0"/>
          <w:numId w:val="17"/>
        </w:numPr>
        <w:spacing w:after="0" w:line="240" w:lineRule="auto"/>
      </w:pPr>
      <w:r w:rsidRPr="00475471">
        <w:t>E: Episodes of Care</w:t>
      </w:r>
    </w:p>
    <w:p w14:paraId="6AC413EC" w14:textId="77777777" w:rsidR="002975DD" w:rsidRPr="00475471" w:rsidRDefault="002975DD" w:rsidP="00393032">
      <w:pPr>
        <w:pStyle w:val="DHHSbody"/>
        <w:numPr>
          <w:ilvl w:val="0"/>
          <w:numId w:val="17"/>
        </w:numPr>
        <w:spacing w:after="0" w:line="240" w:lineRule="auto"/>
      </w:pPr>
      <w:r w:rsidRPr="00475471">
        <w:t>D: Drug Treatment Activity Unit</w:t>
      </w:r>
    </w:p>
    <w:p w14:paraId="7F3D3B6B" w14:textId="77777777" w:rsidR="002975DD" w:rsidRPr="00475471" w:rsidRDefault="002975DD" w:rsidP="00393032">
      <w:pPr>
        <w:pStyle w:val="DHHSbody"/>
        <w:numPr>
          <w:ilvl w:val="0"/>
          <w:numId w:val="17"/>
        </w:numPr>
        <w:spacing w:after="0" w:line="240" w:lineRule="auto"/>
      </w:pPr>
      <w:r w:rsidRPr="00475471">
        <w:t>PE: PHN Episodes of Care</w:t>
      </w:r>
    </w:p>
    <w:p w14:paraId="6B1D6D48" w14:textId="77777777" w:rsidR="002975DD" w:rsidRPr="00475471" w:rsidRDefault="002975DD" w:rsidP="00393032">
      <w:pPr>
        <w:pStyle w:val="DHHSbody"/>
        <w:numPr>
          <w:ilvl w:val="0"/>
          <w:numId w:val="17"/>
        </w:numPr>
        <w:spacing w:after="0" w:line="240" w:lineRule="auto"/>
      </w:pPr>
      <w:r w:rsidRPr="00475471">
        <w:t>NA: Not applicable (no funding unit, therefore [L] &amp; [S] are optional)</w:t>
      </w:r>
    </w:p>
    <w:p w14:paraId="62F65545" w14:textId="77777777" w:rsidR="002975DD" w:rsidRPr="00475471" w:rsidRDefault="002975DD" w:rsidP="002975DD">
      <w:pPr>
        <w:pStyle w:val="DHHSbody"/>
        <w:spacing w:after="0" w:line="240" w:lineRule="auto"/>
      </w:pPr>
      <w:r w:rsidRPr="00475471">
        <w:t>Other values</w:t>
      </w:r>
    </w:p>
    <w:p w14:paraId="1F322A7C" w14:textId="77777777" w:rsidR="002975DD" w:rsidRPr="00475471" w:rsidRDefault="002975DD" w:rsidP="00393032">
      <w:pPr>
        <w:pStyle w:val="DHHSbody"/>
        <w:numPr>
          <w:ilvl w:val="0"/>
          <w:numId w:val="17"/>
        </w:numPr>
        <w:spacing w:after="0" w:line="240" w:lineRule="auto"/>
      </w:pPr>
      <w:r w:rsidRPr="00475471">
        <w:t>[L]: Course Length expected at service event end for this combination</w:t>
      </w:r>
    </w:p>
    <w:p w14:paraId="62949888" w14:textId="77777777" w:rsidR="002975DD" w:rsidRPr="00475471" w:rsidRDefault="002975DD" w:rsidP="00393032">
      <w:pPr>
        <w:pStyle w:val="DHHSbody"/>
        <w:numPr>
          <w:ilvl w:val="0"/>
          <w:numId w:val="17"/>
        </w:numPr>
        <w:spacing w:after="0" w:line="240" w:lineRule="auto"/>
      </w:pPr>
      <w:r w:rsidRPr="00475471">
        <w:t>[S]: Significant goal achieved expected at service event end for this combination</w:t>
      </w:r>
    </w:p>
    <w:p w14:paraId="1D038EE9" w14:textId="77777777" w:rsidR="004D7A5E" w:rsidRPr="00475471" w:rsidRDefault="006C421A" w:rsidP="006C421A">
      <w:pPr>
        <w:rPr>
          <w:lang w:eastAsia="en-AU"/>
        </w:rPr>
        <w:sectPr w:rsidR="004D7A5E" w:rsidRPr="00475471" w:rsidSect="00ED4AC6">
          <w:headerReference w:type="even" r:id="rId21"/>
          <w:headerReference w:type="default" r:id="rId22"/>
          <w:footerReference w:type="even" r:id="rId23"/>
          <w:footerReference w:type="default" r:id="rId24"/>
          <w:footerReference w:type="first" r:id="rId25"/>
          <w:pgSz w:w="11906" w:h="16838" w:code="9"/>
          <w:pgMar w:top="1701" w:right="1304" w:bottom="1418" w:left="1304" w:header="680" w:footer="851" w:gutter="0"/>
          <w:cols w:space="340"/>
          <w:docGrid w:linePitch="360"/>
        </w:sectPr>
      </w:pPr>
      <w:r w:rsidRPr="00475471">
        <w:rPr>
          <w:lang w:eastAsia="en-AU"/>
        </w:rPr>
        <w:br w:type="page"/>
      </w:r>
    </w:p>
    <w:p w14:paraId="0EA7EC29" w14:textId="77777777" w:rsidR="004D7A5E" w:rsidRPr="00475471" w:rsidRDefault="004D7A5E" w:rsidP="004D7A5E">
      <w:pPr>
        <w:pStyle w:val="DHHStablecaption"/>
      </w:pPr>
      <w:r w:rsidRPr="00475471">
        <w:lastRenderedPageBreak/>
        <w:t>Table 4 Service event funding sources and funding units</w:t>
      </w:r>
    </w:p>
    <w:tbl>
      <w:tblPr>
        <w:tblStyle w:val="TableGrid"/>
        <w:tblW w:w="13887" w:type="dxa"/>
        <w:tblLayout w:type="fixed"/>
        <w:tblLook w:val="04A0" w:firstRow="1" w:lastRow="0" w:firstColumn="1" w:lastColumn="0" w:noHBand="0" w:noVBand="1"/>
      </w:tblPr>
      <w:tblGrid>
        <w:gridCol w:w="3415"/>
        <w:gridCol w:w="594"/>
        <w:gridCol w:w="594"/>
        <w:gridCol w:w="637"/>
        <w:gridCol w:w="503"/>
        <w:gridCol w:w="594"/>
        <w:gridCol w:w="594"/>
        <w:gridCol w:w="583"/>
        <w:gridCol w:w="594"/>
        <w:gridCol w:w="594"/>
        <w:gridCol w:w="594"/>
        <w:gridCol w:w="584"/>
        <w:gridCol w:w="547"/>
        <w:gridCol w:w="584"/>
        <w:gridCol w:w="547"/>
        <w:gridCol w:w="594"/>
        <w:gridCol w:w="594"/>
        <w:gridCol w:w="547"/>
        <w:gridCol w:w="594"/>
      </w:tblGrid>
      <w:tr w:rsidR="00F41971" w:rsidRPr="00475471" w14:paraId="719997BC" w14:textId="77777777" w:rsidTr="002A1016">
        <w:trPr>
          <w:gridAfter w:val="15"/>
          <w:wAfter w:w="8647" w:type="dxa"/>
          <w:cantSplit/>
          <w:trHeight w:val="405"/>
          <w:tblHeader/>
        </w:trPr>
        <w:tc>
          <w:tcPr>
            <w:tcW w:w="3415" w:type="dxa"/>
            <w:vAlign w:val="center"/>
          </w:tcPr>
          <w:p w14:paraId="5DABBD80" w14:textId="77777777" w:rsidR="00F41971" w:rsidRPr="00475471" w:rsidRDefault="00F41971" w:rsidP="00452531">
            <w:pPr>
              <w:rPr>
                <w:rFonts w:cs="Arial"/>
                <w:b/>
                <w:color w:val="000000"/>
                <w:lang w:eastAsia="en-AU"/>
              </w:rPr>
            </w:pPr>
            <w:bookmarkStart w:id="637" w:name="_Hlk10548981"/>
            <w:bookmarkStart w:id="638" w:name="_Hlk10549717"/>
            <w:r w:rsidRPr="00475471">
              <w:rPr>
                <w:rFonts w:cs="Arial"/>
                <w:b/>
                <w:color w:val="000000"/>
                <w:lang w:eastAsia="en-AU"/>
              </w:rPr>
              <w:t>Funding Source code</w:t>
            </w:r>
          </w:p>
        </w:tc>
        <w:tc>
          <w:tcPr>
            <w:tcW w:w="594" w:type="dxa"/>
          </w:tcPr>
          <w:p w14:paraId="2091C80B" w14:textId="77777777" w:rsidR="00F41971" w:rsidRPr="00475471" w:rsidRDefault="00F41971" w:rsidP="00452531">
            <w:pPr>
              <w:jc w:val="center"/>
              <w:rPr>
                <w:rFonts w:cs="Arial"/>
                <w:b/>
                <w:color w:val="000000"/>
                <w:lang w:eastAsia="en-AU"/>
              </w:rPr>
            </w:pPr>
          </w:p>
        </w:tc>
        <w:tc>
          <w:tcPr>
            <w:tcW w:w="594" w:type="dxa"/>
          </w:tcPr>
          <w:p w14:paraId="13B42118" w14:textId="77777777" w:rsidR="00F41971" w:rsidRPr="00475471" w:rsidRDefault="00F41971" w:rsidP="00452531">
            <w:pPr>
              <w:jc w:val="center"/>
              <w:rPr>
                <w:rFonts w:cs="Arial"/>
                <w:b/>
                <w:color w:val="000000"/>
                <w:lang w:eastAsia="en-AU"/>
              </w:rPr>
            </w:pPr>
          </w:p>
        </w:tc>
        <w:tc>
          <w:tcPr>
            <w:tcW w:w="637" w:type="dxa"/>
          </w:tcPr>
          <w:p w14:paraId="00665A0F" w14:textId="77777777" w:rsidR="00F41971" w:rsidRPr="00475471" w:rsidRDefault="00F41971" w:rsidP="00452531">
            <w:pPr>
              <w:jc w:val="center"/>
              <w:rPr>
                <w:rFonts w:cs="Arial"/>
                <w:b/>
                <w:color w:val="000000"/>
                <w:lang w:eastAsia="en-AU"/>
              </w:rPr>
            </w:pPr>
          </w:p>
        </w:tc>
      </w:tr>
      <w:tr w:rsidR="00F41971" w:rsidRPr="00475471" w14:paraId="7DBAEE54" w14:textId="77777777" w:rsidTr="002A1016">
        <w:trPr>
          <w:cantSplit/>
          <w:trHeight w:val="2640"/>
          <w:tblHeader/>
        </w:trPr>
        <w:tc>
          <w:tcPr>
            <w:tcW w:w="3415" w:type="dxa"/>
          </w:tcPr>
          <w:p w14:paraId="2C5F0089" w14:textId="77777777" w:rsidR="00F41971" w:rsidRPr="00475471" w:rsidRDefault="00F41971" w:rsidP="00452531">
            <w:pPr>
              <w:spacing w:after="240"/>
              <w:ind w:left="113" w:right="113"/>
              <w:rPr>
                <w:rFonts w:cs="Arial"/>
                <w:color w:val="000000"/>
                <w:sz w:val="20"/>
                <w:lang w:eastAsia="en-AU"/>
              </w:rPr>
            </w:pPr>
            <w:bookmarkStart w:id="639" w:name="_Hlk10548742"/>
            <w:bookmarkEnd w:id="637"/>
          </w:p>
        </w:tc>
        <w:tc>
          <w:tcPr>
            <w:tcW w:w="594" w:type="dxa"/>
            <w:textDirection w:val="btLr"/>
          </w:tcPr>
          <w:p w14:paraId="53A44596"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10- Residential Withdrawal</w:t>
            </w:r>
          </w:p>
        </w:tc>
        <w:tc>
          <w:tcPr>
            <w:tcW w:w="594" w:type="dxa"/>
            <w:textDirection w:val="btLr"/>
          </w:tcPr>
          <w:p w14:paraId="600E5FB6"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11-Non-Residential Withdrawal</w:t>
            </w:r>
          </w:p>
        </w:tc>
        <w:tc>
          <w:tcPr>
            <w:tcW w:w="637" w:type="dxa"/>
            <w:textDirection w:val="btLr"/>
          </w:tcPr>
          <w:p w14:paraId="227AA941"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20-Counselling</w:t>
            </w:r>
          </w:p>
        </w:tc>
        <w:tc>
          <w:tcPr>
            <w:tcW w:w="503" w:type="dxa"/>
            <w:textDirection w:val="btLr"/>
          </w:tcPr>
          <w:p w14:paraId="56BBD7D0"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21-Brief Intervention</w:t>
            </w:r>
          </w:p>
        </w:tc>
        <w:tc>
          <w:tcPr>
            <w:tcW w:w="594" w:type="dxa"/>
            <w:textDirection w:val="btLr"/>
          </w:tcPr>
          <w:p w14:paraId="7F531F0D"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22-Ante &amp; Post Natal Support</w:t>
            </w:r>
          </w:p>
        </w:tc>
        <w:tc>
          <w:tcPr>
            <w:tcW w:w="594" w:type="dxa"/>
            <w:textDirection w:val="btLr"/>
          </w:tcPr>
          <w:p w14:paraId="32DB236B"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30-Residential Rehabilitation</w:t>
            </w:r>
          </w:p>
        </w:tc>
        <w:tc>
          <w:tcPr>
            <w:tcW w:w="583" w:type="dxa"/>
            <w:textDirection w:val="btLr"/>
          </w:tcPr>
          <w:p w14:paraId="1BEA96B7"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31-Therapeutic Day Rehabilitation</w:t>
            </w:r>
          </w:p>
        </w:tc>
        <w:tc>
          <w:tcPr>
            <w:tcW w:w="594" w:type="dxa"/>
            <w:textDirection w:val="btLr"/>
          </w:tcPr>
          <w:p w14:paraId="11A4B1F7"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 xml:space="preserve">33 – Residential pre-admission engagement </w:t>
            </w:r>
          </w:p>
        </w:tc>
        <w:tc>
          <w:tcPr>
            <w:tcW w:w="594" w:type="dxa"/>
            <w:textDirection w:val="btLr"/>
          </w:tcPr>
          <w:p w14:paraId="764C0F25"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50-Care &amp; Recovery Coordination</w:t>
            </w:r>
          </w:p>
        </w:tc>
        <w:tc>
          <w:tcPr>
            <w:tcW w:w="594" w:type="dxa"/>
            <w:textDirection w:val="btLr"/>
          </w:tcPr>
          <w:p w14:paraId="5EEDE40B"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51-Outreach</w:t>
            </w:r>
          </w:p>
        </w:tc>
        <w:tc>
          <w:tcPr>
            <w:tcW w:w="584" w:type="dxa"/>
            <w:textDirection w:val="btLr"/>
          </w:tcPr>
          <w:p w14:paraId="67525F86"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52-Bridging Support</w:t>
            </w:r>
          </w:p>
        </w:tc>
        <w:tc>
          <w:tcPr>
            <w:tcW w:w="547" w:type="dxa"/>
            <w:textDirection w:val="btLr"/>
          </w:tcPr>
          <w:p w14:paraId="5E27763D"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60-Client education program</w:t>
            </w:r>
          </w:p>
        </w:tc>
        <w:tc>
          <w:tcPr>
            <w:tcW w:w="584" w:type="dxa"/>
            <w:textDirection w:val="btLr"/>
          </w:tcPr>
          <w:p w14:paraId="2AEFE4D8"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71-Comprehensive assessment</w:t>
            </w:r>
          </w:p>
        </w:tc>
        <w:tc>
          <w:tcPr>
            <w:tcW w:w="547" w:type="dxa"/>
            <w:textDirection w:val="btLr"/>
          </w:tcPr>
          <w:p w14:paraId="502AEE69"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80-Intake</w:t>
            </w:r>
          </w:p>
        </w:tc>
        <w:tc>
          <w:tcPr>
            <w:tcW w:w="594" w:type="dxa"/>
            <w:textDirection w:val="btLr"/>
          </w:tcPr>
          <w:p w14:paraId="1A0917FA"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81-Outdoor Therapy (Youth)</w:t>
            </w:r>
          </w:p>
        </w:tc>
        <w:tc>
          <w:tcPr>
            <w:tcW w:w="594" w:type="dxa"/>
            <w:textDirection w:val="btLr"/>
          </w:tcPr>
          <w:p w14:paraId="69E97F86"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82-Day Program (Youth)</w:t>
            </w:r>
          </w:p>
        </w:tc>
        <w:tc>
          <w:tcPr>
            <w:tcW w:w="547" w:type="dxa"/>
            <w:textDirection w:val="btLr"/>
          </w:tcPr>
          <w:p w14:paraId="3DCE303D"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83-Follow up</w:t>
            </w:r>
          </w:p>
        </w:tc>
        <w:tc>
          <w:tcPr>
            <w:tcW w:w="594" w:type="dxa"/>
            <w:textDirection w:val="btLr"/>
          </w:tcPr>
          <w:p w14:paraId="2A1D77F7"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84-Supported Accommodation</w:t>
            </w:r>
          </w:p>
        </w:tc>
      </w:tr>
      <w:tr w:rsidR="00F41971" w:rsidRPr="00475471" w14:paraId="4888115B" w14:textId="77777777" w:rsidTr="002A1016">
        <w:tc>
          <w:tcPr>
            <w:tcW w:w="3415" w:type="dxa"/>
            <w:vAlign w:val="bottom"/>
          </w:tcPr>
          <w:p w14:paraId="07560C92" w14:textId="77777777" w:rsidR="00F41971" w:rsidRPr="00475471" w:rsidRDefault="00F41971" w:rsidP="00452531">
            <w:pPr>
              <w:rPr>
                <w:rFonts w:cs="Arial"/>
                <w:color w:val="000000"/>
                <w:sz w:val="20"/>
              </w:rPr>
            </w:pPr>
            <w:r w:rsidRPr="00475471">
              <w:rPr>
                <w:rFonts w:cs="Arial"/>
                <w:color w:val="000000"/>
                <w:sz w:val="20"/>
              </w:rPr>
              <w:t>0 –Not funded</w:t>
            </w:r>
          </w:p>
        </w:tc>
        <w:tc>
          <w:tcPr>
            <w:tcW w:w="594" w:type="dxa"/>
          </w:tcPr>
          <w:p w14:paraId="0B2D00DA"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8866D6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637" w:type="dxa"/>
          </w:tcPr>
          <w:p w14:paraId="382104A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03" w:type="dxa"/>
          </w:tcPr>
          <w:p w14:paraId="65BD5A6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2C412CE8"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B6488C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3" w:type="dxa"/>
          </w:tcPr>
          <w:p w14:paraId="3AE166C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431E578"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93D175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7B644D7"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267BE83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7A874B7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3367A9EA"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2AEE562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46B7EA5"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AE6321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6C1BA3D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B6A78DA"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r>
      <w:tr w:rsidR="00F41971" w:rsidRPr="00475471" w14:paraId="5995FDAA" w14:textId="77777777" w:rsidTr="002A1016">
        <w:tc>
          <w:tcPr>
            <w:tcW w:w="3415" w:type="dxa"/>
            <w:vAlign w:val="bottom"/>
          </w:tcPr>
          <w:p w14:paraId="270EB883" w14:textId="77777777" w:rsidR="00F41971" w:rsidRPr="00475471" w:rsidRDefault="00F41971" w:rsidP="00452531">
            <w:pPr>
              <w:rPr>
                <w:rFonts w:cs="Arial"/>
                <w:color w:val="000000"/>
                <w:sz w:val="20"/>
              </w:rPr>
            </w:pPr>
            <w:r w:rsidRPr="00475471">
              <w:rPr>
                <w:rFonts w:cs="Arial"/>
                <w:color w:val="000000"/>
                <w:sz w:val="20"/>
              </w:rPr>
              <w:t>1- Block funded - funding unit unspecified</w:t>
            </w:r>
          </w:p>
        </w:tc>
        <w:tc>
          <w:tcPr>
            <w:tcW w:w="594" w:type="dxa"/>
          </w:tcPr>
          <w:p w14:paraId="7AC9350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403692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637" w:type="dxa"/>
          </w:tcPr>
          <w:p w14:paraId="61E554A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03" w:type="dxa"/>
          </w:tcPr>
          <w:p w14:paraId="35EC9A6D"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0ED1DB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398DDD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3" w:type="dxa"/>
          </w:tcPr>
          <w:p w14:paraId="0A82CF48"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756B8A6"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4F69AB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399185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5348C476"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29A5B58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553149D7"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5EEAA27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6A683FA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C5F6E0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340D7D8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04967719"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r>
      <w:tr w:rsidR="00F41971" w:rsidRPr="00475471" w14:paraId="368F3C54" w14:textId="77777777" w:rsidTr="002A1016">
        <w:tc>
          <w:tcPr>
            <w:tcW w:w="3415" w:type="dxa"/>
            <w:vAlign w:val="bottom"/>
          </w:tcPr>
          <w:p w14:paraId="6A31436A" w14:textId="77777777" w:rsidR="00F41971" w:rsidRPr="00475471" w:rsidRDefault="00F41971" w:rsidP="00452531">
            <w:pPr>
              <w:rPr>
                <w:rFonts w:cs="Arial"/>
                <w:color w:val="000000"/>
                <w:sz w:val="20"/>
              </w:rPr>
            </w:pPr>
            <w:r w:rsidRPr="00475471">
              <w:rPr>
                <w:rFonts w:cs="Arial"/>
                <w:color w:val="000000"/>
                <w:sz w:val="20"/>
              </w:rPr>
              <w:t>2- EOC Block funded</w:t>
            </w:r>
          </w:p>
        </w:tc>
        <w:tc>
          <w:tcPr>
            <w:tcW w:w="594" w:type="dxa"/>
          </w:tcPr>
          <w:p w14:paraId="7EF41F7B" w14:textId="77777777" w:rsidR="00F41971" w:rsidRPr="00475471" w:rsidRDefault="00F41971" w:rsidP="00452531">
            <w:pPr>
              <w:rPr>
                <w:rFonts w:cs="Arial"/>
                <w:color w:val="000000"/>
                <w:sz w:val="20"/>
                <w:lang w:eastAsia="en-AU"/>
              </w:rPr>
            </w:pPr>
          </w:p>
        </w:tc>
        <w:tc>
          <w:tcPr>
            <w:tcW w:w="594" w:type="dxa"/>
          </w:tcPr>
          <w:p w14:paraId="7668BA0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637" w:type="dxa"/>
          </w:tcPr>
          <w:p w14:paraId="2AB6750B"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34B4E543"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94" w:type="dxa"/>
          </w:tcPr>
          <w:p w14:paraId="1ACC1302" w14:textId="77777777" w:rsidR="00F41971" w:rsidRPr="00475471" w:rsidRDefault="00F41971" w:rsidP="00452531">
            <w:pPr>
              <w:rPr>
                <w:rFonts w:cs="Arial"/>
                <w:color w:val="000000"/>
                <w:sz w:val="20"/>
                <w:lang w:eastAsia="en-AU"/>
              </w:rPr>
            </w:pPr>
          </w:p>
        </w:tc>
        <w:tc>
          <w:tcPr>
            <w:tcW w:w="594" w:type="dxa"/>
          </w:tcPr>
          <w:p w14:paraId="2201FB23" w14:textId="77777777" w:rsidR="00F41971" w:rsidRPr="00475471" w:rsidRDefault="00F41971" w:rsidP="00452531">
            <w:pPr>
              <w:rPr>
                <w:rFonts w:cs="Arial"/>
                <w:color w:val="000000"/>
                <w:sz w:val="20"/>
                <w:lang w:eastAsia="en-AU"/>
              </w:rPr>
            </w:pPr>
          </w:p>
        </w:tc>
        <w:tc>
          <w:tcPr>
            <w:tcW w:w="583" w:type="dxa"/>
          </w:tcPr>
          <w:p w14:paraId="410C2529" w14:textId="77777777" w:rsidR="00F41971" w:rsidRPr="00475471" w:rsidRDefault="00F41971" w:rsidP="00452531">
            <w:pPr>
              <w:rPr>
                <w:rFonts w:cs="Arial"/>
                <w:color w:val="000000"/>
                <w:sz w:val="20"/>
                <w:lang w:eastAsia="en-AU"/>
              </w:rPr>
            </w:pPr>
          </w:p>
        </w:tc>
        <w:tc>
          <w:tcPr>
            <w:tcW w:w="594" w:type="dxa"/>
          </w:tcPr>
          <w:p w14:paraId="09FA7F9F" w14:textId="77777777" w:rsidR="00F41971" w:rsidRPr="00475471" w:rsidRDefault="00F41971" w:rsidP="00452531">
            <w:pPr>
              <w:rPr>
                <w:rFonts w:cs="Arial"/>
                <w:color w:val="000000"/>
                <w:sz w:val="20"/>
                <w:lang w:eastAsia="en-AU"/>
              </w:rPr>
            </w:pPr>
          </w:p>
        </w:tc>
        <w:tc>
          <w:tcPr>
            <w:tcW w:w="594" w:type="dxa"/>
          </w:tcPr>
          <w:p w14:paraId="69FEB58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6B87C44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5282B542" w14:textId="77777777" w:rsidR="00F41971" w:rsidRPr="00475471" w:rsidRDefault="00F41971" w:rsidP="00452531">
            <w:pPr>
              <w:rPr>
                <w:rFonts w:cs="Arial"/>
                <w:color w:val="000000"/>
                <w:sz w:val="20"/>
                <w:lang w:eastAsia="en-AU"/>
              </w:rPr>
            </w:pPr>
          </w:p>
        </w:tc>
        <w:tc>
          <w:tcPr>
            <w:tcW w:w="547" w:type="dxa"/>
          </w:tcPr>
          <w:p w14:paraId="7B708568" w14:textId="77777777" w:rsidR="00F41971" w:rsidRPr="00475471" w:rsidRDefault="00F41971" w:rsidP="00452531">
            <w:pPr>
              <w:rPr>
                <w:rFonts w:cs="Arial"/>
                <w:color w:val="000000"/>
                <w:sz w:val="20"/>
                <w:lang w:eastAsia="en-AU"/>
              </w:rPr>
            </w:pPr>
          </w:p>
        </w:tc>
        <w:tc>
          <w:tcPr>
            <w:tcW w:w="584" w:type="dxa"/>
          </w:tcPr>
          <w:p w14:paraId="26BADE38"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47" w:type="dxa"/>
          </w:tcPr>
          <w:p w14:paraId="69EBD27F" w14:textId="77777777" w:rsidR="00F41971" w:rsidRPr="00475471" w:rsidRDefault="00F41971" w:rsidP="00452531">
            <w:pPr>
              <w:rPr>
                <w:rFonts w:cs="Arial"/>
                <w:color w:val="000000"/>
                <w:sz w:val="20"/>
                <w:lang w:eastAsia="en-AU"/>
              </w:rPr>
            </w:pPr>
          </w:p>
        </w:tc>
        <w:tc>
          <w:tcPr>
            <w:tcW w:w="594" w:type="dxa"/>
          </w:tcPr>
          <w:p w14:paraId="16F74F45" w14:textId="77777777" w:rsidR="00F41971" w:rsidRPr="00475471" w:rsidRDefault="00F41971" w:rsidP="00452531">
            <w:pPr>
              <w:rPr>
                <w:rFonts w:cs="Arial"/>
                <w:color w:val="000000"/>
                <w:sz w:val="20"/>
                <w:lang w:eastAsia="en-AU"/>
              </w:rPr>
            </w:pPr>
          </w:p>
        </w:tc>
        <w:tc>
          <w:tcPr>
            <w:tcW w:w="594" w:type="dxa"/>
          </w:tcPr>
          <w:p w14:paraId="28A8CA95" w14:textId="77777777" w:rsidR="00F41971" w:rsidRPr="00475471" w:rsidRDefault="00F41971" w:rsidP="00452531">
            <w:pPr>
              <w:rPr>
                <w:rFonts w:cs="Arial"/>
                <w:color w:val="000000"/>
                <w:sz w:val="20"/>
                <w:lang w:eastAsia="en-AU"/>
              </w:rPr>
            </w:pPr>
          </w:p>
        </w:tc>
        <w:tc>
          <w:tcPr>
            <w:tcW w:w="547" w:type="dxa"/>
          </w:tcPr>
          <w:p w14:paraId="6E7078AA" w14:textId="77777777" w:rsidR="00F41971" w:rsidRPr="00475471" w:rsidRDefault="00F41971" w:rsidP="00452531">
            <w:pPr>
              <w:rPr>
                <w:rFonts w:cs="Arial"/>
                <w:color w:val="000000"/>
                <w:sz w:val="20"/>
                <w:lang w:eastAsia="en-AU"/>
              </w:rPr>
            </w:pPr>
          </w:p>
        </w:tc>
        <w:tc>
          <w:tcPr>
            <w:tcW w:w="594" w:type="dxa"/>
          </w:tcPr>
          <w:p w14:paraId="6BD1F6FC" w14:textId="77777777" w:rsidR="00F41971" w:rsidRPr="00475471" w:rsidRDefault="00F41971" w:rsidP="00452531">
            <w:pPr>
              <w:rPr>
                <w:rFonts w:cs="Arial"/>
                <w:color w:val="000000"/>
                <w:sz w:val="20"/>
                <w:lang w:eastAsia="en-AU"/>
              </w:rPr>
            </w:pPr>
          </w:p>
        </w:tc>
      </w:tr>
      <w:tr w:rsidR="00F41971" w:rsidRPr="00475471" w14:paraId="7B9AF63C" w14:textId="77777777" w:rsidTr="002A1016">
        <w:tc>
          <w:tcPr>
            <w:tcW w:w="3415" w:type="dxa"/>
            <w:vAlign w:val="bottom"/>
          </w:tcPr>
          <w:p w14:paraId="300A463F" w14:textId="77777777" w:rsidR="00F41971" w:rsidRPr="00475471" w:rsidRDefault="00F41971" w:rsidP="00452531">
            <w:pPr>
              <w:rPr>
                <w:rFonts w:cs="Arial"/>
                <w:color w:val="000000"/>
                <w:sz w:val="20"/>
              </w:rPr>
            </w:pPr>
            <w:r w:rsidRPr="00475471">
              <w:rPr>
                <w:rFonts w:cs="Arial"/>
                <w:color w:val="000000"/>
                <w:sz w:val="20"/>
              </w:rPr>
              <w:t>3- DTAU Block funded</w:t>
            </w:r>
          </w:p>
        </w:tc>
        <w:tc>
          <w:tcPr>
            <w:tcW w:w="594" w:type="dxa"/>
          </w:tcPr>
          <w:p w14:paraId="1535AFAA"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47A0B8E4"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637" w:type="dxa"/>
          </w:tcPr>
          <w:p w14:paraId="7BE1DC24"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503" w:type="dxa"/>
          </w:tcPr>
          <w:p w14:paraId="22C73EB3" w14:textId="77777777" w:rsidR="00F41971" w:rsidRPr="00475471" w:rsidRDefault="00F41971" w:rsidP="00452531">
            <w:pPr>
              <w:rPr>
                <w:rFonts w:cs="Arial"/>
                <w:color w:val="000000"/>
                <w:sz w:val="20"/>
                <w:lang w:eastAsia="en-AU"/>
              </w:rPr>
            </w:pPr>
          </w:p>
        </w:tc>
        <w:tc>
          <w:tcPr>
            <w:tcW w:w="594" w:type="dxa"/>
          </w:tcPr>
          <w:p w14:paraId="50BD28FA" w14:textId="77777777" w:rsidR="00F41971" w:rsidRPr="00475471" w:rsidRDefault="00F41971" w:rsidP="00452531">
            <w:pPr>
              <w:rPr>
                <w:rFonts w:cs="Arial"/>
                <w:color w:val="000000"/>
                <w:sz w:val="20"/>
                <w:lang w:eastAsia="en-AU"/>
              </w:rPr>
            </w:pPr>
          </w:p>
        </w:tc>
        <w:tc>
          <w:tcPr>
            <w:tcW w:w="594" w:type="dxa"/>
          </w:tcPr>
          <w:p w14:paraId="03D9D165"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83" w:type="dxa"/>
          </w:tcPr>
          <w:p w14:paraId="5642C99C"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5B3D4F2B" w14:textId="77777777" w:rsidR="00F41971" w:rsidRPr="00475471" w:rsidRDefault="00F41971" w:rsidP="00452531">
            <w:pPr>
              <w:rPr>
                <w:rFonts w:cs="Arial"/>
                <w:color w:val="000000"/>
                <w:sz w:val="20"/>
                <w:lang w:eastAsia="en-AU"/>
              </w:rPr>
            </w:pPr>
          </w:p>
        </w:tc>
        <w:tc>
          <w:tcPr>
            <w:tcW w:w="594" w:type="dxa"/>
          </w:tcPr>
          <w:p w14:paraId="5A131B3B"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A0894E1" w14:textId="77777777" w:rsidR="00F41971" w:rsidRPr="00475471" w:rsidRDefault="00F41971" w:rsidP="00452531">
            <w:pPr>
              <w:rPr>
                <w:rFonts w:cs="Arial"/>
                <w:color w:val="000000"/>
                <w:sz w:val="20"/>
                <w:lang w:eastAsia="en-AU"/>
              </w:rPr>
            </w:pPr>
          </w:p>
        </w:tc>
        <w:tc>
          <w:tcPr>
            <w:tcW w:w="584" w:type="dxa"/>
          </w:tcPr>
          <w:p w14:paraId="26444B8A" w14:textId="77777777" w:rsidR="00F41971" w:rsidRPr="00475471" w:rsidRDefault="00F41971" w:rsidP="00452531">
            <w:pPr>
              <w:rPr>
                <w:rFonts w:cs="Arial"/>
                <w:color w:val="000000"/>
                <w:sz w:val="20"/>
                <w:lang w:eastAsia="en-AU"/>
              </w:rPr>
            </w:pPr>
          </w:p>
        </w:tc>
        <w:tc>
          <w:tcPr>
            <w:tcW w:w="547" w:type="dxa"/>
          </w:tcPr>
          <w:p w14:paraId="2512B1C5" w14:textId="77777777" w:rsidR="00F41971" w:rsidRPr="00475471" w:rsidRDefault="00F41971" w:rsidP="00452531">
            <w:pPr>
              <w:rPr>
                <w:rFonts w:cs="Arial"/>
                <w:color w:val="000000"/>
                <w:sz w:val="20"/>
                <w:lang w:eastAsia="en-AU"/>
              </w:rPr>
            </w:pPr>
          </w:p>
        </w:tc>
        <w:tc>
          <w:tcPr>
            <w:tcW w:w="584" w:type="dxa"/>
          </w:tcPr>
          <w:p w14:paraId="593A94BA"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37688C52"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40DBFD15" w14:textId="77777777" w:rsidR="00F41971" w:rsidRPr="00475471" w:rsidRDefault="00F41971" w:rsidP="00452531">
            <w:pPr>
              <w:rPr>
                <w:rFonts w:cs="Arial"/>
                <w:color w:val="000000"/>
                <w:sz w:val="20"/>
                <w:lang w:eastAsia="en-AU"/>
              </w:rPr>
            </w:pPr>
          </w:p>
        </w:tc>
        <w:tc>
          <w:tcPr>
            <w:tcW w:w="594" w:type="dxa"/>
          </w:tcPr>
          <w:p w14:paraId="5288D98E" w14:textId="77777777" w:rsidR="00F41971" w:rsidRPr="00475471" w:rsidRDefault="00F41971" w:rsidP="00452531">
            <w:pPr>
              <w:rPr>
                <w:rFonts w:cs="Arial"/>
                <w:color w:val="000000"/>
                <w:sz w:val="20"/>
                <w:lang w:eastAsia="en-AU"/>
              </w:rPr>
            </w:pPr>
          </w:p>
        </w:tc>
        <w:tc>
          <w:tcPr>
            <w:tcW w:w="547" w:type="dxa"/>
          </w:tcPr>
          <w:p w14:paraId="670F0F00" w14:textId="77777777" w:rsidR="00F41971" w:rsidRPr="00475471" w:rsidRDefault="00F41971" w:rsidP="00452531">
            <w:pPr>
              <w:rPr>
                <w:rFonts w:cs="Arial"/>
                <w:color w:val="000000"/>
                <w:sz w:val="20"/>
                <w:lang w:eastAsia="en-AU"/>
              </w:rPr>
            </w:pPr>
          </w:p>
        </w:tc>
        <w:tc>
          <w:tcPr>
            <w:tcW w:w="594" w:type="dxa"/>
          </w:tcPr>
          <w:p w14:paraId="47BF5ADA" w14:textId="77777777" w:rsidR="00F41971" w:rsidRPr="00475471" w:rsidRDefault="00F41971" w:rsidP="00452531">
            <w:pPr>
              <w:rPr>
                <w:rFonts w:cs="Arial"/>
                <w:color w:val="000000"/>
                <w:sz w:val="20"/>
                <w:lang w:eastAsia="en-AU"/>
              </w:rPr>
            </w:pPr>
          </w:p>
        </w:tc>
      </w:tr>
      <w:tr w:rsidR="00F41971" w:rsidRPr="00475471" w14:paraId="0D540B4D" w14:textId="77777777" w:rsidTr="002A1016">
        <w:tc>
          <w:tcPr>
            <w:tcW w:w="3415" w:type="dxa"/>
            <w:vAlign w:val="bottom"/>
          </w:tcPr>
          <w:p w14:paraId="02E549B9" w14:textId="77777777" w:rsidR="00F41971" w:rsidRPr="00475471" w:rsidRDefault="00F41971" w:rsidP="00452531">
            <w:pPr>
              <w:rPr>
                <w:rFonts w:cs="Arial"/>
                <w:color w:val="000000"/>
                <w:sz w:val="20"/>
              </w:rPr>
            </w:pPr>
            <w:r w:rsidRPr="00475471">
              <w:rPr>
                <w:rFonts w:cs="Arial"/>
                <w:color w:val="000000"/>
                <w:sz w:val="20"/>
              </w:rPr>
              <w:t>100-Vic State Gov – General</w:t>
            </w:r>
          </w:p>
        </w:tc>
        <w:tc>
          <w:tcPr>
            <w:tcW w:w="594" w:type="dxa"/>
          </w:tcPr>
          <w:p w14:paraId="3149DD4E"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79BBBB6C"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637" w:type="dxa"/>
          </w:tcPr>
          <w:p w14:paraId="32121705"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503" w:type="dxa"/>
          </w:tcPr>
          <w:p w14:paraId="7B09ED29" w14:textId="77777777" w:rsidR="00F41971" w:rsidRPr="00475471" w:rsidRDefault="00F41971" w:rsidP="00452531">
            <w:pPr>
              <w:rPr>
                <w:rFonts w:cs="Arial"/>
                <w:strike/>
                <w:color w:val="000000"/>
                <w:sz w:val="20"/>
                <w:lang w:eastAsia="en-AU"/>
              </w:rPr>
            </w:pPr>
          </w:p>
        </w:tc>
        <w:tc>
          <w:tcPr>
            <w:tcW w:w="594" w:type="dxa"/>
          </w:tcPr>
          <w:p w14:paraId="46DC2FA3"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081C4FDE"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83" w:type="dxa"/>
          </w:tcPr>
          <w:p w14:paraId="4130AE59"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039D56BD" w14:textId="77777777" w:rsidR="00F41971" w:rsidRPr="00475471" w:rsidRDefault="00F41971" w:rsidP="00452531">
            <w:pPr>
              <w:rPr>
                <w:rFonts w:cs="Arial"/>
                <w:color w:val="000000"/>
                <w:sz w:val="20"/>
                <w:lang w:eastAsia="en-AU"/>
              </w:rPr>
            </w:pPr>
          </w:p>
        </w:tc>
        <w:tc>
          <w:tcPr>
            <w:tcW w:w="594" w:type="dxa"/>
          </w:tcPr>
          <w:p w14:paraId="4615524C"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3B030BF2"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7EEE10B0" w14:textId="77777777" w:rsidR="00F41971" w:rsidRPr="00475471" w:rsidRDefault="00F41971" w:rsidP="00452531">
            <w:pPr>
              <w:rPr>
                <w:rFonts w:cs="Arial"/>
                <w:strike/>
                <w:color w:val="000000"/>
                <w:sz w:val="20"/>
                <w:lang w:eastAsia="en-AU"/>
              </w:rPr>
            </w:pPr>
          </w:p>
        </w:tc>
        <w:tc>
          <w:tcPr>
            <w:tcW w:w="547" w:type="dxa"/>
          </w:tcPr>
          <w:p w14:paraId="0E031E9C" w14:textId="77777777" w:rsidR="00F41971" w:rsidRPr="00475471" w:rsidRDefault="00F41971" w:rsidP="00452531">
            <w:pPr>
              <w:rPr>
                <w:rFonts w:cs="Arial"/>
                <w:color w:val="000000"/>
                <w:sz w:val="20"/>
                <w:lang w:eastAsia="en-AU"/>
              </w:rPr>
            </w:pPr>
            <w:r w:rsidRPr="00475471">
              <w:rPr>
                <w:rFonts w:cs="Arial"/>
                <w:color w:val="000000"/>
                <w:sz w:val="20"/>
                <w:lang w:eastAsia="en-AU"/>
              </w:rPr>
              <w:t>C</w:t>
            </w:r>
          </w:p>
        </w:tc>
        <w:tc>
          <w:tcPr>
            <w:tcW w:w="584" w:type="dxa"/>
          </w:tcPr>
          <w:p w14:paraId="28BA0517"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03620299"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620A66BF"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44148BF2"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47" w:type="dxa"/>
          </w:tcPr>
          <w:p w14:paraId="6349A598" w14:textId="77777777" w:rsidR="00F41971" w:rsidRPr="00475471" w:rsidRDefault="00F41971" w:rsidP="00452531">
            <w:pPr>
              <w:rPr>
                <w:rFonts w:cs="Arial"/>
                <w:color w:val="000000"/>
                <w:sz w:val="20"/>
                <w:lang w:eastAsia="en-AU"/>
              </w:rPr>
            </w:pPr>
          </w:p>
        </w:tc>
        <w:tc>
          <w:tcPr>
            <w:tcW w:w="594" w:type="dxa"/>
          </w:tcPr>
          <w:p w14:paraId="1B629A87"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r>
      <w:tr w:rsidR="00F41971" w:rsidRPr="00475471" w14:paraId="1DBB5BB9" w14:textId="77777777" w:rsidTr="002A1016">
        <w:tc>
          <w:tcPr>
            <w:tcW w:w="3415" w:type="dxa"/>
            <w:vAlign w:val="bottom"/>
          </w:tcPr>
          <w:p w14:paraId="6C4234CE" w14:textId="77777777" w:rsidR="00F41971" w:rsidRPr="00475471" w:rsidRDefault="00F41971" w:rsidP="00452531">
            <w:pPr>
              <w:rPr>
                <w:rFonts w:cs="Arial"/>
                <w:color w:val="000000"/>
                <w:sz w:val="20"/>
              </w:rPr>
            </w:pPr>
            <w:r w:rsidRPr="00475471">
              <w:rPr>
                <w:rFonts w:cs="Arial"/>
                <w:color w:val="000000"/>
                <w:sz w:val="20"/>
              </w:rPr>
              <w:t>102-Vic State Gov-</w:t>
            </w:r>
            <w:r w:rsidRPr="00475471">
              <w:rPr>
                <w:rFonts w:cs="Arial"/>
                <w:sz w:val="20"/>
              </w:rPr>
              <w:t xml:space="preserve"> Drug Diversion Appointment Line (DDAL)</w:t>
            </w:r>
          </w:p>
        </w:tc>
        <w:tc>
          <w:tcPr>
            <w:tcW w:w="594" w:type="dxa"/>
          </w:tcPr>
          <w:p w14:paraId="42F0A6A4" w14:textId="77777777" w:rsidR="00F41971" w:rsidRPr="00475471" w:rsidRDefault="00F41971" w:rsidP="00452531">
            <w:pPr>
              <w:rPr>
                <w:rFonts w:cs="Arial"/>
                <w:color w:val="000000"/>
                <w:sz w:val="20"/>
                <w:lang w:eastAsia="en-AU"/>
              </w:rPr>
            </w:pPr>
          </w:p>
        </w:tc>
        <w:tc>
          <w:tcPr>
            <w:tcW w:w="594" w:type="dxa"/>
          </w:tcPr>
          <w:p w14:paraId="2535B952" w14:textId="77777777" w:rsidR="00F41971" w:rsidRPr="00475471" w:rsidRDefault="00F41971" w:rsidP="00452531">
            <w:pPr>
              <w:rPr>
                <w:rFonts w:cs="Arial"/>
                <w:color w:val="000000"/>
                <w:sz w:val="20"/>
                <w:lang w:eastAsia="en-AU"/>
              </w:rPr>
            </w:pPr>
          </w:p>
        </w:tc>
        <w:tc>
          <w:tcPr>
            <w:tcW w:w="637" w:type="dxa"/>
          </w:tcPr>
          <w:p w14:paraId="19134D2B"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14841DF3"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B7DB704" w14:textId="77777777" w:rsidR="00F41971" w:rsidRPr="00475471" w:rsidRDefault="00F41971" w:rsidP="00452531">
            <w:pPr>
              <w:rPr>
                <w:rFonts w:cs="Arial"/>
                <w:color w:val="000000"/>
                <w:sz w:val="20"/>
                <w:lang w:eastAsia="en-AU"/>
              </w:rPr>
            </w:pPr>
          </w:p>
        </w:tc>
        <w:tc>
          <w:tcPr>
            <w:tcW w:w="594" w:type="dxa"/>
          </w:tcPr>
          <w:p w14:paraId="10E2CFB9" w14:textId="77777777" w:rsidR="00F41971" w:rsidRPr="00475471" w:rsidRDefault="00F41971" w:rsidP="00452531">
            <w:pPr>
              <w:rPr>
                <w:rFonts w:cs="Arial"/>
                <w:color w:val="000000"/>
                <w:sz w:val="20"/>
                <w:lang w:eastAsia="en-AU"/>
              </w:rPr>
            </w:pPr>
          </w:p>
        </w:tc>
        <w:tc>
          <w:tcPr>
            <w:tcW w:w="583" w:type="dxa"/>
          </w:tcPr>
          <w:p w14:paraId="6847B9AE" w14:textId="77777777" w:rsidR="00F41971" w:rsidRPr="00475471" w:rsidRDefault="00F41971" w:rsidP="00452531">
            <w:pPr>
              <w:rPr>
                <w:rFonts w:cs="Arial"/>
                <w:color w:val="000000"/>
                <w:sz w:val="20"/>
                <w:lang w:eastAsia="en-AU"/>
              </w:rPr>
            </w:pPr>
          </w:p>
        </w:tc>
        <w:tc>
          <w:tcPr>
            <w:tcW w:w="594" w:type="dxa"/>
          </w:tcPr>
          <w:p w14:paraId="22AB415F" w14:textId="77777777" w:rsidR="00F41971" w:rsidRPr="00475471" w:rsidRDefault="00F41971" w:rsidP="00452531">
            <w:pPr>
              <w:rPr>
                <w:rFonts w:cs="Arial"/>
                <w:color w:val="000000"/>
                <w:sz w:val="20"/>
                <w:lang w:eastAsia="en-AU"/>
              </w:rPr>
            </w:pPr>
          </w:p>
        </w:tc>
        <w:tc>
          <w:tcPr>
            <w:tcW w:w="594" w:type="dxa"/>
          </w:tcPr>
          <w:p w14:paraId="1EF7A857" w14:textId="77777777" w:rsidR="00F41971" w:rsidRPr="00475471" w:rsidRDefault="00F41971" w:rsidP="00452531">
            <w:pPr>
              <w:rPr>
                <w:rFonts w:cs="Arial"/>
                <w:color w:val="000000"/>
                <w:sz w:val="20"/>
                <w:lang w:eastAsia="en-AU"/>
              </w:rPr>
            </w:pPr>
          </w:p>
        </w:tc>
        <w:tc>
          <w:tcPr>
            <w:tcW w:w="594" w:type="dxa"/>
          </w:tcPr>
          <w:p w14:paraId="1E01C861" w14:textId="77777777" w:rsidR="00F41971" w:rsidRPr="00475471" w:rsidRDefault="00F41971" w:rsidP="00452531">
            <w:pPr>
              <w:rPr>
                <w:rFonts w:cs="Arial"/>
                <w:color w:val="000000"/>
                <w:sz w:val="20"/>
                <w:lang w:eastAsia="en-AU"/>
              </w:rPr>
            </w:pPr>
          </w:p>
        </w:tc>
        <w:tc>
          <w:tcPr>
            <w:tcW w:w="584" w:type="dxa"/>
          </w:tcPr>
          <w:p w14:paraId="4571029C" w14:textId="77777777" w:rsidR="00F41971" w:rsidRPr="00475471" w:rsidRDefault="00F41971" w:rsidP="00452531">
            <w:pPr>
              <w:rPr>
                <w:rFonts w:cs="Arial"/>
                <w:color w:val="000000"/>
                <w:sz w:val="20"/>
                <w:lang w:eastAsia="en-AU"/>
              </w:rPr>
            </w:pPr>
          </w:p>
        </w:tc>
        <w:tc>
          <w:tcPr>
            <w:tcW w:w="547" w:type="dxa"/>
          </w:tcPr>
          <w:p w14:paraId="1B7DFE8E" w14:textId="77777777" w:rsidR="00F41971" w:rsidRPr="00475471" w:rsidRDefault="00F41971" w:rsidP="00452531">
            <w:pPr>
              <w:rPr>
                <w:rFonts w:cs="Arial"/>
                <w:color w:val="000000"/>
                <w:sz w:val="20"/>
                <w:lang w:eastAsia="en-AU"/>
              </w:rPr>
            </w:pPr>
          </w:p>
        </w:tc>
        <w:tc>
          <w:tcPr>
            <w:tcW w:w="584" w:type="dxa"/>
          </w:tcPr>
          <w:p w14:paraId="4B9B45EE"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1ED6AC15" w14:textId="77777777" w:rsidR="00F41971" w:rsidRPr="00475471" w:rsidRDefault="00F41971" w:rsidP="00452531">
            <w:pPr>
              <w:rPr>
                <w:rFonts w:cs="Arial"/>
                <w:color w:val="000000"/>
                <w:sz w:val="20"/>
                <w:lang w:eastAsia="en-AU"/>
              </w:rPr>
            </w:pPr>
          </w:p>
        </w:tc>
        <w:tc>
          <w:tcPr>
            <w:tcW w:w="594" w:type="dxa"/>
          </w:tcPr>
          <w:p w14:paraId="2C945555" w14:textId="77777777" w:rsidR="00F41971" w:rsidRPr="00475471" w:rsidRDefault="00F41971" w:rsidP="00452531">
            <w:pPr>
              <w:rPr>
                <w:rFonts w:cs="Arial"/>
                <w:color w:val="000000"/>
                <w:sz w:val="20"/>
                <w:lang w:eastAsia="en-AU"/>
              </w:rPr>
            </w:pPr>
          </w:p>
        </w:tc>
        <w:tc>
          <w:tcPr>
            <w:tcW w:w="594" w:type="dxa"/>
          </w:tcPr>
          <w:p w14:paraId="519A5E17" w14:textId="77777777" w:rsidR="00F41971" w:rsidRPr="00475471" w:rsidRDefault="00F41971" w:rsidP="00452531">
            <w:pPr>
              <w:rPr>
                <w:rFonts w:cs="Arial"/>
                <w:color w:val="000000"/>
                <w:sz w:val="20"/>
                <w:lang w:eastAsia="en-AU"/>
              </w:rPr>
            </w:pPr>
          </w:p>
        </w:tc>
        <w:tc>
          <w:tcPr>
            <w:tcW w:w="547" w:type="dxa"/>
          </w:tcPr>
          <w:p w14:paraId="2A188BBF" w14:textId="77777777" w:rsidR="00F41971" w:rsidRPr="00475471" w:rsidRDefault="00F41971" w:rsidP="00452531">
            <w:pPr>
              <w:rPr>
                <w:rFonts w:cs="Arial"/>
                <w:color w:val="000000"/>
                <w:sz w:val="20"/>
                <w:lang w:eastAsia="en-AU"/>
              </w:rPr>
            </w:pPr>
          </w:p>
        </w:tc>
        <w:tc>
          <w:tcPr>
            <w:tcW w:w="594" w:type="dxa"/>
          </w:tcPr>
          <w:p w14:paraId="0AB5EDBD" w14:textId="77777777" w:rsidR="00F41971" w:rsidRPr="00475471" w:rsidRDefault="00F41971" w:rsidP="00452531">
            <w:pPr>
              <w:rPr>
                <w:rFonts w:cs="Arial"/>
                <w:color w:val="000000"/>
                <w:sz w:val="20"/>
                <w:lang w:eastAsia="en-AU"/>
              </w:rPr>
            </w:pPr>
          </w:p>
        </w:tc>
      </w:tr>
      <w:bookmarkEnd w:id="639"/>
      <w:tr w:rsidR="00F41971" w:rsidRPr="00475471" w14:paraId="483B032A" w14:textId="77777777" w:rsidTr="002A1016">
        <w:tc>
          <w:tcPr>
            <w:tcW w:w="3415" w:type="dxa"/>
            <w:vAlign w:val="bottom"/>
          </w:tcPr>
          <w:p w14:paraId="37BA8859" w14:textId="77777777" w:rsidR="00F41971" w:rsidRPr="00475471" w:rsidRDefault="00F41971" w:rsidP="00452531">
            <w:pPr>
              <w:rPr>
                <w:rFonts w:cs="Arial"/>
                <w:color w:val="000000"/>
                <w:sz w:val="20"/>
              </w:rPr>
            </w:pPr>
            <w:r w:rsidRPr="00475471">
              <w:rPr>
                <w:rFonts w:cs="Arial"/>
                <w:color w:val="000000"/>
                <w:sz w:val="20"/>
              </w:rPr>
              <w:t>103-Vic State Gov-Aboriginal Metro Ice Partnership</w:t>
            </w:r>
          </w:p>
        </w:tc>
        <w:tc>
          <w:tcPr>
            <w:tcW w:w="594" w:type="dxa"/>
          </w:tcPr>
          <w:p w14:paraId="0A0D8FE5" w14:textId="77777777" w:rsidR="00F41971" w:rsidRPr="00475471" w:rsidRDefault="00F41971" w:rsidP="00452531">
            <w:pPr>
              <w:rPr>
                <w:rFonts w:cs="Arial"/>
                <w:color w:val="000000"/>
                <w:sz w:val="20"/>
                <w:lang w:eastAsia="en-AU"/>
              </w:rPr>
            </w:pPr>
          </w:p>
        </w:tc>
        <w:tc>
          <w:tcPr>
            <w:tcW w:w="594" w:type="dxa"/>
          </w:tcPr>
          <w:p w14:paraId="4555FFFC" w14:textId="77777777" w:rsidR="00F41971" w:rsidRPr="00475471" w:rsidRDefault="00F41971" w:rsidP="00452531">
            <w:pPr>
              <w:rPr>
                <w:rFonts w:cs="Arial"/>
                <w:color w:val="000000"/>
                <w:sz w:val="20"/>
                <w:lang w:eastAsia="en-AU"/>
              </w:rPr>
            </w:pPr>
          </w:p>
        </w:tc>
        <w:tc>
          <w:tcPr>
            <w:tcW w:w="637" w:type="dxa"/>
          </w:tcPr>
          <w:p w14:paraId="0F4A3E71"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2E4A2B00" w14:textId="77777777" w:rsidR="00F41971" w:rsidRPr="00475471" w:rsidRDefault="00F41971" w:rsidP="00452531">
            <w:pPr>
              <w:rPr>
                <w:rFonts w:cs="Arial"/>
                <w:color w:val="000000"/>
                <w:sz w:val="20"/>
                <w:lang w:eastAsia="en-AU"/>
              </w:rPr>
            </w:pPr>
          </w:p>
        </w:tc>
        <w:tc>
          <w:tcPr>
            <w:tcW w:w="594" w:type="dxa"/>
          </w:tcPr>
          <w:p w14:paraId="6E607072" w14:textId="77777777" w:rsidR="00F41971" w:rsidRPr="00475471" w:rsidRDefault="00F41971" w:rsidP="00452531">
            <w:pPr>
              <w:rPr>
                <w:rFonts w:cs="Arial"/>
                <w:color w:val="000000"/>
                <w:sz w:val="20"/>
                <w:lang w:eastAsia="en-AU"/>
              </w:rPr>
            </w:pPr>
          </w:p>
        </w:tc>
        <w:tc>
          <w:tcPr>
            <w:tcW w:w="594" w:type="dxa"/>
          </w:tcPr>
          <w:p w14:paraId="04C6B044" w14:textId="77777777" w:rsidR="00F41971" w:rsidRPr="00475471" w:rsidRDefault="00F41971" w:rsidP="00452531">
            <w:pPr>
              <w:rPr>
                <w:rFonts w:cs="Arial"/>
                <w:color w:val="000000"/>
                <w:sz w:val="20"/>
                <w:lang w:eastAsia="en-AU"/>
              </w:rPr>
            </w:pPr>
          </w:p>
        </w:tc>
        <w:tc>
          <w:tcPr>
            <w:tcW w:w="583" w:type="dxa"/>
          </w:tcPr>
          <w:p w14:paraId="5564D514" w14:textId="77777777" w:rsidR="00F41971" w:rsidRPr="00475471" w:rsidRDefault="00F41971" w:rsidP="00452531">
            <w:pPr>
              <w:rPr>
                <w:rFonts w:cs="Arial"/>
                <w:color w:val="000000"/>
                <w:sz w:val="20"/>
                <w:lang w:eastAsia="en-AU"/>
              </w:rPr>
            </w:pPr>
          </w:p>
        </w:tc>
        <w:tc>
          <w:tcPr>
            <w:tcW w:w="594" w:type="dxa"/>
          </w:tcPr>
          <w:p w14:paraId="184F38D5" w14:textId="77777777" w:rsidR="00F41971" w:rsidRPr="00475471" w:rsidRDefault="00F41971" w:rsidP="00452531">
            <w:pPr>
              <w:rPr>
                <w:rFonts w:cs="Arial"/>
                <w:color w:val="000000"/>
                <w:sz w:val="20"/>
                <w:lang w:eastAsia="en-AU"/>
              </w:rPr>
            </w:pPr>
          </w:p>
        </w:tc>
        <w:tc>
          <w:tcPr>
            <w:tcW w:w="594" w:type="dxa"/>
          </w:tcPr>
          <w:p w14:paraId="324411AE"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786712EE" w14:textId="77777777" w:rsidR="00F41971" w:rsidRPr="00475471" w:rsidRDefault="00F41971" w:rsidP="00452531">
            <w:pPr>
              <w:rPr>
                <w:rFonts w:cs="Arial"/>
                <w:color w:val="000000"/>
                <w:sz w:val="20"/>
                <w:lang w:eastAsia="en-AU"/>
              </w:rPr>
            </w:pPr>
          </w:p>
        </w:tc>
        <w:tc>
          <w:tcPr>
            <w:tcW w:w="584" w:type="dxa"/>
          </w:tcPr>
          <w:p w14:paraId="254E22AF" w14:textId="77777777" w:rsidR="00F41971" w:rsidRPr="00475471" w:rsidRDefault="00F41971" w:rsidP="00452531">
            <w:pPr>
              <w:rPr>
                <w:rFonts w:cs="Arial"/>
                <w:color w:val="000000"/>
                <w:sz w:val="20"/>
                <w:lang w:eastAsia="en-AU"/>
              </w:rPr>
            </w:pPr>
          </w:p>
        </w:tc>
        <w:tc>
          <w:tcPr>
            <w:tcW w:w="547" w:type="dxa"/>
          </w:tcPr>
          <w:p w14:paraId="41954E8B" w14:textId="77777777" w:rsidR="00F41971" w:rsidRPr="00475471" w:rsidRDefault="00F41971" w:rsidP="00452531">
            <w:pPr>
              <w:rPr>
                <w:rFonts w:cs="Arial"/>
                <w:color w:val="000000"/>
                <w:sz w:val="20"/>
                <w:lang w:eastAsia="en-AU"/>
              </w:rPr>
            </w:pPr>
          </w:p>
        </w:tc>
        <w:tc>
          <w:tcPr>
            <w:tcW w:w="584" w:type="dxa"/>
          </w:tcPr>
          <w:p w14:paraId="17F30277" w14:textId="77777777" w:rsidR="00F41971" w:rsidRPr="00475471" w:rsidRDefault="00F41971" w:rsidP="00452531">
            <w:pPr>
              <w:rPr>
                <w:rFonts w:cs="Arial"/>
                <w:color w:val="000000"/>
                <w:sz w:val="20"/>
                <w:lang w:eastAsia="en-AU"/>
              </w:rPr>
            </w:pPr>
          </w:p>
        </w:tc>
        <w:tc>
          <w:tcPr>
            <w:tcW w:w="547" w:type="dxa"/>
          </w:tcPr>
          <w:p w14:paraId="60B24C25" w14:textId="77777777" w:rsidR="00F41971" w:rsidRPr="00475471" w:rsidRDefault="00F41971" w:rsidP="00452531">
            <w:pPr>
              <w:rPr>
                <w:rFonts w:cs="Arial"/>
                <w:color w:val="000000"/>
                <w:sz w:val="20"/>
                <w:lang w:eastAsia="en-AU"/>
              </w:rPr>
            </w:pPr>
          </w:p>
        </w:tc>
        <w:tc>
          <w:tcPr>
            <w:tcW w:w="594" w:type="dxa"/>
          </w:tcPr>
          <w:p w14:paraId="33201B22" w14:textId="77777777" w:rsidR="00F41971" w:rsidRPr="00475471" w:rsidRDefault="00F41971" w:rsidP="00452531">
            <w:pPr>
              <w:rPr>
                <w:rFonts w:cs="Arial"/>
                <w:color w:val="000000"/>
                <w:sz w:val="20"/>
                <w:lang w:eastAsia="en-AU"/>
              </w:rPr>
            </w:pPr>
          </w:p>
        </w:tc>
        <w:tc>
          <w:tcPr>
            <w:tcW w:w="594" w:type="dxa"/>
          </w:tcPr>
          <w:p w14:paraId="71BDAC35" w14:textId="77777777" w:rsidR="00F41971" w:rsidRPr="00475471" w:rsidRDefault="00F41971" w:rsidP="00452531">
            <w:pPr>
              <w:rPr>
                <w:rFonts w:cs="Arial"/>
                <w:color w:val="000000"/>
                <w:sz w:val="20"/>
                <w:lang w:eastAsia="en-AU"/>
              </w:rPr>
            </w:pPr>
          </w:p>
        </w:tc>
        <w:tc>
          <w:tcPr>
            <w:tcW w:w="547" w:type="dxa"/>
          </w:tcPr>
          <w:p w14:paraId="14846AB0" w14:textId="77777777" w:rsidR="00F41971" w:rsidRPr="00475471" w:rsidRDefault="00F41971" w:rsidP="00452531">
            <w:pPr>
              <w:rPr>
                <w:rFonts w:cs="Arial"/>
                <w:color w:val="000000"/>
                <w:sz w:val="20"/>
                <w:lang w:eastAsia="en-AU"/>
              </w:rPr>
            </w:pPr>
          </w:p>
        </w:tc>
        <w:tc>
          <w:tcPr>
            <w:tcW w:w="594" w:type="dxa"/>
          </w:tcPr>
          <w:p w14:paraId="36FD981D" w14:textId="77777777" w:rsidR="00F41971" w:rsidRPr="00475471" w:rsidRDefault="00F41971" w:rsidP="00452531">
            <w:pPr>
              <w:rPr>
                <w:rFonts w:cs="Arial"/>
                <w:color w:val="000000"/>
                <w:sz w:val="20"/>
                <w:lang w:eastAsia="en-AU"/>
              </w:rPr>
            </w:pPr>
          </w:p>
        </w:tc>
      </w:tr>
      <w:tr w:rsidR="00F41971" w:rsidRPr="00475471" w14:paraId="79BA5A54" w14:textId="77777777" w:rsidTr="002A1016">
        <w:tc>
          <w:tcPr>
            <w:tcW w:w="3415" w:type="dxa"/>
            <w:vAlign w:val="bottom"/>
          </w:tcPr>
          <w:p w14:paraId="1AF53DF9" w14:textId="77777777" w:rsidR="00F41971" w:rsidRPr="00475471" w:rsidRDefault="00F41971" w:rsidP="00452531">
            <w:pPr>
              <w:rPr>
                <w:rFonts w:cs="Arial"/>
                <w:color w:val="000000"/>
                <w:sz w:val="20"/>
              </w:rPr>
            </w:pPr>
            <w:r w:rsidRPr="00475471">
              <w:rPr>
                <w:rFonts w:cs="Arial"/>
                <w:color w:val="000000"/>
                <w:sz w:val="20"/>
              </w:rPr>
              <w:t>104-Vic State Gov-Pharmacotherapy Outreach</w:t>
            </w:r>
          </w:p>
        </w:tc>
        <w:tc>
          <w:tcPr>
            <w:tcW w:w="594" w:type="dxa"/>
          </w:tcPr>
          <w:p w14:paraId="4D573985" w14:textId="77777777" w:rsidR="00F41971" w:rsidRPr="00475471" w:rsidRDefault="00F41971" w:rsidP="00452531">
            <w:pPr>
              <w:rPr>
                <w:rFonts w:cs="Arial"/>
                <w:color w:val="000000"/>
                <w:sz w:val="20"/>
                <w:lang w:eastAsia="en-AU"/>
              </w:rPr>
            </w:pPr>
          </w:p>
        </w:tc>
        <w:tc>
          <w:tcPr>
            <w:tcW w:w="594" w:type="dxa"/>
          </w:tcPr>
          <w:p w14:paraId="264688C5" w14:textId="77777777" w:rsidR="00F41971" w:rsidRPr="00475471" w:rsidRDefault="00F41971" w:rsidP="00452531">
            <w:pPr>
              <w:rPr>
                <w:rFonts w:cs="Arial"/>
                <w:color w:val="000000"/>
                <w:sz w:val="20"/>
                <w:lang w:eastAsia="en-AU"/>
              </w:rPr>
            </w:pPr>
          </w:p>
        </w:tc>
        <w:tc>
          <w:tcPr>
            <w:tcW w:w="637" w:type="dxa"/>
          </w:tcPr>
          <w:p w14:paraId="7AF9C528"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5B0D7655" w14:textId="77777777" w:rsidR="00F41971" w:rsidRPr="00475471" w:rsidRDefault="00F41971" w:rsidP="00452531">
            <w:pPr>
              <w:rPr>
                <w:rFonts w:cs="Arial"/>
                <w:color w:val="000000"/>
                <w:sz w:val="20"/>
                <w:lang w:eastAsia="en-AU"/>
              </w:rPr>
            </w:pPr>
          </w:p>
        </w:tc>
        <w:tc>
          <w:tcPr>
            <w:tcW w:w="594" w:type="dxa"/>
          </w:tcPr>
          <w:p w14:paraId="2E817CD0" w14:textId="77777777" w:rsidR="00F41971" w:rsidRPr="00475471" w:rsidRDefault="00F41971" w:rsidP="00452531">
            <w:pPr>
              <w:rPr>
                <w:rFonts w:cs="Arial"/>
                <w:color w:val="000000"/>
                <w:sz w:val="20"/>
                <w:lang w:eastAsia="en-AU"/>
              </w:rPr>
            </w:pPr>
          </w:p>
        </w:tc>
        <w:tc>
          <w:tcPr>
            <w:tcW w:w="594" w:type="dxa"/>
          </w:tcPr>
          <w:p w14:paraId="389DFA8D" w14:textId="77777777" w:rsidR="00F41971" w:rsidRPr="00475471" w:rsidRDefault="00F41971" w:rsidP="00452531">
            <w:pPr>
              <w:rPr>
                <w:rFonts w:cs="Arial"/>
                <w:color w:val="000000"/>
                <w:sz w:val="20"/>
                <w:lang w:eastAsia="en-AU"/>
              </w:rPr>
            </w:pPr>
          </w:p>
        </w:tc>
        <w:tc>
          <w:tcPr>
            <w:tcW w:w="583" w:type="dxa"/>
          </w:tcPr>
          <w:p w14:paraId="1FA1B589" w14:textId="77777777" w:rsidR="00F41971" w:rsidRPr="00475471" w:rsidRDefault="00F41971" w:rsidP="00452531">
            <w:pPr>
              <w:rPr>
                <w:rFonts w:cs="Arial"/>
                <w:color w:val="000000"/>
                <w:sz w:val="20"/>
                <w:lang w:eastAsia="en-AU"/>
              </w:rPr>
            </w:pPr>
          </w:p>
        </w:tc>
        <w:tc>
          <w:tcPr>
            <w:tcW w:w="594" w:type="dxa"/>
          </w:tcPr>
          <w:p w14:paraId="19BE1918" w14:textId="77777777" w:rsidR="00F41971" w:rsidRPr="00475471" w:rsidRDefault="00F41971" w:rsidP="00452531">
            <w:pPr>
              <w:rPr>
                <w:rFonts w:cs="Arial"/>
                <w:color w:val="000000"/>
                <w:sz w:val="20"/>
                <w:lang w:eastAsia="en-AU"/>
              </w:rPr>
            </w:pPr>
          </w:p>
        </w:tc>
        <w:tc>
          <w:tcPr>
            <w:tcW w:w="594" w:type="dxa"/>
          </w:tcPr>
          <w:p w14:paraId="2CD57CC5" w14:textId="77777777" w:rsidR="00F41971" w:rsidRPr="00475471" w:rsidRDefault="00F41971" w:rsidP="00452531">
            <w:pPr>
              <w:rPr>
                <w:rFonts w:cs="Arial"/>
                <w:color w:val="000000"/>
                <w:sz w:val="20"/>
                <w:lang w:eastAsia="en-AU"/>
              </w:rPr>
            </w:pPr>
          </w:p>
        </w:tc>
        <w:tc>
          <w:tcPr>
            <w:tcW w:w="594" w:type="dxa"/>
          </w:tcPr>
          <w:p w14:paraId="15205D3F"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15A5FEE6" w14:textId="77777777" w:rsidR="00F41971" w:rsidRPr="00475471" w:rsidRDefault="00F41971" w:rsidP="00452531">
            <w:pPr>
              <w:rPr>
                <w:rFonts w:cs="Arial"/>
                <w:color w:val="000000"/>
                <w:sz w:val="20"/>
                <w:lang w:eastAsia="en-AU"/>
              </w:rPr>
            </w:pPr>
          </w:p>
        </w:tc>
        <w:tc>
          <w:tcPr>
            <w:tcW w:w="547" w:type="dxa"/>
          </w:tcPr>
          <w:p w14:paraId="1C307C32" w14:textId="77777777" w:rsidR="00F41971" w:rsidRPr="00475471" w:rsidRDefault="00F41971" w:rsidP="00452531">
            <w:pPr>
              <w:rPr>
                <w:rFonts w:cs="Arial"/>
                <w:color w:val="000000"/>
                <w:sz w:val="20"/>
                <w:lang w:eastAsia="en-AU"/>
              </w:rPr>
            </w:pPr>
          </w:p>
        </w:tc>
        <w:tc>
          <w:tcPr>
            <w:tcW w:w="584" w:type="dxa"/>
          </w:tcPr>
          <w:p w14:paraId="0B195E50" w14:textId="77777777" w:rsidR="00F41971" w:rsidRPr="00475471" w:rsidRDefault="00F41971" w:rsidP="00452531">
            <w:pPr>
              <w:rPr>
                <w:rFonts w:cs="Arial"/>
                <w:color w:val="000000"/>
                <w:sz w:val="20"/>
                <w:lang w:eastAsia="en-AU"/>
              </w:rPr>
            </w:pPr>
          </w:p>
        </w:tc>
        <w:tc>
          <w:tcPr>
            <w:tcW w:w="547" w:type="dxa"/>
          </w:tcPr>
          <w:p w14:paraId="6743D5DD" w14:textId="77777777" w:rsidR="00F41971" w:rsidRPr="00475471" w:rsidRDefault="00F41971" w:rsidP="00452531">
            <w:pPr>
              <w:rPr>
                <w:rFonts w:cs="Arial"/>
                <w:color w:val="000000"/>
                <w:sz w:val="20"/>
                <w:lang w:eastAsia="en-AU"/>
              </w:rPr>
            </w:pPr>
          </w:p>
        </w:tc>
        <w:tc>
          <w:tcPr>
            <w:tcW w:w="594" w:type="dxa"/>
          </w:tcPr>
          <w:p w14:paraId="30705EF8" w14:textId="77777777" w:rsidR="00F41971" w:rsidRPr="00475471" w:rsidRDefault="00F41971" w:rsidP="00452531">
            <w:pPr>
              <w:rPr>
                <w:rFonts w:cs="Arial"/>
                <w:color w:val="000000"/>
                <w:sz w:val="20"/>
                <w:lang w:eastAsia="en-AU"/>
              </w:rPr>
            </w:pPr>
          </w:p>
        </w:tc>
        <w:tc>
          <w:tcPr>
            <w:tcW w:w="594" w:type="dxa"/>
          </w:tcPr>
          <w:p w14:paraId="61F82835" w14:textId="77777777" w:rsidR="00F41971" w:rsidRPr="00475471" w:rsidRDefault="00F41971" w:rsidP="00452531">
            <w:pPr>
              <w:rPr>
                <w:rFonts w:cs="Arial"/>
                <w:color w:val="000000"/>
                <w:sz w:val="20"/>
                <w:lang w:eastAsia="en-AU"/>
              </w:rPr>
            </w:pPr>
          </w:p>
        </w:tc>
        <w:tc>
          <w:tcPr>
            <w:tcW w:w="547" w:type="dxa"/>
          </w:tcPr>
          <w:p w14:paraId="082B6A79" w14:textId="77777777" w:rsidR="00F41971" w:rsidRPr="00475471" w:rsidRDefault="00F41971" w:rsidP="00452531">
            <w:pPr>
              <w:rPr>
                <w:rFonts w:cs="Arial"/>
                <w:color w:val="000000"/>
                <w:sz w:val="20"/>
                <w:lang w:eastAsia="en-AU"/>
              </w:rPr>
            </w:pPr>
          </w:p>
        </w:tc>
        <w:tc>
          <w:tcPr>
            <w:tcW w:w="594" w:type="dxa"/>
          </w:tcPr>
          <w:p w14:paraId="04A0690B" w14:textId="77777777" w:rsidR="00F41971" w:rsidRPr="00475471" w:rsidRDefault="00F41971" w:rsidP="00452531">
            <w:pPr>
              <w:rPr>
                <w:rFonts w:cs="Arial"/>
                <w:color w:val="000000"/>
                <w:sz w:val="20"/>
                <w:lang w:eastAsia="en-AU"/>
              </w:rPr>
            </w:pPr>
          </w:p>
        </w:tc>
      </w:tr>
      <w:tr w:rsidR="00F41971" w:rsidRPr="00475471" w14:paraId="4D44D378" w14:textId="77777777" w:rsidTr="002A1016">
        <w:tc>
          <w:tcPr>
            <w:tcW w:w="3415" w:type="dxa"/>
            <w:vAlign w:val="bottom"/>
          </w:tcPr>
          <w:p w14:paraId="7D28486A" w14:textId="77777777" w:rsidR="00F41971" w:rsidRPr="00475471" w:rsidRDefault="00F41971" w:rsidP="00452531">
            <w:pPr>
              <w:rPr>
                <w:rFonts w:cs="Arial"/>
                <w:color w:val="000000"/>
                <w:sz w:val="20"/>
              </w:rPr>
            </w:pPr>
            <w:r w:rsidRPr="00475471">
              <w:rPr>
                <w:rFonts w:cs="Arial"/>
                <w:color w:val="000000"/>
                <w:sz w:val="20"/>
              </w:rPr>
              <w:t>105-Vic State Gov-Specialist Pharmacotherapy Program</w:t>
            </w:r>
          </w:p>
        </w:tc>
        <w:tc>
          <w:tcPr>
            <w:tcW w:w="594" w:type="dxa"/>
          </w:tcPr>
          <w:p w14:paraId="0D6F0D1C" w14:textId="77777777" w:rsidR="00F41971" w:rsidRPr="00475471" w:rsidRDefault="00F41971" w:rsidP="00452531">
            <w:pPr>
              <w:rPr>
                <w:rFonts w:cs="Arial"/>
                <w:color w:val="000000"/>
                <w:sz w:val="20"/>
                <w:lang w:eastAsia="en-AU"/>
              </w:rPr>
            </w:pPr>
          </w:p>
        </w:tc>
        <w:tc>
          <w:tcPr>
            <w:tcW w:w="594" w:type="dxa"/>
          </w:tcPr>
          <w:p w14:paraId="7856B5B9" w14:textId="77777777" w:rsidR="00F41971" w:rsidRPr="00475471" w:rsidRDefault="00F41971" w:rsidP="00452531">
            <w:pPr>
              <w:rPr>
                <w:rFonts w:cs="Arial"/>
                <w:color w:val="000000"/>
                <w:sz w:val="20"/>
                <w:lang w:eastAsia="en-AU"/>
              </w:rPr>
            </w:pPr>
          </w:p>
        </w:tc>
        <w:tc>
          <w:tcPr>
            <w:tcW w:w="637" w:type="dxa"/>
          </w:tcPr>
          <w:p w14:paraId="31867025"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0D8911B0" w14:textId="77777777" w:rsidR="00F41971" w:rsidRPr="00475471" w:rsidRDefault="00F41971" w:rsidP="00452531">
            <w:pPr>
              <w:rPr>
                <w:rFonts w:cs="Arial"/>
                <w:color w:val="000000"/>
                <w:sz w:val="20"/>
                <w:lang w:eastAsia="en-AU"/>
              </w:rPr>
            </w:pPr>
          </w:p>
        </w:tc>
        <w:tc>
          <w:tcPr>
            <w:tcW w:w="594" w:type="dxa"/>
          </w:tcPr>
          <w:p w14:paraId="5E784309" w14:textId="77777777" w:rsidR="00F41971" w:rsidRPr="00475471" w:rsidRDefault="00F41971" w:rsidP="00452531">
            <w:pPr>
              <w:rPr>
                <w:rFonts w:cs="Arial"/>
                <w:color w:val="000000"/>
                <w:sz w:val="20"/>
                <w:lang w:eastAsia="en-AU"/>
              </w:rPr>
            </w:pPr>
          </w:p>
        </w:tc>
        <w:tc>
          <w:tcPr>
            <w:tcW w:w="594" w:type="dxa"/>
          </w:tcPr>
          <w:p w14:paraId="46B08FA7" w14:textId="77777777" w:rsidR="00F41971" w:rsidRPr="00475471" w:rsidRDefault="00F41971" w:rsidP="00452531">
            <w:pPr>
              <w:rPr>
                <w:rFonts w:cs="Arial"/>
                <w:color w:val="000000"/>
                <w:sz w:val="20"/>
                <w:lang w:eastAsia="en-AU"/>
              </w:rPr>
            </w:pPr>
          </w:p>
        </w:tc>
        <w:tc>
          <w:tcPr>
            <w:tcW w:w="583" w:type="dxa"/>
          </w:tcPr>
          <w:p w14:paraId="7E83DC45" w14:textId="77777777" w:rsidR="00F41971" w:rsidRPr="00475471" w:rsidRDefault="00F41971" w:rsidP="00452531">
            <w:pPr>
              <w:rPr>
                <w:rFonts w:cs="Arial"/>
                <w:color w:val="000000"/>
                <w:sz w:val="20"/>
                <w:lang w:eastAsia="en-AU"/>
              </w:rPr>
            </w:pPr>
          </w:p>
        </w:tc>
        <w:tc>
          <w:tcPr>
            <w:tcW w:w="594" w:type="dxa"/>
          </w:tcPr>
          <w:p w14:paraId="23A644C5" w14:textId="77777777" w:rsidR="00F41971" w:rsidRPr="00475471" w:rsidRDefault="00F41971" w:rsidP="00452531">
            <w:pPr>
              <w:rPr>
                <w:rFonts w:cs="Arial"/>
                <w:color w:val="000000"/>
                <w:sz w:val="20"/>
                <w:lang w:eastAsia="en-AU"/>
              </w:rPr>
            </w:pPr>
          </w:p>
        </w:tc>
        <w:tc>
          <w:tcPr>
            <w:tcW w:w="594" w:type="dxa"/>
          </w:tcPr>
          <w:p w14:paraId="3CA8FD3A" w14:textId="77777777" w:rsidR="00F41971" w:rsidRPr="00475471" w:rsidRDefault="00F41971" w:rsidP="00452531">
            <w:pPr>
              <w:rPr>
                <w:rFonts w:cs="Arial"/>
                <w:color w:val="000000"/>
                <w:sz w:val="20"/>
                <w:lang w:eastAsia="en-AU"/>
              </w:rPr>
            </w:pPr>
          </w:p>
        </w:tc>
        <w:tc>
          <w:tcPr>
            <w:tcW w:w="594" w:type="dxa"/>
          </w:tcPr>
          <w:p w14:paraId="3A0774BC" w14:textId="77777777" w:rsidR="00F41971" w:rsidRPr="00475471" w:rsidRDefault="00F41971" w:rsidP="00452531">
            <w:pPr>
              <w:rPr>
                <w:rFonts w:cs="Arial"/>
                <w:color w:val="000000"/>
                <w:sz w:val="20"/>
                <w:lang w:eastAsia="en-AU"/>
              </w:rPr>
            </w:pPr>
          </w:p>
        </w:tc>
        <w:tc>
          <w:tcPr>
            <w:tcW w:w="584" w:type="dxa"/>
          </w:tcPr>
          <w:p w14:paraId="4B1621E5" w14:textId="77777777" w:rsidR="00F41971" w:rsidRPr="00475471" w:rsidRDefault="00F41971" w:rsidP="00452531">
            <w:pPr>
              <w:rPr>
                <w:rFonts w:cs="Arial"/>
                <w:color w:val="000000"/>
                <w:sz w:val="20"/>
                <w:lang w:eastAsia="en-AU"/>
              </w:rPr>
            </w:pPr>
          </w:p>
        </w:tc>
        <w:tc>
          <w:tcPr>
            <w:tcW w:w="547" w:type="dxa"/>
          </w:tcPr>
          <w:p w14:paraId="2B1F209D" w14:textId="77777777" w:rsidR="00F41971" w:rsidRPr="00475471" w:rsidRDefault="00F41971" w:rsidP="00452531">
            <w:pPr>
              <w:rPr>
                <w:rFonts w:cs="Arial"/>
                <w:color w:val="000000"/>
                <w:sz w:val="20"/>
                <w:lang w:eastAsia="en-AU"/>
              </w:rPr>
            </w:pPr>
          </w:p>
        </w:tc>
        <w:tc>
          <w:tcPr>
            <w:tcW w:w="584" w:type="dxa"/>
          </w:tcPr>
          <w:p w14:paraId="6432F961" w14:textId="77777777" w:rsidR="00F41971" w:rsidRPr="00475471" w:rsidRDefault="00F41971" w:rsidP="00452531">
            <w:pPr>
              <w:rPr>
                <w:rFonts w:cs="Arial"/>
                <w:color w:val="000000"/>
                <w:sz w:val="20"/>
                <w:lang w:eastAsia="en-AU"/>
              </w:rPr>
            </w:pPr>
          </w:p>
        </w:tc>
        <w:tc>
          <w:tcPr>
            <w:tcW w:w="547" w:type="dxa"/>
          </w:tcPr>
          <w:p w14:paraId="1295EFFC" w14:textId="77777777" w:rsidR="00F41971" w:rsidRPr="00475471" w:rsidRDefault="00F41971" w:rsidP="00452531">
            <w:pPr>
              <w:rPr>
                <w:rFonts w:cs="Arial"/>
                <w:color w:val="000000"/>
                <w:sz w:val="20"/>
                <w:lang w:eastAsia="en-AU"/>
              </w:rPr>
            </w:pPr>
          </w:p>
        </w:tc>
        <w:tc>
          <w:tcPr>
            <w:tcW w:w="594" w:type="dxa"/>
          </w:tcPr>
          <w:p w14:paraId="1D243FAF" w14:textId="77777777" w:rsidR="00F41971" w:rsidRPr="00475471" w:rsidRDefault="00F41971" w:rsidP="00452531">
            <w:pPr>
              <w:rPr>
                <w:rFonts w:cs="Arial"/>
                <w:color w:val="000000"/>
                <w:sz w:val="20"/>
                <w:lang w:eastAsia="en-AU"/>
              </w:rPr>
            </w:pPr>
          </w:p>
        </w:tc>
        <w:tc>
          <w:tcPr>
            <w:tcW w:w="594" w:type="dxa"/>
          </w:tcPr>
          <w:p w14:paraId="12ABEBB4" w14:textId="77777777" w:rsidR="00F41971" w:rsidRPr="00475471" w:rsidRDefault="00F41971" w:rsidP="00452531">
            <w:pPr>
              <w:rPr>
                <w:rFonts w:cs="Arial"/>
                <w:color w:val="000000"/>
                <w:sz w:val="20"/>
                <w:lang w:eastAsia="en-AU"/>
              </w:rPr>
            </w:pPr>
          </w:p>
        </w:tc>
        <w:tc>
          <w:tcPr>
            <w:tcW w:w="547" w:type="dxa"/>
          </w:tcPr>
          <w:p w14:paraId="687E04AC" w14:textId="77777777" w:rsidR="00F41971" w:rsidRPr="00475471" w:rsidRDefault="00F41971" w:rsidP="00452531">
            <w:pPr>
              <w:rPr>
                <w:rFonts w:cs="Arial"/>
                <w:color w:val="000000"/>
                <w:sz w:val="20"/>
                <w:lang w:eastAsia="en-AU"/>
              </w:rPr>
            </w:pPr>
          </w:p>
        </w:tc>
        <w:tc>
          <w:tcPr>
            <w:tcW w:w="594" w:type="dxa"/>
          </w:tcPr>
          <w:p w14:paraId="458621BC" w14:textId="77777777" w:rsidR="00F41971" w:rsidRPr="00475471" w:rsidRDefault="00F41971" w:rsidP="00452531">
            <w:pPr>
              <w:rPr>
                <w:rFonts w:cs="Arial"/>
                <w:color w:val="000000"/>
                <w:sz w:val="20"/>
                <w:lang w:eastAsia="en-AU"/>
              </w:rPr>
            </w:pPr>
          </w:p>
        </w:tc>
      </w:tr>
      <w:tr w:rsidR="00F41971" w:rsidRPr="00475471" w14:paraId="0B1F01CC" w14:textId="77777777" w:rsidTr="002A1016">
        <w:tc>
          <w:tcPr>
            <w:tcW w:w="3415" w:type="dxa"/>
            <w:vAlign w:val="bottom"/>
          </w:tcPr>
          <w:p w14:paraId="64718D84" w14:textId="77777777" w:rsidR="00F41971" w:rsidRPr="00475471" w:rsidRDefault="00F41971" w:rsidP="00452531">
            <w:pPr>
              <w:rPr>
                <w:rFonts w:cs="Arial"/>
                <w:color w:val="000000"/>
                <w:sz w:val="20"/>
              </w:rPr>
            </w:pPr>
            <w:r w:rsidRPr="00475471">
              <w:rPr>
                <w:rFonts w:cs="Arial"/>
                <w:color w:val="000000"/>
                <w:sz w:val="20"/>
              </w:rPr>
              <w:lastRenderedPageBreak/>
              <w:t>106-Vic State Gov-Slow Stream Pharmacotherapy</w:t>
            </w:r>
          </w:p>
        </w:tc>
        <w:tc>
          <w:tcPr>
            <w:tcW w:w="594" w:type="dxa"/>
          </w:tcPr>
          <w:p w14:paraId="734EE282" w14:textId="77777777" w:rsidR="00F41971" w:rsidRPr="00475471" w:rsidRDefault="00F41971" w:rsidP="00452531">
            <w:pPr>
              <w:rPr>
                <w:rFonts w:cs="Arial"/>
                <w:strike/>
                <w:color w:val="000000"/>
                <w:sz w:val="20"/>
                <w:lang w:eastAsia="en-AU"/>
              </w:rPr>
            </w:pPr>
          </w:p>
        </w:tc>
        <w:tc>
          <w:tcPr>
            <w:tcW w:w="594" w:type="dxa"/>
          </w:tcPr>
          <w:p w14:paraId="34548219" w14:textId="77777777" w:rsidR="00F41971" w:rsidRPr="00475471" w:rsidRDefault="00F41971" w:rsidP="00452531">
            <w:pPr>
              <w:rPr>
                <w:rFonts w:cs="Arial"/>
                <w:strike/>
                <w:color w:val="000000"/>
                <w:sz w:val="20"/>
                <w:lang w:eastAsia="en-AU"/>
              </w:rPr>
            </w:pPr>
          </w:p>
        </w:tc>
        <w:tc>
          <w:tcPr>
            <w:tcW w:w="637" w:type="dxa"/>
          </w:tcPr>
          <w:p w14:paraId="290FD013" w14:textId="77777777" w:rsidR="00F41971" w:rsidRPr="00475471" w:rsidRDefault="00F41971" w:rsidP="00452531">
            <w:pPr>
              <w:rPr>
                <w:rFonts w:cs="Arial"/>
                <w:strike/>
                <w:color w:val="000000"/>
                <w:sz w:val="20"/>
                <w:lang w:eastAsia="en-AU"/>
              </w:rPr>
            </w:pPr>
          </w:p>
        </w:tc>
        <w:tc>
          <w:tcPr>
            <w:tcW w:w="503" w:type="dxa"/>
          </w:tcPr>
          <w:p w14:paraId="5EAE3E52" w14:textId="77777777" w:rsidR="00F41971" w:rsidRPr="00475471" w:rsidRDefault="00F41971" w:rsidP="00452531">
            <w:pPr>
              <w:rPr>
                <w:rFonts w:cs="Arial"/>
                <w:strike/>
                <w:color w:val="000000"/>
                <w:sz w:val="20"/>
                <w:lang w:eastAsia="en-AU"/>
              </w:rPr>
            </w:pPr>
          </w:p>
        </w:tc>
        <w:tc>
          <w:tcPr>
            <w:tcW w:w="594" w:type="dxa"/>
          </w:tcPr>
          <w:p w14:paraId="5D99AC53" w14:textId="77777777" w:rsidR="00F41971" w:rsidRPr="00475471" w:rsidRDefault="00F41971" w:rsidP="00452531">
            <w:pPr>
              <w:rPr>
                <w:rFonts w:cs="Arial"/>
                <w:strike/>
                <w:color w:val="000000"/>
                <w:sz w:val="20"/>
                <w:lang w:eastAsia="en-AU"/>
              </w:rPr>
            </w:pPr>
          </w:p>
        </w:tc>
        <w:tc>
          <w:tcPr>
            <w:tcW w:w="594" w:type="dxa"/>
          </w:tcPr>
          <w:p w14:paraId="6B74D281"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7BBC7D58" w14:textId="77777777" w:rsidR="00F41971" w:rsidRPr="00475471" w:rsidRDefault="00F41971" w:rsidP="00452531">
            <w:pPr>
              <w:rPr>
                <w:rFonts w:cs="Arial"/>
                <w:strike/>
                <w:color w:val="000000"/>
                <w:sz w:val="20"/>
                <w:lang w:eastAsia="en-AU"/>
              </w:rPr>
            </w:pPr>
          </w:p>
        </w:tc>
        <w:tc>
          <w:tcPr>
            <w:tcW w:w="594" w:type="dxa"/>
          </w:tcPr>
          <w:p w14:paraId="09219B1F"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6948BB5E" w14:textId="77777777" w:rsidR="00F41971" w:rsidRPr="00475471" w:rsidRDefault="00F41971" w:rsidP="00452531">
            <w:pPr>
              <w:rPr>
                <w:rFonts w:cs="Arial"/>
                <w:strike/>
                <w:color w:val="000000"/>
                <w:sz w:val="20"/>
                <w:lang w:eastAsia="en-AU"/>
              </w:rPr>
            </w:pPr>
          </w:p>
        </w:tc>
        <w:tc>
          <w:tcPr>
            <w:tcW w:w="594" w:type="dxa"/>
          </w:tcPr>
          <w:p w14:paraId="2648ED73" w14:textId="77777777" w:rsidR="00F41971" w:rsidRPr="00475471" w:rsidRDefault="00F41971" w:rsidP="00452531">
            <w:pPr>
              <w:rPr>
                <w:rFonts w:cs="Arial"/>
                <w:strike/>
                <w:color w:val="000000"/>
                <w:sz w:val="20"/>
                <w:lang w:eastAsia="en-AU"/>
              </w:rPr>
            </w:pPr>
          </w:p>
        </w:tc>
        <w:tc>
          <w:tcPr>
            <w:tcW w:w="584" w:type="dxa"/>
          </w:tcPr>
          <w:p w14:paraId="56CA289F" w14:textId="77777777" w:rsidR="00F41971" w:rsidRPr="00475471" w:rsidRDefault="00F41971" w:rsidP="00452531">
            <w:pPr>
              <w:rPr>
                <w:rFonts w:cs="Arial"/>
                <w:strike/>
                <w:color w:val="000000"/>
                <w:sz w:val="20"/>
                <w:lang w:eastAsia="en-AU"/>
              </w:rPr>
            </w:pPr>
          </w:p>
        </w:tc>
        <w:tc>
          <w:tcPr>
            <w:tcW w:w="547" w:type="dxa"/>
          </w:tcPr>
          <w:p w14:paraId="24853F6B" w14:textId="77777777" w:rsidR="00F41971" w:rsidRPr="00475471" w:rsidRDefault="00F41971" w:rsidP="00452531">
            <w:pPr>
              <w:rPr>
                <w:rFonts w:cs="Arial"/>
                <w:strike/>
                <w:color w:val="000000"/>
                <w:sz w:val="20"/>
                <w:lang w:eastAsia="en-AU"/>
              </w:rPr>
            </w:pPr>
          </w:p>
        </w:tc>
        <w:tc>
          <w:tcPr>
            <w:tcW w:w="584" w:type="dxa"/>
          </w:tcPr>
          <w:p w14:paraId="26DEB5AD" w14:textId="77777777" w:rsidR="00F41971" w:rsidRPr="00475471" w:rsidRDefault="00F41971" w:rsidP="00452531">
            <w:pPr>
              <w:rPr>
                <w:rFonts w:cs="Arial"/>
                <w:strike/>
                <w:color w:val="000000"/>
                <w:sz w:val="20"/>
                <w:lang w:eastAsia="en-AU"/>
              </w:rPr>
            </w:pPr>
          </w:p>
        </w:tc>
        <w:tc>
          <w:tcPr>
            <w:tcW w:w="547" w:type="dxa"/>
          </w:tcPr>
          <w:p w14:paraId="48EC8477" w14:textId="77777777" w:rsidR="00F41971" w:rsidRPr="00475471" w:rsidRDefault="00F41971" w:rsidP="00452531">
            <w:pPr>
              <w:rPr>
                <w:rFonts w:cs="Arial"/>
                <w:color w:val="000000"/>
                <w:sz w:val="20"/>
                <w:lang w:eastAsia="en-AU"/>
              </w:rPr>
            </w:pPr>
          </w:p>
        </w:tc>
        <w:tc>
          <w:tcPr>
            <w:tcW w:w="594" w:type="dxa"/>
          </w:tcPr>
          <w:p w14:paraId="34A2A22C" w14:textId="77777777" w:rsidR="00F41971" w:rsidRPr="00475471" w:rsidRDefault="00F41971" w:rsidP="00452531">
            <w:pPr>
              <w:rPr>
                <w:rFonts w:cs="Arial"/>
                <w:color w:val="000000"/>
                <w:sz w:val="20"/>
                <w:lang w:eastAsia="en-AU"/>
              </w:rPr>
            </w:pPr>
          </w:p>
        </w:tc>
        <w:tc>
          <w:tcPr>
            <w:tcW w:w="594" w:type="dxa"/>
          </w:tcPr>
          <w:p w14:paraId="5E343CC3" w14:textId="77777777" w:rsidR="00F41971" w:rsidRPr="00475471" w:rsidRDefault="00F41971" w:rsidP="00452531">
            <w:pPr>
              <w:rPr>
                <w:rFonts w:cs="Arial"/>
                <w:color w:val="000000"/>
                <w:sz w:val="20"/>
                <w:lang w:eastAsia="en-AU"/>
              </w:rPr>
            </w:pPr>
          </w:p>
        </w:tc>
        <w:tc>
          <w:tcPr>
            <w:tcW w:w="547" w:type="dxa"/>
          </w:tcPr>
          <w:p w14:paraId="150BE952" w14:textId="77777777" w:rsidR="00F41971" w:rsidRPr="00475471" w:rsidRDefault="00F41971" w:rsidP="00452531">
            <w:pPr>
              <w:rPr>
                <w:rFonts w:cs="Arial"/>
                <w:color w:val="000000"/>
                <w:sz w:val="20"/>
                <w:lang w:eastAsia="en-AU"/>
              </w:rPr>
            </w:pPr>
          </w:p>
        </w:tc>
        <w:tc>
          <w:tcPr>
            <w:tcW w:w="594" w:type="dxa"/>
          </w:tcPr>
          <w:p w14:paraId="0502B886" w14:textId="77777777" w:rsidR="00F41971" w:rsidRPr="00475471" w:rsidRDefault="00F41971" w:rsidP="00452531">
            <w:pPr>
              <w:rPr>
                <w:rFonts w:cs="Arial"/>
                <w:color w:val="000000"/>
                <w:sz w:val="20"/>
                <w:lang w:eastAsia="en-AU"/>
              </w:rPr>
            </w:pPr>
          </w:p>
        </w:tc>
      </w:tr>
      <w:tr w:rsidR="00F41971" w:rsidRPr="00475471" w14:paraId="2B09A262" w14:textId="77777777" w:rsidTr="002A1016">
        <w:tc>
          <w:tcPr>
            <w:tcW w:w="3415" w:type="dxa"/>
            <w:vAlign w:val="bottom"/>
          </w:tcPr>
          <w:p w14:paraId="3F949326" w14:textId="77777777" w:rsidR="00F41971" w:rsidRPr="00475471" w:rsidRDefault="00F41971" w:rsidP="00452531">
            <w:pPr>
              <w:rPr>
                <w:rFonts w:cs="Arial"/>
                <w:color w:val="000000"/>
                <w:sz w:val="20"/>
              </w:rPr>
            </w:pPr>
            <w:r w:rsidRPr="00475471">
              <w:rPr>
                <w:rFonts w:cs="Arial"/>
                <w:color w:val="000000"/>
                <w:sz w:val="20"/>
              </w:rPr>
              <w:t>107-Vic State Gov-ACCO Services-Drug Services</w:t>
            </w:r>
          </w:p>
        </w:tc>
        <w:tc>
          <w:tcPr>
            <w:tcW w:w="594" w:type="dxa"/>
          </w:tcPr>
          <w:p w14:paraId="41DE00CE" w14:textId="77777777" w:rsidR="00F41971" w:rsidRPr="00475471" w:rsidRDefault="00F41971" w:rsidP="00452531">
            <w:pPr>
              <w:rPr>
                <w:rFonts w:cs="Arial"/>
                <w:color w:val="000000"/>
                <w:sz w:val="20"/>
                <w:lang w:eastAsia="en-AU"/>
              </w:rPr>
            </w:pPr>
          </w:p>
        </w:tc>
        <w:tc>
          <w:tcPr>
            <w:tcW w:w="594" w:type="dxa"/>
          </w:tcPr>
          <w:p w14:paraId="7CD1BD2B" w14:textId="77777777" w:rsidR="00F41971" w:rsidRPr="00475471" w:rsidRDefault="00F41971" w:rsidP="00452531">
            <w:pPr>
              <w:rPr>
                <w:rFonts w:cs="Arial"/>
                <w:color w:val="000000"/>
                <w:sz w:val="20"/>
                <w:lang w:eastAsia="en-AU"/>
              </w:rPr>
            </w:pPr>
          </w:p>
        </w:tc>
        <w:tc>
          <w:tcPr>
            <w:tcW w:w="637" w:type="dxa"/>
          </w:tcPr>
          <w:p w14:paraId="15530EC3"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2E6A174C"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94" w:type="dxa"/>
          </w:tcPr>
          <w:p w14:paraId="370C8AE3" w14:textId="77777777" w:rsidR="00F41971" w:rsidRPr="00475471" w:rsidRDefault="00F41971" w:rsidP="00452531">
            <w:pPr>
              <w:rPr>
                <w:rFonts w:cs="Arial"/>
                <w:color w:val="000000"/>
                <w:sz w:val="20"/>
                <w:lang w:eastAsia="en-AU"/>
              </w:rPr>
            </w:pPr>
          </w:p>
        </w:tc>
        <w:tc>
          <w:tcPr>
            <w:tcW w:w="594" w:type="dxa"/>
          </w:tcPr>
          <w:p w14:paraId="7738FCDB" w14:textId="77777777" w:rsidR="00F41971" w:rsidRPr="00475471" w:rsidRDefault="00F41971" w:rsidP="00452531">
            <w:pPr>
              <w:rPr>
                <w:rFonts w:cs="Arial"/>
                <w:color w:val="000000"/>
                <w:sz w:val="20"/>
                <w:lang w:eastAsia="en-AU"/>
              </w:rPr>
            </w:pPr>
          </w:p>
        </w:tc>
        <w:tc>
          <w:tcPr>
            <w:tcW w:w="583" w:type="dxa"/>
          </w:tcPr>
          <w:p w14:paraId="604947F5" w14:textId="77777777" w:rsidR="00F41971" w:rsidRPr="00475471" w:rsidRDefault="00F41971" w:rsidP="00452531">
            <w:pPr>
              <w:rPr>
                <w:rFonts w:cs="Arial"/>
                <w:color w:val="000000"/>
                <w:sz w:val="20"/>
                <w:lang w:eastAsia="en-AU"/>
              </w:rPr>
            </w:pPr>
          </w:p>
        </w:tc>
        <w:tc>
          <w:tcPr>
            <w:tcW w:w="594" w:type="dxa"/>
          </w:tcPr>
          <w:p w14:paraId="765A5924" w14:textId="77777777" w:rsidR="00F41971" w:rsidRPr="00475471" w:rsidRDefault="00F41971" w:rsidP="00452531">
            <w:pPr>
              <w:rPr>
                <w:rFonts w:cs="Arial"/>
                <w:color w:val="000000"/>
                <w:sz w:val="20"/>
                <w:lang w:eastAsia="en-AU"/>
              </w:rPr>
            </w:pPr>
          </w:p>
        </w:tc>
        <w:tc>
          <w:tcPr>
            <w:tcW w:w="594" w:type="dxa"/>
          </w:tcPr>
          <w:p w14:paraId="031AC3C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34D63D8E"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1A043F44" w14:textId="77777777" w:rsidR="00F41971" w:rsidRPr="00475471" w:rsidRDefault="00F41971" w:rsidP="00452531">
            <w:pPr>
              <w:rPr>
                <w:rFonts w:cs="Arial"/>
                <w:color w:val="000000"/>
                <w:sz w:val="20"/>
                <w:lang w:eastAsia="en-AU"/>
              </w:rPr>
            </w:pPr>
          </w:p>
        </w:tc>
        <w:tc>
          <w:tcPr>
            <w:tcW w:w="547" w:type="dxa"/>
          </w:tcPr>
          <w:p w14:paraId="2FFBD38B" w14:textId="77777777" w:rsidR="00F41971" w:rsidRPr="00475471" w:rsidRDefault="00F41971" w:rsidP="00452531">
            <w:pPr>
              <w:rPr>
                <w:rFonts w:cs="Arial"/>
                <w:color w:val="000000"/>
                <w:sz w:val="20"/>
                <w:lang w:eastAsia="en-AU"/>
              </w:rPr>
            </w:pPr>
          </w:p>
        </w:tc>
        <w:tc>
          <w:tcPr>
            <w:tcW w:w="584" w:type="dxa"/>
          </w:tcPr>
          <w:p w14:paraId="6AEF4C0B"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47" w:type="dxa"/>
          </w:tcPr>
          <w:p w14:paraId="794525F3" w14:textId="77777777" w:rsidR="00F41971" w:rsidRPr="00475471" w:rsidRDefault="00F41971" w:rsidP="00452531">
            <w:pPr>
              <w:rPr>
                <w:rFonts w:cs="Arial"/>
                <w:strike/>
                <w:color w:val="000000"/>
                <w:sz w:val="20"/>
                <w:lang w:eastAsia="en-AU"/>
              </w:rPr>
            </w:pPr>
          </w:p>
        </w:tc>
        <w:tc>
          <w:tcPr>
            <w:tcW w:w="594" w:type="dxa"/>
          </w:tcPr>
          <w:p w14:paraId="6CCDC11A" w14:textId="77777777" w:rsidR="00F41971" w:rsidRPr="00475471" w:rsidRDefault="00F41971" w:rsidP="00452531">
            <w:pPr>
              <w:rPr>
                <w:rFonts w:cs="Arial"/>
                <w:strike/>
                <w:color w:val="000000"/>
                <w:sz w:val="20"/>
                <w:lang w:eastAsia="en-AU"/>
              </w:rPr>
            </w:pPr>
          </w:p>
        </w:tc>
        <w:tc>
          <w:tcPr>
            <w:tcW w:w="594" w:type="dxa"/>
          </w:tcPr>
          <w:p w14:paraId="2C75FCF4" w14:textId="77777777" w:rsidR="00F41971" w:rsidRPr="00475471" w:rsidRDefault="00F41971" w:rsidP="00452531">
            <w:pPr>
              <w:rPr>
                <w:rFonts w:cs="Arial"/>
                <w:strike/>
                <w:color w:val="000000"/>
                <w:sz w:val="20"/>
                <w:lang w:eastAsia="en-AU"/>
              </w:rPr>
            </w:pPr>
          </w:p>
        </w:tc>
        <w:tc>
          <w:tcPr>
            <w:tcW w:w="547" w:type="dxa"/>
          </w:tcPr>
          <w:p w14:paraId="4575F5E1" w14:textId="77777777" w:rsidR="00F41971" w:rsidRPr="00475471" w:rsidRDefault="00F41971" w:rsidP="00452531">
            <w:pPr>
              <w:rPr>
                <w:rFonts w:cs="Arial"/>
                <w:strike/>
                <w:color w:val="000000"/>
                <w:sz w:val="20"/>
                <w:lang w:eastAsia="en-AU"/>
              </w:rPr>
            </w:pPr>
          </w:p>
        </w:tc>
        <w:tc>
          <w:tcPr>
            <w:tcW w:w="594" w:type="dxa"/>
          </w:tcPr>
          <w:p w14:paraId="59669F64" w14:textId="77777777" w:rsidR="00F41971" w:rsidRPr="00475471" w:rsidRDefault="00F41971" w:rsidP="00452531">
            <w:pPr>
              <w:rPr>
                <w:rFonts w:cs="Arial"/>
                <w:strike/>
                <w:color w:val="000000"/>
                <w:sz w:val="20"/>
                <w:lang w:eastAsia="en-AU"/>
              </w:rPr>
            </w:pPr>
          </w:p>
        </w:tc>
      </w:tr>
      <w:tr w:rsidR="00F41971" w:rsidRPr="00475471" w14:paraId="38DFCF84" w14:textId="77777777" w:rsidTr="002A1016">
        <w:tc>
          <w:tcPr>
            <w:tcW w:w="3415" w:type="dxa"/>
            <w:vAlign w:val="bottom"/>
          </w:tcPr>
          <w:p w14:paraId="2BA74B2A" w14:textId="77777777" w:rsidR="00F41971" w:rsidRPr="00475471" w:rsidRDefault="00F41971" w:rsidP="00452531">
            <w:pPr>
              <w:rPr>
                <w:rFonts w:cs="Arial"/>
                <w:color w:val="000000"/>
                <w:sz w:val="20"/>
              </w:rPr>
            </w:pPr>
            <w:r w:rsidRPr="00475471">
              <w:rPr>
                <w:rFonts w:cs="Arial"/>
                <w:color w:val="000000"/>
                <w:sz w:val="20"/>
              </w:rPr>
              <w:t>108-Vic State Gov-ACCO-AOD Nurse Program</w:t>
            </w:r>
          </w:p>
        </w:tc>
        <w:tc>
          <w:tcPr>
            <w:tcW w:w="594" w:type="dxa"/>
          </w:tcPr>
          <w:p w14:paraId="4BFB61A0" w14:textId="77777777" w:rsidR="00F41971" w:rsidRPr="00475471" w:rsidRDefault="00F41971" w:rsidP="00452531">
            <w:pPr>
              <w:rPr>
                <w:rFonts w:cs="Arial"/>
                <w:color w:val="000000"/>
                <w:sz w:val="20"/>
                <w:lang w:eastAsia="en-AU"/>
              </w:rPr>
            </w:pPr>
          </w:p>
        </w:tc>
        <w:tc>
          <w:tcPr>
            <w:tcW w:w="594" w:type="dxa"/>
          </w:tcPr>
          <w:p w14:paraId="05DD0907"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637" w:type="dxa"/>
          </w:tcPr>
          <w:p w14:paraId="0BAFF31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780E6165"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94" w:type="dxa"/>
          </w:tcPr>
          <w:p w14:paraId="5ABB52EE" w14:textId="77777777" w:rsidR="00F41971" w:rsidRPr="00475471" w:rsidRDefault="00F41971" w:rsidP="00452531">
            <w:pPr>
              <w:rPr>
                <w:rFonts w:cs="Arial"/>
                <w:color w:val="000000"/>
                <w:sz w:val="20"/>
                <w:lang w:eastAsia="en-AU"/>
              </w:rPr>
            </w:pPr>
          </w:p>
        </w:tc>
        <w:tc>
          <w:tcPr>
            <w:tcW w:w="594" w:type="dxa"/>
          </w:tcPr>
          <w:p w14:paraId="5F695C63" w14:textId="77777777" w:rsidR="00F41971" w:rsidRPr="00475471" w:rsidRDefault="00F41971" w:rsidP="00452531">
            <w:pPr>
              <w:rPr>
                <w:rFonts w:cs="Arial"/>
                <w:color w:val="000000"/>
                <w:sz w:val="20"/>
                <w:lang w:eastAsia="en-AU"/>
              </w:rPr>
            </w:pPr>
          </w:p>
        </w:tc>
        <w:tc>
          <w:tcPr>
            <w:tcW w:w="583" w:type="dxa"/>
          </w:tcPr>
          <w:p w14:paraId="680A1954" w14:textId="77777777" w:rsidR="00F41971" w:rsidRPr="00475471" w:rsidRDefault="00F41971" w:rsidP="00452531">
            <w:pPr>
              <w:rPr>
                <w:rFonts w:cs="Arial"/>
                <w:color w:val="000000"/>
                <w:sz w:val="20"/>
                <w:lang w:eastAsia="en-AU"/>
              </w:rPr>
            </w:pPr>
          </w:p>
        </w:tc>
        <w:tc>
          <w:tcPr>
            <w:tcW w:w="594" w:type="dxa"/>
          </w:tcPr>
          <w:p w14:paraId="667AA3C6" w14:textId="77777777" w:rsidR="00F41971" w:rsidRPr="00475471" w:rsidRDefault="00F41971" w:rsidP="00452531">
            <w:pPr>
              <w:rPr>
                <w:rFonts w:cs="Arial"/>
                <w:color w:val="000000"/>
                <w:sz w:val="20"/>
                <w:lang w:eastAsia="en-AU"/>
              </w:rPr>
            </w:pPr>
          </w:p>
        </w:tc>
        <w:tc>
          <w:tcPr>
            <w:tcW w:w="594" w:type="dxa"/>
          </w:tcPr>
          <w:p w14:paraId="09E9D13A"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6A0C5FEE"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77C920B3" w14:textId="77777777" w:rsidR="00F41971" w:rsidRPr="00475471" w:rsidRDefault="00F41971" w:rsidP="00452531">
            <w:pPr>
              <w:rPr>
                <w:rFonts w:cs="Arial"/>
                <w:color w:val="000000"/>
                <w:sz w:val="20"/>
                <w:lang w:eastAsia="en-AU"/>
              </w:rPr>
            </w:pPr>
          </w:p>
        </w:tc>
        <w:tc>
          <w:tcPr>
            <w:tcW w:w="547" w:type="dxa"/>
          </w:tcPr>
          <w:p w14:paraId="79F85ACD" w14:textId="77777777" w:rsidR="00F41971" w:rsidRPr="00475471" w:rsidRDefault="00F41971" w:rsidP="00452531">
            <w:pPr>
              <w:rPr>
                <w:rFonts w:cs="Arial"/>
                <w:color w:val="000000"/>
                <w:sz w:val="20"/>
                <w:lang w:eastAsia="en-AU"/>
              </w:rPr>
            </w:pPr>
          </w:p>
        </w:tc>
        <w:tc>
          <w:tcPr>
            <w:tcW w:w="584" w:type="dxa"/>
          </w:tcPr>
          <w:p w14:paraId="47C05A57"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47" w:type="dxa"/>
          </w:tcPr>
          <w:p w14:paraId="39569CCA" w14:textId="77777777" w:rsidR="00F41971" w:rsidRPr="00475471" w:rsidRDefault="00F41971" w:rsidP="00452531">
            <w:pPr>
              <w:rPr>
                <w:rFonts w:cs="Arial"/>
                <w:color w:val="000000"/>
                <w:sz w:val="20"/>
                <w:lang w:eastAsia="en-AU"/>
              </w:rPr>
            </w:pPr>
          </w:p>
        </w:tc>
        <w:tc>
          <w:tcPr>
            <w:tcW w:w="594" w:type="dxa"/>
          </w:tcPr>
          <w:p w14:paraId="4AC9BB69" w14:textId="77777777" w:rsidR="00F41971" w:rsidRPr="00475471" w:rsidRDefault="00F41971" w:rsidP="00452531">
            <w:pPr>
              <w:rPr>
                <w:rFonts w:cs="Arial"/>
                <w:color w:val="000000"/>
                <w:sz w:val="20"/>
                <w:lang w:eastAsia="en-AU"/>
              </w:rPr>
            </w:pPr>
          </w:p>
        </w:tc>
        <w:tc>
          <w:tcPr>
            <w:tcW w:w="594" w:type="dxa"/>
          </w:tcPr>
          <w:p w14:paraId="382796AB" w14:textId="77777777" w:rsidR="00F41971" w:rsidRPr="00475471" w:rsidRDefault="00F41971" w:rsidP="00452531">
            <w:pPr>
              <w:rPr>
                <w:rFonts w:cs="Arial"/>
                <w:color w:val="000000"/>
                <w:sz w:val="20"/>
                <w:lang w:eastAsia="en-AU"/>
              </w:rPr>
            </w:pPr>
          </w:p>
        </w:tc>
        <w:tc>
          <w:tcPr>
            <w:tcW w:w="547" w:type="dxa"/>
          </w:tcPr>
          <w:p w14:paraId="61CBEAB2" w14:textId="77777777" w:rsidR="00F41971" w:rsidRPr="00475471" w:rsidRDefault="00F41971" w:rsidP="00452531">
            <w:pPr>
              <w:rPr>
                <w:rFonts w:cs="Arial"/>
                <w:color w:val="000000"/>
                <w:sz w:val="20"/>
                <w:lang w:eastAsia="en-AU"/>
              </w:rPr>
            </w:pPr>
          </w:p>
        </w:tc>
        <w:tc>
          <w:tcPr>
            <w:tcW w:w="594" w:type="dxa"/>
          </w:tcPr>
          <w:p w14:paraId="66F7A0ED" w14:textId="77777777" w:rsidR="00F41971" w:rsidRPr="00475471" w:rsidRDefault="00F41971" w:rsidP="00452531">
            <w:pPr>
              <w:rPr>
                <w:rFonts w:cs="Arial"/>
                <w:color w:val="000000"/>
                <w:sz w:val="20"/>
                <w:lang w:eastAsia="en-AU"/>
              </w:rPr>
            </w:pPr>
          </w:p>
        </w:tc>
      </w:tr>
      <w:tr w:rsidR="00F41971" w:rsidRPr="00475471" w14:paraId="29750A82" w14:textId="77777777" w:rsidTr="002A1016">
        <w:tc>
          <w:tcPr>
            <w:tcW w:w="3415" w:type="dxa"/>
            <w:vAlign w:val="bottom"/>
          </w:tcPr>
          <w:p w14:paraId="7D28D038" w14:textId="77777777" w:rsidR="00F41971" w:rsidRPr="00475471" w:rsidRDefault="00F41971" w:rsidP="00452531">
            <w:pPr>
              <w:rPr>
                <w:rFonts w:cs="Arial"/>
                <w:color w:val="000000"/>
                <w:sz w:val="20"/>
              </w:rPr>
            </w:pPr>
            <w:r w:rsidRPr="00475471">
              <w:rPr>
                <w:rFonts w:cs="Arial"/>
                <w:color w:val="000000"/>
                <w:sz w:val="20"/>
              </w:rPr>
              <w:t>109-Vic State Gov-Low Risk Offender Program</w:t>
            </w:r>
          </w:p>
        </w:tc>
        <w:tc>
          <w:tcPr>
            <w:tcW w:w="594" w:type="dxa"/>
          </w:tcPr>
          <w:p w14:paraId="21C8E94F" w14:textId="77777777" w:rsidR="00F41971" w:rsidRPr="00475471" w:rsidRDefault="00F41971" w:rsidP="00452531">
            <w:pPr>
              <w:rPr>
                <w:rFonts w:cs="Arial"/>
                <w:color w:val="000000"/>
                <w:sz w:val="20"/>
                <w:lang w:eastAsia="en-AU"/>
              </w:rPr>
            </w:pPr>
          </w:p>
        </w:tc>
        <w:tc>
          <w:tcPr>
            <w:tcW w:w="594" w:type="dxa"/>
          </w:tcPr>
          <w:p w14:paraId="33AB4402" w14:textId="77777777" w:rsidR="00F41971" w:rsidRPr="00475471" w:rsidRDefault="00F41971" w:rsidP="00452531">
            <w:pPr>
              <w:rPr>
                <w:rFonts w:cs="Arial"/>
                <w:color w:val="000000"/>
                <w:sz w:val="20"/>
                <w:lang w:eastAsia="en-AU"/>
              </w:rPr>
            </w:pPr>
          </w:p>
        </w:tc>
        <w:tc>
          <w:tcPr>
            <w:tcW w:w="637" w:type="dxa"/>
          </w:tcPr>
          <w:p w14:paraId="4C5CBF11" w14:textId="77777777" w:rsidR="00F41971" w:rsidRPr="00475471" w:rsidRDefault="00F41971" w:rsidP="00452531">
            <w:pPr>
              <w:rPr>
                <w:rFonts w:cs="Arial"/>
                <w:color w:val="000000"/>
                <w:sz w:val="20"/>
                <w:lang w:eastAsia="en-AU"/>
              </w:rPr>
            </w:pPr>
          </w:p>
        </w:tc>
        <w:tc>
          <w:tcPr>
            <w:tcW w:w="503" w:type="dxa"/>
          </w:tcPr>
          <w:p w14:paraId="1D1ACDD0"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85667DA" w14:textId="77777777" w:rsidR="00F41971" w:rsidRPr="00475471" w:rsidRDefault="00F41971" w:rsidP="00452531">
            <w:pPr>
              <w:rPr>
                <w:rFonts w:cs="Arial"/>
                <w:color w:val="000000"/>
                <w:sz w:val="20"/>
                <w:lang w:eastAsia="en-AU"/>
              </w:rPr>
            </w:pPr>
          </w:p>
        </w:tc>
        <w:tc>
          <w:tcPr>
            <w:tcW w:w="594" w:type="dxa"/>
          </w:tcPr>
          <w:p w14:paraId="15DACE05" w14:textId="77777777" w:rsidR="00F41971" w:rsidRPr="00475471" w:rsidRDefault="00F41971" w:rsidP="00452531">
            <w:pPr>
              <w:rPr>
                <w:rFonts w:cs="Arial"/>
                <w:color w:val="000000"/>
                <w:sz w:val="20"/>
                <w:lang w:eastAsia="en-AU"/>
              </w:rPr>
            </w:pPr>
          </w:p>
        </w:tc>
        <w:tc>
          <w:tcPr>
            <w:tcW w:w="583" w:type="dxa"/>
          </w:tcPr>
          <w:p w14:paraId="061E55A9" w14:textId="77777777" w:rsidR="00F41971" w:rsidRPr="00475471" w:rsidRDefault="00F41971" w:rsidP="00452531">
            <w:pPr>
              <w:rPr>
                <w:rFonts w:cs="Arial"/>
                <w:color w:val="000000"/>
                <w:sz w:val="20"/>
                <w:lang w:eastAsia="en-AU"/>
              </w:rPr>
            </w:pPr>
          </w:p>
        </w:tc>
        <w:tc>
          <w:tcPr>
            <w:tcW w:w="594" w:type="dxa"/>
          </w:tcPr>
          <w:p w14:paraId="54C8DE94" w14:textId="77777777" w:rsidR="00F41971" w:rsidRPr="00475471" w:rsidRDefault="00F41971" w:rsidP="00452531">
            <w:pPr>
              <w:rPr>
                <w:rFonts w:cs="Arial"/>
                <w:color w:val="000000"/>
                <w:sz w:val="20"/>
                <w:lang w:eastAsia="en-AU"/>
              </w:rPr>
            </w:pPr>
          </w:p>
        </w:tc>
        <w:tc>
          <w:tcPr>
            <w:tcW w:w="594" w:type="dxa"/>
          </w:tcPr>
          <w:p w14:paraId="390FB7B9" w14:textId="77777777" w:rsidR="00F41971" w:rsidRPr="00475471" w:rsidRDefault="00F41971" w:rsidP="00452531">
            <w:pPr>
              <w:rPr>
                <w:rFonts w:cs="Arial"/>
                <w:color w:val="000000"/>
                <w:sz w:val="20"/>
                <w:lang w:eastAsia="en-AU"/>
              </w:rPr>
            </w:pPr>
          </w:p>
        </w:tc>
        <w:tc>
          <w:tcPr>
            <w:tcW w:w="594" w:type="dxa"/>
          </w:tcPr>
          <w:p w14:paraId="2B07F386" w14:textId="77777777" w:rsidR="00F41971" w:rsidRPr="00475471" w:rsidRDefault="00F41971" w:rsidP="00452531">
            <w:pPr>
              <w:rPr>
                <w:rFonts w:cs="Arial"/>
                <w:color w:val="000000"/>
                <w:sz w:val="20"/>
                <w:lang w:eastAsia="en-AU"/>
              </w:rPr>
            </w:pPr>
          </w:p>
        </w:tc>
        <w:tc>
          <w:tcPr>
            <w:tcW w:w="584" w:type="dxa"/>
          </w:tcPr>
          <w:p w14:paraId="6B1621CF" w14:textId="77777777" w:rsidR="00F41971" w:rsidRPr="00475471" w:rsidRDefault="00F41971" w:rsidP="00452531">
            <w:pPr>
              <w:rPr>
                <w:rFonts w:cs="Arial"/>
                <w:color w:val="000000"/>
                <w:sz w:val="20"/>
                <w:lang w:eastAsia="en-AU"/>
              </w:rPr>
            </w:pPr>
          </w:p>
        </w:tc>
        <w:tc>
          <w:tcPr>
            <w:tcW w:w="547" w:type="dxa"/>
          </w:tcPr>
          <w:p w14:paraId="4B1C0300" w14:textId="77777777" w:rsidR="00F41971" w:rsidRPr="00475471" w:rsidRDefault="00F41971" w:rsidP="00452531">
            <w:pPr>
              <w:rPr>
                <w:rFonts w:cs="Arial"/>
                <w:color w:val="000000"/>
                <w:sz w:val="20"/>
                <w:lang w:eastAsia="en-AU"/>
              </w:rPr>
            </w:pPr>
          </w:p>
        </w:tc>
        <w:tc>
          <w:tcPr>
            <w:tcW w:w="584" w:type="dxa"/>
          </w:tcPr>
          <w:p w14:paraId="0CABFA22" w14:textId="77777777" w:rsidR="00F41971" w:rsidRPr="00475471" w:rsidRDefault="00F41971" w:rsidP="00452531">
            <w:pPr>
              <w:rPr>
                <w:rFonts w:cs="Arial"/>
                <w:color w:val="000000"/>
                <w:sz w:val="20"/>
                <w:lang w:eastAsia="en-AU"/>
              </w:rPr>
            </w:pPr>
          </w:p>
        </w:tc>
        <w:tc>
          <w:tcPr>
            <w:tcW w:w="547" w:type="dxa"/>
          </w:tcPr>
          <w:p w14:paraId="3CA7A9BE" w14:textId="77777777" w:rsidR="00F41971" w:rsidRPr="00475471" w:rsidRDefault="00F41971" w:rsidP="00452531">
            <w:pPr>
              <w:rPr>
                <w:rFonts w:cs="Arial"/>
                <w:color w:val="000000"/>
                <w:sz w:val="20"/>
                <w:lang w:eastAsia="en-AU"/>
              </w:rPr>
            </w:pPr>
          </w:p>
        </w:tc>
        <w:tc>
          <w:tcPr>
            <w:tcW w:w="594" w:type="dxa"/>
          </w:tcPr>
          <w:p w14:paraId="0727AB21" w14:textId="77777777" w:rsidR="00F41971" w:rsidRPr="00475471" w:rsidRDefault="00F41971" w:rsidP="00452531">
            <w:pPr>
              <w:rPr>
                <w:rFonts w:cs="Arial"/>
                <w:color w:val="000000"/>
                <w:sz w:val="20"/>
                <w:lang w:eastAsia="en-AU"/>
              </w:rPr>
            </w:pPr>
          </w:p>
        </w:tc>
        <w:tc>
          <w:tcPr>
            <w:tcW w:w="594" w:type="dxa"/>
          </w:tcPr>
          <w:p w14:paraId="17DCC0F2" w14:textId="77777777" w:rsidR="00F41971" w:rsidRPr="00475471" w:rsidRDefault="00F41971" w:rsidP="00452531">
            <w:pPr>
              <w:rPr>
                <w:rFonts w:cs="Arial"/>
                <w:color w:val="000000"/>
                <w:sz w:val="20"/>
                <w:lang w:eastAsia="en-AU"/>
              </w:rPr>
            </w:pPr>
          </w:p>
        </w:tc>
        <w:tc>
          <w:tcPr>
            <w:tcW w:w="547" w:type="dxa"/>
          </w:tcPr>
          <w:p w14:paraId="0AE2C0FC" w14:textId="77777777" w:rsidR="00F41971" w:rsidRPr="00475471" w:rsidRDefault="00F41971" w:rsidP="00452531">
            <w:pPr>
              <w:rPr>
                <w:rFonts w:cs="Arial"/>
                <w:color w:val="000000"/>
                <w:sz w:val="20"/>
                <w:lang w:eastAsia="en-AU"/>
              </w:rPr>
            </w:pPr>
          </w:p>
        </w:tc>
        <w:tc>
          <w:tcPr>
            <w:tcW w:w="594" w:type="dxa"/>
          </w:tcPr>
          <w:p w14:paraId="38123872" w14:textId="77777777" w:rsidR="00F41971" w:rsidRPr="00475471" w:rsidRDefault="00F41971" w:rsidP="00452531">
            <w:pPr>
              <w:rPr>
                <w:rFonts w:cs="Arial"/>
                <w:color w:val="000000"/>
                <w:sz w:val="20"/>
                <w:lang w:eastAsia="en-AU"/>
              </w:rPr>
            </w:pPr>
          </w:p>
        </w:tc>
      </w:tr>
      <w:tr w:rsidR="00F41971" w:rsidRPr="00475471" w14:paraId="761601AB" w14:textId="77777777" w:rsidTr="002A1016">
        <w:tc>
          <w:tcPr>
            <w:tcW w:w="3415" w:type="dxa"/>
            <w:vAlign w:val="bottom"/>
          </w:tcPr>
          <w:p w14:paraId="0A20F293" w14:textId="77777777" w:rsidR="00F41971" w:rsidRPr="00475471" w:rsidRDefault="00F41971" w:rsidP="00452531">
            <w:pPr>
              <w:rPr>
                <w:rFonts w:cs="Arial"/>
                <w:color w:val="000000"/>
                <w:sz w:val="20"/>
              </w:rPr>
            </w:pPr>
            <w:r w:rsidRPr="00475471">
              <w:rPr>
                <w:rFonts w:cs="Arial"/>
                <w:color w:val="000000"/>
                <w:sz w:val="20"/>
              </w:rPr>
              <w:t xml:space="preserve">111-Vic State Gov-Residential dual diagnosis </w:t>
            </w:r>
          </w:p>
        </w:tc>
        <w:tc>
          <w:tcPr>
            <w:tcW w:w="594" w:type="dxa"/>
          </w:tcPr>
          <w:p w14:paraId="2D06A09C" w14:textId="77777777" w:rsidR="00F41971" w:rsidRPr="00475471" w:rsidRDefault="00F41971" w:rsidP="00452531">
            <w:pPr>
              <w:rPr>
                <w:rFonts w:cs="Arial"/>
                <w:color w:val="000000"/>
                <w:sz w:val="20"/>
                <w:lang w:eastAsia="en-AU"/>
              </w:rPr>
            </w:pPr>
          </w:p>
        </w:tc>
        <w:tc>
          <w:tcPr>
            <w:tcW w:w="594" w:type="dxa"/>
          </w:tcPr>
          <w:p w14:paraId="724C44C7" w14:textId="77777777" w:rsidR="00F41971" w:rsidRPr="00475471" w:rsidRDefault="00F41971" w:rsidP="00452531">
            <w:pPr>
              <w:rPr>
                <w:rFonts w:cs="Arial"/>
                <w:color w:val="000000"/>
                <w:sz w:val="20"/>
                <w:lang w:eastAsia="en-AU"/>
              </w:rPr>
            </w:pPr>
          </w:p>
        </w:tc>
        <w:tc>
          <w:tcPr>
            <w:tcW w:w="637" w:type="dxa"/>
          </w:tcPr>
          <w:p w14:paraId="72F78AC3" w14:textId="77777777" w:rsidR="00F41971" w:rsidRPr="00475471" w:rsidRDefault="00F41971" w:rsidP="00452531">
            <w:pPr>
              <w:rPr>
                <w:rFonts w:cs="Arial"/>
                <w:color w:val="000000"/>
                <w:sz w:val="20"/>
                <w:lang w:eastAsia="en-AU"/>
              </w:rPr>
            </w:pPr>
          </w:p>
        </w:tc>
        <w:tc>
          <w:tcPr>
            <w:tcW w:w="503" w:type="dxa"/>
          </w:tcPr>
          <w:p w14:paraId="1D936070" w14:textId="77777777" w:rsidR="00F41971" w:rsidRPr="00475471" w:rsidRDefault="00F41971" w:rsidP="00452531">
            <w:pPr>
              <w:rPr>
                <w:rFonts w:cs="Arial"/>
                <w:color w:val="000000"/>
                <w:sz w:val="20"/>
                <w:lang w:eastAsia="en-AU"/>
              </w:rPr>
            </w:pPr>
          </w:p>
        </w:tc>
        <w:tc>
          <w:tcPr>
            <w:tcW w:w="594" w:type="dxa"/>
          </w:tcPr>
          <w:p w14:paraId="39E77D6F" w14:textId="77777777" w:rsidR="00F41971" w:rsidRPr="00475471" w:rsidRDefault="00F41971" w:rsidP="00452531">
            <w:pPr>
              <w:rPr>
                <w:rFonts w:cs="Arial"/>
                <w:color w:val="000000"/>
                <w:sz w:val="20"/>
                <w:lang w:eastAsia="en-AU"/>
              </w:rPr>
            </w:pPr>
          </w:p>
        </w:tc>
        <w:tc>
          <w:tcPr>
            <w:tcW w:w="594" w:type="dxa"/>
          </w:tcPr>
          <w:p w14:paraId="00C3CF83"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83" w:type="dxa"/>
          </w:tcPr>
          <w:p w14:paraId="72FC934D" w14:textId="77777777" w:rsidR="00F41971" w:rsidRPr="00475471" w:rsidRDefault="00F41971" w:rsidP="00452531">
            <w:pPr>
              <w:rPr>
                <w:rFonts w:cs="Arial"/>
                <w:color w:val="000000"/>
                <w:sz w:val="20"/>
                <w:lang w:eastAsia="en-AU"/>
              </w:rPr>
            </w:pPr>
          </w:p>
        </w:tc>
        <w:tc>
          <w:tcPr>
            <w:tcW w:w="594" w:type="dxa"/>
          </w:tcPr>
          <w:p w14:paraId="5EABF273"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0581065D" w14:textId="77777777" w:rsidR="00F41971" w:rsidRPr="00475471" w:rsidRDefault="00F41971" w:rsidP="00452531">
            <w:pPr>
              <w:rPr>
                <w:rFonts w:cs="Arial"/>
                <w:color w:val="000000"/>
                <w:sz w:val="20"/>
                <w:lang w:eastAsia="en-AU"/>
              </w:rPr>
            </w:pPr>
          </w:p>
        </w:tc>
        <w:tc>
          <w:tcPr>
            <w:tcW w:w="594" w:type="dxa"/>
          </w:tcPr>
          <w:p w14:paraId="41DDD66E" w14:textId="77777777" w:rsidR="00F41971" w:rsidRPr="00475471" w:rsidRDefault="00F41971" w:rsidP="00452531">
            <w:pPr>
              <w:rPr>
                <w:rFonts w:cs="Arial"/>
                <w:color w:val="000000"/>
                <w:sz w:val="20"/>
                <w:lang w:eastAsia="en-AU"/>
              </w:rPr>
            </w:pPr>
          </w:p>
        </w:tc>
        <w:tc>
          <w:tcPr>
            <w:tcW w:w="584" w:type="dxa"/>
          </w:tcPr>
          <w:p w14:paraId="76782016" w14:textId="77777777" w:rsidR="00F41971" w:rsidRPr="00475471" w:rsidRDefault="00F41971" w:rsidP="00452531">
            <w:pPr>
              <w:rPr>
                <w:rFonts w:cs="Arial"/>
                <w:color w:val="000000"/>
                <w:sz w:val="20"/>
                <w:lang w:eastAsia="en-AU"/>
              </w:rPr>
            </w:pPr>
          </w:p>
        </w:tc>
        <w:tc>
          <w:tcPr>
            <w:tcW w:w="547" w:type="dxa"/>
          </w:tcPr>
          <w:p w14:paraId="7973DBEF" w14:textId="77777777" w:rsidR="00F41971" w:rsidRPr="00475471" w:rsidRDefault="00F41971" w:rsidP="00452531">
            <w:pPr>
              <w:rPr>
                <w:rFonts w:cs="Arial"/>
                <w:color w:val="000000"/>
                <w:sz w:val="20"/>
                <w:lang w:eastAsia="en-AU"/>
              </w:rPr>
            </w:pPr>
          </w:p>
        </w:tc>
        <w:tc>
          <w:tcPr>
            <w:tcW w:w="584" w:type="dxa"/>
          </w:tcPr>
          <w:p w14:paraId="6CC9480C" w14:textId="77777777" w:rsidR="00F41971" w:rsidRPr="00475471" w:rsidRDefault="00F41971" w:rsidP="00452531">
            <w:pPr>
              <w:rPr>
                <w:rFonts w:cs="Arial"/>
                <w:color w:val="000000"/>
                <w:sz w:val="20"/>
                <w:lang w:eastAsia="en-AU"/>
              </w:rPr>
            </w:pPr>
          </w:p>
        </w:tc>
        <w:tc>
          <w:tcPr>
            <w:tcW w:w="547" w:type="dxa"/>
          </w:tcPr>
          <w:p w14:paraId="00DDE7AE" w14:textId="77777777" w:rsidR="00F41971" w:rsidRPr="00475471" w:rsidRDefault="00F41971" w:rsidP="00452531">
            <w:pPr>
              <w:rPr>
                <w:rFonts w:cs="Arial"/>
                <w:color w:val="000000"/>
                <w:sz w:val="20"/>
                <w:lang w:eastAsia="en-AU"/>
              </w:rPr>
            </w:pPr>
          </w:p>
        </w:tc>
        <w:tc>
          <w:tcPr>
            <w:tcW w:w="594" w:type="dxa"/>
          </w:tcPr>
          <w:p w14:paraId="5C0DA04D" w14:textId="77777777" w:rsidR="00F41971" w:rsidRPr="00475471" w:rsidRDefault="00F41971" w:rsidP="00452531">
            <w:pPr>
              <w:rPr>
                <w:rFonts w:cs="Arial"/>
                <w:color w:val="000000"/>
                <w:sz w:val="20"/>
                <w:lang w:eastAsia="en-AU"/>
              </w:rPr>
            </w:pPr>
          </w:p>
        </w:tc>
        <w:tc>
          <w:tcPr>
            <w:tcW w:w="594" w:type="dxa"/>
          </w:tcPr>
          <w:p w14:paraId="11CB9C9E" w14:textId="77777777" w:rsidR="00F41971" w:rsidRPr="00475471" w:rsidRDefault="00F41971" w:rsidP="00452531">
            <w:pPr>
              <w:rPr>
                <w:rFonts w:cs="Arial"/>
                <w:color w:val="000000"/>
                <w:sz w:val="20"/>
                <w:lang w:eastAsia="en-AU"/>
              </w:rPr>
            </w:pPr>
          </w:p>
        </w:tc>
        <w:tc>
          <w:tcPr>
            <w:tcW w:w="547" w:type="dxa"/>
          </w:tcPr>
          <w:p w14:paraId="4B4414E4" w14:textId="77777777" w:rsidR="00F41971" w:rsidRPr="00475471" w:rsidRDefault="00F41971" w:rsidP="00452531">
            <w:pPr>
              <w:rPr>
                <w:rFonts w:cs="Arial"/>
                <w:color w:val="000000"/>
                <w:sz w:val="20"/>
                <w:lang w:eastAsia="en-AU"/>
              </w:rPr>
            </w:pPr>
          </w:p>
        </w:tc>
        <w:tc>
          <w:tcPr>
            <w:tcW w:w="594" w:type="dxa"/>
          </w:tcPr>
          <w:p w14:paraId="0DE25136" w14:textId="77777777" w:rsidR="00F41971" w:rsidRPr="00475471" w:rsidRDefault="00F41971" w:rsidP="00452531">
            <w:pPr>
              <w:rPr>
                <w:rFonts w:cs="Arial"/>
                <w:color w:val="000000"/>
                <w:sz w:val="20"/>
                <w:lang w:eastAsia="en-AU"/>
              </w:rPr>
            </w:pPr>
          </w:p>
        </w:tc>
      </w:tr>
      <w:tr w:rsidR="00F41971" w:rsidRPr="00475471" w14:paraId="102ABAA6" w14:textId="77777777" w:rsidTr="002A1016">
        <w:tc>
          <w:tcPr>
            <w:tcW w:w="3415" w:type="dxa"/>
            <w:vAlign w:val="bottom"/>
          </w:tcPr>
          <w:p w14:paraId="454AF60E" w14:textId="77777777" w:rsidR="00F41971" w:rsidRPr="00475471" w:rsidRDefault="00F41971" w:rsidP="00452531">
            <w:pPr>
              <w:rPr>
                <w:rFonts w:cs="Arial"/>
                <w:color w:val="000000"/>
                <w:sz w:val="20"/>
              </w:rPr>
            </w:pPr>
            <w:r w:rsidRPr="00475471">
              <w:rPr>
                <w:rFonts w:cs="Arial"/>
                <w:color w:val="000000" w:themeColor="text1"/>
                <w:sz w:val="20"/>
              </w:rPr>
              <w:t>112-Vic State Gov-</w:t>
            </w:r>
            <w:proofErr w:type="gramStart"/>
            <w:r w:rsidRPr="00475471">
              <w:rPr>
                <w:rFonts w:cs="Arial"/>
                <w:color w:val="000000" w:themeColor="text1"/>
                <w:sz w:val="20"/>
              </w:rPr>
              <w:t>8 hour</w:t>
            </w:r>
            <w:proofErr w:type="gramEnd"/>
            <w:r w:rsidRPr="00475471">
              <w:rPr>
                <w:rFonts w:cs="Arial"/>
                <w:color w:val="000000" w:themeColor="text1"/>
                <w:sz w:val="20"/>
              </w:rPr>
              <w:t xml:space="preserve"> individual offender </w:t>
            </w:r>
          </w:p>
        </w:tc>
        <w:tc>
          <w:tcPr>
            <w:tcW w:w="594" w:type="dxa"/>
          </w:tcPr>
          <w:p w14:paraId="67CE5784" w14:textId="77777777" w:rsidR="00F41971" w:rsidRPr="00475471" w:rsidRDefault="00F41971" w:rsidP="00452531">
            <w:pPr>
              <w:rPr>
                <w:rFonts w:cs="Arial"/>
                <w:color w:val="000000"/>
                <w:sz w:val="20"/>
                <w:lang w:eastAsia="en-AU"/>
              </w:rPr>
            </w:pPr>
          </w:p>
        </w:tc>
        <w:tc>
          <w:tcPr>
            <w:tcW w:w="594" w:type="dxa"/>
          </w:tcPr>
          <w:p w14:paraId="72005A63" w14:textId="77777777" w:rsidR="00F41971" w:rsidRPr="00475471" w:rsidRDefault="00F41971" w:rsidP="00452531">
            <w:pPr>
              <w:rPr>
                <w:rFonts w:cs="Arial"/>
                <w:color w:val="000000"/>
                <w:sz w:val="20"/>
                <w:lang w:eastAsia="en-AU"/>
              </w:rPr>
            </w:pPr>
          </w:p>
        </w:tc>
        <w:tc>
          <w:tcPr>
            <w:tcW w:w="637" w:type="dxa"/>
          </w:tcPr>
          <w:p w14:paraId="12987656"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7E008A25" w14:textId="77777777" w:rsidR="00F41971" w:rsidRPr="00475471" w:rsidRDefault="00F41971" w:rsidP="00452531">
            <w:pPr>
              <w:rPr>
                <w:rFonts w:cs="Arial"/>
                <w:color w:val="000000"/>
                <w:sz w:val="20"/>
                <w:lang w:eastAsia="en-AU"/>
              </w:rPr>
            </w:pPr>
          </w:p>
        </w:tc>
        <w:tc>
          <w:tcPr>
            <w:tcW w:w="594" w:type="dxa"/>
          </w:tcPr>
          <w:p w14:paraId="75C0A387" w14:textId="77777777" w:rsidR="00F41971" w:rsidRPr="00475471" w:rsidRDefault="00F41971" w:rsidP="00452531">
            <w:pPr>
              <w:rPr>
                <w:rFonts w:cs="Arial"/>
                <w:color w:val="000000"/>
                <w:sz w:val="20"/>
                <w:lang w:eastAsia="en-AU"/>
              </w:rPr>
            </w:pPr>
          </w:p>
        </w:tc>
        <w:tc>
          <w:tcPr>
            <w:tcW w:w="594" w:type="dxa"/>
          </w:tcPr>
          <w:p w14:paraId="7A4E5612" w14:textId="77777777" w:rsidR="00F41971" w:rsidRPr="00475471" w:rsidRDefault="00F41971" w:rsidP="00452531">
            <w:pPr>
              <w:rPr>
                <w:rFonts w:cs="Arial"/>
                <w:color w:val="000000"/>
                <w:sz w:val="20"/>
                <w:lang w:eastAsia="en-AU"/>
              </w:rPr>
            </w:pPr>
          </w:p>
        </w:tc>
        <w:tc>
          <w:tcPr>
            <w:tcW w:w="583" w:type="dxa"/>
          </w:tcPr>
          <w:p w14:paraId="2A48DD43" w14:textId="77777777" w:rsidR="00F41971" w:rsidRPr="00475471" w:rsidRDefault="00F41971" w:rsidP="00452531">
            <w:pPr>
              <w:rPr>
                <w:rFonts w:cs="Arial"/>
                <w:color w:val="000000"/>
                <w:sz w:val="20"/>
                <w:lang w:eastAsia="en-AU"/>
              </w:rPr>
            </w:pPr>
          </w:p>
        </w:tc>
        <w:tc>
          <w:tcPr>
            <w:tcW w:w="594" w:type="dxa"/>
          </w:tcPr>
          <w:p w14:paraId="485D1C65" w14:textId="77777777" w:rsidR="00F41971" w:rsidRPr="00475471" w:rsidRDefault="00F41971" w:rsidP="00452531">
            <w:pPr>
              <w:rPr>
                <w:rFonts w:cs="Arial"/>
                <w:color w:val="000000"/>
                <w:sz w:val="20"/>
                <w:lang w:eastAsia="en-AU"/>
              </w:rPr>
            </w:pPr>
          </w:p>
        </w:tc>
        <w:tc>
          <w:tcPr>
            <w:tcW w:w="594" w:type="dxa"/>
          </w:tcPr>
          <w:p w14:paraId="37172C5A" w14:textId="77777777" w:rsidR="00F41971" w:rsidRPr="00475471" w:rsidRDefault="00F41971" w:rsidP="00452531">
            <w:pPr>
              <w:rPr>
                <w:rFonts w:cs="Arial"/>
                <w:color w:val="000000"/>
                <w:sz w:val="20"/>
                <w:lang w:eastAsia="en-AU"/>
              </w:rPr>
            </w:pPr>
          </w:p>
        </w:tc>
        <w:tc>
          <w:tcPr>
            <w:tcW w:w="594" w:type="dxa"/>
          </w:tcPr>
          <w:p w14:paraId="0F0D547C" w14:textId="77777777" w:rsidR="00F41971" w:rsidRPr="00475471" w:rsidRDefault="00F41971" w:rsidP="00452531">
            <w:pPr>
              <w:rPr>
                <w:rFonts w:cs="Arial"/>
                <w:color w:val="000000"/>
                <w:sz w:val="20"/>
                <w:lang w:eastAsia="en-AU"/>
              </w:rPr>
            </w:pPr>
          </w:p>
        </w:tc>
        <w:tc>
          <w:tcPr>
            <w:tcW w:w="584" w:type="dxa"/>
          </w:tcPr>
          <w:p w14:paraId="0D6EE015" w14:textId="77777777" w:rsidR="00F41971" w:rsidRPr="00475471" w:rsidRDefault="00F41971" w:rsidP="00452531">
            <w:pPr>
              <w:rPr>
                <w:rFonts w:cs="Arial"/>
                <w:color w:val="000000"/>
                <w:sz w:val="20"/>
                <w:lang w:eastAsia="en-AU"/>
              </w:rPr>
            </w:pPr>
          </w:p>
        </w:tc>
        <w:tc>
          <w:tcPr>
            <w:tcW w:w="547" w:type="dxa"/>
          </w:tcPr>
          <w:p w14:paraId="71974098" w14:textId="77777777" w:rsidR="00F41971" w:rsidRPr="00475471" w:rsidRDefault="00F41971" w:rsidP="00452531">
            <w:pPr>
              <w:rPr>
                <w:rFonts w:cs="Arial"/>
                <w:color w:val="000000"/>
                <w:sz w:val="20"/>
                <w:lang w:eastAsia="en-AU"/>
              </w:rPr>
            </w:pPr>
          </w:p>
        </w:tc>
        <w:tc>
          <w:tcPr>
            <w:tcW w:w="584" w:type="dxa"/>
          </w:tcPr>
          <w:p w14:paraId="5296058C" w14:textId="77777777" w:rsidR="00F41971" w:rsidRPr="00475471" w:rsidRDefault="00F41971" w:rsidP="00452531">
            <w:pPr>
              <w:rPr>
                <w:rFonts w:cs="Arial"/>
                <w:color w:val="000000"/>
                <w:sz w:val="20"/>
                <w:lang w:eastAsia="en-AU"/>
              </w:rPr>
            </w:pPr>
          </w:p>
        </w:tc>
        <w:tc>
          <w:tcPr>
            <w:tcW w:w="547" w:type="dxa"/>
          </w:tcPr>
          <w:p w14:paraId="605FAF4A" w14:textId="77777777" w:rsidR="00F41971" w:rsidRPr="00475471" w:rsidRDefault="00F41971" w:rsidP="00452531">
            <w:pPr>
              <w:rPr>
                <w:rFonts w:cs="Arial"/>
                <w:color w:val="000000"/>
                <w:sz w:val="20"/>
                <w:lang w:eastAsia="en-AU"/>
              </w:rPr>
            </w:pPr>
          </w:p>
        </w:tc>
        <w:tc>
          <w:tcPr>
            <w:tcW w:w="594" w:type="dxa"/>
          </w:tcPr>
          <w:p w14:paraId="51D48525" w14:textId="77777777" w:rsidR="00F41971" w:rsidRPr="00475471" w:rsidRDefault="00F41971" w:rsidP="00452531">
            <w:pPr>
              <w:rPr>
                <w:rFonts w:cs="Arial"/>
                <w:color w:val="000000"/>
                <w:sz w:val="20"/>
                <w:lang w:eastAsia="en-AU"/>
              </w:rPr>
            </w:pPr>
          </w:p>
        </w:tc>
        <w:tc>
          <w:tcPr>
            <w:tcW w:w="594" w:type="dxa"/>
          </w:tcPr>
          <w:p w14:paraId="6104BF6C" w14:textId="77777777" w:rsidR="00F41971" w:rsidRPr="00475471" w:rsidRDefault="00F41971" w:rsidP="00452531">
            <w:pPr>
              <w:rPr>
                <w:rFonts w:cs="Arial"/>
                <w:color w:val="000000"/>
                <w:sz w:val="20"/>
                <w:lang w:eastAsia="en-AU"/>
              </w:rPr>
            </w:pPr>
          </w:p>
        </w:tc>
        <w:tc>
          <w:tcPr>
            <w:tcW w:w="547" w:type="dxa"/>
          </w:tcPr>
          <w:p w14:paraId="0E306A0E" w14:textId="77777777" w:rsidR="00F41971" w:rsidRPr="00475471" w:rsidRDefault="00F41971" w:rsidP="00452531">
            <w:pPr>
              <w:rPr>
                <w:rFonts w:cs="Arial"/>
                <w:color w:val="000000"/>
                <w:sz w:val="20"/>
                <w:lang w:eastAsia="en-AU"/>
              </w:rPr>
            </w:pPr>
          </w:p>
        </w:tc>
        <w:tc>
          <w:tcPr>
            <w:tcW w:w="594" w:type="dxa"/>
          </w:tcPr>
          <w:p w14:paraId="72614A10" w14:textId="77777777" w:rsidR="00F41971" w:rsidRPr="00475471" w:rsidRDefault="00F41971" w:rsidP="00452531">
            <w:pPr>
              <w:rPr>
                <w:rFonts w:cs="Arial"/>
                <w:color w:val="000000"/>
                <w:sz w:val="20"/>
                <w:lang w:eastAsia="en-AU"/>
              </w:rPr>
            </w:pPr>
          </w:p>
        </w:tc>
      </w:tr>
      <w:tr w:rsidR="00F41971" w:rsidRPr="00475471" w14:paraId="2F1E3D1B" w14:textId="77777777" w:rsidTr="002A1016">
        <w:tc>
          <w:tcPr>
            <w:tcW w:w="3415" w:type="dxa"/>
            <w:vAlign w:val="bottom"/>
          </w:tcPr>
          <w:p w14:paraId="524737FD" w14:textId="77777777" w:rsidR="00F41971" w:rsidRPr="00475471" w:rsidRDefault="00F41971" w:rsidP="00452531">
            <w:pPr>
              <w:rPr>
                <w:rFonts w:cs="Arial"/>
                <w:color w:val="000000"/>
                <w:sz w:val="20"/>
              </w:rPr>
            </w:pPr>
            <w:r w:rsidRPr="00475471">
              <w:rPr>
                <w:rFonts w:cs="Arial"/>
                <w:color w:val="000000" w:themeColor="text1"/>
                <w:sz w:val="20"/>
              </w:rPr>
              <w:t xml:space="preserve">113-Vic State Gov </w:t>
            </w:r>
            <w:proofErr w:type="gramStart"/>
            <w:r w:rsidRPr="00475471">
              <w:rPr>
                <w:rFonts w:cs="Arial"/>
                <w:color w:val="000000" w:themeColor="text1"/>
                <w:sz w:val="20"/>
              </w:rPr>
              <w:t>-15 hour</w:t>
            </w:r>
            <w:proofErr w:type="gramEnd"/>
            <w:r w:rsidRPr="00475471">
              <w:rPr>
                <w:rFonts w:cs="Arial"/>
                <w:color w:val="000000" w:themeColor="text1"/>
                <w:sz w:val="20"/>
              </w:rPr>
              <w:t xml:space="preserve"> individual offender </w:t>
            </w:r>
          </w:p>
        </w:tc>
        <w:tc>
          <w:tcPr>
            <w:tcW w:w="594" w:type="dxa"/>
          </w:tcPr>
          <w:p w14:paraId="113BBBE8" w14:textId="77777777" w:rsidR="00F41971" w:rsidRPr="00475471" w:rsidRDefault="00F41971" w:rsidP="00452531">
            <w:pPr>
              <w:rPr>
                <w:rFonts w:cs="Arial"/>
                <w:color w:val="000000"/>
                <w:sz w:val="20"/>
                <w:lang w:eastAsia="en-AU"/>
              </w:rPr>
            </w:pPr>
          </w:p>
        </w:tc>
        <w:tc>
          <w:tcPr>
            <w:tcW w:w="594" w:type="dxa"/>
          </w:tcPr>
          <w:p w14:paraId="3BA46256" w14:textId="77777777" w:rsidR="00F41971" w:rsidRPr="00475471" w:rsidRDefault="00F41971" w:rsidP="00452531">
            <w:pPr>
              <w:rPr>
                <w:rFonts w:cs="Arial"/>
                <w:color w:val="000000"/>
                <w:sz w:val="20"/>
                <w:lang w:eastAsia="en-AU"/>
              </w:rPr>
            </w:pPr>
          </w:p>
        </w:tc>
        <w:tc>
          <w:tcPr>
            <w:tcW w:w="637" w:type="dxa"/>
          </w:tcPr>
          <w:p w14:paraId="2C5D59C8"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144A0DA6" w14:textId="77777777" w:rsidR="00F41971" w:rsidRPr="00475471" w:rsidRDefault="00F41971" w:rsidP="00452531">
            <w:pPr>
              <w:rPr>
                <w:rFonts w:cs="Arial"/>
                <w:color w:val="000000"/>
                <w:sz w:val="20"/>
                <w:lang w:eastAsia="en-AU"/>
              </w:rPr>
            </w:pPr>
          </w:p>
        </w:tc>
        <w:tc>
          <w:tcPr>
            <w:tcW w:w="594" w:type="dxa"/>
          </w:tcPr>
          <w:p w14:paraId="77FA516C" w14:textId="77777777" w:rsidR="00F41971" w:rsidRPr="00475471" w:rsidRDefault="00F41971" w:rsidP="00452531">
            <w:pPr>
              <w:rPr>
                <w:rFonts w:cs="Arial"/>
                <w:color w:val="000000"/>
                <w:sz w:val="20"/>
                <w:lang w:eastAsia="en-AU"/>
              </w:rPr>
            </w:pPr>
          </w:p>
        </w:tc>
        <w:tc>
          <w:tcPr>
            <w:tcW w:w="594" w:type="dxa"/>
          </w:tcPr>
          <w:p w14:paraId="59129E4F" w14:textId="77777777" w:rsidR="00F41971" w:rsidRPr="00475471" w:rsidRDefault="00F41971" w:rsidP="00452531">
            <w:pPr>
              <w:rPr>
                <w:rFonts w:cs="Arial"/>
                <w:color w:val="000000"/>
                <w:sz w:val="20"/>
                <w:lang w:eastAsia="en-AU"/>
              </w:rPr>
            </w:pPr>
          </w:p>
        </w:tc>
        <w:tc>
          <w:tcPr>
            <w:tcW w:w="583" w:type="dxa"/>
          </w:tcPr>
          <w:p w14:paraId="3A502320" w14:textId="77777777" w:rsidR="00F41971" w:rsidRPr="00475471" w:rsidRDefault="00F41971" w:rsidP="00452531">
            <w:pPr>
              <w:rPr>
                <w:rFonts w:cs="Arial"/>
                <w:color w:val="000000"/>
                <w:sz w:val="20"/>
                <w:lang w:eastAsia="en-AU"/>
              </w:rPr>
            </w:pPr>
          </w:p>
        </w:tc>
        <w:tc>
          <w:tcPr>
            <w:tcW w:w="594" w:type="dxa"/>
          </w:tcPr>
          <w:p w14:paraId="2F606814" w14:textId="77777777" w:rsidR="00F41971" w:rsidRPr="00475471" w:rsidRDefault="00F41971" w:rsidP="00452531">
            <w:pPr>
              <w:rPr>
                <w:rFonts w:cs="Arial"/>
                <w:color w:val="000000"/>
                <w:sz w:val="20"/>
                <w:lang w:eastAsia="en-AU"/>
              </w:rPr>
            </w:pPr>
          </w:p>
        </w:tc>
        <w:tc>
          <w:tcPr>
            <w:tcW w:w="594" w:type="dxa"/>
          </w:tcPr>
          <w:p w14:paraId="20859EDC" w14:textId="77777777" w:rsidR="00F41971" w:rsidRPr="00475471" w:rsidRDefault="00F41971" w:rsidP="00452531">
            <w:pPr>
              <w:rPr>
                <w:rFonts w:cs="Arial"/>
                <w:color w:val="000000"/>
                <w:sz w:val="20"/>
                <w:lang w:eastAsia="en-AU"/>
              </w:rPr>
            </w:pPr>
          </w:p>
        </w:tc>
        <w:tc>
          <w:tcPr>
            <w:tcW w:w="594" w:type="dxa"/>
          </w:tcPr>
          <w:p w14:paraId="412C1E5C" w14:textId="77777777" w:rsidR="00F41971" w:rsidRPr="00475471" w:rsidRDefault="00F41971" w:rsidP="00452531">
            <w:pPr>
              <w:rPr>
                <w:rFonts w:cs="Arial"/>
                <w:color w:val="000000"/>
                <w:sz w:val="20"/>
                <w:lang w:eastAsia="en-AU"/>
              </w:rPr>
            </w:pPr>
          </w:p>
        </w:tc>
        <w:tc>
          <w:tcPr>
            <w:tcW w:w="584" w:type="dxa"/>
          </w:tcPr>
          <w:p w14:paraId="5495915A" w14:textId="77777777" w:rsidR="00F41971" w:rsidRPr="00475471" w:rsidRDefault="00F41971" w:rsidP="00452531">
            <w:pPr>
              <w:rPr>
                <w:rFonts w:cs="Arial"/>
                <w:color w:val="000000"/>
                <w:sz w:val="20"/>
                <w:lang w:eastAsia="en-AU"/>
              </w:rPr>
            </w:pPr>
          </w:p>
        </w:tc>
        <w:tc>
          <w:tcPr>
            <w:tcW w:w="547" w:type="dxa"/>
          </w:tcPr>
          <w:p w14:paraId="08F6130C" w14:textId="77777777" w:rsidR="00F41971" w:rsidRPr="00475471" w:rsidRDefault="00F41971" w:rsidP="00452531">
            <w:pPr>
              <w:rPr>
                <w:rFonts w:cs="Arial"/>
                <w:color w:val="000000"/>
                <w:sz w:val="20"/>
                <w:lang w:eastAsia="en-AU"/>
              </w:rPr>
            </w:pPr>
          </w:p>
        </w:tc>
        <w:tc>
          <w:tcPr>
            <w:tcW w:w="584" w:type="dxa"/>
          </w:tcPr>
          <w:p w14:paraId="634575AB" w14:textId="77777777" w:rsidR="00F41971" w:rsidRPr="00475471" w:rsidRDefault="00F41971" w:rsidP="00452531">
            <w:pPr>
              <w:rPr>
                <w:rFonts w:cs="Arial"/>
                <w:color w:val="000000"/>
                <w:sz w:val="20"/>
                <w:lang w:eastAsia="en-AU"/>
              </w:rPr>
            </w:pPr>
          </w:p>
        </w:tc>
        <w:tc>
          <w:tcPr>
            <w:tcW w:w="547" w:type="dxa"/>
          </w:tcPr>
          <w:p w14:paraId="7AC017CE" w14:textId="77777777" w:rsidR="00F41971" w:rsidRPr="00475471" w:rsidRDefault="00F41971" w:rsidP="00452531">
            <w:pPr>
              <w:rPr>
                <w:rFonts w:cs="Arial"/>
                <w:color w:val="000000"/>
                <w:sz w:val="20"/>
                <w:lang w:eastAsia="en-AU"/>
              </w:rPr>
            </w:pPr>
          </w:p>
        </w:tc>
        <w:tc>
          <w:tcPr>
            <w:tcW w:w="594" w:type="dxa"/>
          </w:tcPr>
          <w:p w14:paraId="365E2F40" w14:textId="77777777" w:rsidR="00F41971" w:rsidRPr="00475471" w:rsidRDefault="00F41971" w:rsidP="00452531">
            <w:pPr>
              <w:rPr>
                <w:rFonts w:cs="Arial"/>
                <w:color w:val="000000"/>
                <w:sz w:val="20"/>
                <w:lang w:eastAsia="en-AU"/>
              </w:rPr>
            </w:pPr>
          </w:p>
        </w:tc>
        <w:tc>
          <w:tcPr>
            <w:tcW w:w="594" w:type="dxa"/>
          </w:tcPr>
          <w:p w14:paraId="56477600" w14:textId="77777777" w:rsidR="00F41971" w:rsidRPr="00475471" w:rsidRDefault="00F41971" w:rsidP="00452531">
            <w:pPr>
              <w:rPr>
                <w:rFonts w:cs="Arial"/>
                <w:color w:val="000000"/>
                <w:sz w:val="20"/>
                <w:lang w:eastAsia="en-AU"/>
              </w:rPr>
            </w:pPr>
          </w:p>
        </w:tc>
        <w:tc>
          <w:tcPr>
            <w:tcW w:w="547" w:type="dxa"/>
          </w:tcPr>
          <w:p w14:paraId="0E86D058" w14:textId="77777777" w:rsidR="00F41971" w:rsidRPr="00475471" w:rsidRDefault="00F41971" w:rsidP="00452531">
            <w:pPr>
              <w:rPr>
                <w:rFonts w:cs="Arial"/>
                <w:color w:val="000000"/>
                <w:sz w:val="20"/>
                <w:lang w:eastAsia="en-AU"/>
              </w:rPr>
            </w:pPr>
          </w:p>
        </w:tc>
        <w:tc>
          <w:tcPr>
            <w:tcW w:w="594" w:type="dxa"/>
          </w:tcPr>
          <w:p w14:paraId="64F37A7C" w14:textId="77777777" w:rsidR="00F41971" w:rsidRPr="00475471" w:rsidRDefault="00F41971" w:rsidP="00452531">
            <w:pPr>
              <w:rPr>
                <w:rFonts w:cs="Arial"/>
                <w:color w:val="000000"/>
                <w:sz w:val="20"/>
                <w:lang w:eastAsia="en-AU"/>
              </w:rPr>
            </w:pPr>
          </w:p>
        </w:tc>
      </w:tr>
      <w:tr w:rsidR="00F41971" w:rsidRPr="00475471" w14:paraId="0564989F" w14:textId="77777777" w:rsidTr="002A1016">
        <w:tc>
          <w:tcPr>
            <w:tcW w:w="3415" w:type="dxa"/>
            <w:vAlign w:val="bottom"/>
          </w:tcPr>
          <w:p w14:paraId="361AFFF6" w14:textId="77777777" w:rsidR="00F41971" w:rsidRPr="00475471" w:rsidRDefault="00F41971" w:rsidP="00452531">
            <w:pPr>
              <w:rPr>
                <w:rFonts w:cs="Arial"/>
                <w:color w:val="000000"/>
                <w:sz w:val="20"/>
              </w:rPr>
            </w:pPr>
            <w:r w:rsidRPr="00475471">
              <w:rPr>
                <w:rFonts w:cs="Arial"/>
                <w:color w:val="000000" w:themeColor="text1"/>
                <w:sz w:val="20"/>
              </w:rPr>
              <w:t xml:space="preserve">114-Vic State Gov </w:t>
            </w:r>
            <w:proofErr w:type="gramStart"/>
            <w:r w:rsidRPr="00475471">
              <w:rPr>
                <w:rFonts w:cs="Arial"/>
                <w:color w:val="000000" w:themeColor="text1"/>
                <w:sz w:val="20"/>
              </w:rPr>
              <w:t>-24 hour</w:t>
            </w:r>
            <w:proofErr w:type="gramEnd"/>
            <w:r w:rsidRPr="00475471">
              <w:rPr>
                <w:rFonts w:cs="Arial"/>
                <w:color w:val="000000" w:themeColor="text1"/>
                <w:sz w:val="20"/>
              </w:rPr>
              <w:t xml:space="preserve"> group offender </w:t>
            </w:r>
          </w:p>
        </w:tc>
        <w:tc>
          <w:tcPr>
            <w:tcW w:w="594" w:type="dxa"/>
          </w:tcPr>
          <w:p w14:paraId="44DA6153" w14:textId="77777777" w:rsidR="00F41971" w:rsidRPr="00475471" w:rsidRDefault="00F41971" w:rsidP="00452531">
            <w:pPr>
              <w:rPr>
                <w:rFonts w:cs="Arial"/>
                <w:color w:val="000000"/>
                <w:sz w:val="20"/>
                <w:lang w:eastAsia="en-AU"/>
              </w:rPr>
            </w:pPr>
          </w:p>
        </w:tc>
        <w:tc>
          <w:tcPr>
            <w:tcW w:w="594" w:type="dxa"/>
          </w:tcPr>
          <w:p w14:paraId="08D488A5" w14:textId="77777777" w:rsidR="00F41971" w:rsidRPr="00475471" w:rsidRDefault="00F41971" w:rsidP="00452531">
            <w:pPr>
              <w:rPr>
                <w:rFonts w:cs="Arial"/>
                <w:color w:val="000000"/>
                <w:sz w:val="20"/>
                <w:lang w:eastAsia="en-AU"/>
              </w:rPr>
            </w:pPr>
          </w:p>
        </w:tc>
        <w:tc>
          <w:tcPr>
            <w:tcW w:w="637" w:type="dxa"/>
          </w:tcPr>
          <w:p w14:paraId="5C8ACD19"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53EB29E6" w14:textId="77777777" w:rsidR="00F41971" w:rsidRPr="00475471" w:rsidRDefault="00F41971" w:rsidP="00452531">
            <w:pPr>
              <w:rPr>
                <w:rFonts w:cs="Arial"/>
                <w:color w:val="000000"/>
                <w:sz w:val="20"/>
                <w:lang w:eastAsia="en-AU"/>
              </w:rPr>
            </w:pPr>
          </w:p>
        </w:tc>
        <w:tc>
          <w:tcPr>
            <w:tcW w:w="594" w:type="dxa"/>
          </w:tcPr>
          <w:p w14:paraId="7FB33305" w14:textId="77777777" w:rsidR="00F41971" w:rsidRPr="00475471" w:rsidRDefault="00F41971" w:rsidP="00452531">
            <w:pPr>
              <w:rPr>
                <w:rFonts w:cs="Arial"/>
                <w:color w:val="000000"/>
                <w:sz w:val="20"/>
                <w:lang w:eastAsia="en-AU"/>
              </w:rPr>
            </w:pPr>
          </w:p>
        </w:tc>
        <w:tc>
          <w:tcPr>
            <w:tcW w:w="594" w:type="dxa"/>
          </w:tcPr>
          <w:p w14:paraId="18B93830" w14:textId="77777777" w:rsidR="00F41971" w:rsidRPr="00475471" w:rsidRDefault="00F41971" w:rsidP="00452531">
            <w:pPr>
              <w:rPr>
                <w:rFonts w:cs="Arial"/>
                <w:color w:val="000000"/>
                <w:sz w:val="20"/>
                <w:lang w:eastAsia="en-AU"/>
              </w:rPr>
            </w:pPr>
          </w:p>
        </w:tc>
        <w:tc>
          <w:tcPr>
            <w:tcW w:w="583" w:type="dxa"/>
          </w:tcPr>
          <w:p w14:paraId="14AD362C" w14:textId="77777777" w:rsidR="00F41971" w:rsidRPr="00475471" w:rsidRDefault="00F41971" w:rsidP="00452531">
            <w:pPr>
              <w:rPr>
                <w:rFonts w:cs="Arial"/>
                <w:color w:val="000000"/>
                <w:sz w:val="20"/>
                <w:lang w:eastAsia="en-AU"/>
              </w:rPr>
            </w:pPr>
          </w:p>
        </w:tc>
        <w:tc>
          <w:tcPr>
            <w:tcW w:w="594" w:type="dxa"/>
          </w:tcPr>
          <w:p w14:paraId="5403FA51" w14:textId="77777777" w:rsidR="00F41971" w:rsidRPr="00475471" w:rsidRDefault="00F41971" w:rsidP="00452531">
            <w:pPr>
              <w:rPr>
                <w:rFonts w:cs="Arial"/>
                <w:color w:val="000000"/>
                <w:sz w:val="20"/>
                <w:lang w:eastAsia="en-AU"/>
              </w:rPr>
            </w:pPr>
          </w:p>
        </w:tc>
        <w:tc>
          <w:tcPr>
            <w:tcW w:w="594" w:type="dxa"/>
          </w:tcPr>
          <w:p w14:paraId="37A6E871" w14:textId="77777777" w:rsidR="00F41971" w:rsidRPr="00475471" w:rsidRDefault="00F41971" w:rsidP="00452531">
            <w:pPr>
              <w:rPr>
                <w:rFonts w:cs="Arial"/>
                <w:color w:val="000000"/>
                <w:sz w:val="20"/>
                <w:lang w:eastAsia="en-AU"/>
              </w:rPr>
            </w:pPr>
          </w:p>
        </w:tc>
        <w:tc>
          <w:tcPr>
            <w:tcW w:w="594" w:type="dxa"/>
          </w:tcPr>
          <w:p w14:paraId="193009ED" w14:textId="77777777" w:rsidR="00F41971" w:rsidRPr="00475471" w:rsidRDefault="00F41971" w:rsidP="00452531">
            <w:pPr>
              <w:rPr>
                <w:rFonts w:cs="Arial"/>
                <w:color w:val="000000"/>
                <w:sz w:val="20"/>
                <w:lang w:eastAsia="en-AU"/>
              </w:rPr>
            </w:pPr>
          </w:p>
        </w:tc>
        <w:tc>
          <w:tcPr>
            <w:tcW w:w="584" w:type="dxa"/>
          </w:tcPr>
          <w:p w14:paraId="62F97887" w14:textId="77777777" w:rsidR="00F41971" w:rsidRPr="00475471" w:rsidRDefault="00F41971" w:rsidP="00452531">
            <w:pPr>
              <w:rPr>
                <w:rFonts w:cs="Arial"/>
                <w:color w:val="000000"/>
                <w:sz w:val="20"/>
                <w:lang w:eastAsia="en-AU"/>
              </w:rPr>
            </w:pPr>
          </w:p>
        </w:tc>
        <w:tc>
          <w:tcPr>
            <w:tcW w:w="547" w:type="dxa"/>
          </w:tcPr>
          <w:p w14:paraId="1791AC10" w14:textId="77777777" w:rsidR="00F41971" w:rsidRPr="00475471" w:rsidRDefault="00F41971" w:rsidP="00452531">
            <w:pPr>
              <w:rPr>
                <w:rFonts w:cs="Arial"/>
                <w:color w:val="000000"/>
                <w:sz w:val="20"/>
                <w:lang w:eastAsia="en-AU"/>
              </w:rPr>
            </w:pPr>
          </w:p>
        </w:tc>
        <w:tc>
          <w:tcPr>
            <w:tcW w:w="584" w:type="dxa"/>
          </w:tcPr>
          <w:p w14:paraId="4A828D32" w14:textId="77777777" w:rsidR="00F41971" w:rsidRPr="00475471" w:rsidRDefault="00F41971" w:rsidP="00452531">
            <w:pPr>
              <w:rPr>
                <w:rFonts w:cs="Arial"/>
                <w:color w:val="000000"/>
                <w:sz w:val="20"/>
                <w:lang w:eastAsia="en-AU"/>
              </w:rPr>
            </w:pPr>
          </w:p>
        </w:tc>
        <w:tc>
          <w:tcPr>
            <w:tcW w:w="547" w:type="dxa"/>
          </w:tcPr>
          <w:p w14:paraId="0D6F9786" w14:textId="77777777" w:rsidR="00F41971" w:rsidRPr="00475471" w:rsidRDefault="00F41971" w:rsidP="00452531">
            <w:pPr>
              <w:rPr>
                <w:rFonts w:cs="Arial"/>
                <w:color w:val="000000"/>
                <w:sz w:val="20"/>
                <w:lang w:eastAsia="en-AU"/>
              </w:rPr>
            </w:pPr>
          </w:p>
        </w:tc>
        <w:tc>
          <w:tcPr>
            <w:tcW w:w="594" w:type="dxa"/>
          </w:tcPr>
          <w:p w14:paraId="0D14B9CA" w14:textId="77777777" w:rsidR="00F41971" w:rsidRPr="00475471" w:rsidRDefault="00F41971" w:rsidP="00452531">
            <w:pPr>
              <w:rPr>
                <w:rFonts w:cs="Arial"/>
                <w:color w:val="000000"/>
                <w:sz w:val="20"/>
                <w:lang w:eastAsia="en-AU"/>
              </w:rPr>
            </w:pPr>
          </w:p>
        </w:tc>
        <w:tc>
          <w:tcPr>
            <w:tcW w:w="594" w:type="dxa"/>
          </w:tcPr>
          <w:p w14:paraId="6F282025" w14:textId="77777777" w:rsidR="00F41971" w:rsidRPr="00475471" w:rsidRDefault="00F41971" w:rsidP="00452531">
            <w:pPr>
              <w:rPr>
                <w:rFonts w:cs="Arial"/>
                <w:color w:val="000000"/>
                <w:sz w:val="20"/>
                <w:lang w:eastAsia="en-AU"/>
              </w:rPr>
            </w:pPr>
          </w:p>
        </w:tc>
        <w:tc>
          <w:tcPr>
            <w:tcW w:w="547" w:type="dxa"/>
          </w:tcPr>
          <w:p w14:paraId="71661A42" w14:textId="77777777" w:rsidR="00F41971" w:rsidRPr="00475471" w:rsidRDefault="00F41971" w:rsidP="00452531">
            <w:pPr>
              <w:rPr>
                <w:rFonts w:cs="Arial"/>
                <w:color w:val="000000"/>
                <w:sz w:val="20"/>
                <w:lang w:eastAsia="en-AU"/>
              </w:rPr>
            </w:pPr>
          </w:p>
        </w:tc>
        <w:tc>
          <w:tcPr>
            <w:tcW w:w="594" w:type="dxa"/>
          </w:tcPr>
          <w:p w14:paraId="750A48B0" w14:textId="77777777" w:rsidR="00F41971" w:rsidRPr="00475471" w:rsidRDefault="00F41971" w:rsidP="00452531">
            <w:pPr>
              <w:rPr>
                <w:rFonts w:cs="Arial"/>
                <w:color w:val="000000"/>
                <w:sz w:val="20"/>
                <w:lang w:eastAsia="en-AU"/>
              </w:rPr>
            </w:pPr>
          </w:p>
        </w:tc>
      </w:tr>
      <w:tr w:rsidR="00F41971" w:rsidRPr="00475471" w14:paraId="7747B442" w14:textId="77777777" w:rsidTr="002A1016">
        <w:tc>
          <w:tcPr>
            <w:tcW w:w="3415" w:type="dxa"/>
            <w:vAlign w:val="bottom"/>
          </w:tcPr>
          <w:p w14:paraId="7F3FBFC2" w14:textId="77777777" w:rsidR="00F41971" w:rsidRPr="00475471" w:rsidRDefault="00F41971" w:rsidP="00452531">
            <w:pPr>
              <w:rPr>
                <w:rFonts w:cs="Arial"/>
                <w:color w:val="000000"/>
                <w:sz w:val="20"/>
              </w:rPr>
            </w:pPr>
            <w:r w:rsidRPr="00475471">
              <w:rPr>
                <w:rFonts w:cs="Arial"/>
                <w:color w:val="000000" w:themeColor="text1"/>
                <w:sz w:val="20"/>
              </w:rPr>
              <w:lastRenderedPageBreak/>
              <w:t xml:space="preserve">115-Vic State Gov </w:t>
            </w:r>
            <w:proofErr w:type="gramStart"/>
            <w:r w:rsidRPr="00475471">
              <w:rPr>
                <w:rFonts w:cs="Arial"/>
                <w:color w:val="000000" w:themeColor="text1"/>
                <w:sz w:val="20"/>
              </w:rPr>
              <w:t>-42 hour</w:t>
            </w:r>
            <w:proofErr w:type="gramEnd"/>
            <w:r w:rsidRPr="00475471">
              <w:rPr>
                <w:rFonts w:cs="Arial"/>
                <w:color w:val="000000" w:themeColor="text1"/>
                <w:sz w:val="20"/>
              </w:rPr>
              <w:t xml:space="preserve"> group offender </w:t>
            </w:r>
          </w:p>
        </w:tc>
        <w:tc>
          <w:tcPr>
            <w:tcW w:w="594" w:type="dxa"/>
          </w:tcPr>
          <w:p w14:paraId="4BAC77ED" w14:textId="77777777" w:rsidR="00F41971" w:rsidRPr="00475471" w:rsidRDefault="00F41971" w:rsidP="00452531">
            <w:pPr>
              <w:rPr>
                <w:rFonts w:cs="Arial"/>
                <w:color w:val="000000"/>
                <w:sz w:val="20"/>
                <w:lang w:eastAsia="en-AU"/>
              </w:rPr>
            </w:pPr>
          </w:p>
        </w:tc>
        <w:tc>
          <w:tcPr>
            <w:tcW w:w="594" w:type="dxa"/>
          </w:tcPr>
          <w:p w14:paraId="3281A214" w14:textId="77777777" w:rsidR="00F41971" w:rsidRPr="00475471" w:rsidRDefault="00F41971" w:rsidP="00452531">
            <w:pPr>
              <w:rPr>
                <w:rFonts w:cs="Arial"/>
                <w:color w:val="000000"/>
                <w:sz w:val="20"/>
                <w:lang w:eastAsia="en-AU"/>
              </w:rPr>
            </w:pPr>
          </w:p>
        </w:tc>
        <w:tc>
          <w:tcPr>
            <w:tcW w:w="637" w:type="dxa"/>
          </w:tcPr>
          <w:p w14:paraId="3233B115"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041D47FA" w14:textId="77777777" w:rsidR="00F41971" w:rsidRPr="00475471" w:rsidRDefault="00F41971" w:rsidP="00452531">
            <w:pPr>
              <w:rPr>
                <w:rFonts w:cs="Arial"/>
                <w:color w:val="000000"/>
                <w:sz w:val="20"/>
                <w:lang w:eastAsia="en-AU"/>
              </w:rPr>
            </w:pPr>
          </w:p>
        </w:tc>
        <w:tc>
          <w:tcPr>
            <w:tcW w:w="594" w:type="dxa"/>
          </w:tcPr>
          <w:p w14:paraId="725EF106" w14:textId="77777777" w:rsidR="00F41971" w:rsidRPr="00475471" w:rsidRDefault="00F41971" w:rsidP="00452531">
            <w:pPr>
              <w:rPr>
                <w:rFonts w:cs="Arial"/>
                <w:color w:val="000000"/>
                <w:sz w:val="20"/>
                <w:lang w:eastAsia="en-AU"/>
              </w:rPr>
            </w:pPr>
          </w:p>
        </w:tc>
        <w:tc>
          <w:tcPr>
            <w:tcW w:w="594" w:type="dxa"/>
          </w:tcPr>
          <w:p w14:paraId="3F515DA7" w14:textId="77777777" w:rsidR="00F41971" w:rsidRPr="00475471" w:rsidRDefault="00F41971" w:rsidP="00452531">
            <w:pPr>
              <w:rPr>
                <w:rFonts w:cs="Arial"/>
                <w:color w:val="000000"/>
                <w:sz w:val="20"/>
                <w:lang w:eastAsia="en-AU"/>
              </w:rPr>
            </w:pPr>
          </w:p>
        </w:tc>
        <w:tc>
          <w:tcPr>
            <w:tcW w:w="583" w:type="dxa"/>
          </w:tcPr>
          <w:p w14:paraId="2F82ADDB" w14:textId="77777777" w:rsidR="00F41971" w:rsidRPr="00475471" w:rsidRDefault="00F41971" w:rsidP="00452531">
            <w:pPr>
              <w:rPr>
                <w:rFonts w:cs="Arial"/>
                <w:color w:val="000000"/>
                <w:sz w:val="20"/>
                <w:lang w:eastAsia="en-AU"/>
              </w:rPr>
            </w:pPr>
          </w:p>
        </w:tc>
        <w:tc>
          <w:tcPr>
            <w:tcW w:w="594" w:type="dxa"/>
          </w:tcPr>
          <w:p w14:paraId="43546A66" w14:textId="77777777" w:rsidR="00F41971" w:rsidRPr="00475471" w:rsidRDefault="00F41971" w:rsidP="00452531">
            <w:pPr>
              <w:rPr>
                <w:rFonts w:cs="Arial"/>
                <w:color w:val="000000"/>
                <w:sz w:val="20"/>
                <w:lang w:eastAsia="en-AU"/>
              </w:rPr>
            </w:pPr>
          </w:p>
        </w:tc>
        <w:tc>
          <w:tcPr>
            <w:tcW w:w="594" w:type="dxa"/>
          </w:tcPr>
          <w:p w14:paraId="18829B9B" w14:textId="77777777" w:rsidR="00F41971" w:rsidRPr="00475471" w:rsidRDefault="00F41971" w:rsidP="00452531">
            <w:pPr>
              <w:rPr>
                <w:rFonts w:cs="Arial"/>
                <w:color w:val="000000"/>
                <w:sz w:val="20"/>
                <w:lang w:eastAsia="en-AU"/>
              </w:rPr>
            </w:pPr>
          </w:p>
        </w:tc>
        <w:tc>
          <w:tcPr>
            <w:tcW w:w="594" w:type="dxa"/>
          </w:tcPr>
          <w:p w14:paraId="659846E6" w14:textId="77777777" w:rsidR="00F41971" w:rsidRPr="00475471" w:rsidRDefault="00F41971" w:rsidP="00452531">
            <w:pPr>
              <w:rPr>
                <w:rFonts w:cs="Arial"/>
                <w:color w:val="000000"/>
                <w:sz w:val="20"/>
                <w:lang w:eastAsia="en-AU"/>
              </w:rPr>
            </w:pPr>
          </w:p>
        </w:tc>
        <w:tc>
          <w:tcPr>
            <w:tcW w:w="584" w:type="dxa"/>
          </w:tcPr>
          <w:p w14:paraId="1DE4CB3C" w14:textId="77777777" w:rsidR="00F41971" w:rsidRPr="00475471" w:rsidRDefault="00F41971" w:rsidP="00452531">
            <w:pPr>
              <w:rPr>
                <w:rFonts w:cs="Arial"/>
                <w:color w:val="000000"/>
                <w:sz w:val="20"/>
                <w:lang w:eastAsia="en-AU"/>
              </w:rPr>
            </w:pPr>
          </w:p>
        </w:tc>
        <w:tc>
          <w:tcPr>
            <w:tcW w:w="547" w:type="dxa"/>
          </w:tcPr>
          <w:p w14:paraId="6D5582ED" w14:textId="77777777" w:rsidR="00F41971" w:rsidRPr="00475471" w:rsidRDefault="00F41971" w:rsidP="00452531">
            <w:pPr>
              <w:rPr>
                <w:rFonts w:cs="Arial"/>
                <w:color w:val="000000"/>
                <w:sz w:val="20"/>
                <w:lang w:eastAsia="en-AU"/>
              </w:rPr>
            </w:pPr>
          </w:p>
        </w:tc>
        <w:tc>
          <w:tcPr>
            <w:tcW w:w="584" w:type="dxa"/>
          </w:tcPr>
          <w:p w14:paraId="048CBEE7" w14:textId="77777777" w:rsidR="00F41971" w:rsidRPr="00475471" w:rsidRDefault="00F41971" w:rsidP="00452531">
            <w:pPr>
              <w:rPr>
                <w:rFonts w:cs="Arial"/>
                <w:color w:val="000000"/>
                <w:sz w:val="20"/>
                <w:lang w:eastAsia="en-AU"/>
              </w:rPr>
            </w:pPr>
          </w:p>
        </w:tc>
        <w:tc>
          <w:tcPr>
            <w:tcW w:w="547" w:type="dxa"/>
          </w:tcPr>
          <w:p w14:paraId="268460B0" w14:textId="77777777" w:rsidR="00F41971" w:rsidRPr="00475471" w:rsidRDefault="00F41971" w:rsidP="00452531">
            <w:pPr>
              <w:rPr>
                <w:rFonts w:cs="Arial"/>
                <w:color w:val="000000"/>
                <w:sz w:val="20"/>
                <w:lang w:eastAsia="en-AU"/>
              </w:rPr>
            </w:pPr>
          </w:p>
        </w:tc>
        <w:tc>
          <w:tcPr>
            <w:tcW w:w="594" w:type="dxa"/>
          </w:tcPr>
          <w:p w14:paraId="3F7DFF54" w14:textId="77777777" w:rsidR="00F41971" w:rsidRPr="00475471" w:rsidRDefault="00F41971" w:rsidP="00452531">
            <w:pPr>
              <w:rPr>
                <w:rFonts w:cs="Arial"/>
                <w:color w:val="000000"/>
                <w:sz w:val="20"/>
                <w:lang w:eastAsia="en-AU"/>
              </w:rPr>
            </w:pPr>
          </w:p>
        </w:tc>
        <w:tc>
          <w:tcPr>
            <w:tcW w:w="594" w:type="dxa"/>
          </w:tcPr>
          <w:p w14:paraId="5FB9069D" w14:textId="77777777" w:rsidR="00F41971" w:rsidRPr="00475471" w:rsidRDefault="00F41971" w:rsidP="00452531">
            <w:pPr>
              <w:rPr>
                <w:rFonts w:cs="Arial"/>
                <w:color w:val="000000"/>
                <w:sz w:val="20"/>
                <w:lang w:eastAsia="en-AU"/>
              </w:rPr>
            </w:pPr>
          </w:p>
        </w:tc>
        <w:tc>
          <w:tcPr>
            <w:tcW w:w="547" w:type="dxa"/>
          </w:tcPr>
          <w:p w14:paraId="583FB1B7" w14:textId="77777777" w:rsidR="00F41971" w:rsidRPr="00475471" w:rsidRDefault="00F41971" w:rsidP="00452531">
            <w:pPr>
              <w:rPr>
                <w:rFonts w:cs="Arial"/>
                <w:color w:val="000000"/>
                <w:sz w:val="20"/>
                <w:lang w:eastAsia="en-AU"/>
              </w:rPr>
            </w:pPr>
          </w:p>
        </w:tc>
        <w:tc>
          <w:tcPr>
            <w:tcW w:w="594" w:type="dxa"/>
          </w:tcPr>
          <w:p w14:paraId="1E919CEA" w14:textId="77777777" w:rsidR="00F41971" w:rsidRPr="00475471" w:rsidRDefault="00F41971" w:rsidP="00452531">
            <w:pPr>
              <w:rPr>
                <w:rFonts w:cs="Arial"/>
                <w:color w:val="000000"/>
                <w:sz w:val="20"/>
                <w:lang w:eastAsia="en-AU"/>
              </w:rPr>
            </w:pPr>
          </w:p>
        </w:tc>
      </w:tr>
      <w:tr w:rsidR="00F41971" w:rsidRPr="00475471" w14:paraId="15235C34" w14:textId="77777777" w:rsidTr="002A1016">
        <w:tc>
          <w:tcPr>
            <w:tcW w:w="3415" w:type="dxa"/>
          </w:tcPr>
          <w:p w14:paraId="14DB4629" w14:textId="77777777" w:rsidR="00F41971" w:rsidRPr="00475471" w:rsidRDefault="00F41971" w:rsidP="00452531">
            <w:pPr>
              <w:rPr>
                <w:rFonts w:cs="Arial"/>
                <w:sz w:val="20"/>
              </w:rPr>
            </w:pPr>
            <w:r w:rsidRPr="00475471">
              <w:rPr>
                <w:rFonts w:cs="Arial"/>
                <w:sz w:val="20"/>
              </w:rPr>
              <w:t>116</w:t>
            </w:r>
            <w:r w:rsidRPr="00475471">
              <w:rPr>
                <w:rFonts w:cs="Arial"/>
                <w:color w:val="000000"/>
                <w:sz w:val="20"/>
              </w:rPr>
              <w:t>-Vic State Gov-</w:t>
            </w:r>
            <w:r w:rsidRPr="00475471">
              <w:rPr>
                <w:rFonts w:cs="Arial"/>
                <w:sz w:val="20"/>
              </w:rPr>
              <w:t>Small Rural Health funding</w:t>
            </w:r>
          </w:p>
        </w:tc>
        <w:tc>
          <w:tcPr>
            <w:tcW w:w="594" w:type="dxa"/>
          </w:tcPr>
          <w:p w14:paraId="3B1F41E0" w14:textId="77777777" w:rsidR="00F41971" w:rsidRPr="00475471" w:rsidRDefault="00F41971" w:rsidP="00452531">
            <w:pPr>
              <w:rPr>
                <w:rFonts w:cs="Arial"/>
                <w:color w:val="000000"/>
                <w:sz w:val="20"/>
                <w:lang w:eastAsia="en-AU"/>
              </w:rPr>
            </w:pPr>
          </w:p>
        </w:tc>
        <w:tc>
          <w:tcPr>
            <w:tcW w:w="594" w:type="dxa"/>
          </w:tcPr>
          <w:p w14:paraId="392F03F2"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637" w:type="dxa"/>
          </w:tcPr>
          <w:p w14:paraId="5BB71F06"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503" w:type="dxa"/>
          </w:tcPr>
          <w:p w14:paraId="1B2E074B"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4FDA811E" w14:textId="77777777" w:rsidR="00F41971" w:rsidRPr="00475471" w:rsidRDefault="00F41971" w:rsidP="00452531">
            <w:pPr>
              <w:rPr>
                <w:rFonts w:cs="Arial"/>
                <w:color w:val="000000"/>
                <w:sz w:val="20"/>
                <w:lang w:eastAsia="en-AU"/>
              </w:rPr>
            </w:pPr>
          </w:p>
        </w:tc>
        <w:tc>
          <w:tcPr>
            <w:tcW w:w="594" w:type="dxa"/>
          </w:tcPr>
          <w:p w14:paraId="0C983092" w14:textId="77777777" w:rsidR="00F41971" w:rsidRPr="00475471" w:rsidRDefault="00F41971" w:rsidP="00452531">
            <w:pPr>
              <w:rPr>
                <w:rFonts w:cs="Arial"/>
                <w:color w:val="000000"/>
                <w:sz w:val="20"/>
                <w:lang w:eastAsia="en-AU"/>
              </w:rPr>
            </w:pPr>
          </w:p>
        </w:tc>
        <w:tc>
          <w:tcPr>
            <w:tcW w:w="583" w:type="dxa"/>
          </w:tcPr>
          <w:p w14:paraId="458C0E41"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90BBCD0" w14:textId="77777777" w:rsidR="00F41971" w:rsidRPr="00475471" w:rsidRDefault="00F41971" w:rsidP="00452531">
            <w:pPr>
              <w:rPr>
                <w:rFonts w:cs="Arial"/>
                <w:color w:val="000000"/>
                <w:sz w:val="20"/>
                <w:lang w:eastAsia="en-AU"/>
              </w:rPr>
            </w:pPr>
          </w:p>
        </w:tc>
        <w:tc>
          <w:tcPr>
            <w:tcW w:w="594" w:type="dxa"/>
          </w:tcPr>
          <w:p w14:paraId="4257524D"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AFD2C8A"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4DA2786F"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6CF30D0B" w14:textId="77777777" w:rsidR="00F41971" w:rsidRPr="00475471" w:rsidRDefault="00F41971" w:rsidP="00452531">
            <w:pPr>
              <w:rPr>
                <w:rFonts w:cs="Arial"/>
                <w:color w:val="000000"/>
                <w:sz w:val="20"/>
                <w:lang w:eastAsia="en-AU"/>
              </w:rPr>
            </w:pPr>
          </w:p>
        </w:tc>
        <w:tc>
          <w:tcPr>
            <w:tcW w:w="584" w:type="dxa"/>
          </w:tcPr>
          <w:p w14:paraId="43484D37"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47C71850" w14:textId="77777777" w:rsidR="00F41971" w:rsidRPr="00475471" w:rsidRDefault="00F41971" w:rsidP="00452531">
            <w:pPr>
              <w:rPr>
                <w:rFonts w:cs="Arial"/>
                <w:color w:val="000000"/>
                <w:sz w:val="20"/>
                <w:lang w:eastAsia="en-AU"/>
              </w:rPr>
            </w:pPr>
          </w:p>
        </w:tc>
        <w:tc>
          <w:tcPr>
            <w:tcW w:w="594" w:type="dxa"/>
          </w:tcPr>
          <w:p w14:paraId="3BFC8D07" w14:textId="77777777" w:rsidR="00F41971" w:rsidRPr="00475471" w:rsidRDefault="00F41971" w:rsidP="00452531">
            <w:pPr>
              <w:rPr>
                <w:rFonts w:cs="Arial"/>
                <w:color w:val="000000"/>
                <w:sz w:val="20"/>
                <w:lang w:eastAsia="en-AU"/>
              </w:rPr>
            </w:pPr>
          </w:p>
        </w:tc>
        <w:tc>
          <w:tcPr>
            <w:tcW w:w="594" w:type="dxa"/>
          </w:tcPr>
          <w:p w14:paraId="62BB28D2"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47" w:type="dxa"/>
          </w:tcPr>
          <w:p w14:paraId="4119F3FB" w14:textId="77777777" w:rsidR="00F41971" w:rsidRPr="00475471" w:rsidRDefault="00F41971" w:rsidP="00452531">
            <w:pPr>
              <w:rPr>
                <w:rFonts w:cs="Arial"/>
                <w:color w:val="000000"/>
                <w:sz w:val="20"/>
                <w:lang w:eastAsia="en-AU"/>
              </w:rPr>
            </w:pPr>
          </w:p>
        </w:tc>
        <w:tc>
          <w:tcPr>
            <w:tcW w:w="594" w:type="dxa"/>
          </w:tcPr>
          <w:p w14:paraId="1BB1A90C" w14:textId="77777777" w:rsidR="00F41971" w:rsidRPr="00475471" w:rsidRDefault="00F41971" w:rsidP="00452531">
            <w:pPr>
              <w:rPr>
                <w:rFonts w:cs="Arial"/>
                <w:color w:val="000000"/>
                <w:sz w:val="20"/>
                <w:lang w:eastAsia="en-AU"/>
              </w:rPr>
            </w:pPr>
          </w:p>
        </w:tc>
      </w:tr>
      <w:tr w:rsidR="00F41971" w:rsidRPr="00475471" w14:paraId="57A7DCD8" w14:textId="77777777" w:rsidTr="002A1016">
        <w:tc>
          <w:tcPr>
            <w:tcW w:w="3415" w:type="dxa"/>
          </w:tcPr>
          <w:p w14:paraId="0894E8F2" w14:textId="77777777" w:rsidR="00F41971" w:rsidRPr="00475471" w:rsidRDefault="00F41971" w:rsidP="00452531">
            <w:pPr>
              <w:rPr>
                <w:rFonts w:cs="Arial"/>
                <w:sz w:val="20"/>
              </w:rPr>
            </w:pPr>
            <w:bookmarkStart w:id="640" w:name="_Hlk535408503"/>
            <w:r w:rsidRPr="00475471">
              <w:rPr>
                <w:rFonts w:cs="Arial"/>
                <w:sz w:val="20"/>
              </w:rPr>
              <w:t>117</w:t>
            </w:r>
            <w:r w:rsidRPr="00475471">
              <w:rPr>
                <w:rFonts w:cs="Arial"/>
                <w:color w:val="000000"/>
                <w:sz w:val="20"/>
              </w:rPr>
              <w:t>-Vic State Gov-</w:t>
            </w:r>
            <w:r w:rsidRPr="00475471">
              <w:rPr>
                <w:rFonts w:cs="Arial"/>
                <w:sz w:val="20"/>
              </w:rPr>
              <w:t xml:space="preserve">Sub-acute withdrawal </w:t>
            </w:r>
          </w:p>
        </w:tc>
        <w:tc>
          <w:tcPr>
            <w:tcW w:w="594" w:type="dxa"/>
          </w:tcPr>
          <w:p w14:paraId="53B94C47"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06B01AC2" w14:textId="77777777" w:rsidR="00F41971" w:rsidRPr="00475471" w:rsidRDefault="00F41971" w:rsidP="00452531">
            <w:pPr>
              <w:rPr>
                <w:rFonts w:cs="Arial"/>
                <w:strike/>
                <w:color w:val="000000"/>
                <w:sz w:val="20"/>
                <w:lang w:eastAsia="en-AU"/>
              </w:rPr>
            </w:pPr>
          </w:p>
        </w:tc>
        <w:tc>
          <w:tcPr>
            <w:tcW w:w="637" w:type="dxa"/>
          </w:tcPr>
          <w:p w14:paraId="2CFF4B96" w14:textId="77777777" w:rsidR="00F41971" w:rsidRPr="00475471" w:rsidRDefault="00F41971" w:rsidP="00452531">
            <w:pPr>
              <w:rPr>
                <w:rFonts w:cs="Arial"/>
                <w:strike/>
                <w:color w:val="000000"/>
                <w:sz w:val="20"/>
                <w:lang w:eastAsia="en-AU"/>
              </w:rPr>
            </w:pPr>
          </w:p>
        </w:tc>
        <w:tc>
          <w:tcPr>
            <w:tcW w:w="503" w:type="dxa"/>
          </w:tcPr>
          <w:p w14:paraId="59037B6E" w14:textId="77777777" w:rsidR="00F41971" w:rsidRPr="00475471" w:rsidRDefault="00F41971" w:rsidP="00452531">
            <w:pPr>
              <w:rPr>
                <w:rFonts w:cs="Arial"/>
                <w:strike/>
                <w:color w:val="000000"/>
                <w:sz w:val="20"/>
                <w:lang w:eastAsia="en-AU"/>
              </w:rPr>
            </w:pPr>
          </w:p>
        </w:tc>
        <w:tc>
          <w:tcPr>
            <w:tcW w:w="594" w:type="dxa"/>
          </w:tcPr>
          <w:p w14:paraId="75A2FECE" w14:textId="77777777" w:rsidR="00F41971" w:rsidRPr="00475471" w:rsidRDefault="00F41971" w:rsidP="00452531">
            <w:pPr>
              <w:rPr>
                <w:rFonts w:cs="Arial"/>
                <w:strike/>
                <w:color w:val="000000"/>
                <w:sz w:val="20"/>
                <w:lang w:eastAsia="en-AU"/>
              </w:rPr>
            </w:pPr>
          </w:p>
        </w:tc>
        <w:tc>
          <w:tcPr>
            <w:tcW w:w="594" w:type="dxa"/>
          </w:tcPr>
          <w:p w14:paraId="0916087F" w14:textId="77777777" w:rsidR="00F41971" w:rsidRPr="00475471" w:rsidRDefault="00F41971" w:rsidP="00452531">
            <w:pPr>
              <w:rPr>
                <w:rFonts w:cs="Arial"/>
                <w:strike/>
                <w:color w:val="000000"/>
                <w:sz w:val="20"/>
                <w:lang w:eastAsia="en-AU"/>
              </w:rPr>
            </w:pPr>
          </w:p>
        </w:tc>
        <w:tc>
          <w:tcPr>
            <w:tcW w:w="583" w:type="dxa"/>
          </w:tcPr>
          <w:p w14:paraId="2D5093BB" w14:textId="77777777" w:rsidR="00F41971" w:rsidRPr="00475471" w:rsidRDefault="00F41971" w:rsidP="00452531">
            <w:pPr>
              <w:rPr>
                <w:rFonts w:cs="Arial"/>
                <w:strike/>
                <w:color w:val="000000"/>
                <w:sz w:val="20"/>
                <w:lang w:eastAsia="en-AU"/>
              </w:rPr>
            </w:pPr>
          </w:p>
        </w:tc>
        <w:tc>
          <w:tcPr>
            <w:tcW w:w="594" w:type="dxa"/>
          </w:tcPr>
          <w:p w14:paraId="07402B21"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43C33B53" w14:textId="77777777" w:rsidR="00F41971" w:rsidRPr="00475471" w:rsidRDefault="00F41971" w:rsidP="00452531">
            <w:pPr>
              <w:rPr>
                <w:rFonts w:cs="Arial"/>
                <w:strike/>
                <w:color w:val="000000"/>
                <w:sz w:val="20"/>
                <w:lang w:eastAsia="en-AU"/>
              </w:rPr>
            </w:pPr>
          </w:p>
        </w:tc>
        <w:tc>
          <w:tcPr>
            <w:tcW w:w="594" w:type="dxa"/>
          </w:tcPr>
          <w:p w14:paraId="33C7AAAE" w14:textId="77777777" w:rsidR="00F41971" w:rsidRPr="00475471" w:rsidRDefault="00F41971" w:rsidP="00452531">
            <w:pPr>
              <w:rPr>
                <w:rFonts w:cs="Arial"/>
                <w:strike/>
                <w:color w:val="000000"/>
                <w:sz w:val="20"/>
                <w:lang w:eastAsia="en-AU"/>
              </w:rPr>
            </w:pPr>
          </w:p>
        </w:tc>
        <w:tc>
          <w:tcPr>
            <w:tcW w:w="584" w:type="dxa"/>
          </w:tcPr>
          <w:p w14:paraId="0DEBB2A6" w14:textId="77777777" w:rsidR="00F41971" w:rsidRPr="00475471" w:rsidRDefault="00F41971" w:rsidP="00452531">
            <w:pPr>
              <w:rPr>
                <w:rFonts w:cs="Arial"/>
                <w:strike/>
                <w:color w:val="000000"/>
                <w:sz w:val="20"/>
                <w:lang w:eastAsia="en-AU"/>
              </w:rPr>
            </w:pPr>
          </w:p>
        </w:tc>
        <w:tc>
          <w:tcPr>
            <w:tcW w:w="547" w:type="dxa"/>
          </w:tcPr>
          <w:p w14:paraId="26315130" w14:textId="77777777" w:rsidR="00F41971" w:rsidRPr="00475471" w:rsidRDefault="00F41971" w:rsidP="00452531">
            <w:pPr>
              <w:rPr>
                <w:rFonts w:cs="Arial"/>
                <w:strike/>
                <w:color w:val="000000"/>
                <w:sz w:val="20"/>
                <w:lang w:eastAsia="en-AU"/>
              </w:rPr>
            </w:pPr>
          </w:p>
        </w:tc>
        <w:tc>
          <w:tcPr>
            <w:tcW w:w="584" w:type="dxa"/>
          </w:tcPr>
          <w:p w14:paraId="4D0471D5" w14:textId="77777777" w:rsidR="00F41971" w:rsidRPr="00475471" w:rsidRDefault="00F41971" w:rsidP="00452531">
            <w:pPr>
              <w:rPr>
                <w:rFonts w:cs="Arial"/>
                <w:strike/>
                <w:color w:val="000000"/>
                <w:sz w:val="20"/>
                <w:lang w:eastAsia="en-AU"/>
              </w:rPr>
            </w:pPr>
          </w:p>
        </w:tc>
        <w:tc>
          <w:tcPr>
            <w:tcW w:w="547" w:type="dxa"/>
          </w:tcPr>
          <w:p w14:paraId="3E8FD896" w14:textId="77777777" w:rsidR="00F41971" w:rsidRPr="00475471" w:rsidRDefault="00F41971" w:rsidP="00452531">
            <w:pPr>
              <w:rPr>
                <w:rFonts w:cs="Arial"/>
                <w:color w:val="000000"/>
                <w:sz w:val="20"/>
                <w:lang w:eastAsia="en-AU"/>
              </w:rPr>
            </w:pPr>
          </w:p>
        </w:tc>
        <w:tc>
          <w:tcPr>
            <w:tcW w:w="594" w:type="dxa"/>
          </w:tcPr>
          <w:p w14:paraId="2F74D506" w14:textId="77777777" w:rsidR="00F41971" w:rsidRPr="00475471" w:rsidRDefault="00F41971" w:rsidP="00452531">
            <w:pPr>
              <w:rPr>
                <w:rFonts w:cs="Arial"/>
                <w:color w:val="000000"/>
                <w:sz w:val="20"/>
                <w:lang w:eastAsia="en-AU"/>
              </w:rPr>
            </w:pPr>
          </w:p>
        </w:tc>
        <w:tc>
          <w:tcPr>
            <w:tcW w:w="594" w:type="dxa"/>
          </w:tcPr>
          <w:p w14:paraId="301D1B8D" w14:textId="77777777" w:rsidR="00F41971" w:rsidRPr="00475471" w:rsidRDefault="00F41971" w:rsidP="00452531">
            <w:pPr>
              <w:rPr>
                <w:rFonts w:cs="Arial"/>
                <w:color w:val="000000"/>
                <w:sz w:val="20"/>
                <w:lang w:eastAsia="en-AU"/>
              </w:rPr>
            </w:pPr>
          </w:p>
        </w:tc>
        <w:tc>
          <w:tcPr>
            <w:tcW w:w="547" w:type="dxa"/>
          </w:tcPr>
          <w:p w14:paraId="67B6B7ED" w14:textId="77777777" w:rsidR="00F41971" w:rsidRPr="00475471" w:rsidRDefault="00F41971" w:rsidP="00452531">
            <w:pPr>
              <w:rPr>
                <w:rFonts w:cs="Arial"/>
                <w:color w:val="000000"/>
                <w:sz w:val="20"/>
                <w:lang w:eastAsia="en-AU"/>
              </w:rPr>
            </w:pPr>
          </w:p>
        </w:tc>
        <w:tc>
          <w:tcPr>
            <w:tcW w:w="594" w:type="dxa"/>
          </w:tcPr>
          <w:p w14:paraId="67BAF8C7" w14:textId="77777777" w:rsidR="00F41971" w:rsidRPr="00475471" w:rsidRDefault="00F41971" w:rsidP="00452531">
            <w:pPr>
              <w:rPr>
                <w:rFonts w:cs="Arial"/>
                <w:color w:val="000000"/>
                <w:sz w:val="20"/>
                <w:lang w:eastAsia="en-AU"/>
              </w:rPr>
            </w:pPr>
          </w:p>
        </w:tc>
      </w:tr>
      <w:tr w:rsidR="00F41971" w:rsidRPr="00475471" w14:paraId="29161CF0" w14:textId="77777777" w:rsidTr="002A1016">
        <w:tc>
          <w:tcPr>
            <w:tcW w:w="3415" w:type="dxa"/>
          </w:tcPr>
          <w:p w14:paraId="5DD01E76" w14:textId="77777777" w:rsidR="00F41971" w:rsidRPr="00475471" w:rsidRDefault="00F41971" w:rsidP="00452531">
            <w:pPr>
              <w:rPr>
                <w:rFonts w:cs="Arial"/>
                <w:sz w:val="20"/>
              </w:rPr>
            </w:pPr>
            <w:r w:rsidRPr="00475471">
              <w:rPr>
                <w:rFonts w:cs="Arial"/>
                <w:sz w:val="20"/>
              </w:rPr>
              <w:t>118</w:t>
            </w:r>
            <w:r w:rsidRPr="00475471">
              <w:rPr>
                <w:rFonts w:cs="Arial"/>
                <w:color w:val="000000"/>
                <w:sz w:val="20"/>
              </w:rPr>
              <w:t>-Vic State Gov-</w:t>
            </w:r>
            <w:r w:rsidRPr="00475471">
              <w:rPr>
                <w:rFonts w:cs="Arial"/>
                <w:sz w:val="20"/>
              </w:rPr>
              <w:t xml:space="preserve">Three-stage withdrawal stabilisation program </w:t>
            </w:r>
          </w:p>
        </w:tc>
        <w:tc>
          <w:tcPr>
            <w:tcW w:w="594" w:type="dxa"/>
          </w:tcPr>
          <w:p w14:paraId="142D8676"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318C1E6E" w14:textId="77777777" w:rsidR="00F41971" w:rsidRPr="00475471" w:rsidRDefault="00F41971" w:rsidP="00452531">
            <w:pPr>
              <w:rPr>
                <w:rFonts w:cs="Arial"/>
                <w:strike/>
                <w:color w:val="000000"/>
                <w:sz w:val="20"/>
                <w:lang w:eastAsia="en-AU"/>
              </w:rPr>
            </w:pPr>
          </w:p>
        </w:tc>
        <w:tc>
          <w:tcPr>
            <w:tcW w:w="637" w:type="dxa"/>
          </w:tcPr>
          <w:p w14:paraId="67783953" w14:textId="77777777" w:rsidR="00F41971" w:rsidRPr="00475471" w:rsidRDefault="00F41971" w:rsidP="00452531">
            <w:pPr>
              <w:rPr>
                <w:rFonts w:cs="Arial"/>
                <w:strike/>
                <w:color w:val="000000"/>
                <w:sz w:val="20"/>
                <w:lang w:eastAsia="en-AU"/>
              </w:rPr>
            </w:pPr>
          </w:p>
        </w:tc>
        <w:tc>
          <w:tcPr>
            <w:tcW w:w="503" w:type="dxa"/>
          </w:tcPr>
          <w:p w14:paraId="0A3C1D6A" w14:textId="77777777" w:rsidR="00F41971" w:rsidRPr="00475471" w:rsidRDefault="00F41971" w:rsidP="00452531">
            <w:pPr>
              <w:rPr>
                <w:rFonts w:cs="Arial"/>
                <w:strike/>
                <w:color w:val="000000"/>
                <w:sz w:val="20"/>
                <w:lang w:eastAsia="en-AU"/>
              </w:rPr>
            </w:pPr>
          </w:p>
        </w:tc>
        <w:tc>
          <w:tcPr>
            <w:tcW w:w="594" w:type="dxa"/>
          </w:tcPr>
          <w:p w14:paraId="3F413370" w14:textId="77777777" w:rsidR="00F41971" w:rsidRPr="00475471" w:rsidRDefault="00F41971" w:rsidP="00452531">
            <w:pPr>
              <w:rPr>
                <w:rFonts w:cs="Arial"/>
                <w:strike/>
                <w:color w:val="000000"/>
                <w:sz w:val="20"/>
                <w:lang w:eastAsia="en-AU"/>
              </w:rPr>
            </w:pPr>
          </w:p>
        </w:tc>
        <w:tc>
          <w:tcPr>
            <w:tcW w:w="594" w:type="dxa"/>
          </w:tcPr>
          <w:p w14:paraId="435F37EA" w14:textId="77777777" w:rsidR="00F41971" w:rsidRPr="00475471" w:rsidRDefault="00F41971" w:rsidP="00452531">
            <w:pPr>
              <w:rPr>
                <w:rFonts w:cs="Arial"/>
                <w:strike/>
                <w:color w:val="000000"/>
                <w:sz w:val="20"/>
                <w:lang w:eastAsia="en-AU"/>
              </w:rPr>
            </w:pPr>
          </w:p>
        </w:tc>
        <w:tc>
          <w:tcPr>
            <w:tcW w:w="583" w:type="dxa"/>
          </w:tcPr>
          <w:p w14:paraId="36F0D8E3" w14:textId="77777777" w:rsidR="00F41971" w:rsidRPr="00475471" w:rsidRDefault="00F41971" w:rsidP="00452531">
            <w:pPr>
              <w:rPr>
                <w:rFonts w:cs="Arial"/>
                <w:strike/>
                <w:color w:val="000000"/>
                <w:sz w:val="20"/>
                <w:lang w:eastAsia="en-AU"/>
              </w:rPr>
            </w:pPr>
          </w:p>
        </w:tc>
        <w:tc>
          <w:tcPr>
            <w:tcW w:w="594" w:type="dxa"/>
          </w:tcPr>
          <w:p w14:paraId="50BD3DE0"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06FBAA2C" w14:textId="77777777" w:rsidR="00F41971" w:rsidRPr="00475471" w:rsidRDefault="00F41971" w:rsidP="00452531">
            <w:pPr>
              <w:rPr>
                <w:rFonts w:cs="Arial"/>
                <w:strike/>
                <w:color w:val="000000"/>
                <w:sz w:val="20"/>
                <w:lang w:eastAsia="en-AU"/>
              </w:rPr>
            </w:pPr>
          </w:p>
        </w:tc>
        <w:tc>
          <w:tcPr>
            <w:tcW w:w="594" w:type="dxa"/>
          </w:tcPr>
          <w:p w14:paraId="7FBC0DC2" w14:textId="77777777" w:rsidR="00F41971" w:rsidRPr="00475471" w:rsidRDefault="00F41971" w:rsidP="00452531">
            <w:pPr>
              <w:rPr>
                <w:rFonts w:cs="Arial"/>
                <w:strike/>
                <w:color w:val="000000"/>
                <w:sz w:val="20"/>
                <w:lang w:eastAsia="en-AU"/>
              </w:rPr>
            </w:pPr>
          </w:p>
        </w:tc>
        <w:tc>
          <w:tcPr>
            <w:tcW w:w="584" w:type="dxa"/>
          </w:tcPr>
          <w:p w14:paraId="6C68B905" w14:textId="77777777" w:rsidR="00F41971" w:rsidRPr="00475471" w:rsidRDefault="00F41971" w:rsidP="00452531">
            <w:pPr>
              <w:rPr>
                <w:rFonts w:cs="Arial"/>
                <w:strike/>
                <w:color w:val="000000"/>
                <w:sz w:val="20"/>
                <w:lang w:eastAsia="en-AU"/>
              </w:rPr>
            </w:pPr>
          </w:p>
        </w:tc>
        <w:tc>
          <w:tcPr>
            <w:tcW w:w="547" w:type="dxa"/>
          </w:tcPr>
          <w:p w14:paraId="088EE43D" w14:textId="77777777" w:rsidR="00F41971" w:rsidRPr="00475471" w:rsidRDefault="00F41971" w:rsidP="00452531">
            <w:pPr>
              <w:rPr>
                <w:rFonts w:cs="Arial"/>
                <w:strike/>
                <w:color w:val="000000"/>
                <w:sz w:val="20"/>
                <w:lang w:eastAsia="en-AU"/>
              </w:rPr>
            </w:pPr>
          </w:p>
        </w:tc>
        <w:tc>
          <w:tcPr>
            <w:tcW w:w="584" w:type="dxa"/>
          </w:tcPr>
          <w:p w14:paraId="6CD6AF88" w14:textId="77777777" w:rsidR="00F41971" w:rsidRPr="00475471" w:rsidRDefault="00F41971" w:rsidP="00452531">
            <w:pPr>
              <w:rPr>
                <w:rFonts w:cs="Arial"/>
                <w:strike/>
                <w:color w:val="000000"/>
                <w:sz w:val="20"/>
                <w:lang w:eastAsia="en-AU"/>
              </w:rPr>
            </w:pPr>
          </w:p>
        </w:tc>
        <w:tc>
          <w:tcPr>
            <w:tcW w:w="547" w:type="dxa"/>
          </w:tcPr>
          <w:p w14:paraId="0318D72A" w14:textId="77777777" w:rsidR="00F41971" w:rsidRPr="00475471" w:rsidRDefault="00F41971" w:rsidP="00452531">
            <w:pPr>
              <w:rPr>
                <w:rFonts w:cs="Arial"/>
                <w:color w:val="000000"/>
                <w:sz w:val="20"/>
                <w:lang w:eastAsia="en-AU"/>
              </w:rPr>
            </w:pPr>
          </w:p>
        </w:tc>
        <w:tc>
          <w:tcPr>
            <w:tcW w:w="594" w:type="dxa"/>
          </w:tcPr>
          <w:p w14:paraId="6B032951" w14:textId="77777777" w:rsidR="00F41971" w:rsidRPr="00475471" w:rsidRDefault="00F41971" w:rsidP="00452531">
            <w:pPr>
              <w:rPr>
                <w:rFonts w:cs="Arial"/>
                <w:color w:val="000000"/>
                <w:sz w:val="20"/>
                <w:lang w:eastAsia="en-AU"/>
              </w:rPr>
            </w:pPr>
          </w:p>
        </w:tc>
        <w:tc>
          <w:tcPr>
            <w:tcW w:w="594" w:type="dxa"/>
          </w:tcPr>
          <w:p w14:paraId="7354F812" w14:textId="77777777" w:rsidR="00F41971" w:rsidRPr="00475471" w:rsidRDefault="00F41971" w:rsidP="00452531">
            <w:pPr>
              <w:rPr>
                <w:rFonts w:cs="Arial"/>
                <w:color w:val="000000"/>
                <w:sz w:val="20"/>
                <w:lang w:eastAsia="en-AU"/>
              </w:rPr>
            </w:pPr>
          </w:p>
        </w:tc>
        <w:tc>
          <w:tcPr>
            <w:tcW w:w="547" w:type="dxa"/>
          </w:tcPr>
          <w:p w14:paraId="1DBDADD2" w14:textId="77777777" w:rsidR="00F41971" w:rsidRPr="00475471" w:rsidRDefault="00F41971" w:rsidP="00452531">
            <w:pPr>
              <w:rPr>
                <w:rFonts w:cs="Arial"/>
                <w:color w:val="000000"/>
                <w:sz w:val="20"/>
                <w:lang w:eastAsia="en-AU"/>
              </w:rPr>
            </w:pPr>
          </w:p>
        </w:tc>
        <w:tc>
          <w:tcPr>
            <w:tcW w:w="594" w:type="dxa"/>
          </w:tcPr>
          <w:p w14:paraId="10C21EB1" w14:textId="77777777" w:rsidR="00F41971" w:rsidRPr="00475471" w:rsidRDefault="00F41971" w:rsidP="00452531">
            <w:pPr>
              <w:rPr>
                <w:rFonts w:cs="Arial"/>
                <w:color w:val="000000"/>
                <w:sz w:val="20"/>
                <w:lang w:eastAsia="en-AU"/>
              </w:rPr>
            </w:pPr>
          </w:p>
        </w:tc>
      </w:tr>
      <w:tr w:rsidR="00F41971" w:rsidRPr="00475471" w14:paraId="53457064" w14:textId="77777777" w:rsidTr="002A1016">
        <w:tc>
          <w:tcPr>
            <w:tcW w:w="3415" w:type="dxa"/>
          </w:tcPr>
          <w:p w14:paraId="5060D996" w14:textId="77777777" w:rsidR="00F41971" w:rsidRPr="00475471" w:rsidRDefault="00F41971" w:rsidP="00452531">
            <w:pPr>
              <w:rPr>
                <w:rFonts w:cs="Arial"/>
                <w:sz w:val="20"/>
              </w:rPr>
            </w:pPr>
            <w:r w:rsidRPr="00475471">
              <w:rPr>
                <w:rFonts w:cs="Arial"/>
                <w:sz w:val="20"/>
              </w:rPr>
              <w:t>119</w:t>
            </w:r>
            <w:r w:rsidRPr="00475471">
              <w:rPr>
                <w:rFonts w:cs="Arial"/>
                <w:color w:val="000000"/>
                <w:sz w:val="20"/>
              </w:rPr>
              <w:t>-Vic State Gov-</w:t>
            </w:r>
            <w:r w:rsidRPr="00475471">
              <w:rPr>
                <w:rFonts w:cs="Arial"/>
                <w:sz w:val="20"/>
              </w:rPr>
              <w:t xml:space="preserve">Mother/baby withdrawal program </w:t>
            </w:r>
          </w:p>
        </w:tc>
        <w:tc>
          <w:tcPr>
            <w:tcW w:w="594" w:type="dxa"/>
          </w:tcPr>
          <w:p w14:paraId="2E883B64"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3B5B3462" w14:textId="77777777" w:rsidR="00F41971" w:rsidRPr="00475471" w:rsidRDefault="00F41971" w:rsidP="00452531">
            <w:pPr>
              <w:rPr>
                <w:rFonts w:cs="Arial"/>
                <w:strike/>
                <w:color w:val="000000"/>
                <w:sz w:val="20"/>
                <w:lang w:eastAsia="en-AU"/>
              </w:rPr>
            </w:pPr>
          </w:p>
        </w:tc>
        <w:tc>
          <w:tcPr>
            <w:tcW w:w="637" w:type="dxa"/>
          </w:tcPr>
          <w:p w14:paraId="34F57143" w14:textId="77777777" w:rsidR="00F41971" w:rsidRPr="00475471" w:rsidRDefault="00F41971" w:rsidP="00452531">
            <w:pPr>
              <w:rPr>
                <w:rFonts w:cs="Arial"/>
                <w:strike/>
                <w:color w:val="000000"/>
                <w:sz w:val="20"/>
                <w:lang w:eastAsia="en-AU"/>
              </w:rPr>
            </w:pPr>
          </w:p>
        </w:tc>
        <w:tc>
          <w:tcPr>
            <w:tcW w:w="503" w:type="dxa"/>
          </w:tcPr>
          <w:p w14:paraId="4706F320" w14:textId="77777777" w:rsidR="00F41971" w:rsidRPr="00475471" w:rsidRDefault="00F41971" w:rsidP="00452531">
            <w:pPr>
              <w:rPr>
                <w:rFonts w:cs="Arial"/>
                <w:strike/>
                <w:color w:val="000000"/>
                <w:sz w:val="20"/>
                <w:lang w:eastAsia="en-AU"/>
              </w:rPr>
            </w:pPr>
          </w:p>
        </w:tc>
        <w:tc>
          <w:tcPr>
            <w:tcW w:w="594" w:type="dxa"/>
          </w:tcPr>
          <w:p w14:paraId="70AA0005" w14:textId="77777777" w:rsidR="00F41971" w:rsidRPr="00475471" w:rsidRDefault="00F41971" w:rsidP="00452531">
            <w:pPr>
              <w:rPr>
                <w:rFonts w:cs="Arial"/>
                <w:strike/>
                <w:color w:val="000000"/>
                <w:sz w:val="20"/>
                <w:lang w:eastAsia="en-AU"/>
              </w:rPr>
            </w:pPr>
          </w:p>
        </w:tc>
        <w:tc>
          <w:tcPr>
            <w:tcW w:w="594" w:type="dxa"/>
          </w:tcPr>
          <w:p w14:paraId="44CFA126" w14:textId="77777777" w:rsidR="00F41971" w:rsidRPr="00475471" w:rsidRDefault="00F41971" w:rsidP="00452531">
            <w:pPr>
              <w:rPr>
                <w:rFonts w:cs="Arial"/>
                <w:strike/>
                <w:color w:val="000000"/>
                <w:sz w:val="20"/>
                <w:lang w:eastAsia="en-AU"/>
              </w:rPr>
            </w:pPr>
          </w:p>
        </w:tc>
        <w:tc>
          <w:tcPr>
            <w:tcW w:w="583" w:type="dxa"/>
          </w:tcPr>
          <w:p w14:paraId="6C6606D8" w14:textId="77777777" w:rsidR="00F41971" w:rsidRPr="00475471" w:rsidRDefault="00F41971" w:rsidP="00452531">
            <w:pPr>
              <w:rPr>
                <w:rFonts w:cs="Arial"/>
                <w:strike/>
                <w:color w:val="000000"/>
                <w:sz w:val="20"/>
                <w:lang w:eastAsia="en-AU"/>
              </w:rPr>
            </w:pPr>
          </w:p>
        </w:tc>
        <w:tc>
          <w:tcPr>
            <w:tcW w:w="594" w:type="dxa"/>
          </w:tcPr>
          <w:p w14:paraId="212176B8"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1BD43A33" w14:textId="77777777" w:rsidR="00F41971" w:rsidRPr="00475471" w:rsidRDefault="00F41971" w:rsidP="00452531">
            <w:pPr>
              <w:rPr>
                <w:rFonts w:cs="Arial"/>
                <w:strike/>
                <w:color w:val="000000"/>
                <w:sz w:val="20"/>
                <w:lang w:eastAsia="en-AU"/>
              </w:rPr>
            </w:pPr>
          </w:p>
        </w:tc>
        <w:tc>
          <w:tcPr>
            <w:tcW w:w="594" w:type="dxa"/>
          </w:tcPr>
          <w:p w14:paraId="37C989B3" w14:textId="77777777" w:rsidR="00F41971" w:rsidRPr="00475471" w:rsidRDefault="00F41971" w:rsidP="00452531">
            <w:pPr>
              <w:rPr>
                <w:rFonts w:cs="Arial"/>
                <w:strike/>
                <w:color w:val="000000"/>
                <w:sz w:val="20"/>
                <w:lang w:eastAsia="en-AU"/>
              </w:rPr>
            </w:pPr>
          </w:p>
        </w:tc>
        <w:tc>
          <w:tcPr>
            <w:tcW w:w="584" w:type="dxa"/>
          </w:tcPr>
          <w:p w14:paraId="49B46354" w14:textId="77777777" w:rsidR="00F41971" w:rsidRPr="00475471" w:rsidRDefault="00F41971" w:rsidP="00452531">
            <w:pPr>
              <w:rPr>
                <w:rFonts w:cs="Arial"/>
                <w:strike/>
                <w:color w:val="000000"/>
                <w:sz w:val="20"/>
                <w:lang w:eastAsia="en-AU"/>
              </w:rPr>
            </w:pPr>
          </w:p>
        </w:tc>
        <w:tc>
          <w:tcPr>
            <w:tcW w:w="547" w:type="dxa"/>
          </w:tcPr>
          <w:p w14:paraId="28537C69" w14:textId="77777777" w:rsidR="00F41971" w:rsidRPr="00475471" w:rsidRDefault="00F41971" w:rsidP="00452531">
            <w:pPr>
              <w:rPr>
                <w:rFonts w:cs="Arial"/>
                <w:strike/>
                <w:color w:val="000000"/>
                <w:sz w:val="20"/>
                <w:lang w:eastAsia="en-AU"/>
              </w:rPr>
            </w:pPr>
          </w:p>
        </w:tc>
        <w:tc>
          <w:tcPr>
            <w:tcW w:w="584" w:type="dxa"/>
          </w:tcPr>
          <w:p w14:paraId="25D89B64" w14:textId="77777777" w:rsidR="00F41971" w:rsidRPr="00475471" w:rsidRDefault="00F41971" w:rsidP="00452531">
            <w:pPr>
              <w:rPr>
                <w:rFonts w:cs="Arial"/>
                <w:strike/>
                <w:color w:val="000000"/>
                <w:sz w:val="20"/>
                <w:lang w:eastAsia="en-AU"/>
              </w:rPr>
            </w:pPr>
          </w:p>
        </w:tc>
        <w:tc>
          <w:tcPr>
            <w:tcW w:w="547" w:type="dxa"/>
          </w:tcPr>
          <w:p w14:paraId="01CE1D9A" w14:textId="77777777" w:rsidR="00F41971" w:rsidRPr="00475471" w:rsidRDefault="00F41971" w:rsidP="00452531">
            <w:pPr>
              <w:rPr>
                <w:rFonts w:cs="Arial"/>
                <w:color w:val="000000"/>
                <w:sz w:val="20"/>
                <w:lang w:eastAsia="en-AU"/>
              </w:rPr>
            </w:pPr>
          </w:p>
        </w:tc>
        <w:tc>
          <w:tcPr>
            <w:tcW w:w="594" w:type="dxa"/>
          </w:tcPr>
          <w:p w14:paraId="5B52615A" w14:textId="77777777" w:rsidR="00F41971" w:rsidRPr="00475471" w:rsidRDefault="00F41971" w:rsidP="00452531">
            <w:pPr>
              <w:rPr>
                <w:rFonts w:cs="Arial"/>
                <w:color w:val="000000"/>
                <w:sz w:val="20"/>
                <w:lang w:eastAsia="en-AU"/>
              </w:rPr>
            </w:pPr>
          </w:p>
        </w:tc>
        <w:tc>
          <w:tcPr>
            <w:tcW w:w="594" w:type="dxa"/>
          </w:tcPr>
          <w:p w14:paraId="026DB3AF" w14:textId="77777777" w:rsidR="00F41971" w:rsidRPr="00475471" w:rsidRDefault="00F41971" w:rsidP="00452531">
            <w:pPr>
              <w:rPr>
                <w:rFonts w:cs="Arial"/>
                <w:color w:val="000000"/>
                <w:sz w:val="20"/>
                <w:lang w:eastAsia="en-AU"/>
              </w:rPr>
            </w:pPr>
          </w:p>
        </w:tc>
        <w:tc>
          <w:tcPr>
            <w:tcW w:w="547" w:type="dxa"/>
          </w:tcPr>
          <w:p w14:paraId="4592FFF7" w14:textId="77777777" w:rsidR="00F41971" w:rsidRPr="00475471" w:rsidRDefault="00F41971" w:rsidP="00452531">
            <w:pPr>
              <w:rPr>
                <w:rFonts w:cs="Arial"/>
                <w:color w:val="000000"/>
                <w:sz w:val="20"/>
                <w:lang w:eastAsia="en-AU"/>
              </w:rPr>
            </w:pPr>
          </w:p>
        </w:tc>
        <w:tc>
          <w:tcPr>
            <w:tcW w:w="594" w:type="dxa"/>
          </w:tcPr>
          <w:p w14:paraId="337273D6" w14:textId="77777777" w:rsidR="00F41971" w:rsidRPr="00475471" w:rsidRDefault="00F41971" w:rsidP="00452531">
            <w:pPr>
              <w:rPr>
                <w:rFonts w:cs="Arial"/>
                <w:color w:val="000000"/>
                <w:sz w:val="20"/>
                <w:lang w:eastAsia="en-AU"/>
              </w:rPr>
            </w:pPr>
          </w:p>
        </w:tc>
      </w:tr>
      <w:bookmarkEnd w:id="640"/>
      <w:tr w:rsidR="00F41971" w:rsidRPr="00475471" w14:paraId="14836319" w14:textId="77777777" w:rsidTr="002A1016">
        <w:tc>
          <w:tcPr>
            <w:tcW w:w="3415" w:type="dxa"/>
          </w:tcPr>
          <w:p w14:paraId="29F5886B" w14:textId="77777777" w:rsidR="00F41971" w:rsidRPr="00475471" w:rsidRDefault="00F41971" w:rsidP="00452531">
            <w:pPr>
              <w:rPr>
                <w:rFonts w:cs="Arial"/>
                <w:sz w:val="20"/>
              </w:rPr>
            </w:pPr>
            <w:r w:rsidRPr="00475471">
              <w:rPr>
                <w:rFonts w:cs="Arial"/>
                <w:sz w:val="20"/>
              </w:rPr>
              <w:t>120</w:t>
            </w:r>
            <w:r w:rsidRPr="00475471">
              <w:rPr>
                <w:rFonts w:cs="Arial"/>
                <w:color w:val="000000"/>
                <w:sz w:val="20"/>
              </w:rPr>
              <w:t>-Vic State Gov-</w:t>
            </w:r>
            <w:r w:rsidRPr="00475471">
              <w:rPr>
                <w:rFonts w:cs="Arial"/>
                <w:sz w:val="20"/>
              </w:rPr>
              <w:t>Youth-specific facility withdrawal</w:t>
            </w:r>
          </w:p>
        </w:tc>
        <w:tc>
          <w:tcPr>
            <w:tcW w:w="594" w:type="dxa"/>
          </w:tcPr>
          <w:p w14:paraId="4B7F2D6A"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68FE0C5A" w14:textId="77777777" w:rsidR="00F41971" w:rsidRPr="00475471" w:rsidRDefault="00F41971" w:rsidP="00452531">
            <w:pPr>
              <w:rPr>
                <w:rFonts w:cs="Arial"/>
                <w:strike/>
                <w:color w:val="000000"/>
                <w:sz w:val="20"/>
                <w:lang w:eastAsia="en-AU"/>
              </w:rPr>
            </w:pPr>
          </w:p>
        </w:tc>
        <w:tc>
          <w:tcPr>
            <w:tcW w:w="637" w:type="dxa"/>
          </w:tcPr>
          <w:p w14:paraId="752CD885" w14:textId="77777777" w:rsidR="00F41971" w:rsidRPr="00475471" w:rsidRDefault="00F41971" w:rsidP="00452531">
            <w:pPr>
              <w:rPr>
                <w:rFonts w:cs="Arial"/>
                <w:strike/>
                <w:color w:val="000000"/>
                <w:sz w:val="20"/>
                <w:lang w:eastAsia="en-AU"/>
              </w:rPr>
            </w:pPr>
          </w:p>
        </w:tc>
        <w:tc>
          <w:tcPr>
            <w:tcW w:w="503" w:type="dxa"/>
          </w:tcPr>
          <w:p w14:paraId="547B61DF" w14:textId="77777777" w:rsidR="00F41971" w:rsidRPr="00475471" w:rsidRDefault="00F41971" w:rsidP="00452531">
            <w:pPr>
              <w:rPr>
                <w:rFonts w:cs="Arial"/>
                <w:strike/>
                <w:color w:val="000000"/>
                <w:sz w:val="20"/>
                <w:lang w:eastAsia="en-AU"/>
              </w:rPr>
            </w:pPr>
          </w:p>
        </w:tc>
        <w:tc>
          <w:tcPr>
            <w:tcW w:w="594" w:type="dxa"/>
          </w:tcPr>
          <w:p w14:paraId="1C669615" w14:textId="77777777" w:rsidR="00F41971" w:rsidRPr="00475471" w:rsidRDefault="00F41971" w:rsidP="00452531">
            <w:pPr>
              <w:rPr>
                <w:rFonts w:cs="Arial"/>
                <w:strike/>
                <w:color w:val="000000"/>
                <w:sz w:val="20"/>
                <w:lang w:eastAsia="en-AU"/>
              </w:rPr>
            </w:pPr>
          </w:p>
        </w:tc>
        <w:tc>
          <w:tcPr>
            <w:tcW w:w="594" w:type="dxa"/>
          </w:tcPr>
          <w:p w14:paraId="269876F3" w14:textId="77777777" w:rsidR="00F41971" w:rsidRPr="00475471" w:rsidRDefault="00F41971" w:rsidP="00452531">
            <w:pPr>
              <w:rPr>
                <w:rFonts w:cs="Arial"/>
                <w:strike/>
                <w:color w:val="000000"/>
                <w:sz w:val="20"/>
                <w:lang w:eastAsia="en-AU"/>
              </w:rPr>
            </w:pPr>
          </w:p>
        </w:tc>
        <w:tc>
          <w:tcPr>
            <w:tcW w:w="583" w:type="dxa"/>
          </w:tcPr>
          <w:p w14:paraId="42182184" w14:textId="77777777" w:rsidR="00F41971" w:rsidRPr="00475471" w:rsidRDefault="00F41971" w:rsidP="00452531">
            <w:pPr>
              <w:rPr>
                <w:rFonts w:cs="Arial"/>
                <w:strike/>
                <w:color w:val="000000"/>
                <w:sz w:val="20"/>
                <w:lang w:eastAsia="en-AU"/>
              </w:rPr>
            </w:pPr>
          </w:p>
        </w:tc>
        <w:tc>
          <w:tcPr>
            <w:tcW w:w="594" w:type="dxa"/>
          </w:tcPr>
          <w:p w14:paraId="32CAAB9B"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24262D4E" w14:textId="77777777" w:rsidR="00F41971" w:rsidRPr="00475471" w:rsidRDefault="00F41971" w:rsidP="00452531">
            <w:pPr>
              <w:rPr>
                <w:rFonts w:cs="Arial"/>
                <w:strike/>
                <w:color w:val="000000"/>
                <w:sz w:val="20"/>
                <w:lang w:eastAsia="en-AU"/>
              </w:rPr>
            </w:pPr>
          </w:p>
        </w:tc>
        <w:tc>
          <w:tcPr>
            <w:tcW w:w="594" w:type="dxa"/>
          </w:tcPr>
          <w:p w14:paraId="67A4D490" w14:textId="77777777" w:rsidR="00F41971" w:rsidRPr="00475471" w:rsidRDefault="00F41971" w:rsidP="00452531">
            <w:pPr>
              <w:rPr>
                <w:rFonts w:cs="Arial"/>
                <w:strike/>
                <w:color w:val="000000"/>
                <w:sz w:val="20"/>
                <w:lang w:eastAsia="en-AU"/>
              </w:rPr>
            </w:pPr>
          </w:p>
        </w:tc>
        <w:tc>
          <w:tcPr>
            <w:tcW w:w="584" w:type="dxa"/>
          </w:tcPr>
          <w:p w14:paraId="397B803D"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47" w:type="dxa"/>
          </w:tcPr>
          <w:p w14:paraId="51F37B87" w14:textId="77777777" w:rsidR="00F41971" w:rsidRPr="00475471" w:rsidRDefault="00F41971" w:rsidP="00452531">
            <w:pPr>
              <w:rPr>
                <w:rFonts w:cs="Arial"/>
                <w:strike/>
                <w:color w:val="000000"/>
                <w:sz w:val="20"/>
                <w:lang w:eastAsia="en-AU"/>
              </w:rPr>
            </w:pPr>
          </w:p>
        </w:tc>
        <w:tc>
          <w:tcPr>
            <w:tcW w:w="584" w:type="dxa"/>
          </w:tcPr>
          <w:p w14:paraId="04D6BBF2" w14:textId="77777777" w:rsidR="00F41971" w:rsidRPr="00475471" w:rsidRDefault="00F41971" w:rsidP="00452531">
            <w:pPr>
              <w:rPr>
                <w:rFonts w:cs="Arial"/>
                <w:strike/>
                <w:color w:val="000000"/>
                <w:sz w:val="20"/>
                <w:lang w:eastAsia="en-AU"/>
              </w:rPr>
            </w:pPr>
          </w:p>
        </w:tc>
        <w:tc>
          <w:tcPr>
            <w:tcW w:w="547" w:type="dxa"/>
          </w:tcPr>
          <w:p w14:paraId="3CF4D47C" w14:textId="77777777" w:rsidR="00F41971" w:rsidRPr="00475471" w:rsidRDefault="00F41971" w:rsidP="00452531">
            <w:pPr>
              <w:rPr>
                <w:rFonts w:cs="Arial"/>
                <w:color w:val="000000"/>
                <w:sz w:val="20"/>
                <w:lang w:eastAsia="en-AU"/>
              </w:rPr>
            </w:pPr>
          </w:p>
        </w:tc>
        <w:tc>
          <w:tcPr>
            <w:tcW w:w="594" w:type="dxa"/>
          </w:tcPr>
          <w:p w14:paraId="17885AE9" w14:textId="77777777" w:rsidR="00F41971" w:rsidRPr="00475471" w:rsidRDefault="00F41971" w:rsidP="00452531">
            <w:pPr>
              <w:rPr>
                <w:rFonts w:cs="Arial"/>
                <w:color w:val="000000"/>
                <w:sz w:val="20"/>
                <w:lang w:eastAsia="en-AU"/>
              </w:rPr>
            </w:pPr>
          </w:p>
        </w:tc>
        <w:tc>
          <w:tcPr>
            <w:tcW w:w="594" w:type="dxa"/>
          </w:tcPr>
          <w:p w14:paraId="65146985" w14:textId="77777777" w:rsidR="00F41971" w:rsidRPr="00475471" w:rsidRDefault="00F41971" w:rsidP="00452531">
            <w:pPr>
              <w:rPr>
                <w:rFonts w:cs="Arial"/>
                <w:color w:val="000000"/>
                <w:sz w:val="20"/>
                <w:lang w:eastAsia="en-AU"/>
              </w:rPr>
            </w:pPr>
          </w:p>
        </w:tc>
        <w:tc>
          <w:tcPr>
            <w:tcW w:w="547" w:type="dxa"/>
          </w:tcPr>
          <w:p w14:paraId="5B20FB17" w14:textId="77777777" w:rsidR="00F41971" w:rsidRPr="00475471" w:rsidRDefault="00F41971" w:rsidP="00452531">
            <w:pPr>
              <w:rPr>
                <w:rFonts w:cs="Arial"/>
                <w:color w:val="000000"/>
                <w:sz w:val="20"/>
                <w:lang w:eastAsia="en-AU"/>
              </w:rPr>
            </w:pPr>
          </w:p>
        </w:tc>
        <w:tc>
          <w:tcPr>
            <w:tcW w:w="594" w:type="dxa"/>
          </w:tcPr>
          <w:p w14:paraId="1B4D9127" w14:textId="77777777" w:rsidR="00F41971" w:rsidRPr="00475471" w:rsidRDefault="00F41971" w:rsidP="00452531">
            <w:pPr>
              <w:rPr>
                <w:rFonts w:cs="Arial"/>
                <w:color w:val="000000"/>
                <w:sz w:val="20"/>
                <w:lang w:eastAsia="en-AU"/>
              </w:rPr>
            </w:pPr>
          </w:p>
        </w:tc>
      </w:tr>
      <w:tr w:rsidR="00F41971" w:rsidRPr="00475471" w14:paraId="3132BCB5" w14:textId="77777777" w:rsidTr="002A1016">
        <w:tc>
          <w:tcPr>
            <w:tcW w:w="3415" w:type="dxa"/>
          </w:tcPr>
          <w:p w14:paraId="0F7D7EFE" w14:textId="77777777" w:rsidR="00F41971" w:rsidRPr="00475471" w:rsidRDefault="00F41971" w:rsidP="00452531">
            <w:pPr>
              <w:rPr>
                <w:rFonts w:cs="Arial"/>
                <w:sz w:val="20"/>
              </w:rPr>
            </w:pPr>
            <w:r w:rsidRPr="00475471">
              <w:rPr>
                <w:rFonts w:cs="Arial"/>
                <w:sz w:val="20"/>
              </w:rPr>
              <w:t>121-Vic State Gov-Residential Withdrawal (general)</w:t>
            </w:r>
          </w:p>
        </w:tc>
        <w:tc>
          <w:tcPr>
            <w:tcW w:w="594" w:type="dxa"/>
          </w:tcPr>
          <w:p w14:paraId="5C7D7FA2"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55964DE1" w14:textId="77777777" w:rsidR="00F41971" w:rsidRPr="00475471" w:rsidRDefault="00F41971" w:rsidP="00452531">
            <w:pPr>
              <w:rPr>
                <w:rFonts w:cs="Arial"/>
                <w:strike/>
                <w:color w:val="000000"/>
                <w:sz w:val="20"/>
                <w:lang w:eastAsia="en-AU"/>
              </w:rPr>
            </w:pPr>
          </w:p>
        </w:tc>
        <w:tc>
          <w:tcPr>
            <w:tcW w:w="637" w:type="dxa"/>
          </w:tcPr>
          <w:p w14:paraId="02369D63" w14:textId="77777777" w:rsidR="00F41971" w:rsidRPr="00475471" w:rsidRDefault="00F41971" w:rsidP="00452531">
            <w:pPr>
              <w:rPr>
                <w:rFonts w:cs="Arial"/>
                <w:strike/>
                <w:color w:val="000000"/>
                <w:sz w:val="20"/>
                <w:lang w:eastAsia="en-AU"/>
              </w:rPr>
            </w:pPr>
          </w:p>
        </w:tc>
        <w:tc>
          <w:tcPr>
            <w:tcW w:w="503" w:type="dxa"/>
          </w:tcPr>
          <w:p w14:paraId="0440A0FB" w14:textId="77777777" w:rsidR="00F41971" w:rsidRPr="00475471" w:rsidRDefault="00F41971" w:rsidP="00452531">
            <w:pPr>
              <w:rPr>
                <w:rFonts w:cs="Arial"/>
                <w:strike/>
                <w:color w:val="000000"/>
                <w:sz w:val="20"/>
                <w:lang w:eastAsia="en-AU"/>
              </w:rPr>
            </w:pPr>
          </w:p>
        </w:tc>
        <w:tc>
          <w:tcPr>
            <w:tcW w:w="594" w:type="dxa"/>
          </w:tcPr>
          <w:p w14:paraId="3E6C71A3" w14:textId="77777777" w:rsidR="00F41971" w:rsidRPr="00475471" w:rsidRDefault="00F41971" w:rsidP="00452531">
            <w:pPr>
              <w:rPr>
                <w:rFonts w:cs="Arial"/>
                <w:strike/>
                <w:color w:val="000000"/>
                <w:sz w:val="20"/>
                <w:lang w:eastAsia="en-AU"/>
              </w:rPr>
            </w:pPr>
          </w:p>
        </w:tc>
        <w:tc>
          <w:tcPr>
            <w:tcW w:w="594" w:type="dxa"/>
          </w:tcPr>
          <w:p w14:paraId="61504A61" w14:textId="77777777" w:rsidR="00F41971" w:rsidRPr="00475471" w:rsidRDefault="00F41971" w:rsidP="00452531">
            <w:pPr>
              <w:rPr>
                <w:rFonts w:cs="Arial"/>
                <w:strike/>
                <w:color w:val="000000"/>
                <w:sz w:val="20"/>
                <w:lang w:eastAsia="en-AU"/>
              </w:rPr>
            </w:pPr>
          </w:p>
        </w:tc>
        <w:tc>
          <w:tcPr>
            <w:tcW w:w="583" w:type="dxa"/>
          </w:tcPr>
          <w:p w14:paraId="6042436D" w14:textId="77777777" w:rsidR="00F41971" w:rsidRPr="00475471" w:rsidRDefault="00F41971" w:rsidP="00452531">
            <w:pPr>
              <w:rPr>
                <w:rFonts w:cs="Arial"/>
                <w:strike/>
                <w:color w:val="000000"/>
                <w:sz w:val="20"/>
                <w:lang w:eastAsia="en-AU"/>
              </w:rPr>
            </w:pPr>
          </w:p>
        </w:tc>
        <w:tc>
          <w:tcPr>
            <w:tcW w:w="594" w:type="dxa"/>
          </w:tcPr>
          <w:p w14:paraId="6921A4C8"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4ABB73FB" w14:textId="77777777" w:rsidR="00F41971" w:rsidRPr="00475471" w:rsidRDefault="00F41971" w:rsidP="00452531">
            <w:pPr>
              <w:rPr>
                <w:rFonts w:cs="Arial"/>
                <w:strike/>
                <w:color w:val="000000"/>
                <w:sz w:val="20"/>
                <w:lang w:eastAsia="en-AU"/>
              </w:rPr>
            </w:pPr>
          </w:p>
        </w:tc>
        <w:tc>
          <w:tcPr>
            <w:tcW w:w="594" w:type="dxa"/>
          </w:tcPr>
          <w:p w14:paraId="145D5088" w14:textId="77777777" w:rsidR="00F41971" w:rsidRPr="00475471" w:rsidRDefault="00F41971" w:rsidP="00452531">
            <w:pPr>
              <w:rPr>
                <w:rFonts w:cs="Arial"/>
                <w:strike/>
                <w:color w:val="000000"/>
                <w:sz w:val="20"/>
                <w:lang w:eastAsia="en-AU"/>
              </w:rPr>
            </w:pPr>
          </w:p>
        </w:tc>
        <w:tc>
          <w:tcPr>
            <w:tcW w:w="584" w:type="dxa"/>
          </w:tcPr>
          <w:p w14:paraId="5AE73DE8" w14:textId="77777777" w:rsidR="00F41971" w:rsidRPr="00475471" w:rsidRDefault="00F41971" w:rsidP="00452531">
            <w:pPr>
              <w:rPr>
                <w:rFonts w:cs="Arial"/>
                <w:strike/>
                <w:color w:val="000000"/>
                <w:sz w:val="20"/>
                <w:lang w:eastAsia="en-AU"/>
              </w:rPr>
            </w:pPr>
          </w:p>
        </w:tc>
        <w:tc>
          <w:tcPr>
            <w:tcW w:w="547" w:type="dxa"/>
          </w:tcPr>
          <w:p w14:paraId="743ED893" w14:textId="77777777" w:rsidR="00F41971" w:rsidRPr="00475471" w:rsidRDefault="00F41971" w:rsidP="00452531">
            <w:pPr>
              <w:rPr>
                <w:rFonts w:cs="Arial"/>
                <w:strike/>
                <w:color w:val="000000"/>
                <w:sz w:val="20"/>
                <w:lang w:eastAsia="en-AU"/>
              </w:rPr>
            </w:pPr>
          </w:p>
        </w:tc>
        <w:tc>
          <w:tcPr>
            <w:tcW w:w="584" w:type="dxa"/>
          </w:tcPr>
          <w:p w14:paraId="2A0783CD" w14:textId="77777777" w:rsidR="00F41971" w:rsidRPr="00475471" w:rsidRDefault="00F41971" w:rsidP="00452531">
            <w:pPr>
              <w:rPr>
                <w:rFonts w:cs="Arial"/>
                <w:strike/>
                <w:color w:val="000000"/>
                <w:sz w:val="20"/>
                <w:lang w:eastAsia="en-AU"/>
              </w:rPr>
            </w:pPr>
          </w:p>
        </w:tc>
        <w:tc>
          <w:tcPr>
            <w:tcW w:w="547" w:type="dxa"/>
          </w:tcPr>
          <w:p w14:paraId="7D5827CF" w14:textId="77777777" w:rsidR="00F41971" w:rsidRPr="00475471" w:rsidRDefault="00F41971" w:rsidP="00452531">
            <w:pPr>
              <w:rPr>
                <w:rFonts w:cs="Arial"/>
                <w:color w:val="000000"/>
                <w:sz w:val="20"/>
                <w:lang w:eastAsia="en-AU"/>
              </w:rPr>
            </w:pPr>
          </w:p>
        </w:tc>
        <w:tc>
          <w:tcPr>
            <w:tcW w:w="594" w:type="dxa"/>
          </w:tcPr>
          <w:p w14:paraId="39FC3652" w14:textId="77777777" w:rsidR="00F41971" w:rsidRPr="00475471" w:rsidRDefault="00F41971" w:rsidP="00452531">
            <w:pPr>
              <w:rPr>
                <w:rFonts w:cs="Arial"/>
                <w:color w:val="000000"/>
                <w:sz w:val="20"/>
                <w:lang w:eastAsia="en-AU"/>
              </w:rPr>
            </w:pPr>
          </w:p>
        </w:tc>
        <w:tc>
          <w:tcPr>
            <w:tcW w:w="594" w:type="dxa"/>
          </w:tcPr>
          <w:p w14:paraId="1BBCC707" w14:textId="77777777" w:rsidR="00F41971" w:rsidRPr="00475471" w:rsidRDefault="00F41971" w:rsidP="00452531">
            <w:pPr>
              <w:rPr>
                <w:rFonts w:cs="Arial"/>
                <w:color w:val="000000"/>
                <w:sz w:val="20"/>
                <w:lang w:eastAsia="en-AU"/>
              </w:rPr>
            </w:pPr>
          </w:p>
        </w:tc>
        <w:tc>
          <w:tcPr>
            <w:tcW w:w="547" w:type="dxa"/>
          </w:tcPr>
          <w:p w14:paraId="342C05DA" w14:textId="77777777" w:rsidR="00F41971" w:rsidRPr="00475471" w:rsidRDefault="00F41971" w:rsidP="00452531">
            <w:pPr>
              <w:rPr>
                <w:rFonts w:cs="Arial"/>
                <w:color w:val="000000"/>
                <w:sz w:val="20"/>
                <w:lang w:eastAsia="en-AU"/>
              </w:rPr>
            </w:pPr>
          </w:p>
        </w:tc>
        <w:tc>
          <w:tcPr>
            <w:tcW w:w="594" w:type="dxa"/>
          </w:tcPr>
          <w:p w14:paraId="17E9396A" w14:textId="77777777" w:rsidR="00F41971" w:rsidRPr="00475471" w:rsidRDefault="00F41971" w:rsidP="00452531">
            <w:pPr>
              <w:rPr>
                <w:rFonts w:cs="Arial"/>
                <w:color w:val="000000"/>
                <w:sz w:val="20"/>
                <w:lang w:eastAsia="en-AU"/>
              </w:rPr>
            </w:pPr>
          </w:p>
        </w:tc>
      </w:tr>
      <w:tr w:rsidR="00F41971" w:rsidRPr="00475471" w14:paraId="0BBF41C4" w14:textId="77777777" w:rsidTr="002A1016">
        <w:tc>
          <w:tcPr>
            <w:tcW w:w="3415" w:type="dxa"/>
          </w:tcPr>
          <w:p w14:paraId="027E4453" w14:textId="77777777" w:rsidR="00F41971" w:rsidRPr="00475471" w:rsidRDefault="00F41971" w:rsidP="00452531">
            <w:pPr>
              <w:rPr>
                <w:rFonts w:cs="Arial"/>
                <w:sz w:val="20"/>
              </w:rPr>
            </w:pPr>
            <w:r w:rsidRPr="00475471">
              <w:rPr>
                <w:rFonts w:cs="Arial"/>
                <w:sz w:val="20"/>
              </w:rPr>
              <w:t>123-Vic State Gov-6-week rehabilitation program</w:t>
            </w:r>
          </w:p>
        </w:tc>
        <w:tc>
          <w:tcPr>
            <w:tcW w:w="594" w:type="dxa"/>
          </w:tcPr>
          <w:p w14:paraId="410FCC17" w14:textId="77777777" w:rsidR="00F41971" w:rsidRPr="00475471" w:rsidRDefault="00F41971" w:rsidP="00452531">
            <w:pPr>
              <w:rPr>
                <w:rFonts w:cs="Arial"/>
                <w:strike/>
                <w:color w:val="000000"/>
                <w:sz w:val="20"/>
                <w:lang w:eastAsia="en-AU"/>
              </w:rPr>
            </w:pPr>
          </w:p>
        </w:tc>
        <w:tc>
          <w:tcPr>
            <w:tcW w:w="594" w:type="dxa"/>
          </w:tcPr>
          <w:p w14:paraId="16156115" w14:textId="77777777" w:rsidR="00F41971" w:rsidRPr="00475471" w:rsidRDefault="00F41971" w:rsidP="00452531">
            <w:pPr>
              <w:rPr>
                <w:rFonts w:cs="Arial"/>
                <w:strike/>
                <w:color w:val="000000"/>
                <w:sz w:val="20"/>
                <w:lang w:eastAsia="en-AU"/>
              </w:rPr>
            </w:pPr>
          </w:p>
        </w:tc>
        <w:tc>
          <w:tcPr>
            <w:tcW w:w="637" w:type="dxa"/>
          </w:tcPr>
          <w:p w14:paraId="4D3A1B20" w14:textId="77777777" w:rsidR="00F41971" w:rsidRPr="00475471" w:rsidRDefault="00F41971" w:rsidP="00452531">
            <w:pPr>
              <w:rPr>
                <w:rFonts w:cs="Arial"/>
                <w:strike/>
                <w:color w:val="000000"/>
                <w:sz w:val="20"/>
                <w:lang w:eastAsia="en-AU"/>
              </w:rPr>
            </w:pPr>
          </w:p>
        </w:tc>
        <w:tc>
          <w:tcPr>
            <w:tcW w:w="503" w:type="dxa"/>
          </w:tcPr>
          <w:p w14:paraId="492F72D1" w14:textId="77777777" w:rsidR="00F41971" w:rsidRPr="00475471" w:rsidRDefault="00F41971" w:rsidP="00452531">
            <w:pPr>
              <w:rPr>
                <w:rFonts w:cs="Arial"/>
                <w:strike/>
                <w:color w:val="000000"/>
                <w:sz w:val="20"/>
                <w:lang w:eastAsia="en-AU"/>
              </w:rPr>
            </w:pPr>
          </w:p>
        </w:tc>
        <w:tc>
          <w:tcPr>
            <w:tcW w:w="594" w:type="dxa"/>
          </w:tcPr>
          <w:p w14:paraId="3C548DBF" w14:textId="77777777" w:rsidR="00F41971" w:rsidRPr="00475471" w:rsidRDefault="00F41971" w:rsidP="00452531">
            <w:pPr>
              <w:rPr>
                <w:rFonts w:cs="Arial"/>
                <w:strike/>
                <w:color w:val="000000"/>
                <w:sz w:val="20"/>
                <w:lang w:eastAsia="en-AU"/>
              </w:rPr>
            </w:pPr>
          </w:p>
        </w:tc>
        <w:tc>
          <w:tcPr>
            <w:tcW w:w="594" w:type="dxa"/>
          </w:tcPr>
          <w:p w14:paraId="12CEBFB7"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209D9577" w14:textId="77777777" w:rsidR="00F41971" w:rsidRPr="00475471" w:rsidRDefault="00F41971" w:rsidP="00452531">
            <w:pPr>
              <w:rPr>
                <w:rFonts w:cs="Arial"/>
                <w:strike/>
                <w:color w:val="000000"/>
                <w:sz w:val="20"/>
                <w:lang w:eastAsia="en-AU"/>
              </w:rPr>
            </w:pPr>
          </w:p>
        </w:tc>
        <w:tc>
          <w:tcPr>
            <w:tcW w:w="594" w:type="dxa"/>
          </w:tcPr>
          <w:p w14:paraId="587BC2BB"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1EEA6B3C" w14:textId="77777777" w:rsidR="00F41971" w:rsidRPr="00475471" w:rsidRDefault="00F41971" w:rsidP="00452531">
            <w:pPr>
              <w:rPr>
                <w:rFonts w:cs="Arial"/>
                <w:strike/>
                <w:color w:val="000000"/>
                <w:sz w:val="20"/>
                <w:lang w:eastAsia="en-AU"/>
              </w:rPr>
            </w:pPr>
          </w:p>
        </w:tc>
        <w:tc>
          <w:tcPr>
            <w:tcW w:w="594" w:type="dxa"/>
          </w:tcPr>
          <w:p w14:paraId="22209479" w14:textId="77777777" w:rsidR="00F41971" w:rsidRPr="00475471" w:rsidRDefault="00F41971" w:rsidP="00452531">
            <w:pPr>
              <w:rPr>
                <w:rFonts w:cs="Arial"/>
                <w:strike/>
                <w:color w:val="000000"/>
                <w:sz w:val="20"/>
                <w:lang w:eastAsia="en-AU"/>
              </w:rPr>
            </w:pPr>
          </w:p>
        </w:tc>
        <w:tc>
          <w:tcPr>
            <w:tcW w:w="584" w:type="dxa"/>
          </w:tcPr>
          <w:p w14:paraId="56EC97DC" w14:textId="77777777" w:rsidR="00F41971" w:rsidRPr="00475471" w:rsidRDefault="00F41971" w:rsidP="00452531">
            <w:pPr>
              <w:rPr>
                <w:rFonts w:cs="Arial"/>
                <w:strike/>
                <w:color w:val="000000"/>
                <w:sz w:val="20"/>
                <w:lang w:eastAsia="en-AU"/>
              </w:rPr>
            </w:pPr>
          </w:p>
        </w:tc>
        <w:tc>
          <w:tcPr>
            <w:tcW w:w="547" w:type="dxa"/>
          </w:tcPr>
          <w:p w14:paraId="4D8AABB6" w14:textId="77777777" w:rsidR="00F41971" w:rsidRPr="00475471" w:rsidRDefault="00F41971" w:rsidP="00452531">
            <w:pPr>
              <w:rPr>
                <w:rFonts w:cs="Arial"/>
                <w:strike/>
                <w:color w:val="000000"/>
                <w:sz w:val="20"/>
                <w:lang w:eastAsia="en-AU"/>
              </w:rPr>
            </w:pPr>
          </w:p>
        </w:tc>
        <w:tc>
          <w:tcPr>
            <w:tcW w:w="584" w:type="dxa"/>
          </w:tcPr>
          <w:p w14:paraId="5BEA4852" w14:textId="77777777" w:rsidR="00F41971" w:rsidRPr="00475471" w:rsidRDefault="00F41971" w:rsidP="00452531">
            <w:pPr>
              <w:rPr>
                <w:rFonts w:cs="Arial"/>
                <w:strike/>
                <w:color w:val="000000"/>
                <w:sz w:val="20"/>
                <w:lang w:eastAsia="en-AU"/>
              </w:rPr>
            </w:pPr>
          </w:p>
        </w:tc>
        <w:tc>
          <w:tcPr>
            <w:tcW w:w="547" w:type="dxa"/>
          </w:tcPr>
          <w:p w14:paraId="45E55E83" w14:textId="77777777" w:rsidR="00F41971" w:rsidRPr="00475471" w:rsidRDefault="00F41971" w:rsidP="00452531">
            <w:pPr>
              <w:rPr>
                <w:rFonts w:cs="Arial"/>
                <w:color w:val="000000"/>
                <w:sz w:val="20"/>
                <w:lang w:eastAsia="en-AU"/>
              </w:rPr>
            </w:pPr>
          </w:p>
        </w:tc>
        <w:tc>
          <w:tcPr>
            <w:tcW w:w="594" w:type="dxa"/>
          </w:tcPr>
          <w:p w14:paraId="0B679093" w14:textId="77777777" w:rsidR="00F41971" w:rsidRPr="00475471" w:rsidRDefault="00F41971" w:rsidP="00452531">
            <w:pPr>
              <w:rPr>
                <w:rFonts w:cs="Arial"/>
                <w:color w:val="000000"/>
                <w:sz w:val="20"/>
                <w:lang w:eastAsia="en-AU"/>
              </w:rPr>
            </w:pPr>
          </w:p>
        </w:tc>
        <w:tc>
          <w:tcPr>
            <w:tcW w:w="594" w:type="dxa"/>
          </w:tcPr>
          <w:p w14:paraId="1F2207BC" w14:textId="77777777" w:rsidR="00F41971" w:rsidRPr="00475471" w:rsidRDefault="00F41971" w:rsidP="00452531">
            <w:pPr>
              <w:rPr>
                <w:rFonts w:cs="Arial"/>
                <w:color w:val="000000"/>
                <w:sz w:val="20"/>
                <w:lang w:eastAsia="en-AU"/>
              </w:rPr>
            </w:pPr>
          </w:p>
        </w:tc>
        <w:tc>
          <w:tcPr>
            <w:tcW w:w="547" w:type="dxa"/>
          </w:tcPr>
          <w:p w14:paraId="778F70D7" w14:textId="77777777" w:rsidR="00F41971" w:rsidRPr="00475471" w:rsidRDefault="00F41971" w:rsidP="00452531">
            <w:pPr>
              <w:rPr>
                <w:rFonts w:cs="Arial"/>
                <w:color w:val="000000"/>
                <w:sz w:val="20"/>
                <w:lang w:eastAsia="en-AU"/>
              </w:rPr>
            </w:pPr>
          </w:p>
        </w:tc>
        <w:tc>
          <w:tcPr>
            <w:tcW w:w="594" w:type="dxa"/>
          </w:tcPr>
          <w:p w14:paraId="54E8D520" w14:textId="77777777" w:rsidR="00F41971" w:rsidRPr="00475471" w:rsidRDefault="00F41971" w:rsidP="00452531">
            <w:pPr>
              <w:rPr>
                <w:rFonts w:cs="Arial"/>
                <w:color w:val="000000"/>
                <w:sz w:val="20"/>
                <w:lang w:eastAsia="en-AU"/>
              </w:rPr>
            </w:pPr>
          </w:p>
        </w:tc>
      </w:tr>
      <w:tr w:rsidR="00F41971" w:rsidRPr="00475471" w14:paraId="1215817B" w14:textId="77777777" w:rsidTr="002A1016">
        <w:tc>
          <w:tcPr>
            <w:tcW w:w="3415" w:type="dxa"/>
          </w:tcPr>
          <w:p w14:paraId="434AB321" w14:textId="77777777" w:rsidR="00F41971" w:rsidRPr="00475471" w:rsidRDefault="00F41971" w:rsidP="00452531">
            <w:pPr>
              <w:rPr>
                <w:rFonts w:cs="Arial"/>
                <w:sz w:val="20"/>
              </w:rPr>
            </w:pPr>
            <w:r w:rsidRPr="00475471">
              <w:rPr>
                <w:rFonts w:cs="Arial"/>
                <w:sz w:val="20"/>
              </w:rPr>
              <w:lastRenderedPageBreak/>
              <w:t>125-Vic State Gov-Family beds program</w:t>
            </w:r>
          </w:p>
        </w:tc>
        <w:tc>
          <w:tcPr>
            <w:tcW w:w="594" w:type="dxa"/>
          </w:tcPr>
          <w:p w14:paraId="23C6C8EE" w14:textId="77777777" w:rsidR="00F41971" w:rsidRPr="00475471" w:rsidRDefault="00F41971" w:rsidP="00452531">
            <w:pPr>
              <w:rPr>
                <w:rFonts w:cs="Arial"/>
                <w:strike/>
                <w:color w:val="000000"/>
                <w:sz w:val="20"/>
                <w:lang w:eastAsia="en-AU"/>
              </w:rPr>
            </w:pPr>
          </w:p>
        </w:tc>
        <w:tc>
          <w:tcPr>
            <w:tcW w:w="594" w:type="dxa"/>
          </w:tcPr>
          <w:p w14:paraId="1C1715C0" w14:textId="77777777" w:rsidR="00F41971" w:rsidRPr="00475471" w:rsidRDefault="00F41971" w:rsidP="00452531">
            <w:pPr>
              <w:rPr>
                <w:rFonts w:cs="Arial"/>
                <w:strike/>
                <w:color w:val="000000"/>
                <w:sz w:val="20"/>
                <w:lang w:eastAsia="en-AU"/>
              </w:rPr>
            </w:pPr>
          </w:p>
        </w:tc>
        <w:tc>
          <w:tcPr>
            <w:tcW w:w="637" w:type="dxa"/>
          </w:tcPr>
          <w:p w14:paraId="3CAA1E92" w14:textId="77777777" w:rsidR="00F41971" w:rsidRPr="00475471" w:rsidRDefault="00F41971" w:rsidP="00452531">
            <w:pPr>
              <w:rPr>
                <w:rFonts w:cs="Arial"/>
                <w:strike/>
                <w:color w:val="000000"/>
                <w:sz w:val="20"/>
                <w:lang w:eastAsia="en-AU"/>
              </w:rPr>
            </w:pPr>
          </w:p>
        </w:tc>
        <w:tc>
          <w:tcPr>
            <w:tcW w:w="503" w:type="dxa"/>
          </w:tcPr>
          <w:p w14:paraId="6563AD3D" w14:textId="77777777" w:rsidR="00F41971" w:rsidRPr="00475471" w:rsidRDefault="00F41971" w:rsidP="00452531">
            <w:pPr>
              <w:rPr>
                <w:rFonts w:cs="Arial"/>
                <w:strike/>
                <w:color w:val="000000"/>
                <w:sz w:val="20"/>
                <w:lang w:eastAsia="en-AU"/>
              </w:rPr>
            </w:pPr>
          </w:p>
        </w:tc>
        <w:tc>
          <w:tcPr>
            <w:tcW w:w="594" w:type="dxa"/>
          </w:tcPr>
          <w:p w14:paraId="3BF9F412" w14:textId="77777777" w:rsidR="00F41971" w:rsidRPr="00475471" w:rsidRDefault="00F41971" w:rsidP="00452531">
            <w:pPr>
              <w:rPr>
                <w:rFonts w:cs="Arial"/>
                <w:strike/>
                <w:color w:val="000000"/>
                <w:sz w:val="20"/>
                <w:lang w:eastAsia="en-AU"/>
              </w:rPr>
            </w:pPr>
          </w:p>
        </w:tc>
        <w:tc>
          <w:tcPr>
            <w:tcW w:w="594" w:type="dxa"/>
          </w:tcPr>
          <w:p w14:paraId="7F153A7D"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6C71D973" w14:textId="77777777" w:rsidR="00F41971" w:rsidRPr="00475471" w:rsidRDefault="00F41971" w:rsidP="00452531">
            <w:pPr>
              <w:rPr>
                <w:rFonts w:cs="Arial"/>
                <w:strike/>
                <w:color w:val="000000"/>
                <w:sz w:val="20"/>
                <w:lang w:eastAsia="en-AU"/>
              </w:rPr>
            </w:pPr>
          </w:p>
        </w:tc>
        <w:tc>
          <w:tcPr>
            <w:tcW w:w="594" w:type="dxa"/>
          </w:tcPr>
          <w:p w14:paraId="66AFFD59" w14:textId="73E81710" w:rsidR="00F41971" w:rsidRPr="00475471" w:rsidRDefault="00F41971" w:rsidP="00452531">
            <w:pPr>
              <w:rPr>
                <w:rFonts w:cs="Arial"/>
                <w:strike/>
                <w:color w:val="000000"/>
                <w:sz w:val="20"/>
                <w:lang w:eastAsia="en-AU"/>
              </w:rPr>
            </w:pPr>
            <w:r w:rsidRPr="00475471">
              <w:rPr>
                <w:rFonts w:cs="Arial"/>
                <w:color w:val="000000" w:themeColor="text1"/>
                <w:sz w:val="20"/>
                <w:lang w:eastAsia="en-AU"/>
              </w:rPr>
              <w:t>D</w:t>
            </w:r>
          </w:p>
        </w:tc>
        <w:tc>
          <w:tcPr>
            <w:tcW w:w="594" w:type="dxa"/>
          </w:tcPr>
          <w:p w14:paraId="089720D1" w14:textId="77777777" w:rsidR="00F41971" w:rsidRPr="00475471" w:rsidRDefault="00F41971" w:rsidP="00452531">
            <w:pPr>
              <w:rPr>
                <w:rFonts w:cs="Arial"/>
                <w:strike/>
                <w:color w:val="000000"/>
                <w:sz w:val="20"/>
                <w:lang w:eastAsia="en-AU"/>
              </w:rPr>
            </w:pPr>
          </w:p>
        </w:tc>
        <w:tc>
          <w:tcPr>
            <w:tcW w:w="594" w:type="dxa"/>
          </w:tcPr>
          <w:p w14:paraId="28D2B177" w14:textId="77777777" w:rsidR="00F41971" w:rsidRPr="00475471" w:rsidRDefault="00F41971" w:rsidP="00452531">
            <w:pPr>
              <w:rPr>
                <w:rFonts w:cs="Arial"/>
                <w:strike/>
                <w:color w:val="000000"/>
                <w:sz w:val="20"/>
                <w:lang w:eastAsia="en-AU"/>
              </w:rPr>
            </w:pPr>
          </w:p>
        </w:tc>
        <w:tc>
          <w:tcPr>
            <w:tcW w:w="584" w:type="dxa"/>
          </w:tcPr>
          <w:p w14:paraId="35EEFD45" w14:textId="77777777" w:rsidR="00F41971" w:rsidRPr="00475471" w:rsidRDefault="00F41971" w:rsidP="00452531">
            <w:pPr>
              <w:rPr>
                <w:rFonts w:cs="Arial"/>
                <w:strike/>
                <w:color w:val="000000"/>
                <w:sz w:val="20"/>
                <w:lang w:eastAsia="en-AU"/>
              </w:rPr>
            </w:pPr>
          </w:p>
        </w:tc>
        <w:tc>
          <w:tcPr>
            <w:tcW w:w="547" w:type="dxa"/>
          </w:tcPr>
          <w:p w14:paraId="2C770E25" w14:textId="77777777" w:rsidR="00F41971" w:rsidRPr="00475471" w:rsidRDefault="00F41971" w:rsidP="00452531">
            <w:pPr>
              <w:rPr>
                <w:rFonts w:cs="Arial"/>
                <w:strike/>
                <w:color w:val="000000"/>
                <w:sz w:val="20"/>
                <w:lang w:eastAsia="en-AU"/>
              </w:rPr>
            </w:pPr>
          </w:p>
        </w:tc>
        <w:tc>
          <w:tcPr>
            <w:tcW w:w="584" w:type="dxa"/>
          </w:tcPr>
          <w:p w14:paraId="6E665F41" w14:textId="77777777" w:rsidR="00F41971" w:rsidRPr="00475471" w:rsidRDefault="00F41971" w:rsidP="00452531">
            <w:pPr>
              <w:rPr>
                <w:rFonts w:cs="Arial"/>
                <w:strike/>
                <w:color w:val="000000"/>
                <w:sz w:val="20"/>
                <w:lang w:eastAsia="en-AU"/>
              </w:rPr>
            </w:pPr>
          </w:p>
        </w:tc>
        <w:tc>
          <w:tcPr>
            <w:tcW w:w="547" w:type="dxa"/>
          </w:tcPr>
          <w:p w14:paraId="68613B32" w14:textId="77777777" w:rsidR="00F41971" w:rsidRPr="00475471" w:rsidRDefault="00F41971" w:rsidP="00452531">
            <w:pPr>
              <w:rPr>
                <w:rFonts w:cs="Arial"/>
                <w:color w:val="000000"/>
                <w:sz w:val="20"/>
                <w:lang w:eastAsia="en-AU"/>
              </w:rPr>
            </w:pPr>
          </w:p>
        </w:tc>
        <w:tc>
          <w:tcPr>
            <w:tcW w:w="594" w:type="dxa"/>
          </w:tcPr>
          <w:p w14:paraId="7528CD4B" w14:textId="77777777" w:rsidR="00F41971" w:rsidRPr="00475471" w:rsidRDefault="00F41971" w:rsidP="00452531">
            <w:pPr>
              <w:rPr>
                <w:rFonts w:cs="Arial"/>
                <w:color w:val="000000"/>
                <w:sz w:val="20"/>
                <w:lang w:eastAsia="en-AU"/>
              </w:rPr>
            </w:pPr>
          </w:p>
        </w:tc>
        <w:tc>
          <w:tcPr>
            <w:tcW w:w="594" w:type="dxa"/>
          </w:tcPr>
          <w:p w14:paraId="3958B82C" w14:textId="77777777" w:rsidR="00F41971" w:rsidRPr="00475471" w:rsidRDefault="00F41971" w:rsidP="00452531">
            <w:pPr>
              <w:rPr>
                <w:rFonts w:cs="Arial"/>
                <w:color w:val="000000"/>
                <w:sz w:val="20"/>
                <w:lang w:eastAsia="en-AU"/>
              </w:rPr>
            </w:pPr>
          </w:p>
        </w:tc>
        <w:tc>
          <w:tcPr>
            <w:tcW w:w="547" w:type="dxa"/>
          </w:tcPr>
          <w:p w14:paraId="1B9E48A1" w14:textId="77777777" w:rsidR="00F41971" w:rsidRPr="00475471" w:rsidRDefault="00F41971" w:rsidP="00452531">
            <w:pPr>
              <w:rPr>
                <w:rFonts w:cs="Arial"/>
                <w:color w:val="000000"/>
                <w:sz w:val="20"/>
                <w:lang w:eastAsia="en-AU"/>
              </w:rPr>
            </w:pPr>
          </w:p>
        </w:tc>
        <w:tc>
          <w:tcPr>
            <w:tcW w:w="594" w:type="dxa"/>
          </w:tcPr>
          <w:p w14:paraId="2254F765" w14:textId="77777777" w:rsidR="00F41971" w:rsidRPr="00475471" w:rsidRDefault="00F41971" w:rsidP="00452531">
            <w:pPr>
              <w:rPr>
                <w:rFonts w:cs="Arial"/>
                <w:color w:val="000000"/>
                <w:sz w:val="20"/>
                <w:lang w:eastAsia="en-AU"/>
              </w:rPr>
            </w:pPr>
          </w:p>
        </w:tc>
      </w:tr>
      <w:tr w:rsidR="00F41971" w:rsidRPr="00475471" w14:paraId="15FF7F62" w14:textId="77777777" w:rsidTr="002A1016">
        <w:tc>
          <w:tcPr>
            <w:tcW w:w="3415" w:type="dxa"/>
          </w:tcPr>
          <w:p w14:paraId="5E15030E" w14:textId="77777777" w:rsidR="00F41971" w:rsidRPr="00475471" w:rsidRDefault="00F41971" w:rsidP="00452531">
            <w:pPr>
              <w:rPr>
                <w:rFonts w:cs="Arial"/>
                <w:sz w:val="20"/>
              </w:rPr>
            </w:pPr>
            <w:r w:rsidRPr="00475471">
              <w:rPr>
                <w:rFonts w:cs="Arial"/>
                <w:sz w:val="20"/>
              </w:rPr>
              <w:t>126-Vic State Gov-Youth-specific facility rehabilitation</w:t>
            </w:r>
          </w:p>
        </w:tc>
        <w:tc>
          <w:tcPr>
            <w:tcW w:w="594" w:type="dxa"/>
          </w:tcPr>
          <w:p w14:paraId="672312D7" w14:textId="77777777" w:rsidR="00F41971" w:rsidRPr="00475471" w:rsidRDefault="00F41971" w:rsidP="00452531">
            <w:pPr>
              <w:rPr>
                <w:rFonts w:cs="Arial"/>
                <w:strike/>
                <w:color w:val="000000"/>
                <w:sz w:val="20"/>
                <w:lang w:eastAsia="en-AU"/>
              </w:rPr>
            </w:pPr>
          </w:p>
        </w:tc>
        <w:tc>
          <w:tcPr>
            <w:tcW w:w="594" w:type="dxa"/>
          </w:tcPr>
          <w:p w14:paraId="4796AB61" w14:textId="77777777" w:rsidR="00F41971" w:rsidRPr="00475471" w:rsidRDefault="00F41971" w:rsidP="00452531">
            <w:pPr>
              <w:rPr>
                <w:rFonts w:cs="Arial"/>
                <w:strike/>
                <w:color w:val="000000"/>
                <w:sz w:val="20"/>
                <w:lang w:eastAsia="en-AU"/>
              </w:rPr>
            </w:pPr>
          </w:p>
        </w:tc>
        <w:tc>
          <w:tcPr>
            <w:tcW w:w="637" w:type="dxa"/>
          </w:tcPr>
          <w:p w14:paraId="7A3989F1" w14:textId="77777777" w:rsidR="00F41971" w:rsidRPr="00475471" w:rsidRDefault="00F41971" w:rsidP="00452531">
            <w:pPr>
              <w:rPr>
                <w:rFonts w:cs="Arial"/>
                <w:strike/>
                <w:color w:val="000000"/>
                <w:sz w:val="20"/>
                <w:lang w:eastAsia="en-AU"/>
              </w:rPr>
            </w:pPr>
          </w:p>
        </w:tc>
        <w:tc>
          <w:tcPr>
            <w:tcW w:w="503" w:type="dxa"/>
          </w:tcPr>
          <w:p w14:paraId="0C6DDD5D" w14:textId="77777777" w:rsidR="00F41971" w:rsidRPr="00475471" w:rsidRDefault="00F41971" w:rsidP="00452531">
            <w:pPr>
              <w:rPr>
                <w:rFonts w:cs="Arial"/>
                <w:strike/>
                <w:color w:val="000000"/>
                <w:sz w:val="20"/>
                <w:lang w:eastAsia="en-AU"/>
              </w:rPr>
            </w:pPr>
          </w:p>
        </w:tc>
        <w:tc>
          <w:tcPr>
            <w:tcW w:w="594" w:type="dxa"/>
          </w:tcPr>
          <w:p w14:paraId="6DD1E12B" w14:textId="77777777" w:rsidR="00F41971" w:rsidRPr="00475471" w:rsidRDefault="00F41971" w:rsidP="00452531">
            <w:pPr>
              <w:rPr>
                <w:rFonts w:cs="Arial"/>
                <w:strike/>
                <w:color w:val="000000"/>
                <w:sz w:val="20"/>
                <w:lang w:eastAsia="en-AU"/>
              </w:rPr>
            </w:pPr>
          </w:p>
        </w:tc>
        <w:tc>
          <w:tcPr>
            <w:tcW w:w="594" w:type="dxa"/>
          </w:tcPr>
          <w:p w14:paraId="27B82B27"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5F5C4CCF" w14:textId="77777777" w:rsidR="00F41971" w:rsidRPr="00475471" w:rsidRDefault="00F41971" w:rsidP="00452531">
            <w:pPr>
              <w:rPr>
                <w:rFonts w:cs="Arial"/>
                <w:strike/>
                <w:color w:val="000000"/>
                <w:sz w:val="20"/>
                <w:lang w:eastAsia="en-AU"/>
              </w:rPr>
            </w:pPr>
          </w:p>
        </w:tc>
        <w:tc>
          <w:tcPr>
            <w:tcW w:w="594" w:type="dxa"/>
          </w:tcPr>
          <w:p w14:paraId="72FB92A3"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38357791" w14:textId="77777777" w:rsidR="00F41971" w:rsidRPr="00475471" w:rsidRDefault="00F41971" w:rsidP="00452531">
            <w:pPr>
              <w:rPr>
                <w:rFonts w:cs="Arial"/>
                <w:strike/>
                <w:color w:val="000000"/>
                <w:sz w:val="20"/>
                <w:lang w:eastAsia="en-AU"/>
              </w:rPr>
            </w:pPr>
          </w:p>
        </w:tc>
        <w:tc>
          <w:tcPr>
            <w:tcW w:w="594" w:type="dxa"/>
          </w:tcPr>
          <w:p w14:paraId="7638D55B" w14:textId="77777777" w:rsidR="00F41971" w:rsidRPr="00475471" w:rsidRDefault="00F41971" w:rsidP="00452531">
            <w:pPr>
              <w:rPr>
                <w:rFonts w:cs="Arial"/>
                <w:strike/>
                <w:color w:val="000000"/>
                <w:sz w:val="20"/>
                <w:lang w:eastAsia="en-AU"/>
              </w:rPr>
            </w:pPr>
          </w:p>
        </w:tc>
        <w:tc>
          <w:tcPr>
            <w:tcW w:w="584" w:type="dxa"/>
          </w:tcPr>
          <w:p w14:paraId="7D5E0289"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47" w:type="dxa"/>
          </w:tcPr>
          <w:p w14:paraId="1A9432FD" w14:textId="77777777" w:rsidR="00F41971" w:rsidRPr="00475471" w:rsidRDefault="00F41971" w:rsidP="00452531">
            <w:pPr>
              <w:rPr>
                <w:rFonts w:cs="Arial"/>
                <w:strike/>
                <w:color w:val="000000"/>
                <w:sz w:val="20"/>
                <w:lang w:eastAsia="en-AU"/>
              </w:rPr>
            </w:pPr>
          </w:p>
        </w:tc>
        <w:tc>
          <w:tcPr>
            <w:tcW w:w="584" w:type="dxa"/>
          </w:tcPr>
          <w:p w14:paraId="4274D912" w14:textId="77777777" w:rsidR="00F41971" w:rsidRPr="00475471" w:rsidRDefault="00F41971" w:rsidP="00452531">
            <w:pPr>
              <w:rPr>
                <w:rFonts w:cs="Arial"/>
                <w:strike/>
                <w:color w:val="000000"/>
                <w:sz w:val="20"/>
                <w:lang w:eastAsia="en-AU"/>
              </w:rPr>
            </w:pPr>
          </w:p>
        </w:tc>
        <w:tc>
          <w:tcPr>
            <w:tcW w:w="547" w:type="dxa"/>
          </w:tcPr>
          <w:p w14:paraId="17B8541E" w14:textId="77777777" w:rsidR="00F41971" w:rsidRPr="00475471" w:rsidRDefault="00F41971" w:rsidP="00452531">
            <w:pPr>
              <w:rPr>
                <w:rFonts w:cs="Arial"/>
                <w:color w:val="000000"/>
                <w:sz w:val="20"/>
                <w:lang w:eastAsia="en-AU"/>
              </w:rPr>
            </w:pPr>
          </w:p>
        </w:tc>
        <w:tc>
          <w:tcPr>
            <w:tcW w:w="594" w:type="dxa"/>
          </w:tcPr>
          <w:p w14:paraId="157FCECE" w14:textId="77777777" w:rsidR="00F41971" w:rsidRPr="00475471" w:rsidRDefault="00F41971" w:rsidP="00452531">
            <w:pPr>
              <w:rPr>
                <w:rFonts w:cs="Arial"/>
                <w:color w:val="000000"/>
                <w:sz w:val="20"/>
                <w:lang w:eastAsia="en-AU"/>
              </w:rPr>
            </w:pPr>
          </w:p>
        </w:tc>
        <w:tc>
          <w:tcPr>
            <w:tcW w:w="594" w:type="dxa"/>
          </w:tcPr>
          <w:p w14:paraId="632D6863" w14:textId="77777777" w:rsidR="00F41971" w:rsidRPr="00475471" w:rsidRDefault="00F41971" w:rsidP="00452531">
            <w:pPr>
              <w:rPr>
                <w:rFonts w:cs="Arial"/>
                <w:color w:val="000000"/>
                <w:sz w:val="20"/>
                <w:lang w:eastAsia="en-AU"/>
              </w:rPr>
            </w:pPr>
          </w:p>
        </w:tc>
        <w:tc>
          <w:tcPr>
            <w:tcW w:w="547" w:type="dxa"/>
          </w:tcPr>
          <w:p w14:paraId="600A769A" w14:textId="77777777" w:rsidR="00F41971" w:rsidRPr="00475471" w:rsidRDefault="00F41971" w:rsidP="00452531">
            <w:pPr>
              <w:rPr>
                <w:rFonts w:cs="Arial"/>
                <w:color w:val="000000"/>
                <w:sz w:val="20"/>
                <w:lang w:eastAsia="en-AU"/>
              </w:rPr>
            </w:pPr>
          </w:p>
        </w:tc>
        <w:tc>
          <w:tcPr>
            <w:tcW w:w="594" w:type="dxa"/>
          </w:tcPr>
          <w:p w14:paraId="0C74ED95" w14:textId="77777777" w:rsidR="00F41971" w:rsidRPr="00475471" w:rsidRDefault="00F41971" w:rsidP="00452531">
            <w:pPr>
              <w:rPr>
                <w:rFonts w:cs="Arial"/>
                <w:color w:val="000000"/>
                <w:sz w:val="20"/>
                <w:lang w:eastAsia="en-AU"/>
              </w:rPr>
            </w:pPr>
          </w:p>
        </w:tc>
      </w:tr>
      <w:tr w:rsidR="00F41971" w:rsidRPr="00475471" w14:paraId="49449908" w14:textId="77777777" w:rsidTr="002A1016">
        <w:tc>
          <w:tcPr>
            <w:tcW w:w="3415" w:type="dxa"/>
          </w:tcPr>
          <w:p w14:paraId="05C689FA" w14:textId="77777777" w:rsidR="00F41971" w:rsidRPr="00475471" w:rsidRDefault="00F41971" w:rsidP="00452531">
            <w:pPr>
              <w:rPr>
                <w:rFonts w:cs="Arial"/>
                <w:sz w:val="20"/>
              </w:rPr>
            </w:pPr>
            <w:r w:rsidRPr="00475471">
              <w:rPr>
                <w:rFonts w:cs="Arial"/>
                <w:sz w:val="20"/>
              </w:rPr>
              <w:t>127-Vic State Gov-Aboriginal-specific facility rehabilitation</w:t>
            </w:r>
          </w:p>
        </w:tc>
        <w:tc>
          <w:tcPr>
            <w:tcW w:w="594" w:type="dxa"/>
          </w:tcPr>
          <w:p w14:paraId="2CA7F837" w14:textId="77777777" w:rsidR="00F41971" w:rsidRPr="00475471" w:rsidRDefault="00F41971" w:rsidP="00452531">
            <w:pPr>
              <w:rPr>
                <w:rFonts w:cs="Arial"/>
                <w:strike/>
                <w:color w:val="000000"/>
                <w:sz w:val="20"/>
                <w:lang w:eastAsia="en-AU"/>
              </w:rPr>
            </w:pPr>
          </w:p>
        </w:tc>
        <w:tc>
          <w:tcPr>
            <w:tcW w:w="594" w:type="dxa"/>
          </w:tcPr>
          <w:p w14:paraId="42EA18E4" w14:textId="77777777" w:rsidR="00F41971" w:rsidRPr="00475471" w:rsidRDefault="00F41971" w:rsidP="00452531">
            <w:pPr>
              <w:rPr>
                <w:rFonts w:cs="Arial"/>
                <w:strike/>
                <w:color w:val="000000"/>
                <w:sz w:val="20"/>
                <w:lang w:eastAsia="en-AU"/>
              </w:rPr>
            </w:pPr>
          </w:p>
        </w:tc>
        <w:tc>
          <w:tcPr>
            <w:tcW w:w="637" w:type="dxa"/>
          </w:tcPr>
          <w:p w14:paraId="29C9C489" w14:textId="77777777" w:rsidR="00F41971" w:rsidRPr="00475471" w:rsidRDefault="00F41971" w:rsidP="00452531">
            <w:pPr>
              <w:rPr>
                <w:rFonts w:cs="Arial"/>
                <w:strike/>
                <w:color w:val="000000"/>
                <w:sz w:val="20"/>
                <w:lang w:eastAsia="en-AU"/>
              </w:rPr>
            </w:pPr>
          </w:p>
        </w:tc>
        <w:tc>
          <w:tcPr>
            <w:tcW w:w="503" w:type="dxa"/>
          </w:tcPr>
          <w:p w14:paraId="3C859037" w14:textId="77777777" w:rsidR="00F41971" w:rsidRPr="00475471" w:rsidRDefault="00F41971" w:rsidP="00452531">
            <w:pPr>
              <w:rPr>
                <w:rFonts w:cs="Arial"/>
                <w:strike/>
                <w:color w:val="000000"/>
                <w:sz w:val="20"/>
                <w:lang w:eastAsia="en-AU"/>
              </w:rPr>
            </w:pPr>
          </w:p>
        </w:tc>
        <w:tc>
          <w:tcPr>
            <w:tcW w:w="594" w:type="dxa"/>
          </w:tcPr>
          <w:p w14:paraId="6AFA5CA7" w14:textId="77777777" w:rsidR="00F41971" w:rsidRPr="00475471" w:rsidRDefault="00F41971" w:rsidP="00452531">
            <w:pPr>
              <w:rPr>
                <w:rFonts w:cs="Arial"/>
                <w:strike/>
                <w:color w:val="000000"/>
                <w:sz w:val="20"/>
                <w:lang w:eastAsia="en-AU"/>
              </w:rPr>
            </w:pPr>
          </w:p>
        </w:tc>
        <w:tc>
          <w:tcPr>
            <w:tcW w:w="594" w:type="dxa"/>
          </w:tcPr>
          <w:p w14:paraId="21C1683C"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13C87920" w14:textId="77777777" w:rsidR="00F41971" w:rsidRPr="00475471" w:rsidRDefault="00F41971" w:rsidP="00452531">
            <w:pPr>
              <w:rPr>
                <w:rFonts w:cs="Arial"/>
                <w:strike/>
                <w:color w:val="000000"/>
                <w:sz w:val="20"/>
                <w:lang w:eastAsia="en-AU"/>
              </w:rPr>
            </w:pPr>
          </w:p>
        </w:tc>
        <w:tc>
          <w:tcPr>
            <w:tcW w:w="594" w:type="dxa"/>
          </w:tcPr>
          <w:p w14:paraId="0CDB845D"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5C719F0D" w14:textId="77777777" w:rsidR="00F41971" w:rsidRPr="00475471" w:rsidRDefault="00F41971" w:rsidP="00452531">
            <w:pPr>
              <w:rPr>
                <w:rFonts w:cs="Arial"/>
                <w:strike/>
                <w:color w:val="000000"/>
                <w:sz w:val="20"/>
                <w:lang w:eastAsia="en-AU"/>
              </w:rPr>
            </w:pPr>
          </w:p>
        </w:tc>
        <w:tc>
          <w:tcPr>
            <w:tcW w:w="594" w:type="dxa"/>
          </w:tcPr>
          <w:p w14:paraId="0DEFA991" w14:textId="77777777" w:rsidR="00F41971" w:rsidRPr="00475471" w:rsidRDefault="00F41971" w:rsidP="00452531">
            <w:pPr>
              <w:rPr>
                <w:rFonts w:cs="Arial"/>
                <w:strike/>
                <w:color w:val="000000"/>
                <w:sz w:val="20"/>
                <w:lang w:eastAsia="en-AU"/>
              </w:rPr>
            </w:pPr>
          </w:p>
        </w:tc>
        <w:tc>
          <w:tcPr>
            <w:tcW w:w="584" w:type="dxa"/>
          </w:tcPr>
          <w:p w14:paraId="3E48CC1C"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09CB1D00" w14:textId="77777777" w:rsidR="00F41971" w:rsidRPr="00475471" w:rsidRDefault="00F41971" w:rsidP="00452531">
            <w:pPr>
              <w:rPr>
                <w:rFonts w:cs="Arial"/>
                <w:strike/>
                <w:color w:val="000000"/>
                <w:sz w:val="20"/>
                <w:lang w:eastAsia="en-AU"/>
              </w:rPr>
            </w:pPr>
          </w:p>
        </w:tc>
        <w:tc>
          <w:tcPr>
            <w:tcW w:w="584" w:type="dxa"/>
          </w:tcPr>
          <w:p w14:paraId="50243FC6" w14:textId="77777777" w:rsidR="00F41971" w:rsidRPr="00475471" w:rsidRDefault="00F41971" w:rsidP="00452531">
            <w:pPr>
              <w:rPr>
                <w:rFonts w:cs="Arial"/>
                <w:strike/>
                <w:color w:val="000000"/>
                <w:sz w:val="20"/>
                <w:lang w:eastAsia="en-AU"/>
              </w:rPr>
            </w:pPr>
          </w:p>
        </w:tc>
        <w:tc>
          <w:tcPr>
            <w:tcW w:w="547" w:type="dxa"/>
          </w:tcPr>
          <w:p w14:paraId="19AF604E" w14:textId="77777777" w:rsidR="00F41971" w:rsidRPr="00475471" w:rsidRDefault="00F41971" w:rsidP="00452531">
            <w:pPr>
              <w:rPr>
                <w:rFonts w:cs="Arial"/>
                <w:color w:val="000000"/>
                <w:sz w:val="20"/>
                <w:lang w:eastAsia="en-AU"/>
              </w:rPr>
            </w:pPr>
          </w:p>
        </w:tc>
        <w:tc>
          <w:tcPr>
            <w:tcW w:w="594" w:type="dxa"/>
          </w:tcPr>
          <w:p w14:paraId="780E4DD9" w14:textId="77777777" w:rsidR="00F41971" w:rsidRPr="00475471" w:rsidRDefault="00F41971" w:rsidP="00452531">
            <w:pPr>
              <w:rPr>
                <w:rFonts w:cs="Arial"/>
                <w:color w:val="000000"/>
                <w:sz w:val="20"/>
                <w:lang w:eastAsia="en-AU"/>
              </w:rPr>
            </w:pPr>
          </w:p>
        </w:tc>
        <w:tc>
          <w:tcPr>
            <w:tcW w:w="594" w:type="dxa"/>
          </w:tcPr>
          <w:p w14:paraId="57CD82E7" w14:textId="77777777" w:rsidR="00F41971" w:rsidRPr="00475471" w:rsidRDefault="00F41971" w:rsidP="00452531">
            <w:pPr>
              <w:rPr>
                <w:rFonts w:cs="Arial"/>
                <w:color w:val="000000"/>
                <w:sz w:val="20"/>
                <w:lang w:eastAsia="en-AU"/>
              </w:rPr>
            </w:pPr>
          </w:p>
        </w:tc>
        <w:tc>
          <w:tcPr>
            <w:tcW w:w="547" w:type="dxa"/>
          </w:tcPr>
          <w:p w14:paraId="0223C88A" w14:textId="77777777" w:rsidR="00F41971" w:rsidRPr="00475471" w:rsidRDefault="00F41971" w:rsidP="00452531">
            <w:pPr>
              <w:rPr>
                <w:rFonts w:cs="Arial"/>
                <w:color w:val="000000"/>
                <w:sz w:val="20"/>
                <w:lang w:eastAsia="en-AU"/>
              </w:rPr>
            </w:pPr>
          </w:p>
        </w:tc>
        <w:tc>
          <w:tcPr>
            <w:tcW w:w="594" w:type="dxa"/>
          </w:tcPr>
          <w:p w14:paraId="31D109D6" w14:textId="77777777" w:rsidR="00F41971" w:rsidRPr="00475471" w:rsidRDefault="00F41971" w:rsidP="00452531">
            <w:pPr>
              <w:rPr>
                <w:rFonts w:cs="Arial"/>
                <w:color w:val="000000"/>
                <w:sz w:val="20"/>
                <w:lang w:eastAsia="en-AU"/>
              </w:rPr>
            </w:pPr>
          </w:p>
        </w:tc>
      </w:tr>
      <w:tr w:rsidR="00F41971" w:rsidRPr="00475471" w14:paraId="39B2C2EC" w14:textId="77777777" w:rsidTr="002A1016">
        <w:tc>
          <w:tcPr>
            <w:tcW w:w="3415" w:type="dxa"/>
          </w:tcPr>
          <w:p w14:paraId="67AFB48D" w14:textId="77777777" w:rsidR="00F41971" w:rsidRPr="00475471" w:rsidRDefault="00F41971" w:rsidP="00452531">
            <w:pPr>
              <w:rPr>
                <w:rFonts w:cs="Arial"/>
                <w:sz w:val="20"/>
              </w:rPr>
            </w:pPr>
            <w:r w:rsidRPr="00475471">
              <w:rPr>
                <w:rFonts w:cs="Arial"/>
                <w:sz w:val="20"/>
              </w:rPr>
              <w:t>128-Vic State Gov-Residential Rehabilitation (general)</w:t>
            </w:r>
          </w:p>
        </w:tc>
        <w:tc>
          <w:tcPr>
            <w:tcW w:w="594" w:type="dxa"/>
          </w:tcPr>
          <w:p w14:paraId="5AAE6D99" w14:textId="77777777" w:rsidR="00F41971" w:rsidRPr="00475471" w:rsidRDefault="00F41971" w:rsidP="00452531">
            <w:pPr>
              <w:rPr>
                <w:rFonts w:cs="Arial"/>
                <w:strike/>
                <w:color w:val="000000"/>
                <w:sz w:val="20"/>
                <w:lang w:eastAsia="en-AU"/>
              </w:rPr>
            </w:pPr>
          </w:p>
        </w:tc>
        <w:tc>
          <w:tcPr>
            <w:tcW w:w="594" w:type="dxa"/>
          </w:tcPr>
          <w:p w14:paraId="70AF6164" w14:textId="77777777" w:rsidR="00F41971" w:rsidRPr="00475471" w:rsidRDefault="00F41971" w:rsidP="00452531">
            <w:pPr>
              <w:rPr>
                <w:rFonts w:cs="Arial"/>
                <w:strike/>
                <w:color w:val="000000"/>
                <w:sz w:val="20"/>
                <w:lang w:eastAsia="en-AU"/>
              </w:rPr>
            </w:pPr>
          </w:p>
        </w:tc>
        <w:tc>
          <w:tcPr>
            <w:tcW w:w="637" w:type="dxa"/>
          </w:tcPr>
          <w:p w14:paraId="13383F3A" w14:textId="77777777" w:rsidR="00F41971" w:rsidRPr="00475471" w:rsidRDefault="00F41971" w:rsidP="00452531">
            <w:pPr>
              <w:rPr>
                <w:rFonts w:cs="Arial"/>
                <w:strike/>
                <w:color w:val="000000"/>
                <w:sz w:val="20"/>
                <w:lang w:eastAsia="en-AU"/>
              </w:rPr>
            </w:pPr>
          </w:p>
        </w:tc>
        <w:tc>
          <w:tcPr>
            <w:tcW w:w="503" w:type="dxa"/>
          </w:tcPr>
          <w:p w14:paraId="6FDE5E52" w14:textId="77777777" w:rsidR="00F41971" w:rsidRPr="00475471" w:rsidRDefault="00F41971" w:rsidP="00452531">
            <w:pPr>
              <w:rPr>
                <w:rFonts w:cs="Arial"/>
                <w:strike/>
                <w:color w:val="000000"/>
                <w:sz w:val="20"/>
                <w:lang w:eastAsia="en-AU"/>
              </w:rPr>
            </w:pPr>
          </w:p>
        </w:tc>
        <w:tc>
          <w:tcPr>
            <w:tcW w:w="594" w:type="dxa"/>
          </w:tcPr>
          <w:p w14:paraId="40D57037" w14:textId="77777777" w:rsidR="00F41971" w:rsidRPr="00475471" w:rsidRDefault="00F41971" w:rsidP="00452531">
            <w:pPr>
              <w:rPr>
                <w:rFonts w:cs="Arial"/>
                <w:strike/>
                <w:color w:val="000000"/>
                <w:sz w:val="20"/>
                <w:lang w:eastAsia="en-AU"/>
              </w:rPr>
            </w:pPr>
          </w:p>
        </w:tc>
        <w:tc>
          <w:tcPr>
            <w:tcW w:w="594" w:type="dxa"/>
          </w:tcPr>
          <w:p w14:paraId="573ED4B5"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2072FEB8" w14:textId="77777777" w:rsidR="00F41971" w:rsidRPr="00475471" w:rsidRDefault="00F41971" w:rsidP="00452531">
            <w:pPr>
              <w:rPr>
                <w:rFonts w:cs="Arial"/>
                <w:strike/>
                <w:color w:val="000000"/>
                <w:sz w:val="20"/>
                <w:lang w:eastAsia="en-AU"/>
              </w:rPr>
            </w:pPr>
          </w:p>
        </w:tc>
        <w:tc>
          <w:tcPr>
            <w:tcW w:w="594" w:type="dxa"/>
          </w:tcPr>
          <w:p w14:paraId="76A29FF3"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57DF1594" w14:textId="77777777" w:rsidR="00F41971" w:rsidRPr="00475471" w:rsidRDefault="00F41971" w:rsidP="00452531">
            <w:pPr>
              <w:rPr>
                <w:rFonts w:cs="Arial"/>
                <w:strike/>
                <w:color w:val="000000"/>
                <w:sz w:val="20"/>
                <w:lang w:eastAsia="en-AU"/>
              </w:rPr>
            </w:pPr>
          </w:p>
        </w:tc>
        <w:tc>
          <w:tcPr>
            <w:tcW w:w="594" w:type="dxa"/>
          </w:tcPr>
          <w:p w14:paraId="244BA29D" w14:textId="77777777" w:rsidR="00F41971" w:rsidRPr="00475471" w:rsidRDefault="00F41971" w:rsidP="00452531">
            <w:pPr>
              <w:rPr>
                <w:rFonts w:cs="Arial"/>
                <w:strike/>
                <w:color w:val="000000"/>
                <w:sz w:val="20"/>
                <w:lang w:eastAsia="en-AU"/>
              </w:rPr>
            </w:pPr>
          </w:p>
        </w:tc>
        <w:tc>
          <w:tcPr>
            <w:tcW w:w="584" w:type="dxa"/>
          </w:tcPr>
          <w:p w14:paraId="04AA1E55" w14:textId="77777777" w:rsidR="00F41971" w:rsidRPr="00475471" w:rsidRDefault="00F41971" w:rsidP="00452531">
            <w:pPr>
              <w:rPr>
                <w:rFonts w:cs="Arial"/>
                <w:strike/>
                <w:color w:val="000000"/>
                <w:sz w:val="20"/>
                <w:lang w:eastAsia="en-AU"/>
              </w:rPr>
            </w:pPr>
          </w:p>
        </w:tc>
        <w:tc>
          <w:tcPr>
            <w:tcW w:w="547" w:type="dxa"/>
          </w:tcPr>
          <w:p w14:paraId="0D5A4653" w14:textId="77777777" w:rsidR="00F41971" w:rsidRPr="00475471" w:rsidRDefault="00F41971" w:rsidP="00452531">
            <w:pPr>
              <w:rPr>
                <w:rFonts w:cs="Arial"/>
                <w:strike/>
                <w:color w:val="000000"/>
                <w:sz w:val="20"/>
                <w:lang w:eastAsia="en-AU"/>
              </w:rPr>
            </w:pPr>
          </w:p>
        </w:tc>
        <w:tc>
          <w:tcPr>
            <w:tcW w:w="584" w:type="dxa"/>
          </w:tcPr>
          <w:p w14:paraId="5B488E68" w14:textId="77777777" w:rsidR="00F41971" w:rsidRPr="00475471" w:rsidRDefault="00F41971" w:rsidP="00452531">
            <w:pPr>
              <w:rPr>
                <w:rFonts w:cs="Arial"/>
                <w:strike/>
                <w:color w:val="000000"/>
                <w:sz w:val="20"/>
                <w:lang w:eastAsia="en-AU"/>
              </w:rPr>
            </w:pPr>
          </w:p>
        </w:tc>
        <w:tc>
          <w:tcPr>
            <w:tcW w:w="547" w:type="dxa"/>
          </w:tcPr>
          <w:p w14:paraId="098C04BA" w14:textId="77777777" w:rsidR="00F41971" w:rsidRPr="00475471" w:rsidRDefault="00F41971" w:rsidP="00452531">
            <w:pPr>
              <w:rPr>
                <w:rFonts w:cs="Arial"/>
                <w:color w:val="000000"/>
                <w:sz w:val="20"/>
                <w:lang w:eastAsia="en-AU"/>
              </w:rPr>
            </w:pPr>
          </w:p>
        </w:tc>
        <w:tc>
          <w:tcPr>
            <w:tcW w:w="594" w:type="dxa"/>
          </w:tcPr>
          <w:p w14:paraId="5B9DF7FC" w14:textId="77777777" w:rsidR="00F41971" w:rsidRPr="00475471" w:rsidRDefault="00F41971" w:rsidP="00452531">
            <w:pPr>
              <w:rPr>
                <w:rFonts w:cs="Arial"/>
                <w:color w:val="000000"/>
                <w:sz w:val="20"/>
                <w:lang w:eastAsia="en-AU"/>
              </w:rPr>
            </w:pPr>
          </w:p>
        </w:tc>
        <w:tc>
          <w:tcPr>
            <w:tcW w:w="594" w:type="dxa"/>
          </w:tcPr>
          <w:p w14:paraId="563F6306" w14:textId="77777777" w:rsidR="00F41971" w:rsidRPr="00475471" w:rsidRDefault="00F41971" w:rsidP="00452531">
            <w:pPr>
              <w:rPr>
                <w:rFonts w:cs="Arial"/>
                <w:color w:val="000000"/>
                <w:sz w:val="20"/>
                <w:lang w:eastAsia="en-AU"/>
              </w:rPr>
            </w:pPr>
          </w:p>
        </w:tc>
        <w:tc>
          <w:tcPr>
            <w:tcW w:w="547" w:type="dxa"/>
          </w:tcPr>
          <w:p w14:paraId="58C6CD45" w14:textId="77777777" w:rsidR="00F41971" w:rsidRPr="00475471" w:rsidRDefault="00F41971" w:rsidP="00452531">
            <w:pPr>
              <w:rPr>
                <w:rFonts w:cs="Arial"/>
                <w:color w:val="000000"/>
                <w:sz w:val="20"/>
                <w:lang w:eastAsia="en-AU"/>
              </w:rPr>
            </w:pPr>
          </w:p>
        </w:tc>
        <w:tc>
          <w:tcPr>
            <w:tcW w:w="594" w:type="dxa"/>
          </w:tcPr>
          <w:p w14:paraId="5DBDC614" w14:textId="77777777" w:rsidR="00F41971" w:rsidRPr="00475471" w:rsidRDefault="00F41971" w:rsidP="00452531">
            <w:pPr>
              <w:rPr>
                <w:rFonts w:cs="Arial"/>
                <w:color w:val="000000"/>
                <w:sz w:val="20"/>
                <w:lang w:eastAsia="en-AU"/>
              </w:rPr>
            </w:pPr>
          </w:p>
        </w:tc>
      </w:tr>
      <w:tr w:rsidR="00F41971" w:rsidRPr="00475471" w14:paraId="31080962" w14:textId="77777777" w:rsidTr="002A1016">
        <w:tc>
          <w:tcPr>
            <w:tcW w:w="3415" w:type="dxa"/>
          </w:tcPr>
          <w:p w14:paraId="19EC9960" w14:textId="77777777" w:rsidR="00F41971" w:rsidRPr="00475471" w:rsidRDefault="00F41971" w:rsidP="00452531">
            <w:pPr>
              <w:rPr>
                <w:rFonts w:cs="Arial"/>
                <w:color w:val="000000"/>
                <w:sz w:val="20"/>
              </w:rPr>
            </w:pPr>
            <w:r w:rsidRPr="00475471">
              <w:rPr>
                <w:rFonts w:cs="Arial"/>
                <w:sz w:val="20"/>
              </w:rPr>
              <w:t>129-Vic State Gov-</w:t>
            </w:r>
            <w:r w:rsidRPr="00475471">
              <w:rPr>
                <w:rFonts w:cs="Arial"/>
                <w:color w:val="000000"/>
                <w:sz w:val="20"/>
              </w:rPr>
              <w:t>Stabilisation model</w:t>
            </w:r>
          </w:p>
          <w:p w14:paraId="24C4AFD9" w14:textId="77777777" w:rsidR="00F41971" w:rsidRPr="00475471" w:rsidRDefault="00F41971" w:rsidP="00452531">
            <w:pPr>
              <w:rPr>
                <w:rFonts w:cs="Arial"/>
                <w:sz w:val="20"/>
              </w:rPr>
            </w:pPr>
          </w:p>
        </w:tc>
        <w:tc>
          <w:tcPr>
            <w:tcW w:w="594" w:type="dxa"/>
          </w:tcPr>
          <w:p w14:paraId="289AE59C" w14:textId="77777777" w:rsidR="00F41971" w:rsidRPr="00475471" w:rsidRDefault="00F41971" w:rsidP="00452531">
            <w:pPr>
              <w:rPr>
                <w:rFonts w:cs="Arial"/>
                <w:strike/>
                <w:color w:val="000000"/>
                <w:sz w:val="20"/>
                <w:lang w:eastAsia="en-AU"/>
              </w:rPr>
            </w:pPr>
          </w:p>
        </w:tc>
        <w:tc>
          <w:tcPr>
            <w:tcW w:w="594" w:type="dxa"/>
          </w:tcPr>
          <w:p w14:paraId="596759FA" w14:textId="77777777" w:rsidR="00F41971" w:rsidRPr="00475471" w:rsidRDefault="00F41971" w:rsidP="00452531">
            <w:pPr>
              <w:rPr>
                <w:rFonts w:cs="Arial"/>
                <w:strike/>
                <w:color w:val="000000"/>
                <w:sz w:val="20"/>
                <w:lang w:eastAsia="en-AU"/>
              </w:rPr>
            </w:pPr>
          </w:p>
        </w:tc>
        <w:tc>
          <w:tcPr>
            <w:tcW w:w="637" w:type="dxa"/>
          </w:tcPr>
          <w:p w14:paraId="6CF3B086" w14:textId="77777777" w:rsidR="00F41971" w:rsidRPr="00475471" w:rsidRDefault="00F41971" w:rsidP="00452531">
            <w:pPr>
              <w:rPr>
                <w:rFonts w:cs="Arial"/>
                <w:strike/>
                <w:color w:val="000000"/>
                <w:sz w:val="20"/>
                <w:lang w:eastAsia="en-AU"/>
              </w:rPr>
            </w:pPr>
          </w:p>
        </w:tc>
        <w:tc>
          <w:tcPr>
            <w:tcW w:w="503" w:type="dxa"/>
          </w:tcPr>
          <w:p w14:paraId="5BC7E350" w14:textId="77777777" w:rsidR="00F41971" w:rsidRPr="00475471" w:rsidRDefault="00F41971" w:rsidP="00452531">
            <w:pPr>
              <w:rPr>
                <w:rFonts w:cs="Arial"/>
                <w:strike/>
                <w:color w:val="000000"/>
                <w:sz w:val="20"/>
                <w:lang w:eastAsia="en-AU"/>
              </w:rPr>
            </w:pPr>
          </w:p>
        </w:tc>
        <w:tc>
          <w:tcPr>
            <w:tcW w:w="594" w:type="dxa"/>
          </w:tcPr>
          <w:p w14:paraId="1E685DCA" w14:textId="77777777" w:rsidR="00F41971" w:rsidRPr="00475471" w:rsidRDefault="00F41971" w:rsidP="00452531">
            <w:pPr>
              <w:rPr>
                <w:rFonts w:cs="Arial"/>
                <w:strike/>
                <w:color w:val="000000"/>
                <w:sz w:val="20"/>
                <w:lang w:eastAsia="en-AU"/>
              </w:rPr>
            </w:pPr>
          </w:p>
        </w:tc>
        <w:tc>
          <w:tcPr>
            <w:tcW w:w="594" w:type="dxa"/>
          </w:tcPr>
          <w:p w14:paraId="24E2CD2D"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83" w:type="dxa"/>
          </w:tcPr>
          <w:p w14:paraId="2BE5F311" w14:textId="77777777" w:rsidR="00F41971" w:rsidRPr="00475471" w:rsidRDefault="00F41971" w:rsidP="00452531">
            <w:pPr>
              <w:rPr>
                <w:rFonts w:cs="Arial"/>
                <w:strike/>
                <w:color w:val="000000"/>
                <w:sz w:val="20"/>
                <w:lang w:eastAsia="en-AU"/>
              </w:rPr>
            </w:pPr>
          </w:p>
        </w:tc>
        <w:tc>
          <w:tcPr>
            <w:tcW w:w="594" w:type="dxa"/>
          </w:tcPr>
          <w:p w14:paraId="2FAAA41A"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40663384" w14:textId="77777777" w:rsidR="00F41971" w:rsidRPr="00475471" w:rsidRDefault="00F41971" w:rsidP="00452531">
            <w:pPr>
              <w:rPr>
                <w:rFonts w:cs="Arial"/>
                <w:strike/>
                <w:color w:val="000000"/>
                <w:sz w:val="20"/>
                <w:lang w:eastAsia="en-AU"/>
              </w:rPr>
            </w:pPr>
          </w:p>
        </w:tc>
        <w:tc>
          <w:tcPr>
            <w:tcW w:w="594" w:type="dxa"/>
          </w:tcPr>
          <w:p w14:paraId="2BD32007" w14:textId="77777777" w:rsidR="00F41971" w:rsidRPr="00475471" w:rsidRDefault="00F41971" w:rsidP="00452531">
            <w:pPr>
              <w:rPr>
                <w:rFonts w:cs="Arial"/>
                <w:strike/>
                <w:color w:val="000000"/>
                <w:sz w:val="20"/>
                <w:lang w:eastAsia="en-AU"/>
              </w:rPr>
            </w:pPr>
          </w:p>
        </w:tc>
        <w:tc>
          <w:tcPr>
            <w:tcW w:w="584" w:type="dxa"/>
          </w:tcPr>
          <w:p w14:paraId="5D80748C" w14:textId="77777777" w:rsidR="00F41971" w:rsidRPr="00475471" w:rsidRDefault="00F41971" w:rsidP="00452531">
            <w:pPr>
              <w:rPr>
                <w:rFonts w:cs="Arial"/>
                <w:strike/>
                <w:color w:val="000000"/>
                <w:sz w:val="20"/>
                <w:lang w:eastAsia="en-AU"/>
              </w:rPr>
            </w:pPr>
          </w:p>
        </w:tc>
        <w:tc>
          <w:tcPr>
            <w:tcW w:w="547" w:type="dxa"/>
          </w:tcPr>
          <w:p w14:paraId="24040E0E" w14:textId="77777777" w:rsidR="00F41971" w:rsidRPr="00475471" w:rsidRDefault="00F41971" w:rsidP="00452531">
            <w:pPr>
              <w:rPr>
                <w:rFonts w:cs="Arial"/>
                <w:strike/>
                <w:color w:val="000000"/>
                <w:sz w:val="20"/>
                <w:lang w:eastAsia="en-AU"/>
              </w:rPr>
            </w:pPr>
          </w:p>
        </w:tc>
        <w:tc>
          <w:tcPr>
            <w:tcW w:w="584" w:type="dxa"/>
          </w:tcPr>
          <w:p w14:paraId="4A9BF7D7" w14:textId="77777777" w:rsidR="00F41971" w:rsidRPr="00475471" w:rsidRDefault="00F41971" w:rsidP="00452531">
            <w:pPr>
              <w:rPr>
                <w:rFonts w:cs="Arial"/>
                <w:strike/>
                <w:color w:val="000000"/>
                <w:sz w:val="20"/>
                <w:lang w:eastAsia="en-AU"/>
              </w:rPr>
            </w:pPr>
          </w:p>
        </w:tc>
        <w:tc>
          <w:tcPr>
            <w:tcW w:w="547" w:type="dxa"/>
          </w:tcPr>
          <w:p w14:paraId="5C7FDB41" w14:textId="77777777" w:rsidR="00F41971" w:rsidRPr="00475471" w:rsidRDefault="00F41971" w:rsidP="00452531">
            <w:pPr>
              <w:rPr>
                <w:rFonts w:cs="Arial"/>
                <w:color w:val="000000"/>
                <w:sz w:val="20"/>
                <w:lang w:eastAsia="en-AU"/>
              </w:rPr>
            </w:pPr>
          </w:p>
        </w:tc>
        <w:tc>
          <w:tcPr>
            <w:tcW w:w="594" w:type="dxa"/>
          </w:tcPr>
          <w:p w14:paraId="300B38E3" w14:textId="77777777" w:rsidR="00F41971" w:rsidRPr="00475471" w:rsidRDefault="00F41971" w:rsidP="00452531">
            <w:pPr>
              <w:rPr>
                <w:rFonts w:cs="Arial"/>
                <w:color w:val="000000"/>
                <w:sz w:val="20"/>
                <w:lang w:eastAsia="en-AU"/>
              </w:rPr>
            </w:pPr>
          </w:p>
        </w:tc>
        <w:tc>
          <w:tcPr>
            <w:tcW w:w="594" w:type="dxa"/>
          </w:tcPr>
          <w:p w14:paraId="39922200" w14:textId="77777777" w:rsidR="00F41971" w:rsidRPr="00475471" w:rsidRDefault="00F41971" w:rsidP="00452531">
            <w:pPr>
              <w:rPr>
                <w:rFonts w:cs="Arial"/>
                <w:color w:val="000000"/>
                <w:sz w:val="20"/>
                <w:lang w:eastAsia="en-AU"/>
              </w:rPr>
            </w:pPr>
          </w:p>
        </w:tc>
        <w:tc>
          <w:tcPr>
            <w:tcW w:w="547" w:type="dxa"/>
          </w:tcPr>
          <w:p w14:paraId="362F230E" w14:textId="77777777" w:rsidR="00F41971" w:rsidRPr="00475471" w:rsidRDefault="00F41971" w:rsidP="00452531">
            <w:pPr>
              <w:rPr>
                <w:rFonts w:cs="Arial"/>
                <w:color w:val="000000"/>
                <w:sz w:val="20"/>
                <w:lang w:eastAsia="en-AU"/>
              </w:rPr>
            </w:pPr>
          </w:p>
        </w:tc>
        <w:tc>
          <w:tcPr>
            <w:tcW w:w="594" w:type="dxa"/>
          </w:tcPr>
          <w:p w14:paraId="4960ADBF" w14:textId="77777777" w:rsidR="00F41971" w:rsidRPr="00475471" w:rsidRDefault="00F41971" w:rsidP="00452531">
            <w:pPr>
              <w:rPr>
                <w:rFonts w:cs="Arial"/>
                <w:color w:val="000000"/>
                <w:sz w:val="20"/>
                <w:lang w:eastAsia="en-AU"/>
              </w:rPr>
            </w:pPr>
          </w:p>
        </w:tc>
      </w:tr>
      <w:tr w:rsidR="00F41971" w:rsidRPr="00475471" w14:paraId="62423EE8" w14:textId="77777777" w:rsidTr="002A1016">
        <w:tc>
          <w:tcPr>
            <w:tcW w:w="3415" w:type="dxa"/>
          </w:tcPr>
          <w:p w14:paraId="1C5CAF93" w14:textId="77777777" w:rsidR="00F41971" w:rsidRPr="00475471" w:rsidRDefault="00F41971" w:rsidP="00452531">
            <w:pPr>
              <w:rPr>
                <w:rFonts w:cs="Arial"/>
                <w:sz w:val="20"/>
              </w:rPr>
            </w:pPr>
            <w:r w:rsidRPr="00475471">
              <w:rPr>
                <w:rFonts w:cs="Arial"/>
                <w:sz w:val="20"/>
              </w:rPr>
              <w:t xml:space="preserve">130-Vic State Gov-Bridging support- </w:t>
            </w:r>
            <w:proofErr w:type="gramStart"/>
            <w:r w:rsidRPr="00475471">
              <w:rPr>
                <w:rFonts w:cs="Arial"/>
                <w:sz w:val="20"/>
              </w:rPr>
              <w:t>Post-residential</w:t>
            </w:r>
            <w:proofErr w:type="gramEnd"/>
            <w:r w:rsidRPr="00475471">
              <w:rPr>
                <w:rFonts w:cs="Arial"/>
                <w:sz w:val="20"/>
              </w:rPr>
              <w:t xml:space="preserve"> withdrawal </w:t>
            </w:r>
          </w:p>
        </w:tc>
        <w:tc>
          <w:tcPr>
            <w:tcW w:w="594" w:type="dxa"/>
          </w:tcPr>
          <w:p w14:paraId="2AC84C02" w14:textId="77777777" w:rsidR="00F41971" w:rsidRPr="00475471" w:rsidRDefault="00F41971" w:rsidP="00452531">
            <w:pPr>
              <w:rPr>
                <w:rFonts w:cs="Arial"/>
                <w:color w:val="000000"/>
                <w:sz w:val="20"/>
                <w:lang w:eastAsia="en-AU"/>
              </w:rPr>
            </w:pPr>
          </w:p>
        </w:tc>
        <w:tc>
          <w:tcPr>
            <w:tcW w:w="594" w:type="dxa"/>
          </w:tcPr>
          <w:p w14:paraId="6118A5A4" w14:textId="77777777" w:rsidR="00F41971" w:rsidRPr="00475471" w:rsidRDefault="00F41971" w:rsidP="00452531">
            <w:pPr>
              <w:rPr>
                <w:rFonts w:cs="Arial"/>
                <w:color w:val="000000"/>
                <w:sz w:val="20"/>
                <w:lang w:eastAsia="en-AU"/>
              </w:rPr>
            </w:pPr>
          </w:p>
        </w:tc>
        <w:tc>
          <w:tcPr>
            <w:tcW w:w="637" w:type="dxa"/>
          </w:tcPr>
          <w:p w14:paraId="09977845" w14:textId="77777777" w:rsidR="00F41971" w:rsidRPr="00475471" w:rsidRDefault="00F41971" w:rsidP="00452531">
            <w:pPr>
              <w:rPr>
                <w:rFonts w:cs="Arial"/>
                <w:color w:val="000000"/>
                <w:sz w:val="20"/>
                <w:lang w:eastAsia="en-AU"/>
              </w:rPr>
            </w:pPr>
          </w:p>
        </w:tc>
        <w:tc>
          <w:tcPr>
            <w:tcW w:w="503" w:type="dxa"/>
          </w:tcPr>
          <w:p w14:paraId="12EDB3EE" w14:textId="77777777" w:rsidR="00F41971" w:rsidRPr="00475471" w:rsidRDefault="00F41971" w:rsidP="00452531">
            <w:pPr>
              <w:rPr>
                <w:rFonts w:cs="Arial"/>
                <w:color w:val="000000"/>
                <w:sz w:val="20"/>
                <w:lang w:eastAsia="en-AU"/>
              </w:rPr>
            </w:pPr>
          </w:p>
        </w:tc>
        <w:tc>
          <w:tcPr>
            <w:tcW w:w="594" w:type="dxa"/>
          </w:tcPr>
          <w:p w14:paraId="441C622A" w14:textId="77777777" w:rsidR="00F41971" w:rsidRPr="00475471" w:rsidRDefault="00F41971" w:rsidP="00452531">
            <w:pPr>
              <w:rPr>
                <w:rFonts w:cs="Arial"/>
                <w:color w:val="000000"/>
                <w:sz w:val="20"/>
                <w:lang w:eastAsia="en-AU"/>
              </w:rPr>
            </w:pPr>
          </w:p>
        </w:tc>
        <w:tc>
          <w:tcPr>
            <w:tcW w:w="594" w:type="dxa"/>
          </w:tcPr>
          <w:p w14:paraId="0FEEC1A6" w14:textId="77777777" w:rsidR="00F41971" w:rsidRPr="00475471" w:rsidRDefault="00F41971" w:rsidP="00452531">
            <w:pPr>
              <w:rPr>
                <w:rFonts w:cs="Arial"/>
                <w:color w:val="000000"/>
                <w:sz w:val="20"/>
                <w:lang w:eastAsia="en-AU"/>
              </w:rPr>
            </w:pPr>
          </w:p>
        </w:tc>
        <w:tc>
          <w:tcPr>
            <w:tcW w:w="583" w:type="dxa"/>
          </w:tcPr>
          <w:p w14:paraId="5587AF5B" w14:textId="77777777" w:rsidR="00F41971" w:rsidRPr="00475471" w:rsidRDefault="00F41971" w:rsidP="00452531">
            <w:pPr>
              <w:rPr>
                <w:rFonts w:cs="Arial"/>
                <w:color w:val="000000"/>
                <w:sz w:val="20"/>
                <w:lang w:eastAsia="en-AU"/>
              </w:rPr>
            </w:pPr>
          </w:p>
        </w:tc>
        <w:tc>
          <w:tcPr>
            <w:tcW w:w="594" w:type="dxa"/>
          </w:tcPr>
          <w:p w14:paraId="515F1CC9" w14:textId="77777777" w:rsidR="00F41971" w:rsidRPr="00475471" w:rsidRDefault="00F41971" w:rsidP="00452531">
            <w:pPr>
              <w:rPr>
                <w:rFonts w:cs="Arial"/>
                <w:color w:val="000000"/>
                <w:sz w:val="20"/>
                <w:lang w:eastAsia="en-AU"/>
              </w:rPr>
            </w:pPr>
          </w:p>
        </w:tc>
        <w:tc>
          <w:tcPr>
            <w:tcW w:w="594" w:type="dxa"/>
          </w:tcPr>
          <w:p w14:paraId="48E025FB" w14:textId="77777777" w:rsidR="00F41971" w:rsidRPr="00475471" w:rsidRDefault="00F41971" w:rsidP="00452531">
            <w:pPr>
              <w:rPr>
                <w:rFonts w:cs="Arial"/>
                <w:color w:val="000000"/>
                <w:sz w:val="20"/>
                <w:lang w:eastAsia="en-AU"/>
              </w:rPr>
            </w:pPr>
          </w:p>
        </w:tc>
        <w:tc>
          <w:tcPr>
            <w:tcW w:w="594" w:type="dxa"/>
          </w:tcPr>
          <w:p w14:paraId="5A1DFBA7" w14:textId="77777777" w:rsidR="00F41971" w:rsidRPr="00475471" w:rsidRDefault="00F41971" w:rsidP="00452531">
            <w:pPr>
              <w:rPr>
                <w:rFonts w:cs="Arial"/>
                <w:color w:val="000000"/>
                <w:sz w:val="20"/>
                <w:lang w:eastAsia="en-AU"/>
              </w:rPr>
            </w:pPr>
          </w:p>
        </w:tc>
        <w:tc>
          <w:tcPr>
            <w:tcW w:w="584" w:type="dxa"/>
          </w:tcPr>
          <w:p w14:paraId="4B4C1DF8" w14:textId="77777777" w:rsidR="00F41971" w:rsidRPr="00475471" w:rsidRDefault="00F41971" w:rsidP="00452531">
            <w:pPr>
              <w:rPr>
                <w:rFonts w:cs="Arial"/>
                <w:sz w:val="20"/>
              </w:rPr>
            </w:pPr>
            <w:r w:rsidRPr="00475471">
              <w:rPr>
                <w:rFonts w:cs="Arial"/>
                <w:color w:val="000000"/>
                <w:sz w:val="20"/>
                <w:lang w:eastAsia="en-AU"/>
              </w:rPr>
              <w:t>D</w:t>
            </w:r>
          </w:p>
        </w:tc>
        <w:tc>
          <w:tcPr>
            <w:tcW w:w="547" w:type="dxa"/>
          </w:tcPr>
          <w:p w14:paraId="422686F0" w14:textId="77777777" w:rsidR="00F41971" w:rsidRPr="00475471" w:rsidRDefault="00F41971" w:rsidP="00452531">
            <w:pPr>
              <w:rPr>
                <w:rFonts w:cs="Arial"/>
                <w:color w:val="000000"/>
                <w:sz w:val="20"/>
                <w:lang w:eastAsia="en-AU"/>
              </w:rPr>
            </w:pPr>
          </w:p>
        </w:tc>
        <w:tc>
          <w:tcPr>
            <w:tcW w:w="584" w:type="dxa"/>
          </w:tcPr>
          <w:p w14:paraId="5B1388D7" w14:textId="77777777" w:rsidR="00F41971" w:rsidRPr="00475471" w:rsidRDefault="00F41971" w:rsidP="00452531">
            <w:pPr>
              <w:rPr>
                <w:rFonts w:cs="Arial"/>
                <w:color w:val="000000"/>
                <w:sz w:val="20"/>
                <w:lang w:eastAsia="en-AU"/>
              </w:rPr>
            </w:pPr>
          </w:p>
        </w:tc>
        <w:tc>
          <w:tcPr>
            <w:tcW w:w="547" w:type="dxa"/>
          </w:tcPr>
          <w:p w14:paraId="17759047" w14:textId="77777777" w:rsidR="00F41971" w:rsidRPr="00475471" w:rsidRDefault="00F41971" w:rsidP="00452531">
            <w:pPr>
              <w:rPr>
                <w:rFonts w:cs="Arial"/>
                <w:color w:val="000000"/>
                <w:sz w:val="20"/>
                <w:lang w:eastAsia="en-AU"/>
              </w:rPr>
            </w:pPr>
          </w:p>
        </w:tc>
        <w:tc>
          <w:tcPr>
            <w:tcW w:w="594" w:type="dxa"/>
          </w:tcPr>
          <w:p w14:paraId="142CA40D" w14:textId="77777777" w:rsidR="00F41971" w:rsidRPr="00475471" w:rsidRDefault="00F41971" w:rsidP="00452531">
            <w:pPr>
              <w:rPr>
                <w:rFonts w:cs="Arial"/>
                <w:color w:val="000000"/>
                <w:sz w:val="20"/>
                <w:lang w:eastAsia="en-AU"/>
              </w:rPr>
            </w:pPr>
          </w:p>
        </w:tc>
        <w:tc>
          <w:tcPr>
            <w:tcW w:w="594" w:type="dxa"/>
          </w:tcPr>
          <w:p w14:paraId="0F9E394D" w14:textId="77777777" w:rsidR="00F41971" w:rsidRPr="00475471" w:rsidRDefault="00F41971" w:rsidP="00452531">
            <w:pPr>
              <w:rPr>
                <w:rFonts w:cs="Arial"/>
                <w:color w:val="000000"/>
                <w:sz w:val="20"/>
                <w:lang w:eastAsia="en-AU"/>
              </w:rPr>
            </w:pPr>
          </w:p>
        </w:tc>
        <w:tc>
          <w:tcPr>
            <w:tcW w:w="547" w:type="dxa"/>
          </w:tcPr>
          <w:p w14:paraId="440909C0" w14:textId="77777777" w:rsidR="00F41971" w:rsidRPr="00475471" w:rsidRDefault="00F41971" w:rsidP="00452531">
            <w:pPr>
              <w:rPr>
                <w:rFonts w:cs="Arial"/>
                <w:color w:val="000000"/>
                <w:sz w:val="20"/>
                <w:lang w:eastAsia="en-AU"/>
              </w:rPr>
            </w:pPr>
          </w:p>
        </w:tc>
        <w:tc>
          <w:tcPr>
            <w:tcW w:w="594" w:type="dxa"/>
          </w:tcPr>
          <w:p w14:paraId="29C7EF3B" w14:textId="77777777" w:rsidR="00F41971" w:rsidRPr="00475471" w:rsidRDefault="00F41971" w:rsidP="00452531">
            <w:pPr>
              <w:rPr>
                <w:rFonts w:cs="Arial"/>
                <w:color w:val="000000"/>
                <w:sz w:val="20"/>
                <w:lang w:eastAsia="en-AU"/>
              </w:rPr>
            </w:pPr>
          </w:p>
        </w:tc>
      </w:tr>
      <w:tr w:rsidR="00F41971" w:rsidRPr="00475471" w14:paraId="572BB9BB" w14:textId="77777777" w:rsidTr="002A1016">
        <w:tc>
          <w:tcPr>
            <w:tcW w:w="3415" w:type="dxa"/>
          </w:tcPr>
          <w:p w14:paraId="2274276B" w14:textId="77777777" w:rsidR="00F41971" w:rsidRPr="00475471" w:rsidRDefault="00F41971" w:rsidP="00452531">
            <w:pPr>
              <w:rPr>
                <w:rFonts w:cs="Arial"/>
                <w:sz w:val="20"/>
              </w:rPr>
            </w:pPr>
            <w:r w:rsidRPr="00475471">
              <w:rPr>
                <w:rFonts w:cs="Arial"/>
                <w:sz w:val="20"/>
              </w:rPr>
              <w:t xml:space="preserve">131-Vic State Gov-Bridging support- </w:t>
            </w:r>
            <w:proofErr w:type="gramStart"/>
            <w:r w:rsidRPr="00475471">
              <w:rPr>
                <w:rFonts w:cs="Arial"/>
                <w:sz w:val="20"/>
              </w:rPr>
              <w:t>Post-residential</w:t>
            </w:r>
            <w:proofErr w:type="gramEnd"/>
            <w:r w:rsidRPr="00475471">
              <w:rPr>
                <w:rFonts w:cs="Arial"/>
                <w:sz w:val="20"/>
              </w:rPr>
              <w:t xml:space="preserve"> rehabilitation </w:t>
            </w:r>
          </w:p>
        </w:tc>
        <w:tc>
          <w:tcPr>
            <w:tcW w:w="594" w:type="dxa"/>
          </w:tcPr>
          <w:p w14:paraId="5D19053E" w14:textId="77777777" w:rsidR="00F41971" w:rsidRPr="00475471" w:rsidRDefault="00F41971" w:rsidP="00452531">
            <w:pPr>
              <w:rPr>
                <w:rFonts w:cs="Arial"/>
                <w:color w:val="000000"/>
                <w:sz w:val="20"/>
                <w:lang w:eastAsia="en-AU"/>
              </w:rPr>
            </w:pPr>
          </w:p>
        </w:tc>
        <w:tc>
          <w:tcPr>
            <w:tcW w:w="594" w:type="dxa"/>
          </w:tcPr>
          <w:p w14:paraId="23EAFF68" w14:textId="77777777" w:rsidR="00F41971" w:rsidRPr="00475471" w:rsidRDefault="00F41971" w:rsidP="00452531">
            <w:pPr>
              <w:rPr>
                <w:rFonts w:cs="Arial"/>
                <w:color w:val="000000"/>
                <w:sz w:val="20"/>
                <w:lang w:eastAsia="en-AU"/>
              </w:rPr>
            </w:pPr>
          </w:p>
        </w:tc>
        <w:tc>
          <w:tcPr>
            <w:tcW w:w="637" w:type="dxa"/>
          </w:tcPr>
          <w:p w14:paraId="0954F122" w14:textId="77777777" w:rsidR="00F41971" w:rsidRPr="00475471" w:rsidRDefault="00F41971" w:rsidP="00452531">
            <w:pPr>
              <w:rPr>
                <w:rFonts w:cs="Arial"/>
                <w:color w:val="000000"/>
                <w:sz w:val="20"/>
                <w:lang w:eastAsia="en-AU"/>
              </w:rPr>
            </w:pPr>
          </w:p>
        </w:tc>
        <w:tc>
          <w:tcPr>
            <w:tcW w:w="503" w:type="dxa"/>
          </w:tcPr>
          <w:p w14:paraId="1AB3493F" w14:textId="77777777" w:rsidR="00F41971" w:rsidRPr="00475471" w:rsidRDefault="00F41971" w:rsidP="00452531">
            <w:pPr>
              <w:rPr>
                <w:rFonts w:cs="Arial"/>
                <w:color w:val="000000"/>
                <w:sz w:val="20"/>
                <w:lang w:eastAsia="en-AU"/>
              </w:rPr>
            </w:pPr>
          </w:p>
        </w:tc>
        <w:tc>
          <w:tcPr>
            <w:tcW w:w="594" w:type="dxa"/>
          </w:tcPr>
          <w:p w14:paraId="6B0DA996" w14:textId="77777777" w:rsidR="00F41971" w:rsidRPr="00475471" w:rsidRDefault="00F41971" w:rsidP="00452531">
            <w:pPr>
              <w:rPr>
                <w:rFonts w:cs="Arial"/>
                <w:color w:val="000000"/>
                <w:sz w:val="20"/>
                <w:lang w:eastAsia="en-AU"/>
              </w:rPr>
            </w:pPr>
          </w:p>
        </w:tc>
        <w:tc>
          <w:tcPr>
            <w:tcW w:w="594" w:type="dxa"/>
          </w:tcPr>
          <w:p w14:paraId="062FC613" w14:textId="77777777" w:rsidR="00F41971" w:rsidRPr="00475471" w:rsidRDefault="00F41971" w:rsidP="00452531">
            <w:pPr>
              <w:rPr>
                <w:rFonts w:cs="Arial"/>
                <w:color w:val="000000"/>
                <w:sz w:val="20"/>
                <w:lang w:eastAsia="en-AU"/>
              </w:rPr>
            </w:pPr>
          </w:p>
        </w:tc>
        <w:tc>
          <w:tcPr>
            <w:tcW w:w="583" w:type="dxa"/>
          </w:tcPr>
          <w:p w14:paraId="71CE6DA3" w14:textId="77777777" w:rsidR="00F41971" w:rsidRPr="00475471" w:rsidRDefault="00F41971" w:rsidP="00452531">
            <w:pPr>
              <w:rPr>
                <w:rFonts w:cs="Arial"/>
                <w:color w:val="000000"/>
                <w:sz w:val="20"/>
                <w:lang w:eastAsia="en-AU"/>
              </w:rPr>
            </w:pPr>
          </w:p>
        </w:tc>
        <w:tc>
          <w:tcPr>
            <w:tcW w:w="594" w:type="dxa"/>
          </w:tcPr>
          <w:p w14:paraId="175102E6" w14:textId="77777777" w:rsidR="00F41971" w:rsidRPr="00475471" w:rsidRDefault="00F41971" w:rsidP="00452531">
            <w:pPr>
              <w:rPr>
                <w:rFonts w:cs="Arial"/>
                <w:color w:val="000000"/>
                <w:sz w:val="20"/>
                <w:lang w:eastAsia="en-AU"/>
              </w:rPr>
            </w:pPr>
          </w:p>
        </w:tc>
        <w:tc>
          <w:tcPr>
            <w:tcW w:w="594" w:type="dxa"/>
          </w:tcPr>
          <w:p w14:paraId="19E8EEA0" w14:textId="77777777" w:rsidR="00F41971" w:rsidRPr="00475471" w:rsidRDefault="00F41971" w:rsidP="00452531">
            <w:pPr>
              <w:rPr>
                <w:rFonts w:cs="Arial"/>
                <w:color w:val="000000"/>
                <w:sz w:val="20"/>
                <w:lang w:eastAsia="en-AU"/>
              </w:rPr>
            </w:pPr>
          </w:p>
        </w:tc>
        <w:tc>
          <w:tcPr>
            <w:tcW w:w="594" w:type="dxa"/>
          </w:tcPr>
          <w:p w14:paraId="18172507" w14:textId="77777777" w:rsidR="00F41971" w:rsidRPr="00475471" w:rsidRDefault="00F41971" w:rsidP="00452531">
            <w:pPr>
              <w:rPr>
                <w:rFonts w:cs="Arial"/>
                <w:color w:val="000000"/>
                <w:sz w:val="20"/>
                <w:lang w:eastAsia="en-AU"/>
              </w:rPr>
            </w:pPr>
          </w:p>
        </w:tc>
        <w:tc>
          <w:tcPr>
            <w:tcW w:w="584" w:type="dxa"/>
          </w:tcPr>
          <w:p w14:paraId="4AF43A29" w14:textId="77777777" w:rsidR="00F41971" w:rsidRPr="00475471" w:rsidRDefault="00F41971" w:rsidP="00452531">
            <w:pPr>
              <w:rPr>
                <w:rFonts w:cs="Arial"/>
                <w:sz w:val="20"/>
              </w:rPr>
            </w:pPr>
            <w:r w:rsidRPr="00475471">
              <w:rPr>
                <w:rFonts w:cs="Arial"/>
                <w:color w:val="000000"/>
                <w:sz w:val="20"/>
                <w:lang w:eastAsia="en-AU"/>
              </w:rPr>
              <w:t>D</w:t>
            </w:r>
          </w:p>
        </w:tc>
        <w:tc>
          <w:tcPr>
            <w:tcW w:w="547" w:type="dxa"/>
          </w:tcPr>
          <w:p w14:paraId="16680EB7" w14:textId="77777777" w:rsidR="00F41971" w:rsidRPr="00475471" w:rsidRDefault="00F41971" w:rsidP="00452531">
            <w:pPr>
              <w:rPr>
                <w:rFonts w:cs="Arial"/>
                <w:color w:val="000000"/>
                <w:sz w:val="20"/>
                <w:lang w:eastAsia="en-AU"/>
              </w:rPr>
            </w:pPr>
          </w:p>
        </w:tc>
        <w:tc>
          <w:tcPr>
            <w:tcW w:w="584" w:type="dxa"/>
          </w:tcPr>
          <w:p w14:paraId="31093176" w14:textId="77777777" w:rsidR="00F41971" w:rsidRPr="00475471" w:rsidRDefault="00F41971" w:rsidP="00452531">
            <w:pPr>
              <w:rPr>
                <w:rFonts w:cs="Arial"/>
                <w:color w:val="000000"/>
                <w:sz w:val="20"/>
                <w:lang w:eastAsia="en-AU"/>
              </w:rPr>
            </w:pPr>
          </w:p>
        </w:tc>
        <w:tc>
          <w:tcPr>
            <w:tcW w:w="547" w:type="dxa"/>
          </w:tcPr>
          <w:p w14:paraId="48BB516F" w14:textId="77777777" w:rsidR="00F41971" w:rsidRPr="00475471" w:rsidRDefault="00F41971" w:rsidP="00452531">
            <w:pPr>
              <w:rPr>
                <w:rFonts w:cs="Arial"/>
                <w:color w:val="000000"/>
                <w:sz w:val="20"/>
                <w:lang w:eastAsia="en-AU"/>
              </w:rPr>
            </w:pPr>
          </w:p>
        </w:tc>
        <w:tc>
          <w:tcPr>
            <w:tcW w:w="594" w:type="dxa"/>
          </w:tcPr>
          <w:p w14:paraId="552FF9CC" w14:textId="77777777" w:rsidR="00F41971" w:rsidRPr="00475471" w:rsidRDefault="00F41971" w:rsidP="00452531">
            <w:pPr>
              <w:rPr>
                <w:rFonts w:cs="Arial"/>
                <w:color w:val="000000"/>
                <w:sz w:val="20"/>
                <w:lang w:eastAsia="en-AU"/>
              </w:rPr>
            </w:pPr>
          </w:p>
        </w:tc>
        <w:tc>
          <w:tcPr>
            <w:tcW w:w="594" w:type="dxa"/>
          </w:tcPr>
          <w:p w14:paraId="2C8EE539" w14:textId="77777777" w:rsidR="00F41971" w:rsidRPr="00475471" w:rsidRDefault="00F41971" w:rsidP="00452531">
            <w:pPr>
              <w:rPr>
                <w:rFonts w:cs="Arial"/>
                <w:color w:val="000000"/>
                <w:sz w:val="20"/>
                <w:lang w:eastAsia="en-AU"/>
              </w:rPr>
            </w:pPr>
          </w:p>
        </w:tc>
        <w:tc>
          <w:tcPr>
            <w:tcW w:w="547" w:type="dxa"/>
          </w:tcPr>
          <w:p w14:paraId="00FC7495" w14:textId="77777777" w:rsidR="00F41971" w:rsidRPr="00475471" w:rsidRDefault="00F41971" w:rsidP="00452531">
            <w:pPr>
              <w:rPr>
                <w:rFonts w:cs="Arial"/>
                <w:color w:val="000000"/>
                <w:sz w:val="20"/>
                <w:lang w:eastAsia="en-AU"/>
              </w:rPr>
            </w:pPr>
          </w:p>
        </w:tc>
        <w:tc>
          <w:tcPr>
            <w:tcW w:w="594" w:type="dxa"/>
          </w:tcPr>
          <w:p w14:paraId="7011266F" w14:textId="77777777" w:rsidR="00F41971" w:rsidRPr="00475471" w:rsidRDefault="00F41971" w:rsidP="00452531">
            <w:pPr>
              <w:rPr>
                <w:rFonts w:cs="Arial"/>
                <w:color w:val="000000"/>
                <w:sz w:val="20"/>
                <w:lang w:eastAsia="en-AU"/>
              </w:rPr>
            </w:pPr>
          </w:p>
        </w:tc>
      </w:tr>
      <w:tr w:rsidR="00F41971" w:rsidRPr="00475471" w14:paraId="2ACC7DB5" w14:textId="77777777" w:rsidTr="002A1016">
        <w:tc>
          <w:tcPr>
            <w:tcW w:w="3415" w:type="dxa"/>
          </w:tcPr>
          <w:p w14:paraId="43811B97" w14:textId="77777777" w:rsidR="00F41971" w:rsidRPr="00475471" w:rsidRDefault="00F41971" w:rsidP="00452531">
            <w:pPr>
              <w:rPr>
                <w:rFonts w:cs="Arial"/>
                <w:sz w:val="20"/>
              </w:rPr>
            </w:pPr>
            <w:r w:rsidRPr="00475471">
              <w:rPr>
                <w:rFonts w:cs="Arial"/>
                <w:sz w:val="20"/>
              </w:rPr>
              <w:lastRenderedPageBreak/>
              <w:t>132-Vic State Gov-Bridging support -intake</w:t>
            </w:r>
          </w:p>
        </w:tc>
        <w:tc>
          <w:tcPr>
            <w:tcW w:w="594" w:type="dxa"/>
          </w:tcPr>
          <w:p w14:paraId="4B0C55D5" w14:textId="77777777" w:rsidR="00F41971" w:rsidRPr="00475471" w:rsidRDefault="00F41971" w:rsidP="00452531">
            <w:pPr>
              <w:rPr>
                <w:rFonts w:cs="Arial"/>
                <w:color w:val="000000"/>
                <w:sz w:val="20"/>
                <w:lang w:eastAsia="en-AU"/>
              </w:rPr>
            </w:pPr>
          </w:p>
        </w:tc>
        <w:tc>
          <w:tcPr>
            <w:tcW w:w="594" w:type="dxa"/>
          </w:tcPr>
          <w:p w14:paraId="3345AE63" w14:textId="77777777" w:rsidR="00F41971" w:rsidRPr="00475471" w:rsidRDefault="00F41971" w:rsidP="00452531">
            <w:pPr>
              <w:rPr>
                <w:rFonts w:cs="Arial"/>
                <w:color w:val="000000"/>
                <w:sz w:val="20"/>
                <w:lang w:eastAsia="en-AU"/>
              </w:rPr>
            </w:pPr>
          </w:p>
        </w:tc>
        <w:tc>
          <w:tcPr>
            <w:tcW w:w="637" w:type="dxa"/>
          </w:tcPr>
          <w:p w14:paraId="133FD5EC" w14:textId="77777777" w:rsidR="00F41971" w:rsidRPr="00475471" w:rsidRDefault="00F41971" w:rsidP="00452531">
            <w:pPr>
              <w:rPr>
                <w:rFonts w:cs="Arial"/>
                <w:color w:val="000000"/>
                <w:sz w:val="20"/>
                <w:lang w:eastAsia="en-AU"/>
              </w:rPr>
            </w:pPr>
          </w:p>
        </w:tc>
        <w:tc>
          <w:tcPr>
            <w:tcW w:w="503" w:type="dxa"/>
          </w:tcPr>
          <w:p w14:paraId="12FE7CEE" w14:textId="77777777" w:rsidR="00F41971" w:rsidRPr="00475471" w:rsidRDefault="00F41971" w:rsidP="00452531">
            <w:pPr>
              <w:rPr>
                <w:rFonts w:cs="Arial"/>
                <w:color w:val="000000"/>
                <w:sz w:val="20"/>
                <w:lang w:eastAsia="en-AU"/>
              </w:rPr>
            </w:pPr>
          </w:p>
        </w:tc>
        <w:tc>
          <w:tcPr>
            <w:tcW w:w="594" w:type="dxa"/>
          </w:tcPr>
          <w:p w14:paraId="480B60CC" w14:textId="77777777" w:rsidR="00F41971" w:rsidRPr="00475471" w:rsidRDefault="00F41971" w:rsidP="00452531">
            <w:pPr>
              <w:rPr>
                <w:rFonts w:cs="Arial"/>
                <w:color w:val="000000"/>
                <w:sz w:val="20"/>
                <w:lang w:eastAsia="en-AU"/>
              </w:rPr>
            </w:pPr>
          </w:p>
        </w:tc>
        <w:tc>
          <w:tcPr>
            <w:tcW w:w="594" w:type="dxa"/>
          </w:tcPr>
          <w:p w14:paraId="778D3DA2" w14:textId="77777777" w:rsidR="00F41971" w:rsidRPr="00475471" w:rsidRDefault="00F41971" w:rsidP="00452531">
            <w:pPr>
              <w:rPr>
                <w:rFonts w:cs="Arial"/>
                <w:color w:val="000000"/>
                <w:sz w:val="20"/>
                <w:lang w:eastAsia="en-AU"/>
              </w:rPr>
            </w:pPr>
          </w:p>
        </w:tc>
        <w:tc>
          <w:tcPr>
            <w:tcW w:w="583" w:type="dxa"/>
          </w:tcPr>
          <w:p w14:paraId="008273A8" w14:textId="77777777" w:rsidR="00F41971" w:rsidRPr="00475471" w:rsidRDefault="00F41971" w:rsidP="00452531">
            <w:pPr>
              <w:rPr>
                <w:rFonts w:cs="Arial"/>
                <w:color w:val="000000"/>
                <w:sz w:val="20"/>
                <w:lang w:eastAsia="en-AU"/>
              </w:rPr>
            </w:pPr>
          </w:p>
        </w:tc>
        <w:tc>
          <w:tcPr>
            <w:tcW w:w="594" w:type="dxa"/>
          </w:tcPr>
          <w:p w14:paraId="279B94A0" w14:textId="77777777" w:rsidR="00F41971" w:rsidRPr="00475471" w:rsidRDefault="00F41971" w:rsidP="00452531">
            <w:pPr>
              <w:rPr>
                <w:rFonts w:cs="Arial"/>
                <w:color w:val="000000"/>
                <w:sz w:val="20"/>
                <w:lang w:eastAsia="en-AU"/>
              </w:rPr>
            </w:pPr>
          </w:p>
        </w:tc>
        <w:tc>
          <w:tcPr>
            <w:tcW w:w="594" w:type="dxa"/>
          </w:tcPr>
          <w:p w14:paraId="16A1987E" w14:textId="77777777" w:rsidR="00F41971" w:rsidRPr="00475471" w:rsidRDefault="00F41971" w:rsidP="00452531">
            <w:pPr>
              <w:rPr>
                <w:rFonts w:cs="Arial"/>
                <w:color w:val="000000"/>
                <w:sz w:val="20"/>
                <w:lang w:eastAsia="en-AU"/>
              </w:rPr>
            </w:pPr>
          </w:p>
        </w:tc>
        <w:tc>
          <w:tcPr>
            <w:tcW w:w="594" w:type="dxa"/>
          </w:tcPr>
          <w:p w14:paraId="5063DAFF" w14:textId="77777777" w:rsidR="00F41971" w:rsidRPr="00475471" w:rsidRDefault="00F41971" w:rsidP="00452531">
            <w:pPr>
              <w:rPr>
                <w:rFonts w:cs="Arial"/>
                <w:color w:val="000000"/>
                <w:sz w:val="20"/>
                <w:lang w:eastAsia="en-AU"/>
              </w:rPr>
            </w:pPr>
          </w:p>
        </w:tc>
        <w:tc>
          <w:tcPr>
            <w:tcW w:w="584" w:type="dxa"/>
          </w:tcPr>
          <w:p w14:paraId="21D55A31" w14:textId="77777777" w:rsidR="00F41971" w:rsidRPr="00475471" w:rsidRDefault="00F41971" w:rsidP="00452531">
            <w:pPr>
              <w:rPr>
                <w:rFonts w:cs="Arial"/>
                <w:sz w:val="20"/>
              </w:rPr>
            </w:pPr>
            <w:r w:rsidRPr="00475471">
              <w:rPr>
                <w:rFonts w:cs="Arial"/>
                <w:color w:val="000000"/>
                <w:sz w:val="20"/>
                <w:lang w:eastAsia="en-AU"/>
              </w:rPr>
              <w:t>D</w:t>
            </w:r>
          </w:p>
        </w:tc>
        <w:tc>
          <w:tcPr>
            <w:tcW w:w="547" w:type="dxa"/>
          </w:tcPr>
          <w:p w14:paraId="10F1DB07" w14:textId="77777777" w:rsidR="00F41971" w:rsidRPr="00475471" w:rsidRDefault="00F41971" w:rsidP="00452531">
            <w:pPr>
              <w:rPr>
                <w:rFonts w:cs="Arial"/>
                <w:color w:val="000000"/>
                <w:sz w:val="20"/>
                <w:lang w:eastAsia="en-AU"/>
              </w:rPr>
            </w:pPr>
          </w:p>
        </w:tc>
        <w:tc>
          <w:tcPr>
            <w:tcW w:w="584" w:type="dxa"/>
          </w:tcPr>
          <w:p w14:paraId="296C4B20" w14:textId="77777777" w:rsidR="00F41971" w:rsidRPr="00475471" w:rsidRDefault="00F41971" w:rsidP="00452531">
            <w:pPr>
              <w:rPr>
                <w:rFonts w:cs="Arial"/>
                <w:color w:val="000000"/>
                <w:sz w:val="20"/>
                <w:lang w:eastAsia="en-AU"/>
              </w:rPr>
            </w:pPr>
          </w:p>
        </w:tc>
        <w:tc>
          <w:tcPr>
            <w:tcW w:w="547" w:type="dxa"/>
          </w:tcPr>
          <w:p w14:paraId="3A8ACB37" w14:textId="77777777" w:rsidR="00F41971" w:rsidRPr="00475471" w:rsidRDefault="00F41971" w:rsidP="00452531">
            <w:pPr>
              <w:rPr>
                <w:rFonts w:cs="Arial"/>
                <w:color w:val="000000"/>
                <w:sz w:val="20"/>
                <w:lang w:eastAsia="en-AU"/>
              </w:rPr>
            </w:pPr>
          </w:p>
        </w:tc>
        <w:tc>
          <w:tcPr>
            <w:tcW w:w="594" w:type="dxa"/>
          </w:tcPr>
          <w:p w14:paraId="79A2C67B" w14:textId="77777777" w:rsidR="00F41971" w:rsidRPr="00475471" w:rsidRDefault="00F41971" w:rsidP="00452531">
            <w:pPr>
              <w:rPr>
                <w:rFonts w:cs="Arial"/>
                <w:color w:val="000000"/>
                <w:sz w:val="20"/>
                <w:lang w:eastAsia="en-AU"/>
              </w:rPr>
            </w:pPr>
          </w:p>
        </w:tc>
        <w:tc>
          <w:tcPr>
            <w:tcW w:w="594" w:type="dxa"/>
          </w:tcPr>
          <w:p w14:paraId="74A56427" w14:textId="77777777" w:rsidR="00F41971" w:rsidRPr="00475471" w:rsidRDefault="00F41971" w:rsidP="00452531">
            <w:pPr>
              <w:rPr>
                <w:rFonts w:cs="Arial"/>
                <w:color w:val="000000"/>
                <w:sz w:val="20"/>
                <w:lang w:eastAsia="en-AU"/>
              </w:rPr>
            </w:pPr>
          </w:p>
        </w:tc>
        <w:tc>
          <w:tcPr>
            <w:tcW w:w="547" w:type="dxa"/>
          </w:tcPr>
          <w:p w14:paraId="08001599" w14:textId="77777777" w:rsidR="00F41971" w:rsidRPr="00475471" w:rsidRDefault="00F41971" w:rsidP="00452531">
            <w:pPr>
              <w:rPr>
                <w:rFonts w:cs="Arial"/>
                <w:color w:val="000000"/>
                <w:sz w:val="20"/>
                <w:lang w:eastAsia="en-AU"/>
              </w:rPr>
            </w:pPr>
          </w:p>
        </w:tc>
        <w:tc>
          <w:tcPr>
            <w:tcW w:w="594" w:type="dxa"/>
          </w:tcPr>
          <w:p w14:paraId="06493194" w14:textId="77777777" w:rsidR="00F41971" w:rsidRPr="00475471" w:rsidRDefault="00F41971" w:rsidP="00452531">
            <w:pPr>
              <w:rPr>
                <w:rFonts w:cs="Arial"/>
                <w:color w:val="000000"/>
                <w:sz w:val="20"/>
                <w:lang w:eastAsia="en-AU"/>
              </w:rPr>
            </w:pPr>
          </w:p>
        </w:tc>
      </w:tr>
      <w:tr w:rsidR="00F41971" w:rsidRPr="00475471" w14:paraId="2A0CE5EF" w14:textId="77777777" w:rsidTr="002A1016">
        <w:tc>
          <w:tcPr>
            <w:tcW w:w="3415" w:type="dxa"/>
          </w:tcPr>
          <w:p w14:paraId="01FF514A" w14:textId="77777777" w:rsidR="00F41971" w:rsidRPr="00475471" w:rsidRDefault="00F41971" w:rsidP="00452531">
            <w:pPr>
              <w:rPr>
                <w:rFonts w:cs="Arial"/>
                <w:sz w:val="20"/>
              </w:rPr>
            </w:pPr>
            <w:r w:rsidRPr="00475471">
              <w:rPr>
                <w:rFonts w:cs="Arial"/>
                <w:sz w:val="20"/>
              </w:rPr>
              <w:t>133-Vic State Gov-Bridging support- assessment</w:t>
            </w:r>
          </w:p>
        </w:tc>
        <w:tc>
          <w:tcPr>
            <w:tcW w:w="594" w:type="dxa"/>
          </w:tcPr>
          <w:p w14:paraId="3ADE30C4" w14:textId="77777777" w:rsidR="00F41971" w:rsidRPr="00475471" w:rsidRDefault="00F41971" w:rsidP="00452531">
            <w:pPr>
              <w:rPr>
                <w:rFonts w:cs="Arial"/>
                <w:color w:val="000000"/>
                <w:sz w:val="20"/>
                <w:lang w:eastAsia="en-AU"/>
              </w:rPr>
            </w:pPr>
          </w:p>
        </w:tc>
        <w:tc>
          <w:tcPr>
            <w:tcW w:w="594" w:type="dxa"/>
          </w:tcPr>
          <w:p w14:paraId="7901A179" w14:textId="77777777" w:rsidR="00F41971" w:rsidRPr="00475471" w:rsidRDefault="00F41971" w:rsidP="00452531">
            <w:pPr>
              <w:rPr>
                <w:rFonts w:cs="Arial"/>
                <w:color w:val="000000"/>
                <w:sz w:val="20"/>
                <w:lang w:eastAsia="en-AU"/>
              </w:rPr>
            </w:pPr>
          </w:p>
        </w:tc>
        <w:tc>
          <w:tcPr>
            <w:tcW w:w="637" w:type="dxa"/>
          </w:tcPr>
          <w:p w14:paraId="4E9CA0BB" w14:textId="77777777" w:rsidR="00F41971" w:rsidRPr="00475471" w:rsidRDefault="00F41971" w:rsidP="00452531">
            <w:pPr>
              <w:rPr>
                <w:rFonts w:cs="Arial"/>
                <w:color w:val="000000"/>
                <w:sz w:val="20"/>
                <w:lang w:eastAsia="en-AU"/>
              </w:rPr>
            </w:pPr>
          </w:p>
        </w:tc>
        <w:tc>
          <w:tcPr>
            <w:tcW w:w="503" w:type="dxa"/>
          </w:tcPr>
          <w:p w14:paraId="69CF16D9" w14:textId="77777777" w:rsidR="00F41971" w:rsidRPr="00475471" w:rsidRDefault="00F41971" w:rsidP="00452531">
            <w:pPr>
              <w:rPr>
                <w:rFonts w:cs="Arial"/>
                <w:color w:val="000000"/>
                <w:sz w:val="20"/>
                <w:lang w:eastAsia="en-AU"/>
              </w:rPr>
            </w:pPr>
          </w:p>
        </w:tc>
        <w:tc>
          <w:tcPr>
            <w:tcW w:w="594" w:type="dxa"/>
          </w:tcPr>
          <w:p w14:paraId="48AC78C5" w14:textId="77777777" w:rsidR="00F41971" w:rsidRPr="00475471" w:rsidRDefault="00F41971" w:rsidP="00452531">
            <w:pPr>
              <w:rPr>
                <w:rFonts w:cs="Arial"/>
                <w:color w:val="000000"/>
                <w:sz w:val="20"/>
                <w:lang w:eastAsia="en-AU"/>
              </w:rPr>
            </w:pPr>
          </w:p>
        </w:tc>
        <w:tc>
          <w:tcPr>
            <w:tcW w:w="594" w:type="dxa"/>
          </w:tcPr>
          <w:p w14:paraId="1BA1F3A9" w14:textId="77777777" w:rsidR="00F41971" w:rsidRPr="00475471" w:rsidRDefault="00F41971" w:rsidP="00452531">
            <w:pPr>
              <w:rPr>
                <w:rFonts w:cs="Arial"/>
                <w:color w:val="000000"/>
                <w:sz w:val="20"/>
                <w:lang w:eastAsia="en-AU"/>
              </w:rPr>
            </w:pPr>
          </w:p>
        </w:tc>
        <w:tc>
          <w:tcPr>
            <w:tcW w:w="583" w:type="dxa"/>
          </w:tcPr>
          <w:p w14:paraId="2F0D68EC" w14:textId="77777777" w:rsidR="00F41971" w:rsidRPr="00475471" w:rsidRDefault="00F41971" w:rsidP="00452531">
            <w:pPr>
              <w:rPr>
                <w:rFonts w:cs="Arial"/>
                <w:color w:val="000000"/>
                <w:sz w:val="20"/>
                <w:lang w:eastAsia="en-AU"/>
              </w:rPr>
            </w:pPr>
          </w:p>
        </w:tc>
        <w:tc>
          <w:tcPr>
            <w:tcW w:w="594" w:type="dxa"/>
          </w:tcPr>
          <w:p w14:paraId="307EE700" w14:textId="77777777" w:rsidR="00F41971" w:rsidRPr="00475471" w:rsidRDefault="00F41971" w:rsidP="00452531">
            <w:pPr>
              <w:rPr>
                <w:rFonts w:cs="Arial"/>
                <w:color w:val="000000"/>
                <w:sz w:val="20"/>
                <w:lang w:eastAsia="en-AU"/>
              </w:rPr>
            </w:pPr>
          </w:p>
        </w:tc>
        <w:tc>
          <w:tcPr>
            <w:tcW w:w="594" w:type="dxa"/>
          </w:tcPr>
          <w:p w14:paraId="0F70A67F" w14:textId="77777777" w:rsidR="00F41971" w:rsidRPr="00475471" w:rsidRDefault="00F41971" w:rsidP="00452531">
            <w:pPr>
              <w:rPr>
                <w:rFonts w:cs="Arial"/>
                <w:color w:val="000000"/>
                <w:sz w:val="20"/>
                <w:lang w:eastAsia="en-AU"/>
              </w:rPr>
            </w:pPr>
          </w:p>
        </w:tc>
        <w:tc>
          <w:tcPr>
            <w:tcW w:w="594" w:type="dxa"/>
          </w:tcPr>
          <w:p w14:paraId="6FB01227" w14:textId="77777777" w:rsidR="00F41971" w:rsidRPr="00475471" w:rsidRDefault="00F41971" w:rsidP="00452531">
            <w:pPr>
              <w:rPr>
                <w:rFonts w:cs="Arial"/>
                <w:color w:val="000000"/>
                <w:sz w:val="20"/>
                <w:lang w:eastAsia="en-AU"/>
              </w:rPr>
            </w:pPr>
          </w:p>
        </w:tc>
        <w:tc>
          <w:tcPr>
            <w:tcW w:w="584" w:type="dxa"/>
          </w:tcPr>
          <w:p w14:paraId="50B54EF7"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56A329AE" w14:textId="77777777" w:rsidR="00F41971" w:rsidRPr="00475471" w:rsidRDefault="00F41971" w:rsidP="00452531">
            <w:pPr>
              <w:rPr>
                <w:rFonts w:cs="Arial"/>
                <w:color w:val="000000"/>
                <w:sz w:val="20"/>
                <w:lang w:eastAsia="en-AU"/>
              </w:rPr>
            </w:pPr>
          </w:p>
        </w:tc>
        <w:tc>
          <w:tcPr>
            <w:tcW w:w="584" w:type="dxa"/>
          </w:tcPr>
          <w:p w14:paraId="4C82CAC8" w14:textId="77777777" w:rsidR="00F41971" w:rsidRPr="00475471" w:rsidRDefault="00F41971" w:rsidP="00452531">
            <w:pPr>
              <w:rPr>
                <w:rFonts w:cs="Arial"/>
                <w:color w:val="000000"/>
                <w:sz w:val="20"/>
                <w:lang w:eastAsia="en-AU"/>
              </w:rPr>
            </w:pPr>
          </w:p>
        </w:tc>
        <w:tc>
          <w:tcPr>
            <w:tcW w:w="547" w:type="dxa"/>
          </w:tcPr>
          <w:p w14:paraId="50AA3AF0" w14:textId="77777777" w:rsidR="00F41971" w:rsidRPr="00475471" w:rsidRDefault="00F41971" w:rsidP="00452531">
            <w:pPr>
              <w:rPr>
                <w:rFonts w:cs="Arial"/>
                <w:color w:val="000000"/>
                <w:sz w:val="20"/>
                <w:lang w:eastAsia="en-AU"/>
              </w:rPr>
            </w:pPr>
          </w:p>
        </w:tc>
        <w:tc>
          <w:tcPr>
            <w:tcW w:w="594" w:type="dxa"/>
          </w:tcPr>
          <w:p w14:paraId="2DA3F2B0" w14:textId="77777777" w:rsidR="00F41971" w:rsidRPr="00475471" w:rsidRDefault="00F41971" w:rsidP="00452531">
            <w:pPr>
              <w:rPr>
                <w:rFonts w:cs="Arial"/>
                <w:color w:val="000000"/>
                <w:sz w:val="20"/>
                <w:lang w:eastAsia="en-AU"/>
              </w:rPr>
            </w:pPr>
          </w:p>
        </w:tc>
        <w:tc>
          <w:tcPr>
            <w:tcW w:w="594" w:type="dxa"/>
          </w:tcPr>
          <w:p w14:paraId="05A21A31" w14:textId="77777777" w:rsidR="00F41971" w:rsidRPr="00475471" w:rsidRDefault="00F41971" w:rsidP="00452531">
            <w:pPr>
              <w:rPr>
                <w:rFonts w:cs="Arial"/>
                <w:color w:val="000000"/>
                <w:sz w:val="20"/>
                <w:lang w:eastAsia="en-AU"/>
              </w:rPr>
            </w:pPr>
          </w:p>
        </w:tc>
        <w:tc>
          <w:tcPr>
            <w:tcW w:w="547" w:type="dxa"/>
          </w:tcPr>
          <w:p w14:paraId="36D36B85" w14:textId="77777777" w:rsidR="00F41971" w:rsidRPr="00475471" w:rsidRDefault="00F41971" w:rsidP="00452531">
            <w:pPr>
              <w:rPr>
                <w:rFonts w:cs="Arial"/>
                <w:color w:val="000000"/>
                <w:sz w:val="20"/>
                <w:lang w:eastAsia="en-AU"/>
              </w:rPr>
            </w:pPr>
          </w:p>
        </w:tc>
        <w:tc>
          <w:tcPr>
            <w:tcW w:w="594" w:type="dxa"/>
          </w:tcPr>
          <w:p w14:paraId="67D09D1D" w14:textId="77777777" w:rsidR="00F41971" w:rsidRPr="00475471" w:rsidRDefault="00F41971" w:rsidP="00452531">
            <w:pPr>
              <w:rPr>
                <w:rFonts w:cs="Arial"/>
                <w:color w:val="000000"/>
                <w:sz w:val="20"/>
                <w:lang w:eastAsia="en-AU"/>
              </w:rPr>
            </w:pPr>
          </w:p>
        </w:tc>
      </w:tr>
      <w:tr w:rsidR="00F41971" w:rsidRPr="00475471" w14:paraId="2A201BA2" w14:textId="77777777" w:rsidTr="002A1016">
        <w:tc>
          <w:tcPr>
            <w:tcW w:w="3415" w:type="dxa"/>
          </w:tcPr>
          <w:p w14:paraId="4BDDC436" w14:textId="77777777" w:rsidR="00F41971" w:rsidRPr="00475471" w:rsidRDefault="00F41971" w:rsidP="00452531">
            <w:pPr>
              <w:rPr>
                <w:rFonts w:cs="Arial"/>
                <w:sz w:val="20"/>
              </w:rPr>
            </w:pPr>
            <w:r w:rsidRPr="00475471">
              <w:rPr>
                <w:rFonts w:cs="Arial"/>
                <w:sz w:val="20"/>
              </w:rPr>
              <w:t>134-Vic State Gov-Brief intervention- intake</w:t>
            </w:r>
          </w:p>
        </w:tc>
        <w:tc>
          <w:tcPr>
            <w:tcW w:w="594" w:type="dxa"/>
          </w:tcPr>
          <w:p w14:paraId="15BD22E9" w14:textId="77777777" w:rsidR="00F41971" w:rsidRPr="00475471" w:rsidRDefault="00F41971" w:rsidP="00452531">
            <w:pPr>
              <w:rPr>
                <w:rFonts w:cs="Arial"/>
                <w:color w:val="000000"/>
                <w:sz w:val="20"/>
                <w:lang w:eastAsia="en-AU"/>
              </w:rPr>
            </w:pPr>
          </w:p>
        </w:tc>
        <w:tc>
          <w:tcPr>
            <w:tcW w:w="594" w:type="dxa"/>
          </w:tcPr>
          <w:p w14:paraId="13F10F93" w14:textId="77777777" w:rsidR="00F41971" w:rsidRPr="00475471" w:rsidRDefault="00F41971" w:rsidP="00452531">
            <w:pPr>
              <w:rPr>
                <w:rFonts w:cs="Arial"/>
                <w:color w:val="000000"/>
                <w:sz w:val="20"/>
                <w:lang w:eastAsia="en-AU"/>
              </w:rPr>
            </w:pPr>
          </w:p>
        </w:tc>
        <w:tc>
          <w:tcPr>
            <w:tcW w:w="637" w:type="dxa"/>
          </w:tcPr>
          <w:p w14:paraId="21EF4675" w14:textId="77777777" w:rsidR="00F41971" w:rsidRPr="00475471" w:rsidRDefault="00F41971" w:rsidP="00452531">
            <w:pPr>
              <w:rPr>
                <w:rFonts w:cs="Arial"/>
                <w:color w:val="000000"/>
                <w:sz w:val="20"/>
                <w:lang w:eastAsia="en-AU"/>
              </w:rPr>
            </w:pPr>
          </w:p>
        </w:tc>
        <w:tc>
          <w:tcPr>
            <w:tcW w:w="503" w:type="dxa"/>
          </w:tcPr>
          <w:p w14:paraId="736EB7FD" w14:textId="77777777" w:rsidR="00F41971" w:rsidRPr="00475471" w:rsidRDefault="00F41971" w:rsidP="00452531">
            <w:pPr>
              <w:rPr>
                <w:rFonts w:cs="Arial"/>
                <w:sz w:val="20"/>
              </w:rPr>
            </w:pPr>
            <w:r w:rsidRPr="00475471">
              <w:rPr>
                <w:rFonts w:cs="Arial"/>
                <w:color w:val="000000"/>
                <w:sz w:val="20"/>
                <w:lang w:eastAsia="en-AU"/>
              </w:rPr>
              <w:t>D</w:t>
            </w:r>
          </w:p>
        </w:tc>
        <w:tc>
          <w:tcPr>
            <w:tcW w:w="594" w:type="dxa"/>
          </w:tcPr>
          <w:p w14:paraId="79955BAB" w14:textId="77777777" w:rsidR="00F41971" w:rsidRPr="00475471" w:rsidRDefault="00F41971" w:rsidP="00452531">
            <w:pPr>
              <w:rPr>
                <w:rFonts w:cs="Arial"/>
                <w:color w:val="000000"/>
                <w:sz w:val="20"/>
                <w:lang w:eastAsia="en-AU"/>
              </w:rPr>
            </w:pPr>
          </w:p>
        </w:tc>
        <w:tc>
          <w:tcPr>
            <w:tcW w:w="594" w:type="dxa"/>
          </w:tcPr>
          <w:p w14:paraId="71EAAB93" w14:textId="77777777" w:rsidR="00F41971" w:rsidRPr="00475471" w:rsidRDefault="00F41971" w:rsidP="00452531">
            <w:pPr>
              <w:rPr>
                <w:rFonts w:cs="Arial"/>
                <w:color w:val="000000"/>
                <w:sz w:val="20"/>
                <w:lang w:eastAsia="en-AU"/>
              </w:rPr>
            </w:pPr>
          </w:p>
        </w:tc>
        <w:tc>
          <w:tcPr>
            <w:tcW w:w="583" w:type="dxa"/>
          </w:tcPr>
          <w:p w14:paraId="52C51B5D" w14:textId="77777777" w:rsidR="00F41971" w:rsidRPr="00475471" w:rsidRDefault="00F41971" w:rsidP="00452531">
            <w:pPr>
              <w:rPr>
                <w:rFonts w:cs="Arial"/>
                <w:color w:val="000000"/>
                <w:sz w:val="20"/>
                <w:lang w:eastAsia="en-AU"/>
              </w:rPr>
            </w:pPr>
          </w:p>
        </w:tc>
        <w:tc>
          <w:tcPr>
            <w:tcW w:w="594" w:type="dxa"/>
          </w:tcPr>
          <w:p w14:paraId="6EB7AD74" w14:textId="77777777" w:rsidR="00F41971" w:rsidRPr="00475471" w:rsidRDefault="00F41971" w:rsidP="00452531">
            <w:pPr>
              <w:rPr>
                <w:rFonts w:cs="Arial"/>
                <w:color w:val="000000"/>
                <w:sz w:val="20"/>
                <w:lang w:eastAsia="en-AU"/>
              </w:rPr>
            </w:pPr>
          </w:p>
        </w:tc>
        <w:tc>
          <w:tcPr>
            <w:tcW w:w="594" w:type="dxa"/>
          </w:tcPr>
          <w:p w14:paraId="17861FD9" w14:textId="77777777" w:rsidR="00F41971" w:rsidRPr="00475471" w:rsidRDefault="00F41971" w:rsidP="00452531">
            <w:pPr>
              <w:rPr>
                <w:rFonts w:cs="Arial"/>
                <w:color w:val="000000"/>
                <w:sz w:val="20"/>
                <w:lang w:eastAsia="en-AU"/>
              </w:rPr>
            </w:pPr>
          </w:p>
        </w:tc>
        <w:tc>
          <w:tcPr>
            <w:tcW w:w="594" w:type="dxa"/>
          </w:tcPr>
          <w:p w14:paraId="0F80801B" w14:textId="77777777" w:rsidR="00F41971" w:rsidRPr="00475471" w:rsidRDefault="00F41971" w:rsidP="00452531">
            <w:pPr>
              <w:rPr>
                <w:rFonts w:cs="Arial"/>
                <w:color w:val="000000"/>
                <w:sz w:val="20"/>
                <w:lang w:eastAsia="en-AU"/>
              </w:rPr>
            </w:pPr>
          </w:p>
        </w:tc>
        <w:tc>
          <w:tcPr>
            <w:tcW w:w="584" w:type="dxa"/>
          </w:tcPr>
          <w:p w14:paraId="4FBF4F18" w14:textId="77777777" w:rsidR="00F41971" w:rsidRPr="00475471" w:rsidRDefault="00F41971" w:rsidP="00452531">
            <w:pPr>
              <w:rPr>
                <w:rFonts w:cs="Arial"/>
                <w:color w:val="000000"/>
                <w:sz w:val="20"/>
                <w:lang w:eastAsia="en-AU"/>
              </w:rPr>
            </w:pPr>
          </w:p>
        </w:tc>
        <w:tc>
          <w:tcPr>
            <w:tcW w:w="547" w:type="dxa"/>
          </w:tcPr>
          <w:p w14:paraId="794A29E7" w14:textId="77777777" w:rsidR="00F41971" w:rsidRPr="00475471" w:rsidRDefault="00F41971" w:rsidP="00452531">
            <w:pPr>
              <w:rPr>
                <w:rFonts w:cs="Arial"/>
                <w:color w:val="000000"/>
                <w:sz w:val="20"/>
                <w:lang w:eastAsia="en-AU"/>
              </w:rPr>
            </w:pPr>
          </w:p>
        </w:tc>
        <w:tc>
          <w:tcPr>
            <w:tcW w:w="584" w:type="dxa"/>
          </w:tcPr>
          <w:p w14:paraId="2D36691F" w14:textId="77777777" w:rsidR="00F41971" w:rsidRPr="00475471" w:rsidRDefault="00F41971" w:rsidP="00452531">
            <w:pPr>
              <w:rPr>
                <w:rFonts w:cs="Arial"/>
                <w:color w:val="000000"/>
                <w:sz w:val="20"/>
                <w:lang w:eastAsia="en-AU"/>
              </w:rPr>
            </w:pPr>
          </w:p>
        </w:tc>
        <w:tc>
          <w:tcPr>
            <w:tcW w:w="547" w:type="dxa"/>
          </w:tcPr>
          <w:p w14:paraId="1B6B9AD0" w14:textId="77777777" w:rsidR="00F41971" w:rsidRPr="00475471" w:rsidRDefault="00F41971" w:rsidP="00452531">
            <w:pPr>
              <w:rPr>
                <w:rFonts w:cs="Arial"/>
                <w:color w:val="000000"/>
                <w:sz w:val="20"/>
                <w:lang w:eastAsia="en-AU"/>
              </w:rPr>
            </w:pPr>
          </w:p>
        </w:tc>
        <w:tc>
          <w:tcPr>
            <w:tcW w:w="594" w:type="dxa"/>
          </w:tcPr>
          <w:p w14:paraId="0A1EDB28" w14:textId="77777777" w:rsidR="00F41971" w:rsidRPr="00475471" w:rsidRDefault="00F41971" w:rsidP="00452531">
            <w:pPr>
              <w:rPr>
                <w:rFonts w:cs="Arial"/>
                <w:color w:val="000000"/>
                <w:sz w:val="20"/>
                <w:lang w:eastAsia="en-AU"/>
              </w:rPr>
            </w:pPr>
          </w:p>
        </w:tc>
        <w:tc>
          <w:tcPr>
            <w:tcW w:w="594" w:type="dxa"/>
          </w:tcPr>
          <w:p w14:paraId="5CCA4CD8" w14:textId="77777777" w:rsidR="00F41971" w:rsidRPr="00475471" w:rsidRDefault="00F41971" w:rsidP="00452531">
            <w:pPr>
              <w:rPr>
                <w:rFonts w:cs="Arial"/>
                <w:color w:val="000000"/>
                <w:sz w:val="20"/>
                <w:lang w:eastAsia="en-AU"/>
              </w:rPr>
            </w:pPr>
          </w:p>
        </w:tc>
        <w:tc>
          <w:tcPr>
            <w:tcW w:w="547" w:type="dxa"/>
          </w:tcPr>
          <w:p w14:paraId="57F2E6F7" w14:textId="77777777" w:rsidR="00F41971" w:rsidRPr="00475471" w:rsidRDefault="00F41971" w:rsidP="00452531">
            <w:pPr>
              <w:rPr>
                <w:rFonts w:cs="Arial"/>
                <w:color w:val="000000"/>
                <w:sz w:val="20"/>
                <w:lang w:eastAsia="en-AU"/>
              </w:rPr>
            </w:pPr>
          </w:p>
        </w:tc>
        <w:tc>
          <w:tcPr>
            <w:tcW w:w="594" w:type="dxa"/>
          </w:tcPr>
          <w:p w14:paraId="1C936C2C" w14:textId="77777777" w:rsidR="00F41971" w:rsidRPr="00475471" w:rsidRDefault="00F41971" w:rsidP="00452531">
            <w:pPr>
              <w:rPr>
                <w:rFonts w:cs="Arial"/>
                <w:color w:val="000000"/>
                <w:sz w:val="20"/>
                <w:lang w:eastAsia="en-AU"/>
              </w:rPr>
            </w:pPr>
          </w:p>
        </w:tc>
      </w:tr>
      <w:tr w:rsidR="00F41971" w:rsidRPr="00475471" w14:paraId="511B3B82" w14:textId="77777777" w:rsidTr="002A1016">
        <w:tc>
          <w:tcPr>
            <w:tcW w:w="3415" w:type="dxa"/>
          </w:tcPr>
          <w:p w14:paraId="2CD0E713" w14:textId="77777777" w:rsidR="00F41971" w:rsidRPr="00475471" w:rsidRDefault="00F41971" w:rsidP="00452531">
            <w:pPr>
              <w:rPr>
                <w:rFonts w:cs="Arial"/>
                <w:sz w:val="20"/>
              </w:rPr>
            </w:pPr>
            <w:r w:rsidRPr="00475471">
              <w:rPr>
                <w:rFonts w:cs="Arial"/>
                <w:sz w:val="20"/>
              </w:rPr>
              <w:t>135-Vic State Gov-Brief intervention- assessment</w:t>
            </w:r>
          </w:p>
        </w:tc>
        <w:tc>
          <w:tcPr>
            <w:tcW w:w="594" w:type="dxa"/>
          </w:tcPr>
          <w:p w14:paraId="653D99D8" w14:textId="77777777" w:rsidR="00F41971" w:rsidRPr="00475471" w:rsidRDefault="00F41971" w:rsidP="00452531">
            <w:pPr>
              <w:rPr>
                <w:rFonts w:cs="Arial"/>
                <w:color w:val="000000"/>
                <w:sz w:val="20"/>
                <w:lang w:eastAsia="en-AU"/>
              </w:rPr>
            </w:pPr>
          </w:p>
        </w:tc>
        <w:tc>
          <w:tcPr>
            <w:tcW w:w="594" w:type="dxa"/>
          </w:tcPr>
          <w:p w14:paraId="0743DA6D" w14:textId="77777777" w:rsidR="00F41971" w:rsidRPr="00475471" w:rsidRDefault="00F41971" w:rsidP="00452531">
            <w:pPr>
              <w:rPr>
                <w:rFonts w:cs="Arial"/>
                <w:color w:val="000000"/>
                <w:sz w:val="20"/>
                <w:lang w:eastAsia="en-AU"/>
              </w:rPr>
            </w:pPr>
          </w:p>
        </w:tc>
        <w:tc>
          <w:tcPr>
            <w:tcW w:w="637" w:type="dxa"/>
          </w:tcPr>
          <w:p w14:paraId="511F2ABD" w14:textId="77777777" w:rsidR="00F41971" w:rsidRPr="00475471" w:rsidRDefault="00F41971" w:rsidP="00452531">
            <w:pPr>
              <w:rPr>
                <w:rFonts w:cs="Arial"/>
                <w:color w:val="000000"/>
                <w:sz w:val="20"/>
                <w:lang w:eastAsia="en-AU"/>
              </w:rPr>
            </w:pPr>
          </w:p>
        </w:tc>
        <w:tc>
          <w:tcPr>
            <w:tcW w:w="503" w:type="dxa"/>
          </w:tcPr>
          <w:p w14:paraId="33B775C5" w14:textId="77777777" w:rsidR="00F41971" w:rsidRPr="00475471" w:rsidRDefault="00F41971" w:rsidP="00452531">
            <w:pPr>
              <w:rPr>
                <w:rFonts w:cs="Arial"/>
                <w:sz w:val="20"/>
              </w:rPr>
            </w:pPr>
            <w:r w:rsidRPr="00475471">
              <w:rPr>
                <w:rFonts w:cs="Arial"/>
                <w:color w:val="000000"/>
                <w:sz w:val="20"/>
                <w:lang w:eastAsia="en-AU"/>
              </w:rPr>
              <w:t>D</w:t>
            </w:r>
          </w:p>
        </w:tc>
        <w:tc>
          <w:tcPr>
            <w:tcW w:w="594" w:type="dxa"/>
          </w:tcPr>
          <w:p w14:paraId="202DC9A1" w14:textId="77777777" w:rsidR="00F41971" w:rsidRPr="00475471" w:rsidRDefault="00F41971" w:rsidP="00452531">
            <w:pPr>
              <w:rPr>
                <w:rFonts w:cs="Arial"/>
                <w:color w:val="000000"/>
                <w:sz w:val="20"/>
                <w:lang w:eastAsia="en-AU"/>
              </w:rPr>
            </w:pPr>
          </w:p>
        </w:tc>
        <w:tc>
          <w:tcPr>
            <w:tcW w:w="594" w:type="dxa"/>
          </w:tcPr>
          <w:p w14:paraId="179CEEC5" w14:textId="77777777" w:rsidR="00F41971" w:rsidRPr="00475471" w:rsidRDefault="00F41971" w:rsidP="00452531">
            <w:pPr>
              <w:rPr>
                <w:rFonts w:cs="Arial"/>
                <w:color w:val="000000"/>
                <w:sz w:val="20"/>
                <w:lang w:eastAsia="en-AU"/>
              </w:rPr>
            </w:pPr>
          </w:p>
        </w:tc>
        <w:tc>
          <w:tcPr>
            <w:tcW w:w="583" w:type="dxa"/>
          </w:tcPr>
          <w:p w14:paraId="7A80C7C4" w14:textId="77777777" w:rsidR="00F41971" w:rsidRPr="00475471" w:rsidRDefault="00F41971" w:rsidP="00452531">
            <w:pPr>
              <w:rPr>
                <w:rFonts w:cs="Arial"/>
                <w:color w:val="000000"/>
                <w:sz w:val="20"/>
                <w:lang w:eastAsia="en-AU"/>
              </w:rPr>
            </w:pPr>
          </w:p>
        </w:tc>
        <w:tc>
          <w:tcPr>
            <w:tcW w:w="594" w:type="dxa"/>
          </w:tcPr>
          <w:p w14:paraId="397C9FFE" w14:textId="77777777" w:rsidR="00F41971" w:rsidRPr="00475471" w:rsidRDefault="00F41971" w:rsidP="00452531">
            <w:pPr>
              <w:rPr>
                <w:rFonts w:cs="Arial"/>
                <w:color w:val="000000"/>
                <w:sz w:val="20"/>
                <w:lang w:eastAsia="en-AU"/>
              </w:rPr>
            </w:pPr>
          </w:p>
        </w:tc>
        <w:tc>
          <w:tcPr>
            <w:tcW w:w="594" w:type="dxa"/>
          </w:tcPr>
          <w:p w14:paraId="7D129B6D" w14:textId="77777777" w:rsidR="00F41971" w:rsidRPr="00475471" w:rsidRDefault="00F41971" w:rsidP="00452531">
            <w:pPr>
              <w:rPr>
                <w:rFonts w:cs="Arial"/>
                <w:color w:val="000000"/>
                <w:sz w:val="20"/>
                <w:lang w:eastAsia="en-AU"/>
              </w:rPr>
            </w:pPr>
          </w:p>
        </w:tc>
        <w:tc>
          <w:tcPr>
            <w:tcW w:w="594" w:type="dxa"/>
          </w:tcPr>
          <w:p w14:paraId="4DE1A1BA" w14:textId="77777777" w:rsidR="00F41971" w:rsidRPr="00475471" w:rsidRDefault="00F41971" w:rsidP="00452531">
            <w:pPr>
              <w:rPr>
                <w:rFonts w:cs="Arial"/>
                <w:color w:val="000000"/>
                <w:sz w:val="20"/>
                <w:lang w:eastAsia="en-AU"/>
              </w:rPr>
            </w:pPr>
          </w:p>
        </w:tc>
        <w:tc>
          <w:tcPr>
            <w:tcW w:w="584" w:type="dxa"/>
          </w:tcPr>
          <w:p w14:paraId="64064398" w14:textId="77777777" w:rsidR="00F41971" w:rsidRPr="00475471" w:rsidRDefault="00F41971" w:rsidP="00452531">
            <w:pPr>
              <w:rPr>
                <w:rFonts w:cs="Arial"/>
                <w:color w:val="000000"/>
                <w:sz w:val="20"/>
                <w:lang w:eastAsia="en-AU"/>
              </w:rPr>
            </w:pPr>
          </w:p>
        </w:tc>
        <w:tc>
          <w:tcPr>
            <w:tcW w:w="547" w:type="dxa"/>
          </w:tcPr>
          <w:p w14:paraId="5F5C150E" w14:textId="77777777" w:rsidR="00F41971" w:rsidRPr="00475471" w:rsidRDefault="00F41971" w:rsidP="00452531">
            <w:pPr>
              <w:rPr>
                <w:rFonts w:cs="Arial"/>
                <w:color w:val="000000"/>
                <w:sz w:val="20"/>
                <w:lang w:eastAsia="en-AU"/>
              </w:rPr>
            </w:pPr>
          </w:p>
        </w:tc>
        <w:tc>
          <w:tcPr>
            <w:tcW w:w="584" w:type="dxa"/>
          </w:tcPr>
          <w:p w14:paraId="6AA09712" w14:textId="77777777" w:rsidR="00F41971" w:rsidRPr="00475471" w:rsidRDefault="00F41971" w:rsidP="00452531">
            <w:pPr>
              <w:rPr>
                <w:rFonts w:cs="Arial"/>
                <w:color w:val="000000"/>
                <w:sz w:val="20"/>
                <w:lang w:eastAsia="en-AU"/>
              </w:rPr>
            </w:pPr>
          </w:p>
        </w:tc>
        <w:tc>
          <w:tcPr>
            <w:tcW w:w="547" w:type="dxa"/>
          </w:tcPr>
          <w:p w14:paraId="2DD07757" w14:textId="77777777" w:rsidR="00F41971" w:rsidRPr="00475471" w:rsidRDefault="00F41971" w:rsidP="00452531">
            <w:pPr>
              <w:rPr>
                <w:rFonts w:cs="Arial"/>
                <w:color w:val="000000"/>
                <w:sz w:val="20"/>
                <w:lang w:eastAsia="en-AU"/>
              </w:rPr>
            </w:pPr>
          </w:p>
        </w:tc>
        <w:tc>
          <w:tcPr>
            <w:tcW w:w="594" w:type="dxa"/>
          </w:tcPr>
          <w:p w14:paraId="317F0A5D" w14:textId="77777777" w:rsidR="00F41971" w:rsidRPr="00475471" w:rsidRDefault="00F41971" w:rsidP="00452531">
            <w:pPr>
              <w:rPr>
                <w:rFonts w:cs="Arial"/>
                <w:color w:val="000000"/>
                <w:sz w:val="20"/>
                <w:lang w:eastAsia="en-AU"/>
              </w:rPr>
            </w:pPr>
          </w:p>
        </w:tc>
        <w:tc>
          <w:tcPr>
            <w:tcW w:w="594" w:type="dxa"/>
          </w:tcPr>
          <w:p w14:paraId="71BD6FBE" w14:textId="77777777" w:rsidR="00F41971" w:rsidRPr="00475471" w:rsidRDefault="00F41971" w:rsidP="00452531">
            <w:pPr>
              <w:rPr>
                <w:rFonts w:cs="Arial"/>
                <w:color w:val="000000"/>
                <w:sz w:val="20"/>
                <w:lang w:eastAsia="en-AU"/>
              </w:rPr>
            </w:pPr>
          </w:p>
        </w:tc>
        <w:tc>
          <w:tcPr>
            <w:tcW w:w="547" w:type="dxa"/>
          </w:tcPr>
          <w:p w14:paraId="0B74C3B0" w14:textId="77777777" w:rsidR="00F41971" w:rsidRPr="00475471" w:rsidRDefault="00F41971" w:rsidP="00452531">
            <w:pPr>
              <w:rPr>
                <w:rFonts w:cs="Arial"/>
                <w:color w:val="000000"/>
                <w:sz w:val="20"/>
                <w:lang w:eastAsia="en-AU"/>
              </w:rPr>
            </w:pPr>
          </w:p>
        </w:tc>
        <w:tc>
          <w:tcPr>
            <w:tcW w:w="594" w:type="dxa"/>
          </w:tcPr>
          <w:p w14:paraId="1983ED90" w14:textId="77777777" w:rsidR="00F41971" w:rsidRPr="00475471" w:rsidRDefault="00F41971" w:rsidP="00452531">
            <w:pPr>
              <w:rPr>
                <w:rFonts w:cs="Arial"/>
                <w:color w:val="000000"/>
                <w:sz w:val="20"/>
                <w:lang w:eastAsia="en-AU"/>
              </w:rPr>
            </w:pPr>
          </w:p>
        </w:tc>
      </w:tr>
      <w:tr w:rsidR="00F41971" w:rsidRPr="00475471" w14:paraId="2B4FBBE0" w14:textId="77777777" w:rsidTr="002A1016">
        <w:tc>
          <w:tcPr>
            <w:tcW w:w="3415" w:type="dxa"/>
          </w:tcPr>
          <w:p w14:paraId="1CC6C844" w14:textId="77777777" w:rsidR="00F41971" w:rsidRPr="00475471" w:rsidRDefault="00F41971" w:rsidP="00452531">
            <w:pPr>
              <w:rPr>
                <w:rFonts w:cs="Arial"/>
                <w:sz w:val="20"/>
              </w:rPr>
            </w:pPr>
            <w:r w:rsidRPr="00475471">
              <w:rPr>
                <w:rFonts w:cs="Arial"/>
                <w:sz w:val="20"/>
              </w:rPr>
              <w:t>136-Vic State Gov-Brief intervention-counselling</w:t>
            </w:r>
          </w:p>
        </w:tc>
        <w:tc>
          <w:tcPr>
            <w:tcW w:w="594" w:type="dxa"/>
          </w:tcPr>
          <w:p w14:paraId="10FD8A9C" w14:textId="77777777" w:rsidR="00F41971" w:rsidRPr="00475471" w:rsidRDefault="00F41971" w:rsidP="00452531">
            <w:pPr>
              <w:rPr>
                <w:rFonts w:cs="Arial"/>
                <w:color w:val="000000"/>
                <w:sz w:val="20"/>
                <w:lang w:eastAsia="en-AU"/>
              </w:rPr>
            </w:pPr>
          </w:p>
        </w:tc>
        <w:tc>
          <w:tcPr>
            <w:tcW w:w="594" w:type="dxa"/>
          </w:tcPr>
          <w:p w14:paraId="69BB3519" w14:textId="77777777" w:rsidR="00F41971" w:rsidRPr="00475471" w:rsidRDefault="00F41971" w:rsidP="00452531">
            <w:pPr>
              <w:rPr>
                <w:rFonts w:cs="Arial"/>
                <w:color w:val="000000"/>
                <w:sz w:val="20"/>
                <w:lang w:eastAsia="en-AU"/>
              </w:rPr>
            </w:pPr>
          </w:p>
        </w:tc>
        <w:tc>
          <w:tcPr>
            <w:tcW w:w="637" w:type="dxa"/>
          </w:tcPr>
          <w:p w14:paraId="4DF0E349" w14:textId="77777777" w:rsidR="00F41971" w:rsidRPr="00475471" w:rsidRDefault="00F41971" w:rsidP="00452531">
            <w:pPr>
              <w:rPr>
                <w:rFonts w:cs="Arial"/>
                <w:color w:val="000000"/>
                <w:sz w:val="20"/>
                <w:lang w:eastAsia="en-AU"/>
              </w:rPr>
            </w:pPr>
          </w:p>
        </w:tc>
        <w:tc>
          <w:tcPr>
            <w:tcW w:w="503" w:type="dxa"/>
          </w:tcPr>
          <w:p w14:paraId="2D4C543E" w14:textId="77777777" w:rsidR="00F41971" w:rsidRPr="00475471" w:rsidRDefault="00F41971" w:rsidP="00452531">
            <w:pPr>
              <w:rPr>
                <w:rFonts w:cs="Arial"/>
                <w:sz w:val="20"/>
              </w:rPr>
            </w:pPr>
            <w:r w:rsidRPr="00475471">
              <w:rPr>
                <w:rFonts w:cs="Arial"/>
                <w:color w:val="000000"/>
                <w:sz w:val="20"/>
                <w:lang w:eastAsia="en-AU"/>
              </w:rPr>
              <w:t>D</w:t>
            </w:r>
          </w:p>
        </w:tc>
        <w:tc>
          <w:tcPr>
            <w:tcW w:w="594" w:type="dxa"/>
          </w:tcPr>
          <w:p w14:paraId="64489780" w14:textId="77777777" w:rsidR="00F41971" w:rsidRPr="00475471" w:rsidRDefault="00F41971" w:rsidP="00452531">
            <w:pPr>
              <w:rPr>
                <w:rFonts w:cs="Arial"/>
                <w:color w:val="000000"/>
                <w:sz w:val="20"/>
                <w:lang w:eastAsia="en-AU"/>
              </w:rPr>
            </w:pPr>
          </w:p>
        </w:tc>
        <w:tc>
          <w:tcPr>
            <w:tcW w:w="594" w:type="dxa"/>
          </w:tcPr>
          <w:p w14:paraId="4FE9068E" w14:textId="77777777" w:rsidR="00F41971" w:rsidRPr="00475471" w:rsidRDefault="00F41971" w:rsidP="00452531">
            <w:pPr>
              <w:rPr>
                <w:rFonts w:cs="Arial"/>
                <w:color w:val="000000"/>
                <w:sz w:val="20"/>
                <w:lang w:eastAsia="en-AU"/>
              </w:rPr>
            </w:pPr>
          </w:p>
        </w:tc>
        <w:tc>
          <w:tcPr>
            <w:tcW w:w="583" w:type="dxa"/>
          </w:tcPr>
          <w:p w14:paraId="39AD557F" w14:textId="77777777" w:rsidR="00F41971" w:rsidRPr="00475471" w:rsidRDefault="00F41971" w:rsidP="00452531">
            <w:pPr>
              <w:rPr>
                <w:rFonts w:cs="Arial"/>
                <w:color w:val="000000"/>
                <w:sz w:val="20"/>
                <w:lang w:eastAsia="en-AU"/>
              </w:rPr>
            </w:pPr>
          </w:p>
        </w:tc>
        <w:tc>
          <w:tcPr>
            <w:tcW w:w="594" w:type="dxa"/>
          </w:tcPr>
          <w:p w14:paraId="49B5AFCB" w14:textId="77777777" w:rsidR="00F41971" w:rsidRPr="00475471" w:rsidRDefault="00F41971" w:rsidP="00452531">
            <w:pPr>
              <w:rPr>
                <w:rFonts w:cs="Arial"/>
                <w:color w:val="000000"/>
                <w:sz w:val="20"/>
                <w:lang w:eastAsia="en-AU"/>
              </w:rPr>
            </w:pPr>
          </w:p>
        </w:tc>
        <w:tc>
          <w:tcPr>
            <w:tcW w:w="594" w:type="dxa"/>
          </w:tcPr>
          <w:p w14:paraId="5A25E399" w14:textId="77777777" w:rsidR="00F41971" w:rsidRPr="00475471" w:rsidRDefault="00F41971" w:rsidP="00452531">
            <w:pPr>
              <w:rPr>
                <w:rFonts w:cs="Arial"/>
                <w:color w:val="000000"/>
                <w:sz w:val="20"/>
                <w:lang w:eastAsia="en-AU"/>
              </w:rPr>
            </w:pPr>
          </w:p>
        </w:tc>
        <w:tc>
          <w:tcPr>
            <w:tcW w:w="594" w:type="dxa"/>
          </w:tcPr>
          <w:p w14:paraId="7A995126" w14:textId="77777777" w:rsidR="00F41971" w:rsidRPr="00475471" w:rsidRDefault="00F41971" w:rsidP="00452531">
            <w:pPr>
              <w:rPr>
                <w:rFonts w:cs="Arial"/>
                <w:color w:val="000000"/>
                <w:sz w:val="20"/>
                <w:lang w:eastAsia="en-AU"/>
              </w:rPr>
            </w:pPr>
          </w:p>
        </w:tc>
        <w:tc>
          <w:tcPr>
            <w:tcW w:w="584" w:type="dxa"/>
          </w:tcPr>
          <w:p w14:paraId="66CB2693" w14:textId="77777777" w:rsidR="00F41971" w:rsidRPr="00475471" w:rsidRDefault="00F41971" w:rsidP="00452531">
            <w:pPr>
              <w:rPr>
                <w:rFonts w:cs="Arial"/>
                <w:color w:val="000000"/>
                <w:sz w:val="20"/>
                <w:lang w:eastAsia="en-AU"/>
              </w:rPr>
            </w:pPr>
          </w:p>
        </w:tc>
        <w:tc>
          <w:tcPr>
            <w:tcW w:w="547" w:type="dxa"/>
          </w:tcPr>
          <w:p w14:paraId="1A93B457" w14:textId="77777777" w:rsidR="00F41971" w:rsidRPr="00475471" w:rsidRDefault="00F41971" w:rsidP="00452531">
            <w:pPr>
              <w:rPr>
                <w:rFonts w:cs="Arial"/>
                <w:color w:val="000000"/>
                <w:sz w:val="20"/>
                <w:lang w:eastAsia="en-AU"/>
              </w:rPr>
            </w:pPr>
          </w:p>
        </w:tc>
        <w:tc>
          <w:tcPr>
            <w:tcW w:w="584" w:type="dxa"/>
          </w:tcPr>
          <w:p w14:paraId="2F7A2667" w14:textId="77777777" w:rsidR="00F41971" w:rsidRPr="00475471" w:rsidRDefault="00F41971" w:rsidP="00452531">
            <w:pPr>
              <w:rPr>
                <w:rFonts w:cs="Arial"/>
                <w:color w:val="000000"/>
                <w:sz w:val="20"/>
                <w:lang w:eastAsia="en-AU"/>
              </w:rPr>
            </w:pPr>
          </w:p>
        </w:tc>
        <w:tc>
          <w:tcPr>
            <w:tcW w:w="547" w:type="dxa"/>
          </w:tcPr>
          <w:p w14:paraId="7C200B1E" w14:textId="77777777" w:rsidR="00F41971" w:rsidRPr="00475471" w:rsidRDefault="00F41971" w:rsidP="00452531">
            <w:pPr>
              <w:rPr>
                <w:rFonts w:cs="Arial"/>
                <w:color w:val="000000"/>
                <w:sz w:val="20"/>
                <w:lang w:eastAsia="en-AU"/>
              </w:rPr>
            </w:pPr>
          </w:p>
        </w:tc>
        <w:tc>
          <w:tcPr>
            <w:tcW w:w="594" w:type="dxa"/>
          </w:tcPr>
          <w:p w14:paraId="74576599" w14:textId="77777777" w:rsidR="00F41971" w:rsidRPr="00475471" w:rsidRDefault="00F41971" w:rsidP="00452531">
            <w:pPr>
              <w:rPr>
                <w:rFonts w:cs="Arial"/>
                <w:color w:val="000000"/>
                <w:sz w:val="20"/>
                <w:lang w:eastAsia="en-AU"/>
              </w:rPr>
            </w:pPr>
          </w:p>
        </w:tc>
        <w:tc>
          <w:tcPr>
            <w:tcW w:w="594" w:type="dxa"/>
          </w:tcPr>
          <w:p w14:paraId="57E18768" w14:textId="77777777" w:rsidR="00F41971" w:rsidRPr="00475471" w:rsidRDefault="00F41971" w:rsidP="00452531">
            <w:pPr>
              <w:rPr>
                <w:rFonts w:cs="Arial"/>
                <w:color w:val="000000"/>
                <w:sz w:val="20"/>
                <w:lang w:eastAsia="en-AU"/>
              </w:rPr>
            </w:pPr>
          </w:p>
        </w:tc>
        <w:tc>
          <w:tcPr>
            <w:tcW w:w="547" w:type="dxa"/>
          </w:tcPr>
          <w:p w14:paraId="02147F1F" w14:textId="77777777" w:rsidR="00F41971" w:rsidRPr="00475471" w:rsidRDefault="00F41971" w:rsidP="00452531">
            <w:pPr>
              <w:rPr>
                <w:rFonts w:cs="Arial"/>
                <w:color w:val="000000"/>
                <w:sz w:val="20"/>
                <w:lang w:eastAsia="en-AU"/>
              </w:rPr>
            </w:pPr>
          </w:p>
        </w:tc>
        <w:tc>
          <w:tcPr>
            <w:tcW w:w="594" w:type="dxa"/>
          </w:tcPr>
          <w:p w14:paraId="675D6FAC" w14:textId="77777777" w:rsidR="00F41971" w:rsidRPr="00475471" w:rsidRDefault="00F41971" w:rsidP="00452531">
            <w:pPr>
              <w:rPr>
                <w:rFonts w:cs="Arial"/>
                <w:color w:val="000000"/>
                <w:sz w:val="20"/>
                <w:lang w:eastAsia="en-AU"/>
              </w:rPr>
            </w:pPr>
          </w:p>
        </w:tc>
      </w:tr>
      <w:tr w:rsidR="00F41971" w:rsidRPr="00475471" w14:paraId="703D157E" w14:textId="77777777" w:rsidTr="002A1016">
        <w:tc>
          <w:tcPr>
            <w:tcW w:w="3415" w:type="dxa"/>
          </w:tcPr>
          <w:p w14:paraId="2CE755F2" w14:textId="77777777" w:rsidR="00F41971" w:rsidRPr="00475471" w:rsidRDefault="00F41971" w:rsidP="00452531">
            <w:pPr>
              <w:rPr>
                <w:rFonts w:cs="Arial"/>
                <w:sz w:val="20"/>
              </w:rPr>
            </w:pPr>
            <w:r w:rsidRPr="00475471">
              <w:rPr>
                <w:rFonts w:cs="Arial"/>
                <w:sz w:val="20"/>
              </w:rPr>
              <w:t>137- Vic State Youth specific</w:t>
            </w:r>
          </w:p>
          <w:p w14:paraId="41D8E906" w14:textId="77777777" w:rsidR="00F41971" w:rsidRPr="00475471" w:rsidRDefault="00F41971" w:rsidP="00452531">
            <w:pPr>
              <w:rPr>
                <w:rFonts w:cs="Arial"/>
                <w:sz w:val="20"/>
              </w:rPr>
            </w:pPr>
            <w:r w:rsidRPr="00475471">
              <w:rPr>
                <w:rFonts w:cs="Arial"/>
                <w:sz w:val="20"/>
              </w:rPr>
              <w:t>Community treatment</w:t>
            </w:r>
          </w:p>
        </w:tc>
        <w:tc>
          <w:tcPr>
            <w:tcW w:w="594" w:type="dxa"/>
          </w:tcPr>
          <w:p w14:paraId="3970694A" w14:textId="77777777" w:rsidR="00F41971" w:rsidRPr="00475471" w:rsidRDefault="00F41971" w:rsidP="00452531">
            <w:pPr>
              <w:rPr>
                <w:rFonts w:cs="Arial"/>
                <w:color w:val="000000"/>
                <w:sz w:val="20"/>
                <w:lang w:eastAsia="en-AU"/>
              </w:rPr>
            </w:pPr>
          </w:p>
        </w:tc>
        <w:tc>
          <w:tcPr>
            <w:tcW w:w="594" w:type="dxa"/>
          </w:tcPr>
          <w:p w14:paraId="28841B1E"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637" w:type="dxa"/>
          </w:tcPr>
          <w:p w14:paraId="6F112291"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7F67F840" w14:textId="77777777" w:rsidR="00F41971" w:rsidRPr="00475471" w:rsidRDefault="00F41971" w:rsidP="00452531">
            <w:pPr>
              <w:rPr>
                <w:rFonts w:cs="Arial"/>
                <w:color w:val="000000"/>
                <w:sz w:val="20"/>
                <w:lang w:eastAsia="en-AU"/>
              </w:rPr>
            </w:pPr>
          </w:p>
        </w:tc>
        <w:tc>
          <w:tcPr>
            <w:tcW w:w="594" w:type="dxa"/>
          </w:tcPr>
          <w:p w14:paraId="52ABBEE3" w14:textId="77777777" w:rsidR="00F41971" w:rsidRPr="00475471" w:rsidRDefault="00F41971" w:rsidP="00452531">
            <w:pPr>
              <w:rPr>
                <w:rFonts w:cs="Arial"/>
                <w:color w:val="000000"/>
                <w:sz w:val="20"/>
                <w:lang w:eastAsia="en-AU"/>
              </w:rPr>
            </w:pPr>
          </w:p>
        </w:tc>
        <w:tc>
          <w:tcPr>
            <w:tcW w:w="594" w:type="dxa"/>
          </w:tcPr>
          <w:p w14:paraId="21C6EC40" w14:textId="77777777" w:rsidR="00F41971" w:rsidRPr="00475471" w:rsidRDefault="00F41971" w:rsidP="00452531">
            <w:pPr>
              <w:rPr>
                <w:rFonts w:cs="Arial"/>
                <w:color w:val="000000"/>
                <w:sz w:val="20"/>
                <w:lang w:eastAsia="en-AU"/>
              </w:rPr>
            </w:pPr>
          </w:p>
        </w:tc>
        <w:tc>
          <w:tcPr>
            <w:tcW w:w="583" w:type="dxa"/>
          </w:tcPr>
          <w:p w14:paraId="6762084C" w14:textId="77777777" w:rsidR="00F41971" w:rsidRPr="00475471" w:rsidRDefault="00F41971" w:rsidP="00452531">
            <w:pPr>
              <w:rPr>
                <w:rFonts w:cs="Arial"/>
                <w:color w:val="000000"/>
                <w:sz w:val="20"/>
                <w:lang w:eastAsia="en-AU"/>
              </w:rPr>
            </w:pPr>
          </w:p>
        </w:tc>
        <w:tc>
          <w:tcPr>
            <w:tcW w:w="594" w:type="dxa"/>
          </w:tcPr>
          <w:p w14:paraId="36E53C87" w14:textId="77777777" w:rsidR="00F41971" w:rsidRPr="00475471" w:rsidRDefault="00F41971" w:rsidP="00452531">
            <w:pPr>
              <w:rPr>
                <w:rFonts w:cs="Arial"/>
                <w:color w:val="000000"/>
                <w:sz w:val="20"/>
                <w:lang w:eastAsia="en-AU"/>
              </w:rPr>
            </w:pPr>
          </w:p>
        </w:tc>
        <w:tc>
          <w:tcPr>
            <w:tcW w:w="594" w:type="dxa"/>
          </w:tcPr>
          <w:p w14:paraId="134FD69F" w14:textId="77777777" w:rsidR="00F41971" w:rsidRPr="00475471" w:rsidRDefault="00F41971" w:rsidP="00452531">
            <w:pPr>
              <w:rPr>
                <w:rFonts w:cs="Arial"/>
                <w:color w:val="000000"/>
                <w:sz w:val="20"/>
                <w:lang w:eastAsia="en-AU"/>
              </w:rPr>
            </w:pPr>
          </w:p>
        </w:tc>
        <w:tc>
          <w:tcPr>
            <w:tcW w:w="594" w:type="dxa"/>
          </w:tcPr>
          <w:p w14:paraId="78E9417D" w14:textId="77777777" w:rsidR="00F41971" w:rsidRPr="00475471" w:rsidRDefault="00F41971" w:rsidP="00452531">
            <w:pPr>
              <w:rPr>
                <w:rFonts w:cs="Arial"/>
                <w:color w:val="000000"/>
                <w:sz w:val="20"/>
                <w:lang w:eastAsia="en-AU"/>
              </w:rPr>
            </w:pPr>
          </w:p>
        </w:tc>
        <w:tc>
          <w:tcPr>
            <w:tcW w:w="584" w:type="dxa"/>
          </w:tcPr>
          <w:p w14:paraId="27824D4D" w14:textId="77777777" w:rsidR="00F41971" w:rsidRPr="00475471" w:rsidRDefault="00F41971" w:rsidP="00452531">
            <w:pPr>
              <w:rPr>
                <w:rFonts w:cs="Arial"/>
                <w:color w:val="000000"/>
                <w:sz w:val="20"/>
                <w:lang w:eastAsia="en-AU"/>
              </w:rPr>
            </w:pPr>
          </w:p>
        </w:tc>
        <w:tc>
          <w:tcPr>
            <w:tcW w:w="547" w:type="dxa"/>
          </w:tcPr>
          <w:p w14:paraId="4CDC443C" w14:textId="77777777" w:rsidR="00F41971" w:rsidRPr="00475471" w:rsidRDefault="00F41971" w:rsidP="00452531">
            <w:pPr>
              <w:rPr>
                <w:rFonts w:cs="Arial"/>
                <w:color w:val="000000"/>
                <w:sz w:val="20"/>
                <w:lang w:eastAsia="en-AU"/>
              </w:rPr>
            </w:pPr>
          </w:p>
        </w:tc>
        <w:tc>
          <w:tcPr>
            <w:tcW w:w="584" w:type="dxa"/>
          </w:tcPr>
          <w:p w14:paraId="393293A7" w14:textId="77777777" w:rsidR="00F41971" w:rsidRPr="00475471" w:rsidRDefault="00F41971" w:rsidP="00452531">
            <w:pPr>
              <w:rPr>
                <w:rFonts w:cs="Arial"/>
                <w:color w:val="000000"/>
                <w:sz w:val="20"/>
                <w:lang w:eastAsia="en-AU"/>
              </w:rPr>
            </w:pPr>
          </w:p>
        </w:tc>
        <w:tc>
          <w:tcPr>
            <w:tcW w:w="547" w:type="dxa"/>
          </w:tcPr>
          <w:p w14:paraId="6457500C" w14:textId="77777777" w:rsidR="00F41971" w:rsidRPr="00475471" w:rsidRDefault="00F41971" w:rsidP="00452531">
            <w:pPr>
              <w:rPr>
                <w:rFonts w:cs="Arial"/>
                <w:color w:val="000000"/>
                <w:sz w:val="20"/>
                <w:lang w:eastAsia="en-AU"/>
              </w:rPr>
            </w:pPr>
          </w:p>
        </w:tc>
        <w:tc>
          <w:tcPr>
            <w:tcW w:w="594" w:type="dxa"/>
          </w:tcPr>
          <w:p w14:paraId="04A6C929" w14:textId="77777777" w:rsidR="00F41971" w:rsidRPr="00475471" w:rsidRDefault="00F41971" w:rsidP="00452531">
            <w:pPr>
              <w:rPr>
                <w:rFonts w:cs="Arial"/>
                <w:color w:val="000000"/>
                <w:sz w:val="20"/>
                <w:lang w:eastAsia="en-AU"/>
              </w:rPr>
            </w:pPr>
          </w:p>
        </w:tc>
        <w:tc>
          <w:tcPr>
            <w:tcW w:w="594" w:type="dxa"/>
          </w:tcPr>
          <w:p w14:paraId="0D7FD37C" w14:textId="77777777" w:rsidR="00F41971" w:rsidRPr="00475471" w:rsidRDefault="00F41971" w:rsidP="00452531">
            <w:pPr>
              <w:rPr>
                <w:rFonts w:cs="Arial"/>
                <w:color w:val="000000"/>
                <w:sz w:val="20"/>
                <w:lang w:eastAsia="en-AU"/>
              </w:rPr>
            </w:pPr>
          </w:p>
        </w:tc>
        <w:tc>
          <w:tcPr>
            <w:tcW w:w="547" w:type="dxa"/>
          </w:tcPr>
          <w:p w14:paraId="7BE0E840" w14:textId="77777777" w:rsidR="00F41971" w:rsidRPr="00475471" w:rsidRDefault="00F41971" w:rsidP="00452531">
            <w:pPr>
              <w:rPr>
                <w:rFonts w:cs="Arial"/>
                <w:color w:val="000000"/>
                <w:sz w:val="20"/>
                <w:lang w:eastAsia="en-AU"/>
              </w:rPr>
            </w:pPr>
          </w:p>
        </w:tc>
        <w:tc>
          <w:tcPr>
            <w:tcW w:w="594" w:type="dxa"/>
          </w:tcPr>
          <w:p w14:paraId="7E3AE5E5" w14:textId="77777777" w:rsidR="00F41971" w:rsidRPr="00475471" w:rsidRDefault="00F41971" w:rsidP="00452531">
            <w:pPr>
              <w:rPr>
                <w:rFonts w:cs="Arial"/>
                <w:color w:val="000000"/>
                <w:sz w:val="20"/>
                <w:lang w:eastAsia="en-AU"/>
              </w:rPr>
            </w:pPr>
          </w:p>
        </w:tc>
      </w:tr>
      <w:tr w:rsidR="00F41971" w:rsidRPr="00475471" w14:paraId="1B093BB0" w14:textId="77777777" w:rsidTr="002A1016">
        <w:tc>
          <w:tcPr>
            <w:tcW w:w="3415" w:type="dxa"/>
            <w:vAlign w:val="bottom"/>
          </w:tcPr>
          <w:p w14:paraId="726E7410" w14:textId="77777777" w:rsidR="00F41971" w:rsidRPr="00475471" w:rsidRDefault="00F41971" w:rsidP="00452531">
            <w:pPr>
              <w:rPr>
                <w:rFonts w:cs="Arial"/>
                <w:color w:val="000000"/>
                <w:sz w:val="20"/>
              </w:rPr>
            </w:pPr>
            <w:r w:rsidRPr="00475471">
              <w:rPr>
                <w:rFonts w:cs="Arial"/>
                <w:color w:val="000000" w:themeColor="text1"/>
                <w:sz w:val="20"/>
              </w:rPr>
              <w:t>500-Commonwealth (</w:t>
            </w:r>
            <w:proofErr w:type="gramStart"/>
            <w:r w:rsidRPr="00475471">
              <w:rPr>
                <w:rFonts w:cs="Arial"/>
                <w:color w:val="000000" w:themeColor="text1"/>
                <w:sz w:val="20"/>
              </w:rPr>
              <w:t>non PHN</w:t>
            </w:r>
            <w:proofErr w:type="gramEnd"/>
            <w:r w:rsidRPr="00475471">
              <w:rPr>
                <w:rFonts w:cs="Arial"/>
                <w:color w:val="000000" w:themeColor="text1"/>
                <w:sz w:val="20"/>
              </w:rPr>
              <w:t>)</w:t>
            </w:r>
          </w:p>
        </w:tc>
        <w:tc>
          <w:tcPr>
            <w:tcW w:w="594" w:type="dxa"/>
          </w:tcPr>
          <w:p w14:paraId="12677C3B"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2715A4F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637" w:type="dxa"/>
          </w:tcPr>
          <w:p w14:paraId="0467A202"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16BED243"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1951C46"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406A6B4B"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3" w:type="dxa"/>
          </w:tcPr>
          <w:p w14:paraId="4DA2E91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DD63209"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D4A731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4C2D06F3"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767085D2"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55CAB88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5D1715B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59AA2B62"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04F372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2A02AF6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440ECD5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06E7754B"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r>
      <w:tr w:rsidR="00F41971" w:rsidRPr="00475471" w14:paraId="14DDF24C" w14:textId="77777777" w:rsidTr="002A1016">
        <w:tc>
          <w:tcPr>
            <w:tcW w:w="3415" w:type="dxa"/>
            <w:vAlign w:val="bottom"/>
          </w:tcPr>
          <w:p w14:paraId="4C43984B" w14:textId="77777777" w:rsidR="00F41971" w:rsidRPr="00475471" w:rsidDel="00B0673C" w:rsidRDefault="00F41971" w:rsidP="00452531">
            <w:pPr>
              <w:rPr>
                <w:rFonts w:cs="Arial"/>
                <w:color w:val="000000"/>
                <w:sz w:val="20"/>
              </w:rPr>
            </w:pPr>
            <w:r w:rsidRPr="00475471">
              <w:rPr>
                <w:rFonts w:cs="Arial"/>
                <w:color w:val="000000" w:themeColor="text1"/>
                <w:sz w:val="20"/>
              </w:rPr>
              <w:t xml:space="preserve">502- PHN </w:t>
            </w:r>
            <w:proofErr w:type="gramStart"/>
            <w:r w:rsidRPr="00475471">
              <w:rPr>
                <w:rFonts w:cs="Arial"/>
                <w:color w:val="000000" w:themeColor="text1"/>
                <w:sz w:val="20"/>
              </w:rPr>
              <w:t>North Western</w:t>
            </w:r>
            <w:proofErr w:type="gramEnd"/>
            <w:r w:rsidRPr="00475471">
              <w:rPr>
                <w:rFonts w:cs="Arial"/>
                <w:color w:val="000000" w:themeColor="text1"/>
                <w:sz w:val="20"/>
              </w:rPr>
              <w:t xml:space="preserve"> Melbourne</w:t>
            </w:r>
          </w:p>
        </w:tc>
        <w:tc>
          <w:tcPr>
            <w:tcW w:w="594" w:type="dxa"/>
          </w:tcPr>
          <w:p w14:paraId="5836486A" w14:textId="77777777" w:rsidR="00F41971" w:rsidRPr="00475471" w:rsidDel="00B0673C" w:rsidRDefault="00F41971" w:rsidP="00452531">
            <w:pPr>
              <w:rPr>
                <w:rFonts w:cs="Arial"/>
                <w:color w:val="000000"/>
                <w:sz w:val="20"/>
                <w:lang w:eastAsia="en-AU"/>
              </w:rPr>
            </w:pPr>
          </w:p>
        </w:tc>
        <w:tc>
          <w:tcPr>
            <w:tcW w:w="594" w:type="dxa"/>
          </w:tcPr>
          <w:p w14:paraId="3584FC2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49CB12E1"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0EA014F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2E51D9D2" w14:textId="77777777" w:rsidR="00F41971" w:rsidRPr="00475471" w:rsidDel="00B0673C" w:rsidRDefault="00F41971" w:rsidP="00452531">
            <w:pPr>
              <w:rPr>
                <w:rFonts w:cs="Arial"/>
                <w:color w:val="000000"/>
                <w:sz w:val="20"/>
                <w:lang w:eastAsia="en-AU"/>
              </w:rPr>
            </w:pPr>
          </w:p>
        </w:tc>
        <w:tc>
          <w:tcPr>
            <w:tcW w:w="594" w:type="dxa"/>
          </w:tcPr>
          <w:p w14:paraId="151E11B4" w14:textId="77777777" w:rsidR="00F41971" w:rsidRPr="00475471" w:rsidDel="00B0673C" w:rsidRDefault="00F41971" w:rsidP="00452531">
            <w:pPr>
              <w:rPr>
                <w:rFonts w:cs="Arial"/>
                <w:color w:val="000000"/>
                <w:sz w:val="20"/>
                <w:lang w:eastAsia="en-AU"/>
              </w:rPr>
            </w:pPr>
          </w:p>
        </w:tc>
        <w:tc>
          <w:tcPr>
            <w:tcW w:w="583" w:type="dxa"/>
          </w:tcPr>
          <w:p w14:paraId="3D99D3A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5159560E" w14:textId="77777777" w:rsidR="00F41971" w:rsidRPr="00475471" w:rsidDel="00B0673C" w:rsidRDefault="00F41971" w:rsidP="00452531">
            <w:pPr>
              <w:rPr>
                <w:rFonts w:cs="Arial"/>
                <w:color w:val="000000"/>
                <w:sz w:val="20"/>
                <w:lang w:eastAsia="en-AU"/>
              </w:rPr>
            </w:pPr>
          </w:p>
        </w:tc>
        <w:tc>
          <w:tcPr>
            <w:tcW w:w="594" w:type="dxa"/>
          </w:tcPr>
          <w:p w14:paraId="6B472D40"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49FEC1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2631AB64" w14:textId="77777777" w:rsidR="00F41971" w:rsidRPr="00475471" w:rsidDel="00B0673C" w:rsidRDefault="00F41971" w:rsidP="00452531">
            <w:pPr>
              <w:rPr>
                <w:rFonts w:cs="Arial"/>
                <w:color w:val="000000"/>
                <w:sz w:val="20"/>
                <w:lang w:eastAsia="en-AU"/>
              </w:rPr>
            </w:pPr>
          </w:p>
        </w:tc>
        <w:tc>
          <w:tcPr>
            <w:tcW w:w="547" w:type="dxa"/>
          </w:tcPr>
          <w:p w14:paraId="5A88DE2A"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4FBFCBFF"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0C01CE35" w14:textId="77777777" w:rsidR="00F41971" w:rsidRPr="00475471" w:rsidDel="00B0673C" w:rsidRDefault="00F41971" w:rsidP="00452531">
            <w:pPr>
              <w:rPr>
                <w:rFonts w:cs="Arial"/>
                <w:color w:val="000000"/>
                <w:sz w:val="20"/>
                <w:lang w:eastAsia="en-AU"/>
              </w:rPr>
            </w:pPr>
          </w:p>
        </w:tc>
        <w:tc>
          <w:tcPr>
            <w:tcW w:w="594" w:type="dxa"/>
          </w:tcPr>
          <w:p w14:paraId="3C506F31"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74C67D85"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7DCA4588" w14:textId="77777777" w:rsidR="00F41971" w:rsidRPr="00475471" w:rsidDel="00B0673C" w:rsidRDefault="00F41971" w:rsidP="00452531">
            <w:pPr>
              <w:rPr>
                <w:rFonts w:cs="Arial"/>
                <w:color w:val="000000"/>
                <w:sz w:val="20"/>
                <w:lang w:eastAsia="en-AU"/>
              </w:rPr>
            </w:pPr>
          </w:p>
        </w:tc>
        <w:tc>
          <w:tcPr>
            <w:tcW w:w="594" w:type="dxa"/>
          </w:tcPr>
          <w:p w14:paraId="53DA7A1A" w14:textId="77777777" w:rsidR="00F41971" w:rsidRPr="00475471" w:rsidDel="00B0673C" w:rsidRDefault="00F41971" w:rsidP="00452531">
            <w:pPr>
              <w:rPr>
                <w:rFonts w:cs="Arial"/>
                <w:color w:val="000000"/>
                <w:sz w:val="20"/>
                <w:lang w:eastAsia="en-AU"/>
              </w:rPr>
            </w:pPr>
          </w:p>
        </w:tc>
      </w:tr>
      <w:tr w:rsidR="00F41971" w:rsidRPr="00475471" w14:paraId="305B8FBB" w14:textId="77777777" w:rsidTr="002A1016">
        <w:tc>
          <w:tcPr>
            <w:tcW w:w="3415" w:type="dxa"/>
            <w:vAlign w:val="bottom"/>
          </w:tcPr>
          <w:p w14:paraId="21A516F7" w14:textId="77777777" w:rsidR="00F41971" w:rsidRPr="00475471" w:rsidDel="00B0673C" w:rsidRDefault="00F41971" w:rsidP="00452531">
            <w:pPr>
              <w:rPr>
                <w:rFonts w:cs="Arial"/>
                <w:color w:val="000000"/>
                <w:sz w:val="20"/>
              </w:rPr>
            </w:pPr>
            <w:r w:rsidRPr="00475471">
              <w:rPr>
                <w:rFonts w:cs="Arial"/>
                <w:color w:val="000000"/>
                <w:sz w:val="20"/>
              </w:rPr>
              <w:lastRenderedPageBreak/>
              <w:t>503- PHN Eastern Melbourne</w:t>
            </w:r>
          </w:p>
        </w:tc>
        <w:tc>
          <w:tcPr>
            <w:tcW w:w="594" w:type="dxa"/>
          </w:tcPr>
          <w:p w14:paraId="556ED4E6" w14:textId="77777777" w:rsidR="00F41971" w:rsidRPr="00475471" w:rsidDel="00B0673C" w:rsidRDefault="00F41971" w:rsidP="00452531">
            <w:pPr>
              <w:rPr>
                <w:rFonts w:cs="Arial"/>
                <w:color w:val="000000"/>
                <w:sz w:val="20"/>
                <w:lang w:eastAsia="en-AU"/>
              </w:rPr>
            </w:pPr>
          </w:p>
        </w:tc>
        <w:tc>
          <w:tcPr>
            <w:tcW w:w="594" w:type="dxa"/>
          </w:tcPr>
          <w:p w14:paraId="17EA6D39"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176CEC3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48AFB368"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17826F0E" w14:textId="77777777" w:rsidR="00F41971" w:rsidRPr="00475471" w:rsidDel="00B0673C" w:rsidRDefault="00F41971" w:rsidP="00452531">
            <w:pPr>
              <w:rPr>
                <w:rFonts w:cs="Arial"/>
                <w:color w:val="000000"/>
                <w:sz w:val="20"/>
                <w:lang w:eastAsia="en-AU"/>
              </w:rPr>
            </w:pPr>
          </w:p>
        </w:tc>
        <w:tc>
          <w:tcPr>
            <w:tcW w:w="594" w:type="dxa"/>
          </w:tcPr>
          <w:p w14:paraId="01EB3080" w14:textId="77777777" w:rsidR="00F41971" w:rsidRPr="00475471" w:rsidDel="00B0673C" w:rsidRDefault="00F41971" w:rsidP="00452531">
            <w:pPr>
              <w:rPr>
                <w:rFonts w:cs="Arial"/>
                <w:color w:val="000000"/>
                <w:sz w:val="20"/>
                <w:lang w:eastAsia="en-AU"/>
              </w:rPr>
            </w:pPr>
          </w:p>
        </w:tc>
        <w:tc>
          <w:tcPr>
            <w:tcW w:w="583" w:type="dxa"/>
          </w:tcPr>
          <w:p w14:paraId="36B04BC2"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457203B" w14:textId="77777777" w:rsidR="00F41971" w:rsidRPr="00475471" w:rsidDel="00B0673C" w:rsidRDefault="00F41971" w:rsidP="00452531">
            <w:pPr>
              <w:rPr>
                <w:rFonts w:cs="Arial"/>
                <w:color w:val="000000"/>
                <w:sz w:val="20"/>
                <w:lang w:eastAsia="en-AU"/>
              </w:rPr>
            </w:pPr>
          </w:p>
        </w:tc>
        <w:tc>
          <w:tcPr>
            <w:tcW w:w="594" w:type="dxa"/>
          </w:tcPr>
          <w:p w14:paraId="3D7C3E3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626C9CF3"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7BCDFA9A" w14:textId="77777777" w:rsidR="00F41971" w:rsidRPr="00475471" w:rsidDel="00B0673C" w:rsidRDefault="00F41971" w:rsidP="00452531">
            <w:pPr>
              <w:rPr>
                <w:rFonts w:cs="Arial"/>
                <w:color w:val="000000"/>
                <w:sz w:val="20"/>
                <w:lang w:eastAsia="en-AU"/>
              </w:rPr>
            </w:pPr>
          </w:p>
        </w:tc>
        <w:tc>
          <w:tcPr>
            <w:tcW w:w="547" w:type="dxa"/>
          </w:tcPr>
          <w:p w14:paraId="2813EE77"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1FB0234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4345F851" w14:textId="77777777" w:rsidR="00F41971" w:rsidRPr="00475471" w:rsidDel="00B0673C" w:rsidRDefault="00F41971" w:rsidP="00452531">
            <w:pPr>
              <w:rPr>
                <w:rFonts w:cs="Arial"/>
                <w:color w:val="000000"/>
                <w:sz w:val="20"/>
                <w:lang w:eastAsia="en-AU"/>
              </w:rPr>
            </w:pPr>
          </w:p>
        </w:tc>
        <w:tc>
          <w:tcPr>
            <w:tcW w:w="594" w:type="dxa"/>
          </w:tcPr>
          <w:p w14:paraId="6E5404A1"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842801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1A389F8A" w14:textId="77777777" w:rsidR="00F41971" w:rsidRPr="00475471" w:rsidDel="00B0673C" w:rsidRDefault="00F41971" w:rsidP="00452531">
            <w:pPr>
              <w:rPr>
                <w:rFonts w:cs="Arial"/>
                <w:color w:val="000000"/>
                <w:sz w:val="20"/>
                <w:lang w:eastAsia="en-AU"/>
              </w:rPr>
            </w:pPr>
          </w:p>
        </w:tc>
        <w:tc>
          <w:tcPr>
            <w:tcW w:w="594" w:type="dxa"/>
          </w:tcPr>
          <w:p w14:paraId="094D38EB" w14:textId="77777777" w:rsidR="00F41971" w:rsidRPr="00475471" w:rsidDel="00B0673C" w:rsidRDefault="00F41971" w:rsidP="00452531">
            <w:pPr>
              <w:rPr>
                <w:rFonts w:cs="Arial"/>
                <w:color w:val="000000"/>
                <w:sz w:val="20"/>
                <w:lang w:eastAsia="en-AU"/>
              </w:rPr>
            </w:pPr>
          </w:p>
        </w:tc>
      </w:tr>
      <w:tr w:rsidR="00F41971" w:rsidRPr="00475471" w14:paraId="060EDA62" w14:textId="77777777" w:rsidTr="002A1016">
        <w:tc>
          <w:tcPr>
            <w:tcW w:w="3415" w:type="dxa"/>
            <w:vAlign w:val="bottom"/>
          </w:tcPr>
          <w:p w14:paraId="43A5B999" w14:textId="77777777" w:rsidR="00F41971" w:rsidRPr="00475471" w:rsidDel="00B0673C" w:rsidRDefault="00F41971" w:rsidP="00452531">
            <w:pPr>
              <w:rPr>
                <w:rFonts w:cs="Arial"/>
                <w:color w:val="000000"/>
                <w:sz w:val="20"/>
              </w:rPr>
            </w:pPr>
            <w:r w:rsidRPr="00475471">
              <w:rPr>
                <w:rFonts w:cs="Arial"/>
                <w:color w:val="000000" w:themeColor="text1"/>
                <w:sz w:val="20"/>
              </w:rPr>
              <w:t xml:space="preserve">504- PHN </w:t>
            </w:r>
            <w:proofErr w:type="gramStart"/>
            <w:r w:rsidRPr="00475471">
              <w:rPr>
                <w:rFonts w:cs="Arial"/>
                <w:color w:val="000000" w:themeColor="text1"/>
                <w:sz w:val="20"/>
              </w:rPr>
              <w:t>South Eastern</w:t>
            </w:r>
            <w:proofErr w:type="gramEnd"/>
            <w:r w:rsidRPr="00475471">
              <w:rPr>
                <w:rFonts w:cs="Arial"/>
                <w:color w:val="000000" w:themeColor="text1"/>
                <w:sz w:val="20"/>
              </w:rPr>
              <w:t xml:space="preserve"> Melbourne</w:t>
            </w:r>
          </w:p>
        </w:tc>
        <w:tc>
          <w:tcPr>
            <w:tcW w:w="594" w:type="dxa"/>
          </w:tcPr>
          <w:p w14:paraId="47CDF30E" w14:textId="77777777" w:rsidR="00F41971" w:rsidRPr="00475471" w:rsidDel="00B0673C" w:rsidRDefault="00F41971" w:rsidP="00452531">
            <w:pPr>
              <w:rPr>
                <w:rFonts w:cs="Arial"/>
                <w:color w:val="000000"/>
                <w:sz w:val="20"/>
                <w:lang w:eastAsia="en-AU"/>
              </w:rPr>
            </w:pPr>
          </w:p>
        </w:tc>
        <w:tc>
          <w:tcPr>
            <w:tcW w:w="594" w:type="dxa"/>
          </w:tcPr>
          <w:p w14:paraId="42F23D12"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621DC55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2B28605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4705ADBF" w14:textId="77777777" w:rsidR="00F41971" w:rsidRPr="00475471" w:rsidDel="00B0673C" w:rsidRDefault="00F41971" w:rsidP="00452531">
            <w:pPr>
              <w:rPr>
                <w:rFonts w:cs="Arial"/>
                <w:color w:val="000000"/>
                <w:sz w:val="20"/>
                <w:lang w:eastAsia="en-AU"/>
              </w:rPr>
            </w:pPr>
          </w:p>
        </w:tc>
        <w:tc>
          <w:tcPr>
            <w:tcW w:w="594" w:type="dxa"/>
          </w:tcPr>
          <w:p w14:paraId="3FE749AF" w14:textId="77777777" w:rsidR="00F41971" w:rsidRPr="00475471" w:rsidDel="00B0673C" w:rsidRDefault="00F41971" w:rsidP="00452531">
            <w:pPr>
              <w:rPr>
                <w:rFonts w:cs="Arial"/>
                <w:color w:val="000000"/>
                <w:sz w:val="20"/>
                <w:lang w:eastAsia="en-AU"/>
              </w:rPr>
            </w:pPr>
          </w:p>
        </w:tc>
        <w:tc>
          <w:tcPr>
            <w:tcW w:w="583" w:type="dxa"/>
          </w:tcPr>
          <w:p w14:paraId="27029B7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A13C6E1" w14:textId="77777777" w:rsidR="00F41971" w:rsidRPr="00475471" w:rsidDel="00B0673C" w:rsidRDefault="00F41971" w:rsidP="00452531">
            <w:pPr>
              <w:rPr>
                <w:rFonts w:cs="Arial"/>
                <w:color w:val="000000"/>
                <w:sz w:val="20"/>
                <w:lang w:eastAsia="en-AU"/>
              </w:rPr>
            </w:pPr>
          </w:p>
        </w:tc>
        <w:tc>
          <w:tcPr>
            <w:tcW w:w="594" w:type="dxa"/>
          </w:tcPr>
          <w:p w14:paraId="53C16F9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3EE3DDF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46C7E15E" w14:textId="77777777" w:rsidR="00F41971" w:rsidRPr="00475471" w:rsidDel="00B0673C" w:rsidRDefault="00F41971" w:rsidP="00452531">
            <w:pPr>
              <w:rPr>
                <w:rFonts w:cs="Arial"/>
                <w:color w:val="000000"/>
                <w:sz w:val="20"/>
                <w:lang w:eastAsia="en-AU"/>
              </w:rPr>
            </w:pPr>
          </w:p>
        </w:tc>
        <w:tc>
          <w:tcPr>
            <w:tcW w:w="547" w:type="dxa"/>
          </w:tcPr>
          <w:p w14:paraId="7D1D9E4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744ED0E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0EB2161A" w14:textId="77777777" w:rsidR="00F41971" w:rsidRPr="00475471" w:rsidDel="00B0673C" w:rsidRDefault="00F41971" w:rsidP="00452531">
            <w:pPr>
              <w:rPr>
                <w:rFonts w:cs="Arial"/>
                <w:color w:val="000000"/>
                <w:sz w:val="20"/>
                <w:lang w:eastAsia="en-AU"/>
              </w:rPr>
            </w:pPr>
          </w:p>
        </w:tc>
        <w:tc>
          <w:tcPr>
            <w:tcW w:w="594" w:type="dxa"/>
          </w:tcPr>
          <w:p w14:paraId="61069C9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55B32394"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5468B7DC" w14:textId="77777777" w:rsidR="00F41971" w:rsidRPr="00475471" w:rsidDel="00B0673C" w:rsidRDefault="00F41971" w:rsidP="00452531">
            <w:pPr>
              <w:rPr>
                <w:rFonts w:cs="Arial"/>
                <w:color w:val="000000"/>
                <w:sz w:val="20"/>
                <w:lang w:eastAsia="en-AU"/>
              </w:rPr>
            </w:pPr>
          </w:p>
        </w:tc>
        <w:tc>
          <w:tcPr>
            <w:tcW w:w="594" w:type="dxa"/>
          </w:tcPr>
          <w:p w14:paraId="50625D9E" w14:textId="77777777" w:rsidR="00F41971" w:rsidRPr="00475471" w:rsidDel="00B0673C" w:rsidRDefault="00F41971" w:rsidP="00452531">
            <w:pPr>
              <w:rPr>
                <w:rFonts w:cs="Arial"/>
                <w:color w:val="000000"/>
                <w:sz w:val="20"/>
                <w:lang w:eastAsia="en-AU"/>
              </w:rPr>
            </w:pPr>
          </w:p>
        </w:tc>
      </w:tr>
      <w:tr w:rsidR="00F41971" w:rsidRPr="00475471" w14:paraId="46D429D3" w14:textId="77777777" w:rsidTr="002A1016">
        <w:tc>
          <w:tcPr>
            <w:tcW w:w="3415" w:type="dxa"/>
            <w:vAlign w:val="bottom"/>
          </w:tcPr>
          <w:p w14:paraId="02DC9109" w14:textId="77777777" w:rsidR="00F41971" w:rsidRPr="00475471" w:rsidDel="00B0673C" w:rsidRDefault="00F41971" w:rsidP="00452531">
            <w:pPr>
              <w:rPr>
                <w:rFonts w:cs="Arial"/>
                <w:color w:val="000000"/>
                <w:sz w:val="20"/>
              </w:rPr>
            </w:pPr>
            <w:r w:rsidRPr="00475471">
              <w:rPr>
                <w:rFonts w:cs="Arial"/>
                <w:color w:val="000000"/>
                <w:sz w:val="20"/>
              </w:rPr>
              <w:t>505- PHN Gippsland</w:t>
            </w:r>
          </w:p>
        </w:tc>
        <w:tc>
          <w:tcPr>
            <w:tcW w:w="594" w:type="dxa"/>
          </w:tcPr>
          <w:p w14:paraId="62B4B8EB" w14:textId="77777777" w:rsidR="00F41971" w:rsidRPr="00475471" w:rsidDel="00B0673C" w:rsidRDefault="00F41971" w:rsidP="00452531">
            <w:pPr>
              <w:rPr>
                <w:rFonts w:cs="Arial"/>
                <w:color w:val="000000"/>
                <w:sz w:val="20"/>
                <w:lang w:eastAsia="en-AU"/>
              </w:rPr>
            </w:pPr>
          </w:p>
        </w:tc>
        <w:tc>
          <w:tcPr>
            <w:tcW w:w="594" w:type="dxa"/>
          </w:tcPr>
          <w:p w14:paraId="4A27077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5656F10B"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606A1A65"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61838801" w14:textId="77777777" w:rsidR="00F41971" w:rsidRPr="00475471" w:rsidDel="00B0673C" w:rsidRDefault="00F41971" w:rsidP="00452531">
            <w:pPr>
              <w:rPr>
                <w:rFonts w:cs="Arial"/>
                <w:color w:val="000000"/>
                <w:sz w:val="20"/>
                <w:lang w:eastAsia="en-AU"/>
              </w:rPr>
            </w:pPr>
          </w:p>
        </w:tc>
        <w:tc>
          <w:tcPr>
            <w:tcW w:w="594" w:type="dxa"/>
          </w:tcPr>
          <w:p w14:paraId="0E057D1C" w14:textId="77777777" w:rsidR="00F41971" w:rsidRPr="00475471" w:rsidDel="00B0673C" w:rsidRDefault="00F41971" w:rsidP="00452531">
            <w:pPr>
              <w:rPr>
                <w:rFonts w:cs="Arial"/>
                <w:color w:val="000000"/>
                <w:sz w:val="20"/>
                <w:lang w:eastAsia="en-AU"/>
              </w:rPr>
            </w:pPr>
          </w:p>
        </w:tc>
        <w:tc>
          <w:tcPr>
            <w:tcW w:w="583" w:type="dxa"/>
          </w:tcPr>
          <w:p w14:paraId="039D607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478B2932" w14:textId="77777777" w:rsidR="00F41971" w:rsidRPr="00475471" w:rsidDel="00B0673C" w:rsidRDefault="00F41971" w:rsidP="00452531">
            <w:pPr>
              <w:rPr>
                <w:rFonts w:cs="Arial"/>
                <w:color w:val="000000"/>
                <w:sz w:val="20"/>
                <w:lang w:eastAsia="en-AU"/>
              </w:rPr>
            </w:pPr>
          </w:p>
        </w:tc>
        <w:tc>
          <w:tcPr>
            <w:tcW w:w="594" w:type="dxa"/>
          </w:tcPr>
          <w:p w14:paraId="40B84D30"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79760519"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3FAE880B" w14:textId="77777777" w:rsidR="00F41971" w:rsidRPr="00475471" w:rsidDel="00B0673C" w:rsidRDefault="00F41971" w:rsidP="00452531">
            <w:pPr>
              <w:rPr>
                <w:rFonts w:cs="Arial"/>
                <w:color w:val="000000"/>
                <w:sz w:val="20"/>
                <w:lang w:eastAsia="en-AU"/>
              </w:rPr>
            </w:pPr>
          </w:p>
        </w:tc>
        <w:tc>
          <w:tcPr>
            <w:tcW w:w="547" w:type="dxa"/>
          </w:tcPr>
          <w:p w14:paraId="25A5E07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67A21B1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50F6089D" w14:textId="77777777" w:rsidR="00F41971" w:rsidRPr="00475471" w:rsidDel="00B0673C" w:rsidRDefault="00F41971" w:rsidP="00452531">
            <w:pPr>
              <w:rPr>
                <w:rFonts w:cs="Arial"/>
                <w:color w:val="000000"/>
                <w:sz w:val="20"/>
                <w:lang w:eastAsia="en-AU"/>
              </w:rPr>
            </w:pPr>
          </w:p>
        </w:tc>
        <w:tc>
          <w:tcPr>
            <w:tcW w:w="594" w:type="dxa"/>
          </w:tcPr>
          <w:p w14:paraId="09B53EEA"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093B3C40"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4083214A" w14:textId="77777777" w:rsidR="00F41971" w:rsidRPr="00475471" w:rsidDel="00B0673C" w:rsidRDefault="00F41971" w:rsidP="00452531">
            <w:pPr>
              <w:rPr>
                <w:rFonts w:cs="Arial"/>
                <w:color w:val="000000"/>
                <w:sz w:val="20"/>
                <w:lang w:eastAsia="en-AU"/>
              </w:rPr>
            </w:pPr>
          </w:p>
        </w:tc>
        <w:tc>
          <w:tcPr>
            <w:tcW w:w="594" w:type="dxa"/>
          </w:tcPr>
          <w:p w14:paraId="01A0FD03" w14:textId="77777777" w:rsidR="00F41971" w:rsidRPr="00475471" w:rsidDel="00B0673C" w:rsidRDefault="00F41971" w:rsidP="00452531">
            <w:pPr>
              <w:rPr>
                <w:rFonts w:cs="Arial"/>
                <w:color w:val="000000"/>
                <w:sz w:val="20"/>
                <w:lang w:eastAsia="en-AU"/>
              </w:rPr>
            </w:pPr>
          </w:p>
        </w:tc>
      </w:tr>
      <w:tr w:rsidR="00F41971" w:rsidRPr="00475471" w14:paraId="6FCFB1D9" w14:textId="77777777" w:rsidTr="002A1016">
        <w:tc>
          <w:tcPr>
            <w:tcW w:w="3415" w:type="dxa"/>
            <w:vAlign w:val="bottom"/>
          </w:tcPr>
          <w:p w14:paraId="54555D14" w14:textId="77777777" w:rsidR="00F41971" w:rsidRPr="00475471" w:rsidDel="00B0673C" w:rsidRDefault="00F41971" w:rsidP="00452531">
            <w:pPr>
              <w:rPr>
                <w:rFonts w:cs="Arial"/>
                <w:color w:val="000000"/>
                <w:sz w:val="20"/>
              </w:rPr>
            </w:pPr>
            <w:r w:rsidRPr="00475471">
              <w:rPr>
                <w:rFonts w:cs="Arial"/>
                <w:color w:val="000000"/>
                <w:sz w:val="20"/>
              </w:rPr>
              <w:t>506-PHN Murray</w:t>
            </w:r>
          </w:p>
        </w:tc>
        <w:tc>
          <w:tcPr>
            <w:tcW w:w="594" w:type="dxa"/>
          </w:tcPr>
          <w:p w14:paraId="69E0AD1E" w14:textId="77777777" w:rsidR="00F41971" w:rsidRPr="00475471" w:rsidDel="00B0673C" w:rsidRDefault="00F41971" w:rsidP="00452531">
            <w:pPr>
              <w:rPr>
                <w:rFonts w:cs="Arial"/>
                <w:color w:val="000000"/>
                <w:sz w:val="20"/>
                <w:lang w:eastAsia="en-AU"/>
              </w:rPr>
            </w:pPr>
          </w:p>
        </w:tc>
        <w:tc>
          <w:tcPr>
            <w:tcW w:w="594" w:type="dxa"/>
          </w:tcPr>
          <w:p w14:paraId="6B5E4478"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1A759101"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2B488BF0"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192D2EFC" w14:textId="77777777" w:rsidR="00F41971" w:rsidRPr="00475471" w:rsidDel="00B0673C" w:rsidRDefault="00F41971" w:rsidP="00452531">
            <w:pPr>
              <w:rPr>
                <w:rFonts w:cs="Arial"/>
                <w:color w:val="000000"/>
                <w:sz w:val="20"/>
                <w:lang w:eastAsia="en-AU"/>
              </w:rPr>
            </w:pPr>
          </w:p>
        </w:tc>
        <w:tc>
          <w:tcPr>
            <w:tcW w:w="594" w:type="dxa"/>
          </w:tcPr>
          <w:p w14:paraId="7570473F" w14:textId="77777777" w:rsidR="00F41971" w:rsidRPr="00475471" w:rsidDel="00B0673C" w:rsidRDefault="00F41971" w:rsidP="00452531">
            <w:pPr>
              <w:rPr>
                <w:rFonts w:cs="Arial"/>
                <w:color w:val="000000"/>
                <w:sz w:val="20"/>
                <w:lang w:eastAsia="en-AU"/>
              </w:rPr>
            </w:pPr>
          </w:p>
        </w:tc>
        <w:tc>
          <w:tcPr>
            <w:tcW w:w="583" w:type="dxa"/>
          </w:tcPr>
          <w:p w14:paraId="6F6A239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55E41A51" w14:textId="77777777" w:rsidR="00F41971" w:rsidRPr="00475471" w:rsidDel="00B0673C" w:rsidRDefault="00F41971" w:rsidP="00452531">
            <w:pPr>
              <w:rPr>
                <w:rFonts w:cs="Arial"/>
                <w:color w:val="000000"/>
                <w:sz w:val="20"/>
                <w:lang w:eastAsia="en-AU"/>
              </w:rPr>
            </w:pPr>
          </w:p>
        </w:tc>
        <w:tc>
          <w:tcPr>
            <w:tcW w:w="594" w:type="dxa"/>
          </w:tcPr>
          <w:p w14:paraId="2AD273C3"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66AFCD9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016FEEB5" w14:textId="77777777" w:rsidR="00F41971" w:rsidRPr="00475471" w:rsidDel="00B0673C" w:rsidRDefault="00F41971" w:rsidP="00452531">
            <w:pPr>
              <w:rPr>
                <w:rFonts w:cs="Arial"/>
                <w:color w:val="000000"/>
                <w:sz w:val="20"/>
                <w:lang w:eastAsia="en-AU"/>
              </w:rPr>
            </w:pPr>
          </w:p>
        </w:tc>
        <w:tc>
          <w:tcPr>
            <w:tcW w:w="547" w:type="dxa"/>
          </w:tcPr>
          <w:p w14:paraId="3E255418"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3917FB5B"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6812A0CE" w14:textId="77777777" w:rsidR="00F41971" w:rsidRPr="00475471" w:rsidDel="00B0673C" w:rsidRDefault="00F41971" w:rsidP="00452531">
            <w:pPr>
              <w:rPr>
                <w:rFonts w:cs="Arial"/>
                <w:color w:val="000000"/>
                <w:sz w:val="20"/>
                <w:lang w:eastAsia="en-AU"/>
              </w:rPr>
            </w:pPr>
          </w:p>
        </w:tc>
        <w:tc>
          <w:tcPr>
            <w:tcW w:w="594" w:type="dxa"/>
          </w:tcPr>
          <w:p w14:paraId="2DAFFB5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534B1AA4"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0349E916" w14:textId="77777777" w:rsidR="00F41971" w:rsidRPr="00475471" w:rsidDel="00B0673C" w:rsidRDefault="00F41971" w:rsidP="00452531">
            <w:pPr>
              <w:rPr>
                <w:rFonts w:cs="Arial"/>
                <w:color w:val="000000"/>
                <w:sz w:val="20"/>
                <w:lang w:eastAsia="en-AU"/>
              </w:rPr>
            </w:pPr>
          </w:p>
        </w:tc>
        <w:tc>
          <w:tcPr>
            <w:tcW w:w="594" w:type="dxa"/>
          </w:tcPr>
          <w:p w14:paraId="457FACDC" w14:textId="77777777" w:rsidR="00F41971" w:rsidRPr="00475471" w:rsidDel="00B0673C" w:rsidRDefault="00F41971" w:rsidP="00452531">
            <w:pPr>
              <w:rPr>
                <w:rFonts w:cs="Arial"/>
                <w:color w:val="000000"/>
                <w:sz w:val="20"/>
                <w:lang w:eastAsia="en-AU"/>
              </w:rPr>
            </w:pPr>
          </w:p>
        </w:tc>
      </w:tr>
      <w:tr w:rsidR="00F41971" w:rsidRPr="00475471" w14:paraId="65CA93F0" w14:textId="77777777" w:rsidTr="002A1016">
        <w:tc>
          <w:tcPr>
            <w:tcW w:w="3415" w:type="dxa"/>
            <w:vAlign w:val="bottom"/>
          </w:tcPr>
          <w:p w14:paraId="0DE6C0F4" w14:textId="77777777" w:rsidR="00F41971" w:rsidRPr="00475471" w:rsidDel="00B0673C" w:rsidRDefault="00F41971" w:rsidP="00452531">
            <w:pPr>
              <w:rPr>
                <w:rFonts w:cs="Arial"/>
                <w:color w:val="000000"/>
                <w:sz w:val="20"/>
              </w:rPr>
            </w:pPr>
            <w:r w:rsidRPr="00475471">
              <w:rPr>
                <w:rFonts w:cs="Arial"/>
                <w:color w:val="000000"/>
                <w:sz w:val="20"/>
              </w:rPr>
              <w:t>507- PHN Western Victoria</w:t>
            </w:r>
          </w:p>
        </w:tc>
        <w:tc>
          <w:tcPr>
            <w:tcW w:w="594" w:type="dxa"/>
          </w:tcPr>
          <w:p w14:paraId="68851280" w14:textId="77777777" w:rsidR="00F41971" w:rsidRPr="00475471" w:rsidDel="00B0673C" w:rsidRDefault="00F41971" w:rsidP="00452531">
            <w:pPr>
              <w:rPr>
                <w:rFonts w:cs="Arial"/>
                <w:color w:val="000000"/>
                <w:sz w:val="20"/>
                <w:lang w:eastAsia="en-AU"/>
              </w:rPr>
            </w:pPr>
          </w:p>
        </w:tc>
        <w:tc>
          <w:tcPr>
            <w:tcW w:w="594" w:type="dxa"/>
          </w:tcPr>
          <w:p w14:paraId="5423ABB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7780596F"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11F3E71F"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54F64409" w14:textId="77777777" w:rsidR="00F41971" w:rsidRPr="00475471" w:rsidDel="00B0673C" w:rsidRDefault="00F41971" w:rsidP="00452531">
            <w:pPr>
              <w:rPr>
                <w:rFonts w:cs="Arial"/>
                <w:color w:val="000000"/>
                <w:sz w:val="20"/>
                <w:lang w:eastAsia="en-AU"/>
              </w:rPr>
            </w:pPr>
          </w:p>
        </w:tc>
        <w:tc>
          <w:tcPr>
            <w:tcW w:w="594" w:type="dxa"/>
          </w:tcPr>
          <w:p w14:paraId="069CFAD2" w14:textId="77777777" w:rsidR="00F41971" w:rsidRPr="00475471" w:rsidDel="00B0673C" w:rsidRDefault="00F41971" w:rsidP="00452531">
            <w:pPr>
              <w:rPr>
                <w:rFonts w:cs="Arial"/>
                <w:color w:val="000000"/>
                <w:sz w:val="20"/>
                <w:lang w:eastAsia="en-AU"/>
              </w:rPr>
            </w:pPr>
          </w:p>
        </w:tc>
        <w:tc>
          <w:tcPr>
            <w:tcW w:w="583" w:type="dxa"/>
          </w:tcPr>
          <w:p w14:paraId="4F4EECD5"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1E0771B" w14:textId="77777777" w:rsidR="00F41971" w:rsidRPr="00475471" w:rsidDel="00B0673C" w:rsidRDefault="00F41971" w:rsidP="00452531">
            <w:pPr>
              <w:rPr>
                <w:rFonts w:cs="Arial"/>
                <w:color w:val="000000"/>
                <w:sz w:val="20"/>
                <w:lang w:eastAsia="en-AU"/>
              </w:rPr>
            </w:pPr>
          </w:p>
        </w:tc>
        <w:tc>
          <w:tcPr>
            <w:tcW w:w="594" w:type="dxa"/>
          </w:tcPr>
          <w:p w14:paraId="3B46047A"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0826829B"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486D3652" w14:textId="77777777" w:rsidR="00F41971" w:rsidRPr="00475471" w:rsidDel="00B0673C" w:rsidRDefault="00F41971" w:rsidP="00452531">
            <w:pPr>
              <w:rPr>
                <w:rFonts w:cs="Arial"/>
                <w:color w:val="000000"/>
                <w:sz w:val="20"/>
                <w:lang w:eastAsia="en-AU"/>
              </w:rPr>
            </w:pPr>
          </w:p>
        </w:tc>
        <w:tc>
          <w:tcPr>
            <w:tcW w:w="547" w:type="dxa"/>
          </w:tcPr>
          <w:p w14:paraId="20C9C29B"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773B6D7A"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3DE3D1DD" w14:textId="77777777" w:rsidR="00F41971" w:rsidRPr="00475471" w:rsidDel="00B0673C" w:rsidRDefault="00F41971" w:rsidP="00452531">
            <w:pPr>
              <w:rPr>
                <w:rFonts w:cs="Arial"/>
                <w:color w:val="000000"/>
                <w:sz w:val="20"/>
                <w:lang w:eastAsia="en-AU"/>
              </w:rPr>
            </w:pPr>
          </w:p>
        </w:tc>
        <w:tc>
          <w:tcPr>
            <w:tcW w:w="594" w:type="dxa"/>
          </w:tcPr>
          <w:p w14:paraId="67F6DE87"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04C3D9A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6882AC9E" w14:textId="77777777" w:rsidR="00F41971" w:rsidRPr="00475471" w:rsidDel="00B0673C" w:rsidRDefault="00F41971" w:rsidP="00452531">
            <w:pPr>
              <w:rPr>
                <w:rFonts w:cs="Arial"/>
                <w:color w:val="000000"/>
                <w:sz w:val="20"/>
                <w:lang w:eastAsia="en-AU"/>
              </w:rPr>
            </w:pPr>
          </w:p>
        </w:tc>
        <w:tc>
          <w:tcPr>
            <w:tcW w:w="594" w:type="dxa"/>
          </w:tcPr>
          <w:p w14:paraId="78252361" w14:textId="77777777" w:rsidR="00F41971" w:rsidRPr="00475471" w:rsidDel="00B0673C" w:rsidRDefault="00F41971" w:rsidP="00452531">
            <w:pPr>
              <w:rPr>
                <w:rFonts w:cs="Arial"/>
                <w:color w:val="000000"/>
                <w:sz w:val="20"/>
                <w:lang w:eastAsia="en-AU"/>
              </w:rPr>
            </w:pPr>
          </w:p>
        </w:tc>
      </w:tr>
      <w:tr w:rsidR="00F41971" w:rsidRPr="00475471" w14:paraId="788E3209" w14:textId="77777777" w:rsidTr="002A1016">
        <w:tc>
          <w:tcPr>
            <w:tcW w:w="3415" w:type="dxa"/>
            <w:vAlign w:val="bottom"/>
          </w:tcPr>
          <w:p w14:paraId="279A3AA7" w14:textId="77777777" w:rsidR="00F41971" w:rsidRPr="00475471" w:rsidRDefault="00F41971" w:rsidP="00452531">
            <w:pPr>
              <w:rPr>
                <w:rFonts w:cs="Arial"/>
                <w:color w:val="000000"/>
                <w:sz w:val="20"/>
              </w:rPr>
            </w:pPr>
            <w:r w:rsidRPr="00475471">
              <w:rPr>
                <w:rFonts w:cs="Arial"/>
                <w:color w:val="000000"/>
                <w:sz w:val="20"/>
              </w:rPr>
              <w:t>999-Unknown</w:t>
            </w:r>
          </w:p>
        </w:tc>
        <w:tc>
          <w:tcPr>
            <w:tcW w:w="594" w:type="dxa"/>
          </w:tcPr>
          <w:p w14:paraId="62C8D1B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4D212F8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637" w:type="dxa"/>
          </w:tcPr>
          <w:p w14:paraId="0D29C2D6"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03" w:type="dxa"/>
          </w:tcPr>
          <w:p w14:paraId="16244F55"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0A041D37"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AE17655"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3" w:type="dxa"/>
          </w:tcPr>
          <w:p w14:paraId="1685934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D7053C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949CCB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F4015ED"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7895DF77"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28AAC52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3A5B2D62"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56E8E0D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F077D7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D6414E5"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23825B8D"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AFEF93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r>
      <w:bookmarkEnd w:id="638"/>
    </w:tbl>
    <w:p w14:paraId="57410A40" w14:textId="376AF346" w:rsidR="006C421A" w:rsidRPr="00475471" w:rsidRDefault="006C421A" w:rsidP="006C421A">
      <w:pPr>
        <w:rPr>
          <w:rFonts w:eastAsia="Times"/>
          <w:lang w:eastAsia="en-AU"/>
        </w:rPr>
      </w:pPr>
    </w:p>
    <w:p w14:paraId="5797E51B" w14:textId="77777777" w:rsidR="004D7A5E" w:rsidRPr="00475471" w:rsidRDefault="004D7A5E" w:rsidP="00D852B8">
      <w:pPr>
        <w:sectPr w:rsidR="004D7A5E" w:rsidRPr="00475471" w:rsidSect="00ED4AC6">
          <w:pgSz w:w="16838" w:h="11906" w:orient="landscape" w:code="9"/>
          <w:pgMar w:top="1304" w:right="1701" w:bottom="1304" w:left="1418" w:header="680" w:footer="851" w:gutter="0"/>
          <w:cols w:space="340"/>
          <w:docGrid w:linePitch="360"/>
        </w:sectPr>
      </w:pPr>
    </w:p>
    <w:p w14:paraId="3BFA1AC2" w14:textId="1E92E2FC" w:rsidR="003535A7" w:rsidRPr="00475471" w:rsidRDefault="003535A7" w:rsidP="003535A7">
      <w:pPr>
        <w:pStyle w:val="Heading3"/>
      </w:pPr>
      <w:bookmarkStart w:id="641" w:name="_Toc229489662"/>
      <w:r w:rsidRPr="00475471">
        <w:lastRenderedPageBreak/>
        <w:t>4.2.6</w:t>
      </w:r>
      <w:r w:rsidRPr="00475471">
        <w:tab/>
      </w:r>
      <w:r w:rsidR="001D621A" w:rsidRPr="00475471">
        <w:t>Outcomes</w:t>
      </w:r>
      <w:bookmarkEnd w:id="641"/>
    </w:p>
    <w:p w14:paraId="655E7293" w14:textId="7FB95F82" w:rsidR="001D621A" w:rsidRPr="00475471" w:rsidRDefault="001D621A" w:rsidP="001D621A">
      <w:pPr>
        <w:pStyle w:val="DHHSbody"/>
      </w:pPr>
      <w:r w:rsidRPr="00475471">
        <w:t>Within the Victorian Department of Health Outcomes Framework, outcomes are directly related to key areas of need. While outcomes cover all aspects of a person’s life, only those outcome measures chosen by the Department of Health, which are underpinned by the existing national standards need to be reported. These outcome measures encompass outcome areas of substance use, health and wellbeing.</w:t>
      </w:r>
    </w:p>
    <w:p w14:paraId="735E689C" w14:textId="77777777" w:rsidR="001D621A" w:rsidRPr="00475471" w:rsidRDefault="001D621A" w:rsidP="001D621A">
      <w:pPr>
        <w:pStyle w:val="DHHSbody"/>
        <w:rPr>
          <w:rFonts w:eastAsia="Calibri" w:cs="Arial"/>
        </w:rPr>
      </w:pPr>
      <w:r w:rsidRPr="00475471">
        <w:rPr>
          <w:rFonts w:eastAsia="Calibri" w:cs="Arial"/>
        </w:rPr>
        <w:t>As a minimum, a set of outcome measures must be reported for registered clients:</w:t>
      </w:r>
    </w:p>
    <w:p w14:paraId="07E02881" w14:textId="17F838E0" w:rsidR="001D621A" w:rsidRPr="00475471" w:rsidRDefault="001D621A" w:rsidP="006827CC">
      <w:pPr>
        <w:pStyle w:val="Bullet1"/>
      </w:pPr>
      <w:r w:rsidRPr="00475471">
        <w:t>On ending an</w:t>
      </w:r>
      <w:r w:rsidR="00024EE9" w:rsidRPr="00475471">
        <w:t>y</w:t>
      </w:r>
      <w:r w:rsidRPr="00475471">
        <w:t xml:space="preserve"> Assessment service event</w:t>
      </w:r>
    </w:p>
    <w:p w14:paraId="3D7E8BD8" w14:textId="77777777" w:rsidR="001D621A" w:rsidRPr="00475471" w:rsidRDefault="001D621A" w:rsidP="006827CC">
      <w:pPr>
        <w:pStyle w:val="Bullet1"/>
      </w:pPr>
      <w:r w:rsidRPr="00475471">
        <w:t>On ending any service event with the event type of Treatment</w:t>
      </w:r>
    </w:p>
    <w:p w14:paraId="3AC7B30A" w14:textId="77777777" w:rsidR="001D621A" w:rsidRPr="00475471" w:rsidRDefault="001D621A" w:rsidP="001D621A">
      <w:pPr>
        <w:pStyle w:val="DHHSbullet1"/>
        <w:ind w:firstLine="0"/>
      </w:pPr>
    </w:p>
    <w:p w14:paraId="1A2C4ABF" w14:textId="77777777" w:rsidR="001D621A" w:rsidRPr="00475471" w:rsidRDefault="001D621A" w:rsidP="001D621A">
      <w:pPr>
        <w:pStyle w:val="DHHSbody"/>
      </w:pPr>
      <w:r w:rsidRPr="00475471">
        <w:t>Service providers can choose to report more sets of outcome measures at their discretion.  However, there must be a minimum period of four weeks between sets of outcome measures.</w:t>
      </w:r>
    </w:p>
    <w:p w14:paraId="303C3922" w14:textId="0DCA7A51" w:rsidR="001D621A" w:rsidRPr="00475471" w:rsidRDefault="001D621A" w:rsidP="001D621A">
      <w:pPr>
        <w:pStyle w:val="DHHSbody"/>
      </w:pPr>
      <w:r w:rsidRPr="00475471">
        <w:t>Where outcome measures are reported, they must be reported as an entire set of outcome measures and not as a partial set of measures. That is, all the outcome measure attributes must be populated. All outcomes within the outcome set must be accurate at the time of the client review date.</w:t>
      </w:r>
    </w:p>
    <w:p w14:paraId="1168AC97" w14:textId="708CD3C6" w:rsidR="001D621A" w:rsidRPr="00475471" w:rsidRDefault="001D621A" w:rsidP="001D621A">
      <w:pPr>
        <w:pStyle w:val="DHHSbody"/>
      </w:pPr>
      <w:r w:rsidRPr="00475471">
        <w:t>The following outcome measures must be reported as ‘Not Applicable’ when a client’s Treatment service event is related to the alcohol and other drug use of another person, for example family</w:t>
      </w:r>
      <w:r w:rsidR="000F080C" w:rsidRPr="00475471">
        <w:t xml:space="preserve"> </w:t>
      </w:r>
      <w:r w:rsidR="00867B04" w:rsidRPr="00475471">
        <w:t>m</w:t>
      </w:r>
      <w:r w:rsidRPr="00475471">
        <w:t>ember/significant other:</w:t>
      </w:r>
    </w:p>
    <w:p w14:paraId="77B1CB28" w14:textId="77777777" w:rsidR="001D621A" w:rsidRPr="00475471" w:rsidRDefault="001D621A" w:rsidP="006827CC">
      <w:pPr>
        <w:pStyle w:val="Bullet1"/>
      </w:pPr>
      <w:r w:rsidRPr="00475471">
        <w:t>AUDIT Score</w:t>
      </w:r>
    </w:p>
    <w:p w14:paraId="7ACBC779" w14:textId="77777777" w:rsidR="001D621A" w:rsidRPr="00475471" w:rsidRDefault="001D621A" w:rsidP="006827CC">
      <w:pPr>
        <w:pStyle w:val="Bullet1"/>
      </w:pPr>
      <w:r w:rsidRPr="00475471">
        <w:t>DUDIT Score</w:t>
      </w:r>
    </w:p>
    <w:p w14:paraId="76B0563A" w14:textId="77777777" w:rsidR="001D621A" w:rsidRPr="00475471" w:rsidRDefault="001D621A" w:rsidP="006827CC">
      <w:pPr>
        <w:pStyle w:val="Bullet1"/>
      </w:pPr>
      <w:r w:rsidRPr="00475471">
        <w:t>Days injected last four weeks</w:t>
      </w:r>
    </w:p>
    <w:p w14:paraId="65E8F737" w14:textId="77777777" w:rsidR="001D621A" w:rsidRPr="00475471" w:rsidRDefault="001D621A" w:rsidP="001D621A">
      <w:pPr>
        <w:pStyle w:val="DHHSbullet1"/>
        <w:ind w:left="0" w:firstLine="0"/>
      </w:pPr>
    </w:p>
    <w:p w14:paraId="3560D478" w14:textId="3F8356CD" w:rsidR="001D621A" w:rsidRPr="00475471" w:rsidRDefault="001D621A" w:rsidP="001D621A">
      <w:pPr>
        <w:pStyle w:val="DHHSbullet1"/>
        <w:ind w:left="0" w:firstLine="0"/>
      </w:pPr>
      <w:r w:rsidRPr="00475471">
        <w:t>Some outcome measures do not apply to specialist alcohol and other drug treatment services (for example</w:t>
      </w:r>
      <w:r w:rsidR="000F080C" w:rsidRPr="00475471">
        <w:t>,</w:t>
      </w:r>
      <w:r w:rsidRPr="00475471">
        <w:t xml:space="preserve"> Youth and Aboriginal Health Services) and should be reported as ‘Not Applicable’.</w:t>
      </w:r>
    </w:p>
    <w:p w14:paraId="5EC3D11D" w14:textId="2BEDBAEB" w:rsidR="001D621A" w:rsidRPr="00475471" w:rsidRDefault="001D621A" w:rsidP="001D621A">
      <w:pPr>
        <w:pStyle w:val="Heading3"/>
      </w:pPr>
      <w:bookmarkStart w:id="642" w:name="_Toc475087081"/>
      <w:bookmarkStart w:id="643" w:name="_Toc524682778"/>
      <w:bookmarkStart w:id="644" w:name="_Toc525122687"/>
      <w:bookmarkStart w:id="645" w:name="_Toc8892844"/>
      <w:bookmarkStart w:id="646" w:name="_Toc9944858"/>
      <w:bookmarkStart w:id="647" w:name="_Toc9945306"/>
      <w:bookmarkStart w:id="648" w:name="_Toc10192369"/>
      <w:bookmarkStart w:id="649" w:name="_Toc10464988"/>
      <w:bookmarkStart w:id="650" w:name="_Toc10551209"/>
      <w:bookmarkStart w:id="651" w:name="_Toc10647688"/>
      <w:bookmarkStart w:id="652" w:name="_Toc11836810"/>
      <w:bookmarkStart w:id="653" w:name="_Toc21944748"/>
      <w:bookmarkStart w:id="654" w:name="_Toc21959668"/>
      <w:bookmarkStart w:id="655" w:name="_Toc39756662"/>
      <w:bookmarkStart w:id="656" w:name="_Toc39759342"/>
      <w:bookmarkStart w:id="657" w:name="_Toc40086554"/>
      <w:bookmarkStart w:id="658" w:name="_Toc40121080"/>
      <w:bookmarkStart w:id="659" w:name="_Toc69734904"/>
      <w:bookmarkStart w:id="660" w:name="_Toc229489663"/>
      <w:r w:rsidRPr="00475471">
        <w:t>4.2.7</w:t>
      </w:r>
      <w:r w:rsidRPr="00475471">
        <w:tab/>
        <w:t>Principal drug of concern</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193A375B" w14:textId="77777777" w:rsidR="001D621A" w:rsidRPr="00475471" w:rsidRDefault="001D621A" w:rsidP="001D621A">
      <w:pPr>
        <w:pStyle w:val="DHHSbody"/>
      </w:pPr>
      <w:r w:rsidRPr="00475471">
        <w:t>The drug of concern that has led the client to seek treatment from the service should be recorded as the principal drug of concern If the client has more than one drug of concern, the principal drug of concern should be the one that the service provider is providing treatment for. This may not necessarily be the most severe drug of concern for the client.</w:t>
      </w:r>
    </w:p>
    <w:p w14:paraId="696A4E29" w14:textId="77777777" w:rsidR="001D621A" w:rsidRPr="00475471" w:rsidRDefault="001D621A" w:rsidP="001D621A">
      <w:pPr>
        <w:pStyle w:val="DHHSbody"/>
      </w:pPr>
      <w:r w:rsidRPr="00475471">
        <w:t>There may only be one principal drug of concern for a set of outcome measures reported for a service event.  However, up to five other secondary drugs of concern can also be recorded.</w:t>
      </w:r>
    </w:p>
    <w:p w14:paraId="2E456C43" w14:textId="0C0DC69B" w:rsidR="001D621A" w:rsidRPr="00475471" w:rsidRDefault="001D621A" w:rsidP="001D621A">
      <w:pPr>
        <w:pStyle w:val="Heading3"/>
      </w:pPr>
      <w:bookmarkStart w:id="661" w:name="_Toc475087082"/>
      <w:bookmarkStart w:id="662" w:name="_Toc524682779"/>
      <w:bookmarkStart w:id="663" w:name="_Toc525122688"/>
      <w:bookmarkStart w:id="664" w:name="_Toc8892845"/>
      <w:bookmarkStart w:id="665" w:name="_Toc9944859"/>
      <w:bookmarkStart w:id="666" w:name="_Toc9945307"/>
      <w:bookmarkStart w:id="667" w:name="_Toc10192370"/>
      <w:bookmarkStart w:id="668" w:name="_Toc10464989"/>
      <w:bookmarkStart w:id="669" w:name="_Toc10551210"/>
      <w:bookmarkStart w:id="670" w:name="_Toc10647689"/>
      <w:bookmarkStart w:id="671" w:name="_Toc11836811"/>
      <w:bookmarkStart w:id="672" w:name="_Toc21944749"/>
      <w:bookmarkStart w:id="673" w:name="_Toc21959669"/>
      <w:bookmarkStart w:id="674" w:name="_Toc39756663"/>
      <w:bookmarkStart w:id="675" w:name="_Toc39759343"/>
      <w:bookmarkStart w:id="676" w:name="_Toc40086555"/>
      <w:bookmarkStart w:id="677" w:name="_Toc40121081"/>
      <w:bookmarkStart w:id="678" w:name="_Toc69734905"/>
      <w:bookmarkStart w:id="679" w:name="_Toc229489664"/>
      <w:r w:rsidRPr="00475471">
        <w:t>4.2.8</w:t>
      </w:r>
      <w:r w:rsidRPr="00475471">
        <w:tab/>
        <w:t>Referral</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3857195C" w14:textId="77777777" w:rsidR="001D621A" w:rsidRPr="00475471" w:rsidRDefault="001D621A" w:rsidP="001D621A">
      <w:pPr>
        <w:pStyle w:val="DHHSbody"/>
      </w:pPr>
      <w:r w:rsidRPr="00475471">
        <w:t>No more than one referral ‘IN’ to a service event should be reported.  Referrals ‘IN’ to a service provider that do not eventuate in a service event for a potential client or client should not be reported.</w:t>
      </w:r>
    </w:p>
    <w:p w14:paraId="0074C228" w14:textId="77777777" w:rsidR="001D621A" w:rsidRPr="00475471" w:rsidRDefault="001D621A" w:rsidP="001D621A">
      <w:pPr>
        <w:pStyle w:val="DHHSbody"/>
      </w:pPr>
      <w:r w:rsidRPr="00475471">
        <w:t>It will be assumed that client consent to share information has been obtained for all referrals ‘OUT’.  All referrals ‘OUT’ from service events should be reported, regardless of whether they are accepted or not.</w:t>
      </w:r>
    </w:p>
    <w:p w14:paraId="1A4922F1" w14:textId="77777777" w:rsidR="001D621A" w:rsidRPr="00475471" w:rsidRDefault="001D621A" w:rsidP="001D621A">
      <w:pPr>
        <w:pStyle w:val="DHHSbody"/>
      </w:pPr>
      <w:r w:rsidRPr="00475471">
        <w:t>An ACSO identifier should be recorded on all forensic referrals.</w:t>
      </w:r>
    </w:p>
    <w:p w14:paraId="02CE4A0D" w14:textId="27B74D38" w:rsidR="001D621A" w:rsidRPr="00475471" w:rsidRDefault="008228BB" w:rsidP="001D621A">
      <w:pPr>
        <w:pStyle w:val="DHHSbody"/>
      </w:pPr>
      <w:r w:rsidRPr="00475471">
        <w:t>The referral element group for i</w:t>
      </w:r>
      <w:r w:rsidR="001D621A" w:rsidRPr="00475471">
        <w:t>nternal referrals within a service or consortium should not be reported, therefore it is possible for a reported service event to have no referral ‘IN’ or ‘OUT’.</w:t>
      </w:r>
    </w:p>
    <w:p w14:paraId="26BC9F9C" w14:textId="04C7CE7D" w:rsidR="008228BB" w:rsidRPr="00475471" w:rsidRDefault="008228BB" w:rsidP="001D621A">
      <w:pPr>
        <w:pStyle w:val="DHHSbody"/>
      </w:pPr>
      <w:r w:rsidRPr="00475471">
        <w:lastRenderedPageBreak/>
        <w:t>An ACSO/COATS variation of treatment is classified as an external referral, regardless of whether the person of concern is already receiving treatment within the service or consortium. The relevant forensic referral provider type should be selected, e</w:t>
      </w:r>
      <w:r w:rsidR="001A0AA8" w:rsidRPr="00475471">
        <w:t>.</w:t>
      </w:r>
      <w:r w:rsidRPr="00475471">
        <w:t>g</w:t>
      </w:r>
      <w:r w:rsidR="001A0AA8" w:rsidRPr="00475471">
        <w:t>.</w:t>
      </w:r>
      <w:r w:rsidRPr="00475471">
        <w:t xml:space="preserve"> Police, court, </w:t>
      </w:r>
      <w:r w:rsidR="0091301A" w:rsidRPr="00475471">
        <w:t>C</w:t>
      </w:r>
      <w:r w:rsidRPr="00475471">
        <w:t>orrections Victoria, as well as the ACSO/COATS event ID, as part of referral IN record.</w:t>
      </w:r>
    </w:p>
    <w:p w14:paraId="3EFB932D" w14:textId="6E37318A" w:rsidR="001D621A" w:rsidRPr="00475471" w:rsidRDefault="001D621A" w:rsidP="001D621A">
      <w:pPr>
        <w:pStyle w:val="DHHSbody"/>
      </w:pPr>
      <w:r w:rsidRPr="00475471">
        <w:t>Review service events should have no referrals ‘IN’ (however, referrals ‘OUT’ are permissible).</w:t>
      </w:r>
    </w:p>
    <w:p w14:paraId="5449FB41" w14:textId="6B7B94FF" w:rsidR="001D621A" w:rsidRPr="00475471" w:rsidRDefault="001D621A" w:rsidP="001D621A">
      <w:pPr>
        <w:pStyle w:val="Heading3"/>
      </w:pPr>
      <w:bookmarkStart w:id="680" w:name="_Toc475087083"/>
      <w:bookmarkStart w:id="681" w:name="_Toc524682780"/>
      <w:bookmarkStart w:id="682" w:name="_Toc525122689"/>
      <w:bookmarkStart w:id="683" w:name="_Toc8892846"/>
      <w:bookmarkStart w:id="684" w:name="_Toc9944860"/>
      <w:bookmarkStart w:id="685" w:name="_Toc9945308"/>
      <w:bookmarkStart w:id="686" w:name="_Toc10192371"/>
      <w:bookmarkStart w:id="687" w:name="_Toc10464990"/>
      <w:bookmarkStart w:id="688" w:name="_Toc10551211"/>
      <w:bookmarkStart w:id="689" w:name="_Toc10647690"/>
      <w:bookmarkStart w:id="690" w:name="_Toc11836812"/>
      <w:bookmarkStart w:id="691" w:name="_Toc21944750"/>
      <w:bookmarkStart w:id="692" w:name="_Toc21959670"/>
      <w:bookmarkStart w:id="693" w:name="_Toc39756664"/>
      <w:bookmarkStart w:id="694" w:name="_Toc39759344"/>
      <w:bookmarkStart w:id="695" w:name="_Toc40086556"/>
      <w:bookmarkStart w:id="696" w:name="_Toc40121082"/>
      <w:bookmarkStart w:id="697" w:name="_Toc69734906"/>
      <w:bookmarkStart w:id="698" w:name="_Toc229489665"/>
      <w:r w:rsidRPr="00475471">
        <w:t>4.2.9</w:t>
      </w:r>
      <w:r w:rsidRPr="00475471">
        <w:tab/>
        <w:t>Referral provider type</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538D3DE" w14:textId="26793D1C" w:rsidR="001D621A" w:rsidRPr="00475471" w:rsidRDefault="001D621A" w:rsidP="001D621A">
      <w:pPr>
        <w:pStyle w:val="DHHSbody"/>
      </w:pPr>
      <w:r w:rsidRPr="00475471">
        <w:t>Referral provider type must be appropriate for the referral direction.</w:t>
      </w:r>
    </w:p>
    <w:p w14:paraId="30047F80" w14:textId="40B13B70" w:rsidR="00063D13" w:rsidRPr="00475471" w:rsidRDefault="00413433" w:rsidP="00063D13">
      <w:pPr>
        <w:pStyle w:val="DHHSbody"/>
      </w:pPr>
      <w:r w:rsidRPr="00475471">
        <w:t>The following provider types can only be reported where Referral Direction is ‘IN’.</w:t>
      </w:r>
    </w:p>
    <w:p w14:paraId="379C12FD" w14:textId="77777777" w:rsidR="00063D13" w:rsidRPr="00475471" w:rsidRDefault="00063D13" w:rsidP="006827CC">
      <w:pPr>
        <w:pStyle w:val="Bullet1"/>
      </w:pPr>
      <w:r w:rsidRPr="00475471">
        <w:t>(01) – Self</w:t>
      </w:r>
    </w:p>
    <w:p w14:paraId="7991444E" w14:textId="77777777" w:rsidR="00063D13" w:rsidRPr="00475471" w:rsidRDefault="00063D13" w:rsidP="006827CC">
      <w:pPr>
        <w:pStyle w:val="Bullet1"/>
      </w:pPr>
      <w:r w:rsidRPr="00475471">
        <w:t>(02) – Family member/friend</w:t>
      </w:r>
    </w:p>
    <w:p w14:paraId="54F660B7" w14:textId="77777777" w:rsidR="00063D13" w:rsidRPr="00475471" w:rsidRDefault="00063D13" w:rsidP="006827CC">
      <w:pPr>
        <w:pStyle w:val="Bullet1"/>
      </w:pPr>
      <w:r w:rsidRPr="00475471">
        <w:t>(09) – Police</w:t>
      </w:r>
    </w:p>
    <w:p w14:paraId="142A261A" w14:textId="125B6034" w:rsidR="00063D13" w:rsidRPr="00475471" w:rsidRDefault="00063D13" w:rsidP="006827CC">
      <w:pPr>
        <w:pStyle w:val="Bullet1"/>
      </w:pPr>
      <w:r w:rsidRPr="00475471">
        <w:t>(10) – Court</w:t>
      </w:r>
    </w:p>
    <w:p w14:paraId="545D848E" w14:textId="4DCB25EA" w:rsidR="00063D13" w:rsidRPr="00475471" w:rsidRDefault="00063D13" w:rsidP="00063D13">
      <w:pPr>
        <w:pStyle w:val="Heading3"/>
      </w:pPr>
      <w:bookmarkStart w:id="699" w:name="_Toc475087084"/>
      <w:bookmarkStart w:id="700" w:name="_Toc524682781"/>
      <w:bookmarkStart w:id="701" w:name="_Toc525122690"/>
      <w:bookmarkStart w:id="702" w:name="_Toc8892847"/>
      <w:bookmarkStart w:id="703" w:name="_Toc9944861"/>
      <w:bookmarkStart w:id="704" w:name="_Toc9945309"/>
      <w:bookmarkStart w:id="705" w:name="_Toc10192372"/>
      <w:bookmarkStart w:id="706" w:name="_Toc10464991"/>
      <w:bookmarkStart w:id="707" w:name="_Toc10551212"/>
      <w:bookmarkStart w:id="708" w:name="_Toc10647691"/>
      <w:bookmarkStart w:id="709" w:name="_Toc11836813"/>
      <w:bookmarkStart w:id="710" w:name="_Toc21944751"/>
      <w:bookmarkStart w:id="711" w:name="_Toc21959671"/>
      <w:bookmarkStart w:id="712" w:name="_Toc39756665"/>
      <w:bookmarkStart w:id="713" w:name="_Toc39759345"/>
      <w:bookmarkStart w:id="714" w:name="_Toc40086557"/>
      <w:bookmarkStart w:id="715" w:name="_Toc40121083"/>
      <w:bookmarkStart w:id="716" w:name="_Toc69734907"/>
      <w:bookmarkStart w:id="717" w:name="_Toc229489666"/>
      <w:r w:rsidRPr="00475471">
        <w:t>4.2.10 Service event type</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22B312A8" w14:textId="00D92DAA" w:rsidR="00063D13" w:rsidRPr="00475471" w:rsidRDefault="00063D13" w:rsidP="00063D13">
      <w:pPr>
        <w:pStyle w:val="Heading4"/>
      </w:pPr>
      <w:r w:rsidRPr="00475471">
        <w:t>4.2.10.1</w:t>
      </w:r>
      <w:r w:rsidRPr="00475471">
        <w:tab/>
        <w:t>Presentation</w:t>
      </w:r>
    </w:p>
    <w:p w14:paraId="4ADF6D0E" w14:textId="77777777" w:rsidR="00063D13" w:rsidRPr="00475471" w:rsidRDefault="00063D13" w:rsidP="00063D13">
      <w:pPr>
        <w:pStyle w:val="DHHSbody"/>
        <w:rPr>
          <w:rFonts w:cs="Arial"/>
        </w:rPr>
      </w:pPr>
      <w:r w:rsidRPr="00475471">
        <w:rPr>
          <w:rFonts w:cs="Arial"/>
        </w:rPr>
        <w:t xml:space="preserve"> A Presentation service event can be episodic or non-episodic.</w:t>
      </w:r>
    </w:p>
    <w:p w14:paraId="3739373A" w14:textId="13134CEE" w:rsidR="00063D13" w:rsidRPr="00475471" w:rsidRDefault="00063D13" w:rsidP="00063D13">
      <w:pPr>
        <w:pStyle w:val="DHHSbody"/>
        <w:rPr>
          <w:rFonts w:cs="Arial"/>
        </w:rPr>
      </w:pPr>
      <w:r w:rsidRPr="00475471">
        <w:rPr>
          <w:rFonts w:cs="Arial"/>
        </w:rPr>
        <w:t>When the service event lasts more than one session or contact (episodic), the presentation service event will be ended once all sessions have been completed.</w:t>
      </w:r>
    </w:p>
    <w:p w14:paraId="2908871C" w14:textId="77777777" w:rsidR="00063D13" w:rsidRPr="00475471" w:rsidRDefault="00063D13" w:rsidP="00063D13">
      <w:pPr>
        <w:pStyle w:val="DHHSbody"/>
      </w:pPr>
      <w:r w:rsidRPr="00475471">
        <w:t xml:space="preserve">A service event with an event type of Presentation must be associated with a registered client and must have a minimum of one contact. </w:t>
      </w:r>
    </w:p>
    <w:p w14:paraId="47340B3F" w14:textId="77777777" w:rsidR="00063D13" w:rsidRPr="00475471" w:rsidRDefault="00063D13" w:rsidP="00063D13">
      <w:pPr>
        <w:pStyle w:val="DHHSbody"/>
      </w:pPr>
      <w:r w:rsidRPr="00475471">
        <w:t xml:space="preserve">A service event with an event type of Presentation must have the following information reported in addition to the common data elements for service events listed in Section </w:t>
      </w:r>
      <w:r w:rsidRPr="00475471">
        <w:rPr>
          <w:color w:val="2B579A"/>
          <w:shd w:val="clear" w:color="auto" w:fill="E6E6E6"/>
        </w:rPr>
        <w:fldChar w:fldCharType="begin"/>
      </w:r>
      <w:r w:rsidRPr="00475471">
        <w:instrText xml:space="preserve"> REF _Ref463357919 \w \h  \* MERGEFORMAT </w:instrText>
      </w:r>
      <w:r w:rsidRPr="00475471">
        <w:rPr>
          <w:color w:val="2B579A"/>
          <w:shd w:val="clear" w:color="auto" w:fill="E6E6E6"/>
        </w:rPr>
      </w:r>
      <w:r w:rsidRPr="00475471">
        <w:rPr>
          <w:color w:val="2B579A"/>
          <w:shd w:val="clear" w:color="auto" w:fill="E6E6E6"/>
        </w:rPr>
        <w:fldChar w:fldCharType="separate"/>
      </w:r>
      <w:r w:rsidRPr="00475471">
        <w:t>4.2.1</w:t>
      </w:r>
      <w:r w:rsidRPr="00475471">
        <w:rPr>
          <w:color w:val="2B579A"/>
          <w:shd w:val="clear" w:color="auto" w:fill="E6E6E6"/>
        </w:rPr>
        <w:fldChar w:fldCharType="end"/>
      </w:r>
      <w:r w:rsidRPr="00475471">
        <w:t>:</w:t>
      </w:r>
    </w:p>
    <w:p w14:paraId="32A05411" w14:textId="77777777" w:rsidR="00063D13" w:rsidRPr="00475471" w:rsidRDefault="00063D13" w:rsidP="006827CC">
      <w:pPr>
        <w:pStyle w:val="Bullet1"/>
      </w:pPr>
      <w:r w:rsidRPr="00475471">
        <w:t>Presenting drug of concern</w:t>
      </w:r>
    </w:p>
    <w:p w14:paraId="4BC5E465" w14:textId="72899439" w:rsidR="00063D13" w:rsidRPr="00475471" w:rsidRDefault="00063D13" w:rsidP="00063D13">
      <w:pPr>
        <w:pStyle w:val="Heading4"/>
      </w:pPr>
      <w:r w:rsidRPr="00475471">
        <w:t>4.2.10.2</w:t>
      </w:r>
      <w:r w:rsidRPr="00475471">
        <w:tab/>
        <w:t>Assessment</w:t>
      </w:r>
    </w:p>
    <w:p w14:paraId="01D7D6D4" w14:textId="77777777" w:rsidR="00063D13" w:rsidRPr="00475471" w:rsidRDefault="00063D13" w:rsidP="00063D13">
      <w:pPr>
        <w:pStyle w:val="DHHSbody"/>
      </w:pPr>
      <w:r w:rsidRPr="00475471">
        <w:t>A client cannot have more than one concurrent service event with an event type of Assessment.</w:t>
      </w:r>
    </w:p>
    <w:p w14:paraId="50593837" w14:textId="77777777" w:rsidR="00063D13" w:rsidRPr="00475471" w:rsidRDefault="00063D13" w:rsidP="00063D13">
      <w:pPr>
        <w:pStyle w:val="DHHSbody"/>
      </w:pPr>
      <w:r w:rsidRPr="00475471">
        <w:t>An Assessment service event can be episodic or non- episodic in nature and can start and end on different days.</w:t>
      </w:r>
    </w:p>
    <w:p w14:paraId="09CE6E7A" w14:textId="77777777" w:rsidR="00063D13" w:rsidRPr="00475471" w:rsidRDefault="00063D13" w:rsidP="00063D13">
      <w:pPr>
        <w:pStyle w:val="DHHSbody"/>
      </w:pPr>
      <w:r w:rsidRPr="00475471">
        <w:rPr>
          <w:bCs/>
          <w:iCs/>
        </w:rPr>
        <w:t xml:space="preserve">An Assessment service event is ended once the entire client assessment has been completed or client engagement has ended. </w:t>
      </w:r>
    </w:p>
    <w:p w14:paraId="4F70F64B" w14:textId="77777777" w:rsidR="00063D13" w:rsidRPr="00475471" w:rsidRDefault="00063D13" w:rsidP="00063D13">
      <w:pPr>
        <w:pStyle w:val="DHHSbody"/>
      </w:pPr>
      <w:r w:rsidRPr="00475471">
        <w:t xml:space="preserve">An Assessment service event must have the following information reported upon ending, in addition to the common data elements for service events listed in Section </w:t>
      </w:r>
      <w:r w:rsidRPr="00475471">
        <w:rPr>
          <w:color w:val="2B579A"/>
          <w:shd w:val="clear" w:color="auto" w:fill="E6E6E6"/>
        </w:rPr>
        <w:fldChar w:fldCharType="begin"/>
      </w:r>
      <w:r w:rsidRPr="00475471">
        <w:instrText xml:space="preserve"> REF _Ref463357919 \w \h  \* MERGEFORMAT </w:instrText>
      </w:r>
      <w:r w:rsidRPr="00475471">
        <w:rPr>
          <w:color w:val="2B579A"/>
          <w:shd w:val="clear" w:color="auto" w:fill="E6E6E6"/>
        </w:rPr>
      </w:r>
      <w:r w:rsidRPr="00475471">
        <w:rPr>
          <w:color w:val="2B579A"/>
          <w:shd w:val="clear" w:color="auto" w:fill="E6E6E6"/>
        </w:rPr>
        <w:fldChar w:fldCharType="separate"/>
      </w:r>
      <w:r w:rsidRPr="00475471">
        <w:t>4.2.1</w:t>
      </w:r>
      <w:r w:rsidRPr="00475471">
        <w:rPr>
          <w:color w:val="2B579A"/>
          <w:shd w:val="clear" w:color="auto" w:fill="E6E6E6"/>
        </w:rPr>
        <w:fldChar w:fldCharType="end"/>
      </w:r>
      <w:r w:rsidRPr="00475471">
        <w:t>:</w:t>
      </w:r>
    </w:p>
    <w:p w14:paraId="3BA56906" w14:textId="77777777" w:rsidR="00063D13" w:rsidRPr="00475471" w:rsidRDefault="00063D13" w:rsidP="006827CC">
      <w:pPr>
        <w:pStyle w:val="Bullet1"/>
      </w:pPr>
      <w:r w:rsidRPr="00475471">
        <w:t>TIER</w:t>
      </w:r>
    </w:p>
    <w:p w14:paraId="53BAD37C" w14:textId="77777777" w:rsidR="00063D13" w:rsidRPr="00475471" w:rsidRDefault="00063D13" w:rsidP="006827CC">
      <w:pPr>
        <w:pStyle w:val="Bullet1"/>
      </w:pPr>
      <w:r w:rsidRPr="00475471">
        <w:t>Did not attend (planned appointments only)</w:t>
      </w:r>
    </w:p>
    <w:p w14:paraId="415020C0" w14:textId="38BB7BBE" w:rsidR="00063D13" w:rsidRPr="00475471" w:rsidRDefault="00063D13" w:rsidP="00063D13">
      <w:pPr>
        <w:pStyle w:val="Heading4"/>
      </w:pPr>
      <w:r w:rsidRPr="00475471">
        <w:t>4.2.10.3</w:t>
      </w:r>
      <w:r w:rsidRPr="00475471">
        <w:tab/>
        <w:t>Treatment</w:t>
      </w:r>
    </w:p>
    <w:p w14:paraId="3A054463" w14:textId="77777777" w:rsidR="00063D13" w:rsidRPr="00475471" w:rsidRDefault="00063D13" w:rsidP="00063D13">
      <w:pPr>
        <w:pStyle w:val="DHHSbody"/>
      </w:pPr>
      <w:r w:rsidRPr="00475471">
        <w:t xml:space="preserve">A client cannot have more than one concurrent service event with the event type of Treatment from the same service stream and funding source, within the same period.  </w:t>
      </w:r>
    </w:p>
    <w:p w14:paraId="771D4D3F" w14:textId="77777777" w:rsidR="00063D13" w:rsidRPr="00475471" w:rsidRDefault="00063D13" w:rsidP="00063D13">
      <w:pPr>
        <w:pStyle w:val="DHHSbody"/>
      </w:pPr>
      <w:r w:rsidRPr="00475471">
        <w:t>A Treatment service event is episodic in nature and can start and end on different days.</w:t>
      </w:r>
    </w:p>
    <w:p w14:paraId="3A296E70" w14:textId="77777777" w:rsidR="00063D13" w:rsidRPr="00475471" w:rsidRDefault="00063D13" w:rsidP="00063D13">
      <w:pPr>
        <w:pStyle w:val="DHHSbody"/>
      </w:pPr>
      <w:r w:rsidRPr="00475471">
        <w:rPr>
          <w:bCs/>
          <w:iCs/>
        </w:rPr>
        <w:lastRenderedPageBreak/>
        <w:t>Ending a Treatment service event is a clinical decision made in the context of the care needs of the client. An end reason must be reported.</w:t>
      </w:r>
    </w:p>
    <w:p w14:paraId="627E7E99" w14:textId="77777777" w:rsidR="00063D13" w:rsidRPr="00475471" w:rsidRDefault="00063D13" w:rsidP="00063D13">
      <w:pPr>
        <w:pStyle w:val="DHHSbody"/>
      </w:pPr>
      <w:r w:rsidRPr="00475471">
        <w:t xml:space="preserve">A Treatment service event must have the following information reported upon ending, in addition to the common data elements for service events listed in Section </w:t>
      </w:r>
      <w:r w:rsidRPr="00475471">
        <w:rPr>
          <w:color w:val="2B579A"/>
          <w:shd w:val="clear" w:color="auto" w:fill="E6E6E6"/>
        </w:rPr>
        <w:fldChar w:fldCharType="begin"/>
      </w:r>
      <w:r w:rsidRPr="00475471">
        <w:instrText xml:space="preserve"> REF _Ref463357919 \w \h  \* MERGEFORMAT </w:instrText>
      </w:r>
      <w:r w:rsidRPr="00475471">
        <w:rPr>
          <w:color w:val="2B579A"/>
          <w:shd w:val="clear" w:color="auto" w:fill="E6E6E6"/>
        </w:rPr>
      </w:r>
      <w:r w:rsidRPr="00475471">
        <w:rPr>
          <w:color w:val="2B579A"/>
          <w:shd w:val="clear" w:color="auto" w:fill="E6E6E6"/>
        </w:rPr>
        <w:fldChar w:fldCharType="separate"/>
      </w:r>
      <w:r w:rsidRPr="00475471">
        <w:t>4.2.1</w:t>
      </w:r>
      <w:r w:rsidRPr="00475471">
        <w:rPr>
          <w:color w:val="2B579A"/>
          <w:shd w:val="clear" w:color="auto" w:fill="E6E6E6"/>
        </w:rPr>
        <w:fldChar w:fldCharType="end"/>
      </w:r>
      <w:r w:rsidRPr="00475471">
        <w:t>:</w:t>
      </w:r>
    </w:p>
    <w:p w14:paraId="29CBB177" w14:textId="77777777" w:rsidR="00063D13" w:rsidRPr="00475471" w:rsidRDefault="00063D13" w:rsidP="00393032">
      <w:pPr>
        <w:pStyle w:val="DHHSbody"/>
        <w:numPr>
          <w:ilvl w:val="0"/>
          <w:numId w:val="19"/>
        </w:numPr>
      </w:pPr>
      <w:r w:rsidRPr="00475471">
        <w:t>End reason</w:t>
      </w:r>
    </w:p>
    <w:p w14:paraId="0663DBB4" w14:textId="77777777" w:rsidR="00063D13" w:rsidRPr="00475471" w:rsidRDefault="00063D13" w:rsidP="00393032">
      <w:pPr>
        <w:pStyle w:val="DHHSbody"/>
        <w:numPr>
          <w:ilvl w:val="0"/>
          <w:numId w:val="19"/>
        </w:numPr>
      </w:pPr>
      <w:r w:rsidRPr="00475471">
        <w:t>Target population</w:t>
      </w:r>
    </w:p>
    <w:p w14:paraId="3FF04814" w14:textId="77777777" w:rsidR="00063D13" w:rsidRPr="00475471" w:rsidRDefault="00063D13" w:rsidP="00393032">
      <w:pPr>
        <w:pStyle w:val="DHHSbody"/>
        <w:numPr>
          <w:ilvl w:val="0"/>
          <w:numId w:val="19"/>
        </w:numPr>
      </w:pPr>
      <w:r w:rsidRPr="00475471">
        <w:t>Assessment completed date</w:t>
      </w:r>
    </w:p>
    <w:p w14:paraId="000A103F" w14:textId="77777777" w:rsidR="00063D13" w:rsidRPr="00475471" w:rsidRDefault="00063D13" w:rsidP="00393032">
      <w:pPr>
        <w:pStyle w:val="DHHSbody"/>
        <w:numPr>
          <w:ilvl w:val="0"/>
          <w:numId w:val="19"/>
        </w:numPr>
      </w:pPr>
      <w:r w:rsidRPr="00475471">
        <w:t>Percentage course completed</w:t>
      </w:r>
    </w:p>
    <w:p w14:paraId="1E34E7FE" w14:textId="2000544B" w:rsidR="00063D13" w:rsidRPr="00475471" w:rsidRDefault="00063D13" w:rsidP="00393032">
      <w:pPr>
        <w:pStyle w:val="DHHSbody"/>
        <w:numPr>
          <w:ilvl w:val="0"/>
          <w:numId w:val="19"/>
        </w:numPr>
        <w:rPr>
          <w:rFonts w:cs="Arial"/>
        </w:rPr>
      </w:pPr>
      <w:r w:rsidRPr="00475471">
        <w:rPr>
          <w:rFonts w:cs="Arial"/>
        </w:rPr>
        <w:t>Did not attend (not for residential service streams)</w:t>
      </w:r>
    </w:p>
    <w:p w14:paraId="6EB4AFB9" w14:textId="24C15E2F" w:rsidR="00063D13" w:rsidRPr="00475471" w:rsidRDefault="00063D13" w:rsidP="00063D13">
      <w:pPr>
        <w:pStyle w:val="DHHSbody"/>
      </w:pPr>
      <w:r w:rsidRPr="00475471">
        <w:t xml:space="preserve">Target population, assessment completed date and did not attend can be reported prior to end, </w:t>
      </w:r>
      <w:proofErr w:type="gramStart"/>
      <w:r w:rsidRPr="00475471">
        <w:t>however</w:t>
      </w:r>
      <w:proofErr w:type="gramEnd"/>
      <w:r w:rsidRPr="00475471">
        <w:t xml:space="preserve"> </w:t>
      </w:r>
      <w:r w:rsidR="0091301A" w:rsidRPr="00475471">
        <w:t xml:space="preserve">are </w:t>
      </w:r>
      <w:r w:rsidRPr="00475471">
        <w:t>mandatory upon ending.</w:t>
      </w:r>
    </w:p>
    <w:p w14:paraId="24C62BBE" w14:textId="77777777" w:rsidR="00063D13" w:rsidRPr="00475471" w:rsidRDefault="00063D13" w:rsidP="00063D13">
      <w:pPr>
        <w:pStyle w:val="DHHSbody"/>
      </w:pPr>
      <w:r w:rsidRPr="00475471">
        <w:t>Refer to Section 4.2.5, for attributes that need to be reported relating to service events, including Treatment service events</w:t>
      </w:r>
    </w:p>
    <w:p w14:paraId="6188E247" w14:textId="67E06388" w:rsidR="00063D13" w:rsidRPr="00475471" w:rsidRDefault="00063D13" w:rsidP="00063D13">
      <w:pPr>
        <w:pStyle w:val="Heading4"/>
      </w:pPr>
      <w:r w:rsidRPr="00475471">
        <w:t>4.2.10.4</w:t>
      </w:r>
      <w:r w:rsidRPr="00475471">
        <w:tab/>
        <w:t>Support</w:t>
      </w:r>
    </w:p>
    <w:p w14:paraId="5B5D97DB" w14:textId="2FD124AD" w:rsidR="00063D13" w:rsidRPr="00475471" w:rsidRDefault="00063D13" w:rsidP="00063D13">
      <w:pPr>
        <w:pStyle w:val="DHHSbody"/>
        <w:rPr>
          <w:rFonts w:cs="Arial"/>
        </w:rPr>
      </w:pPr>
      <w:r w:rsidRPr="00475471">
        <w:rPr>
          <w:rFonts w:cs="Arial"/>
        </w:rPr>
        <w:t>A Support service event can be episodic or non-episodic in nature.</w:t>
      </w:r>
    </w:p>
    <w:p w14:paraId="30979323" w14:textId="77777777" w:rsidR="00063D13" w:rsidRPr="00475471" w:rsidRDefault="00063D13" w:rsidP="00063D13">
      <w:pPr>
        <w:pStyle w:val="DHHSbody"/>
        <w:rPr>
          <w:rFonts w:cs="Arial"/>
        </w:rPr>
      </w:pPr>
      <w:r w:rsidRPr="00475471">
        <w:rPr>
          <w:rFonts w:cs="Arial"/>
        </w:rPr>
        <w:t>A single service event should be reported with event type of Support, regardless of nature.</w:t>
      </w:r>
    </w:p>
    <w:p w14:paraId="41F472BE" w14:textId="77777777" w:rsidR="00063D13" w:rsidRPr="00475471" w:rsidRDefault="00063D13" w:rsidP="00063D13">
      <w:pPr>
        <w:pStyle w:val="DHHSbody"/>
        <w:rPr>
          <w:rFonts w:cs="Arial"/>
        </w:rPr>
      </w:pPr>
      <w:r w:rsidRPr="00475471">
        <w:rPr>
          <w:rFonts w:cs="Arial"/>
        </w:rPr>
        <w:t xml:space="preserve">No additional data elements to the common service event data elements listed in Section </w:t>
      </w:r>
      <w:r w:rsidRPr="00475471">
        <w:rPr>
          <w:rFonts w:cs="Arial"/>
          <w:color w:val="2B579A"/>
          <w:shd w:val="clear" w:color="auto" w:fill="E6E6E6"/>
        </w:rPr>
        <w:fldChar w:fldCharType="begin"/>
      </w:r>
      <w:r w:rsidRPr="00475471">
        <w:rPr>
          <w:rFonts w:cs="Arial"/>
        </w:rPr>
        <w:instrText xml:space="preserve"> REF _Ref463357919 \w \h  \* MERGEFORMAT </w:instrText>
      </w:r>
      <w:r w:rsidRPr="00475471">
        <w:rPr>
          <w:rFonts w:cs="Arial"/>
          <w:color w:val="2B579A"/>
          <w:shd w:val="clear" w:color="auto" w:fill="E6E6E6"/>
        </w:rPr>
      </w:r>
      <w:r w:rsidRPr="00475471">
        <w:rPr>
          <w:rFonts w:cs="Arial"/>
          <w:color w:val="2B579A"/>
          <w:shd w:val="clear" w:color="auto" w:fill="E6E6E6"/>
        </w:rPr>
        <w:fldChar w:fldCharType="separate"/>
      </w:r>
      <w:r w:rsidRPr="00475471">
        <w:rPr>
          <w:rFonts w:cs="Arial"/>
        </w:rPr>
        <w:t>4.2.1</w:t>
      </w:r>
      <w:r w:rsidRPr="00475471">
        <w:rPr>
          <w:rFonts w:cs="Arial"/>
          <w:color w:val="2B579A"/>
          <w:shd w:val="clear" w:color="auto" w:fill="E6E6E6"/>
        </w:rPr>
        <w:fldChar w:fldCharType="end"/>
      </w:r>
      <w:r w:rsidRPr="00475471">
        <w:rPr>
          <w:rFonts w:cs="Arial"/>
        </w:rPr>
        <w:t xml:space="preserve"> need to be captured.</w:t>
      </w:r>
    </w:p>
    <w:p w14:paraId="59E2B25F" w14:textId="77777777" w:rsidR="00063D13" w:rsidRPr="00475471" w:rsidRDefault="00063D13" w:rsidP="00063D13">
      <w:pPr>
        <w:pStyle w:val="DHHSbody"/>
        <w:rPr>
          <w:rFonts w:cs="Arial"/>
        </w:rPr>
      </w:pPr>
      <w:r w:rsidRPr="00475471">
        <w:rPr>
          <w:rFonts w:cs="Arial"/>
        </w:rPr>
        <w:t>When the service event lasts over more than one session or contacts (episodic), the Support service event will be ended once all sessions have been completed.</w:t>
      </w:r>
    </w:p>
    <w:p w14:paraId="68E1CE0F" w14:textId="671C0E77" w:rsidR="00063D13" w:rsidRPr="00475471" w:rsidRDefault="00063D13" w:rsidP="00063D13">
      <w:pPr>
        <w:pStyle w:val="Heading4"/>
        <w:rPr>
          <w:rFonts w:cs="Arial"/>
        </w:rPr>
      </w:pPr>
      <w:r w:rsidRPr="00475471">
        <w:rPr>
          <w:rFonts w:cs="Arial"/>
        </w:rPr>
        <w:t>4.2.10.5</w:t>
      </w:r>
      <w:r w:rsidRPr="00475471">
        <w:rPr>
          <w:rFonts w:cs="Arial"/>
        </w:rPr>
        <w:tab/>
        <w:t>Review</w:t>
      </w:r>
    </w:p>
    <w:p w14:paraId="39AB16B4" w14:textId="77777777" w:rsidR="00063D13" w:rsidRPr="00475471" w:rsidRDefault="00063D13" w:rsidP="00063D13">
      <w:pPr>
        <w:pStyle w:val="DHHSbody"/>
        <w:rPr>
          <w:rFonts w:cs="Arial"/>
        </w:rPr>
      </w:pPr>
      <w:r w:rsidRPr="00475471">
        <w:rPr>
          <w:rFonts w:cs="Arial"/>
        </w:rPr>
        <w:t>A Review service event is non-episodic in nature and must have a single contact.</w:t>
      </w:r>
    </w:p>
    <w:p w14:paraId="7392B787" w14:textId="77777777" w:rsidR="00063D13" w:rsidRPr="00475471" w:rsidRDefault="00063D13" w:rsidP="00063D13">
      <w:pPr>
        <w:pStyle w:val="DHHSbody"/>
        <w:rPr>
          <w:rFonts w:cs="Arial"/>
        </w:rPr>
      </w:pPr>
      <w:r w:rsidRPr="00475471">
        <w:rPr>
          <w:rFonts w:cs="Arial"/>
        </w:rPr>
        <w:t>Review service events should start and end on the same day.</w:t>
      </w:r>
    </w:p>
    <w:p w14:paraId="5E97A276" w14:textId="77777777" w:rsidR="00063D13" w:rsidRPr="00475471" w:rsidRDefault="00063D13" w:rsidP="00063D13">
      <w:pPr>
        <w:pStyle w:val="DHHSbody"/>
        <w:rPr>
          <w:rFonts w:cs="Arial"/>
        </w:rPr>
      </w:pPr>
      <w:r w:rsidRPr="00475471">
        <w:rPr>
          <w:rFonts w:cs="Arial"/>
        </w:rPr>
        <w:t xml:space="preserve">A Review service event should be reported following an associated treatment service event e.g. ‘course’ that has been completed in full -. </w:t>
      </w:r>
    </w:p>
    <w:p w14:paraId="7A4082C6" w14:textId="77777777" w:rsidR="00063D13" w:rsidRPr="00475471" w:rsidRDefault="00063D13" w:rsidP="00063D13">
      <w:pPr>
        <w:pStyle w:val="DHHSbody"/>
        <w:rPr>
          <w:rFonts w:cs="Arial"/>
        </w:rPr>
      </w:pPr>
      <w:r w:rsidRPr="00475471">
        <w:rPr>
          <w:rFonts w:cs="Arial"/>
        </w:rPr>
        <w:t>When the Review service event has a service stream of follow up, the recommended intervals are 3 and 12 months as a minimum from the client’s last known treatment, however additional reviews may be reported as completed.</w:t>
      </w:r>
    </w:p>
    <w:p w14:paraId="17E5D414" w14:textId="77777777" w:rsidR="00063D13" w:rsidRPr="00475471" w:rsidRDefault="00063D13" w:rsidP="00063D13">
      <w:pPr>
        <w:pStyle w:val="DHHSbody"/>
        <w:rPr>
          <w:rFonts w:cs="Arial"/>
        </w:rPr>
      </w:pPr>
      <w:r w:rsidRPr="00475471">
        <w:rPr>
          <w:rFonts w:cs="Arial"/>
        </w:rPr>
        <w:t xml:space="preserve">No additional data elements to the common service event data elements listed in Section </w:t>
      </w:r>
      <w:r w:rsidRPr="00475471">
        <w:rPr>
          <w:rFonts w:cs="Arial"/>
          <w:color w:val="2B579A"/>
          <w:shd w:val="clear" w:color="auto" w:fill="E6E6E6"/>
        </w:rPr>
        <w:fldChar w:fldCharType="begin"/>
      </w:r>
      <w:r w:rsidRPr="00475471">
        <w:rPr>
          <w:rFonts w:cs="Arial"/>
        </w:rPr>
        <w:instrText xml:space="preserve"> REF _Ref463357919 \w \h  \* MERGEFORMAT </w:instrText>
      </w:r>
      <w:r w:rsidRPr="00475471">
        <w:rPr>
          <w:rFonts w:cs="Arial"/>
          <w:color w:val="2B579A"/>
          <w:shd w:val="clear" w:color="auto" w:fill="E6E6E6"/>
        </w:rPr>
      </w:r>
      <w:r w:rsidRPr="00475471">
        <w:rPr>
          <w:rFonts w:cs="Arial"/>
          <w:color w:val="2B579A"/>
          <w:shd w:val="clear" w:color="auto" w:fill="E6E6E6"/>
        </w:rPr>
        <w:fldChar w:fldCharType="separate"/>
      </w:r>
      <w:r w:rsidRPr="00475471">
        <w:rPr>
          <w:rFonts w:cs="Arial"/>
        </w:rPr>
        <w:t>4.2.1</w:t>
      </w:r>
      <w:r w:rsidRPr="00475471">
        <w:rPr>
          <w:rFonts w:cs="Arial"/>
          <w:color w:val="2B579A"/>
          <w:shd w:val="clear" w:color="auto" w:fill="E6E6E6"/>
        </w:rPr>
        <w:fldChar w:fldCharType="end"/>
      </w:r>
      <w:r w:rsidRPr="00475471">
        <w:rPr>
          <w:rFonts w:cs="Arial"/>
        </w:rPr>
        <w:t xml:space="preserve"> need to be captured.</w:t>
      </w:r>
    </w:p>
    <w:p w14:paraId="6705B757" w14:textId="20DED08C" w:rsidR="00063D13" w:rsidRPr="00475471" w:rsidRDefault="00063D13" w:rsidP="00063D13">
      <w:pPr>
        <w:pStyle w:val="Heading3"/>
      </w:pPr>
      <w:bookmarkStart w:id="718" w:name="_Toc475087085"/>
      <w:bookmarkStart w:id="719" w:name="_Toc524682782"/>
      <w:bookmarkStart w:id="720" w:name="_Toc525122691"/>
      <w:bookmarkStart w:id="721" w:name="_Toc8892848"/>
      <w:bookmarkStart w:id="722" w:name="_Toc9944862"/>
      <w:bookmarkStart w:id="723" w:name="_Toc9945310"/>
      <w:bookmarkStart w:id="724" w:name="_Toc10192373"/>
      <w:bookmarkStart w:id="725" w:name="_Toc10464992"/>
      <w:bookmarkStart w:id="726" w:name="_Toc10551213"/>
      <w:bookmarkStart w:id="727" w:name="_Toc10647692"/>
      <w:bookmarkStart w:id="728" w:name="_Toc11836814"/>
      <w:bookmarkStart w:id="729" w:name="_Toc21944752"/>
      <w:bookmarkStart w:id="730" w:name="_Toc21959672"/>
      <w:bookmarkStart w:id="731" w:name="_Toc39756666"/>
      <w:bookmarkStart w:id="732" w:name="_Toc39759346"/>
      <w:bookmarkStart w:id="733" w:name="_Toc40086558"/>
      <w:bookmarkStart w:id="734" w:name="_Toc40121084"/>
      <w:bookmarkStart w:id="735" w:name="_Toc69734908"/>
      <w:bookmarkStart w:id="736" w:name="_Toc229489667"/>
      <w:r w:rsidRPr="00475471">
        <w:t>4.2.11 Service stream</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15767A9" w14:textId="77777777" w:rsidR="00063D13" w:rsidRPr="00475471" w:rsidRDefault="00063D13" w:rsidP="00063D13">
      <w:pPr>
        <w:pStyle w:val="DHHSbody"/>
        <w:rPr>
          <w:rFonts w:cs="Arial"/>
        </w:rPr>
      </w:pPr>
      <w:r w:rsidRPr="00475471">
        <w:rPr>
          <w:rFonts w:cs="Arial"/>
        </w:rPr>
        <w:t>A service stream must be a unique type of treatment. All reportable service events will be associated with a service stream.</w:t>
      </w:r>
    </w:p>
    <w:p w14:paraId="64D4D259" w14:textId="40586B00" w:rsidR="003535A7" w:rsidRPr="00475471" w:rsidRDefault="00063D13" w:rsidP="009F7899">
      <w:pPr>
        <w:pStyle w:val="DHHSbody"/>
        <w:rPr>
          <w:rFonts w:cs="Arial"/>
        </w:rPr>
      </w:pPr>
      <w:r w:rsidRPr="00475471">
        <w:rPr>
          <w:rFonts w:cs="Arial"/>
        </w:rPr>
        <w:t>In the case where existing service streams do not describe the type of treatment delivered to a client, the provider should contact DH.</w:t>
      </w:r>
    </w:p>
    <w:p w14:paraId="20B5F095" w14:textId="53184F4C" w:rsidR="006F2851" w:rsidRPr="00475471" w:rsidRDefault="006F2851" w:rsidP="006F2851">
      <w:pPr>
        <w:pStyle w:val="Heading3"/>
      </w:pPr>
      <w:bookmarkStart w:id="737" w:name="_Toc229489668"/>
      <w:bookmarkStart w:id="738" w:name="_Hlk153292075"/>
      <w:r w:rsidRPr="00475471">
        <w:lastRenderedPageBreak/>
        <w:t xml:space="preserve">4.2.12 Support </w:t>
      </w:r>
      <w:r w:rsidR="00BA1A48" w:rsidRPr="00475471">
        <w:t>A</w:t>
      </w:r>
      <w:r w:rsidRPr="00475471">
        <w:t>ctivity</w:t>
      </w:r>
      <w:bookmarkEnd w:id="737"/>
    </w:p>
    <w:bookmarkEnd w:id="738"/>
    <w:p w14:paraId="7EDB3CEC" w14:textId="680F5D0D" w:rsidR="006F2851" w:rsidRPr="00475471" w:rsidRDefault="006F2851" w:rsidP="006F2851">
      <w:pPr>
        <w:pStyle w:val="DHHSbody"/>
      </w:pPr>
      <w:r w:rsidRPr="00475471">
        <w:t xml:space="preserve">Support </w:t>
      </w:r>
      <w:r w:rsidR="00BA1A48" w:rsidRPr="00475471">
        <w:t>Activit</w:t>
      </w:r>
      <w:r w:rsidR="41A9038D" w:rsidRPr="00475471">
        <w:t>ies</w:t>
      </w:r>
      <w:r w:rsidR="00BA1A48" w:rsidRPr="00475471">
        <w:t xml:space="preserve"> </w:t>
      </w:r>
      <w:r w:rsidR="00130784" w:rsidRPr="00475471">
        <w:t>are</w:t>
      </w:r>
      <w:r w:rsidRPr="00475471">
        <w:t xml:space="preserve"> </w:t>
      </w:r>
      <w:r w:rsidR="00137D5F" w:rsidRPr="00475471">
        <w:t>AOD indirect support</w:t>
      </w:r>
      <w:r w:rsidR="0078603D" w:rsidRPr="00475471">
        <w:t xml:space="preserve"> activities</w:t>
      </w:r>
      <w:r w:rsidR="00632439" w:rsidRPr="00475471">
        <w:t xml:space="preserve"> </w:t>
      </w:r>
      <w:r w:rsidR="002F2FF4" w:rsidRPr="00475471">
        <w:t>provided to</w:t>
      </w:r>
      <w:r w:rsidRPr="00475471">
        <w:t xml:space="preserve"> an individual client in a non-client facing environment. These activities are part of a suite of activities that support the delivery of the client’s treatment and are undertaken on behalf of the client.</w:t>
      </w:r>
    </w:p>
    <w:p w14:paraId="57FEF929" w14:textId="1E358CD3" w:rsidR="00DD7F7D" w:rsidRPr="00475471" w:rsidRDefault="008F6FB1" w:rsidP="00DD7F7D">
      <w:pPr>
        <w:pStyle w:val="DHHSbody"/>
      </w:pPr>
      <w:r w:rsidRPr="00475471">
        <w:t>A Support</w:t>
      </w:r>
      <w:r w:rsidR="007706B5" w:rsidRPr="00475471">
        <w:t xml:space="preserve"> </w:t>
      </w:r>
      <w:r w:rsidR="00C5769E" w:rsidRPr="00475471">
        <w:t>A</w:t>
      </w:r>
      <w:r w:rsidR="007706B5" w:rsidRPr="00475471">
        <w:t>ctivit</w:t>
      </w:r>
      <w:r w:rsidR="00C5769E" w:rsidRPr="00475471">
        <w:t xml:space="preserve">y </w:t>
      </w:r>
      <w:r w:rsidR="007706B5" w:rsidRPr="00475471">
        <w:t xml:space="preserve">should be reported </w:t>
      </w:r>
      <w:r w:rsidR="00ED5F22" w:rsidRPr="00475471">
        <w:t>i</w:t>
      </w:r>
      <w:r w:rsidR="007D77A4" w:rsidRPr="00475471">
        <w:t xml:space="preserve">f the </w:t>
      </w:r>
      <w:r w:rsidR="00DD5535" w:rsidRPr="00475471">
        <w:t xml:space="preserve">AOD indirect support activity </w:t>
      </w:r>
      <w:r w:rsidR="00427B75" w:rsidRPr="00475471">
        <w:t xml:space="preserve">being </w:t>
      </w:r>
      <w:r w:rsidR="00371657" w:rsidRPr="00475471">
        <w:t xml:space="preserve">provided </w:t>
      </w:r>
      <w:r w:rsidR="00710D1B" w:rsidRPr="00475471">
        <w:t xml:space="preserve">is </w:t>
      </w:r>
      <w:r w:rsidR="00EF381F" w:rsidRPr="00475471">
        <w:t>for a duration of 15 minutes or more</w:t>
      </w:r>
      <w:r w:rsidR="00DD7F7D" w:rsidRPr="00475471">
        <w:t xml:space="preserve"> and where the client is not present nor directly receiving the support i.e.: either in person, via telephone or telehealth.</w:t>
      </w:r>
    </w:p>
    <w:p w14:paraId="612D02E2" w14:textId="79DE0FEB" w:rsidR="006F2851" w:rsidRPr="00475471" w:rsidRDefault="006F2851" w:rsidP="006F2851">
      <w:pPr>
        <w:pStyle w:val="DHHSbody"/>
      </w:pPr>
      <w:r w:rsidRPr="00475471">
        <w:t xml:space="preserve">The types of </w:t>
      </w:r>
      <w:r w:rsidR="00C8114D" w:rsidRPr="00475471">
        <w:t xml:space="preserve">AOD </w:t>
      </w:r>
      <w:r w:rsidRPr="00475471">
        <w:t>indirect support</w:t>
      </w:r>
      <w:r w:rsidR="7D5FA73E" w:rsidRPr="00475471">
        <w:t xml:space="preserve"> </w:t>
      </w:r>
      <w:r w:rsidR="00FD6A6F" w:rsidRPr="00475471">
        <w:t xml:space="preserve">activities </w:t>
      </w:r>
      <w:r w:rsidR="0036775F" w:rsidRPr="00475471">
        <w:t>(</w:t>
      </w:r>
      <w:r w:rsidRPr="00475471">
        <w:t>with a duration of 15 minutes or more</w:t>
      </w:r>
      <w:r w:rsidR="0036775F" w:rsidRPr="00475471">
        <w:t>)</w:t>
      </w:r>
      <w:r w:rsidRPr="00475471">
        <w:t xml:space="preserve"> are:</w:t>
      </w:r>
    </w:p>
    <w:p w14:paraId="16D487E6" w14:textId="57977B5A" w:rsidR="006F2851" w:rsidRPr="00475471" w:rsidRDefault="006F2851" w:rsidP="00393032">
      <w:pPr>
        <w:pStyle w:val="Bullet1"/>
        <w:numPr>
          <w:ilvl w:val="0"/>
          <w:numId w:val="47"/>
        </w:numPr>
      </w:pPr>
      <w:r w:rsidRPr="00475471">
        <w:t xml:space="preserve">Care </w:t>
      </w:r>
      <w:r w:rsidR="0036775F" w:rsidRPr="00475471">
        <w:t>c</w:t>
      </w:r>
      <w:r w:rsidRPr="00475471">
        <w:t xml:space="preserve">o-ordination and liaison with relevant support providers </w:t>
      </w:r>
      <w:r w:rsidR="0036775F" w:rsidRPr="00475471">
        <w:t xml:space="preserve">(not under a client’s active Care and Recovery Coordination </w:t>
      </w:r>
      <w:r w:rsidR="00475BBA" w:rsidRPr="00475471">
        <w:t>service event</w:t>
      </w:r>
      <w:r w:rsidR="0036775F" w:rsidRPr="00475471">
        <w:t>)</w:t>
      </w:r>
    </w:p>
    <w:p w14:paraId="726E3654" w14:textId="77777777" w:rsidR="006F2851" w:rsidRPr="00475471" w:rsidRDefault="006F2851" w:rsidP="00393032">
      <w:pPr>
        <w:pStyle w:val="Bullet1"/>
        <w:numPr>
          <w:ilvl w:val="0"/>
          <w:numId w:val="47"/>
        </w:numPr>
      </w:pPr>
      <w:r w:rsidRPr="00475471">
        <w:t>Organising and/or attending case conferencing on behalf of the client</w:t>
      </w:r>
    </w:p>
    <w:p w14:paraId="09272211" w14:textId="131A3376" w:rsidR="006F2851" w:rsidRPr="00475471" w:rsidRDefault="006F2851" w:rsidP="00393032">
      <w:pPr>
        <w:pStyle w:val="Bullet1"/>
        <w:numPr>
          <w:ilvl w:val="0"/>
          <w:numId w:val="47"/>
        </w:numPr>
      </w:pPr>
      <w:r w:rsidRPr="00475471">
        <w:t>Organisation or support of the client, including organising appointments, referrals to local health and community services and referral follow-up</w:t>
      </w:r>
    </w:p>
    <w:p w14:paraId="3D5288DE" w14:textId="31AB6464" w:rsidR="006F2851" w:rsidRPr="00475471" w:rsidRDefault="006F2851" w:rsidP="00393032">
      <w:pPr>
        <w:pStyle w:val="Bullet1"/>
        <w:numPr>
          <w:ilvl w:val="0"/>
          <w:numId w:val="47"/>
        </w:numPr>
      </w:pPr>
      <w:r w:rsidRPr="00475471">
        <w:t>Report writing, risk assessments and other plans (where client is not present)</w:t>
      </w:r>
    </w:p>
    <w:p w14:paraId="22598A50" w14:textId="35EA1861" w:rsidR="006F2851" w:rsidRPr="00475471" w:rsidRDefault="006F2851" w:rsidP="00393032">
      <w:pPr>
        <w:pStyle w:val="Bullet1"/>
        <w:numPr>
          <w:ilvl w:val="0"/>
          <w:numId w:val="47"/>
        </w:numPr>
      </w:pPr>
      <w:r w:rsidRPr="00475471">
        <w:t>Case notes and other required documentation</w:t>
      </w:r>
    </w:p>
    <w:p w14:paraId="3D142071" w14:textId="77777777" w:rsidR="000D4F16" w:rsidRPr="00475471" w:rsidRDefault="000D4F16" w:rsidP="000D4F16">
      <w:pPr>
        <w:pStyle w:val="Bullet1"/>
        <w:numPr>
          <w:ilvl w:val="0"/>
          <w:numId w:val="0"/>
        </w:numPr>
        <w:ind w:left="720"/>
      </w:pPr>
    </w:p>
    <w:p w14:paraId="1FA3BEDE" w14:textId="089FE973" w:rsidR="00F54BFB" w:rsidRPr="00475471" w:rsidRDefault="00F87507" w:rsidP="006F2851">
      <w:pPr>
        <w:pStyle w:val="DHHSbody"/>
      </w:pPr>
      <w:r w:rsidRPr="00475471">
        <w:t xml:space="preserve">An </w:t>
      </w:r>
      <w:r w:rsidR="006F2851" w:rsidRPr="00475471">
        <w:t xml:space="preserve">AOD </w:t>
      </w:r>
      <w:r w:rsidR="002A35C3" w:rsidRPr="00475471">
        <w:t xml:space="preserve">indirect </w:t>
      </w:r>
      <w:r w:rsidR="00037804" w:rsidRPr="00475471">
        <w:t>S</w:t>
      </w:r>
      <w:r w:rsidR="006F2851" w:rsidRPr="00475471">
        <w:t xml:space="preserve">upport </w:t>
      </w:r>
      <w:r w:rsidR="00037804" w:rsidRPr="00475471">
        <w:t>A</w:t>
      </w:r>
      <w:r w:rsidR="002A35C3" w:rsidRPr="00475471">
        <w:t>ctivity</w:t>
      </w:r>
      <w:r w:rsidR="00F54BFB" w:rsidRPr="00475471">
        <w:t>:</w:t>
      </w:r>
    </w:p>
    <w:p w14:paraId="10EC859C" w14:textId="24C046AC" w:rsidR="00BC3A9A" w:rsidRPr="00475471" w:rsidRDefault="006F2851" w:rsidP="00393032">
      <w:pPr>
        <w:pStyle w:val="DHHSbody"/>
        <w:numPr>
          <w:ilvl w:val="0"/>
          <w:numId w:val="49"/>
        </w:numPr>
      </w:pPr>
      <w:r w:rsidRPr="00475471">
        <w:t>should not be reported against service streams currently not recorded through VADC</w:t>
      </w:r>
      <w:r w:rsidR="008057B7" w:rsidRPr="00475471">
        <w:t>.</w:t>
      </w:r>
    </w:p>
    <w:p w14:paraId="08F85087" w14:textId="5F78CBFE" w:rsidR="007B6391" w:rsidRPr="00475471" w:rsidRDefault="00D7527C" w:rsidP="00393032">
      <w:pPr>
        <w:pStyle w:val="DHHSbody"/>
        <w:numPr>
          <w:ilvl w:val="0"/>
          <w:numId w:val="49"/>
        </w:numPr>
      </w:pPr>
      <w:r w:rsidRPr="00475471">
        <w:t>canno</w:t>
      </w:r>
      <w:r w:rsidR="00BC3A9A" w:rsidRPr="00475471">
        <w:t>t</w:t>
      </w:r>
      <w:r w:rsidR="006F2851" w:rsidRPr="00475471">
        <w:t xml:space="preserve"> be recorded </w:t>
      </w:r>
      <w:r w:rsidR="0036775F" w:rsidRPr="00475471">
        <w:t>under</w:t>
      </w:r>
      <w:r w:rsidR="006F2851" w:rsidRPr="00475471">
        <w:t xml:space="preserve"> a</w:t>
      </w:r>
      <w:r w:rsidR="002A35C3" w:rsidRPr="00475471">
        <w:t xml:space="preserve"> client’s </w:t>
      </w:r>
      <w:r w:rsidR="006F2851" w:rsidRPr="00475471">
        <w:t xml:space="preserve">active Care and Recovery Coordination </w:t>
      </w:r>
      <w:r w:rsidR="0087427C" w:rsidRPr="00475471">
        <w:t xml:space="preserve">service event </w:t>
      </w:r>
      <w:r w:rsidR="0086158E" w:rsidRPr="00475471">
        <w:t>(service stream code 50)</w:t>
      </w:r>
      <w:r w:rsidR="002059DE" w:rsidRPr="00475471">
        <w:t xml:space="preserve">. </w:t>
      </w:r>
      <w:r w:rsidR="00684871" w:rsidRPr="00475471">
        <w:t>Indirect</w:t>
      </w:r>
      <w:r w:rsidR="005D022D" w:rsidRPr="00475471">
        <w:t xml:space="preserve"> </w:t>
      </w:r>
      <w:r w:rsidR="002059DE" w:rsidRPr="00475471">
        <w:t xml:space="preserve">Support </w:t>
      </w:r>
      <w:r w:rsidR="005D022D" w:rsidRPr="00475471">
        <w:t>A</w:t>
      </w:r>
      <w:r w:rsidR="002059DE" w:rsidRPr="00475471">
        <w:t>ctivit</w:t>
      </w:r>
      <w:r w:rsidR="005D022D" w:rsidRPr="00475471">
        <w:t>y tasks</w:t>
      </w:r>
      <w:r w:rsidR="002059DE" w:rsidRPr="00475471">
        <w:t xml:space="preserve"> </w:t>
      </w:r>
      <w:r w:rsidR="002A35C3" w:rsidRPr="00475471">
        <w:t>may be reported for the client’s other concurrent service events under other service stream codes</w:t>
      </w:r>
      <w:r w:rsidR="008057B7" w:rsidRPr="00475471">
        <w:t>.</w:t>
      </w:r>
    </w:p>
    <w:p w14:paraId="601BD47C" w14:textId="36A4B3E2" w:rsidR="006F2851" w:rsidRPr="00475471" w:rsidRDefault="005740E8" w:rsidP="00393032">
      <w:pPr>
        <w:pStyle w:val="DHHSbody"/>
        <w:numPr>
          <w:ilvl w:val="0"/>
          <w:numId w:val="49"/>
        </w:numPr>
      </w:pPr>
      <w:r w:rsidRPr="00475471">
        <w:t>m</w:t>
      </w:r>
      <w:r w:rsidR="009F6BD1" w:rsidRPr="00475471">
        <w:t>ust only be recorded against open service events.</w:t>
      </w:r>
    </w:p>
    <w:p w14:paraId="7A155D64" w14:textId="6C27311B" w:rsidR="001C5493" w:rsidRPr="00475471" w:rsidRDefault="006F2851" w:rsidP="001C5493">
      <w:pPr>
        <w:pStyle w:val="DHHSbody"/>
        <w:spacing w:after="0"/>
        <w:rPr>
          <w:lang w:eastAsia="en-AU"/>
        </w:rPr>
      </w:pPr>
      <w:r w:rsidRPr="00475471">
        <w:t xml:space="preserve">Further information on in-scope activities </w:t>
      </w:r>
      <w:r w:rsidR="5D1B0DA2" w:rsidRPr="00475471">
        <w:t xml:space="preserve">is </w:t>
      </w:r>
      <w:r w:rsidRPr="00475471">
        <w:t xml:space="preserve">listed in the </w:t>
      </w:r>
      <w:r w:rsidR="0037342D" w:rsidRPr="00475471">
        <w:rPr>
          <w:i/>
          <w:iCs/>
        </w:rPr>
        <w:t>Victorian alcohol and other drug (AOD) Support Activity (indirect support) trial phase 2 – guidelines</w:t>
      </w:r>
      <w:r w:rsidR="001C5493" w:rsidRPr="00475471">
        <w:rPr>
          <w:i/>
          <w:iCs/>
        </w:rPr>
        <w:t xml:space="preserve"> </w:t>
      </w:r>
      <w:r w:rsidR="001C5493" w:rsidRPr="00475471">
        <w:rPr>
          <w:lang w:eastAsia="en-AU"/>
        </w:rPr>
        <w:t xml:space="preserve">available at </w:t>
      </w:r>
      <w:hyperlink r:id="rId26" w:history="1">
        <w:r w:rsidR="00D16C9C" w:rsidRPr="00D16C9C">
          <w:rPr>
            <w:rStyle w:val="Hyperlink"/>
            <w:lang w:eastAsia="en-AU"/>
          </w:rPr>
          <w:t>Alcohol and other drug program guidelines</w:t>
        </w:r>
      </w:hyperlink>
    </w:p>
    <w:p w14:paraId="20ACC874" w14:textId="5D5E636C" w:rsidR="001C5493" w:rsidRPr="00475471" w:rsidRDefault="001C5493" w:rsidP="001C5493">
      <w:pPr>
        <w:pStyle w:val="DHHSbody"/>
        <w:rPr>
          <w:lang w:eastAsia="en-AU"/>
        </w:rPr>
      </w:pPr>
      <w:r w:rsidRPr="00475471">
        <w:t>&lt;</w:t>
      </w:r>
      <w:r w:rsidRPr="00D16C9C">
        <w:rPr>
          <w:rFonts w:eastAsia="MS Gothic"/>
        </w:rPr>
        <w:t>https://www.health.vic.gov.au/aod-service-standards-guidelines/alcohol-and-other-drug-program-guidelines</w:t>
      </w:r>
      <w:r w:rsidRPr="00475471">
        <w:rPr>
          <w:rFonts w:eastAsia="MS Gothic"/>
        </w:rPr>
        <w:t>&gt;</w:t>
      </w:r>
    </w:p>
    <w:p w14:paraId="26B38672" w14:textId="1F92DF30" w:rsidR="006F2851" w:rsidRPr="00475471" w:rsidRDefault="006F2851" w:rsidP="0F502DAD">
      <w:pPr>
        <w:pStyle w:val="DHHSbody"/>
      </w:pPr>
    </w:p>
    <w:p w14:paraId="3D7ED4F8" w14:textId="2FF8767F" w:rsidR="00092CB4" w:rsidRPr="00475471" w:rsidRDefault="00092CB4" w:rsidP="00092CB4">
      <w:pPr>
        <w:pStyle w:val="Heading2"/>
      </w:pPr>
      <w:bookmarkStart w:id="739" w:name="_Toc229489669"/>
      <w:r w:rsidRPr="00475471">
        <w:t>4.3</w:t>
      </w:r>
      <w:r w:rsidRPr="00475471">
        <w:tab/>
        <w:t>Providers</w:t>
      </w:r>
      <w:bookmarkEnd w:id="739"/>
    </w:p>
    <w:p w14:paraId="5F2F85A2" w14:textId="77777777" w:rsidR="00092CB4" w:rsidRPr="00475471" w:rsidRDefault="00092CB4" w:rsidP="00092CB4">
      <w:pPr>
        <w:pStyle w:val="DHHSbody"/>
        <w:rPr>
          <w:lang w:eastAsia="en-AU"/>
        </w:rPr>
      </w:pPr>
      <w:r w:rsidRPr="00475471">
        <w:rPr>
          <w:lang w:eastAsia="en-AU"/>
        </w:rPr>
        <w:t>Business rules related to providers are listed within this category.</w:t>
      </w:r>
    </w:p>
    <w:p w14:paraId="7CC151B4" w14:textId="591A2DC7" w:rsidR="00092CB4" w:rsidRPr="00475471" w:rsidRDefault="00092CB4" w:rsidP="00092CB4">
      <w:pPr>
        <w:pStyle w:val="Heading3"/>
      </w:pPr>
      <w:bookmarkStart w:id="740" w:name="_Toc229489670"/>
      <w:r w:rsidRPr="00475471">
        <w:t>4.3.1</w:t>
      </w:r>
      <w:r w:rsidRPr="00475471">
        <w:tab/>
        <w:t>Service provider</w:t>
      </w:r>
      <w:bookmarkEnd w:id="740"/>
    </w:p>
    <w:p w14:paraId="52C20EA6" w14:textId="2468C188" w:rsidR="003535A7" w:rsidRPr="00475471" w:rsidRDefault="00092CB4" w:rsidP="009F7899">
      <w:pPr>
        <w:pStyle w:val="DHHSbody"/>
      </w:pPr>
      <w:r w:rsidRPr="00475471">
        <w:t>A service provider must have at least one outlet.</w:t>
      </w:r>
    </w:p>
    <w:p w14:paraId="1341BDA4" w14:textId="6FD085E3" w:rsidR="00092CB4" w:rsidRPr="00475471" w:rsidRDefault="00092CB4" w:rsidP="00092CB4">
      <w:pPr>
        <w:pStyle w:val="Heading3"/>
      </w:pPr>
      <w:bookmarkStart w:id="741" w:name="_Toc475087088"/>
      <w:bookmarkStart w:id="742" w:name="_Toc524682785"/>
      <w:bookmarkStart w:id="743" w:name="_Toc525122694"/>
      <w:bookmarkStart w:id="744" w:name="_Toc8892851"/>
      <w:bookmarkStart w:id="745" w:name="_Toc9944865"/>
      <w:bookmarkStart w:id="746" w:name="_Toc9945313"/>
      <w:bookmarkStart w:id="747" w:name="_Toc10192376"/>
      <w:bookmarkStart w:id="748" w:name="_Toc10464995"/>
      <w:bookmarkStart w:id="749" w:name="_Toc10551216"/>
      <w:bookmarkStart w:id="750" w:name="_Toc10647695"/>
      <w:bookmarkStart w:id="751" w:name="_Toc11836817"/>
      <w:bookmarkStart w:id="752" w:name="_Toc21944755"/>
      <w:bookmarkStart w:id="753" w:name="_Toc21959675"/>
      <w:bookmarkStart w:id="754" w:name="_Toc39756669"/>
      <w:bookmarkStart w:id="755" w:name="_Toc39759349"/>
      <w:bookmarkStart w:id="756" w:name="_Toc40086561"/>
      <w:bookmarkStart w:id="757" w:name="_Toc40121087"/>
      <w:bookmarkStart w:id="758" w:name="_Toc69734911"/>
      <w:bookmarkStart w:id="759" w:name="_Toc229489671"/>
      <w:r w:rsidRPr="00475471">
        <w:t>4.3.2 Outlet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5C14E8DC" w14:textId="77777777" w:rsidR="00092CB4" w:rsidRPr="00475471" w:rsidRDefault="00092CB4" w:rsidP="00092CB4">
      <w:pPr>
        <w:pStyle w:val="DHHSbody"/>
      </w:pPr>
      <w:r w:rsidRPr="00475471">
        <w:t>To enable analysis of service provision, the geographic location e.g. address, location and postcode of service delivery outlets must be provided when first setting up service provider details with Department of Health.</w:t>
      </w:r>
    </w:p>
    <w:p w14:paraId="2936272D" w14:textId="3E1A2D4B" w:rsidR="00092CB4" w:rsidRPr="00475471" w:rsidRDefault="00092CB4" w:rsidP="00092CB4">
      <w:pPr>
        <w:pStyle w:val="DHHSbody"/>
      </w:pPr>
      <w:r w:rsidRPr="00475471">
        <w:t>Service providers will require a minimum of one outlet for each service area where they are funded to deliver services.</w:t>
      </w:r>
    </w:p>
    <w:p w14:paraId="1D89A85D" w14:textId="77777777" w:rsidR="00092CB4" w:rsidRPr="00475471" w:rsidRDefault="00092CB4" w:rsidP="00092CB4">
      <w:pPr>
        <w:pStyle w:val="DHHSbody"/>
      </w:pPr>
      <w:r w:rsidRPr="00475471">
        <w:lastRenderedPageBreak/>
        <w:t>Providers delivering services under more than one consortium within a service area will require more than one outlet within that service area.</w:t>
      </w:r>
    </w:p>
    <w:p w14:paraId="450CC868" w14:textId="77777777" w:rsidR="00092CB4" w:rsidRPr="00475471" w:rsidRDefault="00092CB4" w:rsidP="00092CB4">
      <w:pPr>
        <w:pStyle w:val="DHHSbody"/>
      </w:pPr>
      <w:r w:rsidRPr="00475471">
        <w:t>A separate outlet should be created for a service provider that also has a virtual site, e.g. cloud call centre, - referencing the address of the service provider’s head office.</w:t>
      </w:r>
    </w:p>
    <w:p w14:paraId="167128B5" w14:textId="77777777" w:rsidR="00092CB4" w:rsidRPr="00475471" w:rsidRDefault="00092CB4" w:rsidP="00092CB4">
      <w:pPr>
        <w:pStyle w:val="DHHSbody"/>
      </w:pPr>
      <w:r w:rsidRPr="00475471">
        <w:t>Every outlet should have an outlet code.</w:t>
      </w:r>
    </w:p>
    <w:p w14:paraId="0E3362F3" w14:textId="07867843" w:rsidR="00092CB4" w:rsidRPr="00475471" w:rsidRDefault="00092CB4" w:rsidP="00092CB4">
      <w:pPr>
        <w:pStyle w:val="Heading3"/>
      </w:pPr>
      <w:bookmarkStart w:id="760" w:name="_Toc475087089"/>
      <w:bookmarkStart w:id="761" w:name="_Toc524682786"/>
      <w:bookmarkStart w:id="762" w:name="_Toc525122695"/>
      <w:bookmarkStart w:id="763" w:name="_Toc8892852"/>
      <w:bookmarkStart w:id="764" w:name="_Toc9944866"/>
      <w:bookmarkStart w:id="765" w:name="_Toc9945314"/>
      <w:bookmarkStart w:id="766" w:name="_Toc10192377"/>
      <w:bookmarkStart w:id="767" w:name="_Toc10464996"/>
      <w:bookmarkStart w:id="768" w:name="_Toc10551217"/>
      <w:bookmarkStart w:id="769" w:name="_Toc10647696"/>
      <w:bookmarkStart w:id="770" w:name="_Toc11836818"/>
      <w:bookmarkStart w:id="771" w:name="_Toc21944756"/>
      <w:bookmarkStart w:id="772" w:name="_Toc21959676"/>
      <w:bookmarkStart w:id="773" w:name="_Toc39756670"/>
      <w:bookmarkStart w:id="774" w:name="_Toc39759350"/>
      <w:bookmarkStart w:id="775" w:name="_Toc40086562"/>
      <w:bookmarkStart w:id="776" w:name="_Toc40121088"/>
      <w:bookmarkStart w:id="777" w:name="_Toc69734912"/>
      <w:bookmarkStart w:id="778" w:name="_Toc229489672"/>
      <w:r w:rsidRPr="00475471">
        <w:t>4.3.3 Outlet code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6467CAC8" w14:textId="77777777" w:rsidR="00092CB4" w:rsidRPr="00475471" w:rsidRDefault="00092CB4" w:rsidP="00092CB4">
      <w:pPr>
        <w:pStyle w:val="DHHSbody"/>
      </w:pPr>
      <w:r w:rsidRPr="00475471">
        <w:t>Outlet codes must be unique. Outlet codes are assigned by the department.</w:t>
      </w:r>
    </w:p>
    <w:p w14:paraId="7CDB57EF" w14:textId="77777777" w:rsidR="00092CB4" w:rsidRPr="00475471" w:rsidRDefault="00092CB4" w:rsidP="00092CB4">
      <w:pPr>
        <w:pStyle w:val="DHHSbody"/>
      </w:pPr>
      <w:r w:rsidRPr="00475471">
        <w:t>The Outlet code should be reported with any service event or Client Record submitted for the reporting period.</w:t>
      </w:r>
    </w:p>
    <w:p w14:paraId="45910506" w14:textId="677A8507" w:rsidR="003535A7" w:rsidRPr="00475471" w:rsidRDefault="003535A7" w:rsidP="009F7899">
      <w:pPr>
        <w:pStyle w:val="DHHSbody"/>
      </w:pPr>
    </w:p>
    <w:p w14:paraId="017433D3" w14:textId="77777777" w:rsidR="0054288F" w:rsidRPr="00475471" w:rsidRDefault="0054288F">
      <w:pPr>
        <w:spacing w:after="0" w:line="240" w:lineRule="auto"/>
        <w:rPr>
          <w:rFonts w:eastAsia="MS Gothic" w:cs="Arial"/>
          <w:bCs/>
          <w:color w:val="53565A"/>
          <w:kern w:val="32"/>
          <w:sz w:val="44"/>
          <w:szCs w:val="44"/>
        </w:rPr>
      </w:pPr>
      <w:r w:rsidRPr="00475471">
        <w:br w:type="page"/>
      </w:r>
    </w:p>
    <w:p w14:paraId="3E46C4E4" w14:textId="0BC436BA" w:rsidR="00B27EA8" w:rsidRPr="00475471" w:rsidRDefault="00B27EA8" w:rsidP="007C22C3">
      <w:pPr>
        <w:pStyle w:val="Heading1"/>
        <w:spacing w:before="0"/>
      </w:pPr>
      <w:bookmarkStart w:id="779" w:name="_Toc229489673"/>
      <w:r w:rsidRPr="00475471">
        <w:lastRenderedPageBreak/>
        <w:t>5 Data element definitions</w:t>
      </w:r>
      <w:bookmarkEnd w:id="779"/>
    </w:p>
    <w:p w14:paraId="3BFC3D9D" w14:textId="1358A379" w:rsidR="00B27EA8" w:rsidRPr="00475471" w:rsidRDefault="00B27EA8" w:rsidP="00B27EA8">
      <w:pPr>
        <w:pStyle w:val="Heading2"/>
      </w:pPr>
      <w:bookmarkStart w:id="780" w:name="_Toc229489674"/>
      <w:r w:rsidRPr="00475471">
        <w:t>5.1</w:t>
      </w:r>
      <w:r w:rsidRPr="00475471">
        <w:tab/>
        <w:t>Client</w:t>
      </w:r>
      <w:bookmarkEnd w:id="780"/>
    </w:p>
    <w:p w14:paraId="4AD99DDA" w14:textId="77B32DD2" w:rsidR="00F62B35" w:rsidRPr="00475471" w:rsidRDefault="00F62B35" w:rsidP="00F62B35">
      <w:pPr>
        <w:pStyle w:val="Body"/>
      </w:pPr>
      <w:r w:rsidRPr="00475471">
        <w:t>The client entity consists of the following data elements:</w:t>
      </w:r>
    </w:p>
    <w:p w14:paraId="56D48142" w14:textId="2D240033" w:rsidR="00B27EA8" w:rsidRPr="00475471" w:rsidRDefault="00B27EA8" w:rsidP="00B27EA8">
      <w:pPr>
        <w:pStyle w:val="Heading3"/>
      </w:pPr>
      <w:bookmarkStart w:id="781" w:name="_Toc229489675"/>
      <w:r w:rsidRPr="00475471">
        <w:t>5.1.1</w:t>
      </w:r>
      <w:r w:rsidRPr="00475471">
        <w:tab/>
        <w:t>Client–acquired brain injury</w:t>
      </w:r>
      <w:r w:rsidR="00F27A58" w:rsidRPr="00475471">
        <w:t>–</w:t>
      </w:r>
      <w:r w:rsidRPr="00475471">
        <w:t>N</w:t>
      </w:r>
      <w:bookmarkEnd w:id="781"/>
    </w:p>
    <w:tbl>
      <w:tblPr>
        <w:tblW w:w="983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665"/>
        <w:gridCol w:w="1134"/>
        <w:gridCol w:w="729"/>
        <w:gridCol w:w="30"/>
        <w:gridCol w:w="2788"/>
        <w:gridCol w:w="2486"/>
      </w:tblGrid>
      <w:tr w:rsidR="005B3918" w:rsidRPr="00475471" w14:paraId="15F93235" w14:textId="77777777" w:rsidTr="000A1A60">
        <w:trPr>
          <w:trHeight w:val="295"/>
        </w:trPr>
        <w:tc>
          <w:tcPr>
            <w:tcW w:w="9832" w:type="dxa"/>
            <w:gridSpan w:val="6"/>
            <w:tcBorders>
              <w:top w:val="single" w:sz="4" w:space="0" w:color="auto"/>
              <w:bottom w:val="nil"/>
            </w:tcBorders>
          </w:tcPr>
          <w:p w14:paraId="4A6814F7" w14:textId="77777777" w:rsidR="005B3918" w:rsidRPr="00475471" w:rsidRDefault="005B3918" w:rsidP="000A1A60">
            <w:pPr>
              <w:pStyle w:val="IMSTemplateSectionHeading"/>
            </w:pPr>
            <w:r w:rsidRPr="00475471">
              <w:t>Identifying and definitional attributes</w:t>
            </w:r>
          </w:p>
        </w:tc>
      </w:tr>
      <w:tr w:rsidR="005B3918" w:rsidRPr="00475471" w14:paraId="45C88077" w14:textId="77777777" w:rsidTr="000A1A60">
        <w:trPr>
          <w:trHeight w:val="294"/>
        </w:trPr>
        <w:tc>
          <w:tcPr>
            <w:tcW w:w="2665" w:type="dxa"/>
            <w:tcBorders>
              <w:top w:val="nil"/>
              <w:bottom w:val="single" w:sz="4" w:space="0" w:color="auto"/>
            </w:tcBorders>
          </w:tcPr>
          <w:p w14:paraId="1407D301" w14:textId="77777777" w:rsidR="005B3918" w:rsidRPr="00475471" w:rsidRDefault="005B3918" w:rsidP="000A1A60">
            <w:pPr>
              <w:pStyle w:val="IMSTemplateelementheadings"/>
            </w:pPr>
            <w:r w:rsidRPr="00475471">
              <w:t>Definition</w:t>
            </w:r>
          </w:p>
        </w:tc>
        <w:tc>
          <w:tcPr>
            <w:tcW w:w="7167" w:type="dxa"/>
            <w:gridSpan w:val="5"/>
            <w:tcBorders>
              <w:top w:val="nil"/>
              <w:bottom w:val="single" w:sz="4" w:space="0" w:color="auto"/>
            </w:tcBorders>
          </w:tcPr>
          <w:p w14:paraId="0B36863D" w14:textId="77777777" w:rsidR="005B3918" w:rsidRPr="00475471" w:rsidRDefault="005B3918" w:rsidP="000A1A60">
            <w:pPr>
              <w:pStyle w:val="DHHSbody"/>
            </w:pPr>
            <w:r w:rsidRPr="00475471">
              <w:t>Whether the client has been diagnosed as having an acquired brain injury (ABI)</w:t>
            </w:r>
          </w:p>
        </w:tc>
      </w:tr>
      <w:tr w:rsidR="005B3918" w:rsidRPr="00475471" w14:paraId="55914666" w14:textId="77777777" w:rsidTr="000A1A60">
        <w:trPr>
          <w:trHeight w:val="295"/>
        </w:trPr>
        <w:tc>
          <w:tcPr>
            <w:tcW w:w="9832" w:type="dxa"/>
            <w:gridSpan w:val="6"/>
            <w:tcBorders>
              <w:top w:val="single" w:sz="4" w:space="0" w:color="auto"/>
            </w:tcBorders>
          </w:tcPr>
          <w:p w14:paraId="37F538D0" w14:textId="77777777" w:rsidR="005B3918" w:rsidRPr="00475471" w:rsidRDefault="005B3918" w:rsidP="000A1A60">
            <w:pPr>
              <w:pStyle w:val="IMSTemplateMainSectionHeading"/>
            </w:pPr>
            <w:r w:rsidRPr="00475471">
              <w:t>Value domain attributes</w:t>
            </w:r>
          </w:p>
        </w:tc>
      </w:tr>
      <w:tr w:rsidR="005B3918" w:rsidRPr="00475471" w14:paraId="4B53F150" w14:textId="77777777" w:rsidTr="000A1A60">
        <w:trPr>
          <w:cantSplit/>
          <w:trHeight w:val="295"/>
        </w:trPr>
        <w:tc>
          <w:tcPr>
            <w:tcW w:w="9832" w:type="dxa"/>
            <w:gridSpan w:val="6"/>
          </w:tcPr>
          <w:p w14:paraId="414691CB" w14:textId="77777777" w:rsidR="005B3918" w:rsidRPr="00475471" w:rsidRDefault="005B3918" w:rsidP="000A1A60">
            <w:pPr>
              <w:pStyle w:val="IMSTemplateSectionHeading"/>
            </w:pPr>
            <w:r w:rsidRPr="00475471">
              <w:t>Representational attributes</w:t>
            </w:r>
          </w:p>
        </w:tc>
      </w:tr>
      <w:tr w:rsidR="005B3918" w:rsidRPr="00475471" w14:paraId="69634076" w14:textId="77777777" w:rsidTr="000A1A60">
        <w:trPr>
          <w:trHeight w:val="295"/>
        </w:trPr>
        <w:tc>
          <w:tcPr>
            <w:tcW w:w="2665" w:type="dxa"/>
          </w:tcPr>
          <w:p w14:paraId="6E5D585C" w14:textId="77777777" w:rsidR="005B3918" w:rsidRPr="00475471" w:rsidRDefault="005B3918" w:rsidP="000A1A60">
            <w:pPr>
              <w:pStyle w:val="IMSTemplateelementheadings"/>
            </w:pPr>
            <w:r w:rsidRPr="00475471">
              <w:t>Representation class</w:t>
            </w:r>
          </w:p>
        </w:tc>
        <w:tc>
          <w:tcPr>
            <w:tcW w:w="1863" w:type="dxa"/>
            <w:gridSpan w:val="2"/>
          </w:tcPr>
          <w:p w14:paraId="0E13BA82" w14:textId="77777777" w:rsidR="005B3918" w:rsidRPr="00475471" w:rsidRDefault="005B3918" w:rsidP="000A1A60">
            <w:pPr>
              <w:pStyle w:val="IMSTemplatecontent"/>
            </w:pPr>
            <w:r w:rsidRPr="00475471">
              <w:t>Code</w:t>
            </w:r>
          </w:p>
        </w:tc>
        <w:tc>
          <w:tcPr>
            <w:tcW w:w="2818" w:type="dxa"/>
            <w:gridSpan w:val="2"/>
          </w:tcPr>
          <w:p w14:paraId="25E6D516" w14:textId="77777777" w:rsidR="005B3918" w:rsidRPr="00475471" w:rsidRDefault="005B3918" w:rsidP="000A1A60">
            <w:pPr>
              <w:pStyle w:val="IMSTemplateelementheadings"/>
            </w:pPr>
            <w:r w:rsidRPr="00475471">
              <w:t>Data type</w:t>
            </w:r>
          </w:p>
        </w:tc>
        <w:tc>
          <w:tcPr>
            <w:tcW w:w="2486" w:type="dxa"/>
          </w:tcPr>
          <w:p w14:paraId="238967E3" w14:textId="77777777" w:rsidR="005B3918" w:rsidRPr="00475471" w:rsidRDefault="005B3918" w:rsidP="000A1A60">
            <w:pPr>
              <w:pStyle w:val="IMSTemplatecontent"/>
            </w:pPr>
            <w:r w:rsidRPr="00475471">
              <w:t>Number</w:t>
            </w:r>
          </w:p>
        </w:tc>
      </w:tr>
      <w:tr w:rsidR="005B3918" w:rsidRPr="00475471" w14:paraId="19FD4342" w14:textId="77777777" w:rsidTr="000A1A60">
        <w:trPr>
          <w:trHeight w:val="295"/>
        </w:trPr>
        <w:tc>
          <w:tcPr>
            <w:tcW w:w="2665" w:type="dxa"/>
          </w:tcPr>
          <w:p w14:paraId="1FACD645" w14:textId="77777777" w:rsidR="005B3918" w:rsidRPr="00475471" w:rsidRDefault="005B3918" w:rsidP="000A1A60">
            <w:pPr>
              <w:pStyle w:val="IMSTemplateelementheadings"/>
            </w:pPr>
            <w:r w:rsidRPr="00475471">
              <w:t>Format</w:t>
            </w:r>
          </w:p>
        </w:tc>
        <w:tc>
          <w:tcPr>
            <w:tcW w:w="1863" w:type="dxa"/>
            <w:gridSpan w:val="2"/>
          </w:tcPr>
          <w:p w14:paraId="44A4E205" w14:textId="77777777" w:rsidR="005B3918" w:rsidRPr="00475471" w:rsidRDefault="005B3918" w:rsidP="000A1A60">
            <w:pPr>
              <w:pStyle w:val="IMSTemplatecontent"/>
            </w:pPr>
            <w:r w:rsidRPr="00475471">
              <w:t>N</w:t>
            </w:r>
          </w:p>
        </w:tc>
        <w:tc>
          <w:tcPr>
            <w:tcW w:w="2818" w:type="dxa"/>
            <w:gridSpan w:val="2"/>
          </w:tcPr>
          <w:p w14:paraId="047FA233" w14:textId="77777777" w:rsidR="005B3918" w:rsidRPr="00475471" w:rsidRDefault="005B3918" w:rsidP="000A1A60">
            <w:pPr>
              <w:pStyle w:val="IMSTemplateelementheadings"/>
            </w:pPr>
            <w:r w:rsidRPr="00475471">
              <w:t>Maximum character length</w:t>
            </w:r>
          </w:p>
        </w:tc>
        <w:tc>
          <w:tcPr>
            <w:tcW w:w="2486" w:type="dxa"/>
          </w:tcPr>
          <w:p w14:paraId="2F7E43D6" w14:textId="77777777" w:rsidR="005B3918" w:rsidRPr="00475471" w:rsidRDefault="005B3918" w:rsidP="000A1A60">
            <w:pPr>
              <w:pStyle w:val="IMSTemplatecontent"/>
            </w:pPr>
            <w:r w:rsidRPr="00475471">
              <w:t>1</w:t>
            </w:r>
          </w:p>
        </w:tc>
      </w:tr>
      <w:tr w:rsidR="005B3918" w:rsidRPr="00475471" w14:paraId="0EA92FAB" w14:textId="77777777" w:rsidTr="000A1A60">
        <w:trPr>
          <w:trHeight w:val="294"/>
        </w:trPr>
        <w:tc>
          <w:tcPr>
            <w:tcW w:w="2665" w:type="dxa"/>
          </w:tcPr>
          <w:p w14:paraId="2409FEA4" w14:textId="77777777" w:rsidR="005B3918" w:rsidRPr="00475471" w:rsidRDefault="005B3918" w:rsidP="000A1A60">
            <w:pPr>
              <w:pStyle w:val="IMSTemplateelementheadings"/>
            </w:pPr>
            <w:r w:rsidRPr="00475471">
              <w:t>Permissible values</w:t>
            </w:r>
          </w:p>
        </w:tc>
        <w:tc>
          <w:tcPr>
            <w:tcW w:w="1863" w:type="dxa"/>
            <w:gridSpan w:val="2"/>
          </w:tcPr>
          <w:p w14:paraId="2E7A8DE1" w14:textId="77777777" w:rsidR="005B3918" w:rsidRPr="00475471" w:rsidRDefault="005B3918" w:rsidP="000A1A60">
            <w:pPr>
              <w:pStyle w:val="IMSTemplateVDHeading"/>
            </w:pPr>
            <w:r w:rsidRPr="00475471">
              <w:t>Value</w:t>
            </w:r>
          </w:p>
        </w:tc>
        <w:tc>
          <w:tcPr>
            <w:tcW w:w="5304" w:type="dxa"/>
            <w:gridSpan w:val="3"/>
          </w:tcPr>
          <w:p w14:paraId="2EA1C256" w14:textId="77777777" w:rsidR="005B3918" w:rsidRPr="00475471" w:rsidRDefault="005B3918" w:rsidP="000A1A60">
            <w:pPr>
              <w:pStyle w:val="IMSTemplateVDHeading"/>
            </w:pPr>
            <w:r w:rsidRPr="00475471">
              <w:t>Meaning</w:t>
            </w:r>
          </w:p>
        </w:tc>
      </w:tr>
      <w:tr w:rsidR="005B3918" w:rsidRPr="00475471" w14:paraId="02907051" w14:textId="77777777" w:rsidTr="000A1A60">
        <w:trPr>
          <w:trHeight w:val="294"/>
        </w:trPr>
        <w:tc>
          <w:tcPr>
            <w:tcW w:w="2665" w:type="dxa"/>
          </w:tcPr>
          <w:p w14:paraId="0B965F1C" w14:textId="77777777" w:rsidR="005B3918" w:rsidRPr="00475471" w:rsidRDefault="005B3918" w:rsidP="000A1A60">
            <w:pPr>
              <w:pStyle w:val="IMSTemplateelementheadings"/>
            </w:pPr>
          </w:p>
        </w:tc>
        <w:tc>
          <w:tcPr>
            <w:tcW w:w="1863" w:type="dxa"/>
            <w:gridSpan w:val="2"/>
          </w:tcPr>
          <w:p w14:paraId="22CB5A30" w14:textId="77777777" w:rsidR="005B3918" w:rsidRPr="00475471" w:rsidRDefault="005B3918" w:rsidP="000A1A60">
            <w:pPr>
              <w:pStyle w:val="DHHSbody"/>
            </w:pPr>
            <w:r w:rsidRPr="00475471">
              <w:t>1</w:t>
            </w:r>
          </w:p>
        </w:tc>
        <w:tc>
          <w:tcPr>
            <w:tcW w:w="5304" w:type="dxa"/>
            <w:gridSpan w:val="3"/>
          </w:tcPr>
          <w:p w14:paraId="6E4FB2EF" w14:textId="77777777" w:rsidR="005B3918" w:rsidRPr="00475471" w:rsidRDefault="005B3918" w:rsidP="000A1A60">
            <w:pPr>
              <w:pStyle w:val="DHHSbody"/>
            </w:pPr>
            <w:r w:rsidRPr="00475471">
              <w:t>the client has an acquired brain injury</w:t>
            </w:r>
          </w:p>
        </w:tc>
      </w:tr>
      <w:tr w:rsidR="005B3918" w:rsidRPr="00475471" w14:paraId="35C59AD1" w14:textId="77777777" w:rsidTr="000A1A60">
        <w:trPr>
          <w:trHeight w:val="294"/>
        </w:trPr>
        <w:tc>
          <w:tcPr>
            <w:tcW w:w="2665" w:type="dxa"/>
          </w:tcPr>
          <w:p w14:paraId="7A317FB5" w14:textId="77777777" w:rsidR="005B3918" w:rsidRPr="00475471" w:rsidRDefault="005B3918" w:rsidP="000A1A60">
            <w:pPr>
              <w:pStyle w:val="IMSTemplateelementheadings"/>
            </w:pPr>
          </w:p>
        </w:tc>
        <w:tc>
          <w:tcPr>
            <w:tcW w:w="1863" w:type="dxa"/>
            <w:gridSpan w:val="2"/>
          </w:tcPr>
          <w:p w14:paraId="57FD2A02" w14:textId="77777777" w:rsidR="005B3918" w:rsidRPr="00475471" w:rsidRDefault="005B3918" w:rsidP="000A1A60">
            <w:pPr>
              <w:pStyle w:val="DHHSbody"/>
            </w:pPr>
            <w:r w:rsidRPr="00475471">
              <w:t>2</w:t>
            </w:r>
          </w:p>
        </w:tc>
        <w:tc>
          <w:tcPr>
            <w:tcW w:w="5304" w:type="dxa"/>
            <w:gridSpan w:val="3"/>
          </w:tcPr>
          <w:p w14:paraId="264164D2" w14:textId="77777777" w:rsidR="005B3918" w:rsidRPr="00475471" w:rsidRDefault="005B3918" w:rsidP="000A1A60">
            <w:pPr>
              <w:pStyle w:val="DHHSbody"/>
            </w:pPr>
            <w:r w:rsidRPr="00475471">
              <w:t>the client does not have an acquired brain injury</w:t>
            </w:r>
          </w:p>
        </w:tc>
      </w:tr>
      <w:tr w:rsidR="005B3918" w:rsidRPr="00475471" w14:paraId="104EEDAA" w14:textId="77777777" w:rsidTr="000A1A60">
        <w:trPr>
          <w:trHeight w:val="295"/>
        </w:trPr>
        <w:tc>
          <w:tcPr>
            <w:tcW w:w="2665" w:type="dxa"/>
          </w:tcPr>
          <w:p w14:paraId="78D1052F" w14:textId="77777777" w:rsidR="005B3918" w:rsidRPr="00475471" w:rsidRDefault="005B3918" w:rsidP="000A1A60">
            <w:pPr>
              <w:pStyle w:val="IMSTemplateelementheadings"/>
            </w:pPr>
            <w:r w:rsidRPr="00475471">
              <w:t>Supplementary values</w:t>
            </w:r>
          </w:p>
        </w:tc>
        <w:tc>
          <w:tcPr>
            <w:tcW w:w="1893" w:type="dxa"/>
            <w:gridSpan w:val="3"/>
          </w:tcPr>
          <w:p w14:paraId="05C0E44C" w14:textId="77777777" w:rsidR="005B3918" w:rsidRPr="00475471" w:rsidRDefault="005B3918" w:rsidP="000A1A60">
            <w:pPr>
              <w:pStyle w:val="IMSTemplateVDHeading"/>
            </w:pPr>
            <w:r w:rsidRPr="00475471">
              <w:t>Value</w:t>
            </w:r>
          </w:p>
        </w:tc>
        <w:tc>
          <w:tcPr>
            <w:tcW w:w="5274" w:type="dxa"/>
            <w:gridSpan w:val="2"/>
          </w:tcPr>
          <w:p w14:paraId="5402F3C7" w14:textId="77777777" w:rsidR="005B3918" w:rsidRPr="00475471" w:rsidRDefault="005B3918" w:rsidP="000A1A60">
            <w:pPr>
              <w:pStyle w:val="IMSTemplateVDHeading"/>
            </w:pPr>
            <w:r w:rsidRPr="00475471">
              <w:t>Meaning</w:t>
            </w:r>
          </w:p>
        </w:tc>
      </w:tr>
      <w:tr w:rsidR="005B3918" w:rsidRPr="00475471" w14:paraId="75FE1184" w14:textId="77777777" w:rsidTr="000A1A60">
        <w:trPr>
          <w:trHeight w:val="294"/>
        </w:trPr>
        <w:tc>
          <w:tcPr>
            <w:tcW w:w="2665" w:type="dxa"/>
          </w:tcPr>
          <w:p w14:paraId="3F005A77" w14:textId="77777777" w:rsidR="005B3918" w:rsidRPr="00475471" w:rsidRDefault="005B3918" w:rsidP="000A1A60">
            <w:pPr>
              <w:pStyle w:val="IMSTemplateelementheadings"/>
            </w:pPr>
          </w:p>
        </w:tc>
        <w:tc>
          <w:tcPr>
            <w:tcW w:w="1863" w:type="dxa"/>
            <w:gridSpan w:val="2"/>
          </w:tcPr>
          <w:p w14:paraId="0B9B5A8E" w14:textId="77777777" w:rsidR="005B3918" w:rsidRPr="00475471" w:rsidRDefault="005B3918" w:rsidP="000A1A60">
            <w:pPr>
              <w:pStyle w:val="DHHSbody"/>
            </w:pPr>
            <w:r w:rsidRPr="00475471">
              <w:t>9</w:t>
            </w:r>
          </w:p>
        </w:tc>
        <w:tc>
          <w:tcPr>
            <w:tcW w:w="5304" w:type="dxa"/>
            <w:gridSpan w:val="3"/>
          </w:tcPr>
          <w:p w14:paraId="61EDAC76" w14:textId="77777777" w:rsidR="005B3918" w:rsidRPr="00475471" w:rsidRDefault="005B3918" w:rsidP="000A1A60">
            <w:pPr>
              <w:pStyle w:val="DHHSbody"/>
            </w:pPr>
            <w:r w:rsidRPr="00475471">
              <w:t>not stated/inadequately described</w:t>
            </w:r>
          </w:p>
        </w:tc>
      </w:tr>
      <w:tr w:rsidR="005B3918" w:rsidRPr="00475471" w14:paraId="38D39B5E" w14:textId="77777777" w:rsidTr="000A1A60">
        <w:trPr>
          <w:trHeight w:val="295"/>
        </w:trPr>
        <w:tc>
          <w:tcPr>
            <w:tcW w:w="9832" w:type="dxa"/>
            <w:gridSpan w:val="6"/>
            <w:tcBorders>
              <w:top w:val="single" w:sz="4" w:space="0" w:color="auto"/>
            </w:tcBorders>
          </w:tcPr>
          <w:p w14:paraId="2EF2EF50" w14:textId="77777777" w:rsidR="005B3918" w:rsidRPr="00475471" w:rsidRDefault="005B3918" w:rsidP="000A1A60">
            <w:pPr>
              <w:pStyle w:val="IMSTemplateMainSectionHeading"/>
            </w:pPr>
            <w:r w:rsidRPr="00475471">
              <w:t>Data element attributes</w:t>
            </w:r>
          </w:p>
        </w:tc>
      </w:tr>
      <w:tr w:rsidR="005B3918" w:rsidRPr="00475471" w14:paraId="6D713F74" w14:textId="77777777" w:rsidTr="000A1A60">
        <w:trPr>
          <w:trHeight w:val="295"/>
        </w:trPr>
        <w:tc>
          <w:tcPr>
            <w:tcW w:w="9832" w:type="dxa"/>
            <w:gridSpan w:val="6"/>
            <w:tcBorders>
              <w:top w:val="nil"/>
            </w:tcBorders>
          </w:tcPr>
          <w:p w14:paraId="28FC2DAE" w14:textId="77777777" w:rsidR="005B3918" w:rsidRPr="00475471" w:rsidRDefault="005B3918" w:rsidP="000A1A60">
            <w:pPr>
              <w:pStyle w:val="IMSTemplateSectionHeading"/>
            </w:pPr>
            <w:r w:rsidRPr="00475471">
              <w:t xml:space="preserve">Reporting attributes </w:t>
            </w:r>
          </w:p>
        </w:tc>
      </w:tr>
      <w:tr w:rsidR="005B3918" w:rsidRPr="00475471" w14:paraId="2E9EEFC1" w14:textId="77777777" w:rsidTr="000A1A60">
        <w:trPr>
          <w:trHeight w:val="294"/>
        </w:trPr>
        <w:tc>
          <w:tcPr>
            <w:tcW w:w="2665" w:type="dxa"/>
          </w:tcPr>
          <w:p w14:paraId="2C9C3DC7" w14:textId="77777777" w:rsidR="005B3918" w:rsidRPr="00475471" w:rsidRDefault="005B3918" w:rsidP="000A1A60">
            <w:pPr>
              <w:pStyle w:val="IMSTemplateelementheadings"/>
            </w:pPr>
            <w:r w:rsidRPr="00475471">
              <w:t>Reporting requirements</w:t>
            </w:r>
          </w:p>
        </w:tc>
        <w:tc>
          <w:tcPr>
            <w:tcW w:w="7167" w:type="dxa"/>
            <w:gridSpan w:val="5"/>
          </w:tcPr>
          <w:p w14:paraId="00FABFDB" w14:textId="77777777" w:rsidR="005B3918" w:rsidRPr="00475471" w:rsidRDefault="005B3918" w:rsidP="000A1A60">
            <w:pPr>
              <w:pStyle w:val="DHHSbody"/>
              <w:rPr>
                <w:rFonts w:cs="Arial"/>
                <w:szCs w:val="18"/>
                <w:lang w:eastAsia="en-AU"/>
              </w:rPr>
            </w:pPr>
            <w:r w:rsidRPr="00475471">
              <w:t>Mandatory</w:t>
            </w:r>
          </w:p>
        </w:tc>
      </w:tr>
      <w:tr w:rsidR="005B3918" w:rsidRPr="00475471" w14:paraId="6BF3072D" w14:textId="77777777" w:rsidTr="000A1A60">
        <w:trPr>
          <w:trHeight w:val="295"/>
        </w:trPr>
        <w:tc>
          <w:tcPr>
            <w:tcW w:w="9832" w:type="dxa"/>
            <w:gridSpan w:val="6"/>
            <w:tcBorders>
              <w:bottom w:val="nil"/>
            </w:tcBorders>
          </w:tcPr>
          <w:p w14:paraId="226085A0" w14:textId="77777777" w:rsidR="005B3918" w:rsidRPr="00475471" w:rsidRDefault="005B3918" w:rsidP="000A1A60">
            <w:pPr>
              <w:pStyle w:val="IMSTemplateSectionHeading"/>
            </w:pPr>
            <w:r w:rsidRPr="00475471">
              <w:t>Collection and usage attributes</w:t>
            </w:r>
          </w:p>
        </w:tc>
      </w:tr>
      <w:tr w:rsidR="005B3918" w:rsidRPr="00475471" w14:paraId="1368B3A2" w14:textId="77777777" w:rsidTr="000A1A60">
        <w:trPr>
          <w:trHeight w:val="295"/>
        </w:trPr>
        <w:tc>
          <w:tcPr>
            <w:tcW w:w="2665" w:type="dxa"/>
            <w:tcBorders>
              <w:top w:val="nil"/>
              <w:bottom w:val="nil"/>
            </w:tcBorders>
          </w:tcPr>
          <w:p w14:paraId="65674CCF" w14:textId="77777777" w:rsidR="005B3918" w:rsidRPr="00475471" w:rsidRDefault="005B3918" w:rsidP="000A1A60">
            <w:pPr>
              <w:pStyle w:val="IMSTemplateelementheadings"/>
            </w:pPr>
            <w:r w:rsidRPr="00475471">
              <w:t>Guide for use</w:t>
            </w:r>
          </w:p>
        </w:tc>
        <w:tc>
          <w:tcPr>
            <w:tcW w:w="7167" w:type="dxa"/>
            <w:gridSpan w:val="5"/>
            <w:tcBorders>
              <w:top w:val="nil"/>
              <w:bottom w:val="nil"/>
            </w:tcBorders>
          </w:tcPr>
          <w:p w14:paraId="46FA8262" w14:textId="77777777" w:rsidR="005B3918" w:rsidRPr="00475471" w:rsidRDefault="005B3918" w:rsidP="000A1A60">
            <w:pPr>
              <w:pStyle w:val="DHHSbody"/>
              <w:rPr>
                <w:rFonts w:ascii="Helvetica" w:hAnsi="Helvetica"/>
                <w:color w:val="4D5459"/>
                <w:shd w:val="clear" w:color="auto" w:fill="FFFFFF"/>
              </w:rPr>
            </w:pPr>
            <w:r w:rsidRPr="00475471">
              <w:t>Acquired brain injury, or "ABI", refers to any damage to the brain that occurs after birth (</w:t>
            </w:r>
            <w:proofErr w:type="gramStart"/>
            <w:r w:rsidRPr="00475471">
              <w:t>with the exception of</w:t>
            </w:r>
            <w:proofErr w:type="gramEnd"/>
            <w:r w:rsidRPr="00475471">
              <w:t xml:space="preserve"> Foetal Alcohol Spectrum Disorder - FASD). That damage can be caused by an accident or trauma, by a stroke, a brain infection, by alcohol or other drugs or by diseases of the brain like Parkinson's disease.</w:t>
            </w:r>
          </w:p>
        </w:tc>
      </w:tr>
      <w:tr w:rsidR="005B3918" w:rsidRPr="00475471" w14:paraId="678CD217" w14:textId="77777777" w:rsidTr="000A1A60">
        <w:trPr>
          <w:trHeight w:val="295"/>
        </w:trPr>
        <w:tc>
          <w:tcPr>
            <w:tcW w:w="2665" w:type="dxa"/>
            <w:tcBorders>
              <w:top w:val="nil"/>
              <w:bottom w:val="nil"/>
            </w:tcBorders>
          </w:tcPr>
          <w:p w14:paraId="32C01303" w14:textId="77777777" w:rsidR="005B3918" w:rsidRPr="00475471" w:rsidRDefault="005B3918" w:rsidP="000A1A60">
            <w:pPr>
              <w:pStyle w:val="IMSTemplateelementheadings"/>
            </w:pPr>
          </w:p>
        </w:tc>
        <w:tc>
          <w:tcPr>
            <w:tcW w:w="1134" w:type="dxa"/>
            <w:tcBorders>
              <w:top w:val="nil"/>
              <w:bottom w:val="nil"/>
            </w:tcBorders>
          </w:tcPr>
          <w:p w14:paraId="0DA626AC" w14:textId="77777777" w:rsidR="005B3918" w:rsidRPr="00475471" w:rsidRDefault="005B3918" w:rsidP="000A1A60">
            <w:pPr>
              <w:pStyle w:val="DHHSbody"/>
            </w:pPr>
            <w:r w:rsidRPr="00475471">
              <w:t>Code 1</w:t>
            </w:r>
          </w:p>
        </w:tc>
        <w:tc>
          <w:tcPr>
            <w:tcW w:w="6033" w:type="dxa"/>
            <w:gridSpan w:val="4"/>
            <w:tcBorders>
              <w:top w:val="nil"/>
              <w:bottom w:val="nil"/>
            </w:tcBorders>
          </w:tcPr>
          <w:p w14:paraId="3A263A06" w14:textId="77777777" w:rsidR="005B3918" w:rsidRPr="00475471" w:rsidRDefault="005B3918" w:rsidP="000A1A60">
            <w:pPr>
              <w:pStyle w:val="DHHSbody"/>
            </w:pPr>
            <w:r w:rsidRPr="00475471">
              <w:t>Client has an ABI diagnosis</w:t>
            </w:r>
          </w:p>
        </w:tc>
      </w:tr>
      <w:tr w:rsidR="005B3918" w:rsidRPr="00475471" w14:paraId="148C9F27" w14:textId="77777777" w:rsidTr="000A1A60">
        <w:trPr>
          <w:trHeight w:val="295"/>
        </w:trPr>
        <w:tc>
          <w:tcPr>
            <w:tcW w:w="2665" w:type="dxa"/>
            <w:tcBorders>
              <w:top w:val="nil"/>
              <w:bottom w:val="nil"/>
            </w:tcBorders>
          </w:tcPr>
          <w:p w14:paraId="2064BB5C" w14:textId="77777777" w:rsidR="005B3918" w:rsidRPr="00475471" w:rsidRDefault="005B3918" w:rsidP="000A1A60">
            <w:pPr>
              <w:pStyle w:val="IMSTemplateelementheadings"/>
            </w:pPr>
          </w:p>
        </w:tc>
        <w:tc>
          <w:tcPr>
            <w:tcW w:w="1134" w:type="dxa"/>
            <w:tcBorders>
              <w:top w:val="nil"/>
              <w:bottom w:val="nil"/>
            </w:tcBorders>
          </w:tcPr>
          <w:p w14:paraId="53748DB0" w14:textId="77777777" w:rsidR="005B3918" w:rsidRPr="00475471" w:rsidRDefault="005B3918" w:rsidP="000A1A60">
            <w:pPr>
              <w:pStyle w:val="DHHSbody"/>
            </w:pPr>
            <w:r w:rsidRPr="00475471">
              <w:t>Code 2</w:t>
            </w:r>
          </w:p>
        </w:tc>
        <w:tc>
          <w:tcPr>
            <w:tcW w:w="6033" w:type="dxa"/>
            <w:gridSpan w:val="4"/>
            <w:tcBorders>
              <w:top w:val="nil"/>
              <w:bottom w:val="nil"/>
            </w:tcBorders>
          </w:tcPr>
          <w:p w14:paraId="396C8DE7" w14:textId="77777777" w:rsidR="005B3918" w:rsidRPr="00475471" w:rsidRDefault="005B3918" w:rsidP="000A1A60">
            <w:pPr>
              <w:pStyle w:val="DHHSbody"/>
            </w:pPr>
            <w:r w:rsidRPr="00475471">
              <w:t>Client does not have an ABI diagnosis</w:t>
            </w:r>
          </w:p>
        </w:tc>
      </w:tr>
      <w:tr w:rsidR="005B3918" w:rsidRPr="00475471" w14:paraId="01F37961" w14:textId="77777777" w:rsidTr="000A1A60">
        <w:trPr>
          <w:trHeight w:val="295"/>
        </w:trPr>
        <w:tc>
          <w:tcPr>
            <w:tcW w:w="2665" w:type="dxa"/>
            <w:tcBorders>
              <w:top w:val="nil"/>
              <w:bottom w:val="single" w:sz="4" w:space="0" w:color="auto"/>
            </w:tcBorders>
          </w:tcPr>
          <w:p w14:paraId="71C2528A" w14:textId="77777777" w:rsidR="005B3918" w:rsidRPr="00475471" w:rsidRDefault="005B3918" w:rsidP="000A1A60">
            <w:pPr>
              <w:pStyle w:val="IMSTemplateelementheadings"/>
            </w:pPr>
          </w:p>
        </w:tc>
        <w:tc>
          <w:tcPr>
            <w:tcW w:w="1134" w:type="dxa"/>
            <w:tcBorders>
              <w:top w:val="nil"/>
              <w:bottom w:val="single" w:sz="4" w:space="0" w:color="auto"/>
            </w:tcBorders>
          </w:tcPr>
          <w:p w14:paraId="46E55AE3" w14:textId="77777777" w:rsidR="005B3918" w:rsidRPr="00475471" w:rsidRDefault="005B3918" w:rsidP="000A1A60">
            <w:pPr>
              <w:pStyle w:val="DHHSbody"/>
            </w:pPr>
            <w:r w:rsidRPr="00475471">
              <w:t>Code 9</w:t>
            </w:r>
          </w:p>
        </w:tc>
        <w:tc>
          <w:tcPr>
            <w:tcW w:w="6033" w:type="dxa"/>
            <w:gridSpan w:val="4"/>
            <w:tcBorders>
              <w:top w:val="nil"/>
              <w:bottom w:val="single" w:sz="4" w:space="0" w:color="auto"/>
            </w:tcBorders>
          </w:tcPr>
          <w:p w14:paraId="67DC9FE3" w14:textId="77777777" w:rsidR="005B3918" w:rsidRPr="00475471" w:rsidRDefault="005B3918" w:rsidP="000A1A60">
            <w:pPr>
              <w:pStyle w:val="DHHSbody"/>
            </w:pPr>
            <w:r w:rsidRPr="00475471">
              <w:t xml:space="preserve">Not stated/inadequately described </w:t>
            </w:r>
          </w:p>
          <w:p w14:paraId="15EEB71C" w14:textId="77777777" w:rsidR="005B3918" w:rsidRPr="00475471" w:rsidRDefault="005B3918" w:rsidP="000A1A60">
            <w:pPr>
              <w:pStyle w:val="DHHSbody"/>
            </w:pPr>
            <w:r w:rsidRPr="00475471">
              <w:t>Should be used when client’s ABI diagnosis is unknown.</w:t>
            </w:r>
            <w:r w:rsidRPr="00475471">
              <w:br/>
              <w:t>Includes: where a client is undergoing or awaiting the outcome of ABI diagnostic tests.</w:t>
            </w:r>
          </w:p>
        </w:tc>
      </w:tr>
      <w:tr w:rsidR="005B3918" w:rsidRPr="00475471" w14:paraId="0CE47D22" w14:textId="77777777" w:rsidTr="000A1A60">
        <w:trPr>
          <w:trHeight w:val="294"/>
        </w:trPr>
        <w:tc>
          <w:tcPr>
            <w:tcW w:w="9832" w:type="dxa"/>
            <w:gridSpan w:val="6"/>
            <w:tcBorders>
              <w:top w:val="single" w:sz="4" w:space="0" w:color="auto"/>
            </w:tcBorders>
          </w:tcPr>
          <w:p w14:paraId="7484274C" w14:textId="77777777" w:rsidR="005B3918" w:rsidRPr="00475471" w:rsidRDefault="005B3918" w:rsidP="000A1A60">
            <w:pPr>
              <w:pStyle w:val="IMSTemplateSectionHeading"/>
            </w:pPr>
            <w:r w:rsidRPr="00475471">
              <w:t>Source and reference attributes</w:t>
            </w:r>
          </w:p>
        </w:tc>
      </w:tr>
      <w:tr w:rsidR="005B3918" w:rsidRPr="00475471" w14:paraId="4FBD923E" w14:textId="77777777" w:rsidTr="000A1A60">
        <w:trPr>
          <w:trHeight w:val="295"/>
        </w:trPr>
        <w:tc>
          <w:tcPr>
            <w:tcW w:w="2665" w:type="dxa"/>
          </w:tcPr>
          <w:p w14:paraId="34A148C2" w14:textId="77777777" w:rsidR="005B3918" w:rsidRPr="00475471" w:rsidRDefault="005B3918" w:rsidP="000A1A60">
            <w:pPr>
              <w:pStyle w:val="IMSTemplateelementheadings"/>
            </w:pPr>
            <w:r w:rsidRPr="00475471">
              <w:t>Definition source</w:t>
            </w:r>
          </w:p>
        </w:tc>
        <w:tc>
          <w:tcPr>
            <w:tcW w:w="7167" w:type="dxa"/>
            <w:gridSpan w:val="5"/>
          </w:tcPr>
          <w:p w14:paraId="2A71184A" w14:textId="77777777" w:rsidR="005B3918" w:rsidRPr="00475471" w:rsidRDefault="005B3918" w:rsidP="000A1A60">
            <w:pPr>
              <w:pStyle w:val="DHHSbody"/>
            </w:pPr>
            <w:r w:rsidRPr="00475471">
              <w:t>Department of Health</w:t>
            </w:r>
          </w:p>
        </w:tc>
      </w:tr>
      <w:tr w:rsidR="005B3918" w:rsidRPr="00475471" w14:paraId="6FBF1262" w14:textId="77777777" w:rsidTr="000A1A60">
        <w:trPr>
          <w:trHeight w:val="295"/>
        </w:trPr>
        <w:tc>
          <w:tcPr>
            <w:tcW w:w="2665" w:type="dxa"/>
          </w:tcPr>
          <w:p w14:paraId="36A039AD" w14:textId="77777777" w:rsidR="005B3918" w:rsidRPr="00475471" w:rsidRDefault="005B3918" w:rsidP="000A1A60">
            <w:pPr>
              <w:pStyle w:val="IMSTemplateelementheadings"/>
            </w:pPr>
            <w:r w:rsidRPr="00475471">
              <w:t>Definition source identifier</w:t>
            </w:r>
          </w:p>
        </w:tc>
        <w:tc>
          <w:tcPr>
            <w:tcW w:w="7167" w:type="dxa"/>
            <w:gridSpan w:val="5"/>
          </w:tcPr>
          <w:p w14:paraId="3BD183EE" w14:textId="77777777" w:rsidR="005B3918" w:rsidRPr="00475471" w:rsidRDefault="005B3918" w:rsidP="000A1A60">
            <w:pPr>
              <w:pStyle w:val="DHHSbody"/>
            </w:pPr>
          </w:p>
        </w:tc>
      </w:tr>
      <w:tr w:rsidR="005B3918" w:rsidRPr="00475471" w14:paraId="663D83D8" w14:textId="77777777" w:rsidTr="000A1A60">
        <w:trPr>
          <w:trHeight w:val="295"/>
        </w:trPr>
        <w:tc>
          <w:tcPr>
            <w:tcW w:w="2665" w:type="dxa"/>
            <w:tcBorders>
              <w:bottom w:val="nil"/>
            </w:tcBorders>
          </w:tcPr>
          <w:p w14:paraId="10311A0A" w14:textId="77777777" w:rsidR="005B3918" w:rsidRPr="00475471" w:rsidRDefault="005B3918" w:rsidP="000A1A60">
            <w:pPr>
              <w:pStyle w:val="IMSTemplateelementheadings"/>
            </w:pPr>
            <w:r w:rsidRPr="00475471">
              <w:t>Value domain source</w:t>
            </w:r>
          </w:p>
        </w:tc>
        <w:tc>
          <w:tcPr>
            <w:tcW w:w="7167" w:type="dxa"/>
            <w:gridSpan w:val="5"/>
            <w:tcBorders>
              <w:bottom w:val="nil"/>
            </w:tcBorders>
          </w:tcPr>
          <w:p w14:paraId="46C09C6B" w14:textId="1CF3027A" w:rsidR="005B3918" w:rsidRPr="00475471" w:rsidRDefault="00E80292" w:rsidP="000A1A60">
            <w:pPr>
              <w:pStyle w:val="DHHSbody"/>
            </w:pPr>
            <w:r w:rsidRPr="00475471">
              <w:t>METEOR</w:t>
            </w:r>
          </w:p>
        </w:tc>
      </w:tr>
      <w:tr w:rsidR="005B3918" w:rsidRPr="00475471" w14:paraId="36A7C7C1" w14:textId="77777777" w:rsidTr="000A1A60">
        <w:trPr>
          <w:trHeight w:val="295"/>
        </w:trPr>
        <w:tc>
          <w:tcPr>
            <w:tcW w:w="2665" w:type="dxa"/>
            <w:tcBorders>
              <w:top w:val="nil"/>
              <w:bottom w:val="single" w:sz="4" w:space="0" w:color="auto"/>
            </w:tcBorders>
          </w:tcPr>
          <w:p w14:paraId="60F7E08A" w14:textId="77777777" w:rsidR="005B3918" w:rsidRPr="00475471" w:rsidRDefault="005B3918" w:rsidP="000A1A60">
            <w:pPr>
              <w:pStyle w:val="IMSTemplateelementheadings"/>
            </w:pPr>
            <w:r w:rsidRPr="00475471">
              <w:lastRenderedPageBreak/>
              <w:t>Value domain identifier</w:t>
            </w:r>
          </w:p>
        </w:tc>
        <w:tc>
          <w:tcPr>
            <w:tcW w:w="7167" w:type="dxa"/>
            <w:gridSpan w:val="5"/>
            <w:tcBorders>
              <w:top w:val="nil"/>
              <w:bottom w:val="single" w:sz="4" w:space="0" w:color="auto"/>
            </w:tcBorders>
          </w:tcPr>
          <w:p w14:paraId="206DFDA1" w14:textId="77777777" w:rsidR="005B3918" w:rsidRPr="00475471" w:rsidRDefault="005B3918" w:rsidP="000A1A60">
            <w:pPr>
              <w:pStyle w:val="DHHSbody"/>
            </w:pPr>
            <w:r w:rsidRPr="00475471">
              <w:t>Based on 270732 yes/no, Code N</w:t>
            </w:r>
          </w:p>
        </w:tc>
      </w:tr>
      <w:tr w:rsidR="005B3918" w:rsidRPr="00475471" w14:paraId="6CEED60F" w14:textId="77777777" w:rsidTr="000A1A60">
        <w:trPr>
          <w:trHeight w:val="295"/>
        </w:trPr>
        <w:tc>
          <w:tcPr>
            <w:tcW w:w="9832" w:type="dxa"/>
            <w:gridSpan w:val="6"/>
            <w:tcBorders>
              <w:top w:val="single" w:sz="4" w:space="0" w:color="auto"/>
            </w:tcBorders>
          </w:tcPr>
          <w:p w14:paraId="5DA70EC7" w14:textId="77777777" w:rsidR="005B3918" w:rsidRPr="00475471" w:rsidRDefault="005B3918" w:rsidP="000A1A60">
            <w:pPr>
              <w:pStyle w:val="IMSTemplateSectionHeading"/>
            </w:pPr>
            <w:r w:rsidRPr="00475471">
              <w:t>Relational attributes</w:t>
            </w:r>
          </w:p>
        </w:tc>
      </w:tr>
      <w:tr w:rsidR="005B3918" w:rsidRPr="00475471" w14:paraId="05D2EC34" w14:textId="77777777" w:rsidTr="000A1A60">
        <w:trPr>
          <w:trHeight w:val="294"/>
        </w:trPr>
        <w:tc>
          <w:tcPr>
            <w:tcW w:w="2665" w:type="dxa"/>
          </w:tcPr>
          <w:p w14:paraId="219701A0" w14:textId="77777777" w:rsidR="005B3918" w:rsidRPr="00475471" w:rsidRDefault="005B3918" w:rsidP="000A1A60">
            <w:pPr>
              <w:pStyle w:val="IMSTemplateelementheadings"/>
            </w:pPr>
            <w:r w:rsidRPr="00475471">
              <w:t>Related concepts</w:t>
            </w:r>
          </w:p>
        </w:tc>
        <w:tc>
          <w:tcPr>
            <w:tcW w:w="7167" w:type="dxa"/>
            <w:gridSpan w:val="5"/>
          </w:tcPr>
          <w:p w14:paraId="39261A7C" w14:textId="77777777" w:rsidR="005B3918" w:rsidRPr="00475471" w:rsidRDefault="005B3918" w:rsidP="000A1A60">
            <w:pPr>
              <w:pStyle w:val="DHHSbody"/>
            </w:pPr>
            <w:r w:rsidRPr="00475471">
              <w:t>Client</w:t>
            </w:r>
          </w:p>
        </w:tc>
      </w:tr>
      <w:tr w:rsidR="005B3918" w:rsidRPr="00475471" w14:paraId="241946A7" w14:textId="77777777" w:rsidTr="000A1A60">
        <w:trPr>
          <w:cantSplit/>
          <w:trHeight w:val="295"/>
        </w:trPr>
        <w:tc>
          <w:tcPr>
            <w:tcW w:w="2665" w:type="dxa"/>
          </w:tcPr>
          <w:p w14:paraId="07BC429D" w14:textId="77777777" w:rsidR="005B3918" w:rsidRPr="00475471" w:rsidRDefault="005B3918" w:rsidP="000A1A60">
            <w:pPr>
              <w:pStyle w:val="IMSTemplateelementheadings"/>
            </w:pPr>
            <w:r w:rsidRPr="00475471">
              <w:t>Related data elements</w:t>
            </w:r>
          </w:p>
        </w:tc>
        <w:tc>
          <w:tcPr>
            <w:tcW w:w="7167" w:type="dxa"/>
            <w:gridSpan w:val="5"/>
          </w:tcPr>
          <w:p w14:paraId="5C542B98" w14:textId="77777777" w:rsidR="005B3918" w:rsidRPr="00475471" w:rsidRDefault="005B3918" w:rsidP="000A1A60">
            <w:pPr>
              <w:pStyle w:val="DHHSbody"/>
            </w:pPr>
            <w:r w:rsidRPr="00475471">
              <w:t>Client-mental health diagnosis</w:t>
            </w:r>
          </w:p>
        </w:tc>
      </w:tr>
      <w:tr w:rsidR="005B3918" w:rsidRPr="00475471" w14:paraId="7A648C48" w14:textId="77777777" w:rsidTr="000A1A60">
        <w:trPr>
          <w:trHeight w:val="294"/>
        </w:trPr>
        <w:tc>
          <w:tcPr>
            <w:tcW w:w="2665" w:type="dxa"/>
            <w:tcBorders>
              <w:bottom w:val="single" w:sz="4" w:space="0" w:color="auto"/>
            </w:tcBorders>
          </w:tcPr>
          <w:p w14:paraId="78B845BD" w14:textId="77777777" w:rsidR="005B3918" w:rsidRPr="00475471" w:rsidRDefault="005B3918" w:rsidP="000A1A60">
            <w:pPr>
              <w:pStyle w:val="IMSTemplateelementheadings"/>
            </w:pPr>
            <w:r w:rsidRPr="00475471">
              <w:t>Edit/validation rules</w:t>
            </w:r>
          </w:p>
        </w:tc>
        <w:tc>
          <w:tcPr>
            <w:tcW w:w="7167" w:type="dxa"/>
            <w:gridSpan w:val="5"/>
            <w:tcBorders>
              <w:bottom w:val="single" w:sz="4" w:space="0" w:color="auto"/>
            </w:tcBorders>
            <w:vAlign w:val="bottom"/>
          </w:tcPr>
          <w:p w14:paraId="50585207" w14:textId="77777777" w:rsidR="005B3918" w:rsidRPr="00475471" w:rsidRDefault="005B3918" w:rsidP="000A1A60">
            <w:pPr>
              <w:pStyle w:val="DHHSbody"/>
            </w:pPr>
            <w:r w:rsidRPr="00475471">
              <w:t xml:space="preserve">AOD0 value not in </w:t>
            </w:r>
            <w:proofErr w:type="spellStart"/>
            <w:r w:rsidRPr="00475471">
              <w:t>codeset</w:t>
            </w:r>
            <w:proofErr w:type="spellEnd"/>
            <w:r w:rsidRPr="00475471">
              <w:t xml:space="preserve"> for reporting period </w:t>
            </w:r>
          </w:p>
          <w:p w14:paraId="674FC5CF" w14:textId="77777777" w:rsidR="005B3918" w:rsidRPr="00475471" w:rsidRDefault="005B3918" w:rsidP="000A1A60">
            <w:pPr>
              <w:pStyle w:val="DHHSbody"/>
            </w:pPr>
            <w:r w:rsidRPr="00475471">
              <w:t>AOD2 cannot be null</w:t>
            </w:r>
          </w:p>
        </w:tc>
      </w:tr>
      <w:tr w:rsidR="005B3918" w:rsidRPr="00475471" w14:paraId="5D4E382F" w14:textId="77777777" w:rsidTr="000A1A60">
        <w:trPr>
          <w:trHeight w:val="294"/>
        </w:trPr>
        <w:tc>
          <w:tcPr>
            <w:tcW w:w="2665" w:type="dxa"/>
            <w:tcBorders>
              <w:top w:val="single" w:sz="4" w:space="0" w:color="auto"/>
              <w:bottom w:val="nil"/>
            </w:tcBorders>
          </w:tcPr>
          <w:p w14:paraId="7E66B08C" w14:textId="77777777" w:rsidR="005B3918" w:rsidRPr="00475471" w:rsidRDefault="005B3918" w:rsidP="000A1A60">
            <w:pPr>
              <w:pStyle w:val="IMSTemplateelementheadings"/>
            </w:pPr>
            <w:r w:rsidRPr="00475471">
              <w:t>Other related information</w:t>
            </w:r>
          </w:p>
        </w:tc>
        <w:tc>
          <w:tcPr>
            <w:tcW w:w="7167" w:type="dxa"/>
            <w:gridSpan w:val="5"/>
            <w:tcBorders>
              <w:top w:val="single" w:sz="4" w:space="0" w:color="auto"/>
              <w:bottom w:val="nil"/>
            </w:tcBorders>
          </w:tcPr>
          <w:p w14:paraId="448FD795" w14:textId="77777777" w:rsidR="005B3918" w:rsidRPr="00475471" w:rsidRDefault="005B3918" w:rsidP="000A1A60">
            <w:pPr>
              <w:pStyle w:val="IMSTemplatecontent"/>
            </w:pPr>
          </w:p>
        </w:tc>
      </w:tr>
    </w:tbl>
    <w:p w14:paraId="6BE744D7" w14:textId="2248E8B7" w:rsidR="003535A7" w:rsidRPr="00475471" w:rsidRDefault="003535A7" w:rsidP="009F7899">
      <w:pPr>
        <w:pStyle w:val="DHHSbody"/>
      </w:pPr>
    </w:p>
    <w:p w14:paraId="1F4FAC3A" w14:textId="4EDFFADD" w:rsidR="00C1235F" w:rsidRPr="00475471" w:rsidRDefault="00C1235F" w:rsidP="00C1235F">
      <w:pPr>
        <w:pStyle w:val="Heading3"/>
      </w:pPr>
      <w:bookmarkStart w:id="782" w:name="_Toc525122699"/>
      <w:bookmarkStart w:id="783" w:name="_Toc69734916"/>
      <w:bookmarkStart w:id="784" w:name="_Toc229489676"/>
      <w:r w:rsidRPr="00475471">
        <w:t>5.1.2</w:t>
      </w:r>
      <w:r w:rsidRPr="00475471">
        <w:tab/>
        <w:t>Client—country of birth—NNNN</w:t>
      </w:r>
      <w:bookmarkEnd w:id="782"/>
      <w:bookmarkEnd w:id="783"/>
      <w:bookmarkEnd w:id="784"/>
    </w:p>
    <w:tbl>
      <w:tblPr>
        <w:tblW w:w="5418"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3"/>
        <w:gridCol w:w="2348"/>
        <w:gridCol w:w="206"/>
        <w:gridCol w:w="464"/>
        <w:gridCol w:w="1251"/>
        <w:gridCol w:w="2750"/>
        <w:gridCol w:w="3037"/>
        <w:gridCol w:w="6"/>
      </w:tblGrid>
      <w:tr w:rsidR="00C1235F" w:rsidRPr="00475471" w14:paraId="5D51551D" w14:textId="77777777" w:rsidTr="000A1A60">
        <w:trPr>
          <w:gridAfter w:val="1"/>
          <w:wAfter w:w="3" w:type="pct"/>
          <w:trHeight w:val="295"/>
        </w:trPr>
        <w:tc>
          <w:tcPr>
            <w:tcW w:w="4997" w:type="pct"/>
            <w:gridSpan w:val="7"/>
            <w:tcBorders>
              <w:top w:val="single" w:sz="4" w:space="0" w:color="auto"/>
              <w:bottom w:val="nil"/>
            </w:tcBorders>
          </w:tcPr>
          <w:p w14:paraId="4E8EF4C7" w14:textId="77777777" w:rsidR="00C1235F" w:rsidRPr="00475471" w:rsidRDefault="00C1235F" w:rsidP="000A1A60">
            <w:pPr>
              <w:pStyle w:val="IMSTemplateSectionHeading"/>
            </w:pPr>
            <w:r w:rsidRPr="00475471">
              <w:t>Identifying and definitional attributes</w:t>
            </w:r>
          </w:p>
        </w:tc>
      </w:tr>
      <w:tr w:rsidR="00C1235F" w:rsidRPr="00475471" w14:paraId="3793FCCE" w14:textId="77777777" w:rsidTr="000A1A60">
        <w:trPr>
          <w:trHeight w:val="294"/>
        </w:trPr>
        <w:tc>
          <w:tcPr>
            <w:tcW w:w="1239" w:type="pct"/>
            <w:gridSpan w:val="2"/>
            <w:tcBorders>
              <w:top w:val="nil"/>
              <w:bottom w:val="single" w:sz="4" w:space="0" w:color="auto"/>
            </w:tcBorders>
          </w:tcPr>
          <w:p w14:paraId="143B2164" w14:textId="77777777" w:rsidR="00C1235F" w:rsidRPr="00475471" w:rsidRDefault="00C1235F" w:rsidP="000A1A60">
            <w:pPr>
              <w:pStyle w:val="IMSTemplateelementheadings"/>
            </w:pPr>
            <w:r w:rsidRPr="00475471">
              <w:t>Definition</w:t>
            </w:r>
          </w:p>
        </w:tc>
        <w:tc>
          <w:tcPr>
            <w:tcW w:w="3761" w:type="pct"/>
            <w:gridSpan w:val="6"/>
            <w:tcBorders>
              <w:top w:val="nil"/>
              <w:bottom w:val="single" w:sz="4" w:space="0" w:color="auto"/>
            </w:tcBorders>
          </w:tcPr>
          <w:p w14:paraId="3B7CA35D" w14:textId="77777777" w:rsidR="00C1235F" w:rsidRPr="00475471" w:rsidRDefault="00C1235F" w:rsidP="000A1A60">
            <w:pPr>
              <w:pStyle w:val="DHHSbody"/>
            </w:pPr>
            <w:r w:rsidRPr="00475471">
              <w:t>The country in which the client was born</w:t>
            </w:r>
          </w:p>
        </w:tc>
      </w:tr>
      <w:tr w:rsidR="00C1235F" w:rsidRPr="00475471" w14:paraId="5CD81213" w14:textId="77777777" w:rsidTr="000A1A60">
        <w:trPr>
          <w:gridAfter w:val="1"/>
          <w:wAfter w:w="3" w:type="pct"/>
          <w:trHeight w:val="295"/>
        </w:trPr>
        <w:tc>
          <w:tcPr>
            <w:tcW w:w="4997" w:type="pct"/>
            <w:gridSpan w:val="7"/>
            <w:tcBorders>
              <w:top w:val="single" w:sz="4" w:space="0" w:color="auto"/>
            </w:tcBorders>
          </w:tcPr>
          <w:p w14:paraId="43563265" w14:textId="77777777" w:rsidR="00C1235F" w:rsidRPr="00475471" w:rsidRDefault="00C1235F" w:rsidP="000A1A60">
            <w:pPr>
              <w:pStyle w:val="IMSTemplateMainSectionHeading"/>
            </w:pPr>
            <w:r w:rsidRPr="00475471">
              <w:t>Value domain attributes</w:t>
            </w:r>
          </w:p>
        </w:tc>
      </w:tr>
      <w:tr w:rsidR="00C1235F" w:rsidRPr="00475471" w14:paraId="1E5E4982" w14:textId="77777777" w:rsidTr="000A1A60">
        <w:trPr>
          <w:gridAfter w:val="1"/>
          <w:wAfter w:w="3" w:type="pct"/>
          <w:cantSplit/>
          <w:trHeight w:val="295"/>
        </w:trPr>
        <w:tc>
          <w:tcPr>
            <w:tcW w:w="4997" w:type="pct"/>
            <w:gridSpan w:val="7"/>
          </w:tcPr>
          <w:p w14:paraId="683A4462" w14:textId="77777777" w:rsidR="00C1235F" w:rsidRPr="00475471" w:rsidRDefault="00C1235F" w:rsidP="000A1A60">
            <w:pPr>
              <w:pStyle w:val="IMSTemplateSectionHeading"/>
            </w:pPr>
            <w:r w:rsidRPr="00475471">
              <w:t>Representational attributes</w:t>
            </w:r>
          </w:p>
        </w:tc>
      </w:tr>
      <w:tr w:rsidR="00C1235F" w:rsidRPr="00475471" w14:paraId="2BD7E68E" w14:textId="77777777" w:rsidTr="000A1A60">
        <w:trPr>
          <w:trHeight w:val="295"/>
        </w:trPr>
        <w:tc>
          <w:tcPr>
            <w:tcW w:w="1239" w:type="pct"/>
            <w:gridSpan w:val="2"/>
          </w:tcPr>
          <w:p w14:paraId="2236B4E7" w14:textId="77777777" w:rsidR="00C1235F" w:rsidRPr="00475471" w:rsidRDefault="00C1235F" w:rsidP="000A1A60">
            <w:pPr>
              <w:pStyle w:val="IMSTemplateelementheadings"/>
            </w:pPr>
            <w:r w:rsidRPr="00475471">
              <w:t>Representation class</w:t>
            </w:r>
          </w:p>
        </w:tc>
        <w:tc>
          <w:tcPr>
            <w:tcW w:w="936" w:type="pct"/>
            <w:gridSpan w:val="3"/>
          </w:tcPr>
          <w:p w14:paraId="27C6CFFF" w14:textId="77777777" w:rsidR="00C1235F" w:rsidRPr="00475471" w:rsidRDefault="00C1235F" w:rsidP="000A1A60">
            <w:pPr>
              <w:pStyle w:val="IMSTemplatecontent"/>
            </w:pPr>
            <w:r w:rsidRPr="00475471">
              <w:t>Code</w:t>
            </w:r>
          </w:p>
        </w:tc>
        <w:tc>
          <w:tcPr>
            <w:tcW w:w="1341" w:type="pct"/>
          </w:tcPr>
          <w:p w14:paraId="11262775" w14:textId="77777777" w:rsidR="00C1235F" w:rsidRPr="00475471" w:rsidRDefault="00C1235F" w:rsidP="000A1A60">
            <w:pPr>
              <w:pStyle w:val="IMSTemplateelementheadings"/>
            </w:pPr>
            <w:r w:rsidRPr="00475471">
              <w:t>Data type</w:t>
            </w:r>
          </w:p>
        </w:tc>
        <w:tc>
          <w:tcPr>
            <w:tcW w:w="1484" w:type="pct"/>
            <w:gridSpan w:val="2"/>
          </w:tcPr>
          <w:p w14:paraId="7FC4615B" w14:textId="77777777" w:rsidR="00C1235F" w:rsidRPr="00475471" w:rsidRDefault="00C1235F" w:rsidP="000A1A60">
            <w:pPr>
              <w:pStyle w:val="IMSTemplatecontent"/>
            </w:pPr>
            <w:r w:rsidRPr="00475471">
              <w:t>Number</w:t>
            </w:r>
          </w:p>
        </w:tc>
      </w:tr>
      <w:tr w:rsidR="00C1235F" w:rsidRPr="00475471" w14:paraId="35A3726A" w14:textId="77777777" w:rsidTr="000A1A60">
        <w:trPr>
          <w:trHeight w:val="295"/>
        </w:trPr>
        <w:tc>
          <w:tcPr>
            <w:tcW w:w="1239" w:type="pct"/>
            <w:gridSpan w:val="2"/>
          </w:tcPr>
          <w:p w14:paraId="14B4B13A" w14:textId="77777777" w:rsidR="00C1235F" w:rsidRPr="00475471" w:rsidRDefault="00C1235F" w:rsidP="000A1A60">
            <w:pPr>
              <w:pStyle w:val="IMSTemplateelementheadings"/>
            </w:pPr>
            <w:r w:rsidRPr="00475471">
              <w:t>Format</w:t>
            </w:r>
          </w:p>
        </w:tc>
        <w:tc>
          <w:tcPr>
            <w:tcW w:w="936" w:type="pct"/>
            <w:gridSpan w:val="3"/>
          </w:tcPr>
          <w:p w14:paraId="72FFB72A" w14:textId="77777777" w:rsidR="00C1235F" w:rsidRPr="00475471" w:rsidRDefault="00C1235F" w:rsidP="000A1A60">
            <w:pPr>
              <w:pStyle w:val="IMSTemplatecontent"/>
            </w:pPr>
            <w:r w:rsidRPr="00475471">
              <w:t>NNNN</w:t>
            </w:r>
          </w:p>
        </w:tc>
        <w:tc>
          <w:tcPr>
            <w:tcW w:w="1341" w:type="pct"/>
          </w:tcPr>
          <w:p w14:paraId="5722AFD5" w14:textId="77777777" w:rsidR="00C1235F" w:rsidRPr="00475471" w:rsidRDefault="00C1235F" w:rsidP="000A1A60">
            <w:pPr>
              <w:pStyle w:val="IMSTemplateelementheadings"/>
            </w:pPr>
            <w:r w:rsidRPr="00475471">
              <w:t>Maximum character length</w:t>
            </w:r>
          </w:p>
        </w:tc>
        <w:tc>
          <w:tcPr>
            <w:tcW w:w="1484" w:type="pct"/>
            <w:gridSpan w:val="2"/>
          </w:tcPr>
          <w:p w14:paraId="68C055AB" w14:textId="77777777" w:rsidR="00C1235F" w:rsidRPr="00475471" w:rsidRDefault="00C1235F" w:rsidP="000A1A60">
            <w:pPr>
              <w:pStyle w:val="IMSTemplatecontent"/>
            </w:pPr>
            <w:r w:rsidRPr="00475471">
              <w:t>4</w:t>
            </w:r>
          </w:p>
        </w:tc>
      </w:tr>
      <w:tr w:rsidR="00C1235F" w:rsidRPr="00475471" w14:paraId="28B1DE08" w14:textId="77777777" w:rsidTr="000A1A60">
        <w:trPr>
          <w:trHeight w:val="294"/>
        </w:trPr>
        <w:tc>
          <w:tcPr>
            <w:tcW w:w="1239" w:type="pct"/>
            <w:gridSpan w:val="2"/>
          </w:tcPr>
          <w:p w14:paraId="5A69188F" w14:textId="77777777" w:rsidR="00C1235F" w:rsidRPr="00475471" w:rsidRDefault="00C1235F" w:rsidP="000A1A60">
            <w:pPr>
              <w:pStyle w:val="IMSTemplateelementheadings"/>
            </w:pPr>
            <w:r w:rsidRPr="00475471">
              <w:t>Permissible values instructions</w:t>
            </w:r>
          </w:p>
        </w:tc>
        <w:tc>
          <w:tcPr>
            <w:tcW w:w="3761" w:type="pct"/>
            <w:gridSpan w:val="6"/>
          </w:tcPr>
          <w:p w14:paraId="0CE00DCE" w14:textId="77777777" w:rsidR="00C1235F" w:rsidRPr="00475471" w:rsidRDefault="00C1235F" w:rsidP="000A1A60">
            <w:pPr>
              <w:pStyle w:val="IMSTemplatecontent"/>
            </w:pPr>
            <w:r w:rsidRPr="00475471">
              <w:t xml:space="preserve">Refer to Appendix 7.5: Large-value domains. </w:t>
            </w:r>
          </w:p>
          <w:p w14:paraId="0A7E41E0" w14:textId="77777777" w:rsidR="00C1235F" w:rsidRPr="00475471" w:rsidRDefault="00C1235F" w:rsidP="000A1A60">
            <w:pPr>
              <w:pStyle w:val="IMSTemplatecontent"/>
            </w:pPr>
            <w:r w:rsidRPr="00475471">
              <w:t>Examples from the full list:</w:t>
            </w:r>
          </w:p>
        </w:tc>
      </w:tr>
      <w:tr w:rsidR="00C1235F" w:rsidRPr="00475471" w14:paraId="31A17FDB" w14:textId="77777777" w:rsidTr="000A1A60">
        <w:trPr>
          <w:trHeight w:val="294"/>
        </w:trPr>
        <w:tc>
          <w:tcPr>
            <w:tcW w:w="1239" w:type="pct"/>
            <w:gridSpan w:val="2"/>
          </w:tcPr>
          <w:p w14:paraId="4A9FA076" w14:textId="77777777" w:rsidR="00C1235F" w:rsidRPr="00475471" w:rsidRDefault="00C1235F" w:rsidP="000A1A60">
            <w:pPr>
              <w:pStyle w:val="IMSTemplateelementheadings"/>
            </w:pPr>
            <w:r w:rsidRPr="00475471">
              <w:t>Permissible values</w:t>
            </w:r>
          </w:p>
        </w:tc>
        <w:tc>
          <w:tcPr>
            <w:tcW w:w="326" w:type="pct"/>
            <w:gridSpan w:val="2"/>
          </w:tcPr>
          <w:p w14:paraId="68DBBA9D" w14:textId="77777777" w:rsidR="00C1235F" w:rsidRPr="00475471" w:rsidRDefault="00C1235F" w:rsidP="000A1A60">
            <w:pPr>
              <w:pStyle w:val="IMSTemplateVDHeading"/>
            </w:pPr>
            <w:r w:rsidRPr="00475471">
              <w:t>Value</w:t>
            </w:r>
          </w:p>
        </w:tc>
        <w:tc>
          <w:tcPr>
            <w:tcW w:w="3435" w:type="pct"/>
            <w:gridSpan w:val="4"/>
          </w:tcPr>
          <w:p w14:paraId="5092FA84" w14:textId="77777777" w:rsidR="00C1235F" w:rsidRPr="00475471" w:rsidRDefault="00C1235F" w:rsidP="000A1A60">
            <w:pPr>
              <w:pStyle w:val="IMSTemplateVDHeading"/>
            </w:pPr>
            <w:r w:rsidRPr="00475471">
              <w:t>Meaning</w:t>
            </w:r>
          </w:p>
        </w:tc>
      </w:tr>
      <w:tr w:rsidR="00C1235F" w:rsidRPr="00475471" w14:paraId="2CC1F6D7" w14:textId="77777777" w:rsidTr="000A1A60">
        <w:trPr>
          <w:trHeight w:val="294"/>
        </w:trPr>
        <w:tc>
          <w:tcPr>
            <w:tcW w:w="1239" w:type="pct"/>
            <w:gridSpan w:val="2"/>
          </w:tcPr>
          <w:p w14:paraId="1BB2CF99" w14:textId="77777777" w:rsidR="00C1235F" w:rsidRPr="00475471" w:rsidRDefault="00C1235F" w:rsidP="000A1A60">
            <w:pPr>
              <w:pStyle w:val="IMSTemplateelementheadings"/>
            </w:pPr>
          </w:p>
        </w:tc>
        <w:tc>
          <w:tcPr>
            <w:tcW w:w="326" w:type="pct"/>
            <w:gridSpan w:val="2"/>
            <w:vAlign w:val="bottom"/>
          </w:tcPr>
          <w:p w14:paraId="35D2EEA9" w14:textId="77777777" w:rsidR="00C1235F" w:rsidRPr="00475471" w:rsidRDefault="00C1235F" w:rsidP="000A1A60">
            <w:pPr>
              <w:pStyle w:val="IMSTemplateelementheadings"/>
            </w:pPr>
            <w:r w:rsidRPr="00475471">
              <w:t>1000</w:t>
            </w:r>
          </w:p>
        </w:tc>
        <w:tc>
          <w:tcPr>
            <w:tcW w:w="3435" w:type="pct"/>
            <w:gridSpan w:val="4"/>
            <w:vAlign w:val="bottom"/>
          </w:tcPr>
          <w:p w14:paraId="781A8735" w14:textId="77777777" w:rsidR="00C1235F" w:rsidRPr="00475471" w:rsidRDefault="00C1235F" w:rsidP="000A1A60">
            <w:pPr>
              <w:pStyle w:val="IMSTemplateelementheadings"/>
            </w:pPr>
            <w:r w:rsidRPr="00475471">
              <w:t>OCEANIA AND ANTARCTICA</w:t>
            </w:r>
          </w:p>
        </w:tc>
      </w:tr>
      <w:tr w:rsidR="00C1235F" w:rsidRPr="00475471" w14:paraId="0747648C" w14:textId="77777777" w:rsidTr="000A1A60">
        <w:trPr>
          <w:trHeight w:val="294"/>
        </w:trPr>
        <w:tc>
          <w:tcPr>
            <w:tcW w:w="1239" w:type="pct"/>
            <w:gridSpan w:val="2"/>
          </w:tcPr>
          <w:p w14:paraId="28274FE1" w14:textId="77777777" w:rsidR="00C1235F" w:rsidRPr="00475471" w:rsidRDefault="00C1235F" w:rsidP="000A1A60">
            <w:pPr>
              <w:pStyle w:val="IMSTemplateelementheadings"/>
            </w:pPr>
          </w:p>
        </w:tc>
        <w:tc>
          <w:tcPr>
            <w:tcW w:w="326" w:type="pct"/>
            <w:gridSpan w:val="2"/>
            <w:vAlign w:val="bottom"/>
          </w:tcPr>
          <w:p w14:paraId="07301FF1" w14:textId="77777777" w:rsidR="00C1235F" w:rsidRPr="00475471" w:rsidRDefault="00C1235F" w:rsidP="000A1A60">
            <w:pPr>
              <w:pStyle w:val="IMSTemplatecontent"/>
              <w:rPr>
                <w:b/>
                <w:i/>
              </w:rPr>
            </w:pPr>
            <w:r w:rsidRPr="00475471">
              <w:rPr>
                <w:b/>
                <w:i/>
              </w:rPr>
              <w:t>1100</w:t>
            </w:r>
          </w:p>
        </w:tc>
        <w:tc>
          <w:tcPr>
            <w:tcW w:w="3435" w:type="pct"/>
            <w:gridSpan w:val="4"/>
            <w:vAlign w:val="bottom"/>
          </w:tcPr>
          <w:p w14:paraId="5C4612AD" w14:textId="77777777" w:rsidR="00C1235F" w:rsidRPr="00475471" w:rsidRDefault="00C1235F" w:rsidP="000A1A60">
            <w:pPr>
              <w:pStyle w:val="IMSTemplatecontent"/>
              <w:rPr>
                <w:b/>
                <w:i/>
              </w:rPr>
            </w:pPr>
            <w:r w:rsidRPr="00475471">
              <w:rPr>
                <w:b/>
                <w:i/>
              </w:rPr>
              <w:t>Australia (includes external territories)</w:t>
            </w:r>
          </w:p>
        </w:tc>
      </w:tr>
      <w:tr w:rsidR="00C1235F" w:rsidRPr="00475471" w14:paraId="0D82EF3F" w14:textId="77777777" w:rsidTr="000A1A60">
        <w:trPr>
          <w:trHeight w:val="294"/>
        </w:trPr>
        <w:tc>
          <w:tcPr>
            <w:tcW w:w="1239" w:type="pct"/>
            <w:gridSpan w:val="2"/>
          </w:tcPr>
          <w:p w14:paraId="58E8FF56" w14:textId="77777777" w:rsidR="00C1235F" w:rsidRPr="00475471" w:rsidRDefault="00C1235F" w:rsidP="000A1A60">
            <w:pPr>
              <w:pStyle w:val="IMSTemplateelementheadings"/>
            </w:pPr>
          </w:p>
        </w:tc>
        <w:tc>
          <w:tcPr>
            <w:tcW w:w="326" w:type="pct"/>
            <w:gridSpan w:val="2"/>
            <w:vAlign w:val="bottom"/>
          </w:tcPr>
          <w:p w14:paraId="7D987415" w14:textId="77777777" w:rsidR="00C1235F" w:rsidRPr="00475471" w:rsidRDefault="00C1235F" w:rsidP="000A1A60">
            <w:pPr>
              <w:pStyle w:val="DHHSbody"/>
            </w:pPr>
            <w:r w:rsidRPr="00475471">
              <w:t>1101</w:t>
            </w:r>
          </w:p>
        </w:tc>
        <w:tc>
          <w:tcPr>
            <w:tcW w:w="3435" w:type="pct"/>
            <w:gridSpan w:val="4"/>
            <w:vAlign w:val="bottom"/>
          </w:tcPr>
          <w:p w14:paraId="5CAA54C5" w14:textId="77777777" w:rsidR="00C1235F" w:rsidRPr="00475471" w:rsidRDefault="00C1235F" w:rsidP="000A1A60">
            <w:pPr>
              <w:pStyle w:val="DHHSbody"/>
            </w:pPr>
            <w:r w:rsidRPr="00475471">
              <w:t>Australia</w:t>
            </w:r>
          </w:p>
        </w:tc>
      </w:tr>
      <w:tr w:rsidR="00C1235F" w:rsidRPr="00475471" w14:paraId="49F69AC7" w14:textId="77777777" w:rsidTr="000A1A60">
        <w:trPr>
          <w:trHeight w:val="295"/>
        </w:trPr>
        <w:tc>
          <w:tcPr>
            <w:tcW w:w="1239" w:type="pct"/>
            <w:gridSpan w:val="2"/>
          </w:tcPr>
          <w:p w14:paraId="73210A04" w14:textId="77777777" w:rsidR="00C1235F" w:rsidRPr="00475471" w:rsidRDefault="00C1235F" w:rsidP="000A1A60">
            <w:pPr>
              <w:pStyle w:val="IMSTemplateelementheadings"/>
            </w:pPr>
            <w:r w:rsidRPr="00475471">
              <w:t>Supplementary values</w:t>
            </w:r>
          </w:p>
        </w:tc>
        <w:tc>
          <w:tcPr>
            <w:tcW w:w="326" w:type="pct"/>
            <w:gridSpan w:val="2"/>
          </w:tcPr>
          <w:p w14:paraId="558A3C41" w14:textId="77777777" w:rsidR="00C1235F" w:rsidRPr="00475471" w:rsidRDefault="00C1235F" w:rsidP="000A1A60">
            <w:pPr>
              <w:pStyle w:val="IMSTemplateVDHeading"/>
            </w:pPr>
            <w:r w:rsidRPr="00475471">
              <w:t>Value</w:t>
            </w:r>
          </w:p>
        </w:tc>
        <w:tc>
          <w:tcPr>
            <w:tcW w:w="3435" w:type="pct"/>
            <w:gridSpan w:val="4"/>
          </w:tcPr>
          <w:p w14:paraId="33366CBF" w14:textId="77777777" w:rsidR="00C1235F" w:rsidRPr="00475471" w:rsidRDefault="00C1235F" w:rsidP="000A1A60">
            <w:pPr>
              <w:pStyle w:val="IMSTemplateVDHeading"/>
            </w:pPr>
            <w:r w:rsidRPr="00475471">
              <w:t>Meaning</w:t>
            </w:r>
          </w:p>
        </w:tc>
      </w:tr>
      <w:tr w:rsidR="00C1235F" w:rsidRPr="00475471" w14:paraId="561F9FCB" w14:textId="77777777" w:rsidTr="000A1A60">
        <w:trPr>
          <w:trHeight w:val="294"/>
        </w:trPr>
        <w:tc>
          <w:tcPr>
            <w:tcW w:w="1239" w:type="pct"/>
            <w:gridSpan w:val="2"/>
            <w:tcBorders>
              <w:bottom w:val="nil"/>
            </w:tcBorders>
          </w:tcPr>
          <w:p w14:paraId="149C9166" w14:textId="77777777" w:rsidR="00C1235F" w:rsidRPr="00475471" w:rsidRDefault="00C1235F" w:rsidP="000A1A60">
            <w:pPr>
              <w:pStyle w:val="IMSTemplateelementheadings"/>
            </w:pPr>
          </w:p>
        </w:tc>
        <w:tc>
          <w:tcPr>
            <w:tcW w:w="326" w:type="pct"/>
            <w:gridSpan w:val="2"/>
            <w:tcBorders>
              <w:bottom w:val="nil"/>
            </w:tcBorders>
          </w:tcPr>
          <w:p w14:paraId="5582A602" w14:textId="77777777" w:rsidR="00C1235F" w:rsidRPr="00475471" w:rsidRDefault="00C1235F" w:rsidP="000A1A60">
            <w:pPr>
              <w:pStyle w:val="DHHSbody"/>
            </w:pPr>
            <w:r w:rsidRPr="00475471">
              <w:t>0000</w:t>
            </w:r>
          </w:p>
        </w:tc>
        <w:tc>
          <w:tcPr>
            <w:tcW w:w="3435" w:type="pct"/>
            <w:gridSpan w:val="4"/>
            <w:tcBorders>
              <w:bottom w:val="nil"/>
            </w:tcBorders>
          </w:tcPr>
          <w:p w14:paraId="10277E29" w14:textId="77777777" w:rsidR="00C1235F" w:rsidRPr="00475471" w:rsidRDefault="00C1235F" w:rsidP="000A1A60">
            <w:pPr>
              <w:pStyle w:val="DHHSbody"/>
            </w:pPr>
            <w:r w:rsidRPr="00475471">
              <w:t>inadequately described</w:t>
            </w:r>
          </w:p>
        </w:tc>
      </w:tr>
      <w:tr w:rsidR="00C1235F" w:rsidRPr="00475471" w14:paraId="0A2CCF59" w14:textId="77777777" w:rsidTr="000A1A60">
        <w:trPr>
          <w:trHeight w:val="294"/>
        </w:trPr>
        <w:tc>
          <w:tcPr>
            <w:tcW w:w="1239" w:type="pct"/>
            <w:gridSpan w:val="2"/>
            <w:tcBorders>
              <w:bottom w:val="nil"/>
            </w:tcBorders>
          </w:tcPr>
          <w:p w14:paraId="164211BB" w14:textId="77777777" w:rsidR="00C1235F" w:rsidRPr="00475471" w:rsidRDefault="00C1235F" w:rsidP="000A1A60">
            <w:pPr>
              <w:pStyle w:val="IMSTemplateelementheadings"/>
            </w:pPr>
          </w:p>
        </w:tc>
        <w:tc>
          <w:tcPr>
            <w:tcW w:w="326" w:type="pct"/>
            <w:gridSpan w:val="2"/>
            <w:tcBorders>
              <w:bottom w:val="nil"/>
            </w:tcBorders>
          </w:tcPr>
          <w:p w14:paraId="7FAEE462" w14:textId="77777777" w:rsidR="00C1235F" w:rsidRPr="00475471" w:rsidRDefault="00C1235F" w:rsidP="000A1A60">
            <w:pPr>
              <w:pStyle w:val="DHHSbody"/>
            </w:pPr>
            <w:r w:rsidRPr="00475471">
              <w:t>0001</w:t>
            </w:r>
          </w:p>
        </w:tc>
        <w:tc>
          <w:tcPr>
            <w:tcW w:w="3435" w:type="pct"/>
            <w:gridSpan w:val="4"/>
            <w:tcBorders>
              <w:bottom w:val="nil"/>
            </w:tcBorders>
          </w:tcPr>
          <w:p w14:paraId="737C7F4E" w14:textId="77777777" w:rsidR="00C1235F" w:rsidRPr="00475471" w:rsidRDefault="00C1235F" w:rsidP="000A1A60">
            <w:pPr>
              <w:pStyle w:val="DHHSbody"/>
            </w:pPr>
            <w:r w:rsidRPr="00475471">
              <w:t>at sea</w:t>
            </w:r>
          </w:p>
        </w:tc>
      </w:tr>
      <w:tr w:rsidR="00C1235F" w:rsidRPr="00475471" w14:paraId="2E6C7BA5" w14:textId="77777777" w:rsidTr="000A1A60">
        <w:trPr>
          <w:trHeight w:val="294"/>
        </w:trPr>
        <w:tc>
          <w:tcPr>
            <w:tcW w:w="1239" w:type="pct"/>
            <w:gridSpan w:val="2"/>
            <w:tcBorders>
              <w:top w:val="nil"/>
              <w:bottom w:val="single" w:sz="4" w:space="0" w:color="auto"/>
            </w:tcBorders>
          </w:tcPr>
          <w:p w14:paraId="741B2E1E" w14:textId="77777777" w:rsidR="00C1235F" w:rsidRPr="00475471" w:rsidRDefault="00C1235F" w:rsidP="000A1A60">
            <w:pPr>
              <w:pStyle w:val="IMSTemplateelementheadings"/>
            </w:pPr>
          </w:p>
        </w:tc>
        <w:tc>
          <w:tcPr>
            <w:tcW w:w="326" w:type="pct"/>
            <w:gridSpan w:val="2"/>
            <w:tcBorders>
              <w:top w:val="nil"/>
              <w:bottom w:val="single" w:sz="4" w:space="0" w:color="auto"/>
            </w:tcBorders>
          </w:tcPr>
          <w:p w14:paraId="51C53C38" w14:textId="77777777" w:rsidR="00C1235F" w:rsidRPr="00475471" w:rsidRDefault="00C1235F" w:rsidP="000A1A60">
            <w:pPr>
              <w:pStyle w:val="DHHSbody"/>
            </w:pPr>
            <w:r w:rsidRPr="00475471">
              <w:t>0003</w:t>
            </w:r>
          </w:p>
        </w:tc>
        <w:tc>
          <w:tcPr>
            <w:tcW w:w="3435" w:type="pct"/>
            <w:gridSpan w:val="4"/>
            <w:tcBorders>
              <w:top w:val="nil"/>
              <w:bottom w:val="single" w:sz="4" w:space="0" w:color="auto"/>
            </w:tcBorders>
          </w:tcPr>
          <w:p w14:paraId="16A40BFC" w14:textId="77777777" w:rsidR="00C1235F" w:rsidRPr="00475471" w:rsidRDefault="00C1235F" w:rsidP="000A1A60">
            <w:pPr>
              <w:pStyle w:val="DHHSbody"/>
            </w:pPr>
            <w:r w:rsidRPr="00475471">
              <w:t>not stated</w:t>
            </w:r>
          </w:p>
        </w:tc>
      </w:tr>
      <w:tr w:rsidR="00C1235F" w:rsidRPr="00475471" w14:paraId="573AAB62" w14:textId="77777777" w:rsidTr="000A1A60">
        <w:trPr>
          <w:gridAfter w:val="1"/>
          <w:wAfter w:w="3" w:type="pct"/>
          <w:trHeight w:val="295"/>
        </w:trPr>
        <w:tc>
          <w:tcPr>
            <w:tcW w:w="4997" w:type="pct"/>
            <w:gridSpan w:val="7"/>
            <w:tcBorders>
              <w:top w:val="single" w:sz="4" w:space="0" w:color="auto"/>
            </w:tcBorders>
          </w:tcPr>
          <w:p w14:paraId="12D02C28" w14:textId="77777777" w:rsidR="00C1235F" w:rsidRPr="00475471" w:rsidRDefault="00C1235F" w:rsidP="000A1A60">
            <w:pPr>
              <w:pStyle w:val="IMSTemplateMainSectionHeading"/>
            </w:pPr>
            <w:r w:rsidRPr="00475471">
              <w:t>Data element attributes</w:t>
            </w:r>
          </w:p>
        </w:tc>
      </w:tr>
      <w:tr w:rsidR="00C1235F" w:rsidRPr="00475471" w14:paraId="6F3C2C45" w14:textId="77777777" w:rsidTr="000A1A60">
        <w:trPr>
          <w:gridBefore w:val="1"/>
          <w:gridAfter w:val="1"/>
          <w:wBefore w:w="11" w:type="pct"/>
          <w:wAfter w:w="3" w:type="pct"/>
          <w:trHeight w:val="295"/>
        </w:trPr>
        <w:tc>
          <w:tcPr>
            <w:tcW w:w="4986" w:type="pct"/>
            <w:gridSpan w:val="6"/>
            <w:tcBorders>
              <w:top w:val="nil"/>
            </w:tcBorders>
          </w:tcPr>
          <w:p w14:paraId="00CDB8EE" w14:textId="77777777" w:rsidR="00C1235F" w:rsidRPr="00475471" w:rsidRDefault="00C1235F" w:rsidP="000A1A60">
            <w:pPr>
              <w:pStyle w:val="IMSTemplateSectionHeading"/>
            </w:pPr>
            <w:r w:rsidRPr="00475471">
              <w:t xml:space="preserve">Reporting attributes </w:t>
            </w:r>
          </w:p>
        </w:tc>
      </w:tr>
      <w:tr w:rsidR="00C1235F" w:rsidRPr="00475471" w14:paraId="1996EB2A" w14:textId="77777777" w:rsidTr="000A1A60">
        <w:trPr>
          <w:gridBefore w:val="1"/>
          <w:gridAfter w:val="1"/>
          <w:wBefore w:w="11" w:type="pct"/>
          <w:wAfter w:w="3" w:type="pct"/>
          <w:trHeight w:val="294"/>
        </w:trPr>
        <w:tc>
          <w:tcPr>
            <w:tcW w:w="1328" w:type="pct"/>
            <w:gridSpan w:val="2"/>
          </w:tcPr>
          <w:p w14:paraId="727B3A8A" w14:textId="77777777" w:rsidR="00C1235F" w:rsidRPr="00475471" w:rsidRDefault="00C1235F" w:rsidP="000A1A60">
            <w:pPr>
              <w:pStyle w:val="IMSTemplateelementheadings"/>
            </w:pPr>
            <w:r w:rsidRPr="00475471">
              <w:t>Reporting requirements</w:t>
            </w:r>
          </w:p>
        </w:tc>
        <w:tc>
          <w:tcPr>
            <w:tcW w:w="3658" w:type="pct"/>
            <w:gridSpan w:val="4"/>
          </w:tcPr>
          <w:p w14:paraId="7C81C607" w14:textId="77777777" w:rsidR="00C1235F" w:rsidRPr="00475471" w:rsidRDefault="00C1235F" w:rsidP="000A1A60">
            <w:pPr>
              <w:pStyle w:val="DHHSbody"/>
              <w:rPr>
                <w:rFonts w:cs="Arial"/>
                <w:szCs w:val="18"/>
                <w:lang w:eastAsia="en-AU"/>
              </w:rPr>
            </w:pPr>
            <w:r w:rsidRPr="00475471">
              <w:t>Mandatory</w:t>
            </w:r>
          </w:p>
        </w:tc>
      </w:tr>
      <w:tr w:rsidR="00C1235F" w:rsidRPr="00475471" w14:paraId="1ACC4674" w14:textId="77777777" w:rsidTr="000A1A60">
        <w:trPr>
          <w:gridAfter w:val="1"/>
          <w:wAfter w:w="3" w:type="pct"/>
          <w:trHeight w:val="295"/>
        </w:trPr>
        <w:tc>
          <w:tcPr>
            <w:tcW w:w="4997" w:type="pct"/>
            <w:gridSpan w:val="7"/>
            <w:tcBorders>
              <w:bottom w:val="nil"/>
            </w:tcBorders>
          </w:tcPr>
          <w:p w14:paraId="4DC85E08" w14:textId="77777777" w:rsidR="00C1235F" w:rsidRPr="00475471" w:rsidRDefault="00C1235F" w:rsidP="000A1A60">
            <w:pPr>
              <w:pStyle w:val="IMSTemplateSectionHeading"/>
            </w:pPr>
            <w:r w:rsidRPr="00475471">
              <w:t>Collection and usage attributes</w:t>
            </w:r>
          </w:p>
        </w:tc>
      </w:tr>
      <w:tr w:rsidR="00C1235F" w:rsidRPr="00475471" w14:paraId="1811D7AE" w14:textId="77777777" w:rsidTr="000A1A60">
        <w:tc>
          <w:tcPr>
            <w:tcW w:w="1239" w:type="pct"/>
            <w:gridSpan w:val="2"/>
            <w:tcBorders>
              <w:top w:val="nil"/>
              <w:bottom w:val="single" w:sz="4" w:space="0" w:color="auto"/>
            </w:tcBorders>
          </w:tcPr>
          <w:p w14:paraId="29B7990C" w14:textId="77777777" w:rsidR="00C1235F" w:rsidRPr="00475471" w:rsidRDefault="00C1235F" w:rsidP="000A1A60">
            <w:pPr>
              <w:pStyle w:val="IMSTemplateelementheadings"/>
            </w:pPr>
            <w:r w:rsidRPr="00475471">
              <w:t>Guide for use</w:t>
            </w:r>
          </w:p>
        </w:tc>
        <w:tc>
          <w:tcPr>
            <w:tcW w:w="326" w:type="pct"/>
            <w:gridSpan w:val="2"/>
            <w:tcBorders>
              <w:top w:val="nil"/>
              <w:bottom w:val="single" w:sz="4" w:space="0" w:color="auto"/>
            </w:tcBorders>
          </w:tcPr>
          <w:p w14:paraId="03773116" w14:textId="77777777" w:rsidR="00C1235F" w:rsidRPr="00475471" w:rsidRDefault="00C1235F" w:rsidP="001A32C4">
            <w:pPr>
              <w:pStyle w:val="DHHSbody"/>
            </w:pPr>
          </w:p>
        </w:tc>
        <w:tc>
          <w:tcPr>
            <w:tcW w:w="3435" w:type="pct"/>
            <w:gridSpan w:val="4"/>
            <w:tcBorders>
              <w:top w:val="nil"/>
              <w:bottom w:val="single" w:sz="4" w:space="0" w:color="auto"/>
            </w:tcBorders>
          </w:tcPr>
          <w:p w14:paraId="0EA2D6A9" w14:textId="77777777" w:rsidR="00C1235F" w:rsidRPr="00475471" w:rsidRDefault="00C1235F" w:rsidP="001A32C4">
            <w:pPr>
              <w:pStyle w:val="DHHSbody"/>
            </w:pPr>
            <w:r w:rsidRPr="00475471">
              <w:t>Refer to Appendix 7.5: Large-value domains.</w:t>
            </w:r>
          </w:p>
        </w:tc>
      </w:tr>
      <w:tr w:rsidR="00C1235F" w:rsidRPr="00475471" w14:paraId="368B9585" w14:textId="77777777" w:rsidTr="000A1A60">
        <w:trPr>
          <w:gridAfter w:val="1"/>
          <w:wAfter w:w="3" w:type="pct"/>
          <w:trHeight w:val="294"/>
        </w:trPr>
        <w:tc>
          <w:tcPr>
            <w:tcW w:w="4997" w:type="pct"/>
            <w:gridSpan w:val="7"/>
            <w:tcBorders>
              <w:top w:val="single" w:sz="4" w:space="0" w:color="auto"/>
            </w:tcBorders>
          </w:tcPr>
          <w:p w14:paraId="7F8BF038" w14:textId="77777777" w:rsidR="00C1235F" w:rsidRPr="00475471" w:rsidRDefault="00C1235F" w:rsidP="000A1A60">
            <w:pPr>
              <w:pStyle w:val="IMSTemplateSectionHeading"/>
            </w:pPr>
            <w:r w:rsidRPr="00475471">
              <w:t>Source and reference attributes</w:t>
            </w:r>
          </w:p>
        </w:tc>
      </w:tr>
      <w:tr w:rsidR="00C1235F" w:rsidRPr="00475471" w14:paraId="1D3894F9" w14:textId="77777777" w:rsidTr="000A1A60">
        <w:trPr>
          <w:trHeight w:val="295"/>
        </w:trPr>
        <w:tc>
          <w:tcPr>
            <w:tcW w:w="1239" w:type="pct"/>
            <w:gridSpan w:val="2"/>
          </w:tcPr>
          <w:p w14:paraId="23F3EEDA" w14:textId="77777777" w:rsidR="00C1235F" w:rsidRPr="00475471" w:rsidRDefault="00C1235F" w:rsidP="000A1A60">
            <w:pPr>
              <w:pStyle w:val="IMSTemplateelementheadings"/>
            </w:pPr>
            <w:r w:rsidRPr="00475471">
              <w:t>Definition source</w:t>
            </w:r>
          </w:p>
        </w:tc>
        <w:tc>
          <w:tcPr>
            <w:tcW w:w="3761" w:type="pct"/>
            <w:gridSpan w:val="6"/>
          </w:tcPr>
          <w:p w14:paraId="601EEB5F" w14:textId="32C3C473" w:rsidR="00C1235F" w:rsidRPr="00475471" w:rsidRDefault="00E80292" w:rsidP="000A1A60">
            <w:pPr>
              <w:pStyle w:val="DHHSbody"/>
            </w:pPr>
            <w:r w:rsidRPr="00475471">
              <w:t>METEOR</w:t>
            </w:r>
          </w:p>
        </w:tc>
      </w:tr>
      <w:tr w:rsidR="00C1235F" w:rsidRPr="00475471" w14:paraId="64F00BEC" w14:textId="77777777" w:rsidTr="000A1A60">
        <w:trPr>
          <w:trHeight w:val="295"/>
        </w:trPr>
        <w:tc>
          <w:tcPr>
            <w:tcW w:w="1239" w:type="pct"/>
            <w:gridSpan w:val="2"/>
          </w:tcPr>
          <w:p w14:paraId="1EB7D8CB" w14:textId="77777777" w:rsidR="00C1235F" w:rsidRPr="00475471" w:rsidRDefault="00C1235F" w:rsidP="000A1A60">
            <w:pPr>
              <w:pStyle w:val="IMSTemplateelementheadings"/>
            </w:pPr>
            <w:r w:rsidRPr="00475471">
              <w:t>Definition source identifier</w:t>
            </w:r>
          </w:p>
        </w:tc>
        <w:tc>
          <w:tcPr>
            <w:tcW w:w="3761" w:type="pct"/>
            <w:gridSpan w:val="6"/>
          </w:tcPr>
          <w:p w14:paraId="0E04B067" w14:textId="77777777" w:rsidR="00C1235F" w:rsidRPr="00475471" w:rsidRDefault="00C1235F" w:rsidP="000A1A60">
            <w:pPr>
              <w:pStyle w:val="DHHSbody"/>
            </w:pPr>
            <w:r w:rsidRPr="00475471">
              <w:t>659454 Person-country of birth, code (SACC 2016) NNNN</w:t>
            </w:r>
          </w:p>
        </w:tc>
      </w:tr>
      <w:tr w:rsidR="00C1235F" w:rsidRPr="00475471" w14:paraId="79A65F36" w14:textId="77777777" w:rsidTr="000A1A60">
        <w:trPr>
          <w:trHeight w:val="295"/>
        </w:trPr>
        <w:tc>
          <w:tcPr>
            <w:tcW w:w="1239" w:type="pct"/>
            <w:gridSpan w:val="2"/>
            <w:tcBorders>
              <w:bottom w:val="nil"/>
            </w:tcBorders>
          </w:tcPr>
          <w:p w14:paraId="680658E3" w14:textId="77777777" w:rsidR="00C1235F" w:rsidRPr="00475471" w:rsidRDefault="00C1235F" w:rsidP="000A1A60">
            <w:pPr>
              <w:pStyle w:val="IMSTemplateelementheadings"/>
            </w:pPr>
            <w:r w:rsidRPr="00475471">
              <w:t>Value domain source</w:t>
            </w:r>
          </w:p>
        </w:tc>
        <w:tc>
          <w:tcPr>
            <w:tcW w:w="3761" w:type="pct"/>
            <w:gridSpan w:val="6"/>
            <w:tcBorders>
              <w:bottom w:val="nil"/>
            </w:tcBorders>
          </w:tcPr>
          <w:p w14:paraId="568CFBD8" w14:textId="0C5C7B48" w:rsidR="00C1235F" w:rsidRPr="00475471" w:rsidRDefault="00E80292" w:rsidP="000A1A60">
            <w:pPr>
              <w:pStyle w:val="DHHSbody"/>
            </w:pPr>
            <w:r w:rsidRPr="00475471">
              <w:t>METEOR</w:t>
            </w:r>
          </w:p>
        </w:tc>
      </w:tr>
      <w:tr w:rsidR="00C1235F" w:rsidRPr="00475471" w14:paraId="2D13E210" w14:textId="77777777" w:rsidTr="000A1A60">
        <w:trPr>
          <w:trHeight w:val="295"/>
        </w:trPr>
        <w:tc>
          <w:tcPr>
            <w:tcW w:w="1239" w:type="pct"/>
            <w:gridSpan w:val="2"/>
            <w:tcBorders>
              <w:top w:val="nil"/>
              <w:bottom w:val="single" w:sz="4" w:space="0" w:color="auto"/>
            </w:tcBorders>
          </w:tcPr>
          <w:p w14:paraId="7E9FA156" w14:textId="77777777" w:rsidR="00C1235F" w:rsidRPr="00475471" w:rsidRDefault="00C1235F" w:rsidP="000A1A60">
            <w:pPr>
              <w:pStyle w:val="IMSTemplateelementheadings"/>
            </w:pPr>
            <w:r w:rsidRPr="00475471">
              <w:t>Value domain identifier</w:t>
            </w:r>
          </w:p>
        </w:tc>
        <w:tc>
          <w:tcPr>
            <w:tcW w:w="3761" w:type="pct"/>
            <w:gridSpan w:val="6"/>
            <w:tcBorders>
              <w:top w:val="nil"/>
              <w:bottom w:val="single" w:sz="4" w:space="0" w:color="auto"/>
            </w:tcBorders>
          </w:tcPr>
          <w:p w14:paraId="4CFD50DC" w14:textId="77777777" w:rsidR="00C1235F" w:rsidRPr="00475471" w:rsidRDefault="00C1235F" w:rsidP="000A1A60">
            <w:pPr>
              <w:pStyle w:val="DHHSbody"/>
            </w:pPr>
            <w:r w:rsidRPr="00475471">
              <w:t>659444 Country code (SACC 2016) NNNN</w:t>
            </w:r>
          </w:p>
        </w:tc>
      </w:tr>
      <w:tr w:rsidR="00C1235F" w:rsidRPr="00475471" w14:paraId="60B46D8A" w14:textId="77777777" w:rsidTr="000A1A60">
        <w:trPr>
          <w:gridAfter w:val="1"/>
          <w:wAfter w:w="3" w:type="pct"/>
          <w:trHeight w:val="295"/>
        </w:trPr>
        <w:tc>
          <w:tcPr>
            <w:tcW w:w="4997" w:type="pct"/>
            <w:gridSpan w:val="7"/>
            <w:tcBorders>
              <w:top w:val="single" w:sz="4" w:space="0" w:color="auto"/>
            </w:tcBorders>
          </w:tcPr>
          <w:p w14:paraId="6ED446FE" w14:textId="77777777" w:rsidR="00C1235F" w:rsidRPr="00475471" w:rsidRDefault="00C1235F" w:rsidP="000A1A60">
            <w:pPr>
              <w:pStyle w:val="IMSTemplateSectionHeading"/>
            </w:pPr>
            <w:r w:rsidRPr="00475471">
              <w:lastRenderedPageBreak/>
              <w:t>Relational attributes</w:t>
            </w:r>
          </w:p>
        </w:tc>
      </w:tr>
      <w:tr w:rsidR="00C1235F" w:rsidRPr="00475471" w14:paraId="37F8A00D" w14:textId="77777777" w:rsidTr="000A1A60">
        <w:trPr>
          <w:trHeight w:val="294"/>
        </w:trPr>
        <w:tc>
          <w:tcPr>
            <w:tcW w:w="1239" w:type="pct"/>
            <w:gridSpan w:val="2"/>
            <w:tcBorders>
              <w:bottom w:val="nil"/>
            </w:tcBorders>
          </w:tcPr>
          <w:p w14:paraId="04DB3D4C" w14:textId="77777777" w:rsidR="00C1235F" w:rsidRPr="00475471" w:rsidRDefault="00C1235F" w:rsidP="000A1A60">
            <w:pPr>
              <w:pStyle w:val="IMSTemplateelementheadings"/>
            </w:pPr>
            <w:r w:rsidRPr="00475471">
              <w:t>Related concepts</w:t>
            </w:r>
          </w:p>
        </w:tc>
        <w:tc>
          <w:tcPr>
            <w:tcW w:w="3761" w:type="pct"/>
            <w:gridSpan w:val="6"/>
            <w:tcBorders>
              <w:bottom w:val="nil"/>
            </w:tcBorders>
          </w:tcPr>
          <w:p w14:paraId="69CB513E" w14:textId="77777777" w:rsidR="00C1235F" w:rsidRPr="00475471" w:rsidRDefault="00C1235F" w:rsidP="000A1A60">
            <w:pPr>
              <w:pStyle w:val="DHHSbody"/>
            </w:pPr>
            <w:r w:rsidRPr="00475471">
              <w:t>Client</w:t>
            </w:r>
          </w:p>
        </w:tc>
      </w:tr>
      <w:tr w:rsidR="00C1235F" w:rsidRPr="00475471" w14:paraId="51AD2228" w14:textId="77777777" w:rsidTr="000A1A60">
        <w:trPr>
          <w:trHeight w:val="294"/>
        </w:trPr>
        <w:tc>
          <w:tcPr>
            <w:tcW w:w="1239" w:type="pct"/>
            <w:gridSpan w:val="2"/>
            <w:tcBorders>
              <w:top w:val="nil"/>
              <w:bottom w:val="nil"/>
            </w:tcBorders>
          </w:tcPr>
          <w:p w14:paraId="5820D51C" w14:textId="77777777" w:rsidR="00C1235F" w:rsidRPr="00475471" w:rsidRDefault="00C1235F" w:rsidP="000A1A60">
            <w:pPr>
              <w:pStyle w:val="IMSTemplateelementheadings"/>
            </w:pPr>
            <w:r w:rsidRPr="00475471">
              <w:t>Related data elements</w:t>
            </w:r>
          </w:p>
        </w:tc>
        <w:tc>
          <w:tcPr>
            <w:tcW w:w="3761" w:type="pct"/>
            <w:gridSpan w:val="6"/>
            <w:tcBorders>
              <w:top w:val="nil"/>
              <w:bottom w:val="nil"/>
            </w:tcBorders>
          </w:tcPr>
          <w:p w14:paraId="7E9C6A76" w14:textId="77777777" w:rsidR="00C1235F" w:rsidRPr="00475471" w:rsidRDefault="00C1235F" w:rsidP="000A1A60">
            <w:pPr>
              <w:pStyle w:val="DHHSbody"/>
            </w:pPr>
            <w:r w:rsidRPr="00475471">
              <w:t>Client—Indigenous status</w:t>
            </w:r>
          </w:p>
        </w:tc>
      </w:tr>
      <w:tr w:rsidR="00C1235F" w:rsidRPr="00475471" w14:paraId="7668E8BF" w14:textId="77777777" w:rsidTr="000A1A60">
        <w:trPr>
          <w:trHeight w:val="294"/>
        </w:trPr>
        <w:tc>
          <w:tcPr>
            <w:tcW w:w="1239" w:type="pct"/>
            <w:gridSpan w:val="2"/>
            <w:tcBorders>
              <w:top w:val="nil"/>
              <w:bottom w:val="nil"/>
            </w:tcBorders>
          </w:tcPr>
          <w:p w14:paraId="7A044AF2" w14:textId="77777777" w:rsidR="00C1235F" w:rsidRPr="00475471" w:rsidRDefault="00C1235F" w:rsidP="000A1A60">
            <w:pPr>
              <w:pStyle w:val="IMSTemplateelementheadings"/>
            </w:pPr>
          </w:p>
        </w:tc>
        <w:tc>
          <w:tcPr>
            <w:tcW w:w="3761" w:type="pct"/>
            <w:gridSpan w:val="6"/>
            <w:tcBorders>
              <w:top w:val="nil"/>
              <w:bottom w:val="nil"/>
            </w:tcBorders>
          </w:tcPr>
          <w:p w14:paraId="11BC0DC5" w14:textId="77777777" w:rsidR="00C1235F" w:rsidRPr="00475471" w:rsidRDefault="00C1235F" w:rsidP="000A1A60">
            <w:pPr>
              <w:pStyle w:val="DHHSbody"/>
            </w:pPr>
            <w:r w:rsidRPr="00475471">
              <w:t>Client—need for interpreter services</w:t>
            </w:r>
          </w:p>
        </w:tc>
      </w:tr>
      <w:tr w:rsidR="00C1235F" w:rsidRPr="00475471" w14:paraId="0D72746B" w14:textId="77777777" w:rsidTr="000A1A60">
        <w:trPr>
          <w:trHeight w:val="294"/>
        </w:trPr>
        <w:tc>
          <w:tcPr>
            <w:tcW w:w="1239" w:type="pct"/>
            <w:gridSpan w:val="2"/>
            <w:tcBorders>
              <w:top w:val="nil"/>
              <w:bottom w:val="nil"/>
            </w:tcBorders>
          </w:tcPr>
          <w:p w14:paraId="31B5F1B5" w14:textId="77777777" w:rsidR="00C1235F" w:rsidRPr="00475471" w:rsidRDefault="00C1235F" w:rsidP="000A1A60">
            <w:pPr>
              <w:pStyle w:val="IMSTemplateelementheadings"/>
            </w:pPr>
          </w:p>
        </w:tc>
        <w:tc>
          <w:tcPr>
            <w:tcW w:w="3761" w:type="pct"/>
            <w:gridSpan w:val="6"/>
            <w:tcBorders>
              <w:top w:val="nil"/>
              <w:bottom w:val="nil"/>
            </w:tcBorders>
          </w:tcPr>
          <w:p w14:paraId="2C066C38" w14:textId="77777777" w:rsidR="00C1235F" w:rsidRPr="00475471" w:rsidRDefault="00C1235F" w:rsidP="000A1A60">
            <w:pPr>
              <w:pStyle w:val="DHHSbody"/>
            </w:pPr>
            <w:r w:rsidRPr="00475471">
              <w:t>Client—preferred language</w:t>
            </w:r>
          </w:p>
        </w:tc>
      </w:tr>
      <w:tr w:rsidR="00C1235F" w:rsidRPr="00475471" w14:paraId="73A736E7" w14:textId="77777777" w:rsidTr="000A1A60">
        <w:trPr>
          <w:trHeight w:val="294"/>
        </w:trPr>
        <w:tc>
          <w:tcPr>
            <w:tcW w:w="1239" w:type="pct"/>
            <w:gridSpan w:val="2"/>
            <w:tcBorders>
              <w:top w:val="nil"/>
              <w:bottom w:val="nil"/>
            </w:tcBorders>
          </w:tcPr>
          <w:p w14:paraId="7AE8D8B3" w14:textId="77777777" w:rsidR="00C1235F" w:rsidRPr="00475471" w:rsidRDefault="00C1235F" w:rsidP="000A1A60">
            <w:pPr>
              <w:pStyle w:val="IMSTemplateelementheadings"/>
            </w:pPr>
          </w:p>
        </w:tc>
        <w:tc>
          <w:tcPr>
            <w:tcW w:w="3761" w:type="pct"/>
            <w:gridSpan w:val="6"/>
            <w:tcBorders>
              <w:top w:val="nil"/>
              <w:bottom w:val="nil"/>
            </w:tcBorders>
          </w:tcPr>
          <w:p w14:paraId="51CE5532" w14:textId="77777777" w:rsidR="00C1235F" w:rsidRPr="00475471" w:rsidRDefault="00C1235F" w:rsidP="000A1A60">
            <w:pPr>
              <w:pStyle w:val="DHHSbody"/>
            </w:pPr>
            <w:r w:rsidRPr="00475471">
              <w:t>Client—refugee status</w:t>
            </w:r>
          </w:p>
        </w:tc>
      </w:tr>
      <w:tr w:rsidR="00C1235F" w:rsidRPr="00475471" w14:paraId="2F6164D6" w14:textId="77777777" w:rsidTr="000A1A60">
        <w:trPr>
          <w:trHeight w:val="294"/>
        </w:trPr>
        <w:tc>
          <w:tcPr>
            <w:tcW w:w="1239" w:type="pct"/>
            <w:gridSpan w:val="2"/>
            <w:tcBorders>
              <w:top w:val="nil"/>
            </w:tcBorders>
          </w:tcPr>
          <w:p w14:paraId="70F230A7" w14:textId="77777777" w:rsidR="00C1235F" w:rsidRPr="00475471" w:rsidRDefault="00C1235F" w:rsidP="000A1A60">
            <w:pPr>
              <w:pStyle w:val="IMSTemplateelementheadings"/>
            </w:pPr>
            <w:r w:rsidRPr="00475471">
              <w:t>Edit/validation rules</w:t>
            </w:r>
          </w:p>
        </w:tc>
        <w:tc>
          <w:tcPr>
            <w:tcW w:w="3761" w:type="pct"/>
            <w:gridSpan w:val="6"/>
            <w:tcBorders>
              <w:top w:val="nil"/>
            </w:tcBorders>
          </w:tcPr>
          <w:p w14:paraId="164176E0" w14:textId="77777777" w:rsidR="00C1235F" w:rsidRPr="00475471" w:rsidRDefault="00C1235F" w:rsidP="000A1A60">
            <w:pPr>
              <w:pStyle w:val="DHHSbody"/>
            </w:pPr>
            <w:r w:rsidRPr="00475471">
              <w:t xml:space="preserve">AOD0 value not in </w:t>
            </w:r>
            <w:proofErr w:type="spellStart"/>
            <w:r w:rsidRPr="00475471">
              <w:t>codeset</w:t>
            </w:r>
            <w:proofErr w:type="spellEnd"/>
            <w:r w:rsidRPr="00475471">
              <w:t xml:space="preserve"> for reporting period </w:t>
            </w:r>
          </w:p>
          <w:p w14:paraId="687A1AC2" w14:textId="77777777" w:rsidR="00C1235F" w:rsidRPr="00475471" w:rsidRDefault="00C1235F" w:rsidP="000A1A60">
            <w:pPr>
              <w:pStyle w:val="DHHSbody"/>
            </w:pPr>
            <w:r w:rsidRPr="00475471">
              <w:t>AOD2 cannot be null</w:t>
            </w:r>
          </w:p>
        </w:tc>
      </w:tr>
      <w:tr w:rsidR="00C1235F" w:rsidRPr="00475471" w14:paraId="7C759CD2" w14:textId="77777777" w:rsidTr="000A1A60">
        <w:trPr>
          <w:trHeight w:val="294"/>
        </w:trPr>
        <w:tc>
          <w:tcPr>
            <w:tcW w:w="1239" w:type="pct"/>
            <w:gridSpan w:val="2"/>
            <w:tcBorders>
              <w:top w:val="nil"/>
            </w:tcBorders>
          </w:tcPr>
          <w:p w14:paraId="46662FD9" w14:textId="77777777" w:rsidR="00C1235F" w:rsidRPr="00475471" w:rsidRDefault="00C1235F" w:rsidP="000A1A60">
            <w:pPr>
              <w:pStyle w:val="IMSTemplateelementheadings"/>
            </w:pPr>
          </w:p>
        </w:tc>
        <w:tc>
          <w:tcPr>
            <w:tcW w:w="3761" w:type="pct"/>
            <w:gridSpan w:val="6"/>
            <w:tcBorders>
              <w:top w:val="nil"/>
            </w:tcBorders>
          </w:tcPr>
          <w:p w14:paraId="594663F5" w14:textId="77777777" w:rsidR="00C1235F" w:rsidRPr="00475471" w:rsidRDefault="00C1235F" w:rsidP="000A1A60">
            <w:pPr>
              <w:pStyle w:val="DHHSbody"/>
            </w:pPr>
            <w:r w:rsidRPr="00475471">
              <w:t>AOD19 client cannot be a refugee and country of birth = Australia</w:t>
            </w:r>
          </w:p>
        </w:tc>
      </w:tr>
      <w:tr w:rsidR="00C1235F" w:rsidRPr="00475471" w14:paraId="491F1B56" w14:textId="77777777" w:rsidTr="000A1A60">
        <w:trPr>
          <w:trHeight w:val="294"/>
        </w:trPr>
        <w:tc>
          <w:tcPr>
            <w:tcW w:w="1239" w:type="pct"/>
            <w:gridSpan w:val="2"/>
            <w:tcBorders>
              <w:top w:val="nil"/>
            </w:tcBorders>
          </w:tcPr>
          <w:p w14:paraId="470E16EE" w14:textId="77777777" w:rsidR="00C1235F" w:rsidRPr="00475471" w:rsidRDefault="00C1235F" w:rsidP="000A1A60">
            <w:pPr>
              <w:pStyle w:val="IMSTemplateelementheadings"/>
            </w:pPr>
          </w:p>
        </w:tc>
        <w:tc>
          <w:tcPr>
            <w:tcW w:w="3761" w:type="pct"/>
            <w:gridSpan w:val="6"/>
            <w:tcBorders>
              <w:top w:val="nil"/>
            </w:tcBorders>
          </w:tcPr>
          <w:p w14:paraId="02927F02" w14:textId="77777777" w:rsidR="00C1235F" w:rsidRPr="00475471" w:rsidRDefault="00C1235F" w:rsidP="000A1A60">
            <w:pPr>
              <w:pStyle w:val="DHHSbody"/>
            </w:pPr>
            <w:r w:rsidRPr="00475471">
              <w:t>C34      Antarctica and ‘other purpose codes’ are reported as country of birth</w:t>
            </w:r>
          </w:p>
        </w:tc>
      </w:tr>
      <w:tr w:rsidR="00C1235F" w:rsidRPr="00475471" w14:paraId="344B1EA0" w14:textId="77777777" w:rsidTr="000A1A60">
        <w:trPr>
          <w:trHeight w:val="294"/>
        </w:trPr>
        <w:tc>
          <w:tcPr>
            <w:tcW w:w="1239" w:type="pct"/>
            <w:gridSpan w:val="2"/>
            <w:tcBorders>
              <w:bottom w:val="single" w:sz="4" w:space="0" w:color="auto"/>
            </w:tcBorders>
          </w:tcPr>
          <w:p w14:paraId="49688125" w14:textId="77777777" w:rsidR="00C1235F" w:rsidRPr="00475471" w:rsidRDefault="00C1235F" w:rsidP="000A1A60">
            <w:pPr>
              <w:pStyle w:val="IMSTemplateelementheadings"/>
            </w:pPr>
          </w:p>
        </w:tc>
        <w:tc>
          <w:tcPr>
            <w:tcW w:w="3761" w:type="pct"/>
            <w:gridSpan w:val="6"/>
            <w:tcBorders>
              <w:bottom w:val="single" w:sz="4" w:space="0" w:color="auto"/>
            </w:tcBorders>
          </w:tcPr>
          <w:p w14:paraId="492F3D2F" w14:textId="77777777" w:rsidR="00C1235F" w:rsidRPr="00475471" w:rsidRDefault="00C1235F" w:rsidP="000A1A60">
            <w:pPr>
              <w:pStyle w:val="DHHSbody"/>
            </w:pPr>
            <w:r w:rsidRPr="00475471">
              <w:t>C35</w:t>
            </w:r>
            <w:r w:rsidRPr="00475471">
              <w:tab/>
              <w:t>Aboriginal and/or Torres Strait Islander and country of birth is not Australia</w:t>
            </w:r>
          </w:p>
        </w:tc>
      </w:tr>
      <w:tr w:rsidR="00C1235F" w:rsidRPr="00475471" w14:paraId="4DDB2E63" w14:textId="77777777" w:rsidTr="000A1A60">
        <w:trPr>
          <w:trHeight w:val="294"/>
        </w:trPr>
        <w:tc>
          <w:tcPr>
            <w:tcW w:w="1239" w:type="pct"/>
            <w:gridSpan w:val="2"/>
            <w:tcBorders>
              <w:top w:val="single" w:sz="4" w:space="0" w:color="auto"/>
              <w:bottom w:val="nil"/>
            </w:tcBorders>
          </w:tcPr>
          <w:p w14:paraId="40E29ED7" w14:textId="77777777" w:rsidR="00C1235F" w:rsidRPr="00475471" w:rsidRDefault="00C1235F" w:rsidP="000A1A60">
            <w:pPr>
              <w:pStyle w:val="IMSTemplateelementheadings"/>
            </w:pPr>
            <w:r w:rsidRPr="00475471">
              <w:t>Other related information</w:t>
            </w:r>
          </w:p>
        </w:tc>
        <w:tc>
          <w:tcPr>
            <w:tcW w:w="3761" w:type="pct"/>
            <w:gridSpan w:val="6"/>
            <w:tcBorders>
              <w:top w:val="single" w:sz="4" w:space="0" w:color="auto"/>
              <w:bottom w:val="nil"/>
            </w:tcBorders>
          </w:tcPr>
          <w:p w14:paraId="567F1772" w14:textId="6EBB86C0" w:rsidR="001A32C4" w:rsidRPr="00475471" w:rsidRDefault="00C1235F" w:rsidP="001A32C4">
            <w:pPr>
              <w:pStyle w:val="DHHSbody"/>
              <w:rPr>
                <w:rStyle w:val="Hyperlink"/>
              </w:rPr>
            </w:pPr>
            <w:r w:rsidRPr="00475471">
              <w:t xml:space="preserve">Supplementary codes of the </w:t>
            </w:r>
            <w:hyperlink r:id="rId27" w:history="1">
              <w:r w:rsidR="001A32C4" w:rsidRPr="00475471">
                <w:rPr>
                  <w:rStyle w:val="Hyperlink"/>
                </w:rPr>
                <w:t>Standard Australian Classification of Countries (SACC), 2016 | Australian Bureau of Statistics (abs.gov.au)</w:t>
              </w:r>
            </w:hyperlink>
            <w:r w:rsidR="00D16C9C">
              <w:t xml:space="preserve"> &lt;</w:t>
            </w:r>
            <w:r w:rsidR="00D16C9C" w:rsidRPr="00D16C9C">
              <w:t>https://urldefense.com/v3/__https:/www.abs.gov.au/statistics/classifications/standard-australian-classification-countries-sacc/latest-release__;!!C5rN6bSF!BlC0ttDk5riGpvYY4Ogz4UsRgkZnZjt4tP2-pC-y230SXW5eRY4QyDuthuIABvHZFrpS23JNRYscHySsszBkLGJ40Uy4MDgwDg$</w:t>
            </w:r>
            <w:r w:rsidR="00D16C9C">
              <w:t>&gt;</w:t>
            </w:r>
          </w:p>
          <w:p w14:paraId="50F47938" w14:textId="77777777" w:rsidR="001A32C4" w:rsidRPr="00475471" w:rsidRDefault="001A32C4" w:rsidP="000A1A60">
            <w:pPr>
              <w:pStyle w:val="DHHSbody"/>
            </w:pPr>
          </w:p>
        </w:tc>
      </w:tr>
    </w:tbl>
    <w:p w14:paraId="706E2C77" w14:textId="4DACBF4D" w:rsidR="00C1235F" w:rsidRPr="00475471" w:rsidRDefault="00C1235F" w:rsidP="009F7899">
      <w:pPr>
        <w:pStyle w:val="DHHSbody"/>
      </w:pPr>
    </w:p>
    <w:p w14:paraId="3B72917C" w14:textId="2BD5E284" w:rsidR="0042100F" w:rsidRPr="00475471" w:rsidRDefault="0042100F" w:rsidP="0042100F">
      <w:pPr>
        <w:pStyle w:val="Heading3"/>
      </w:pPr>
      <w:bookmarkStart w:id="785" w:name="_Toc525122700"/>
      <w:bookmarkStart w:id="786" w:name="_Toc69734917"/>
      <w:bookmarkStart w:id="787" w:name="_Toc229489677"/>
      <w:r w:rsidRPr="00475471">
        <w:t>5.1.3</w:t>
      </w:r>
      <w:r w:rsidRPr="00475471">
        <w:tab/>
        <w:t>Client—date first registered— DDMMYYYY</w:t>
      </w:r>
      <w:bookmarkEnd w:id="785"/>
      <w:bookmarkEnd w:id="786"/>
      <w:bookmarkEnd w:id="787"/>
    </w:p>
    <w:tbl>
      <w:tblPr>
        <w:tblW w:w="53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99"/>
        <w:gridCol w:w="1713"/>
        <w:gridCol w:w="2948"/>
        <w:gridCol w:w="2571"/>
        <w:gridCol w:w="6"/>
      </w:tblGrid>
      <w:tr w:rsidR="0042100F" w:rsidRPr="00475471" w14:paraId="128F7263" w14:textId="77777777" w:rsidTr="000A1A60">
        <w:trPr>
          <w:trHeight w:val="295"/>
        </w:trPr>
        <w:tc>
          <w:tcPr>
            <w:tcW w:w="5000" w:type="pct"/>
            <w:gridSpan w:val="6"/>
            <w:tcBorders>
              <w:top w:val="single" w:sz="4" w:space="0" w:color="auto"/>
              <w:bottom w:val="nil"/>
            </w:tcBorders>
          </w:tcPr>
          <w:p w14:paraId="354426C0" w14:textId="77777777" w:rsidR="0042100F" w:rsidRPr="00475471" w:rsidRDefault="0042100F" w:rsidP="000A1A60">
            <w:pPr>
              <w:pStyle w:val="IMSTemplateSectionHeading"/>
            </w:pPr>
            <w:r w:rsidRPr="00475471">
              <w:t>Identifying and definitional attributes</w:t>
            </w:r>
          </w:p>
        </w:tc>
      </w:tr>
      <w:tr w:rsidR="0042100F" w:rsidRPr="00475471" w14:paraId="7B216486" w14:textId="77777777" w:rsidTr="000A1A60">
        <w:trPr>
          <w:gridAfter w:val="1"/>
          <w:wAfter w:w="3" w:type="pct"/>
          <w:trHeight w:val="294"/>
        </w:trPr>
        <w:tc>
          <w:tcPr>
            <w:tcW w:w="1332" w:type="pct"/>
            <w:gridSpan w:val="2"/>
            <w:tcBorders>
              <w:top w:val="nil"/>
              <w:bottom w:val="single" w:sz="4" w:space="0" w:color="auto"/>
            </w:tcBorders>
          </w:tcPr>
          <w:p w14:paraId="24240341" w14:textId="77777777" w:rsidR="0042100F" w:rsidRPr="00475471" w:rsidRDefault="0042100F" w:rsidP="000A1A60">
            <w:pPr>
              <w:pStyle w:val="IMSTemplateelementheadings"/>
            </w:pPr>
            <w:r w:rsidRPr="00475471">
              <w:t>Definition</w:t>
            </w:r>
          </w:p>
        </w:tc>
        <w:tc>
          <w:tcPr>
            <w:tcW w:w="3665" w:type="pct"/>
            <w:gridSpan w:val="3"/>
            <w:tcBorders>
              <w:top w:val="nil"/>
              <w:bottom w:val="single" w:sz="4" w:space="0" w:color="auto"/>
            </w:tcBorders>
          </w:tcPr>
          <w:p w14:paraId="149D8C70" w14:textId="77777777" w:rsidR="0042100F" w:rsidRPr="00475471" w:rsidRDefault="0042100F" w:rsidP="000A1A60">
            <w:pPr>
              <w:pStyle w:val="DHHSbody"/>
            </w:pPr>
            <w:r w:rsidRPr="00475471">
              <w:t>The date the client first registered with the service provider</w:t>
            </w:r>
          </w:p>
        </w:tc>
      </w:tr>
      <w:tr w:rsidR="0042100F" w:rsidRPr="00475471" w14:paraId="4DD207E2" w14:textId="77777777" w:rsidTr="000A1A60">
        <w:trPr>
          <w:gridBefore w:val="1"/>
          <w:wBefore w:w="15" w:type="pct"/>
          <w:trHeight w:val="295"/>
        </w:trPr>
        <w:tc>
          <w:tcPr>
            <w:tcW w:w="4985" w:type="pct"/>
            <w:gridSpan w:val="5"/>
            <w:tcBorders>
              <w:top w:val="single" w:sz="4" w:space="0" w:color="auto"/>
            </w:tcBorders>
          </w:tcPr>
          <w:p w14:paraId="4B1A5F97" w14:textId="77777777" w:rsidR="0042100F" w:rsidRPr="00475471" w:rsidRDefault="0042100F" w:rsidP="000A1A60">
            <w:pPr>
              <w:pStyle w:val="IMSTemplateMainSectionHeading"/>
            </w:pPr>
            <w:r w:rsidRPr="00475471">
              <w:t>Value domain attributes</w:t>
            </w:r>
          </w:p>
        </w:tc>
      </w:tr>
      <w:tr w:rsidR="0042100F" w:rsidRPr="00475471" w14:paraId="4F3768C3" w14:textId="77777777" w:rsidTr="000A1A60">
        <w:trPr>
          <w:gridBefore w:val="1"/>
          <w:wBefore w:w="15" w:type="pct"/>
          <w:cantSplit/>
          <w:trHeight w:val="295"/>
        </w:trPr>
        <w:tc>
          <w:tcPr>
            <w:tcW w:w="4985" w:type="pct"/>
            <w:gridSpan w:val="5"/>
          </w:tcPr>
          <w:p w14:paraId="0D8555C0" w14:textId="77777777" w:rsidR="0042100F" w:rsidRPr="00475471" w:rsidRDefault="0042100F" w:rsidP="000A1A60">
            <w:pPr>
              <w:pStyle w:val="IMSTemplateSectionHeading"/>
            </w:pPr>
            <w:r w:rsidRPr="00475471">
              <w:t>Representational attributes</w:t>
            </w:r>
          </w:p>
        </w:tc>
      </w:tr>
      <w:tr w:rsidR="0042100F" w:rsidRPr="00475471" w14:paraId="44C7C88D" w14:textId="77777777" w:rsidTr="000A1A60">
        <w:trPr>
          <w:gridBefore w:val="1"/>
          <w:wBefore w:w="15" w:type="pct"/>
          <w:trHeight w:val="295"/>
        </w:trPr>
        <w:tc>
          <w:tcPr>
            <w:tcW w:w="1317" w:type="pct"/>
          </w:tcPr>
          <w:p w14:paraId="1BBADBA8" w14:textId="77777777" w:rsidR="0042100F" w:rsidRPr="00475471" w:rsidRDefault="0042100F" w:rsidP="000A1A60">
            <w:pPr>
              <w:pStyle w:val="IMSTemplateelementheadings"/>
            </w:pPr>
            <w:r w:rsidRPr="00475471">
              <w:t>Representation class</w:t>
            </w:r>
          </w:p>
        </w:tc>
        <w:tc>
          <w:tcPr>
            <w:tcW w:w="868" w:type="pct"/>
          </w:tcPr>
          <w:p w14:paraId="6A897533" w14:textId="77777777" w:rsidR="0042100F" w:rsidRPr="00475471" w:rsidRDefault="0042100F" w:rsidP="000A1A60">
            <w:pPr>
              <w:pStyle w:val="DHHSbody"/>
            </w:pPr>
            <w:r w:rsidRPr="00475471">
              <w:t>Date</w:t>
            </w:r>
          </w:p>
        </w:tc>
        <w:tc>
          <w:tcPr>
            <w:tcW w:w="1494" w:type="pct"/>
          </w:tcPr>
          <w:p w14:paraId="36621612" w14:textId="77777777" w:rsidR="0042100F" w:rsidRPr="00475471" w:rsidRDefault="0042100F" w:rsidP="000A1A60">
            <w:pPr>
              <w:pStyle w:val="IMSTemplateelementheadings"/>
            </w:pPr>
            <w:r w:rsidRPr="00475471">
              <w:t>Data type</w:t>
            </w:r>
          </w:p>
        </w:tc>
        <w:tc>
          <w:tcPr>
            <w:tcW w:w="1306" w:type="pct"/>
            <w:gridSpan w:val="2"/>
          </w:tcPr>
          <w:p w14:paraId="6BF583A2" w14:textId="77777777" w:rsidR="0042100F" w:rsidRPr="00475471" w:rsidRDefault="0042100F" w:rsidP="000A1A60">
            <w:pPr>
              <w:pStyle w:val="DHHSbody"/>
            </w:pPr>
            <w:r w:rsidRPr="00475471">
              <w:t>Date/time</w:t>
            </w:r>
          </w:p>
        </w:tc>
      </w:tr>
      <w:tr w:rsidR="0042100F" w:rsidRPr="00475471" w14:paraId="2255CDD2" w14:textId="77777777" w:rsidTr="000A1A60">
        <w:trPr>
          <w:gridBefore w:val="1"/>
          <w:wBefore w:w="15" w:type="pct"/>
          <w:trHeight w:val="295"/>
        </w:trPr>
        <w:tc>
          <w:tcPr>
            <w:tcW w:w="1317" w:type="pct"/>
          </w:tcPr>
          <w:p w14:paraId="3F6595E0" w14:textId="77777777" w:rsidR="0042100F" w:rsidRPr="00475471" w:rsidRDefault="0042100F" w:rsidP="000A1A60">
            <w:pPr>
              <w:pStyle w:val="IMSTemplateelementheadings"/>
            </w:pPr>
            <w:r w:rsidRPr="00475471">
              <w:t>Format</w:t>
            </w:r>
          </w:p>
        </w:tc>
        <w:tc>
          <w:tcPr>
            <w:tcW w:w="868" w:type="pct"/>
          </w:tcPr>
          <w:p w14:paraId="3733853F" w14:textId="77777777" w:rsidR="0042100F" w:rsidRPr="00475471" w:rsidRDefault="0042100F" w:rsidP="000A1A60">
            <w:pPr>
              <w:pStyle w:val="DHHSbody"/>
            </w:pPr>
            <w:r w:rsidRPr="00475471">
              <w:t>DDMMYYYY</w:t>
            </w:r>
          </w:p>
        </w:tc>
        <w:tc>
          <w:tcPr>
            <w:tcW w:w="1494" w:type="pct"/>
          </w:tcPr>
          <w:p w14:paraId="4E8B97AE" w14:textId="77777777" w:rsidR="0042100F" w:rsidRPr="00475471" w:rsidRDefault="0042100F" w:rsidP="000A1A60">
            <w:pPr>
              <w:pStyle w:val="IMSTemplateelementheadings"/>
            </w:pPr>
            <w:r w:rsidRPr="00475471">
              <w:t>Maximum character length</w:t>
            </w:r>
          </w:p>
        </w:tc>
        <w:tc>
          <w:tcPr>
            <w:tcW w:w="1306" w:type="pct"/>
            <w:gridSpan w:val="2"/>
          </w:tcPr>
          <w:p w14:paraId="5C46C739" w14:textId="77777777" w:rsidR="0042100F" w:rsidRPr="00475471" w:rsidRDefault="0042100F" w:rsidP="000A1A60">
            <w:pPr>
              <w:pStyle w:val="DHHSbody"/>
            </w:pPr>
            <w:r w:rsidRPr="00475471">
              <w:t>8</w:t>
            </w:r>
          </w:p>
        </w:tc>
      </w:tr>
      <w:tr w:rsidR="0042100F" w:rsidRPr="00475471" w14:paraId="4A48D9A0" w14:textId="77777777" w:rsidTr="000A1A60">
        <w:trPr>
          <w:trHeight w:val="295"/>
        </w:trPr>
        <w:tc>
          <w:tcPr>
            <w:tcW w:w="5000" w:type="pct"/>
            <w:gridSpan w:val="6"/>
            <w:tcBorders>
              <w:top w:val="single" w:sz="4" w:space="0" w:color="auto"/>
            </w:tcBorders>
          </w:tcPr>
          <w:p w14:paraId="50C5AB48" w14:textId="77777777" w:rsidR="0042100F" w:rsidRPr="00475471" w:rsidRDefault="0042100F" w:rsidP="000A1A60">
            <w:pPr>
              <w:pStyle w:val="IMSTemplateMainSectionHeading"/>
            </w:pPr>
            <w:r w:rsidRPr="00475471">
              <w:t>Data element attributes</w:t>
            </w:r>
          </w:p>
        </w:tc>
      </w:tr>
      <w:tr w:rsidR="0042100F" w:rsidRPr="00475471" w14:paraId="6F3DD511" w14:textId="77777777" w:rsidTr="000A1A60">
        <w:trPr>
          <w:gridBefore w:val="1"/>
          <w:wBefore w:w="15" w:type="pct"/>
          <w:trHeight w:val="295"/>
        </w:trPr>
        <w:tc>
          <w:tcPr>
            <w:tcW w:w="4985" w:type="pct"/>
            <w:gridSpan w:val="5"/>
            <w:tcBorders>
              <w:top w:val="nil"/>
            </w:tcBorders>
          </w:tcPr>
          <w:p w14:paraId="67D19B40" w14:textId="77777777" w:rsidR="0042100F" w:rsidRPr="00475471" w:rsidRDefault="0042100F" w:rsidP="000A1A60">
            <w:pPr>
              <w:pStyle w:val="IMSTemplateSectionHeading"/>
            </w:pPr>
            <w:r w:rsidRPr="00475471">
              <w:t xml:space="preserve">Reporting attributes </w:t>
            </w:r>
          </w:p>
        </w:tc>
      </w:tr>
      <w:tr w:rsidR="0042100F" w:rsidRPr="00475471" w14:paraId="42E66C91" w14:textId="77777777" w:rsidTr="000A1A60">
        <w:trPr>
          <w:gridBefore w:val="1"/>
          <w:wBefore w:w="15" w:type="pct"/>
          <w:trHeight w:val="294"/>
        </w:trPr>
        <w:tc>
          <w:tcPr>
            <w:tcW w:w="1317" w:type="pct"/>
          </w:tcPr>
          <w:p w14:paraId="3223DFD1" w14:textId="77777777" w:rsidR="0042100F" w:rsidRPr="00475471" w:rsidRDefault="0042100F" w:rsidP="000A1A60">
            <w:pPr>
              <w:pStyle w:val="IMSTemplateelementheadings"/>
            </w:pPr>
            <w:r w:rsidRPr="00475471">
              <w:t>Reporting requirements</w:t>
            </w:r>
          </w:p>
        </w:tc>
        <w:tc>
          <w:tcPr>
            <w:tcW w:w="3668" w:type="pct"/>
            <w:gridSpan w:val="4"/>
          </w:tcPr>
          <w:p w14:paraId="254E2B78" w14:textId="77777777" w:rsidR="0042100F" w:rsidRPr="00475471" w:rsidRDefault="0042100F" w:rsidP="000A1A60">
            <w:pPr>
              <w:pStyle w:val="DHHSbody"/>
              <w:rPr>
                <w:rFonts w:cs="Arial"/>
                <w:szCs w:val="18"/>
                <w:lang w:eastAsia="en-AU"/>
              </w:rPr>
            </w:pPr>
            <w:r w:rsidRPr="00475471">
              <w:t>Mandatory</w:t>
            </w:r>
          </w:p>
        </w:tc>
      </w:tr>
      <w:tr w:rsidR="0042100F" w:rsidRPr="00475471" w14:paraId="4FAB7C82" w14:textId="77777777" w:rsidTr="000A1A60">
        <w:trPr>
          <w:trHeight w:val="295"/>
        </w:trPr>
        <w:tc>
          <w:tcPr>
            <w:tcW w:w="5000" w:type="pct"/>
            <w:gridSpan w:val="6"/>
            <w:tcBorders>
              <w:bottom w:val="nil"/>
            </w:tcBorders>
          </w:tcPr>
          <w:p w14:paraId="1CDFC594" w14:textId="77777777" w:rsidR="0042100F" w:rsidRPr="00475471" w:rsidRDefault="0042100F" w:rsidP="000A1A60">
            <w:pPr>
              <w:pStyle w:val="IMSTemplateSectionHeading"/>
            </w:pPr>
            <w:r w:rsidRPr="00475471">
              <w:t>Collection and usage attributes</w:t>
            </w:r>
          </w:p>
        </w:tc>
      </w:tr>
      <w:tr w:rsidR="0042100F" w:rsidRPr="00475471" w14:paraId="6916D27B" w14:textId="77777777" w:rsidTr="000A1A60">
        <w:trPr>
          <w:gridAfter w:val="1"/>
          <w:wAfter w:w="3" w:type="pct"/>
        </w:trPr>
        <w:tc>
          <w:tcPr>
            <w:tcW w:w="1332" w:type="pct"/>
            <w:gridSpan w:val="2"/>
            <w:tcBorders>
              <w:top w:val="nil"/>
              <w:bottom w:val="single" w:sz="4" w:space="0" w:color="auto"/>
            </w:tcBorders>
          </w:tcPr>
          <w:p w14:paraId="00D4547B" w14:textId="77777777" w:rsidR="0042100F" w:rsidRPr="00475471" w:rsidRDefault="0042100F" w:rsidP="000A1A60">
            <w:pPr>
              <w:pStyle w:val="IMSTemplateelementheadings"/>
            </w:pPr>
            <w:r w:rsidRPr="00475471">
              <w:t>Guide for use</w:t>
            </w:r>
          </w:p>
        </w:tc>
        <w:tc>
          <w:tcPr>
            <w:tcW w:w="3665" w:type="pct"/>
            <w:gridSpan w:val="3"/>
            <w:tcBorders>
              <w:top w:val="nil"/>
              <w:bottom w:val="single" w:sz="4" w:space="0" w:color="auto"/>
            </w:tcBorders>
          </w:tcPr>
          <w:p w14:paraId="6CB9B092" w14:textId="77777777" w:rsidR="0042100F" w:rsidRPr="00475471" w:rsidRDefault="0042100F" w:rsidP="000A1A60">
            <w:pPr>
              <w:pStyle w:val="DHHSbody"/>
            </w:pPr>
            <w:r w:rsidRPr="00475471">
              <w:t>The first registered date is the point at which sufficient information has been captured about the client to enable them to start receiving services from a provider. This should be at a minimum, enough client data to create an SLK.</w:t>
            </w:r>
          </w:p>
          <w:p w14:paraId="2AB7D298" w14:textId="77777777" w:rsidR="0042100F" w:rsidRPr="00475471" w:rsidRDefault="0042100F" w:rsidP="000A1A60">
            <w:pPr>
              <w:pStyle w:val="DHHSbody"/>
            </w:pPr>
            <w:r w:rsidRPr="00475471">
              <w:rPr>
                <w:rFonts w:cs="Arial"/>
              </w:rPr>
              <w:t xml:space="preserve">Contacts that occur prior to sufficient information being available to register a client can be recorded in provider’s local Client Management Systems.  Once sufficient detail is captured to register the client a service event can be generated </w:t>
            </w:r>
            <w:r w:rsidRPr="00475471">
              <w:rPr>
                <w:rFonts w:cs="Arial"/>
              </w:rPr>
              <w:lastRenderedPageBreak/>
              <w:t xml:space="preserve">for submission which includes contacts relevant to that service event that occurred prior to sufficient detail being captured to register the client. </w:t>
            </w:r>
          </w:p>
        </w:tc>
      </w:tr>
      <w:tr w:rsidR="0042100F" w:rsidRPr="00475471" w14:paraId="25568284" w14:textId="77777777" w:rsidTr="000A1A60">
        <w:trPr>
          <w:trHeight w:val="294"/>
        </w:trPr>
        <w:tc>
          <w:tcPr>
            <w:tcW w:w="5000" w:type="pct"/>
            <w:gridSpan w:val="6"/>
            <w:tcBorders>
              <w:top w:val="single" w:sz="4" w:space="0" w:color="auto"/>
            </w:tcBorders>
          </w:tcPr>
          <w:p w14:paraId="2B959A8B" w14:textId="77777777" w:rsidR="0042100F" w:rsidRPr="00475471" w:rsidRDefault="0042100F" w:rsidP="000A1A60">
            <w:pPr>
              <w:pStyle w:val="IMSTemplateSectionHeading"/>
            </w:pPr>
            <w:r w:rsidRPr="00475471">
              <w:lastRenderedPageBreak/>
              <w:t>Source and reference attributes</w:t>
            </w:r>
          </w:p>
        </w:tc>
      </w:tr>
      <w:tr w:rsidR="0042100F" w:rsidRPr="00475471" w14:paraId="4C5EDC95" w14:textId="77777777" w:rsidTr="000A1A60">
        <w:trPr>
          <w:gridAfter w:val="1"/>
          <w:wAfter w:w="3" w:type="pct"/>
          <w:trHeight w:val="295"/>
        </w:trPr>
        <w:tc>
          <w:tcPr>
            <w:tcW w:w="1332" w:type="pct"/>
            <w:gridSpan w:val="2"/>
          </w:tcPr>
          <w:p w14:paraId="02D9C864" w14:textId="77777777" w:rsidR="0042100F" w:rsidRPr="00475471" w:rsidRDefault="0042100F" w:rsidP="000A1A60">
            <w:pPr>
              <w:pStyle w:val="IMSTemplateelementheadings"/>
            </w:pPr>
            <w:r w:rsidRPr="00475471">
              <w:t>Definition source</w:t>
            </w:r>
          </w:p>
        </w:tc>
        <w:tc>
          <w:tcPr>
            <w:tcW w:w="3665" w:type="pct"/>
            <w:gridSpan w:val="3"/>
          </w:tcPr>
          <w:p w14:paraId="77E94DE9" w14:textId="77777777" w:rsidR="0042100F" w:rsidRPr="00475471" w:rsidRDefault="0042100F" w:rsidP="000A1A60">
            <w:pPr>
              <w:pStyle w:val="DHHSbody"/>
            </w:pPr>
            <w:r w:rsidRPr="00475471">
              <w:t>Department of Health</w:t>
            </w:r>
          </w:p>
        </w:tc>
      </w:tr>
      <w:tr w:rsidR="0042100F" w:rsidRPr="00475471" w14:paraId="5AB1397E" w14:textId="77777777" w:rsidTr="000A1A60">
        <w:trPr>
          <w:gridAfter w:val="1"/>
          <w:wAfter w:w="3" w:type="pct"/>
          <w:trHeight w:val="295"/>
        </w:trPr>
        <w:tc>
          <w:tcPr>
            <w:tcW w:w="1332" w:type="pct"/>
            <w:gridSpan w:val="2"/>
          </w:tcPr>
          <w:p w14:paraId="6E411120" w14:textId="77777777" w:rsidR="0042100F" w:rsidRPr="00475471" w:rsidRDefault="0042100F" w:rsidP="000A1A60">
            <w:pPr>
              <w:pStyle w:val="IMSTemplateelementheadings"/>
            </w:pPr>
            <w:r w:rsidRPr="00475471">
              <w:t>Definition source identifier</w:t>
            </w:r>
          </w:p>
        </w:tc>
        <w:tc>
          <w:tcPr>
            <w:tcW w:w="3665" w:type="pct"/>
            <w:gridSpan w:val="3"/>
          </w:tcPr>
          <w:p w14:paraId="513AE006" w14:textId="77777777" w:rsidR="0042100F" w:rsidRPr="00475471" w:rsidRDefault="0042100F" w:rsidP="000A1A60">
            <w:pPr>
              <w:pStyle w:val="DHHSbody"/>
            </w:pPr>
          </w:p>
        </w:tc>
      </w:tr>
      <w:tr w:rsidR="0042100F" w:rsidRPr="00475471" w14:paraId="7E2048A3" w14:textId="77777777" w:rsidTr="000A1A60">
        <w:trPr>
          <w:gridAfter w:val="1"/>
          <w:wAfter w:w="3" w:type="pct"/>
          <w:trHeight w:val="295"/>
        </w:trPr>
        <w:tc>
          <w:tcPr>
            <w:tcW w:w="1332" w:type="pct"/>
            <w:gridSpan w:val="2"/>
            <w:tcBorders>
              <w:bottom w:val="nil"/>
            </w:tcBorders>
          </w:tcPr>
          <w:p w14:paraId="5BF78584" w14:textId="77777777" w:rsidR="0042100F" w:rsidRPr="00475471" w:rsidRDefault="0042100F" w:rsidP="000A1A60">
            <w:pPr>
              <w:pStyle w:val="IMSTemplateelementheadings"/>
            </w:pPr>
            <w:r w:rsidRPr="00475471">
              <w:t>Value domain source</w:t>
            </w:r>
          </w:p>
        </w:tc>
        <w:tc>
          <w:tcPr>
            <w:tcW w:w="3665" w:type="pct"/>
            <w:gridSpan w:val="3"/>
            <w:tcBorders>
              <w:bottom w:val="nil"/>
            </w:tcBorders>
          </w:tcPr>
          <w:p w14:paraId="41CA04A0" w14:textId="2DD5697A" w:rsidR="0042100F" w:rsidRPr="00475471" w:rsidRDefault="00E80292" w:rsidP="000A1A60">
            <w:pPr>
              <w:pStyle w:val="DHHSbody"/>
            </w:pPr>
            <w:r w:rsidRPr="00475471">
              <w:t>METEOR</w:t>
            </w:r>
          </w:p>
        </w:tc>
      </w:tr>
      <w:tr w:rsidR="0042100F" w:rsidRPr="00475471" w14:paraId="074E4D20" w14:textId="77777777" w:rsidTr="000A1A60">
        <w:trPr>
          <w:gridAfter w:val="1"/>
          <w:wAfter w:w="3" w:type="pct"/>
          <w:trHeight w:val="295"/>
        </w:trPr>
        <w:tc>
          <w:tcPr>
            <w:tcW w:w="1332" w:type="pct"/>
            <w:gridSpan w:val="2"/>
            <w:tcBorders>
              <w:top w:val="nil"/>
              <w:bottom w:val="single" w:sz="4" w:space="0" w:color="auto"/>
            </w:tcBorders>
          </w:tcPr>
          <w:p w14:paraId="378F7F3D" w14:textId="77777777" w:rsidR="0042100F" w:rsidRPr="00475471" w:rsidRDefault="0042100F" w:rsidP="000A1A60">
            <w:pPr>
              <w:pStyle w:val="IMSTemplateelementheadings"/>
            </w:pPr>
            <w:r w:rsidRPr="00475471">
              <w:t>Value domain identifier</w:t>
            </w:r>
          </w:p>
        </w:tc>
        <w:tc>
          <w:tcPr>
            <w:tcW w:w="3665" w:type="pct"/>
            <w:gridSpan w:val="3"/>
            <w:tcBorders>
              <w:top w:val="nil"/>
              <w:bottom w:val="single" w:sz="4" w:space="0" w:color="auto"/>
            </w:tcBorders>
          </w:tcPr>
          <w:p w14:paraId="171121E7" w14:textId="77777777" w:rsidR="0042100F" w:rsidRPr="00475471" w:rsidRDefault="0042100F" w:rsidP="000A1A60">
            <w:pPr>
              <w:pStyle w:val="DHHSbody"/>
            </w:pPr>
            <w:r w:rsidRPr="00475471">
              <w:t>270566 Date DDMMYYYY</w:t>
            </w:r>
          </w:p>
        </w:tc>
      </w:tr>
      <w:tr w:rsidR="0042100F" w:rsidRPr="00475471" w14:paraId="05DEA30A" w14:textId="77777777" w:rsidTr="000A1A60">
        <w:trPr>
          <w:trHeight w:val="295"/>
        </w:trPr>
        <w:tc>
          <w:tcPr>
            <w:tcW w:w="5000" w:type="pct"/>
            <w:gridSpan w:val="6"/>
            <w:tcBorders>
              <w:top w:val="single" w:sz="4" w:space="0" w:color="auto"/>
            </w:tcBorders>
          </w:tcPr>
          <w:p w14:paraId="61F16C8F" w14:textId="77777777" w:rsidR="0042100F" w:rsidRPr="00475471" w:rsidRDefault="0042100F" w:rsidP="000A1A60">
            <w:pPr>
              <w:pStyle w:val="IMSTemplateSectionHeading"/>
            </w:pPr>
            <w:r w:rsidRPr="00475471">
              <w:t>Relational attributes</w:t>
            </w:r>
          </w:p>
        </w:tc>
      </w:tr>
      <w:tr w:rsidR="0042100F" w:rsidRPr="00475471" w14:paraId="41484319" w14:textId="77777777" w:rsidTr="000A1A60">
        <w:trPr>
          <w:gridAfter w:val="1"/>
          <w:wAfter w:w="3" w:type="pct"/>
          <w:trHeight w:val="294"/>
        </w:trPr>
        <w:tc>
          <w:tcPr>
            <w:tcW w:w="1332" w:type="pct"/>
            <w:gridSpan w:val="2"/>
          </w:tcPr>
          <w:p w14:paraId="49215820" w14:textId="77777777" w:rsidR="0042100F" w:rsidRPr="00475471" w:rsidRDefault="0042100F" w:rsidP="000A1A60">
            <w:pPr>
              <w:pStyle w:val="IMSTemplateelementheadings"/>
            </w:pPr>
            <w:r w:rsidRPr="00475471">
              <w:t>Related concepts</w:t>
            </w:r>
          </w:p>
        </w:tc>
        <w:tc>
          <w:tcPr>
            <w:tcW w:w="3665" w:type="pct"/>
            <w:gridSpan w:val="3"/>
          </w:tcPr>
          <w:p w14:paraId="1F3EA4E2" w14:textId="77777777" w:rsidR="0042100F" w:rsidRPr="00475471" w:rsidRDefault="0042100F" w:rsidP="000A1A60">
            <w:pPr>
              <w:pStyle w:val="DHHSbody"/>
            </w:pPr>
            <w:r w:rsidRPr="00475471">
              <w:t>Client</w:t>
            </w:r>
          </w:p>
        </w:tc>
      </w:tr>
      <w:tr w:rsidR="0042100F" w:rsidRPr="00475471" w14:paraId="76610761" w14:textId="77777777" w:rsidTr="000A1A60">
        <w:trPr>
          <w:gridAfter w:val="1"/>
          <w:wAfter w:w="3" w:type="pct"/>
          <w:cantSplit/>
          <w:trHeight w:val="295"/>
        </w:trPr>
        <w:tc>
          <w:tcPr>
            <w:tcW w:w="1332" w:type="pct"/>
            <w:gridSpan w:val="2"/>
          </w:tcPr>
          <w:p w14:paraId="0C42FD7D" w14:textId="77777777" w:rsidR="0042100F" w:rsidRPr="00475471" w:rsidRDefault="0042100F" w:rsidP="000A1A60">
            <w:pPr>
              <w:pStyle w:val="IMSTemplateelementheadings"/>
            </w:pPr>
            <w:r w:rsidRPr="00475471">
              <w:t>Related data elements</w:t>
            </w:r>
          </w:p>
        </w:tc>
        <w:tc>
          <w:tcPr>
            <w:tcW w:w="3665" w:type="pct"/>
            <w:gridSpan w:val="3"/>
          </w:tcPr>
          <w:p w14:paraId="01034B01" w14:textId="77777777" w:rsidR="0042100F" w:rsidRPr="00475471" w:rsidRDefault="0042100F" w:rsidP="000A1A60">
            <w:pPr>
              <w:pStyle w:val="DHHSbody"/>
            </w:pPr>
            <w:r w:rsidRPr="00475471">
              <w:t>Client-statistical linkage key 581</w:t>
            </w:r>
          </w:p>
        </w:tc>
      </w:tr>
      <w:tr w:rsidR="0042100F" w:rsidRPr="00475471" w14:paraId="0FF83C83" w14:textId="77777777" w:rsidTr="000A1A60">
        <w:trPr>
          <w:gridAfter w:val="1"/>
          <w:wAfter w:w="3" w:type="pct"/>
          <w:trHeight w:val="294"/>
        </w:trPr>
        <w:tc>
          <w:tcPr>
            <w:tcW w:w="1332" w:type="pct"/>
            <w:gridSpan w:val="2"/>
          </w:tcPr>
          <w:p w14:paraId="0364FFEA" w14:textId="77777777" w:rsidR="0042100F" w:rsidRPr="00475471" w:rsidRDefault="0042100F" w:rsidP="000A1A60">
            <w:pPr>
              <w:pStyle w:val="IMSTemplateelementheadings"/>
            </w:pPr>
          </w:p>
        </w:tc>
        <w:tc>
          <w:tcPr>
            <w:tcW w:w="3665" w:type="pct"/>
            <w:gridSpan w:val="3"/>
          </w:tcPr>
          <w:p w14:paraId="54BA73C5" w14:textId="77777777" w:rsidR="0042100F" w:rsidRPr="00475471" w:rsidRDefault="0042100F" w:rsidP="000A1A60">
            <w:pPr>
              <w:pStyle w:val="DHHSbody"/>
            </w:pPr>
            <w:r w:rsidRPr="00475471">
              <w:t>Client-individual health identifier</w:t>
            </w:r>
          </w:p>
        </w:tc>
      </w:tr>
      <w:tr w:rsidR="0042100F" w:rsidRPr="00475471" w14:paraId="58AFA772" w14:textId="77777777" w:rsidTr="000A1A60">
        <w:trPr>
          <w:gridAfter w:val="1"/>
          <w:wAfter w:w="3" w:type="pct"/>
          <w:trHeight w:val="294"/>
        </w:trPr>
        <w:tc>
          <w:tcPr>
            <w:tcW w:w="1332" w:type="pct"/>
            <w:gridSpan w:val="2"/>
          </w:tcPr>
          <w:p w14:paraId="41362F4D" w14:textId="77777777" w:rsidR="0042100F" w:rsidRPr="00475471" w:rsidRDefault="0042100F" w:rsidP="000A1A60">
            <w:pPr>
              <w:pStyle w:val="IMSTemplateelementheadings"/>
            </w:pPr>
          </w:p>
        </w:tc>
        <w:tc>
          <w:tcPr>
            <w:tcW w:w="3665" w:type="pct"/>
            <w:gridSpan w:val="3"/>
          </w:tcPr>
          <w:p w14:paraId="56C18246" w14:textId="77777777" w:rsidR="0042100F" w:rsidRPr="00475471" w:rsidRDefault="0042100F" w:rsidP="000A1A60">
            <w:pPr>
              <w:pStyle w:val="DHHSbody"/>
            </w:pPr>
            <w:r w:rsidRPr="00475471">
              <w:t>Event – start date</w:t>
            </w:r>
          </w:p>
        </w:tc>
      </w:tr>
      <w:tr w:rsidR="0042100F" w:rsidRPr="00475471" w14:paraId="0334B5F8" w14:textId="77777777" w:rsidTr="000A1A60">
        <w:trPr>
          <w:gridAfter w:val="1"/>
          <w:wAfter w:w="3" w:type="pct"/>
          <w:trHeight w:val="294"/>
        </w:trPr>
        <w:tc>
          <w:tcPr>
            <w:tcW w:w="1332" w:type="pct"/>
            <w:gridSpan w:val="2"/>
          </w:tcPr>
          <w:p w14:paraId="65B7AF75" w14:textId="77777777" w:rsidR="0042100F" w:rsidRPr="00475471" w:rsidRDefault="0042100F" w:rsidP="000A1A60">
            <w:pPr>
              <w:pStyle w:val="IMSTemplateelementheadings"/>
            </w:pPr>
          </w:p>
        </w:tc>
        <w:tc>
          <w:tcPr>
            <w:tcW w:w="3665" w:type="pct"/>
            <w:gridSpan w:val="3"/>
          </w:tcPr>
          <w:p w14:paraId="52D2FCAF" w14:textId="77777777" w:rsidR="0042100F" w:rsidRPr="00475471" w:rsidRDefault="0042100F" w:rsidP="000A1A60">
            <w:pPr>
              <w:pStyle w:val="DHHSbody"/>
            </w:pPr>
            <w:r w:rsidRPr="00475471">
              <w:t>Contact – contact date</w:t>
            </w:r>
          </w:p>
        </w:tc>
      </w:tr>
      <w:tr w:rsidR="0042100F" w:rsidRPr="00475471" w14:paraId="3FD78CB5" w14:textId="77777777" w:rsidTr="000A1A60">
        <w:trPr>
          <w:gridAfter w:val="1"/>
          <w:wAfter w:w="3" w:type="pct"/>
          <w:trHeight w:val="294"/>
        </w:trPr>
        <w:tc>
          <w:tcPr>
            <w:tcW w:w="1332" w:type="pct"/>
            <w:gridSpan w:val="2"/>
          </w:tcPr>
          <w:p w14:paraId="1835B041" w14:textId="77777777" w:rsidR="0042100F" w:rsidRPr="00475471" w:rsidRDefault="0042100F" w:rsidP="000A1A60">
            <w:pPr>
              <w:pStyle w:val="IMSTemplateelementheadings"/>
            </w:pPr>
            <w:r w:rsidRPr="00475471">
              <w:t>Edit/validation rules</w:t>
            </w:r>
          </w:p>
        </w:tc>
        <w:tc>
          <w:tcPr>
            <w:tcW w:w="3665" w:type="pct"/>
            <w:gridSpan w:val="3"/>
          </w:tcPr>
          <w:p w14:paraId="5EB77A31" w14:textId="77777777" w:rsidR="0042100F" w:rsidRPr="00475471" w:rsidRDefault="0042100F" w:rsidP="000A1A60">
            <w:pPr>
              <w:pStyle w:val="DHHSbody"/>
            </w:pPr>
            <w:r w:rsidRPr="00475471">
              <w:t>AOD2 cannot be null</w:t>
            </w:r>
          </w:p>
        </w:tc>
      </w:tr>
      <w:tr w:rsidR="0042100F" w:rsidRPr="00475471" w14:paraId="3378D657" w14:textId="77777777" w:rsidTr="000A1A60">
        <w:trPr>
          <w:gridAfter w:val="1"/>
          <w:wAfter w:w="3" w:type="pct"/>
          <w:trHeight w:val="294"/>
        </w:trPr>
        <w:tc>
          <w:tcPr>
            <w:tcW w:w="1332" w:type="pct"/>
            <w:gridSpan w:val="2"/>
          </w:tcPr>
          <w:p w14:paraId="4B3DCC9A" w14:textId="77777777" w:rsidR="0042100F" w:rsidRPr="00475471" w:rsidRDefault="0042100F" w:rsidP="000A1A60">
            <w:pPr>
              <w:pStyle w:val="IMSTemplateelementheadings"/>
            </w:pPr>
          </w:p>
        </w:tc>
        <w:tc>
          <w:tcPr>
            <w:tcW w:w="3665" w:type="pct"/>
            <w:gridSpan w:val="3"/>
          </w:tcPr>
          <w:p w14:paraId="1CDF096A" w14:textId="77777777" w:rsidR="0042100F" w:rsidRPr="00475471" w:rsidRDefault="0042100F" w:rsidP="000A1A60">
            <w:pPr>
              <w:pStyle w:val="DHHSbody"/>
            </w:pPr>
            <w:r w:rsidRPr="00475471">
              <w:t>AOD4 date must be in DDMMYYYY format</w:t>
            </w:r>
          </w:p>
        </w:tc>
      </w:tr>
      <w:tr w:rsidR="0042100F" w:rsidRPr="00475471" w14:paraId="43D6F5F3" w14:textId="77777777" w:rsidTr="000A1A60">
        <w:trPr>
          <w:gridAfter w:val="1"/>
          <w:wAfter w:w="3" w:type="pct"/>
          <w:trHeight w:val="294"/>
        </w:trPr>
        <w:tc>
          <w:tcPr>
            <w:tcW w:w="1332" w:type="pct"/>
            <w:gridSpan w:val="2"/>
          </w:tcPr>
          <w:p w14:paraId="3DC38F3D" w14:textId="77777777" w:rsidR="0042100F" w:rsidRPr="00475471" w:rsidRDefault="0042100F" w:rsidP="000A1A60">
            <w:pPr>
              <w:pStyle w:val="IMSTemplateelementheadings"/>
            </w:pPr>
          </w:p>
        </w:tc>
        <w:tc>
          <w:tcPr>
            <w:tcW w:w="3665" w:type="pct"/>
            <w:gridSpan w:val="3"/>
          </w:tcPr>
          <w:p w14:paraId="125AE384" w14:textId="77777777" w:rsidR="0042100F" w:rsidRPr="00475471" w:rsidRDefault="0042100F" w:rsidP="000A1A60">
            <w:pPr>
              <w:pStyle w:val="DHHSbody"/>
            </w:pPr>
            <w:r w:rsidRPr="00475471">
              <w:t>AOD5 date cannot be in the future</w:t>
            </w:r>
          </w:p>
        </w:tc>
      </w:tr>
      <w:tr w:rsidR="0042100F" w:rsidRPr="00475471" w14:paraId="2A72A148" w14:textId="77777777" w:rsidTr="000A1A60">
        <w:trPr>
          <w:gridAfter w:val="1"/>
          <w:wAfter w:w="3" w:type="pct"/>
          <w:trHeight w:val="294"/>
        </w:trPr>
        <w:tc>
          <w:tcPr>
            <w:tcW w:w="1332" w:type="pct"/>
            <w:gridSpan w:val="2"/>
          </w:tcPr>
          <w:p w14:paraId="28A6518E" w14:textId="77777777" w:rsidR="0042100F" w:rsidRPr="00475471" w:rsidRDefault="0042100F" w:rsidP="000A1A60">
            <w:pPr>
              <w:pStyle w:val="IMSTemplateelementheadings"/>
            </w:pPr>
          </w:p>
        </w:tc>
        <w:tc>
          <w:tcPr>
            <w:tcW w:w="3665" w:type="pct"/>
            <w:gridSpan w:val="3"/>
          </w:tcPr>
          <w:p w14:paraId="0F938C1B" w14:textId="77777777" w:rsidR="0042100F" w:rsidRPr="00475471" w:rsidRDefault="0042100F" w:rsidP="000A1A60">
            <w:pPr>
              <w:pStyle w:val="DHHSbody"/>
            </w:pPr>
            <w:r w:rsidRPr="00475471">
              <w:t>AOD6 date earlier than client's date of birth</w:t>
            </w:r>
          </w:p>
        </w:tc>
      </w:tr>
      <w:tr w:rsidR="0042100F" w:rsidRPr="00475471" w14:paraId="24BF5C40" w14:textId="77777777" w:rsidTr="000A1A60">
        <w:trPr>
          <w:gridAfter w:val="1"/>
          <w:wAfter w:w="3" w:type="pct"/>
          <w:trHeight w:val="294"/>
        </w:trPr>
        <w:tc>
          <w:tcPr>
            <w:tcW w:w="1332" w:type="pct"/>
            <w:gridSpan w:val="2"/>
          </w:tcPr>
          <w:p w14:paraId="0AA206D9" w14:textId="77777777" w:rsidR="0042100F" w:rsidRPr="00475471" w:rsidRDefault="0042100F" w:rsidP="000A1A60">
            <w:pPr>
              <w:pStyle w:val="IMSTemplateelementheadings"/>
            </w:pPr>
          </w:p>
        </w:tc>
        <w:tc>
          <w:tcPr>
            <w:tcW w:w="3665" w:type="pct"/>
            <w:gridSpan w:val="3"/>
          </w:tcPr>
          <w:p w14:paraId="04ED7572" w14:textId="77777777" w:rsidR="0042100F" w:rsidRPr="00475471" w:rsidRDefault="0042100F" w:rsidP="000A1A60">
            <w:pPr>
              <w:pStyle w:val="DHHSbody"/>
            </w:pPr>
            <w:r w:rsidRPr="00475471">
              <w:t>AOD40 date earlier than client date first registered</w:t>
            </w:r>
          </w:p>
        </w:tc>
      </w:tr>
      <w:tr w:rsidR="0042100F" w:rsidRPr="00475471" w14:paraId="3E988EBB" w14:textId="77777777" w:rsidTr="000A1A60">
        <w:trPr>
          <w:gridBefore w:val="1"/>
          <w:wBefore w:w="15" w:type="pct"/>
          <w:trHeight w:val="294"/>
        </w:trPr>
        <w:tc>
          <w:tcPr>
            <w:tcW w:w="1317" w:type="pct"/>
            <w:tcBorders>
              <w:top w:val="single" w:sz="4" w:space="0" w:color="auto"/>
              <w:bottom w:val="nil"/>
            </w:tcBorders>
          </w:tcPr>
          <w:p w14:paraId="5C42C1D0" w14:textId="77777777" w:rsidR="0042100F" w:rsidRPr="00475471" w:rsidRDefault="0042100F" w:rsidP="000A1A60">
            <w:pPr>
              <w:pStyle w:val="IMSTemplateelementheadings"/>
            </w:pPr>
            <w:r w:rsidRPr="00475471">
              <w:t>Other related information</w:t>
            </w:r>
          </w:p>
        </w:tc>
        <w:tc>
          <w:tcPr>
            <w:tcW w:w="3668" w:type="pct"/>
            <w:gridSpan w:val="4"/>
            <w:tcBorders>
              <w:top w:val="single" w:sz="4" w:space="0" w:color="auto"/>
              <w:bottom w:val="nil"/>
            </w:tcBorders>
          </w:tcPr>
          <w:p w14:paraId="08123C1B" w14:textId="77777777" w:rsidR="0042100F" w:rsidRPr="00475471" w:rsidRDefault="0042100F" w:rsidP="000A1A60">
            <w:pPr>
              <w:pStyle w:val="IMSTemplatecontent"/>
            </w:pPr>
          </w:p>
        </w:tc>
      </w:tr>
    </w:tbl>
    <w:p w14:paraId="794BB901" w14:textId="1D7F600A" w:rsidR="0042100F" w:rsidRPr="00475471" w:rsidRDefault="0042100F" w:rsidP="0042100F">
      <w:pPr>
        <w:pStyle w:val="Heading3"/>
      </w:pPr>
      <w:bookmarkStart w:id="788" w:name="_Toc525122701"/>
      <w:bookmarkStart w:id="789" w:name="_Toc69734918"/>
      <w:bookmarkStart w:id="790" w:name="_Toc229489678"/>
      <w:r w:rsidRPr="00475471">
        <w:t>5.1.4</w:t>
      </w:r>
      <w:r w:rsidRPr="00475471">
        <w:tab/>
        <w:t>Client—date of birth—DDMMYYYY</w:t>
      </w:r>
      <w:bookmarkEnd w:id="788"/>
      <w:bookmarkEnd w:id="789"/>
      <w:bookmarkEnd w:id="790"/>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42100F" w:rsidRPr="00475471" w14:paraId="09D96691" w14:textId="77777777" w:rsidTr="000A1A60">
        <w:trPr>
          <w:trHeight w:val="295"/>
        </w:trPr>
        <w:tc>
          <w:tcPr>
            <w:tcW w:w="9615" w:type="dxa"/>
            <w:gridSpan w:val="4"/>
            <w:tcBorders>
              <w:top w:val="single" w:sz="4" w:space="0" w:color="auto"/>
              <w:bottom w:val="nil"/>
            </w:tcBorders>
          </w:tcPr>
          <w:p w14:paraId="6905429D" w14:textId="77777777" w:rsidR="0042100F" w:rsidRPr="00475471" w:rsidRDefault="0042100F" w:rsidP="000A1A60">
            <w:pPr>
              <w:pStyle w:val="IMSTemplateSectionHeading"/>
            </w:pPr>
            <w:r w:rsidRPr="00475471">
              <w:t>Identifying and definitional attributes</w:t>
            </w:r>
          </w:p>
        </w:tc>
      </w:tr>
      <w:tr w:rsidR="0042100F" w:rsidRPr="00475471" w14:paraId="3F8BE1AF" w14:textId="77777777" w:rsidTr="000A1A60">
        <w:trPr>
          <w:trHeight w:val="294"/>
        </w:trPr>
        <w:tc>
          <w:tcPr>
            <w:tcW w:w="2410" w:type="dxa"/>
            <w:tcBorders>
              <w:top w:val="nil"/>
              <w:bottom w:val="single" w:sz="4" w:space="0" w:color="auto"/>
            </w:tcBorders>
          </w:tcPr>
          <w:p w14:paraId="744080DE" w14:textId="77777777" w:rsidR="0042100F" w:rsidRPr="00475471" w:rsidRDefault="0042100F" w:rsidP="000A1A60">
            <w:pPr>
              <w:pStyle w:val="IMSTemplateelementheadings"/>
            </w:pPr>
            <w:r w:rsidRPr="00475471">
              <w:t>Definition</w:t>
            </w:r>
          </w:p>
        </w:tc>
        <w:tc>
          <w:tcPr>
            <w:tcW w:w="7205" w:type="dxa"/>
            <w:gridSpan w:val="3"/>
            <w:tcBorders>
              <w:top w:val="nil"/>
              <w:bottom w:val="single" w:sz="4" w:space="0" w:color="auto"/>
            </w:tcBorders>
          </w:tcPr>
          <w:p w14:paraId="699CCDB1" w14:textId="77777777" w:rsidR="0042100F" w:rsidRPr="00475471" w:rsidRDefault="0042100F" w:rsidP="000A1A60">
            <w:pPr>
              <w:pStyle w:val="DHHSbody"/>
            </w:pPr>
            <w:r w:rsidRPr="00475471">
              <w:t>The date of birth of the client</w:t>
            </w:r>
          </w:p>
        </w:tc>
      </w:tr>
      <w:tr w:rsidR="0042100F" w:rsidRPr="00475471" w14:paraId="4B28C5AD" w14:textId="77777777" w:rsidTr="000A1A60">
        <w:trPr>
          <w:trHeight w:val="295"/>
        </w:trPr>
        <w:tc>
          <w:tcPr>
            <w:tcW w:w="9615" w:type="dxa"/>
            <w:gridSpan w:val="4"/>
            <w:tcBorders>
              <w:top w:val="single" w:sz="4" w:space="0" w:color="auto"/>
            </w:tcBorders>
          </w:tcPr>
          <w:p w14:paraId="745DBD01" w14:textId="77777777" w:rsidR="0042100F" w:rsidRPr="00475471" w:rsidRDefault="0042100F" w:rsidP="000A1A60">
            <w:pPr>
              <w:pStyle w:val="IMSTemplateMainSectionHeading"/>
            </w:pPr>
            <w:r w:rsidRPr="00475471">
              <w:t>Value domain attributes</w:t>
            </w:r>
          </w:p>
        </w:tc>
      </w:tr>
      <w:tr w:rsidR="0042100F" w:rsidRPr="00475471" w14:paraId="5000D906" w14:textId="77777777" w:rsidTr="000A1A60">
        <w:trPr>
          <w:cantSplit/>
          <w:trHeight w:val="295"/>
        </w:trPr>
        <w:tc>
          <w:tcPr>
            <w:tcW w:w="9615" w:type="dxa"/>
            <w:gridSpan w:val="4"/>
          </w:tcPr>
          <w:p w14:paraId="7634507E" w14:textId="77777777" w:rsidR="0042100F" w:rsidRPr="00475471" w:rsidRDefault="0042100F" w:rsidP="000A1A60">
            <w:pPr>
              <w:pStyle w:val="IMSTemplateSectionHeading"/>
            </w:pPr>
            <w:r w:rsidRPr="00475471">
              <w:t>Representational attributes</w:t>
            </w:r>
          </w:p>
        </w:tc>
      </w:tr>
      <w:tr w:rsidR="0042100F" w:rsidRPr="00475471" w14:paraId="72183857" w14:textId="77777777" w:rsidTr="000A1A60">
        <w:trPr>
          <w:trHeight w:val="295"/>
        </w:trPr>
        <w:tc>
          <w:tcPr>
            <w:tcW w:w="2410" w:type="dxa"/>
          </w:tcPr>
          <w:p w14:paraId="4B92A0B5" w14:textId="77777777" w:rsidR="0042100F" w:rsidRPr="00475471" w:rsidRDefault="0042100F" w:rsidP="000A1A60">
            <w:pPr>
              <w:pStyle w:val="IMSTemplateelementheadings"/>
            </w:pPr>
            <w:r w:rsidRPr="00475471">
              <w:t>Representation class</w:t>
            </w:r>
          </w:p>
        </w:tc>
        <w:tc>
          <w:tcPr>
            <w:tcW w:w="1800" w:type="dxa"/>
          </w:tcPr>
          <w:p w14:paraId="532C1E50" w14:textId="77777777" w:rsidR="0042100F" w:rsidRPr="00475471" w:rsidRDefault="0042100F" w:rsidP="000A1A60">
            <w:pPr>
              <w:pStyle w:val="DHHSbody"/>
            </w:pPr>
            <w:r w:rsidRPr="00475471">
              <w:t>Date</w:t>
            </w:r>
          </w:p>
        </w:tc>
        <w:tc>
          <w:tcPr>
            <w:tcW w:w="2880" w:type="dxa"/>
          </w:tcPr>
          <w:p w14:paraId="5E93C5BE" w14:textId="77777777" w:rsidR="0042100F" w:rsidRPr="00475471" w:rsidRDefault="0042100F" w:rsidP="000A1A60">
            <w:pPr>
              <w:pStyle w:val="IMSTemplateelementheadings"/>
            </w:pPr>
            <w:r w:rsidRPr="00475471">
              <w:t>Data type</w:t>
            </w:r>
          </w:p>
        </w:tc>
        <w:tc>
          <w:tcPr>
            <w:tcW w:w="2525" w:type="dxa"/>
          </w:tcPr>
          <w:p w14:paraId="6615EC54" w14:textId="77777777" w:rsidR="0042100F" w:rsidRPr="00475471" w:rsidRDefault="0042100F" w:rsidP="000A1A60">
            <w:pPr>
              <w:pStyle w:val="DHHSbody"/>
            </w:pPr>
            <w:r w:rsidRPr="00475471">
              <w:t>Date/time</w:t>
            </w:r>
          </w:p>
        </w:tc>
      </w:tr>
      <w:tr w:rsidR="0042100F" w:rsidRPr="00475471" w14:paraId="45AC4AB0" w14:textId="77777777" w:rsidTr="000A1A60">
        <w:trPr>
          <w:trHeight w:val="295"/>
        </w:trPr>
        <w:tc>
          <w:tcPr>
            <w:tcW w:w="2410" w:type="dxa"/>
          </w:tcPr>
          <w:p w14:paraId="26365C0A" w14:textId="77777777" w:rsidR="0042100F" w:rsidRPr="00475471" w:rsidRDefault="0042100F" w:rsidP="000A1A60">
            <w:pPr>
              <w:pStyle w:val="IMSTemplateelementheadings"/>
            </w:pPr>
            <w:r w:rsidRPr="00475471">
              <w:t>Format</w:t>
            </w:r>
          </w:p>
        </w:tc>
        <w:tc>
          <w:tcPr>
            <w:tcW w:w="1800" w:type="dxa"/>
          </w:tcPr>
          <w:p w14:paraId="0E75BDFB" w14:textId="77777777" w:rsidR="0042100F" w:rsidRPr="00475471" w:rsidRDefault="0042100F" w:rsidP="000A1A60">
            <w:pPr>
              <w:pStyle w:val="DHHSbody"/>
            </w:pPr>
            <w:r w:rsidRPr="00475471">
              <w:t>DDMMYYYY</w:t>
            </w:r>
          </w:p>
        </w:tc>
        <w:tc>
          <w:tcPr>
            <w:tcW w:w="2880" w:type="dxa"/>
          </w:tcPr>
          <w:p w14:paraId="5606118F" w14:textId="77777777" w:rsidR="0042100F" w:rsidRPr="00475471" w:rsidRDefault="0042100F" w:rsidP="000A1A60">
            <w:pPr>
              <w:pStyle w:val="IMSTemplateelementheadings"/>
            </w:pPr>
            <w:r w:rsidRPr="00475471">
              <w:t>Maximum character length</w:t>
            </w:r>
          </w:p>
        </w:tc>
        <w:tc>
          <w:tcPr>
            <w:tcW w:w="2525" w:type="dxa"/>
          </w:tcPr>
          <w:p w14:paraId="41DC90D0" w14:textId="77777777" w:rsidR="0042100F" w:rsidRPr="00475471" w:rsidRDefault="0042100F" w:rsidP="000A1A60">
            <w:pPr>
              <w:pStyle w:val="DHHSbody"/>
            </w:pPr>
            <w:r w:rsidRPr="00475471">
              <w:t>8</w:t>
            </w:r>
          </w:p>
        </w:tc>
      </w:tr>
      <w:tr w:rsidR="0042100F" w:rsidRPr="00475471" w14:paraId="66B47F61" w14:textId="77777777" w:rsidTr="000A1A60">
        <w:trPr>
          <w:trHeight w:val="295"/>
        </w:trPr>
        <w:tc>
          <w:tcPr>
            <w:tcW w:w="9615" w:type="dxa"/>
            <w:gridSpan w:val="4"/>
            <w:tcBorders>
              <w:top w:val="single" w:sz="4" w:space="0" w:color="auto"/>
            </w:tcBorders>
          </w:tcPr>
          <w:p w14:paraId="7DBA1494" w14:textId="77777777" w:rsidR="0042100F" w:rsidRPr="00475471" w:rsidRDefault="0042100F" w:rsidP="000A1A60">
            <w:pPr>
              <w:pStyle w:val="IMSTemplateMainSectionHeading"/>
            </w:pPr>
            <w:r w:rsidRPr="00475471">
              <w:t>Data element attributes</w:t>
            </w:r>
          </w:p>
        </w:tc>
      </w:tr>
      <w:tr w:rsidR="0042100F" w:rsidRPr="00475471" w14:paraId="2CEFEAC4" w14:textId="77777777" w:rsidTr="000A1A60">
        <w:trPr>
          <w:trHeight w:val="295"/>
        </w:trPr>
        <w:tc>
          <w:tcPr>
            <w:tcW w:w="9615" w:type="dxa"/>
            <w:gridSpan w:val="4"/>
            <w:tcBorders>
              <w:top w:val="nil"/>
            </w:tcBorders>
          </w:tcPr>
          <w:p w14:paraId="358791C4" w14:textId="77777777" w:rsidR="0042100F" w:rsidRPr="00475471" w:rsidRDefault="0042100F" w:rsidP="000A1A60">
            <w:pPr>
              <w:pStyle w:val="IMSTemplateSectionHeading"/>
            </w:pPr>
            <w:r w:rsidRPr="00475471">
              <w:t xml:space="preserve">Reporting attributes </w:t>
            </w:r>
          </w:p>
        </w:tc>
      </w:tr>
      <w:tr w:rsidR="0042100F" w:rsidRPr="00475471" w14:paraId="116E0E98" w14:textId="77777777" w:rsidTr="000A1A60">
        <w:trPr>
          <w:trHeight w:val="294"/>
        </w:trPr>
        <w:tc>
          <w:tcPr>
            <w:tcW w:w="2410" w:type="dxa"/>
          </w:tcPr>
          <w:p w14:paraId="0B0E1D86" w14:textId="77777777" w:rsidR="0042100F" w:rsidRPr="00475471" w:rsidRDefault="0042100F" w:rsidP="000A1A60">
            <w:pPr>
              <w:pStyle w:val="IMSTemplateelementheadings"/>
            </w:pPr>
            <w:r w:rsidRPr="00475471">
              <w:t>Reporting requirements</w:t>
            </w:r>
          </w:p>
        </w:tc>
        <w:tc>
          <w:tcPr>
            <w:tcW w:w="7205" w:type="dxa"/>
            <w:gridSpan w:val="3"/>
          </w:tcPr>
          <w:p w14:paraId="378F59A0" w14:textId="77777777" w:rsidR="0042100F" w:rsidRPr="00475471" w:rsidRDefault="0042100F" w:rsidP="000A1A60">
            <w:pPr>
              <w:pStyle w:val="DHHSbody"/>
              <w:rPr>
                <w:rFonts w:cs="Arial"/>
                <w:szCs w:val="18"/>
                <w:lang w:eastAsia="en-AU"/>
              </w:rPr>
            </w:pPr>
            <w:r w:rsidRPr="00475471">
              <w:t>Mandatory</w:t>
            </w:r>
          </w:p>
        </w:tc>
      </w:tr>
      <w:tr w:rsidR="0042100F" w:rsidRPr="00475471" w14:paraId="1C08784C" w14:textId="77777777" w:rsidTr="000A1A60">
        <w:trPr>
          <w:trHeight w:val="295"/>
        </w:trPr>
        <w:tc>
          <w:tcPr>
            <w:tcW w:w="9615" w:type="dxa"/>
            <w:gridSpan w:val="4"/>
            <w:tcBorders>
              <w:bottom w:val="nil"/>
            </w:tcBorders>
          </w:tcPr>
          <w:p w14:paraId="46328AED" w14:textId="77777777" w:rsidR="0042100F" w:rsidRPr="00475471" w:rsidRDefault="0042100F" w:rsidP="000A1A60">
            <w:pPr>
              <w:pStyle w:val="IMSTemplateSectionHeading"/>
            </w:pPr>
            <w:r w:rsidRPr="00475471">
              <w:t>Collection and usage attributes</w:t>
            </w:r>
          </w:p>
        </w:tc>
      </w:tr>
      <w:tr w:rsidR="0042100F" w:rsidRPr="00475471" w14:paraId="1B8FFDBD" w14:textId="77777777" w:rsidTr="000A1A60">
        <w:trPr>
          <w:trHeight w:val="295"/>
        </w:trPr>
        <w:tc>
          <w:tcPr>
            <w:tcW w:w="2410" w:type="dxa"/>
            <w:tcBorders>
              <w:top w:val="nil"/>
              <w:bottom w:val="single" w:sz="4" w:space="0" w:color="auto"/>
            </w:tcBorders>
          </w:tcPr>
          <w:p w14:paraId="0BFBB90E" w14:textId="77777777" w:rsidR="0042100F" w:rsidRPr="00475471" w:rsidRDefault="0042100F" w:rsidP="000A1A60">
            <w:pPr>
              <w:pStyle w:val="IMSTemplateelementheadings"/>
            </w:pPr>
            <w:r w:rsidRPr="00475471">
              <w:t>Guide for use</w:t>
            </w:r>
          </w:p>
        </w:tc>
        <w:tc>
          <w:tcPr>
            <w:tcW w:w="7205" w:type="dxa"/>
            <w:gridSpan w:val="3"/>
            <w:tcBorders>
              <w:top w:val="nil"/>
              <w:bottom w:val="single" w:sz="4" w:space="0" w:color="auto"/>
            </w:tcBorders>
          </w:tcPr>
          <w:p w14:paraId="52F6FF76" w14:textId="77777777" w:rsidR="0042100F" w:rsidRPr="00475471" w:rsidRDefault="0042100F" w:rsidP="000A1A60">
            <w:pPr>
              <w:pStyle w:val="DHHSbody"/>
            </w:pPr>
            <w:r w:rsidRPr="00475471">
              <w:t>Date should be supplied as accurately as possible. Where part of the date of birth is not known, DOB accuracy indicator also needs to indicate which part of date was estimated or unknown.</w:t>
            </w:r>
          </w:p>
          <w:p w14:paraId="68B3469A" w14:textId="77777777" w:rsidR="0042100F" w:rsidRPr="00475471" w:rsidRDefault="0042100F" w:rsidP="000A1A60">
            <w:pPr>
              <w:pStyle w:val="DHHSbody"/>
            </w:pPr>
            <w:r w:rsidRPr="00475471">
              <w:lastRenderedPageBreak/>
              <w:t xml:space="preserve">When date of birth is not stated must be reported as (01011900), date accuracy indicator is ‘UUU’ </w:t>
            </w:r>
          </w:p>
          <w:p w14:paraId="40A881FF" w14:textId="77777777" w:rsidR="0042100F" w:rsidRPr="00475471" w:rsidRDefault="0042100F" w:rsidP="000A1A60">
            <w:pPr>
              <w:pStyle w:val="IMSTemplatecontent"/>
            </w:pPr>
          </w:p>
        </w:tc>
      </w:tr>
      <w:tr w:rsidR="0042100F" w:rsidRPr="00475471" w14:paraId="45DED5F0" w14:textId="77777777" w:rsidTr="000A1A60">
        <w:trPr>
          <w:trHeight w:val="294"/>
        </w:trPr>
        <w:tc>
          <w:tcPr>
            <w:tcW w:w="9615" w:type="dxa"/>
            <w:gridSpan w:val="4"/>
            <w:tcBorders>
              <w:top w:val="single" w:sz="4" w:space="0" w:color="auto"/>
            </w:tcBorders>
          </w:tcPr>
          <w:p w14:paraId="7E05F6ED" w14:textId="77777777" w:rsidR="0042100F" w:rsidRPr="00475471" w:rsidRDefault="0042100F" w:rsidP="000A1A60">
            <w:pPr>
              <w:pStyle w:val="IMSTemplateSectionHeading"/>
            </w:pPr>
            <w:r w:rsidRPr="00475471">
              <w:lastRenderedPageBreak/>
              <w:t>Source and reference attributes</w:t>
            </w:r>
          </w:p>
        </w:tc>
      </w:tr>
      <w:tr w:rsidR="0042100F" w:rsidRPr="00475471" w14:paraId="3227F16E" w14:textId="77777777" w:rsidTr="000A1A60">
        <w:trPr>
          <w:trHeight w:val="295"/>
        </w:trPr>
        <w:tc>
          <w:tcPr>
            <w:tcW w:w="2410" w:type="dxa"/>
          </w:tcPr>
          <w:p w14:paraId="10C22B23" w14:textId="77777777" w:rsidR="0042100F" w:rsidRPr="00475471" w:rsidRDefault="0042100F" w:rsidP="000A1A60">
            <w:pPr>
              <w:pStyle w:val="IMSTemplateelementheadings"/>
            </w:pPr>
            <w:r w:rsidRPr="00475471">
              <w:t>Definition source</w:t>
            </w:r>
          </w:p>
        </w:tc>
        <w:tc>
          <w:tcPr>
            <w:tcW w:w="7205" w:type="dxa"/>
            <w:gridSpan w:val="3"/>
          </w:tcPr>
          <w:p w14:paraId="03FD941E" w14:textId="7301E9EA" w:rsidR="0042100F" w:rsidRPr="00475471" w:rsidRDefault="00E80292" w:rsidP="000A1A60">
            <w:pPr>
              <w:pStyle w:val="DHHSbody"/>
            </w:pPr>
            <w:r w:rsidRPr="00475471">
              <w:t>METEOR</w:t>
            </w:r>
          </w:p>
        </w:tc>
      </w:tr>
      <w:tr w:rsidR="0042100F" w:rsidRPr="00475471" w14:paraId="40E35E18" w14:textId="77777777" w:rsidTr="000A1A60">
        <w:trPr>
          <w:trHeight w:val="295"/>
        </w:trPr>
        <w:tc>
          <w:tcPr>
            <w:tcW w:w="2410" w:type="dxa"/>
          </w:tcPr>
          <w:p w14:paraId="4165DB15" w14:textId="77777777" w:rsidR="0042100F" w:rsidRPr="00475471" w:rsidRDefault="0042100F" w:rsidP="000A1A60">
            <w:pPr>
              <w:pStyle w:val="IMSTemplateelementheadings"/>
            </w:pPr>
            <w:r w:rsidRPr="00475471">
              <w:t>Definition source identifier</w:t>
            </w:r>
          </w:p>
        </w:tc>
        <w:tc>
          <w:tcPr>
            <w:tcW w:w="7205" w:type="dxa"/>
            <w:gridSpan w:val="3"/>
          </w:tcPr>
          <w:p w14:paraId="7B929176" w14:textId="77777777" w:rsidR="0042100F" w:rsidRPr="00475471" w:rsidRDefault="0042100F" w:rsidP="000A1A60">
            <w:pPr>
              <w:pStyle w:val="DHHSbody"/>
            </w:pPr>
            <w:r w:rsidRPr="00475471">
              <w:t>Based on 287007 Person—date of birth DDMMYYYY</w:t>
            </w:r>
          </w:p>
        </w:tc>
      </w:tr>
      <w:tr w:rsidR="0042100F" w:rsidRPr="00475471" w14:paraId="2AFB615C" w14:textId="77777777" w:rsidTr="000A1A60">
        <w:trPr>
          <w:trHeight w:val="295"/>
        </w:trPr>
        <w:tc>
          <w:tcPr>
            <w:tcW w:w="2410" w:type="dxa"/>
            <w:tcBorders>
              <w:bottom w:val="nil"/>
            </w:tcBorders>
          </w:tcPr>
          <w:p w14:paraId="6D9D8CDE" w14:textId="77777777" w:rsidR="0042100F" w:rsidRPr="00475471" w:rsidRDefault="0042100F" w:rsidP="000A1A60">
            <w:pPr>
              <w:pStyle w:val="IMSTemplateelementheadings"/>
            </w:pPr>
            <w:r w:rsidRPr="00475471">
              <w:t>Value domain source</w:t>
            </w:r>
          </w:p>
        </w:tc>
        <w:tc>
          <w:tcPr>
            <w:tcW w:w="7205" w:type="dxa"/>
            <w:gridSpan w:val="3"/>
            <w:tcBorders>
              <w:bottom w:val="nil"/>
            </w:tcBorders>
          </w:tcPr>
          <w:p w14:paraId="50320BCC" w14:textId="27C1A7F5" w:rsidR="0042100F" w:rsidRPr="00475471" w:rsidRDefault="00E80292" w:rsidP="000A1A60">
            <w:pPr>
              <w:pStyle w:val="DHHSbody"/>
            </w:pPr>
            <w:r w:rsidRPr="00475471">
              <w:t>METEOR</w:t>
            </w:r>
          </w:p>
        </w:tc>
      </w:tr>
      <w:tr w:rsidR="0042100F" w:rsidRPr="00475471" w14:paraId="7CC51064" w14:textId="77777777" w:rsidTr="000A1A60">
        <w:trPr>
          <w:trHeight w:val="295"/>
        </w:trPr>
        <w:tc>
          <w:tcPr>
            <w:tcW w:w="2410" w:type="dxa"/>
            <w:tcBorders>
              <w:top w:val="nil"/>
              <w:bottom w:val="single" w:sz="4" w:space="0" w:color="auto"/>
            </w:tcBorders>
          </w:tcPr>
          <w:p w14:paraId="08D2CE82" w14:textId="77777777" w:rsidR="0042100F" w:rsidRPr="00475471" w:rsidRDefault="0042100F" w:rsidP="000A1A60">
            <w:pPr>
              <w:pStyle w:val="IMSTemplateelementheadings"/>
            </w:pPr>
            <w:r w:rsidRPr="00475471">
              <w:t>Value domain identifier</w:t>
            </w:r>
          </w:p>
        </w:tc>
        <w:tc>
          <w:tcPr>
            <w:tcW w:w="7205" w:type="dxa"/>
            <w:gridSpan w:val="3"/>
            <w:tcBorders>
              <w:top w:val="nil"/>
              <w:bottom w:val="single" w:sz="4" w:space="0" w:color="auto"/>
            </w:tcBorders>
          </w:tcPr>
          <w:p w14:paraId="1A48FAAA" w14:textId="77777777" w:rsidR="0042100F" w:rsidRPr="00475471" w:rsidRDefault="0042100F" w:rsidP="000A1A60">
            <w:pPr>
              <w:pStyle w:val="DHHSbody"/>
            </w:pPr>
            <w:r w:rsidRPr="00475471">
              <w:t>270566 Date DDMMYYYY</w:t>
            </w:r>
          </w:p>
        </w:tc>
      </w:tr>
      <w:tr w:rsidR="0042100F" w:rsidRPr="00475471" w14:paraId="7BB0F804" w14:textId="77777777" w:rsidTr="000A1A60">
        <w:trPr>
          <w:trHeight w:val="295"/>
        </w:trPr>
        <w:tc>
          <w:tcPr>
            <w:tcW w:w="9615" w:type="dxa"/>
            <w:gridSpan w:val="4"/>
            <w:tcBorders>
              <w:top w:val="single" w:sz="4" w:space="0" w:color="auto"/>
            </w:tcBorders>
          </w:tcPr>
          <w:p w14:paraId="2F12B4DB" w14:textId="77777777" w:rsidR="0042100F" w:rsidRPr="00475471" w:rsidRDefault="0042100F" w:rsidP="000A1A60">
            <w:pPr>
              <w:pStyle w:val="IMSTemplateSectionHeading"/>
            </w:pPr>
            <w:r w:rsidRPr="00475471">
              <w:t>Relational attributes</w:t>
            </w:r>
          </w:p>
        </w:tc>
      </w:tr>
      <w:tr w:rsidR="0042100F" w:rsidRPr="00475471" w14:paraId="08C03913" w14:textId="77777777" w:rsidTr="000A1A60">
        <w:trPr>
          <w:trHeight w:val="294"/>
        </w:trPr>
        <w:tc>
          <w:tcPr>
            <w:tcW w:w="2410" w:type="dxa"/>
          </w:tcPr>
          <w:p w14:paraId="4F27B613" w14:textId="77777777" w:rsidR="0042100F" w:rsidRPr="00475471" w:rsidRDefault="0042100F" w:rsidP="000A1A60">
            <w:pPr>
              <w:pStyle w:val="IMSTemplateelementheadings"/>
            </w:pPr>
            <w:r w:rsidRPr="00475471">
              <w:t>Related concepts</w:t>
            </w:r>
          </w:p>
        </w:tc>
        <w:tc>
          <w:tcPr>
            <w:tcW w:w="7205" w:type="dxa"/>
            <w:gridSpan w:val="3"/>
          </w:tcPr>
          <w:p w14:paraId="4180E439" w14:textId="77777777" w:rsidR="0042100F" w:rsidRPr="00475471" w:rsidRDefault="0042100F" w:rsidP="000A1A60">
            <w:pPr>
              <w:pStyle w:val="DHHSbody"/>
            </w:pPr>
            <w:r w:rsidRPr="00475471">
              <w:t>Client</w:t>
            </w:r>
          </w:p>
        </w:tc>
      </w:tr>
      <w:tr w:rsidR="0042100F" w:rsidRPr="00475471" w14:paraId="7095E7C0" w14:textId="77777777" w:rsidTr="000A1A60">
        <w:trPr>
          <w:cantSplit/>
          <w:trHeight w:val="295"/>
        </w:trPr>
        <w:tc>
          <w:tcPr>
            <w:tcW w:w="2410" w:type="dxa"/>
          </w:tcPr>
          <w:p w14:paraId="515A43A0" w14:textId="77777777" w:rsidR="0042100F" w:rsidRPr="00475471" w:rsidRDefault="0042100F" w:rsidP="000A1A60">
            <w:pPr>
              <w:pStyle w:val="IMSTemplateelementheadings"/>
            </w:pPr>
            <w:r w:rsidRPr="00475471">
              <w:t>Related data elements</w:t>
            </w:r>
          </w:p>
        </w:tc>
        <w:tc>
          <w:tcPr>
            <w:tcW w:w="7205" w:type="dxa"/>
            <w:gridSpan w:val="3"/>
          </w:tcPr>
          <w:p w14:paraId="0EE13409" w14:textId="77777777" w:rsidR="0042100F" w:rsidRPr="00475471" w:rsidRDefault="0042100F" w:rsidP="000A1A60">
            <w:pPr>
              <w:pStyle w:val="DHHSbody"/>
            </w:pPr>
            <w:r w:rsidRPr="00475471">
              <w:t>Client-dob accuracy indicator</w:t>
            </w:r>
          </w:p>
        </w:tc>
      </w:tr>
      <w:tr w:rsidR="0042100F" w:rsidRPr="00475471" w14:paraId="02DD4EBE" w14:textId="77777777" w:rsidTr="000A1A60">
        <w:trPr>
          <w:trHeight w:val="294"/>
        </w:trPr>
        <w:tc>
          <w:tcPr>
            <w:tcW w:w="2410" w:type="dxa"/>
          </w:tcPr>
          <w:p w14:paraId="41E8B094" w14:textId="77777777" w:rsidR="0042100F" w:rsidRPr="00475471" w:rsidRDefault="0042100F" w:rsidP="000A1A60">
            <w:pPr>
              <w:pStyle w:val="IMSTemplateelementheadings"/>
            </w:pPr>
            <w:r w:rsidRPr="00475471">
              <w:t>Edit/validation rules</w:t>
            </w:r>
          </w:p>
        </w:tc>
        <w:tc>
          <w:tcPr>
            <w:tcW w:w="7205" w:type="dxa"/>
            <w:gridSpan w:val="3"/>
          </w:tcPr>
          <w:p w14:paraId="16CAF31D" w14:textId="77777777" w:rsidR="0042100F" w:rsidRPr="00475471" w:rsidRDefault="0042100F" w:rsidP="000A1A60">
            <w:pPr>
              <w:pStyle w:val="DHHSbody"/>
            </w:pPr>
            <w:r w:rsidRPr="00475471">
              <w:t>C10</w:t>
            </w:r>
            <w:r w:rsidRPr="00475471">
              <w:tab/>
              <w:t xml:space="preserve">age indicates very old </w:t>
            </w:r>
          </w:p>
        </w:tc>
      </w:tr>
      <w:tr w:rsidR="0042100F" w:rsidRPr="00475471" w14:paraId="20D56E2E" w14:textId="77777777" w:rsidTr="000A1A60">
        <w:trPr>
          <w:trHeight w:val="294"/>
        </w:trPr>
        <w:tc>
          <w:tcPr>
            <w:tcW w:w="2410" w:type="dxa"/>
          </w:tcPr>
          <w:p w14:paraId="7F229321" w14:textId="77777777" w:rsidR="0042100F" w:rsidRPr="00475471" w:rsidRDefault="0042100F" w:rsidP="000A1A60">
            <w:pPr>
              <w:pStyle w:val="IMSTemplateelementheadings"/>
            </w:pPr>
          </w:p>
        </w:tc>
        <w:tc>
          <w:tcPr>
            <w:tcW w:w="7205" w:type="dxa"/>
            <w:gridSpan w:val="3"/>
          </w:tcPr>
          <w:p w14:paraId="6C735D76" w14:textId="77777777" w:rsidR="0042100F" w:rsidRPr="00475471" w:rsidRDefault="0042100F" w:rsidP="000A1A60">
            <w:pPr>
              <w:pStyle w:val="DHHSbody"/>
            </w:pPr>
            <w:r w:rsidRPr="00475471">
              <w:t>C14</w:t>
            </w:r>
            <w:r w:rsidRPr="00475471">
              <w:tab/>
              <w:t>employment status is child not at school and age is greater than 18</w:t>
            </w:r>
          </w:p>
        </w:tc>
      </w:tr>
      <w:tr w:rsidR="0042100F" w:rsidRPr="00475471" w14:paraId="49E9B314" w14:textId="77777777" w:rsidTr="000A1A60">
        <w:trPr>
          <w:trHeight w:val="294"/>
        </w:trPr>
        <w:tc>
          <w:tcPr>
            <w:tcW w:w="2410" w:type="dxa"/>
          </w:tcPr>
          <w:p w14:paraId="36F0AD5C" w14:textId="77777777" w:rsidR="0042100F" w:rsidRPr="00475471" w:rsidRDefault="0042100F" w:rsidP="000A1A60">
            <w:pPr>
              <w:pStyle w:val="IMSTemplateelementheadings"/>
            </w:pPr>
          </w:p>
        </w:tc>
        <w:tc>
          <w:tcPr>
            <w:tcW w:w="7205" w:type="dxa"/>
            <w:gridSpan w:val="3"/>
          </w:tcPr>
          <w:p w14:paraId="4A37634F" w14:textId="77777777" w:rsidR="0042100F" w:rsidRPr="00475471" w:rsidRDefault="0042100F" w:rsidP="000A1A60">
            <w:pPr>
              <w:pStyle w:val="DHHSbody"/>
            </w:pPr>
            <w:r w:rsidRPr="00475471">
              <w:t>C15</w:t>
            </w:r>
            <w:r w:rsidRPr="00475471">
              <w:tab/>
              <w:t>employment status is employed or unemployed and age is less than 15</w:t>
            </w:r>
          </w:p>
        </w:tc>
      </w:tr>
      <w:tr w:rsidR="0042100F" w:rsidRPr="00475471" w14:paraId="5D479085" w14:textId="77777777" w:rsidTr="000A1A60">
        <w:trPr>
          <w:trHeight w:val="294"/>
        </w:trPr>
        <w:tc>
          <w:tcPr>
            <w:tcW w:w="2410" w:type="dxa"/>
          </w:tcPr>
          <w:p w14:paraId="2587D6E4" w14:textId="77777777" w:rsidR="0042100F" w:rsidRPr="00475471" w:rsidRDefault="0042100F" w:rsidP="000A1A60">
            <w:pPr>
              <w:pStyle w:val="IMSTemplateelementheadings"/>
            </w:pPr>
          </w:p>
        </w:tc>
        <w:tc>
          <w:tcPr>
            <w:tcW w:w="7205" w:type="dxa"/>
            <w:gridSpan w:val="3"/>
          </w:tcPr>
          <w:p w14:paraId="674BAD63" w14:textId="77777777" w:rsidR="0042100F" w:rsidRPr="00475471" w:rsidRDefault="0042100F" w:rsidP="000A1A60">
            <w:pPr>
              <w:pStyle w:val="DHHStabletext"/>
              <w:spacing w:before="60"/>
              <w:rPr>
                <w:rFonts w:cs="Arial"/>
              </w:rPr>
            </w:pPr>
            <w:r w:rsidRPr="00475471">
              <w:t>C36</w:t>
            </w:r>
            <w:r w:rsidRPr="00475471">
              <w:tab/>
            </w:r>
            <w:r w:rsidRPr="00475471">
              <w:rPr>
                <w:rFonts w:cs="Arial"/>
              </w:rPr>
              <w:t xml:space="preserve">client date of birth is unrealistic </w:t>
            </w:r>
          </w:p>
        </w:tc>
      </w:tr>
      <w:tr w:rsidR="0042100F" w:rsidRPr="00475471" w14:paraId="48F21C82" w14:textId="77777777" w:rsidTr="000A1A60">
        <w:trPr>
          <w:trHeight w:val="294"/>
        </w:trPr>
        <w:tc>
          <w:tcPr>
            <w:tcW w:w="2410" w:type="dxa"/>
          </w:tcPr>
          <w:p w14:paraId="1D802B31" w14:textId="77777777" w:rsidR="0042100F" w:rsidRPr="00475471" w:rsidRDefault="0042100F" w:rsidP="000A1A60">
            <w:pPr>
              <w:pStyle w:val="IMSTemplateelementheadings"/>
            </w:pPr>
          </w:p>
        </w:tc>
        <w:tc>
          <w:tcPr>
            <w:tcW w:w="7205" w:type="dxa"/>
            <w:gridSpan w:val="3"/>
          </w:tcPr>
          <w:p w14:paraId="5905A75A" w14:textId="77777777" w:rsidR="0042100F" w:rsidRPr="00475471" w:rsidRDefault="0042100F" w:rsidP="000A1A60">
            <w:pPr>
              <w:pStyle w:val="DHHSbody"/>
            </w:pPr>
            <w:r w:rsidRPr="00475471">
              <w:t>AOD2    cannot be null</w:t>
            </w:r>
          </w:p>
        </w:tc>
      </w:tr>
      <w:tr w:rsidR="0042100F" w:rsidRPr="00475471" w14:paraId="2C548B63" w14:textId="77777777" w:rsidTr="000A1A60">
        <w:trPr>
          <w:trHeight w:val="294"/>
        </w:trPr>
        <w:tc>
          <w:tcPr>
            <w:tcW w:w="2410" w:type="dxa"/>
            <w:tcBorders>
              <w:bottom w:val="single" w:sz="4" w:space="0" w:color="auto"/>
            </w:tcBorders>
          </w:tcPr>
          <w:p w14:paraId="0B3C87E3" w14:textId="77777777" w:rsidR="0042100F" w:rsidRPr="00475471" w:rsidRDefault="0042100F" w:rsidP="000A1A60">
            <w:pPr>
              <w:pStyle w:val="IMSTemplateelementheadings"/>
            </w:pPr>
          </w:p>
        </w:tc>
        <w:tc>
          <w:tcPr>
            <w:tcW w:w="7205" w:type="dxa"/>
            <w:gridSpan w:val="3"/>
            <w:tcBorders>
              <w:bottom w:val="single" w:sz="4" w:space="0" w:color="auto"/>
            </w:tcBorders>
          </w:tcPr>
          <w:p w14:paraId="2C35CF15" w14:textId="77777777" w:rsidR="0042100F" w:rsidRPr="00475471" w:rsidRDefault="0042100F" w:rsidP="000A1A60">
            <w:pPr>
              <w:pStyle w:val="DHHSbody"/>
            </w:pPr>
            <w:r w:rsidRPr="00475471">
              <w:t>AOD4    date must be in DDMMYYYY format</w:t>
            </w:r>
          </w:p>
          <w:p w14:paraId="27561446" w14:textId="77777777" w:rsidR="0042100F" w:rsidRPr="00475471" w:rsidRDefault="0042100F" w:rsidP="000A1A60">
            <w:pPr>
              <w:pStyle w:val="DHHSbody"/>
            </w:pPr>
            <w:r w:rsidRPr="00475471">
              <w:t>AOD5    date cannot be in the future</w:t>
            </w:r>
          </w:p>
        </w:tc>
      </w:tr>
      <w:tr w:rsidR="0042100F" w:rsidRPr="00475471" w14:paraId="47CEC0F6" w14:textId="77777777" w:rsidTr="000A1A60">
        <w:trPr>
          <w:trHeight w:val="294"/>
        </w:trPr>
        <w:tc>
          <w:tcPr>
            <w:tcW w:w="2410" w:type="dxa"/>
            <w:tcBorders>
              <w:top w:val="single" w:sz="4" w:space="0" w:color="auto"/>
              <w:bottom w:val="nil"/>
            </w:tcBorders>
          </w:tcPr>
          <w:p w14:paraId="42741328" w14:textId="77777777" w:rsidR="0042100F" w:rsidRPr="00475471" w:rsidRDefault="0042100F" w:rsidP="000A1A60">
            <w:pPr>
              <w:pStyle w:val="IMSTemplateelementheadings"/>
            </w:pPr>
            <w:r w:rsidRPr="00475471">
              <w:t>Other related information</w:t>
            </w:r>
          </w:p>
        </w:tc>
        <w:tc>
          <w:tcPr>
            <w:tcW w:w="7205" w:type="dxa"/>
            <w:gridSpan w:val="3"/>
            <w:tcBorders>
              <w:top w:val="single" w:sz="4" w:space="0" w:color="auto"/>
              <w:bottom w:val="nil"/>
            </w:tcBorders>
          </w:tcPr>
          <w:p w14:paraId="7A0FB63A" w14:textId="77777777" w:rsidR="0042100F" w:rsidRPr="00475471" w:rsidRDefault="0042100F" w:rsidP="000A1A60">
            <w:pPr>
              <w:pStyle w:val="IMSTemplatecontent"/>
            </w:pPr>
          </w:p>
        </w:tc>
      </w:tr>
    </w:tbl>
    <w:p w14:paraId="725D7073" w14:textId="05AFECCF" w:rsidR="0042100F" w:rsidRPr="00475471" w:rsidRDefault="0042100F" w:rsidP="009F7899">
      <w:pPr>
        <w:pStyle w:val="DHHSbody"/>
      </w:pPr>
    </w:p>
    <w:p w14:paraId="504632F9" w14:textId="1DBC689C" w:rsidR="00A52390" w:rsidRPr="00475471" w:rsidRDefault="00A52390" w:rsidP="00A52390">
      <w:pPr>
        <w:pStyle w:val="Heading3"/>
      </w:pPr>
      <w:bookmarkStart w:id="791" w:name="_Toc525122702"/>
      <w:bookmarkStart w:id="792" w:name="_Toc69734919"/>
      <w:bookmarkStart w:id="793" w:name="_Toc229489679"/>
      <w:r w:rsidRPr="00475471">
        <w:t>5.1.5</w:t>
      </w:r>
      <w:r w:rsidRPr="00475471">
        <w:tab/>
        <w:t>Client—</w:t>
      </w:r>
      <w:proofErr w:type="spellStart"/>
      <w:r w:rsidRPr="00475471">
        <w:t>dependant</w:t>
      </w:r>
      <w:proofErr w:type="spellEnd"/>
      <w:r w:rsidRPr="00475471">
        <w:t xml:space="preserve"> child protection order flag —N</w:t>
      </w:r>
      <w:bookmarkEnd w:id="791"/>
      <w:bookmarkEnd w:id="792"/>
      <w:bookmarkEnd w:id="793"/>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A52390" w:rsidRPr="00475471" w14:paraId="197A57EB" w14:textId="77777777" w:rsidTr="000A1A60">
        <w:trPr>
          <w:trHeight w:val="295"/>
        </w:trPr>
        <w:tc>
          <w:tcPr>
            <w:tcW w:w="9615" w:type="dxa"/>
            <w:gridSpan w:val="4"/>
            <w:tcBorders>
              <w:top w:val="single" w:sz="4" w:space="0" w:color="auto"/>
              <w:bottom w:val="nil"/>
            </w:tcBorders>
          </w:tcPr>
          <w:p w14:paraId="301E67A1" w14:textId="77777777" w:rsidR="00A52390" w:rsidRPr="00475471" w:rsidRDefault="00A52390" w:rsidP="000A1A60">
            <w:pPr>
              <w:pStyle w:val="IMSTemplateSectionHeading"/>
            </w:pPr>
            <w:r w:rsidRPr="00475471">
              <w:t>Identifying and definitional attributes</w:t>
            </w:r>
          </w:p>
        </w:tc>
      </w:tr>
      <w:tr w:rsidR="00A52390" w:rsidRPr="00475471" w14:paraId="1A9AC1F3" w14:textId="77777777" w:rsidTr="000A1A60">
        <w:trPr>
          <w:trHeight w:val="294"/>
        </w:trPr>
        <w:tc>
          <w:tcPr>
            <w:tcW w:w="2410" w:type="dxa"/>
            <w:tcBorders>
              <w:top w:val="nil"/>
              <w:bottom w:val="single" w:sz="4" w:space="0" w:color="auto"/>
            </w:tcBorders>
          </w:tcPr>
          <w:p w14:paraId="058B9057" w14:textId="77777777" w:rsidR="00A52390" w:rsidRPr="00475471" w:rsidRDefault="00A52390" w:rsidP="000A1A60">
            <w:pPr>
              <w:pStyle w:val="IMSTemplateelementheadings"/>
            </w:pPr>
            <w:r w:rsidRPr="00475471">
              <w:t>Definition</w:t>
            </w:r>
          </w:p>
        </w:tc>
        <w:tc>
          <w:tcPr>
            <w:tcW w:w="7200" w:type="dxa"/>
            <w:gridSpan w:val="3"/>
            <w:tcBorders>
              <w:top w:val="nil"/>
              <w:bottom w:val="single" w:sz="4" w:space="0" w:color="auto"/>
            </w:tcBorders>
          </w:tcPr>
          <w:p w14:paraId="562D1566" w14:textId="77777777" w:rsidR="00A52390" w:rsidRPr="00475471" w:rsidRDefault="00A52390" w:rsidP="000A1A60">
            <w:pPr>
              <w:pStyle w:val="DHHSbody"/>
            </w:pPr>
            <w:r w:rsidRPr="00475471">
              <w:t>An indicator that a child who is a dependant of the client was the subject of a notification, and is currently, or has previously been, on a care and protection order, or is currently on a family reunification order</w:t>
            </w:r>
          </w:p>
        </w:tc>
      </w:tr>
      <w:tr w:rsidR="00A52390" w:rsidRPr="00475471" w14:paraId="69ACAB84" w14:textId="77777777" w:rsidTr="000A1A60">
        <w:trPr>
          <w:trHeight w:val="295"/>
        </w:trPr>
        <w:tc>
          <w:tcPr>
            <w:tcW w:w="9615" w:type="dxa"/>
            <w:gridSpan w:val="4"/>
            <w:tcBorders>
              <w:top w:val="single" w:sz="4" w:space="0" w:color="auto"/>
            </w:tcBorders>
          </w:tcPr>
          <w:p w14:paraId="3E0F3D3A" w14:textId="77777777" w:rsidR="00A52390" w:rsidRPr="00475471" w:rsidRDefault="00A52390" w:rsidP="000A1A60">
            <w:pPr>
              <w:pStyle w:val="IMSTemplateMainSectionHeading"/>
            </w:pPr>
            <w:r w:rsidRPr="00475471">
              <w:t>Value domain attributes</w:t>
            </w:r>
          </w:p>
        </w:tc>
      </w:tr>
      <w:tr w:rsidR="00A52390" w:rsidRPr="00475471" w14:paraId="5849800F" w14:textId="77777777" w:rsidTr="000A1A60">
        <w:trPr>
          <w:cantSplit/>
          <w:trHeight w:val="295"/>
        </w:trPr>
        <w:tc>
          <w:tcPr>
            <w:tcW w:w="9615" w:type="dxa"/>
            <w:gridSpan w:val="4"/>
          </w:tcPr>
          <w:p w14:paraId="203CD1CE" w14:textId="77777777" w:rsidR="00A52390" w:rsidRPr="00475471" w:rsidRDefault="00A52390" w:rsidP="000A1A60">
            <w:pPr>
              <w:pStyle w:val="IMSTemplateSectionHeading"/>
            </w:pPr>
            <w:r w:rsidRPr="00475471">
              <w:t>Representational attributes</w:t>
            </w:r>
          </w:p>
        </w:tc>
      </w:tr>
      <w:tr w:rsidR="00A52390" w:rsidRPr="00475471" w14:paraId="3F442F22" w14:textId="77777777" w:rsidTr="000A1A60">
        <w:trPr>
          <w:trHeight w:val="295"/>
        </w:trPr>
        <w:tc>
          <w:tcPr>
            <w:tcW w:w="2410" w:type="dxa"/>
          </w:tcPr>
          <w:p w14:paraId="16C2B072" w14:textId="77777777" w:rsidR="00A52390" w:rsidRPr="00475471" w:rsidRDefault="00A52390" w:rsidP="000A1A60">
            <w:pPr>
              <w:pStyle w:val="IMSTemplateelementheadings"/>
            </w:pPr>
            <w:r w:rsidRPr="00475471">
              <w:t>Representation class</w:t>
            </w:r>
          </w:p>
        </w:tc>
        <w:tc>
          <w:tcPr>
            <w:tcW w:w="1800" w:type="dxa"/>
          </w:tcPr>
          <w:p w14:paraId="45F7B598" w14:textId="77777777" w:rsidR="00A52390" w:rsidRPr="00475471" w:rsidRDefault="00A52390" w:rsidP="000A1A60">
            <w:pPr>
              <w:pStyle w:val="DHHSbody"/>
            </w:pPr>
            <w:r w:rsidRPr="00475471">
              <w:t>Code</w:t>
            </w:r>
          </w:p>
        </w:tc>
        <w:tc>
          <w:tcPr>
            <w:tcW w:w="2880" w:type="dxa"/>
          </w:tcPr>
          <w:p w14:paraId="4AFE5A31" w14:textId="77777777" w:rsidR="00A52390" w:rsidRPr="00475471" w:rsidRDefault="00A52390" w:rsidP="000A1A60">
            <w:pPr>
              <w:pStyle w:val="IMSTemplateelementheadings"/>
            </w:pPr>
            <w:r w:rsidRPr="00475471">
              <w:t>Data type</w:t>
            </w:r>
          </w:p>
        </w:tc>
        <w:tc>
          <w:tcPr>
            <w:tcW w:w="2520" w:type="dxa"/>
          </w:tcPr>
          <w:p w14:paraId="1AD6D8B4" w14:textId="77777777" w:rsidR="00A52390" w:rsidRPr="00475471" w:rsidRDefault="00A52390" w:rsidP="000A1A60">
            <w:pPr>
              <w:pStyle w:val="DHHSbody"/>
            </w:pPr>
            <w:r w:rsidRPr="00475471">
              <w:t>Number</w:t>
            </w:r>
          </w:p>
        </w:tc>
      </w:tr>
      <w:tr w:rsidR="00A52390" w:rsidRPr="00475471" w14:paraId="2622ECB6" w14:textId="77777777" w:rsidTr="000A1A60">
        <w:trPr>
          <w:trHeight w:val="295"/>
        </w:trPr>
        <w:tc>
          <w:tcPr>
            <w:tcW w:w="2410" w:type="dxa"/>
          </w:tcPr>
          <w:p w14:paraId="35D0F89B" w14:textId="77777777" w:rsidR="00A52390" w:rsidRPr="00475471" w:rsidRDefault="00A52390" w:rsidP="000A1A60">
            <w:pPr>
              <w:pStyle w:val="IMSTemplateelementheadings"/>
            </w:pPr>
            <w:r w:rsidRPr="00475471">
              <w:t>Format</w:t>
            </w:r>
          </w:p>
        </w:tc>
        <w:tc>
          <w:tcPr>
            <w:tcW w:w="1800" w:type="dxa"/>
          </w:tcPr>
          <w:p w14:paraId="2CDE1033" w14:textId="77777777" w:rsidR="00A52390" w:rsidRPr="00475471" w:rsidRDefault="00A52390" w:rsidP="000A1A60">
            <w:pPr>
              <w:pStyle w:val="DHHSbody"/>
            </w:pPr>
            <w:r w:rsidRPr="00475471">
              <w:t>N</w:t>
            </w:r>
          </w:p>
        </w:tc>
        <w:tc>
          <w:tcPr>
            <w:tcW w:w="2880" w:type="dxa"/>
          </w:tcPr>
          <w:p w14:paraId="5E204FB7" w14:textId="77777777" w:rsidR="00A52390" w:rsidRPr="00475471" w:rsidRDefault="00A52390" w:rsidP="000A1A60">
            <w:pPr>
              <w:pStyle w:val="IMSTemplateelementheadings"/>
            </w:pPr>
            <w:r w:rsidRPr="00475471">
              <w:t>Maximum character length</w:t>
            </w:r>
          </w:p>
        </w:tc>
        <w:tc>
          <w:tcPr>
            <w:tcW w:w="2520" w:type="dxa"/>
          </w:tcPr>
          <w:p w14:paraId="189EFB7F" w14:textId="77777777" w:rsidR="00A52390" w:rsidRPr="00475471" w:rsidRDefault="00A52390" w:rsidP="000A1A60">
            <w:pPr>
              <w:pStyle w:val="DHHSbody"/>
            </w:pPr>
            <w:r w:rsidRPr="00475471">
              <w:t>1</w:t>
            </w:r>
          </w:p>
        </w:tc>
      </w:tr>
      <w:tr w:rsidR="00A52390" w:rsidRPr="00475471" w14:paraId="62F29234" w14:textId="77777777" w:rsidTr="000A1A60">
        <w:trPr>
          <w:trHeight w:val="294"/>
        </w:trPr>
        <w:tc>
          <w:tcPr>
            <w:tcW w:w="2410" w:type="dxa"/>
          </w:tcPr>
          <w:p w14:paraId="24DFD716" w14:textId="77777777" w:rsidR="00A52390" w:rsidRPr="00475471" w:rsidRDefault="00A52390" w:rsidP="000A1A60">
            <w:pPr>
              <w:pStyle w:val="IMSTemplateelementheadings"/>
            </w:pPr>
            <w:r w:rsidRPr="00475471">
              <w:t>Permissible values</w:t>
            </w:r>
          </w:p>
        </w:tc>
        <w:tc>
          <w:tcPr>
            <w:tcW w:w="1800" w:type="dxa"/>
          </w:tcPr>
          <w:p w14:paraId="3A4B4015" w14:textId="77777777" w:rsidR="00A52390" w:rsidRPr="00475471" w:rsidRDefault="00A52390" w:rsidP="000A1A60">
            <w:pPr>
              <w:pStyle w:val="IMSTemplateVDHeading"/>
            </w:pPr>
            <w:r w:rsidRPr="00475471">
              <w:t>Value</w:t>
            </w:r>
          </w:p>
        </w:tc>
        <w:tc>
          <w:tcPr>
            <w:tcW w:w="5400" w:type="dxa"/>
            <w:gridSpan w:val="2"/>
          </w:tcPr>
          <w:p w14:paraId="73E63E57" w14:textId="77777777" w:rsidR="00A52390" w:rsidRPr="00475471" w:rsidRDefault="00A52390" w:rsidP="000A1A60">
            <w:pPr>
              <w:pStyle w:val="IMSTemplateVDHeading"/>
            </w:pPr>
            <w:r w:rsidRPr="00475471">
              <w:t>Meaning</w:t>
            </w:r>
          </w:p>
        </w:tc>
      </w:tr>
      <w:tr w:rsidR="00A52390" w:rsidRPr="00475471" w14:paraId="20FF3BB5" w14:textId="77777777" w:rsidTr="000A1A60">
        <w:trPr>
          <w:trHeight w:val="294"/>
        </w:trPr>
        <w:tc>
          <w:tcPr>
            <w:tcW w:w="2410" w:type="dxa"/>
          </w:tcPr>
          <w:p w14:paraId="0EDFC5D0" w14:textId="77777777" w:rsidR="00A52390" w:rsidRPr="00475471" w:rsidRDefault="00A52390" w:rsidP="000A1A60">
            <w:pPr>
              <w:pStyle w:val="IMSTemplateelementheadings"/>
            </w:pPr>
          </w:p>
        </w:tc>
        <w:tc>
          <w:tcPr>
            <w:tcW w:w="1800" w:type="dxa"/>
          </w:tcPr>
          <w:p w14:paraId="39B465C6" w14:textId="77777777" w:rsidR="00A52390" w:rsidRPr="00475471" w:rsidRDefault="00A52390" w:rsidP="000A1A60">
            <w:pPr>
              <w:pStyle w:val="DHHSbody"/>
            </w:pPr>
            <w:r w:rsidRPr="00475471">
              <w:t>1</w:t>
            </w:r>
          </w:p>
        </w:tc>
        <w:tc>
          <w:tcPr>
            <w:tcW w:w="5400" w:type="dxa"/>
            <w:gridSpan w:val="2"/>
          </w:tcPr>
          <w:p w14:paraId="58B13305" w14:textId="77777777" w:rsidR="00A52390" w:rsidRPr="00475471" w:rsidRDefault="00A52390" w:rsidP="000A1A60">
            <w:pPr>
              <w:pStyle w:val="DHHSbody"/>
            </w:pPr>
            <w:r w:rsidRPr="00475471">
              <w:t>yes – currently on a care and protection order</w:t>
            </w:r>
          </w:p>
        </w:tc>
      </w:tr>
      <w:tr w:rsidR="00A52390" w:rsidRPr="00475471" w14:paraId="389703CE" w14:textId="77777777" w:rsidTr="000A1A60">
        <w:trPr>
          <w:trHeight w:val="294"/>
        </w:trPr>
        <w:tc>
          <w:tcPr>
            <w:tcW w:w="2410" w:type="dxa"/>
          </w:tcPr>
          <w:p w14:paraId="7AA25003" w14:textId="77777777" w:rsidR="00A52390" w:rsidRPr="00475471" w:rsidRDefault="00A52390" w:rsidP="000A1A60">
            <w:pPr>
              <w:pStyle w:val="IMSTemplateelementheadings"/>
            </w:pPr>
          </w:p>
        </w:tc>
        <w:tc>
          <w:tcPr>
            <w:tcW w:w="1800" w:type="dxa"/>
          </w:tcPr>
          <w:p w14:paraId="3FE48B4F" w14:textId="77777777" w:rsidR="00A52390" w:rsidRPr="00475471" w:rsidRDefault="00A52390" w:rsidP="000A1A60">
            <w:pPr>
              <w:pStyle w:val="DHHSbody"/>
            </w:pPr>
            <w:r w:rsidRPr="00475471">
              <w:t>2</w:t>
            </w:r>
          </w:p>
        </w:tc>
        <w:tc>
          <w:tcPr>
            <w:tcW w:w="5400" w:type="dxa"/>
            <w:gridSpan w:val="2"/>
          </w:tcPr>
          <w:p w14:paraId="3DC1383B" w14:textId="77777777" w:rsidR="00A52390" w:rsidRPr="00475471" w:rsidRDefault="00A52390" w:rsidP="000A1A60">
            <w:pPr>
              <w:pStyle w:val="DHHSbody"/>
            </w:pPr>
            <w:r w:rsidRPr="00475471">
              <w:t>yes – no current care and protection order in effect</w:t>
            </w:r>
          </w:p>
        </w:tc>
      </w:tr>
      <w:tr w:rsidR="00A52390" w:rsidRPr="00475471" w14:paraId="1040A0EA" w14:textId="77777777" w:rsidTr="000A1A60">
        <w:trPr>
          <w:trHeight w:val="294"/>
        </w:trPr>
        <w:tc>
          <w:tcPr>
            <w:tcW w:w="2410" w:type="dxa"/>
          </w:tcPr>
          <w:p w14:paraId="1479BD8C" w14:textId="77777777" w:rsidR="00A52390" w:rsidRPr="00475471" w:rsidRDefault="00A52390" w:rsidP="000A1A60">
            <w:pPr>
              <w:pStyle w:val="IMSTemplateelementheadings"/>
            </w:pPr>
          </w:p>
        </w:tc>
        <w:tc>
          <w:tcPr>
            <w:tcW w:w="1800" w:type="dxa"/>
          </w:tcPr>
          <w:p w14:paraId="1D6950D2" w14:textId="77777777" w:rsidR="00A52390" w:rsidRPr="00475471" w:rsidRDefault="00A52390" w:rsidP="000A1A60">
            <w:pPr>
              <w:pStyle w:val="DHHSbody"/>
            </w:pPr>
            <w:r w:rsidRPr="00475471">
              <w:t>3</w:t>
            </w:r>
          </w:p>
        </w:tc>
        <w:tc>
          <w:tcPr>
            <w:tcW w:w="5400" w:type="dxa"/>
            <w:gridSpan w:val="2"/>
          </w:tcPr>
          <w:p w14:paraId="6C4E3B2A" w14:textId="77777777" w:rsidR="00A52390" w:rsidRPr="00475471" w:rsidRDefault="00A52390" w:rsidP="000A1A60">
            <w:pPr>
              <w:pStyle w:val="DHHSbody"/>
            </w:pPr>
            <w:r w:rsidRPr="00475471">
              <w:t>no – no previous care and protection order</w:t>
            </w:r>
          </w:p>
        </w:tc>
      </w:tr>
      <w:tr w:rsidR="00A52390" w:rsidRPr="00475471" w14:paraId="3C4BC29D" w14:textId="77777777" w:rsidTr="000A1A60">
        <w:trPr>
          <w:trHeight w:val="294"/>
        </w:trPr>
        <w:tc>
          <w:tcPr>
            <w:tcW w:w="2410" w:type="dxa"/>
          </w:tcPr>
          <w:p w14:paraId="1A69DECB" w14:textId="77777777" w:rsidR="00A52390" w:rsidRPr="00475471" w:rsidRDefault="00A52390" w:rsidP="000A1A60">
            <w:pPr>
              <w:pStyle w:val="IMSTemplateelementheadings"/>
            </w:pPr>
          </w:p>
        </w:tc>
        <w:tc>
          <w:tcPr>
            <w:tcW w:w="1800" w:type="dxa"/>
          </w:tcPr>
          <w:p w14:paraId="6A94C48C" w14:textId="77777777" w:rsidR="00A52390" w:rsidRPr="00475471" w:rsidRDefault="00A52390" w:rsidP="000A1A60">
            <w:pPr>
              <w:pStyle w:val="DHHSbody"/>
            </w:pPr>
            <w:r w:rsidRPr="00475471">
              <w:t>4</w:t>
            </w:r>
          </w:p>
        </w:tc>
        <w:tc>
          <w:tcPr>
            <w:tcW w:w="5400" w:type="dxa"/>
            <w:gridSpan w:val="2"/>
          </w:tcPr>
          <w:p w14:paraId="68450E8A" w14:textId="77777777" w:rsidR="00A52390" w:rsidRPr="00475471" w:rsidRDefault="00A52390" w:rsidP="000A1A60">
            <w:pPr>
              <w:pStyle w:val="DHHSbody"/>
            </w:pPr>
            <w:r w:rsidRPr="00475471">
              <w:t xml:space="preserve">yes – current on a family reunification order </w:t>
            </w:r>
          </w:p>
        </w:tc>
      </w:tr>
      <w:tr w:rsidR="00A52390" w:rsidRPr="00475471" w14:paraId="037AD96D" w14:textId="77777777" w:rsidTr="000A1A60">
        <w:trPr>
          <w:trHeight w:val="295"/>
        </w:trPr>
        <w:tc>
          <w:tcPr>
            <w:tcW w:w="2410" w:type="dxa"/>
            <w:tcBorders>
              <w:bottom w:val="nil"/>
            </w:tcBorders>
          </w:tcPr>
          <w:p w14:paraId="4175CBE4" w14:textId="77777777" w:rsidR="00A52390" w:rsidRPr="00475471" w:rsidRDefault="00A52390" w:rsidP="000A1A60">
            <w:pPr>
              <w:pStyle w:val="IMSTemplateelementheadings"/>
            </w:pPr>
            <w:r w:rsidRPr="00475471">
              <w:t>Supplementary values</w:t>
            </w:r>
          </w:p>
        </w:tc>
        <w:tc>
          <w:tcPr>
            <w:tcW w:w="1800" w:type="dxa"/>
            <w:tcBorders>
              <w:bottom w:val="nil"/>
            </w:tcBorders>
          </w:tcPr>
          <w:p w14:paraId="5F1BAEE9" w14:textId="77777777" w:rsidR="00A52390" w:rsidRPr="00475471" w:rsidRDefault="00A52390" w:rsidP="000A1A60">
            <w:pPr>
              <w:pStyle w:val="IMSTemplateVDHeading"/>
            </w:pPr>
            <w:r w:rsidRPr="00475471">
              <w:t>Value</w:t>
            </w:r>
          </w:p>
        </w:tc>
        <w:tc>
          <w:tcPr>
            <w:tcW w:w="5400" w:type="dxa"/>
            <w:gridSpan w:val="2"/>
            <w:tcBorders>
              <w:bottom w:val="nil"/>
            </w:tcBorders>
          </w:tcPr>
          <w:p w14:paraId="44120C9E" w14:textId="77777777" w:rsidR="00A52390" w:rsidRPr="00475471" w:rsidRDefault="00A52390" w:rsidP="000A1A60">
            <w:pPr>
              <w:pStyle w:val="IMSTemplateVDHeading"/>
            </w:pPr>
            <w:r w:rsidRPr="00475471">
              <w:t>Meaning</w:t>
            </w:r>
          </w:p>
        </w:tc>
      </w:tr>
      <w:tr w:rsidR="00A52390" w:rsidRPr="00475471" w14:paraId="42E72929" w14:textId="77777777" w:rsidTr="000A1A60">
        <w:trPr>
          <w:trHeight w:val="294"/>
        </w:trPr>
        <w:tc>
          <w:tcPr>
            <w:tcW w:w="2410" w:type="dxa"/>
            <w:tcBorders>
              <w:top w:val="nil"/>
              <w:bottom w:val="single" w:sz="4" w:space="0" w:color="auto"/>
            </w:tcBorders>
          </w:tcPr>
          <w:p w14:paraId="1AF3DDC7" w14:textId="77777777" w:rsidR="00A52390" w:rsidRPr="00475471" w:rsidRDefault="00A52390" w:rsidP="000A1A60">
            <w:pPr>
              <w:pStyle w:val="IMSTemplateelementheadings"/>
            </w:pPr>
          </w:p>
        </w:tc>
        <w:tc>
          <w:tcPr>
            <w:tcW w:w="1800" w:type="dxa"/>
            <w:tcBorders>
              <w:top w:val="nil"/>
              <w:bottom w:val="single" w:sz="4" w:space="0" w:color="auto"/>
            </w:tcBorders>
          </w:tcPr>
          <w:p w14:paraId="188FD118" w14:textId="77777777" w:rsidR="00A52390" w:rsidRPr="00475471" w:rsidRDefault="00A52390" w:rsidP="000A1A60">
            <w:pPr>
              <w:pStyle w:val="DHHSbody"/>
            </w:pPr>
            <w:r w:rsidRPr="00475471">
              <w:t>9</w:t>
            </w:r>
          </w:p>
        </w:tc>
        <w:tc>
          <w:tcPr>
            <w:tcW w:w="5400" w:type="dxa"/>
            <w:gridSpan w:val="2"/>
            <w:tcBorders>
              <w:top w:val="nil"/>
              <w:bottom w:val="single" w:sz="4" w:space="0" w:color="auto"/>
            </w:tcBorders>
          </w:tcPr>
          <w:p w14:paraId="6055493A" w14:textId="77777777" w:rsidR="00A52390" w:rsidRPr="00475471" w:rsidRDefault="00A52390" w:rsidP="000A1A60">
            <w:pPr>
              <w:pStyle w:val="DHHSbody"/>
            </w:pPr>
            <w:r w:rsidRPr="00475471">
              <w:t>not stated/inadequately described</w:t>
            </w:r>
          </w:p>
        </w:tc>
      </w:tr>
      <w:tr w:rsidR="00A52390" w:rsidRPr="00475471" w14:paraId="0A8774F9" w14:textId="77777777" w:rsidTr="000A1A60">
        <w:trPr>
          <w:trHeight w:val="295"/>
        </w:trPr>
        <w:tc>
          <w:tcPr>
            <w:tcW w:w="9615" w:type="dxa"/>
            <w:gridSpan w:val="4"/>
            <w:tcBorders>
              <w:top w:val="single" w:sz="4" w:space="0" w:color="auto"/>
            </w:tcBorders>
          </w:tcPr>
          <w:p w14:paraId="3922E3BC" w14:textId="77777777" w:rsidR="00A52390" w:rsidRPr="00475471" w:rsidRDefault="00A52390" w:rsidP="000A1A60">
            <w:pPr>
              <w:pStyle w:val="IMSTemplateMainSectionHeading"/>
            </w:pPr>
            <w:r w:rsidRPr="00475471">
              <w:t>Data element attributes</w:t>
            </w:r>
          </w:p>
        </w:tc>
      </w:tr>
      <w:tr w:rsidR="00A52390" w:rsidRPr="00475471" w14:paraId="39BA8E46" w14:textId="77777777" w:rsidTr="000A1A60">
        <w:trPr>
          <w:trHeight w:val="295"/>
        </w:trPr>
        <w:tc>
          <w:tcPr>
            <w:tcW w:w="9615" w:type="dxa"/>
            <w:gridSpan w:val="4"/>
            <w:tcBorders>
              <w:top w:val="nil"/>
            </w:tcBorders>
          </w:tcPr>
          <w:p w14:paraId="099F277D" w14:textId="77777777" w:rsidR="00A52390" w:rsidRPr="00475471" w:rsidRDefault="00A52390" w:rsidP="000A1A60">
            <w:pPr>
              <w:pStyle w:val="IMSTemplateSectionHeading"/>
            </w:pPr>
            <w:r w:rsidRPr="00475471">
              <w:t xml:space="preserve">Reporting attributes </w:t>
            </w:r>
          </w:p>
        </w:tc>
      </w:tr>
      <w:tr w:rsidR="00A52390" w:rsidRPr="00475471" w14:paraId="4813DFD4" w14:textId="77777777" w:rsidTr="000A1A60">
        <w:trPr>
          <w:trHeight w:val="294"/>
        </w:trPr>
        <w:tc>
          <w:tcPr>
            <w:tcW w:w="2410" w:type="dxa"/>
          </w:tcPr>
          <w:p w14:paraId="44F0DF2F" w14:textId="77777777" w:rsidR="00A52390" w:rsidRPr="00475471" w:rsidRDefault="00A52390" w:rsidP="000A1A60">
            <w:pPr>
              <w:pStyle w:val="IMSTemplateelementheadings"/>
            </w:pPr>
            <w:r w:rsidRPr="00475471">
              <w:t>Reporting requirements</w:t>
            </w:r>
          </w:p>
        </w:tc>
        <w:tc>
          <w:tcPr>
            <w:tcW w:w="7200" w:type="dxa"/>
            <w:gridSpan w:val="3"/>
          </w:tcPr>
          <w:p w14:paraId="67AEDA0D" w14:textId="77777777" w:rsidR="00A52390" w:rsidRPr="00475471" w:rsidRDefault="00A52390" w:rsidP="000A1A60">
            <w:pPr>
              <w:pStyle w:val="DHHSbody"/>
            </w:pPr>
            <w:r w:rsidRPr="00475471">
              <w:t>Conditional -</w:t>
            </w:r>
          </w:p>
          <w:p w14:paraId="39F0059B" w14:textId="77777777" w:rsidR="00A52390" w:rsidRPr="00475471" w:rsidRDefault="00A52390" w:rsidP="000A1A60">
            <w:pPr>
              <w:pStyle w:val="DHHSbody"/>
              <w:rPr>
                <w:rFonts w:cs="Arial"/>
                <w:szCs w:val="18"/>
                <w:lang w:eastAsia="en-AU"/>
              </w:rPr>
            </w:pPr>
            <w:r w:rsidRPr="00475471">
              <w:t>Mandatory where dependant is a child under the age of 16.</w:t>
            </w:r>
          </w:p>
        </w:tc>
      </w:tr>
      <w:tr w:rsidR="00A52390" w:rsidRPr="00475471" w14:paraId="3D732779" w14:textId="77777777" w:rsidTr="000A1A60">
        <w:trPr>
          <w:trHeight w:val="295"/>
        </w:trPr>
        <w:tc>
          <w:tcPr>
            <w:tcW w:w="9615" w:type="dxa"/>
            <w:gridSpan w:val="4"/>
            <w:tcBorders>
              <w:bottom w:val="nil"/>
            </w:tcBorders>
          </w:tcPr>
          <w:p w14:paraId="3D7E9DA9" w14:textId="77777777" w:rsidR="00A52390" w:rsidRPr="00475471" w:rsidRDefault="00A52390" w:rsidP="000A1A60">
            <w:pPr>
              <w:pStyle w:val="IMSTemplateSectionHeading"/>
            </w:pPr>
            <w:r w:rsidRPr="00475471">
              <w:t>Collection and usage attributes</w:t>
            </w:r>
          </w:p>
        </w:tc>
      </w:tr>
      <w:tr w:rsidR="00A52390" w:rsidRPr="00475471" w14:paraId="3EF29DDB" w14:textId="77777777" w:rsidTr="000A1A60">
        <w:trPr>
          <w:trHeight w:val="295"/>
        </w:trPr>
        <w:tc>
          <w:tcPr>
            <w:tcW w:w="2410" w:type="dxa"/>
            <w:tcBorders>
              <w:top w:val="nil"/>
              <w:bottom w:val="single" w:sz="4" w:space="0" w:color="auto"/>
            </w:tcBorders>
          </w:tcPr>
          <w:p w14:paraId="05BE26F3" w14:textId="77777777" w:rsidR="00A52390" w:rsidRPr="00475471" w:rsidRDefault="00A52390" w:rsidP="000A1A60">
            <w:pPr>
              <w:pStyle w:val="IMSTemplateelementheadings"/>
            </w:pPr>
            <w:r w:rsidRPr="00475471">
              <w:t>Guide for use</w:t>
            </w:r>
          </w:p>
        </w:tc>
        <w:tc>
          <w:tcPr>
            <w:tcW w:w="7200" w:type="dxa"/>
            <w:gridSpan w:val="3"/>
            <w:tcBorders>
              <w:top w:val="nil"/>
              <w:bottom w:val="single" w:sz="4" w:space="0" w:color="auto"/>
            </w:tcBorders>
          </w:tcPr>
          <w:p w14:paraId="6AE8F185" w14:textId="77777777" w:rsidR="00A52390" w:rsidRPr="00475471" w:rsidRDefault="00A52390" w:rsidP="000A1A60">
            <w:pPr>
              <w:pStyle w:val="DHHSbody"/>
            </w:pPr>
            <w:r w:rsidRPr="00475471">
              <w:t xml:space="preserve">Should only be reported for a client with dependent children as specified in relevant legislation. </w:t>
            </w:r>
          </w:p>
          <w:p w14:paraId="058672D5" w14:textId="77777777" w:rsidR="00A52390" w:rsidRPr="00475471" w:rsidRDefault="00A52390" w:rsidP="000A1A60">
            <w:pPr>
              <w:pStyle w:val="DHHSbody"/>
            </w:pPr>
            <w:r w:rsidRPr="00475471">
              <w:t>Note; while service providers are encouraged to capture youth clients on a Child Protection Order within their Client Management System, the reporting requirement of this data only relates to whether a client’s dependant is subject to a Child Protection Order.</w:t>
            </w:r>
          </w:p>
          <w:p w14:paraId="11EFFE11" w14:textId="77777777" w:rsidR="00A52390" w:rsidRPr="00475471" w:rsidRDefault="00A52390" w:rsidP="000A1A60">
            <w:pPr>
              <w:pStyle w:val="DHHSbody"/>
            </w:pPr>
            <w:r w:rsidRPr="00475471">
              <w:t>Use null where dependant is not a child under the age of 16.</w:t>
            </w:r>
          </w:p>
        </w:tc>
      </w:tr>
      <w:tr w:rsidR="00A52390" w:rsidRPr="00475471" w14:paraId="1DF59901" w14:textId="77777777" w:rsidTr="000A1A60">
        <w:trPr>
          <w:trHeight w:val="295"/>
        </w:trPr>
        <w:tc>
          <w:tcPr>
            <w:tcW w:w="2410" w:type="dxa"/>
            <w:tcBorders>
              <w:top w:val="nil"/>
              <w:bottom w:val="single" w:sz="4" w:space="0" w:color="auto"/>
            </w:tcBorders>
          </w:tcPr>
          <w:p w14:paraId="7C9E9F90" w14:textId="77777777" w:rsidR="00A52390" w:rsidRPr="00475471" w:rsidRDefault="00A52390" w:rsidP="000A1A60">
            <w:pPr>
              <w:pStyle w:val="IMSTemplateelementheadings"/>
            </w:pPr>
          </w:p>
        </w:tc>
        <w:tc>
          <w:tcPr>
            <w:tcW w:w="7200" w:type="dxa"/>
            <w:gridSpan w:val="3"/>
            <w:tcBorders>
              <w:top w:val="nil"/>
              <w:bottom w:val="single" w:sz="4" w:space="0" w:color="auto"/>
            </w:tcBorders>
          </w:tcPr>
          <w:tbl>
            <w:tblPr>
              <w:tblW w:w="0" w:type="auto"/>
              <w:tblLayout w:type="fixed"/>
              <w:tblLook w:val="01E0" w:firstRow="1" w:lastRow="1" w:firstColumn="1" w:lastColumn="1" w:noHBand="0" w:noVBand="0"/>
            </w:tblPr>
            <w:tblGrid>
              <w:gridCol w:w="1278"/>
              <w:gridCol w:w="5862"/>
            </w:tblGrid>
            <w:tr w:rsidR="00A52390" w:rsidRPr="00475471" w14:paraId="1B51A156" w14:textId="77777777" w:rsidTr="000A1A60">
              <w:tc>
                <w:tcPr>
                  <w:tcW w:w="1278" w:type="dxa"/>
                </w:tcPr>
                <w:p w14:paraId="6C5C62AD" w14:textId="77777777" w:rsidR="00A52390" w:rsidRPr="00475471" w:rsidRDefault="00A52390" w:rsidP="000A1A60">
                  <w:pPr>
                    <w:pStyle w:val="DHHSbody"/>
                  </w:pPr>
                  <w:r w:rsidRPr="00475471">
                    <w:t>Code 1</w:t>
                  </w:r>
                </w:p>
              </w:tc>
              <w:tc>
                <w:tcPr>
                  <w:tcW w:w="5862" w:type="dxa"/>
                </w:tcPr>
                <w:p w14:paraId="2F42815B" w14:textId="77777777" w:rsidR="00A52390" w:rsidRPr="00475471" w:rsidRDefault="00A52390" w:rsidP="000A1A60">
                  <w:pPr>
                    <w:pStyle w:val="DHHSbody"/>
                  </w:pPr>
                  <w:r w:rsidRPr="00475471">
                    <w:t>Yes - currently in out-of-home care</w:t>
                  </w:r>
                </w:p>
                <w:p w14:paraId="2569594D" w14:textId="77777777" w:rsidR="00A52390" w:rsidRPr="00475471" w:rsidRDefault="00A52390" w:rsidP="000A1A60">
                  <w:pPr>
                    <w:pStyle w:val="DHHSbody"/>
                  </w:pPr>
                  <w:r w:rsidRPr="00475471">
                    <w:t>The child is currently on a care and protection order in the jurisdiction</w:t>
                  </w:r>
                </w:p>
                <w:p w14:paraId="55939F43" w14:textId="77777777" w:rsidR="00A52390" w:rsidRPr="00475471" w:rsidRDefault="00A52390" w:rsidP="000A1A60">
                  <w:pPr>
                    <w:pStyle w:val="DHHSbody"/>
                  </w:pPr>
                  <w:r w:rsidRPr="00475471">
                    <w:t>Excludes a current family reunification order, see code.4</w:t>
                  </w:r>
                </w:p>
              </w:tc>
            </w:tr>
            <w:tr w:rsidR="00A52390" w:rsidRPr="00475471" w14:paraId="0FFFAE79" w14:textId="77777777" w:rsidTr="000A1A60">
              <w:tc>
                <w:tcPr>
                  <w:tcW w:w="1278" w:type="dxa"/>
                </w:tcPr>
                <w:p w14:paraId="25A72B79" w14:textId="77777777" w:rsidR="00A52390" w:rsidRPr="00475471" w:rsidRDefault="00A52390" w:rsidP="000A1A60">
                  <w:pPr>
                    <w:pStyle w:val="DHHSbody"/>
                  </w:pPr>
                  <w:r w:rsidRPr="00475471">
                    <w:t>Code 2</w:t>
                  </w:r>
                </w:p>
              </w:tc>
              <w:tc>
                <w:tcPr>
                  <w:tcW w:w="5862" w:type="dxa"/>
                </w:tcPr>
                <w:p w14:paraId="193B8286" w14:textId="77777777" w:rsidR="00A52390" w:rsidRPr="00475471" w:rsidRDefault="00A52390" w:rsidP="000A1A60">
                  <w:pPr>
                    <w:pStyle w:val="DHHSbody"/>
                  </w:pPr>
                  <w:r w:rsidRPr="00475471">
                    <w:t xml:space="preserve">Yes - </w:t>
                  </w:r>
                  <w:proofErr w:type="gramStart"/>
                  <w:r w:rsidRPr="00475471">
                    <w:t>past history</w:t>
                  </w:r>
                  <w:proofErr w:type="gramEnd"/>
                  <w:r w:rsidRPr="00475471">
                    <w:t xml:space="preserve"> of placement in out-of-home care</w:t>
                  </w:r>
                </w:p>
                <w:p w14:paraId="1B0AFFAF" w14:textId="77777777" w:rsidR="00A52390" w:rsidRPr="00475471" w:rsidRDefault="00A52390" w:rsidP="000A1A60">
                  <w:pPr>
                    <w:pStyle w:val="DHHSbody"/>
                  </w:pPr>
                  <w:r w:rsidRPr="00475471">
                    <w:t>The child has previously been on a care and protection order, but it is not in effect currently</w:t>
                  </w:r>
                </w:p>
              </w:tc>
            </w:tr>
            <w:tr w:rsidR="00A52390" w:rsidRPr="00475471" w14:paraId="4623B420" w14:textId="77777777" w:rsidTr="000A1A60">
              <w:tc>
                <w:tcPr>
                  <w:tcW w:w="1278" w:type="dxa"/>
                </w:tcPr>
                <w:p w14:paraId="5ED51FE3" w14:textId="77777777" w:rsidR="00A52390" w:rsidRPr="00475471" w:rsidRDefault="00A52390" w:rsidP="000A1A60">
                  <w:pPr>
                    <w:pStyle w:val="DHHSbody"/>
                  </w:pPr>
                  <w:r w:rsidRPr="00475471">
                    <w:t xml:space="preserve">Code 3 </w:t>
                  </w:r>
                </w:p>
              </w:tc>
              <w:tc>
                <w:tcPr>
                  <w:tcW w:w="5862" w:type="dxa"/>
                </w:tcPr>
                <w:p w14:paraId="31352FB1" w14:textId="77777777" w:rsidR="00A52390" w:rsidRPr="00475471" w:rsidRDefault="00A52390" w:rsidP="000A1A60">
                  <w:pPr>
                    <w:pStyle w:val="DHHSbody"/>
                  </w:pPr>
                  <w:r w:rsidRPr="00475471">
                    <w:t>No - the child is not currently or previously been on a care and protection order</w:t>
                  </w:r>
                </w:p>
                <w:p w14:paraId="6073662D" w14:textId="77777777" w:rsidR="00A52390" w:rsidRPr="00475471" w:rsidRDefault="00A52390" w:rsidP="000A1A60">
                  <w:pPr>
                    <w:pStyle w:val="DHHSbody"/>
                  </w:pPr>
                  <w:r w:rsidRPr="00475471">
                    <w:t>Note - if a family reunification order is in effect select code 4.</w:t>
                  </w:r>
                </w:p>
              </w:tc>
            </w:tr>
            <w:tr w:rsidR="00A52390" w:rsidRPr="00475471" w14:paraId="6A28C684" w14:textId="77777777" w:rsidTr="000A1A60">
              <w:tc>
                <w:tcPr>
                  <w:tcW w:w="1278" w:type="dxa"/>
                </w:tcPr>
                <w:p w14:paraId="62C1F90E" w14:textId="77777777" w:rsidR="00A52390" w:rsidRPr="00475471" w:rsidRDefault="00A52390" w:rsidP="000A1A60">
                  <w:pPr>
                    <w:pStyle w:val="DHHSbody"/>
                  </w:pPr>
                  <w:r w:rsidRPr="00475471">
                    <w:t>Code 4</w:t>
                  </w:r>
                </w:p>
              </w:tc>
              <w:tc>
                <w:tcPr>
                  <w:tcW w:w="5862" w:type="dxa"/>
                </w:tcPr>
                <w:p w14:paraId="467C6839" w14:textId="77777777" w:rsidR="00A52390" w:rsidRPr="00475471" w:rsidRDefault="00A52390" w:rsidP="000A1A60">
                  <w:pPr>
                    <w:pStyle w:val="DHHSbody"/>
                  </w:pPr>
                  <w:r w:rsidRPr="00475471">
                    <w:t>Yes – family reunification order</w:t>
                  </w:r>
                </w:p>
                <w:p w14:paraId="2DB74041" w14:textId="77777777" w:rsidR="00A52390" w:rsidRPr="00475471" w:rsidRDefault="00A52390" w:rsidP="000A1A60">
                  <w:pPr>
                    <w:pStyle w:val="DHHSbody"/>
                  </w:pPr>
                  <w:r w:rsidRPr="00475471">
                    <w:t>A family reunification order is currently in effect</w:t>
                  </w:r>
                </w:p>
              </w:tc>
            </w:tr>
            <w:tr w:rsidR="00A52390" w:rsidRPr="00475471" w14:paraId="6C89430A" w14:textId="77777777" w:rsidTr="000A1A60">
              <w:tc>
                <w:tcPr>
                  <w:tcW w:w="1278" w:type="dxa"/>
                </w:tcPr>
                <w:p w14:paraId="3954AC0A" w14:textId="77777777" w:rsidR="00A52390" w:rsidRPr="00475471" w:rsidRDefault="00A52390" w:rsidP="000A1A60">
                  <w:pPr>
                    <w:pStyle w:val="DHHSbody"/>
                  </w:pPr>
                  <w:r w:rsidRPr="00475471">
                    <w:t>Code 9</w:t>
                  </w:r>
                </w:p>
              </w:tc>
              <w:tc>
                <w:tcPr>
                  <w:tcW w:w="5862" w:type="dxa"/>
                </w:tcPr>
                <w:p w14:paraId="0058DFAB" w14:textId="77777777" w:rsidR="00A52390" w:rsidRPr="00475471" w:rsidRDefault="00A52390" w:rsidP="000A1A60">
                  <w:pPr>
                    <w:pStyle w:val="DHHSbody"/>
                  </w:pPr>
                  <w:r w:rsidRPr="00475471">
                    <w:t>Should be used if dependent child, but do not know care and protection order status</w:t>
                  </w:r>
                </w:p>
              </w:tc>
            </w:tr>
          </w:tbl>
          <w:p w14:paraId="68DDBF02" w14:textId="77777777" w:rsidR="00A52390" w:rsidRPr="00475471" w:rsidRDefault="00A52390" w:rsidP="000A1A60">
            <w:pPr>
              <w:pStyle w:val="IMSTemplatecontent"/>
            </w:pPr>
          </w:p>
        </w:tc>
      </w:tr>
      <w:tr w:rsidR="00A52390" w:rsidRPr="00475471" w14:paraId="5705D232" w14:textId="77777777" w:rsidTr="000A1A60">
        <w:trPr>
          <w:trHeight w:val="294"/>
        </w:trPr>
        <w:tc>
          <w:tcPr>
            <w:tcW w:w="9615" w:type="dxa"/>
            <w:gridSpan w:val="4"/>
            <w:tcBorders>
              <w:top w:val="single" w:sz="4" w:space="0" w:color="auto"/>
            </w:tcBorders>
          </w:tcPr>
          <w:p w14:paraId="71FB76B4" w14:textId="77777777" w:rsidR="00A52390" w:rsidRPr="00475471" w:rsidRDefault="00A52390" w:rsidP="000A1A60">
            <w:pPr>
              <w:pStyle w:val="IMSTemplateSectionHeading"/>
            </w:pPr>
            <w:r w:rsidRPr="00475471">
              <w:t>Source and reference attributes</w:t>
            </w:r>
          </w:p>
        </w:tc>
      </w:tr>
      <w:tr w:rsidR="00A52390" w:rsidRPr="00475471" w14:paraId="6CD10CDC" w14:textId="77777777" w:rsidTr="000A1A60">
        <w:trPr>
          <w:trHeight w:val="295"/>
        </w:trPr>
        <w:tc>
          <w:tcPr>
            <w:tcW w:w="2410" w:type="dxa"/>
          </w:tcPr>
          <w:p w14:paraId="155DBD48" w14:textId="77777777" w:rsidR="00A52390" w:rsidRPr="00475471" w:rsidRDefault="00A52390" w:rsidP="000A1A60">
            <w:pPr>
              <w:pStyle w:val="IMSTemplateelementheadings"/>
            </w:pPr>
            <w:r w:rsidRPr="00475471">
              <w:t>Definition source</w:t>
            </w:r>
          </w:p>
        </w:tc>
        <w:tc>
          <w:tcPr>
            <w:tcW w:w="7200" w:type="dxa"/>
            <w:gridSpan w:val="3"/>
          </w:tcPr>
          <w:p w14:paraId="483322F6" w14:textId="1B877173" w:rsidR="00A52390" w:rsidRPr="00475471" w:rsidRDefault="00E80292" w:rsidP="000A1A60">
            <w:pPr>
              <w:pStyle w:val="DHHSbody"/>
            </w:pPr>
            <w:r w:rsidRPr="00475471">
              <w:t>METEOR</w:t>
            </w:r>
          </w:p>
        </w:tc>
      </w:tr>
      <w:tr w:rsidR="00A52390" w:rsidRPr="00475471" w14:paraId="3718CDE0" w14:textId="77777777" w:rsidTr="000A1A60">
        <w:trPr>
          <w:trHeight w:val="295"/>
        </w:trPr>
        <w:tc>
          <w:tcPr>
            <w:tcW w:w="2410" w:type="dxa"/>
          </w:tcPr>
          <w:p w14:paraId="2AE7376E" w14:textId="77777777" w:rsidR="00A52390" w:rsidRPr="00475471" w:rsidRDefault="00A52390" w:rsidP="000A1A60">
            <w:pPr>
              <w:pStyle w:val="IMSTemplateelementheadings"/>
            </w:pPr>
            <w:r w:rsidRPr="00475471">
              <w:t>Definition source identifier</w:t>
            </w:r>
          </w:p>
        </w:tc>
        <w:tc>
          <w:tcPr>
            <w:tcW w:w="7200" w:type="dxa"/>
            <w:gridSpan w:val="3"/>
          </w:tcPr>
          <w:p w14:paraId="034632D5" w14:textId="77777777" w:rsidR="00A52390" w:rsidRPr="00475471" w:rsidRDefault="00A52390" w:rsidP="000A1A60">
            <w:pPr>
              <w:pStyle w:val="DHHSbody"/>
            </w:pPr>
            <w:r w:rsidRPr="00475471">
              <w:t>331693 Child protection notification–care and protection order flag, code N</w:t>
            </w:r>
          </w:p>
        </w:tc>
      </w:tr>
      <w:tr w:rsidR="00A52390" w:rsidRPr="00475471" w14:paraId="7780B5C2" w14:textId="77777777" w:rsidTr="000A1A60">
        <w:trPr>
          <w:trHeight w:val="295"/>
        </w:trPr>
        <w:tc>
          <w:tcPr>
            <w:tcW w:w="2410" w:type="dxa"/>
            <w:tcBorders>
              <w:bottom w:val="nil"/>
            </w:tcBorders>
          </w:tcPr>
          <w:p w14:paraId="4D9EE291" w14:textId="77777777" w:rsidR="00A52390" w:rsidRPr="00475471" w:rsidRDefault="00A52390" w:rsidP="000A1A60">
            <w:pPr>
              <w:pStyle w:val="IMSTemplateelementheadings"/>
            </w:pPr>
            <w:r w:rsidRPr="00475471">
              <w:t>Value domain source</w:t>
            </w:r>
          </w:p>
        </w:tc>
        <w:tc>
          <w:tcPr>
            <w:tcW w:w="7200" w:type="dxa"/>
            <w:gridSpan w:val="3"/>
            <w:tcBorders>
              <w:bottom w:val="nil"/>
            </w:tcBorders>
          </w:tcPr>
          <w:p w14:paraId="6366BD80" w14:textId="55AA47F1" w:rsidR="00A52390" w:rsidRPr="00475471" w:rsidRDefault="00E80292" w:rsidP="000A1A60">
            <w:pPr>
              <w:pStyle w:val="DHHSbody"/>
            </w:pPr>
            <w:r w:rsidRPr="00475471">
              <w:t>METEOR</w:t>
            </w:r>
          </w:p>
        </w:tc>
      </w:tr>
      <w:tr w:rsidR="00A52390" w:rsidRPr="00475471" w14:paraId="378B0622" w14:textId="77777777" w:rsidTr="000A1A60">
        <w:trPr>
          <w:trHeight w:val="295"/>
        </w:trPr>
        <w:tc>
          <w:tcPr>
            <w:tcW w:w="2410" w:type="dxa"/>
            <w:tcBorders>
              <w:top w:val="nil"/>
              <w:bottom w:val="single" w:sz="4" w:space="0" w:color="auto"/>
            </w:tcBorders>
          </w:tcPr>
          <w:p w14:paraId="1FC9C0A6" w14:textId="77777777" w:rsidR="00A52390" w:rsidRPr="00475471" w:rsidRDefault="00A52390" w:rsidP="000A1A60">
            <w:pPr>
              <w:pStyle w:val="IMSTemplateelementheadings"/>
            </w:pPr>
            <w:r w:rsidRPr="00475471">
              <w:t>Value domain identifier</w:t>
            </w:r>
          </w:p>
        </w:tc>
        <w:tc>
          <w:tcPr>
            <w:tcW w:w="7200" w:type="dxa"/>
            <w:gridSpan w:val="3"/>
            <w:tcBorders>
              <w:top w:val="nil"/>
              <w:bottom w:val="single" w:sz="4" w:space="0" w:color="auto"/>
            </w:tcBorders>
          </w:tcPr>
          <w:p w14:paraId="19F06CCF" w14:textId="77777777" w:rsidR="00A52390" w:rsidRPr="00475471" w:rsidRDefault="00A52390" w:rsidP="000A1A60">
            <w:pPr>
              <w:pStyle w:val="DHHSbody"/>
            </w:pPr>
            <w:r w:rsidRPr="00475471">
              <w:t xml:space="preserve">331689 Care and protection order flag code N </w:t>
            </w:r>
          </w:p>
        </w:tc>
      </w:tr>
      <w:tr w:rsidR="00A52390" w:rsidRPr="00475471" w14:paraId="54BBC23B" w14:textId="77777777" w:rsidTr="000A1A60">
        <w:trPr>
          <w:trHeight w:val="295"/>
        </w:trPr>
        <w:tc>
          <w:tcPr>
            <w:tcW w:w="9615" w:type="dxa"/>
            <w:gridSpan w:val="4"/>
            <w:tcBorders>
              <w:top w:val="single" w:sz="4" w:space="0" w:color="auto"/>
            </w:tcBorders>
          </w:tcPr>
          <w:p w14:paraId="6B772462" w14:textId="77777777" w:rsidR="00A52390" w:rsidRPr="00475471" w:rsidRDefault="00A52390" w:rsidP="000A1A60">
            <w:pPr>
              <w:pStyle w:val="IMSTemplateSectionHeading"/>
            </w:pPr>
            <w:r w:rsidRPr="00475471">
              <w:t>Relational attributes</w:t>
            </w:r>
          </w:p>
        </w:tc>
      </w:tr>
      <w:tr w:rsidR="00A52390" w:rsidRPr="00475471" w14:paraId="50E53E25" w14:textId="77777777" w:rsidTr="000A1A60">
        <w:trPr>
          <w:trHeight w:val="294"/>
        </w:trPr>
        <w:tc>
          <w:tcPr>
            <w:tcW w:w="2410" w:type="dxa"/>
          </w:tcPr>
          <w:p w14:paraId="42172A60" w14:textId="77777777" w:rsidR="00A52390" w:rsidRPr="00475471" w:rsidRDefault="00A52390" w:rsidP="000A1A60">
            <w:pPr>
              <w:pStyle w:val="IMSTemplateelementheadings"/>
            </w:pPr>
            <w:r w:rsidRPr="00475471">
              <w:t>Related concepts</w:t>
            </w:r>
          </w:p>
        </w:tc>
        <w:tc>
          <w:tcPr>
            <w:tcW w:w="7200" w:type="dxa"/>
            <w:gridSpan w:val="3"/>
          </w:tcPr>
          <w:p w14:paraId="0DC16FA8" w14:textId="77777777" w:rsidR="00A52390" w:rsidRPr="00475471" w:rsidRDefault="00A52390" w:rsidP="000A1A60">
            <w:pPr>
              <w:pStyle w:val="DHHSbody"/>
            </w:pPr>
            <w:r w:rsidRPr="00475471">
              <w:t>Dependant</w:t>
            </w:r>
          </w:p>
        </w:tc>
      </w:tr>
      <w:tr w:rsidR="00A52390" w:rsidRPr="00475471" w14:paraId="5B5F49EE" w14:textId="77777777" w:rsidTr="000A1A60">
        <w:trPr>
          <w:cantSplit/>
          <w:trHeight w:val="295"/>
        </w:trPr>
        <w:tc>
          <w:tcPr>
            <w:tcW w:w="2410" w:type="dxa"/>
          </w:tcPr>
          <w:p w14:paraId="058E018A" w14:textId="77777777" w:rsidR="00A52390" w:rsidRPr="00475471" w:rsidRDefault="00A52390" w:rsidP="000A1A60">
            <w:pPr>
              <w:pStyle w:val="IMSTemplateelementheadings"/>
            </w:pPr>
            <w:r w:rsidRPr="00475471">
              <w:t>Related data elements</w:t>
            </w:r>
          </w:p>
        </w:tc>
        <w:tc>
          <w:tcPr>
            <w:tcW w:w="7200" w:type="dxa"/>
            <w:gridSpan w:val="3"/>
          </w:tcPr>
          <w:p w14:paraId="33DDB46B" w14:textId="77777777" w:rsidR="00A52390" w:rsidRPr="00475471" w:rsidRDefault="00A52390" w:rsidP="000A1A60">
            <w:pPr>
              <w:pStyle w:val="DHHSbody"/>
            </w:pPr>
            <w:r w:rsidRPr="00475471">
              <w:t>Client-dependant living with flag</w:t>
            </w:r>
          </w:p>
        </w:tc>
      </w:tr>
      <w:tr w:rsidR="00A52390" w:rsidRPr="00475471" w14:paraId="6C1B45DF" w14:textId="77777777" w:rsidTr="000A1A60">
        <w:trPr>
          <w:trHeight w:val="294"/>
        </w:trPr>
        <w:tc>
          <w:tcPr>
            <w:tcW w:w="2410" w:type="dxa"/>
          </w:tcPr>
          <w:p w14:paraId="71A4203A" w14:textId="77777777" w:rsidR="00A52390" w:rsidRPr="00475471" w:rsidRDefault="00A52390" w:rsidP="000A1A60">
            <w:pPr>
              <w:pStyle w:val="IMSTemplateelementheadings"/>
            </w:pPr>
          </w:p>
        </w:tc>
        <w:tc>
          <w:tcPr>
            <w:tcW w:w="7200" w:type="dxa"/>
            <w:gridSpan w:val="3"/>
          </w:tcPr>
          <w:p w14:paraId="40753912" w14:textId="77777777" w:rsidR="00A52390" w:rsidRPr="00475471" w:rsidRDefault="00A52390" w:rsidP="000A1A60">
            <w:pPr>
              <w:pStyle w:val="DHHSbody"/>
            </w:pPr>
            <w:r w:rsidRPr="00475471">
              <w:t>Client-dependant vulnerable flag</w:t>
            </w:r>
          </w:p>
        </w:tc>
      </w:tr>
      <w:tr w:rsidR="00A52390" w:rsidRPr="00475471" w14:paraId="72A4D679" w14:textId="77777777" w:rsidTr="000A1A60">
        <w:trPr>
          <w:trHeight w:val="294"/>
        </w:trPr>
        <w:tc>
          <w:tcPr>
            <w:tcW w:w="2410" w:type="dxa"/>
          </w:tcPr>
          <w:p w14:paraId="6D547026" w14:textId="77777777" w:rsidR="00A52390" w:rsidRPr="00475471" w:rsidRDefault="00A52390" w:rsidP="000A1A60">
            <w:pPr>
              <w:pStyle w:val="IMSTemplateelementheadings"/>
            </w:pPr>
          </w:p>
        </w:tc>
        <w:tc>
          <w:tcPr>
            <w:tcW w:w="7200" w:type="dxa"/>
            <w:gridSpan w:val="3"/>
          </w:tcPr>
          <w:p w14:paraId="5B5F509F" w14:textId="77777777" w:rsidR="00A52390" w:rsidRPr="00475471" w:rsidRDefault="00A52390" w:rsidP="000A1A60">
            <w:pPr>
              <w:pStyle w:val="DHHSbody"/>
            </w:pPr>
            <w:r w:rsidRPr="00475471">
              <w:t>Client-dependant year of birth</w:t>
            </w:r>
          </w:p>
        </w:tc>
      </w:tr>
      <w:tr w:rsidR="00A52390" w:rsidRPr="00475471" w14:paraId="0C7102AC" w14:textId="77777777" w:rsidTr="000A1A60">
        <w:trPr>
          <w:trHeight w:val="294"/>
        </w:trPr>
        <w:tc>
          <w:tcPr>
            <w:tcW w:w="2410" w:type="dxa"/>
          </w:tcPr>
          <w:p w14:paraId="38C4E3AF" w14:textId="77777777" w:rsidR="00A52390" w:rsidRPr="00475471" w:rsidRDefault="00A52390" w:rsidP="000A1A60">
            <w:pPr>
              <w:pStyle w:val="IMSTemplateelementheadings"/>
            </w:pPr>
            <w:r w:rsidRPr="00475471">
              <w:t>Edit/validation rules</w:t>
            </w:r>
          </w:p>
        </w:tc>
        <w:tc>
          <w:tcPr>
            <w:tcW w:w="7200" w:type="dxa"/>
            <w:gridSpan w:val="3"/>
          </w:tcPr>
          <w:p w14:paraId="745F70A3" w14:textId="77777777" w:rsidR="00A52390" w:rsidRPr="00475471" w:rsidRDefault="00A52390" w:rsidP="000A1A60">
            <w:pPr>
              <w:pStyle w:val="DHHSbody"/>
            </w:pPr>
            <w:r w:rsidRPr="00475471">
              <w:t xml:space="preserve">AOD13 age indicates not </w:t>
            </w:r>
            <w:proofErr w:type="spellStart"/>
            <w:r w:rsidRPr="00475471">
              <w:t>dependant</w:t>
            </w:r>
            <w:proofErr w:type="spellEnd"/>
            <w:r w:rsidRPr="00475471">
              <w:t xml:space="preserve"> child and CPO flag on</w:t>
            </w:r>
          </w:p>
        </w:tc>
      </w:tr>
      <w:tr w:rsidR="00A52390" w:rsidRPr="00475471" w14:paraId="79B06215" w14:textId="77777777" w:rsidTr="000A1A60">
        <w:trPr>
          <w:trHeight w:val="294"/>
        </w:trPr>
        <w:tc>
          <w:tcPr>
            <w:tcW w:w="2410" w:type="dxa"/>
          </w:tcPr>
          <w:p w14:paraId="668031DC" w14:textId="77777777" w:rsidR="00A52390" w:rsidRPr="00475471" w:rsidRDefault="00A52390" w:rsidP="000A1A60">
            <w:pPr>
              <w:pStyle w:val="IMSTemplateelementheadings"/>
            </w:pPr>
          </w:p>
        </w:tc>
        <w:tc>
          <w:tcPr>
            <w:tcW w:w="7200" w:type="dxa"/>
            <w:gridSpan w:val="3"/>
          </w:tcPr>
          <w:p w14:paraId="5F05B9A9" w14:textId="77777777" w:rsidR="00A52390" w:rsidRPr="00475471" w:rsidRDefault="00A52390" w:rsidP="000A1A60">
            <w:pPr>
              <w:pStyle w:val="DHHSbody"/>
            </w:pPr>
            <w:r w:rsidRPr="00475471">
              <w:t xml:space="preserve">AOD14 age indicates </w:t>
            </w:r>
            <w:proofErr w:type="spellStart"/>
            <w:r w:rsidRPr="00475471">
              <w:t>dependant</w:t>
            </w:r>
            <w:proofErr w:type="spellEnd"/>
            <w:r w:rsidRPr="00475471">
              <w:t xml:space="preserve"> child and CPO flag off</w:t>
            </w:r>
          </w:p>
        </w:tc>
      </w:tr>
      <w:tr w:rsidR="00A52390" w:rsidRPr="00475471" w14:paraId="44396671" w14:textId="77777777" w:rsidTr="000A1A60">
        <w:trPr>
          <w:trHeight w:val="294"/>
        </w:trPr>
        <w:tc>
          <w:tcPr>
            <w:tcW w:w="2410" w:type="dxa"/>
            <w:tcBorders>
              <w:bottom w:val="single" w:sz="4" w:space="0" w:color="auto"/>
            </w:tcBorders>
          </w:tcPr>
          <w:p w14:paraId="7EAFA9B9" w14:textId="77777777" w:rsidR="00A52390" w:rsidRPr="00475471" w:rsidRDefault="00A52390" w:rsidP="000A1A60">
            <w:pPr>
              <w:pStyle w:val="IMSTemplateelementheadings"/>
            </w:pPr>
          </w:p>
        </w:tc>
        <w:tc>
          <w:tcPr>
            <w:tcW w:w="7200" w:type="dxa"/>
            <w:gridSpan w:val="3"/>
            <w:tcBorders>
              <w:bottom w:val="single" w:sz="4" w:space="0" w:color="auto"/>
            </w:tcBorders>
          </w:tcPr>
          <w:p w14:paraId="340F2634" w14:textId="77777777" w:rsidR="00A52390" w:rsidRPr="00475471" w:rsidRDefault="00A52390" w:rsidP="000A1A60">
            <w:pPr>
              <w:pStyle w:val="DHHSbody"/>
            </w:pPr>
          </w:p>
        </w:tc>
      </w:tr>
      <w:tr w:rsidR="00A52390" w:rsidRPr="00475471" w14:paraId="442C3000" w14:textId="77777777" w:rsidTr="000A1A60">
        <w:trPr>
          <w:trHeight w:val="294"/>
        </w:trPr>
        <w:tc>
          <w:tcPr>
            <w:tcW w:w="2410" w:type="dxa"/>
            <w:tcBorders>
              <w:top w:val="single" w:sz="4" w:space="0" w:color="auto"/>
              <w:bottom w:val="nil"/>
            </w:tcBorders>
          </w:tcPr>
          <w:p w14:paraId="691BD6D0" w14:textId="77777777" w:rsidR="00A52390" w:rsidRPr="00475471" w:rsidRDefault="00A52390" w:rsidP="000A1A60">
            <w:pPr>
              <w:pStyle w:val="IMSTemplateelementheadings"/>
            </w:pPr>
            <w:r w:rsidRPr="00475471">
              <w:t>Other related information</w:t>
            </w:r>
          </w:p>
        </w:tc>
        <w:tc>
          <w:tcPr>
            <w:tcW w:w="7200" w:type="dxa"/>
            <w:gridSpan w:val="3"/>
            <w:tcBorders>
              <w:top w:val="single" w:sz="4" w:space="0" w:color="auto"/>
              <w:bottom w:val="nil"/>
            </w:tcBorders>
          </w:tcPr>
          <w:p w14:paraId="6C0CDAA0" w14:textId="77777777" w:rsidR="00A52390" w:rsidRPr="00475471" w:rsidRDefault="00A52390" w:rsidP="000A1A60">
            <w:pPr>
              <w:pStyle w:val="IMSTemplatecontent"/>
            </w:pPr>
          </w:p>
        </w:tc>
      </w:tr>
    </w:tbl>
    <w:p w14:paraId="6A74C4B4" w14:textId="3FFDC05F" w:rsidR="00363790" w:rsidRPr="00475471" w:rsidRDefault="00363790" w:rsidP="00363790">
      <w:pPr>
        <w:pStyle w:val="Heading3"/>
      </w:pPr>
      <w:bookmarkStart w:id="794" w:name="_Toc525122703"/>
      <w:bookmarkStart w:id="795" w:name="_Toc69734920"/>
      <w:bookmarkStart w:id="796" w:name="_Toc229489680"/>
      <w:r w:rsidRPr="00475471">
        <w:t>5.1.6</w:t>
      </w:r>
      <w:r w:rsidRPr="00475471">
        <w:tab/>
        <w:t>Client—dependant living with flag—N</w:t>
      </w:r>
      <w:bookmarkEnd w:id="794"/>
      <w:bookmarkEnd w:id="795"/>
      <w:bookmarkEnd w:id="796"/>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363790" w:rsidRPr="00475471" w14:paraId="6A6BFB25" w14:textId="77777777" w:rsidTr="000A1A60">
        <w:trPr>
          <w:trHeight w:val="295"/>
        </w:trPr>
        <w:tc>
          <w:tcPr>
            <w:tcW w:w="9615" w:type="dxa"/>
            <w:gridSpan w:val="4"/>
            <w:tcBorders>
              <w:top w:val="single" w:sz="4" w:space="0" w:color="auto"/>
              <w:bottom w:val="nil"/>
            </w:tcBorders>
          </w:tcPr>
          <w:p w14:paraId="1CAB15B1"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Identifying and definitional attributes</w:t>
            </w:r>
          </w:p>
        </w:tc>
      </w:tr>
      <w:tr w:rsidR="00363790" w:rsidRPr="00475471" w14:paraId="64005114" w14:textId="77777777" w:rsidTr="000A1A60">
        <w:trPr>
          <w:trHeight w:val="294"/>
        </w:trPr>
        <w:tc>
          <w:tcPr>
            <w:tcW w:w="2410" w:type="dxa"/>
            <w:tcBorders>
              <w:top w:val="nil"/>
              <w:bottom w:val="single" w:sz="4" w:space="0" w:color="auto"/>
            </w:tcBorders>
          </w:tcPr>
          <w:p w14:paraId="4B8E9E18"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3953EEE3" w14:textId="77777777" w:rsidR="00363790" w:rsidRPr="00475471" w:rsidRDefault="00363790" w:rsidP="000A1A60">
            <w:pPr>
              <w:pStyle w:val="DHHSbody"/>
            </w:pPr>
            <w:r w:rsidRPr="00475471">
              <w:t xml:space="preserve">Whether the dependant is living with the client </w:t>
            </w:r>
          </w:p>
        </w:tc>
      </w:tr>
      <w:tr w:rsidR="00363790" w:rsidRPr="00475471" w14:paraId="7EB28AD0" w14:textId="77777777" w:rsidTr="000A1A60">
        <w:trPr>
          <w:trHeight w:val="295"/>
        </w:trPr>
        <w:tc>
          <w:tcPr>
            <w:tcW w:w="9615" w:type="dxa"/>
            <w:gridSpan w:val="4"/>
            <w:tcBorders>
              <w:top w:val="single" w:sz="4" w:space="0" w:color="auto"/>
            </w:tcBorders>
          </w:tcPr>
          <w:p w14:paraId="7B336B91" w14:textId="77777777" w:rsidR="00363790" w:rsidRPr="00475471" w:rsidRDefault="00363790" w:rsidP="000A1A60">
            <w:pPr>
              <w:keepNext/>
              <w:keepLines/>
              <w:spacing w:before="120"/>
              <w:rPr>
                <w:rFonts w:ascii="Verdana" w:hAnsi="Verdana"/>
                <w:b/>
                <w:bCs/>
                <w:sz w:val="24"/>
              </w:rPr>
            </w:pPr>
            <w:r w:rsidRPr="00475471">
              <w:rPr>
                <w:rFonts w:ascii="Verdana" w:hAnsi="Verdana"/>
                <w:b/>
                <w:bCs/>
                <w:sz w:val="24"/>
              </w:rPr>
              <w:t>Value domain attributes</w:t>
            </w:r>
          </w:p>
        </w:tc>
      </w:tr>
      <w:tr w:rsidR="00363790" w:rsidRPr="00475471" w14:paraId="4A461754" w14:textId="77777777" w:rsidTr="000A1A60">
        <w:trPr>
          <w:cantSplit/>
          <w:trHeight w:val="295"/>
        </w:trPr>
        <w:tc>
          <w:tcPr>
            <w:tcW w:w="9615" w:type="dxa"/>
            <w:gridSpan w:val="4"/>
          </w:tcPr>
          <w:p w14:paraId="2284588E"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Representational attributes</w:t>
            </w:r>
          </w:p>
        </w:tc>
      </w:tr>
      <w:tr w:rsidR="00363790" w:rsidRPr="00475471" w14:paraId="131D834D" w14:textId="77777777" w:rsidTr="000A1A60">
        <w:trPr>
          <w:trHeight w:val="295"/>
        </w:trPr>
        <w:tc>
          <w:tcPr>
            <w:tcW w:w="2410" w:type="dxa"/>
          </w:tcPr>
          <w:p w14:paraId="7DF9BFE3"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71436784" w14:textId="77777777" w:rsidR="00363790" w:rsidRPr="00475471" w:rsidRDefault="00363790" w:rsidP="000A1A60">
            <w:pPr>
              <w:pStyle w:val="DHHSbody"/>
            </w:pPr>
            <w:r w:rsidRPr="00475471">
              <w:t>Code</w:t>
            </w:r>
          </w:p>
        </w:tc>
        <w:tc>
          <w:tcPr>
            <w:tcW w:w="2880" w:type="dxa"/>
          </w:tcPr>
          <w:p w14:paraId="41E71D20"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5A553D4C" w14:textId="77777777" w:rsidR="00363790" w:rsidRPr="00475471" w:rsidRDefault="00363790" w:rsidP="000A1A60">
            <w:pPr>
              <w:pStyle w:val="DHHSbody"/>
            </w:pPr>
            <w:r w:rsidRPr="00475471">
              <w:t>Number</w:t>
            </w:r>
          </w:p>
        </w:tc>
      </w:tr>
      <w:tr w:rsidR="00363790" w:rsidRPr="00475471" w14:paraId="3A51B462" w14:textId="77777777" w:rsidTr="000A1A60">
        <w:trPr>
          <w:trHeight w:val="295"/>
        </w:trPr>
        <w:tc>
          <w:tcPr>
            <w:tcW w:w="2410" w:type="dxa"/>
          </w:tcPr>
          <w:p w14:paraId="6E42C9A8"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133F2413" w14:textId="77777777" w:rsidR="00363790" w:rsidRPr="00475471" w:rsidRDefault="00363790" w:rsidP="000A1A60">
            <w:pPr>
              <w:pStyle w:val="DHHSbody"/>
            </w:pPr>
            <w:r w:rsidRPr="00475471">
              <w:t>N</w:t>
            </w:r>
          </w:p>
        </w:tc>
        <w:tc>
          <w:tcPr>
            <w:tcW w:w="2880" w:type="dxa"/>
          </w:tcPr>
          <w:p w14:paraId="7857B20F"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5756DC63" w14:textId="77777777" w:rsidR="00363790" w:rsidRPr="00475471" w:rsidRDefault="00363790" w:rsidP="000A1A60">
            <w:pPr>
              <w:pStyle w:val="DHHSbody"/>
            </w:pPr>
            <w:r w:rsidRPr="00475471">
              <w:t>1</w:t>
            </w:r>
          </w:p>
        </w:tc>
      </w:tr>
      <w:tr w:rsidR="00363790" w:rsidRPr="00475471" w14:paraId="417B34DB" w14:textId="77777777" w:rsidTr="000A1A60">
        <w:trPr>
          <w:trHeight w:val="294"/>
        </w:trPr>
        <w:tc>
          <w:tcPr>
            <w:tcW w:w="2410" w:type="dxa"/>
          </w:tcPr>
          <w:p w14:paraId="6B81D516"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6ED8A3C0" w14:textId="77777777" w:rsidR="00363790" w:rsidRPr="00475471" w:rsidRDefault="00363790" w:rsidP="000A1A60">
            <w:pPr>
              <w:spacing w:before="60" w:after="6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080EF936" w14:textId="77777777" w:rsidR="00363790" w:rsidRPr="00475471" w:rsidRDefault="00363790" w:rsidP="000A1A60">
            <w:pPr>
              <w:spacing w:before="60" w:after="60"/>
              <w:rPr>
                <w:rFonts w:ascii="Verdana" w:hAnsi="Verdana"/>
                <w:b/>
                <w:i/>
                <w:w w:val="90"/>
                <w:sz w:val="18"/>
                <w:szCs w:val="18"/>
              </w:rPr>
            </w:pPr>
            <w:r w:rsidRPr="00475471">
              <w:rPr>
                <w:rFonts w:ascii="Verdana" w:hAnsi="Verdana"/>
                <w:b/>
                <w:i/>
                <w:w w:val="90"/>
                <w:sz w:val="18"/>
                <w:szCs w:val="18"/>
              </w:rPr>
              <w:t>Meaning</w:t>
            </w:r>
          </w:p>
        </w:tc>
      </w:tr>
      <w:tr w:rsidR="00363790" w:rsidRPr="00475471" w14:paraId="197F18F2" w14:textId="77777777" w:rsidTr="000A1A60">
        <w:trPr>
          <w:trHeight w:val="294"/>
        </w:trPr>
        <w:tc>
          <w:tcPr>
            <w:tcW w:w="2410" w:type="dxa"/>
          </w:tcPr>
          <w:p w14:paraId="2EA77DCA" w14:textId="77777777" w:rsidR="00363790" w:rsidRPr="00475471" w:rsidRDefault="00363790" w:rsidP="000A1A60">
            <w:pPr>
              <w:spacing w:before="40" w:after="40"/>
              <w:rPr>
                <w:rFonts w:ascii="Verdana" w:hAnsi="Verdana"/>
                <w:b/>
                <w:w w:val="90"/>
                <w:sz w:val="18"/>
                <w:szCs w:val="18"/>
              </w:rPr>
            </w:pPr>
          </w:p>
        </w:tc>
        <w:tc>
          <w:tcPr>
            <w:tcW w:w="1800" w:type="dxa"/>
          </w:tcPr>
          <w:p w14:paraId="6A918C1E" w14:textId="77777777" w:rsidR="00363790" w:rsidRPr="00475471" w:rsidRDefault="00363790" w:rsidP="000A1A60">
            <w:pPr>
              <w:pStyle w:val="DHHSbody"/>
            </w:pPr>
            <w:r w:rsidRPr="00475471">
              <w:t>1</w:t>
            </w:r>
          </w:p>
        </w:tc>
        <w:tc>
          <w:tcPr>
            <w:tcW w:w="5400" w:type="dxa"/>
            <w:gridSpan w:val="2"/>
          </w:tcPr>
          <w:p w14:paraId="6CB93DA7" w14:textId="77777777" w:rsidR="00363790" w:rsidRPr="00475471" w:rsidRDefault="00363790" w:rsidP="000A1A60">
            <w:pPr>
              <w:pStyle w:val="DHHSbody"/>
            </w:pPr>
            <w:r w:rsidRPr="00475471">
              <w:t>the dependant is living with the client</w:t>
            </w:r>
          </w:p>
        </w:tc>
      </w:tr>
      <w:tr w:rsidR="00363790" w:rsidRPr="00475471" w14:paraId="07D7FE0D" w14:textId="77777777" w:rsidTr="000A1A60">
        <w:trPr>
          <w:trHeight w:val="294"/>
        </w:trPr>
        <w:tc>
          <w:tcPr>
            <w:tcW w:w="2410" w:type="dxa"/>
          </w:tcPr>
          <w:p w14:paraId="3BECB755" w14:textId="77777777" w:rsidR="00363790" w:rsidRPr="00475471" w:rsidRDefault="00363790" w:rsidP="000A1A60">
            <w:pPr>
              <w:spacing w:before="40" w:after="40"/>
              <w:rPr>
                <w:rFonts w:ascii="Verdana" w:hAnsi="Verdana"/>
                <w:b/>
                <w:w w:val="90"/>
                <w:sz w:val="18"/>
                <w:szCs w:val="18"/>
              </w:rPr>
            </w:pPr>
          </w:p>
        </w:tc>
        <w:tc>
          <w:tcPr>
            <w:tcW w:w="1800" w:type="dxa"/>
          </w:tcPr>
          <w:p w14:paraId="0342134C" w14:textId="77777777" w:rsidR="00363790" w:rsidRPr="00475471" w:rsidRDefault="00363790" w:rsidP="000A1A60">
            <w:pPr>
              <w:pStyle w:val="DHHSbody"/>
            </w:pPr>
            <w:r w:rsidRPr="00475471">
              <w:t>2</w:t>
            </w:r>
          </w:p>
        </w:tc>
        <w:tc>
          <w:tcPr>
            <w:tcW w:w="5400" w:type="dxa"/>
            <w:gridSpan w:val="2"/>
          </w:tcPr>
          <w:p w14:paraId="18EAEECD" w14:textId="77777777" w:rsidR="00363790" w:rsidRPr="00475471" w:rsidRDefault="00363790" w:rsidP="000A1A60">
            <w:pPr>
              <w:pStyle w:val="DHHSbody"/>
            </w:pPr>
            <w:r w:rsidRPr="00475471">
              <w:t>the dependant is not living with the client</w:t>
            </w:r>
          </w:p>
        </w:tc>
      </w:tr>
      <w:tr w:rsidR="00363790" w:rsidRPr="00475471" w14:paraId="0D7C34B6" w14:textId="77777777" w:rsidTr="000A1A60">
        <w:trPr>
          <w:trHeight w:val="295"/>
        </w:trPr>
        <w:tc>
          <w:tcPr>
            <w:tcW w:w="2410" w:type="dxa"/>
            <w:tcBorders>
              <w:bottom w:val="nil"/>
            </w:tcBorders>
          </w:tcPr>
          <w:p w14:paraId="0439FF75"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Supplementary values</w:t>
            </w:r>
          </w:p>
        </w:tc>
        <w:tc>
          <w:tcPr>
            <w:tcW w:w="1800" w:type="dxa"/>
            <w:tcBorders>
              <w:bottom w:val="nil"/>
            </w:tcBorders>
          </w:tcPr>
          <w:p w14:paraId="4009F0F6" w14:textId="77777777" w:rsidR="00363790" w:rsidRPr="00475471" w:rsidRDefault="00363790" w:rsidP="000A1A60">
            <w:pPr>
              <w:spacing w:before="60" w:after="6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586DF5D1" w14:textId="77777777" w:rsidR="00363790" w:rsidRPr="00475471" w:rsidRDefault="00363790" w:rsidP="000A1A60">
            <w:pPr>
              <w:spacing w:before="60" w:after="60"/>
              <w:rPr>
                <w:rFonts w:ascii="Verdana" w:hAnsi="Verdana"/>
                <w:b/>
                <w:i/>
                <w:w w:val="90"/>
                <w:sz w:val="18"/>
                <w:szCs w:val="18"/>
              </w:rPr>
            </w:pPr>
            <w:r w:rsidRPr="00475471">
              <w:rPr>
                <w:rFonts w:ascii="Verdana" w:hAnsi="Verdana"/>
                <w:b/>
                <w:i/>
                <w:w w:val="90"/>
                <w:sz w:val="18"/>
                <w:szCs w:val="18"/>
              </w:rPr>
              <w:t>Meaning</w:t>
            </w:r>
          </w:p>
        </w:tc>
      </w:tr>
      <w:tr w:rsidR="00363790" w:rsidRPr="00475471" w14:paraId="31D3C3C6" w14:textId="77777777" w:rsidTr="000A1A60">
        <w:trPr>
          <w:trHeight w:val="294"/>
        </w:trPr>
        <w:tc>
          <w:tcPr>
            <w:tcW w:w="2410" w:type="dxa"/>
            <w:tcBorders>
              <w:top w:val="nil"/>
              <w:bottom w:val="single" w:sz="4" w:space="0" w:color="auto"/>
            </w:tcBorders>
          </w:tcPr>
          <w:p w14:paraId="70FEDF2A" w14:textId="77777777" w:rsidR="00363790" w:rsidRPr="00475471" w:rsidRDefault="00363790" w:rsidP="000A1A60">
            <w:pPr>
              <w:spacing w:before="40" w:after="40"/>
              <w:rPr>
                <w:rFonts w:ascii="Verdana" w:hAnsi="Verdana"/>
                <w:b/>
                <w:w w:val="90"/>
                <w:sz w:val="18"/>
                <w:szCs w:val="18"/>
              </w:rPr>
            </w:pPr>
          </w:p>
        </w:tc>
        <w:tc>
          <w:tcPr>
            <w:tcW w:w="1800" w:type="dxa"/>
            <w:tcBorders>
              <w:top w:val="nil"/>
              <w:bottom w:val="single" w:sz="4" w:space="0" w:color="auto"/>
            </w:tcBorders>
          </w:tcPr>
          <w:p w14:paraId="7CC43F2C" w14:textId="77777777" w:rsidR="00363790" w:rsidRPr="00475471" w:rsidRDefault="00363790" w:rsidP="000A1A60">
            <w:pPr>
              <w:pStyle w:val="DHHSbody"/>
            </w:pPr>
            <w:r w:rsidRPr="00475471">
              <w:t>9</w:t>
            </w:r>
          </w:p>
        </w:tc>
        <w:tc>
          <w:tcPr>
            <w:tcW w:w="5400" w:type="dxa"/>
            <w:gridSpan w:val="2"/>
            <w:tcBorders>
              <w:top w:val="nil"/>
              <w:bottom w:val="single" w:sz="4" w:space="0" w:color="auto"/>
            </w:tcBorders>
          </w:tcPr>
          <w:p w14:paraId="0FB87100" w14:textId="77777777" w:rsidR="00363790" w:rsidRPr="00475471" w:rsidRDefault="00363790" w:rsidP="000A1A60">
            <w:pPr>
              <w:pStyle w:val="DHHSbody"/>
              <w:rPr>
                <w:rFonts w:ascii="Verdana" w:hAnsi="Verdana"/>
                <w:sz w:val="18"/>
                <w:szCs w:val="18"/>
              </w:rPr>
            </w:pPr>
            <w:r w:rsidRPr="00475471">
              <w:t>not stated/inadequately described</w:t>
            </w:r>
          </w:p>
        </w:tc>
      </w:tr>
      <w:tr w:rsidR="00363790" w:rsidRPr="00475471" w14:paraId="3B50F1DA" w14:textId="77777777" w:rsidTr="000A1A60">
        <w:trPr>
          <w:trHeight w:val="295"/>
        </w:trPr>
        <w:tc>
          <w:tcPr>
            <w:tcW w:w="9615" w:type="dxa"/>
            <w:gridSpan w:val="4"/>
            <w:tcBorders>
              <w:top w:val="single" w:sz="4" w:space="0" w:color="auto"/>
            </w:tcBorders>
          </w:tcPr>
          <w:p w14:paraId="240A544E" w14:textId="77777777" w:rsidR="00363790" w:rsidRPr="00475471" w:rsidRDefault="00363790" w:rsidP="000A1A60">
            <w:pPr>
              <w:keepNext/>
              <w:keepLines/>
              <w:spacing w:before="120"/>
              <w:rPr>
                <w:rFonts w:ascii="Verdana" w:hAnsi="Verdana"/>
                <w:b/>
                <w:bCs/>
                <w:sz w:val="24"/>
              </w:rPr>
            </w:pPr>
            <w:r w:rsidRPr="00475471">
              <w:rPr>
                <w:rFonts w:ascii="Verdana" w:hAnsi="Verdana"/>
                <w:b/>
                <w:bCs/>
                <w:sz w:val="24"/>
              </w:rPr>
              <w:t>Data element attributes</w:t>
            </w:r>
          </w:p>
        </w:tc>
      </w:tr>
      <w:tr w:rsidR="00363790" w:rsidRPr="00475471" w14:paraId="608A8C89" w14:textId="77777777" w:rsidTr="000A1A60">
        <w:trPr>
          <w:trHeight w:val="295"/>
        </w:trPr>
        <w:tc>
          <w:tcPr>
            <w:tcW w:w="9615" w:type="dxa"/>
            <w:gridSpan w:val="4"/>
            <w:tcBorders>
              <w:top w:val="nil"/>
            </w:tcBorders>
          </w:tcPr>
          <w:p w14:paraId="2B5B16E8"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 xml:space="preserve">Reporting attributes </w:t>
            </w:r>
          </w:p>
        </w:tc>
      </w:tr>
      <w:tr w:rsidR="00363790" w:rsidRPr="00475471" w14:paraId="76665607" w14:textId="77777777" w:rsidTr="000A1A60">
        <w:trPr>
          <w:trHeight w:val="294"/>
        </w:trPr>
        <w:tc>
          <w:tcPr>
            <w:tcW w:w="2410" w:type="dxa"/>
          </w:tcPr>
          <w:p w14:paraId="3E3E3DD5"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Reporting requirements</w:t>
            </w:r>
          </w:p>
        </w:tc>
        <w:tc>
          <w:tcPr>
            <w:tcW w:w="7200" w:type="dxa"/>
            <w:gridSpan w:val="3"/>
          </w:tcPr>
          <w:p w14:paraId="74D6FAF4" w14:textId="77777777" w:rsidR="00363790" w:rsidRPr="00475471" w:rsidRDefault="00363790" w:rsidP="000A1A60">
            <w:pPr>
              <w:pStyle w:val="DHHSbody"/>
              <w:rPr>
                <w:rFonts w:cs="Arial"/>
                <w:szCs w:val="18"/>
                <w:lang w:eastAsia="en-AU"/>
              </w:rPr>
            </w:pPr>
            <w:r w:rsidRPr="00475471">
              <w:t>Mandatory</w:t>
            </w:r>
          </w:p>
        </w:tc>
      </w:tr>
      <w:tr w:rsidR="00363790" w:rsidRPr="00475471" w14:paraId="3150E53E" w14:textId="77777777" w:rsidTr="000A1A60">
        <w:trPr>
          <w:trHeight w:val="295"/>
        </w:trPr>
        <w:tc>
          <w:tcPr>
            <w:tcW w:w="9615" w:type="dxa"/>
            <w:gridSpan w:val="4"/>
            <w:tcBorders>
              <w:bottom w:val="nil"/>
            </w:tcBorders>
          </w:tcPr>
          <w:p w14:paraId="4EFF4041"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Collection and usage attributes</w:t>
            </w:r>
          </w:p>
        </w:tc>
      </w:tr>
      <w:tr w:rsidR="00363790" w:rsidRPr="00475471" w14:paraId="5C8936D7" w14:textId="77777777" w:rsidTr="000A1A60">
        <w:trPr>
          <w:trHeight w:val="295"/>
        </w:trPr>
        <w:tc>
          <w:tcPr>
            <w:tcW w:w="2410" w:type="dxa"/>
            <w:tcBorders>
              <w:top w:val="nil"/>
              <w:bottom w:val="single" w:sz="4" w:space="0" w:color="auto"/>
            </w:tcBorders>
          </w:tcPr>
          <w:p w14:paraId="07773705"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038676D7" w14:textId="4B86B25B" w:rsidR="00363790" w:rsidRPr="00475471" w:rsidRDefault="00363790" w:rsidP="000A1A60">
            <w:pPr>
              <w:pStyle w:val="DHHSbody"/>
            </w:pPr>
            <w:r w:rsidRPr="00475471">
              <w:t>This data item should be reported for dependants of any age</w:t>
            </w:r>
          </w:p>
          <w:tbl>
            <w:tblPr>
              <w:tblW w:w="0" w:type="auto"/>
              <w:tblLayout w:type="fixed"/>
              <w:tblLook w:val="01E0" w:firstRow="1" w:lastRow="1" w:firstColumn="1" w:lastColumn="1" w:noHBand="0" w:noVBand="0"/>
            </w:tblPr>
            <w:tblGrid>
              <w:gridCol w:w="994"/>
              <w:gridCol w:w="6146"/>
            </w:tblGrid>
            <w:tr w:rsidR="00363790" w:rsidRPr="00475471" w14:paraId="51C4B22E" w14:textId="77777777" w:rsidTr="000A1A60">
              <w:tc>
                <w:tcPr>
                  <w:tcW w:w="994" w:type="dxa"/>
                </w:tcPr>
                <w:p w14:paraId="5889B62C" w14:textId="77777777" w:rsidR="00363790" w:rsidRPr="00475471" w:rsidRDefault="00363790" w:rsidP="000A1A60">
                  <w:pPr>
                    <w:pStyle w:val="DHHSbody"/>
                  </w:pPr>
                  <w:r w:rsidRPr="00475471">
                    <w:t>Code 1</w:t>
                  </w:r>
                </w:p>
              </w:tc>
              <w:tc>
                <w:tcPr>
                  <w:tcW w:w="6146" w:type="dxa"/>
                </w:tcPr>
                <w:p w14:paraId="361EAC4C" w14:textId="77777777" w:rsidR="00363790" w:rsidRPr="00475471" w:rsidRDefault="00363790" w:rsidP="000A1A60">
                  <w:pPr>
                    <w:pStyle w:val="DHHSbody"/>
                  </w:pPr>
                  <w:r w:rsidRPr="00475471">
                    <w:t>The dependant lives with the client at least 50% of the time</w:t>
                  </w:r>
                </w:p>
              </w:tc>
            </w:tr>
            <w:tr w:rsidR="00363790" w:rsidRPr="00475471" w14:paraId="1DC54F2F" w14:textId="77777777" w:rsidTr="000A1A60">
              <w:tc>
                <w:tcPr>
                  <w:tcW w:w="994" w:type="dxa"/>
                </w:tcPr>
                <w:p w14:paraId="01F46EFF" w14:textId="77777777" w:rsidR="00363790" w:rsidRPr="00475471" w:rsidRDefault="00363790" w:rsidP="000A1A60">
                  <w:pPr>
                    <w:pStyle w:val="DHHSbody"/>
                  </w:pPr>
                  <w:r w:rsidRPr="00475471">
                    <w:t>Code 2</w:t>
                  </w:r>
                </w:p>
              </w:tc>
              <w:tc>
                <w:tcPr>
                  <w:tcW w:w="6146" w:type="dxa"/>
                </w:tcPr>
                <w:p w14:paraId="1952EFC6" w14:textId="77777777" w:rsidR="00363790" w:rsidRPr="00475471" w:rsidRDefault="00363790" w:rsidP="000A1A60">
                  <w:pPr>
                    <w:pStyle w:val="DHHSbody"/>
                  </w:pPr>
                  <w:r w:rsidRPr="00475471">
                    <w:t>The dependant lives with the client for less than 50% of the time</w:t>
                  </w:r>
                </w:p>
              </w:tc>
            </w:tr>
          </w:tbl>
          <w:p w14:paraId="357B76CC" w14:textId="77777777" w:rsidR="00363790" w:rsidRPr="00475471" w:rsidRDefault="00363790" w:rsidP="000A1A60">
            <w:pPr>
              <w:keepLines/>
              <w:spacing w:before="40" w:after="40"/>
              <w:rPr>
                <w:rFonts w:ascii="Verdana" w:hAnsi="Verdana"/>
                <w:sz w:val="18"/>
              </w:rPr>
            </w:pPr>
          </w:p>
        </w:tc>
      </w:tr>
      <w:tr w:rsidR="00363790" w:rsidRPr="00475471" w14:paraId="6C61898C" w14:textId="77777777" w:rsidTr="000A1A60">
        <w:trPr>
          <w:trHeight w:val="294"/>
        </w:trPr>
        <w:tc>
          <w:tcPr>
            <w:tcW w:w="9615" w:type="dxa"/>
            <w:gridSpan w:val="4"/>
            <w:tcBorders>
              <w:top w:val="single" w:sz="4" w:space="0" w:color="auto"/>
            </w:tcBorders>
          </w:tcPr>
          <w:p w14:paraId="1709C1EE"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Source and reference attributes</w:t>
            </w:r>
          </w:p>
        </w:tc>
      </w:tr>
      <w:tr w:rsidR="00363790" w:rsidRPr="00475471" w14:paraId="331419C6" w14:textId="77777777" w:rsidTr="000A1A60">
        <w:trPr>
          <w:trHeight w:val="295"/>
        </w:trPr>
        <w:tc>
          <w:tcPr>
            <w:tcW w:w="2410" w:type="dxa"/>
          </w:tcPr>
          <w:p w14:paraId="74E6A1A3"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4ED3EC11" w14:textId="77777777" w:rsidR="00363790" w:rsidRPr="00475471" w:rsidRDefault="00363790" w:rsidP="000A1A60">
            <w:pPr>
              <w:pStyle w:val="DHHSbody"/>
            </w:pPr>
            <w:r w:rsidRPr="00475471">
              <w:t>Department of Health</w:t>
            </w:r>
          </w:p>
        </w:tc>
      </w:tr>
      <w:tr w:rsidR="00363790" w:rsidRPr="00475471" w14:paraId="5EA68F5F" w14:textId="77777777" w:rsidTr="000A1A60">
        <w:trPr>
          <w:trHeight w:val="295"/>
        </w:trPr>
        <w:tc>
          <w:tcPr>
            <w:tcW w:w="2410" w:type="dxa"/>
          </w:tcPr>
          <w:p w14:paraId="252D935A"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607AB60A" w14:textId="77777777" w:rsidR="00363790" w:rsidRPr="00475471" w:rsidRDefault="00363790" w:rsidP="000A1A60">
            <w:pPr>
              <w:pStyle w:val="DHHSbody"/>
            </w:pPr>
          </w:p>
        </w:tc>
      </w:tr>
      <w:tr w:rsidR="00363790" w:rsidRPr="00475471" w14:paraId="7D9709A4" w14:textId="77777777" w:rsidTr="000A1A60">
        <w:trPr>
          <w:trHeight w:val="295"/>
        </w:trPr>
        <w:tc>
          <w:tcPr>
            <w:tcW w:w="2410" w:type="dxa"/>
            <w:tcBorders>
              <w:bottom w:val="nil"/>
            </w:tcBorders>
          </w:tcPr>
          <w:p w14:paraId="36D72560"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76C1A2FF" w14:textId="34A3515E" w:rsidR="00363790" w:rsidRPr="00475471" w:rsidRDefault="00E80292" w:rsidP="000A1A60">
            <w:pPr>
              <w:pStyle w:val="DHHSbody"/>
            </w:pPr>
            <w:r w:rsidRPr="00475471">
              <w:t>METEOR</w:t>
            </w:r>
          </w:p>
        </w:tc>
      </w:tr>
      <w:tr w:rsidR="00363790" w:rsidRPr="00475471" w14:paraId="7628BE18" w14:textId="77777777" w:rsidTr="000A1A60">
        <w:trPr>
          <w:trHeight w:val="295"/>
        </w:trPr>
        <w:tc>
          <w:tcPr>
            <w:tcW w:w="2410" w:type="dxa"/>
            <w:tcBorders>
              <w:top w:val="nil"/>
              <w:bottom w:val="single" w:sz="4" w:space="0" w:color="auto"/>
            </w:tcBorders>
          </w:tcPr>
          <w:p w14:paraId="2659E645"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61E3AB1F" w14:textId="77777777" w:rsidR="00363790" w:rsidRPr="00475471" w:rsidRDefault="00363790" w:rsidP="000A1A60">
            <w:pPr>
              <w:pStyle w:val="DHHSbody"/>
            </w:pPr>
            <w:r w:rsidRPr="00475471">
              <w:t>Based on 270732 yes/no, Code N</w:t>
            </w:r>
          </w:p>
        </w:tc>
      </w:tr>
      <w:tr w:rsidR="00363790" w:rsidRPr="00475471" w14:paraId="7F4A80AC" w14:textId="77777777" w:rsidTr="000A1A60">
        <w:trPr>
          <w:trHeight w:val="295"/>
        </w:trPr>
        <w:tc>
          <w:tcPr>
            <w:tcW w:w="9615" w:type="dxa"/>
            <w:gridSpan w:val="4"/>
            <w:tcBorders>
              <w:top w:val="single" w:sz="4" w:space="0" w:color="auto"/>
            </w:tcBorders>
          </w:tcPr>
          <w:p w14:paraId="141185E6"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Relational attributes</w:t>
            </w:r>
          </w:p>
        </w:tc>
      </w:tr>
      <w:tr w:rsidR="00363790" w:rsidRPr="00475471" w14:paraId="6A9B5453" w14:textId="77777777" w:rsidTr="000A1A60">
        <w:trPr>
          <w:trHeight w:val="294"/>
        </w:trPr>
        <w:tc>
          <w:tcPr>
            <w:tcW w:w="2410" w:type="dxa"/>
          </w:tcPr>
          <w:p w14:paraId="6837488F"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2BE77C61" w14:textId="77777777" w:rsidR="00363790" w:rsidRPr="00475471" w:rsidRDefault="00363790" w:rsidP="000A1A60">
            <w:pPr>
              <w:pStyle w:val="DHHSbody"/>
            </w:pPr>
            <w:r w:rsidRPr="00475471">
              <w:t>Dependant</w:t>
            </w:r>
          </w:p>
        </w:tc>
      </w:tr>
      <w:tr w:rsidR="00363790" w:rsidRPr="00475471" w14:paraId="3E0E2E9B" w14:textId="77777777" w:rsidTr="000A1A60">
        <w:trPr>
          <w:cantSplit/>
          <w:trHeight w:val="295"/>
        </w:trPr>
        <w:tc>
          <w:tcPr>
            <w:tcW w:w="2410" w:type="dxa"/>
          </w:tcPr>
          <w:p w14:paraId="63FEF21B"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lastRenderedPageBreak/>
              <w:t>Related data elements</w:t>
            </w:r>
          </w:p>
        </w:tc>
        <w:tc>
          <w:tcPr>
            <w:tcW w:w="7200" w:type="dxa"/>
            <w:gridSpan w:val="3"/>
          </w:tcPr>
          <w:p w14:paraId="469ADC9C" w14:textId="77777777" w:rsidR="00363790" w:rsidRPr="00475471" w:rsidRDefault="00363790" w:rsidP="000A1A60">
            <w:pPr>
              <w:pStyle w:val="DHHSbody"/>
            </w:pPr>
            <w:r w:rsidRPr="00475471">
              <w:t>Outcomes-accommodation type</w:t>
            </w:r>
          </w:p>
        </w:tc>
      </w:tr>
      <w:tr w:rsidR="00363790" w:rsidRPr="00475471" w14:paraId="60B52A0E" w14:textId="77777777" w:rsidTr="000A1A60">
        <w:trPr>
          <w:trHeight w:val="294"/>
        </w:trPr>
        <w:tc>
          <w:tcPr>
            <w:tcW w:w="2410" w:type="dxa"/>
          </w:tcPr>
          <w:p w14:paraId="411EB34B"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51D12CEC" w14:textId="77777777" w:rsidR="00363790" w:rsidRPr="00475471" w:rsidRDefault="00363790" w:rsidP="000A1A60">
            <w:pPr>
              <w:pStyle w:val="DHHSbody"/>
            </w:pPr>
            <w:r w:rsidRPr="00475471">
              <w:t>AOD2 cannot be null</w:t>
            </w:r>
          </w:p>
        </w:tc>
      </w:tr>
      <w:tr w:rsidR="00363790" w:rsidRPr="00475471" w14:paraId="0D4F4BB9" w14:textId="77777777" w:rsidTr="000A1A60">
        <w:trPr>
          <w:trHeight w:val="294"/>
        </w:trPr>
        <w:tc>
          <w:tcPr>
            <w:tcW w:w="2410" w:type="dxa"/>
            <w:tcBorders>
              <w:bottom w:val="single" w:sz="4" w:space="0" w:color="auto"/>
            </w:tcBorders>
          </w:tcPr>
          <w:p w14:paraId="211B5080" w14:textId="77777777" w:rsidR="00363790" w:rsidRPr="00475471" w:rsidRDefault="00363790" w:rsidP="000A1A60">
            <w:pPr>
              <w:spacing w:before="40" w:after="40"/>
              <w:rPr>
                <w:rFonts w:ascii="Verdana" w:hAnsi="Verdana"/>
                <w:b/>
                <w:w w:val="90"/>
                <w:sz w:val="18"/>
                <w:szCs w:val="18"/>
              </w:rPr>
            </w:pPr>
          </w:p>
        </w:tc>
        <w:tc>
          <w:tcPr>
            <w:tcW w:w="7200" w:type="dxa"/>
            <w:gridSpan w:val="3"/>
            <w:tcBorders>
              <w:bottom w:val="single" w:sz="4" w:space="0" w:color="auto"/>
            </w:tcBorders>
          </w:tcPr>
          <w:p w14:paraId="2FEC0A2E" w14:textId="77777777" w:rsidR="00363790" w:rsidRPr="00475471" w:rsidRDefault="00363790" w:rsidP="000A1A60">
            <w:pPr>
              <w:pStyle w:val="DHHSbody"/>
            </w:pPr>
          </w:p>
        </w:tc>
      </w:tr>
      <w:tr w:rsidR="00363790" w:rsidRPr="00475471" w14:paraId="37802DFC" w14:textId="77777777" w:rsidTr="000A1A60">
        <w:trPr>
          <w:trHeight w:val="294"/>
        </w:trPr>
        <w:tc>
          <w:tcPr>
            <w:tcW w:w="2410" w:type="dxa"/>
            <w:tcBorders>
              <w:top w:val="single" w:sz="4" w:space="0" w:color="auto"/>
              <w:bottom w:val="nil"/>
            </w:tcBorders>
          </w:tcPr>
          <w:p w14:paraId="3618B6D9"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6D2B76F9" w14:textId="77777777" w:rsidR="00363790" w:rsidRPr="00475471" w:rsidRDefault="00363790" w:rsidP="000A1A60">
            <w:pPr>
              <w:keepLines/>
              <w:spacing w:before="40" w:after="40"/>
              <w:rPr>
                <w:rFonts w:ascii="Verdana" w:hAnsi="Verdana"/>
                <w:sz w:val="18"/>
              </w:rPr>
            </w:pPr>
          </w:p>
        </w:tc>
      </w:tr>
    </w:tbl>
    <w:p w14:paraId="35A89870" w14:textId="54D9E6CE" w:rsidR="00A52390" w:rsidRPr="00475471" w:rsidRDefault="00A52390" w:rsidP="009F7899">
      <w:pPr>
        <w:pStyle w:val="DHHSbody"/>
      </w:pPr>
    </w:p>
    <w:p w14:paraId="245D76ED" w14:textId="4C0E1164" w:rsidR="00363790" w:rsidRPr="00475471" w:rsidRDefault="00363790" w:rsidP="009F7899">
      <w:pPr>
        <w:pStyle w:val="DHHSbody"/>
      </w:pPr>
    </w:p>
    <w:p w14:paraId="5E026080" w14:textId="1E12DFD7" w:rsidR="00197ECF" w:rsidRPr="00475471" w:rsidRDefault="00197ECF" w:rsidP="00197ECF">
      <w:pPr>
        <w:pStyle w:val="Heading3"/>
      </w:pPr>
      <w:bookmarkStart w:id="797" w:name="_Toc525122704"/>
      <w:bookmarkStart w:id="798" w:name="_Toc69734921"/>
      <w:bookmarkStart w:id="799" w:name="_Toc229489681"/>
      <w:r w:rsidRPr="00475471">
        <w:t>5.1.7</w:t>
      </w:r>
      <w:r w:rsidRPr="00475471">
        <w:tab/>
        <w:t>Client—dependant vulnerable flag—N</w:t>
      </w:r>
      <w:bookmarkEnd w:id="797"/>
      <w:bookmarkEnd w:id="798"/>
      <w:bookmarkEnd w:id="799"/>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197ECF" w:rsidRPr="00475471" w14:paraId="687ED9B4" w14:textId="77777777" w:rsidTr="000A1A60">
        <w:trPr>
          <w:trHeight w:val="295"/>
        </w:trPr>
        <w:tc>
          <w:tcPr>
            <w:tcW w:w="9615" w:type="dxa"/>
            <w:gridSpan w:val="4"/>
            <w:tcBorders>
              <w:top w:val="single" w:sz="4" w:space="0" w:color="auto"/>
              <w:bottom w:val="nil"/>
            </w:tcBorders>
          </w:tcPr>
          <w:p w14:paraId="1C3CEDE3" w14:textId="77777777" w:rsidR="00197ECF" w:rsidRPr="00475471" w:rsidRDefault="00197ECF" w:rsidP="000A1A60">
            <w:pPr>
              <w:pStyle w:val="IMSTemplateSectionHeading"/>
            </w:pPr>
            <w:r w:rsidRPr="00475471">
              <w:t>Identifying and definitional attributes</w:t>
            </w:r>
          </w:p>
        </w:tc>
      </w:tr>
      <w:tr w:rsidR="00197ECF" w:rsidRPr="00475471" w14:paraId="78674007" w14:textId="77777777" w:rsidTr="000A1A60">
        <w:trPr>
          <w:trHeight w:val="294"/>
        </w:trPr>
        <w:tc>
          <w:tcPr>
            <w:tcW w:w="2410" w:type="dxa"/>
            <w:tcBorders>
              <w:top w:val="nil"/>
              <w:bottom w:val="single" w:sz="4" w:space="0" w:color="auto"/>
            </w:tcBorders>
          </w:tcPr>
          <w:p w14:paraId="6572D017" w14:textId="77777777" w:rsidR="00197ECF" w:rsidRPr="00475471" w:rsidRDefault="00197ECF" w:rsidP="000A1A60">
            <w:pPr>
              <w:pStyle w:val="IMSTemplateelementheadings"/>
            </w:pPr>
            <w:r w:rsidRPr="00475471">
              <w:t>Definition</w:t>
            </w:r>
          </w:p>
        </w:tc>
        <w:tc>
          <w:tcPr>
            <w:tcW w:w="7200" w:type="dxa"/>
            <w:gridSpan w:val="3"/>
            <w:tcBorders>
              <w:top w:val="nil"/>
              <w:bottom w:val="single" w:sz="4" w:space="0" w:color="auto"/>
            </w:tcBorders>
          </w:tcPr>
          <w:p w14:paraId="00A5EC4F" w14:textId="77777777" w:rsidR="00197ECF" w:rsidRPr="00475471" w:rsidRDefault="00197ECF" w:rsidP="000A1A60">
            <w:pPr>
              <w:pStyle w:val="DHHSbody"/>
            </w:pPr>
            <w:r w:rsidRPr="00475471">
              <w:t xml:space="preserve">Whether the dependant is classed as vulnerable </w:t>
            </w:r>
          </w:p>
        </w:tc>
      </w:tr>
      <w:tr w:rsidR="00197ECF" w:rsidRPr="00475471" w14:paraId="07BEFFB7" w14:textId="77777777" w:rsidTr="000A1A60">
        <w:trPr>
          <w:trHeight w:val="295"/>
        </w:trPr>
        <w:tc>
          <w:tcPr>
            <w:tcW w:w="9615" w:type="dxa"/>
            <w:gridSpan w:val="4"/>
            <w:tcBorders>
              <w:top w:val="single" w:sz="4" w:space="0" w:color="auto"/>
            </w:tcBorders>
          </w:tcPr>
          <w:p w14:paraId="2C1048A0" w14:textId="77777777" w:rsidR="00197ECF" w:rsidRPr="00475471" w:rsidRDefault="00197ECF" w:rsidP="000A1A60">
            <w:pPr>
              <w:pStyle w:val="IMSTemplateMainSectionHeading"/>
            </w:pPr>
            <w:r w:rsidRPr="00475471">
              <w:t>Value domain attributes</w:t>
            </w:r>
          </w:p>
        </w:tc>
      </w:tr>
      <w:tr w:rsidR="00197ECF" w:rsidRPr="00475471" w14:paraId="44D76B57" w14:textId="77777777" w:rsidTr="000A1A60">
        <w:trPr>
          <w:cantSplit/>
          <w:trHeight w:val="295"/>
        </w:trPr>
        <w:tc>
          <w:tcPr>
            <w:tcW w:w="9615" w:type="dxa"/>
            <w:gridSpan w:val="4"/>
          </w:tcPr>
          <w:p w14:paraId="4564BDF0" w14:textId="77777777" w:rsidR="00197ECF" w:rsidRPr="00475471" w:rsidRDefault="00197ECF" w:rsidP="000A1A60">
            <w:pPr>
              <w:pStyle w:val="IMSTemplateSectionHeading"/>
            </w:pPr>
            <w:r w:rsidRPr="00475471">
              <w:t>Representational attributes</w:t>
            </w:r>
          </w:p>
        </w:tc>
      </w:tr>
      <w:tr w:rsidR="00197ECF" w:rsidRPr="00475471" w14:paraId="1FEBD7D3" w14:textId="77777777" w:rsidTr="000A1A60">
        <w:trPr>
          <w:trHeight w:val="295"/>
        </w:trPr>
        <w:tc>
          <w:tcPr>
            <w:tcW w:w="2410" w:type="dxa"/>
          </w:tcPr>
          <w:p w14:paraId="173DC991" w14:textId="77777777" w:rsidR="00197ECF" w:rsidRPr="00475471" w:rsidRDefault="00197ECF" w:rsidP="000A1A60">
            <w:pPr>
              <w:pStyle w:val="IMSTemplateelementheadings"/>
            </w:pPr>
            <w:r w:rsidRPr="00475471">
              <w:t>Representation class</w:t>
            </w:r>
          </w:p>
        </w:tc>
        <w:tc>
          <w:tcPr>
            <w:tcW w:w="1800" w:type="dxa"/>
          </w:tcPr>
          <w:p w14:paraId="386A74CD" w14:textId="77777777" w:rsidR="00197ECF" w:rsidRPr="00475471" w:rsidRDefault="00197ECF" w:rsidP="000A1A60">
            <w:pPr>
              <w:pStyle w:val="DHHSbody"/>
            </w:pPr>
            <w:r w:rsidRPr="00475471">
              <w:t>Code</w:t>
            </w:r>
          </w:p>
        </w:tc>
        <w:tc>
          <w:tcPr>
            <w:tcW w:w="2880" w:type="dxa"/>
          </w:tcPr>
          <w:p w14:paraId="670FADFE" w14:textId="77777777" w:rsidR="00197ECF" w:rsidRPr="00475471" w:rsidRDefault="00197ECF" w:rsidP="000A1A60">
            <w:pPr>
              <w:pStyle w:val="IMSTemplateelementheadings"/>
            </w:pPr>
            <w:r w:rsidRPr="00475471">
              <w:t>Data type</w:t>
            </w:r>
          </w:p>
        </w:tc>
        <w:tc>
          <w:tcPr>
            <w:tcW w:w="2520" w:type="dxa"/>
          </w:tcPr>
          <w:p w14:paraId="5F92DB17" w14:textId="77777777" w:rsidR="00197ECF" w:rsidRPr="00475471" w:rsidRDefault="00197ECF" w:rsidP="000A1A60">
            <w:pPr>
              <w:pStyle w:val="DHHSbody"/>
            </w:pPr>
            <w:r w:rsidRPr="00475471">
              <w:t>Number</w:t>
            </w:r>
          </w:p>
        </w:tc>
      </w:tr>
      <w:tr w:rsidR="00197ECF" w:rsidRPr="00475471" w14:paraId="13B0D782" w14:textId="77777777" w:rsidTr="000A1A60">
        <w:trPr>
          <w:trHeight w:val="295"/>
        </w:trPr>
        <w:tc>
          <w:tcPr>
            <w:tcW w:w="2410" w:type="dxa"/>
          </w:tcPr>
          <w:p w14:paraId="35C384A8" w14:textId="77777777" w:rsidR="00197ECF" w:rsidRPr="00475471" w:rsidRDefault="00197ECF" w:rsidP="000A1A60">
            <w:pPr>
              <w:pStyle w:val="IMSTemplateelementheadings"/>
            </w:pPr>
            <w:r w:rsidRPr="00475471">
              <w:t>Format</w:t>
            </w:r>
          </w:p>
        </w:tc>
        <w:tc>
          <w:tcPr>
            <w:tcW w:w="1800" w:type="dxa"/>
          </w:tcPr>
          <w:p w14:paraId="28C4F40E" w14:textId="77777777" w:rsidR="00197ECF" w:rsidRPr="00475471" w:rsidRDefault="00197ECF" w:rsidP="000A1A60">
            <w:pPr>
              <w:pStyle w:val="DHHSbody"/>
            </w:pPr>
            <w:r w:rsidRPr="00475471">
              <w:t>N</w:t>
            </w:r>
          </w:p>
        </w:tc>
        <w:tc>
          <w:tcPr>
            <w:tcW w:w="2880" w:type="dxa"/>
          </w:tcPr>
          <w:p w14:paraId="26D37A74" w14:textId="77777777" w:rsidR="00197ECF" w:rsidRPr="00475471" w:rsidRDefault="00197ECF" w:rsidP="000A1A60">
            <w:pPr>
              <w:pStyle w:val="IMSTemplateelementheadings"/>
            </w:pPr>
            <w:r w:rsidRPr="00475471">
              <w:t>Maximum character length</w:t>
            </w:r>
          </w:p>
        </w:tc>
        <w:tc>
          <w:tcPr>
            <w:tcW w:w="2520" w:type="dxa"/>
          </w:tcPr>
          <w:p w14:paraId="1A0D84EA" w14:textId="77777777" w:rsidR="00197ECF" w:rsidRPr="00475471" w:rsidRDefault="00197ECF" w:rsidP="000A1A60">
            <w:pPr>
              <w:pStyle w:val="DHHSbody"/>
            </w:pPr>
            <w:r w:rsidRPr="00475471">
              <w:t>1</w:t>
            </w:r>
          </w:p>
        </w:tc>
      </w:tr>
      <w:tr w:rsidR="00197ECF" w:rsidRPr="00475471" w14:paraId="737131B2" w14:textId="77777777" w:rsidTr="000A1A60">
        <w:trPr>
          <w:trHeight w:val="294"/>
        </w:trPr>
        <w:tc>
          <w:tcPr>
            <w:tcW w:w="2410" w:type="dxa"/>
          </w:tcPr>
          <w:p w14:paraId="0248492F" w14:textId="77777777" w:rsidR="00197ECF" w:rsidRPr="00475471" w:rsidRDefault="00197ECF" w:rsidP="000A1A60">
            <w:pPr>
              <w:pStyle w:val="IMSTemplateelementheadings"/>
            </w:pPr>
            <w:r w:rsidRPr="00475471">
              <w:t>Permissible values</w:t>
            </w:r>
          </w:p>
        </w:tc>
        <w:tc>
          <w:tcPr>
            <w:tcW w:w="1800" w:type="dxa"/>
          </w:tcPr>
          <w:p w14:paraId="2A2C30F8" w14:textId="77777777" w:rsidR="00197ECF" w:rsidRPr="00475471" w:rsidRDefault="00197ECF" w:rsidP="000A1A60">
            <w:pPr>
              <w:pStyle w:val="IMSTemplateVDHeading"/>
            </w:pPr>
            <w:r w:rsidRPr="00475471">
              <w:t>Value</w:t>
            </w:r>
          </w:p>
        </w:tc>
        <w:tc>
          <w:tcPr>
            <w:tcW w:w="5400" w:type="dxa"/>
            <w:gridSpan w:val="2"/>
          </w:tcPr>
          <w:p w14:paraId="7C5F69F7" w14:textId="77777777" w:rsidR="00197ECF" w:rsidRPr="00475471" w:rsidRDefault="00197ECF" w:rsidP="000A1A60">
            <w:pPr>
              <w:pStyle w:val="IMSTemplateVDHeading"/>
            </w:pPr>
            <w:r w:rsidRPr="00475471">
              <w:t>Meaning</w:t>
            </w:r>
          </w:p>
        </w:tc>
      </w:tr>
      <w:tr w:rsidR="00197ECF" w:rsidRPr="00475471" w14:paraId="5A57BAE1" w14:textId="77777777" w:rsidTr="000A1A60">
        <w:trPr>
          <w:trHeight w:val="294"/>
        </w:trPr>
        <w:tc>
          <w:tcPr>
            <w:tcW w:w="2410" w:type="dxa"/>
          </w:tcPr>
          <w:p w14:paraId="588C7B5D" w14:textId="77777777" w:rsidR="00197ECF" w:rsidRPr="00475471" w:rsidRDefault="00197ECF" w:rsidP="000A1A60">
            <w:pPr>
              <w:pStyle w:val="IMSTemplateelementheadings"/>
            </w:pPr>
          </w:p>
        </w:tc>
        <w:tc>
          <w:tcPr>
            <w:tcW w:w="1800" w:type="dxa"/>
          </w:tcPr>
          <w:p w14:paraId="206588D0" w14:textId="77777777" w:rsidR="00197ECF" w:rsidRPr="00475471" w:rsidRDefault="00197ECF" w:rsidP="000A1A60">
            <w:pPr>
              <w:pStyle w:val="DHHSbody"/>
            </w:pPr>
            <w:r w:rsidRPr="00475471">
              <w:t>1</w:t>
            </w:r>
          </w:p>
        </w:tc>
        <w:tc>
          <w:tcPr>
            <w:tcW w:w="5400" w:type="dxa"/>
            <w:gridSpan w:val="2"/>
          </w:tcPr>
          <w:p w14:paraId="723E47DC" w14:textId="77777777" w:rsidR="00197ECF" w:rsidRPr="00475471" w:rsidRDefault="00197ECF" w:rsidP="000A1A60">
            <w:pPr>
              <w:pStyle w:val="DHHSbody"/>
            </w:pPr>
            <w:r w:rsidRPr="00475471">
              <w:t>the dependant is considered vulnerable</w:t>
            </w:r>
          </w:p>
        </w:tc>
      </w:tr>
      <w:tr w:rsidR="00197ECF" w:rsidRPr="00475471" w14:paraId="4FAC416F" w14:textId="77777777" w:rsidTr="000A1A60">
        <w:trPr>
          <w:trHeight w:val="294"/>
        </w:trPr>
        <w:tc>
          <w:tcPr>
            <w:tcW w:w="2410" w:type="dxa"/>
          </w:tcPr>
          <w:p w14:paraId="72A94298" w14:textId="77777777" w:rsidR="00197ECF" w:rsidRPr="00475471" w:rsidRDefault="00197ECF" w:rsidP="000A1A60">
            <w:pPr>
              <w:pStyle w:val="IMSTemplateelementheadings"/>
            </w:pPr>
          </w:p>
        </w:tc>
        <w:tc>
          <w:tcPr>
            <w:tcW w:w="1800" w:type="dxa"/>
          </w:tcPr>
          <w:p w14:paraId="626CC0E5" w14:textId="77777777" w:rsidR="00197ECF" w:rsidRPr="00475471" w:rsidRDefault="00197ECF" w:rsidP="000A1A60">
            <w:pPr>
              <w:pStyle w:val="DHHSbody"/>
            </w:pPr>
            <w:r w:rsidRPr="00475471">
              <w:t>2</w:t>
            </w:r>
          </w:p>
        </w:tc>
        <w:tc>
          <w:tcPr>
            <w:tcW w:w="5400" w:type="dxa"/>
            <w:gridSpan w:val="2"/>
          </w:tcPr>
          <w:p w14:paraId="0130FED1" w14:textId="77777777" w:rsidR="00197ECF" w:rsidRPr="00475471" w:rsidRDefault="00197ECF" w:rsidP="000A1A60">
            <w:pPr>
              <w:pStyle w:val="DHHSbody"/>
            </w:pPr>
            <w:r w:rsidRPr="00475471">
              <w:t>the dependant is not considered vulnerable</w:t>
            </w:r>
          </w:p>
        </w:tc>
      </w:tr>
      <w:tr w:rsidR="00197ECF" w:rsidRPr="00475471" w14:paraId="3D39B3FC" w14:textId="77777777" w:rsidTr="000A1A60">
        <w:trPr>
          <w:trHeight w:val="295"/>
        </w:trPr>
        <w:tc>
          <w:tcPr>
            <w:tcW w:w="2410" w:type="dxa"/>
            <w:tcBorders>
              <w:bottom w:val="nil"/>
            </w:tcBorders>
          </w:tcPr>
          <w:p w14:paraId="1E57314B" w14:textId="77777777" w:rsidR="00197ECF" w:rsidRPr="00475471" w:rsidRDefault="00197ECF" w:rsidP="000A1A60">
            <w:pPr>
              <w:pStyle w:val="IMSTemplateelementheadings"/>
            </w:pPr>
            <w:r w:rsidRPr="00475471">
              <w:t>Supplementary values</w:t>
            </w:r>
          </w:p>
        </w:tc>
        <w:tc>
          <w:tcPr>
            <w:tcW w:w="1800" w:type="dxa"/>
            <w:tcBorders>
              <w:bottom w:val="nil"/>
            </w:tcBorders>
          </w:tcPr>
          <w:p w14:paraId="120AD3C1" w14:textId="77777777" w:rsidR="00197ECF" w:rsidRPr="00475471" w:rsidRDefault="00197ECF" w:rsidP="000A1A60">
            <w:pPr>
              <w:pStyle w:val="IMSTemplateVDHeading"/>
            </w:pPr>
            <w:r w:rsidRPr="00475471">
              <w:t>Value</w:t>
            </w:r>
          </w:p>
        </w:tc>
        <w:tc>
          <w:tcPr>
            <w:tcW w:w="5400" w:type="dxa"/>
            <w:gridSpan w:val="2"/>
            <w:tcBorders>
              <w:bottom w:val="nil"/>
            </w:tcBorders>
          </w:tcPr>
          <w:p w14:paraId="446A4DDB" w14:textId="77777777" w:rsidR="00197ECF" w:rsidRPr="00475471" w:rsidRDefault="00197ECF" w:rsidP="000A1A60">
            <w:pPr>
              <w:pStyle w:val="IMSTemplateVDHeading"/>
            </w:pPr>
            <w:r w:rsidRPr="00475471">
              <w:t>Meaning</w:t>
            </w:r>
          </w:p>
        </w:tc>
      </w:tr>
      <w:tr w:rsidR="00197ECF" w:rsidRPr="00475471" w14:paraId="7FF78CB8" w14:textId="77777777" w:rsidTr="000A1A60">
        <w:trPr>
          <w:trHeight w:val="294"/>
        </w:trPr>
        <w:tc>
          <w:tcPr>
            <w:tcW w:w="2410" w:type="dxa"/>
            <w:tcBorders>
              <w:top w:val="nil"/>
              <w:bottom w:val="single" w:sz="4" w:space="0" w:color="auto"/>
            </w:tcBorders>
          </w:tcPr>
          <w:p w14:paraId="69BA93D3" w14:textId="77777777" w:rsidR="00197ECF" w:rsidRPr="00475471" w:rsidRDefault="00197ECF" w:rsidP="000A1A60">
            <w:pPr>
              <w:pStyle w:val="IMSTemplateelementheadings"/>
            </w:pPr>
          </w:p>
        </w:tc>
        <w:tc>
          <w:tcPr>
            <w:tcW w:w="1800" w:type="dxa"/>
            <w:tcBorders>
              <w:top w:val="nil"/>
              <w:bottom w:val="single" w:sz="4" w:space="0" w:color="auto"/>
            </w:tcBorders>
          </w:tcPr>
          <w:p w14:paraId="35C5F838" w14:textId="77777777" w:rsidR="00197ECF" w:rsidRPr="00475471" w:rsidRDefault="00197ECF" w:rsidP="000A1A60">
            <w:pPr>
              <w:pStyle w:val="DHHSbody"/>
            </w:pPr>
            <w:r w:rsidRPr="00475471">
              <w:t>9</w:t>
            </w:r>
          </w:p>
        </w:tc>
        <w:tc>
          <w:tcPr>
            <w:tcW w:w="5400" w:type="dxa"/>
            <w:gridSpan w:val="2"/>
            <w:tcBorders>
              <w:top w:val="nil"/>
              <w:bottom w:val="single" w:sz="4" w:space="0" w:color="auto"/>
            </w:tcBorders>
          </w:tcPr>
          <w:p w14:paraId="06D04BC6" w14:textId="77777777" w:rsidR="00197ECF" w:rsidRPr="00475471" w:rsidRDefault="00197ECF" w:rsidP="000A1A60">
            <w:pPr>
              <w:pStyle w:val="DHHSbody"/>
            </w:pPr>
            <w:r w:rsidRPr="00475471">
              <w:t>not stated/inadequately described</w:t>
            </w:r>
          </w:p>
        </w:tc>
      </w:tr>
      <w:tr w:rsidR="00197ECF" w:rsidRPr="00475471" w14:paraId="2DE1167C" w14:textId="77777777" w:rsidTr="000A1A60">
        <w:trPr>
          <w:trHeight w:val="295"/>
        </w:trPr>
        <w:tc>
          <w:tcPr>
            <w:tcW w:w="9615" w:type="dxa"/>
            <w:gridSpan w:val="4"/>
            <w:tcBorders>
              <w:top w:val="single" w:sz="4" w:space="0" w:color="auto"/>
            </w:tcBorders>
          </w:tcPr>
          <w:p w14:paraId="56DE6BF9" w14:textId="77777777" w:rsidR="00197ECF" w:rsidRPr="00475471" w:rsidRDefault="00197ECF" w:rsidP="000A1A60">
            <w:pPr>
              <w:pStyle w:val="IMSTemplateMainSectionHeading"/>
            </w:pPr>
            <w:r w:rsidRPr="00475471">
              <w:t>Data element attributes</w:t>
            </w:r>
          </w:p>
        </w:tc>
      </w:tr>
      <w:tr w:rsidR="00197ECF" w:rsidRPr="00475471" w14:paraId="3B7EC24E" w14:textId="77777777" w:rsidTr="000A1A60">
        <w:trPr>
          <w:trHeight w:val="295"/>
        </w:trPr>
        <w:tc>
          <w:tcPr>
            <w:tcW w:w="9615" w:type="dxa"/>
            <w:gridSpan w:val="4"/>
            <w:tcBorders>
              <w:top w:val="nil"/>
            </w:tcBorders>
          </w:tcPr>
          <w:p w14:paraId="2F286385" w14:textId="77777777" w:rsidR="00197ECF" w:rsidRPr="00475471" w:rsidRDefault="00197ECF" w:rsidP="000A1A60">
            <w:pPr>
              <w:pStyle w:val="IMSTemplateSectionHeading"/>
            </w:pPr>
            <w:r w:rsidRPr="00475471">
              <w:t xml:space="preserve">Reporting attributes </w:t>
            </w:r>
          </w:p>
        </w:tc>
      </w:tr>
      <w:tr w:rsidR="00197ECF" w:rsidRPr="00475471" w14:paraId="7D7B5FE5" w14:textId="77777777" w:rsidTr="000A1A60">
        <w:trPr>
          <w:trHeight w:val="294"/>
        </w:trPr>
        <w:tc>
          <w:tcPr>
            <w:tcW w:w="2410" w:type="dxa"/>
          </w:tcPr>
          <w:p w14:paraId="08F0EDC6" w14:textId="77777777" w:rsidR="00197ECF" w:rsidRPr="00475471" w:rsidRDefault="00197ECF" w:rsidP="000A1A60">
            <w:pPr>
              <w:pStyle w:val="IMSTemplateelementheadings"/>
            </w:pPr>
            <w:r w:rsidRPr="00475471">
              <w:t>Reporting requirements</w:t>
            </w:r>
          </w:p>
        </w:tc>
        <w:tc>
          <w:tcPr>
            <w:tcW w:w="7200" w:type="dxa"/>
            <w:gridSpan w:val="3"/>
          </w:tcPr>
          <w:p w14:paraId="1DDE8AB1" w14:textId="77777777" w:rsidR="00197ECF" w:rsidRPr="00475471" w:rsidRDefault="00197ECF" w:rsidP="000A1A60">
            <w:pPr>
              <w:pStyle w:val="DHHSbody"/>
              <w:rPr>
                <w:rFonts w:cs="Arial"/>
                <w:szCs w:val="18"/>
                <w:lang w:eastAsia="en-AU"/>
              </w:rPr>
            </w:pPr>
            <w:r w:rsidRPr="00475471">
              <w:t>Mandatory</w:t>
            </w:r>
          </w:p>
        </w:tc>
      </w:tr>
      <w:tr w:rsidR="00197ECF" w:rsidRPr="00475471" w14:paraId="7C0B472E" w14:textId="77777777" w:rsidTr="000A1A60">
        <w:trPr>
          <w:trHeight w:val="295"/>
        </w:trPr>
        <w:tc>
          <w:tcPr>
            <w:tcW w:w="9615" w:type="dxa"/>
            <w:gridSpan w:val="4"/>
            <w:tcBorders>
              <w:bottom w:val="nil"/>
            </w:tcBorders>
          </w:tcPr>
          <w:p w14:paraId="011ACBDB" w14:textId="77777777" w:rsidR="00197ECF" w:rsidRPr="00475471" w:rsidRDefault="00197ECF" w:rsidP="000A1A60">
            <w:pPr>
              <w:pStyle w:val="IMSTemplateSectionHeading"/>
            </w:pPr>
            <w:r w:rsidRPr="00475471">
              <w:t>Collection and usage attributes</w:t>
            </w:r>
          </w:p>
        </w:tc>
      </w:tr>
      <w:tr w:rsidR="00197ECF" w:rsidRPr="00475471" w14:paraId="66816389" w14:textId="77777777" w:rsidTr="000A1A60">
        <w:trPr>
          <w:trHeight w:val="295"/>
        </w:trPr>
        <w:tc>
          <w:tcPr>
            <w:tcW w:w="2410" w:type="dxa"/>
            <w:tcBorders>
              <w:top w:val="nil"/>
              <w:bottom w:val="single" w:sz="4" w:space="0" w:color="auto"/>
            </w:tcBorders>
          </w:tcPr>
          <w:p w14:paraId="57B69982" w14:textId="77777777" w:rsidR="00197ECF" w:rsidRPr="00475471" w:rsidRDefault="00197ECF" w:rsidP="000A1A60">
            <w:pPr>
              <w:pStyle w:val="IMSTemplateelementheadings"/>
            </w:pPr>
            <w:r w:rsidRPr="00475471">
              <w:t>Guide for use</w:t>
            </w:r>
          </w:p>
        </w:tc>
        <w:tc>
          <w:tcPr>
            <w:tcW w:w="7200" w:type="dxa"/>
            <w:gridSpan w:val="3"/>
            <w:tcBorders>
              <w:top w:val="nil"/>
              <w:bottom w:val="single" w:sz="4" w:space="0" w:color="auto"/>
            </w:tcBorders>
          </w:tcPr>
          <w:p w14:paraId="132C07E4" w14:textId="77777777" w:rsidR="00197ECF" w:rsidRPr="00475471" w:rsidRDefault="00197ECF" w:rsidP="000A1A60">
            <w:pPr>
              <w:pStyle w:val="DHHSbody"/>
            </w:pPr>
            <w:r w:rsidRPr="00475471">
              <w:t xml:space="preserve">Should be reported following evaluation. </w:t>
            </w:r>
          </w:p>
          <w:tbl>
            <w:tblPr>
              <w:tblW w:w="0" w:type="auto"/>
              <w:tblLayout w:type="fixed"/>
              <w:tblLook w:val="01E0" w:firstRow="1" w:lastRow="1" w:firstColumn="1" w:lastColumn="1" w:noHBand="0" w:noVBand="0"/>
            </w:tblPr>
            <w:tblGrid>
              <w:gridCol w:w="1136"/>
              <w:gridCol w:w="6004"/>
            </w:tblGrid>
            <w:tr w:rsidR="00197ECF" w:rsidRPr="00475471" w14:paraId="54722781" w14:textId="77777777" w:rsidTr="000A1A60">
              <w:tc>
                <w:tcPr>
                  <w:tcW w:w="1136" w:type="dxa"/>
                </w:tcPr>
                <w:p w14:paraId="1B376C61" w14:textId="77777777" w:rsidR="00197ECF" w:rsidRPr="00475471" w:rsidRDefault="00197ECF" w:rsidP="000A1A60">
                  <w:pPr>
                    <w:pStyle w:val="DHHSbody"/>
                  </w:pPr>
                  <w:r w:rsidRPr="00475471">
                    <w:t>Code 1</w:t>
                  </w:r>
                </w:p>
              </w:tc>
              <w:tc>
                <w:tcPr>
                  <w:tcW w:w="6004" w:type="dxa"/>
                </w:tcPr>
                <w:p w14:paraId="384581B5" w14:textId="77777777" w:rsidR="00197ECF" w:rsidRPr="00475471" w:rsidRDefault="00197ECF" w:rsidP="000A1A60">
                  <w:pPr>
                    <w:pStyle w:val="DHHSbody"/>
                  </w:pPr>
                  <w:r w:rsidRPr="00475471">
                    <w:t>For dependants aged under 18 years of age: When the capacity of client to effectively care, protect and provide for their dependent’s long-term development and wellbeing is limited.</w:t>
                  </w:r>
                </w:p>
                <w:p w14:paraId="5D8DC6A2" w14:textId="77777777" w:rsidR="00197ECF" w:rsidRPr="00475471" w:rsidRDefault="00197ECF" w:rsidP="000A1A60">
                  <w:pPr>
                    <w:pStyle w:val="DHHSbody"/>
                  </w:pPr>
                  <w:r w:rsidRPr="00475471">
                    <w:t>For dependants aged 18 or over: A person who is unable to protect themselves from harm or exploitation due to personal capacity, such as mental or physical capacity, and current circumstances, such as social or financial hardship.</w:t>
                  </w:r>
                </w:p>
                <w:p w14:paraId="230A1270" w14:textId="77777777" w:rsidR="00197ECF" w:rsidRPr="00475471" w:rsidRDefault="00197ECF" w:rsidP="000A1A60">
                  <w:pPr>
                    <w:pStyle w:val="DHHSbody"/>
                  </w:pPr>
                  <w:r w:rsidRPr="00475471">
                    <w:t>Includes, but not limited to w</w:t>
                  </w:r>
                  <w:r w:rsidRPr="00475471">
                    <w:rPr>
                      <w:rFonts w:cs="Arial"/>
                    </w:rPr>
                    <w:t>here a referral to primary secondary or tertiary services are required as an early intervention for an identified vulnerable dependant.</w:t>
                  </w:r>
                </w:p>
              </w:tc>
            </w:tr>
            <w:tr w:rsidR="00197ECF" w:rsidRPr="00475471" w14:paraId="41BC9C44" w14:textId="77777777" w:rsidTr="000A1A60">
              <w:tc>
                <w:tcPr>
                  <w:tcW w:w="1136" w:type="dxa"/>
                </w:tcPr>
                <w:p w14:paraId="3A627161" w14:textId="77777777" w:rsidR="00197ECF" w:rsidRPr="00475471" w:rsidRDefault="00197ECF" w:rsidP="000A1A60">
                  <w:pPr>
                    <w:pStyle w:val="DHHSbody"/>
                  </w:pPr>
                  <w:r w:rsidRPr="00475471">
                    <w:t>Code 2</w:t>
                  </w:r>
                </w:p>
              </w:tc>
              <w:tc>
                <w:tcPr>
                  <w:tcW w:w="6004" w:type="dxa"/>
                </w:tcPr>
                <w:p w14:paraId="6DA47731" w14:textId="77777777" w:rsidR="00197ECF" w:rsidRPr="00475471" w:rsidRDefault="00197ECF" w:rsidP="000A1A60">
                  <w:pPr>
                    <w:pStyle w:val="DHHSbody"/>
                  </w:pPr>
                  <w:r w:rsidRPr="00475471">
                    <w:t>For dependants aged under 18 years of age: When the capacity of client to effectively care, protect and provide for their dependant’s long-term development and wellbeing is NOT limited.</w:t>
                  </w:r>
                </w:p>
                <w:p w14:paraId="597D94A6" w14:textId="77777777" w:rsidR="00197ECF" w:rsidRPr="00475471" w:rsidRDefault="00197ECF" w:rsidP="000A1A60">
                  <w:pPr>
                    <w:pStyle w:val="DHHSbody"/>
                  </w:pPr>
                  <w:r w:rsidRPr="00475471">
                    <w:lastRenderedPageBreak/>
                    <w:t xml:space="preserve">For dependants aged 18 or over: A person who </w:t>
                  </w:r>
                  <w:proofErr w:type="gramStart"/>
                  <w:r w:rsidRPr="00475471">
                    <w:t>is ABLE to</w:t>
                  </w:r>
                  <w:proofErr w:type="gramEnd"/>
                  <w:r w:rsidRPr="00475471">
                    <w:t xml:space="preserve"> defend or cope with the consequences of injury or loss due to personal capacity and current circumstances.</w:t>
                  </w:r>
                </w:p>
              </w:tc>
            </w:tr>
            <w:tr w:rsidR="00197ECF" w:rsidRPr="00475471" w14:paraId="43BD8BE9" w14:textId="77777777" w:rsidTr="000A1A60">
              <w:tc>
                <w:tcPr>
                  <w:tcW w:w="1136" w:type="dxa"/>
                </w:tcPr>
                <w:p w14:paraId="7BC3AF1F" w14:textId="77777777" w:rsidR="00197ECF" w:rsidRPr="00475471" w:rsidRDefault="00197ECF" w:rsidP="000A1A60">
                  <w:pPr>
                    <w:pStyle w:val="DHHSbody"/>
                  </w:pPr>
                  <w:r w:rsidRPr="00475471">
                    <w:lastRenderedPageBreak/>
                    <w:t>Code 9</w:t>
                  </w:r>
                </w:p>
              </w:tc>
              <w:tc>
                <w:tcPr>
                  <w:tcW w:w="6004" w:type="dxa"/>
                </w:tcPr>
                <w:p w14:paraId="1D2230F9" w14:textId="77777777" w:rsidR="00197ECF" w:rsidRPr="00475471" w:rsidRDefault="00197ECF" w:rsidP="000A1A60">
                  <w:pPr>
                    <w:pStyle w:val="DHHSbody"/>
                  </w:pPr>
                  <w:r w:rsidRPr="00475471">
                    <w:t>Should be used when vulnerability is not able to be attained or unknown.</w:t>
                  </w:r>
                </w:p>
              </w:tc>
            </w:tr>
          </w:tbl>
          <w:p w14:paraId="59AD401C" w14:textId="77777777" w:rsidR="00197ECF" w:rsidRPr="00475471" w:rsidRDefault="00197ECF" w:rsidP="000A1A60">
            <w:pPr>
              <w:pStyle w:val="IMSTemplatecontent"/>
              <w:rPr>
                <w:color w:val="FF0000"/>
              </w:rPr>
            </w:pPr>
          </w:p>
        </w:tc>
      </w:tr>
      <w:tr w:rsidR="00197ECF" w:rsidRPr="00475471" w14:paraId="4E1253E6" w14:textId="77777777" w:rsidTr="000A1A60">
        <w:trPr>
          <w:trHeight w:val="294"/>
        </w:trPr>
        <w:tc>
          <w:tcPr>
            <w:tcW w:w="9615" w:type="dxa"/>
            <w:gridSpan w:val="4"/>
            <w:tcBorders>
              <w:top w:val="single" w:sz="4" w:space="0" w:color="auto"/>
            </w:tcBorders>
          </w:tcPr>
          <w:p w14:paraId="0CD47828" w14:textId="77777777" w:rsidR="00197ECF" w:rsidRPr="00475471" w:rsidRDefault="00197ECF" w:rsidP="000A1A60">
            <w:pPr>
              <w:pStyle w:val="IMSTemplateSectionHeading"/>
            </w:pPr>
            <w:r w:rsidRPr="00475471">
              <w:lastRenderedPageBreak/>
              <w:t>Source and reference attributes</w:t>
            </w:r>
          </w:p>
        </w:tc>
      </w:tr>
      <w:tr w:rsidR="00197ECF" w:rsidRPr="00475471" w14:paraId="71599867" w14:textId="77777777" w:rsidTr="000A1A60">
        <w:trPr>
          <w:trHeight w:val="295"/>
        </w:trPr>
        <w:tc>
          <w:tcPr>
            <w:tcW w:w="2410" w:type="dxa"/>
          </w:tcPr>
          <w:p w14:paraId="30296F54" w14:textId="77777777" w:rsidR="00197ECF" w:rsidRPr="00475471" w:rsidRDefault="00197ECF" w:rsidP="000A1A60">
            <w:pPr>
              <w:pStyle w:val="IMSTemplateelementheadings"/>
            </w:pPr>
            <w:r w:rsidRPr="00475471">
              <w:t>Definition source</w:t>
            </w:r>
          </w:p>
        </w:tc>
        <w:tc>
          <w:tcPr>
            <w:tcW w:w="7200" w:type="dxa"/>
            <w:gridSpan w:val="3"/>
          </w:tcPr>
          <w:p w14:paraId="40A0BC03" w14:textId="77777777" w:rsidR="00197ECF" w:rsidRPr="00475471" w:rsidRDefault="00197ECF" w:rsidP="000A1A60">
            <w:pPr>
              <w:pStyle w:val="DHHSbody"/>
            </w:pPr>
            <w:r w:rsidRPr="00475471">
              <w:t>Department of Health</w:t>
            </w:r>
          </w:p>
        </w:tc>
      </w:tr>
      <w:tr w:rsidR="00197ECF" w:rsidRPr="00475471" w14:paraId="297DD6B4" w14:textId="77777777" w:rsidTr="000A1A60">
        <w:trPr>
          <w:trHeight w:val="295"/>
        </w:trPr>
        <w:tc>
          <w:tcPr>
            <w:tcW w:w="2410" w:type="dxa"/>
          </w:tcPr>
          <w:p w14:paraId="1538950A" w14:textId="77777777" w:rsidR="00197ECF" w:rsidRPr="00475471" w:rsidRDefault="00197ECF" w:rsidP="000A1A60">
            <w:pPr>
              <w:pStyle w:val="IMSTemplateelementheadings"/>
            </w:pPr>
            <w:r w:rsidRPr="00475471">
              <w:t>Definition source identifier</w:t>
            </w:r>
          </w:p>
        </w:tc>
        <w:tc>
          <w:tcPr>
            <w:tcW w:w="7200" w:type="dxa"/>
            <w:gridSpan w:val="3"/>
          </w:tcPr>
          <w:p w14:paraId="36BA7095" w14:textId="77777777" w:rsidR="00197ECF" w:rsidRPr="00475471" w:rsidRDefault="00197ECF" w:rsidP="000A1A60">
            <w:pPr>
              <w:pStyle w:val="DHHSbody"/>
            </w:pPr>
          </w:p>
        </w:tc>
      </w:tr>
      <w:tr w:rsidR="00197ECF" w:rsidRPr="00475471" w14:paraId="4E89EDC6" w14:textId="77777777" w:rsidTr="000A1A60">
        <w:trPr>
          <w:trHeight w:val="295"/>
        </w:trPr>
        <w:tc>
          <w:tcPr>
            <w:tcW w:w="2410" w:type="dxa"/>
            <w:tcBorders>
              <w:bottom w:val="nil"/>
            </w:tcBorders>
          </w:tcPr>
          <w:p w14:paraId="5BA2714F" w14:textId="77777777" w:rsidR="00197ECF" w:rsidRPr="00475471" w:rsidRDefault="00197ECF" w:rsidP="000A1A60">
            <w:pPr>
              <w:pStyle w:val="IMSTemplateelementheadings"/>
            </w:pPr>
            <w:r w:rsidRPr="00475471">
              <w:t>Value domain source</w:t>
            </w:r>
          </w:p>
        </w:tc>
        <w:tc>
          <w:tcPr>
            <w:tcW w:w="7200" w:type="dxa"/>
            <w:gridSpan w:val="3"/>
            <w:tcBorders>
              <w:bottom w:val="nil"/>
            </w:tcBorders>
          </w:tcPr>
          <w:p w14:paraId="01E1CD34" w14:textId="4A94068A" w:rsidR="00197ECF" w:rsidRPr="00475471" w:rsidRDefault="00E80292" w:rsidP="000A1A60">
            <w:pPr>
              <w:pStyle w:val="DHHSbody"/>
            </w:pPr>
            <w:r w:rsidRPr="00475471">
              <w:t>METEOR</w:t>
            </w:r>
          </w:p>
        </w:tc>
      </w:tr>
      <w:tr w:rsidR="00197ECF" w:rsidRPr="00475471" w14:paraId="4FE4DEC7" w14:textId="77777777" w:rsidTr="000A1A60">
        <w:trPr>
          <w:trHeight w:val="295"/>
        </w:trPr>
        <w:tc>
          <w:tcPr>
            <w:tcW w:w="2410" w:type="dxa"/>
            <w:tcBorders>
              <w:top w:val="nil"/>
              <w:bottom w:val="single" w:sz="4" w:space="0" w:color="auto"/>
            </w:tcBorders>
          </w:tcPr>
          <w:p w14:paraId="1C73B361" w14:textId="77777777" w:rsidR="00197ECF" w:rsidRPr="00475471" w:rsidRDefault="00197ECF" w:rsidP="000A1A60">
            <w:pPr>
              <w:pStyle w:val="IMSTemplateelementheadings"/>
            </w:pPr>
            <w:r w:rsidRPr="00475471">
              <w:t>Value domain identifier</w:t>
            </w:r>
          </w:p>
        </w:tc>
        <w:tc>
          <w:tcPr>
            <w:tcW w:w="7200" w:type="dxa"/>
            <w:gridSpan w:val="3"/>
            <w:tcBorders>
              <w:top w:val="nil"/>
              <w:bottom w:val="single" w:sz="4" w:space="0" w:color="auto"/>
            </w:tcBorders>
          </w:tcPr>
          <w:p w14:paraId="1DB550AE" w14:textId="77777777" w:rsidR="00197ECF" w:rsidRPr="00475471" w:rsidRDefault="00197ECF" w:rsidP="000A1A60">
            <w:pPr>
              <w:pStyle w:val="DHHSbody"/>
            </w:pPr>
            <w:r w:rsidRPr="00475471">
              <w:t>Based on 270732 yes/no, Code N</w:t>
            </w:r>
          </w:p>
        </w:tc>
      </w:tr>
      <w:tr w:rsidR="00197ECF" w:rsidRPr="00475471" w14:paraId="2605B941" w14:textId="77777777" w:rsidTr="000A1A60">
        <w:trPr>
          <w:trHeight w:val="295"/>
        </w:trPr>
        <w:tc>
          <w:tcPr>
            <w:tcW w:w="9615" w:type="dxa"/>
            <w:gridSpan w:val="4"/>
            <w:tcBorders>
              <w:top w:val="single" w:sz="4" w:space="0" w:color="auto"/>
            </w:tcBorders>
          </w:tcPr>
          <w:p w14:paraId="1A4361A5" w14:textId="77777777" w:rsidR="00197ECF" w:rsidRPr="00475471" w:rsidRDefault="00197ECF" w:rsidP="000A1A60">
            <w:pPr>
              <w:pStyle w:val="IMSTemplateSectionHeading"/>
            </w:pPr>
            <w:r w:rsidRPr="00475471">
              <w:t>Relational attributes</w:t>
            </w:r>
          </w:p>
        </w:tc>
      </w:tr>
      <w:tr w:rsidR="00197ECF" w:rsidRPr="00475471" w14:paraId="08A42FD7" w14:textId="77777777" w:rsidTr="000A1A60">
        <w:trPr>
          <w:trHeight w:val="294"/>
        </w:trPr>
        <w:tc>
          <w:tcPr>
            <w:tcW w:w="2410" w:type="dxa"/>
          </w:tcPr>
          <w:p w14:paraId="44A0C2F0" w14:textId="77777777" w:rsidR="00197ECF" w:rsidRPr="00475471" w:rsidRDefault="00197ECF" w:rsidP="000A1A60">
            <w:pPr>
              <w:pStyle w:val="IMSTemplateelementheadings"/>
            </w:pPr>
            <w:r w:rsidRPr="00475471">
              <w:t>Related concepts</w:t>
            </w:r>
          </w:p>
        </w:tc>
        <w:tc>
          <w:tcPr>
            <w:tcW w:w="7200" w:type="dxa"/>
            <w:gridSpan w:val="3"/>
          </w:tcPr>
          <w:p w14:paraId="6663403C" w14:textId="77777777" w:rsidR="00197ECF" w:rsidRPr="00475471" w:rsidRDefault="00197ECF" w:rsidP="000A1A60">
            <w:pPr>
              <w:pStyle w:val="DHHSbody"/>
            </w:pPr>
            <w:r w:rsidRPr="00475471">
              <w:t>Dependant</w:t>
            </w:r>
          </w:p>
        </w:tc>
      </w:tr>
      <w:tr w:rsidR="00197ECF" w:rsidRPr="00475471" w14:paraId="7C7B3B46" w14:textId="77777777" w:rsidTr="000A1A60">
        <w:trPr>
          <w:cantSplit/>
          <w:trHeight w:val="295"/>
        </w:trPr>
        <w:tc>
          <w:tcPr>
            <w:tcW w:w="2410" w:type="dxa"/>
          </w:tcPr>
          <w:p w14:paraId="1DCC101E" w14:textId="77777777" w:rsidR="00197ECF" w:rsidRPr="00475471" w:rsidRDefault="00197ECF" w:rsidP="000A1A60">
            <w:pPr>
              <w:pStyle w:val="IMSTemplateelementheadings"/>
            </w:pPr>
            <w:r w:rsidRPr="00475471">
              <w:t>Related data elements</w:t>
            </w:r>
          </w:p>
        </w:tc>
        <w:tc>
          <w:tcPr>
            <w:tcW w:w="7200" w:type="dxa"/>
            <w:gridSpan w:val="3"/>
          </w:tcPr>
          <w:p w14:paraId="38930D8A" w14:textId="77777777" w:rsidR="00197ECF" w:rsidRPr="00475471" w:rsidRDefault="00197ECF" w:rsidP="000A1A60">
            <w:pPr>
              <w:pStyle w:val="DHHSbody"/>
            </w:pPr>
            <w:r w:rsidRPr="00475471">
              <w:t>Client-</w:t>
            </w:r>
            <w:proofErr w:type="spellStart"/>
            <w:r w:rsidRPr="00475471">
              <w:t>dependant</w:t>
            </w:r>
            <w:proofErr w:type="spellEnd"/>
            <w:r w:rsidRPr="00475471">
              <w:t xml:space="preserve"> child protection order flag</w:t>
            </w:r>
          </w:p>
        </w:tc>
      </w:tr>
      <w:tr w:rsidR="00197ECF" w:rsidRPr="00475471" w14:paraId="4DF0F8CB" w14:textId="77777777" w:rsidTr="000A1A60">
        <w:trPr>
          <w:trHeight w:val="294"/>
        </w:trPr>
        <w:tc>
          <w:tcPr>
            <w:tcW w:w="2410" w:type="dxa"/>
          </w:tcPr>
          <w:p w14:paraId="1E9DEBF6" w14:textId="77777777" w:rsidR="00197ECF" w:rsidRPr="00475471" w:rsidRDefault="00197ECF" w:rsidP="000A1A60">
            <w:pPr>
              <w:pStyle w:val="IMSTemplateelementheadings"/>
            </w:pPr>
          </w:p>
        </w:tc>
        <w:tc>
          <w:tcPr>
            <w:tcW w:w="7200" w:type="dxa"/>
            <w:gridSpan w:val="3"/>
          </w:tcPr>
          <w:p w14:paraId="2B71F5D7" w14:textId="77777777" w:rsidR="00197ECF" w:rsidRPr="00475471" w:rsidRDefault="00197ECF" w:rsidP="000A1A60">
            <w:pPr>
              <w:pStyle w:val="DHHSbody"/>
            </w:pPr>
            <w:r w:rsidRPr="00475471">
              <w:t>Client-dependant year of birth</w:t>
            </w:r>
          </w:p>
        </w:tc>
      </w:tr>
      <w:tr w:rsidR="00197ECF" w:rsidRPr="00475471" w14:paraId="291C5390" w14:textId="77777777" w:rsidTr="000A1A60">
        <w:trPr>
          <w:trHeight w:val="294"/>
        </w:trPr>
        <w:tc>
          <w:tcPr>
            <w:tcW w:w="2410" w:type="dxa"/>
          </w:tcPr>
          <w:p w14:paraId="30856CB9" w14:textId="77777777" w:rsidR="00197ECF" w:rsidRPr="00475471" w:rsidRDefault="00197ECF" w:rsidP="000A1A60">
            <w:pPr>
              <w:pStyle w:val="IMSTemplateelementheadings"/>
            </w:pPr>
            <w:r w:rsidRPr="00475471">
              <w:t>Edit/validation rules</w:t>
            </w:r>
          </w:p>
        </w:tc>
        <w:tc>
          <w:tcPr>
            <w:tcW w:w="7200" w:type="dxa"/>
            <w:gridSpan w:val="3"/>
          </w:tcPr>
          <w:p w14:paraId="09A8BB0B" w14:textId="77777777" w:rsidR="00197ECF" w:rsidRPr="00475471" w:rsidRDefault="00197ECF" w:rsidP="000A1A60">
            <w:pPr>
              <w:pStyle w:val="DHHSbody"/>
            </w:pPr>
            <w:r w:rsidRPr="00475471">
              <w:t>AOD2 cannot be null</w:t>
            </w:r>
          </w:p>
        </w:tc>
      </w:tr>
      <w:tr w:rsidR="00197ECF" w:rsidRPr="00475471" w14:paraId="0C328BFA" w14:textId="77777777" w:rsidTr="000A1A60">
        <w:trPr>
          <w:trHeight w:val="294"/>
        </w:trPr>
        <w:tc>
          <w:tcPr>
            <w:tcW w:w="2410" w:type="dxa"/>
            <w:tcBorders>
              <w:top w:val="single" w:sz="4" w:space="0" w:color="auto"/>
              <w:bottom w:val="nil"/>
            </w:tcBorders>
          </w:tcPr>
          <w:p w14:paraId="3EBE887D" w14:textId="77777777" w:rsidR="00197ECF" w:rsidRPr="00475471" w:rsidRDefault="00197ECF" w:rsidP="000A1A60">
            <w:pPr>
              <w:pStyle w:val="IMSTemplateelementheadings"/>
            </w:pPr>
            <w:r w:rsidRPr="00475471">
              <w:t>Other related information</w:t>
            </w:r>
          </w:p>
        </w:tc>
        <w:tc>
          <w:tcPr>
            <w:tcW w:w="7200" w:type="dxa"/>
            <w:gridSpan w:val="3"/>
            <w:tcBorders>
              <w:top w:val="single" w:sz="4" w:space="0" w:color="auto"/>
              <w:bottom w:val="nil"/>
            </w:tcBorders>
          </w:tcPr>
          <w:p w14:paraId="2E8700B3" w14:textId="77777777" w:rsidR="00197ECF" w:rsidRPr="00475471" w:rsidRDefault="00197ECF" w:rsidP="000A1A60">
            <w:pPr>
              <w:pStyle w:val="IMSTemplatecontent"/>
            </w:pPr>
            <w:r w:rsidRPr="00475471">
              <w:rPr>
                <w:rFonts w:ascii="Arial" w:eastAsia="Times" w:hAnsi="Arial"/>
                <w:sz w:val="20"/>
              </w:rPr>
              <w:t xml:space="preserve">Victoria's vulnerable </w:t>
            </w:r>
            <w:proofErr w:type="gramStart"/>
            <w:r w:rsidRPr="00475471">
              <w:rPr>
                <w:rFonts w:ascii="Arial" w:eastAsia="Times" w:hAnsi="Arial"/>
                <w:sz w:val="20"/>
              </w:rPr>
              <w:t>children :</w:t>
            </w:r>
            <w:proofErr w:type="gramEnd"/>
            <w:r w:rsidRPr="00475471">
              <w:rPr>
                <w:rFonts w:ascii="Arial" w:eastAsia="Times" w:hAnsi="Arial"/>
                <w:sz w:val="20"/>
              </w:rPr>
              <w:t xml:space="preserve"> our shared </w:t>
            </w:r>
            <w:proofErr w:type="gramStart"/>
            <w:r w:rsidRPr="00475471">
              <w:rPr>
                <w:rFonts w:ascii="Arial" w:eastAsia="Times" w:hAnsi="Arial"/>
                <w:sz w:val="20"/>
              </w:rPr>
              <w:t>responsibility :</w:t>
            </w:r>
            <w:proofErr w:type="gramEnd"/>
            <w:r w:rsidRPr="00475471">
              <w:rPr>
                <w:rFonts w:ascii="Arial" w:eastAsia="Times" w:hAnsi="Arial"/>
                <w:sz w:val="20"/>
              </w:rPr>
              <w:t xml:space="preserve"> strategy 2013-2022</w:t>
            </w:r>
          </w:p>
        </w:tc>
      </w:tr>
    </w:tbl>
    <w:p w14:paraId="7882F091" w14:textId="5253D7D8" w:rsidR="00363790" w:rsidRPr="00475471" w:rsidRDefault="00363790" w:rsidP="009F7899">
      <w:pPr>
        <w:pStyle w:val="DHHSbody"/>
      </w:pPr>
    </w:p>
    <w:p w14:paraId="349A814A" w14:textId="61F4C63F" w:rsidR="00B57426" w:rsidRPr="00475471" w:rsidRDefault="00B57426" w:rsidP="00B57426">
      <w:pPr>
        <w:pStyle w:val="Heading3"/>
      </w:pPr>
      <w:bookmarkStart w:id="800" w:name="_Toc525122705"/>
      <w:bookmarkStart w:id="801" w:name="_Toc69734922"/>
      <w:bookmarkStart w:id="802" w:name="_Toc229489682"/>
      <w:r w:rsidRPr="00475471">
        <w:t>5.1.8</w:t>
      </w:r>
      <w:r w:rsidRPr="00475471">
        <w:tab/>
        <w:t>Client—dependant year of birth—YYYY</w:t>
      </w:r>
      <w:bookmarkEnd w:id="800"/>
      <w:bookmarkEnd w:id="801"/>
      <w:bookmarkEnd w:id="802"/>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B57426" w:rsidRPr="00475471" w14:paraId="1E014424" w14:textId="77777777" w:rsidTr="000A1A60">
        <w:trPr>
          <w:trHeight w:val="295"/>
        </w:trPr>
        <w:tc>
          <w:tcPr>
            <w:tcW w:w="9615" w:type="dxa"/>
            <w:gridSpan w:val="4"/>
            <w:tcBorders>
              <w:top w:val="single" w:sz="4" w:space="0" w:color="auto"/>
              <w:bottom w:val="nil"/>
            </w:tcBorders>
          </w:tcPr>
          <w:p w14:paraId="265ECD93" w14:textId="77777777" w:rsidR="00B57426" w:rsidRPr="00475471" w:rsidRDefault="00B57426" w:rsidP="000A1A60">
            <w:pPr>
              <w:pStyle w:val="IMSTemplateSectionHeading"/>
            </w:pPr>
            <w:r w:rsidRPr="00475471">
              <w:t>Identifying and definitional attributes</w:t>
            </w:r>
          </w:p>
        </w:tc>
      </w:tr>
      <w:tr w:rsidR="00B57426" w:rsidRPr="00475471" w14:paraId="76DE02FE" w14:textId="77777777" w:rsidTr="000A1A60">
        <w:trPr>
          <w:trHeight w:val="294"/>
        </w:trPr>
        <w:tc>
          <w:tcPr>
            <w:tcW w:w="2410" w:type="dxa"/>
            <w:tcBorders>
              <w:top w:val="nil"/>
              <w:bottom w:val="single" w:sz="4" w:space="0" w:color="auto"/>
            </w:tcBorders>
          </w:tcPr>
          <w:p w14:paraId="319FD459" w14:textId="77777777" w:rsidR="00B57426" w:rsidRPr="00475471" w:rsidRDefault="00B57426" w:rsidP="000A1A60">
            <w:pPr>
              <w:pStyle w:val="IMSTemplateelementheadings"/>
            </w:pPr>
            <w:r w:rsidRPr="00475471">
              <w:t>Definition</w:t>
            </w:r>
          </w:p>
        </w:tc>
        <w:tc>
          <w:tcPr>
            <w:tcW w:w="7205" w:type="dxa"/>
            <w:gridSpan w:val="3"/>
            <w:tcBorders>
              <w:top w:val="nil"/>
              <w:bottom w:val="single" w:sz="4" w:space="0" w:color="auto"/>
            </w:tcBorders>
          </w:tcPr>
          <w:p w14:paraId="5BA227CE" w14:textId="77777777" w:rsidR="00B57426" w:rsidRPr="00475471" w:rsidRDefault="00B57426" w:rsidP="000A1A60">
            <w:pPr>
              <w:pStyle w:val="DHHSbody"/>
            </w:pPr>
            <w:r w:rsidRPr="00475471">
              <w:t>The year of birth of a dependant of the client</w:t>
            </w:r>
          </w:p>
        </w:tc>
      </w:tr>
      <w:tr w:rsidR="00B57426" w:rsidRPr="00475471" w14:paraId="492EEF01" w14:textId="77777777" w:rsidTr="000A1A60">
        <w:trPr>
          <w:trHeight w:val="295"/>
        </w:trPr>
        <w:tc>
          <w:tcPr>
            <w:tcW w:w="9615" w:type="dxa"/>
            <w:gridSpan w:val="4"/>
            <w:tcBorders>
              <w:top w:val="single" w:sz="4" w:space="0" w:color="auto"/>
            </w:tcBorders>
          </w:tcPr>
          <w:p w14:paraId="3E25BF76" w14:textId="77777777" w:rsidR="00B57426" w:rsidRPr="00475471" w:rsidRDefault="00B57426" w:rsidP="000A1A60">
            <w:pPr>
              <w:pStyle w:val="IMSTemplateMainSectionHeading"/>
            </w:pPr>
            <w:r w:rsidRPr="00475471">
              <w:t>Value domain attributes</w:t>
            </w:r>
          </w:p>
        </w:tc>
      </w:tr>
      <w:tr w:rsidR="00B57426" w:rsidRPr="00475471" w14:paraId="48D5722D" w14:textId="77777777" w:rsidTr="000A1A60">
        <w:trPr>
          <w:cantSplit/>
          <w:trHeight w:val="295"/>
        </w:trPr>
        <w:tc>
          <w:tcPr>
            <w:tcW w:w="9615" w:type="dxa"/>
            <w:gridSpan w:val="4"/>
          </w:tcPr>
          <w:p w14:paraId="2893CABD" w14:textId="77777777" w:rsidR="00B57426" w:rsidRPr="00475471" w:rsidRDefault="00B57426" w:rsidP="000A1A60">
            <w:pPr>
              <w:pStyle w:val="IMSTemplateSectionHeading"/>
            </w:pPr>
            <w:r w:rsidRPr="00475471">
              <w:t>Representational attributes</w:t>
            </w:r>
          </w:p>
        </w:tc>
      </w:tr>
      <w:tr w:rsidR="00B57426" w:rsidRPr="00475471" w14:paraId="13B816E0" w14:textId="77777777" w:rsidTr="000A1A60">
        <w:trPr>
          <w:trHeight w:val="295"/>
        </w:trPr>
        <w:tc>
          <w:tcPr>
            <w:tcW w:w="2410" w:type="dxa"/>
          </w:tcPr>
          <w:p w14:paraId="3F8A070F" w14:textId="77777777" w:rsidR="00B57426" w:rsidRPr="00475471" w:rsidRDefault="00B57426" w:rsidP="000A1A60">
            <w:pPr>
              <w:pStyle w:val="IMSTemplateelementheadings"/>
            </w:pPr>
            <w:r w:rsidRPr="00475471">
              <w:t>Representation class</w:t>
            </w:r>
          </w:p>
        </w:tc>
        <w:tc>
          <w:tcPr>
            <w:tcW w:w="1800" w:type="dxa"/>
          </w:tcPr>
          <w:p w14:paraId="2D3D94B4" w14:textId="77777777" w:rsidR="00B57426" w:rsidRPr="00475471" w:rsidRDefault="00B57426" w:rsidP="000A1A60">
            <w:pPr>
              <w:pStyle w:val="DHHSbody"/>
            </w:pPr>
            <w:r w:rsidRPr="00475471">
              <w:t>Date</w:t>
            </w:r>
          </w:p>
        </w:tc>
        <w:tc>
          <w:tcPr>
            <w:tcW w:w="2880" w:type="dxa"/>
          </w:tcPr>
          <w:p w14:paraId="2E7E9775" w14:textId="77777777" w:rsidR="00B57426" w:rsidRPr="00475471" w:rsidRDefault="00B57426" w:rsidP="000A1A60">
            <w:pPr>
              <w:pStyle w:val="IMSTemplateelementheadings"/>
            </w:pPr>
            <w:r w:rsidRPr="00475471">
              <w:t>Data type</w:t>
            </w:r>
          </w:p>
        </w:tc>
        <w:tc>
          <w:tcPr>
            <w:tcW w:w="2525" w:type="dxa"/>
          </w:tcPr>
          <w:p w14:paraId="498523B8" w14:textId="77777777" w:rsidR="00B57426" w:rsidRPr="00475471" w:rsidRDefault="00B57426" w:rsidP="000A1A60">
            <w:pPr>
              <w:pStyle w:val="DHHSbody"/>
            </w:pPr>
            <w:r w:rsidRPr="00475471">
              <w:t>Date/Time</w:t>
            </w:r>
          </w:p>
        </w:tc>
      </w:tr>
      <w:tr w:rsidR="00B57426" w:rsidRPr="00475471" w14:paraId="2CACD104" w14:textId="77777777" w:rsidTr="000A1A60">
        <w:trPr>
          <w:trHeight w:val="295"/>
        </w:trPr>
        <w:tc>
          <w:tcPr>
            <w:tcW w:w="2410" w:type="dxa"/>
          </w:tcPr>
          <w:p w14:paraId="1852385D" w14:textId="77777777" w:rsidR="00B57426" w:rsidRPr="00475471" w:rsidRDefault="00B57426" w:rsidP="000A1A60">
            <w:pPr>
              <w:pStyle w:val="IMSTemplateelementheadings"/>
            </w:pPr>
            <w:r w:rsidRPr="00475471">
              <w:t>Format</w:t>
            </w:r>
          </w:p>
        </w:tc>
        <w:tc>
          <w:tcPr>
            <w:tcW w:w="1800" w:type="dxa"/>
          </w:tcPr>
          <w:p w14:paraId="254908FA" w14:textId="77777777" w:rsidR="00B57426" w:rsidRPr="00475471" w:rsidRDefault="00B57426" w:rsidP="000A1A60">
            <w:pPr>
              <w:pStyle w:val="DHHSbody"/>
            </w:pPr>
            <w:r w:rsidRPr="00475471">
              <w:t>YYYY</w:t>
            </w:r>
          </w:p>
        </w:tc>
        <w:tc>
          <w:tcPr>
            <w:tcW w:w="2880" w:type="dxa"/>
          </w:tcPr>
          <w:p w14:paraId="7DEA1357" w14:textId="77777777" w:rsidR="00B57426" w:rsidRPr="00475471" w:rsidRDefault="00B57426" w:rsidP="000A1A60">
            <w:pPr>
              <w:pStyle w:val="IMSTemplateelementheadings"/>
            </w:pPr>
            <w:r w:rsidRPr="00475471">
              <w:t>Maximum character length</w:t>
            </w:r>
          </w:p>
        </w:tc>
        <w:tc>
          <w:tcPr>
            <w:tcW w:w="2525" w:type="dxa"/>
          </w:tcPr>
          <w:p w14:paraId="17F4FD79" w14:textId="77777777" w:rsidR="00B57426" w:rsidRPr="00475471" w:rsidRDefault="00B57426" w:rsidP="000A1A60">
            <w:pPr>
              <w:pStyle w:val="DHHSbody"/>
            </w:pPr>
            <w:r w:rsidRPr="00475471">
              <w:t>4</w:t>
            </w:r>
          </w:p>
        </w:tc>
      </w:tr>
      <w:tr w:rsidR="00B57426" w:rsidRPr="00475471" w14:paraId="061599EA" w14:textId="77777777" w:rsidTr="000A1A60">
        <w:trPr>
          <w:trHeight w:val="295"/>
        </w:trPr>
        <w:tc>
          <w:tcPr>
            <w:tcW w:w="9615" w:type="dxa"/>
            <w:gridSpan w:val="4"/>
            <w:tcBorders>
              <w:top w:val="single" w:sz="4" w:space="0" w:color="auto"/>
            </w:tcBorders>
          </w:tcPr>
          <w:p w14:paraId="7CDB59EB" w14:textId="77777777" w:rsidR="00B57426" w:rsidRPr="00475471" w:rsidRDefault="00B57426" w:rsidP="000A1A60">
            <w:pPr>
              <w:pStyle w:val="IMSTemplateMainSectionHeading"/>
            </w:pPr>
            <w:r w:rsidRPr="00475471">
              <w:t>Data element attributes</w:t>
            </w:r>
          </w:p>
        </w:tc>
      </w:tr>
      <w:tr w:rsidR="00B57426" w:rsidRPr="00475471" w14:paraId="732DF3B3" w14:textId="77777777" w:rsidTr="000A1A60">
        <w:trPr>
          <w:trHeight w:val="295"/>
        </w:trPr>
        <w:tc>
          <w:tcPr>
            <w:tcW w:w="9615" w:type="dxa"/>
            <w:gridSpan w:val="4"/>
            <w:tcBorders>
              <w:top w:val="nil"/>
            </w:tcBorders>
          </w:tcPr>
          <w:p w14:paraId="05BE5E22" w14:textId="77777777" w:rsidR="00B57426" w:rsidRPr="00475471" w:rsidRDefault="00B57426" w:rsidP="000A1A60">
            <w:pPr>
              <w:pStyle w:val="IMSTemplateSectionHeading"/>
            </w:pPr>
            <w:r w:rsidRPr="00475471">
              <w:t xml:space="preserve">Reporting attributes </w:t>
            </w:r>
          </w:p>
        </w:tc>
      </w:tr>
      <w:tr w:rsidR="00B57426" w:rsidRPr="00475471" w14:paraId="0F3349AF" w14:textId="77777777" w:rsidTr="000A1A60">
        <w:trPr>
          <w:trHeight w:val="294"/>
        </w:trPr>
        <w:tc>
          <w:tcPr>
            <w:tcW w:w="2410" w:type="dxa"/>
          </w:tcPr>
          <w:p w14:paraId="44EB0074" w14:textId="77777777" w:rsidR="00B57426" w:rsidRPr="00475471" w:rsidRDefault="00B57426" w:rsidP="000A1A60">
            <w:pPr>
              <w:pStyle w:val="IMSTemplateelementheadings"/>
            </w:pPr>
            <w:r w:rsidRPr="00475471">
              <w:t>Reporting requirements</w:t>
            </w:r>
          </w:p>
        </w:tc>
        <w:tc>
          <w:tcPr>
            <w:tcW w:w="7205" w:type="dxa"/>
            <w:gridSpan w:val="3"/>
          </w:tcPr>
          <w:p w14:paraId="067D47AC" w14:textId="77777777" w:rsidR="00B57426" w:rsidRPr="00475471" w:rsidRDefault="00B57426" w:rsidP="000A1A60">
            <w:pPr>
              <w:pStyle w:val="DHHSbody"/>
              <w:rPr>
                <w:rFonts w:cs="Arial"/>
                <w:szCs w:val="18"/>
                <w:lang w:eastAsia="en-AU"/>
              </w:rPr>
            </w:pPr>
            <w:r w:rsidRPr="00475471">
              <w:t>Mandatory</w:t>
            </w:r>
          </w:p>
        </w:tc>
      </w:tr>
      <w:tr w:rsidR="00B57426" w:rsidRPr="00475471" w14:paraId="03DD5F23" w14:textId="77777777" w:rsidTr="000A1A60">
        <w:trPr>
          <w:trHeight w:val="295"/>
        </w:trPr>
        <w:tc>
          <w:tcPr>
            <w:tcW w:w="9615" w:type="dxa"/>
            <w:gridSpan w:val="4"/>
            <w:tcBorders>
              <w:bottom w:val="nil"/>
            </w:tcBorders>
          </w:tcPr>
          <w:p w14:paraId="3D9E7AE4" w14:textId="77777777" w:rsidR="00B57426" w:rsidRPr="00475471" w:rsidRDefault="00B57426" w:rsidP="000A1A60">
            <w:pPr>
              <w:pStyle w:val="IMSTemplateSectionHeading"/>
            </w:pPr>
            <w:r w:rsidRPr="00475471">
              <w:t>Collection and usage attributes</w:t>
            </w:r>
          </w:p>
        </w:tc>
      </w:tr>
      <w:tr w:rsidR="00B57426" w:rsidRPr="00475471" w14:paraId="3CD5EBDA" w14:textId="77777777" w:rsidTr="000A1A60">
        <w:trPr>
          <w:trHeight w:val="295"/>
        </w:trPr>
        <w:tc>
          <w:tcPr>
            <w:tcW w:w="2410" w:type="dxa"/>
            <w:tcBorders>
              <w:top w:val="nil"/>
              <w:bottom w:val="single" w:sz="4" w:space="0" w:color="auto"/>
            </w:tcBorders>
          </w:tcPr>
          <w:p w14:paraId="5E97812D" w14:textId="77777777" w:rsidR="00B57426" w:rsidRPr="00475471" w:rsidRDefault="00B57426" w:rsidP="000A1A60">
            <w:pPr>
              <w:pStyle w:val="IMSTemplateelementheadings"/>
            </w:pPr>
            <w:r w:rsidRPr="00475471">
              <w:t>Guide for use</w:t>
            </w:r>
          </w:p>
        </w:tc>
        <w:tc>
          <w:tcPr>
            <w:tcW w:w="7205" w:type="dxa"/>
            <w:gridSpan w:val="3"/>
            <w:tcBorders>
              <w:top w:val="nil"/>
              <w:bottom w:val="single" w:sz="4" w:space="0" w:color="auto"/>
            </w:tcBorders>
          </w:tcPr>
          <w:p w14:paraId="754395C7" w14:textId="3B99FECC" w:rsidR="00B57426" w:rsidRPr="00475471" w:rsidRDefault="00B57426" w:rsidP="000A1A60">
            <w:pPr>
              <w:pStyle w:val="DHHSbody"/>
            </w:pPr>
            <w:r w:rsidRPr="00475471">
              <w:t>This data item should be reported for dependants of any age</w:t>
            </w:r>
          </w:p>
        </w:tc>
      </w:tr>
      <w:tr w:rsidR="00B57426" w:rsidRPr="00475471" w14:paraId="454B2D9D" w14:textId="77777777" w:rsidTr="000A1A60">
        <w:trPr>
          <w:trHeight w:val="294"/>
        </w:trPr>
        <w:tc>
          <w:tcPr>
            <w:tcW w:w="9615" w:type="dxa"/>
            <w:gridSpan w:val="4"/>
            <w:tcBorders>
              <w:top w:val="single" w:sz="4" w:space="0" w:color="auto"/>
            </w:tcBorders>
          </w:tcPr>
          <w:p w14:paraId="75C5EE12" w14:textId="77777777" w:rsidR="00B57426" w:rsidRPr="00475471" w:rsidRDefault="00B57426" w:rsidP="000A1A60">
            <w:pPr>
              <w:pStyle w:val="IMSTemplateSectionHeading"/>
            </w:pPr>
            <w:r w:rsidRPr="00475471">
              <w:t>Source and reference attributes</w:t>
            </w:r>
          </w:p>
        </w:tc>
      </w:tr>
      <w:tr w:rsidR="00B57426" w:rsidRPr="00475471" w14:paraId="3B73D4A4" w14:textId="77777777" w:rsidTr="000A1A60">
        <w:trPr>
          <w:trHeight w:val="295"/>
        </w:trPr>
        <w:tc>
          <w:tcPr>
            <w:tcW w:w="2410" w:type="dxa"/>
          </w:tcPr>
          <w:p w14:paraId="7021AA49" w14:textId="77777777" w:rsidR="00B57426" w:rsidRPr="00475471" w:rsidRDefault="00B57426" w:rsidP="000A1A60">
            <w:pPr>
              <w:pStyle w:val="IMSTemplateelementheadings"/>
            </w:pPr>
            <w:r w:rsidRPr="00475471">
              <w:t>Definition source</w:t>
            </w:r>
          </w:p>
        </w:tc>
        <w:tc>
          <w:tcPr>
            <w:tcW w:w="7205" w:type="dxa"/>
            <w:gridSpan w:val="3"/>
          </w:tcPr>
          <w:p w14:paraId="568EB2F2" w14:textId="40CBE63C" w:rsidR="00B57426" w:rsidRPr="00475471" w:rsidRDefault="00E80292" w:rsidP="000A1A60">
            <w:pPr>
              <w:pStyle w:val="DHHSbody"/>
            </w:pPr>
            <w:r w:rsidRPr="00475471">
              <w:t>METEOR</w:t>
            </w:r>
          </w:p>
        </w:tc>
      </w:tr>
      <w:tr w:rsidR="00B57426" w:rsidRPr="00475471" w14:paraId="5AD7CD3F" w14:textId="77777777" w:rsidTr="000A1A60">
        <w:trPr>
          <w:trHeight w:val="295"/>
        </w:trPr>
        <w:tc>
          <w:tcPr>
            <w:tcW w:w="2410" w:type="dxa"/>
          </w:tcPr>
          <w:p w14:paraId="65B1728A" w14:textId="77777777" w:rsidR="00B57426" w:rsidRPr="00475471" w:rsidRDefault="00B57426" w:rsidP="000A1A60">
            <w:pPr>
              <w:pStyle w:val="IMSTemplateelementheadings"/>
            </w:pPr>
            <w:r w:rsidRPr="00475471">
              <w:t>Definition source identifier</w:t>
            </w:r>
          </w:p>
        </w:tc>
        <w:tc>
          <w:tcPr>
            <w:tcW w:w="7205" w:type="dxa"/>
            <w:gridSpan w:val="3"/>
          </w:tcPr>
          <w:p w14:paraId="6384059A" w14:textId="77777777" w:rsidR="00B57426" w:rsidRPr="00475471" w:rsidRDefault="00B57426" w:rsidP="000A1A60">
            <w:pPr>
              <w:pStyle w:val="DHHSbody"/>
            </w:pPr>
            <w:r w:rsidRPr="00475471">
              <w:t xml:space="preserve">303794 </w:t>
            </w:r>
            <w:proofErr w:type="gramStart"/>
            <w:r w:rsidRPr="00475471">
              <w:t>Person—age</w:t>
            </w:r>
            <w:proofErr w:type="gramEnd"/>
            <w:r w:rsidRPr="00475471">
              <w:t>, total years N[NN]</w:t>
            </w:r>
          </w:p>
        </w:tc>
      </w:tr>
      <w:tr w:rsidR="00B57426" w:rsidRPr="00475471" w14:paraId="51A474A9" w14:textId="77777777" w:rsidTr="000A1A60">
        <w:trPr>
          <w:trHeight w:val="295"/>
        </w:trPr>
        <w:tc>
          <w:tcPr>
            <w:tcW w:w="2410" w:type="dxa"/>
            <w:tcBorders>
              <w:bottom w:val="nil"/>
            </w:tcBorders>
          </w:tcPr>
          <w:p w14:paraId="23E9BDBC" w14:textId="77777777" w:rsidR="00B57426" w:rsidRPr="00475471" w:rsidRDefault="00B57426" w:rsidP="000A1A60">
            <w:pPr>
              <w:pStyle w:val="IMSTemplateelementheadings"/>
            </w:pPr>
            <w:r w:rsidRPr="00475471">
              <w:t>Value domain source</w:t>
            </w:r>
          </w:p>
        </w:tc>
        <w:tc>
          <w:tcPr>
            <w:tcW w:w="7205" w:type="dxa"/>
            <w:gridSpan w:val="3"/>
            <w:tcBorders>
              <w:bottom w:val="nil"/>
            </w:tcBorders>
          </w:tcPr>
          <w:p w14:paraId="59209296" w14:textId="3065CC99" w:rsidR="00B57426" w:rsidRPr="00475471" w:rsidRDefault="00E80292" w:rsidP="000A1A60">
            <w:pPr>
              <w:pStyle w:val="DHHSbody"/>
            </w:pPr>
            <w:r w:rsidRPr="00475471">
              <w:t>METEOR</w:t>
            </w:r>
          </w:p>
        </w:tc>
      </w:tr>
      <w:tr w:rsidR="00B57426" w:rsidRPr="00475471" w14:paraId="6AF9D7AF" w14:textId="77777777" w:rsidTr="000A1A60">
        <w:trPr>
          <w:trHeight w:val="295"/>
        </w:trPr>
        <w:tc>
          <w:tcPr>
            <w:tcW w:w="2410" w:type="dxa"/>
            <w:tcBorders>
              <w:top w:val="nil"/>
              <w:bottom w:val="single" w:sz="4" w:space="0" w:color="auto"/>
            </w:tcBorders>
          </w:tcPr>
          <w:p w14:paraId="2D1C4E03" w14:textId="77777777" w:rsidR="00B57426" w:rsidRPr="00475471" w:rsidRDefault="00B57426" w:rsidP="000A1A60">
            <w:pPr>
              <w:pStyle w:val="IMSTemplateelementheadings"/>
            </w:pPr>
            <w:r w:rsidRPr="00475471">
              <w:lastRenderedPageBreak/>
              <w:t>Value domain identifier</w:t>
            </w:r>
          </w:p>
        </w:tc>
        <w:tc>
          <w:tcPr>
            <w:tcW w:w="7205" w:type="dxa"/>
            <w:gridSpan w:val="3"/>
            <w:tcBorders>
              <w:top w:val="nil"/>
              <w:bottom w:val="single" w:sz="4" w:space="0" w:color="auto"/>
            </w:tcBorders>
          </w:tcPr>
          <w:p w14:paraId="31E9A208" w14:textId="77777777" w:rsidR="00B57426" w:rsidRPr="00475471" w:rsidRDefault="00B57426" w:rsidP="000A1A60">
            <w:pPr>
              <w:pStyle w:val="DHHSbody"/>
            </w:pPr>
            <w:r w:rsidRPr="00475471">
              <w:t>290412 Total years N[NN]</w:t>
            </w:r>
          </w:p>
        </w:tc>
      </w:tr>
      <w:tr w:rsidR="00B57426" w:rsidRPr="00475471" w14:paraId="219D97E4" w14:textId="77777777" w:rsidTr="000A1A60">
        <w:trPr>
          <w:trHeight w:val="295"/>
        </w:trPr>
        <w:tc>
          <w:tcPr>
            <w:tcW w:w="9615" w:type="dxa"/>
            <w:gridSpan w:val="4"/>
            <w:tcBorders>
              <w:top w:val="single" w:sz="4" w:space="0" w:color="auto"/>
            </w:tcBorders>
          </w:tcPr>
          <w:p w14:paraId="0DD4390E" w14:textId="77777777" w:rsidR="00B57426" w:rsidRPr="00475471" w:rsidRDefault="00B57426" w:rsidP="000A1A60">
            <w:pPr>
              <w:pStyle w:val="IMSTemplateSectionHeading"/>
            </w:pPr>
            <w:r w:rsidRPr="00475471">
              <w:t>Relational attributes</w:t>
            </w:r>
          </w:p>
        </w:tc>
      </w:tr>
      <w:tr w:rsidR="00B57426" w:rsidRPr="00475471" w14:paraId="6BFE9FD6" w14:textId="77777777" w:rsidTr="000A1A60">
        <w:trPr>
          <w:trHeight w:val="294"/>
        </w:trPr>
        <w:tc>
          <w:tcPr>
            <w:tcW w:w="2410" w:type="dxa"/>
          </w:tcPr>
          <w:p w14:paraId="35D8DC72" w14:textId="77777777" w:rsidR="00B57426" w:rsidRPr="00475471" w:rsidRDefault="00B57426" w:rsidP="000A1A60">
            <w:pPr>
              <w:pStyle w:val="IMSTemplateelementheadings"/>
            </w:pPr>
            <w:r w:rsidRPr="00475471">
              <w:t>Related concepts</w:t>
            </w:r>
          </w:p>
        </w:tc>
        <w:tc>
          <w:tcPr>
            <w:tcW w:w="7205" w:type="dxa"/>
            <w:gridSpan w:val="3"/>
          </w:tcPr>
          <w:p w14:paraId="5B8DDA5A" w14:textId="77777777" w:rsidR="00B57426" w:rsidRPr="00475471" w:rsidRDefault="00B57426" w:rsidP="000A1A60">
            <w:pPr>
              <w:pStyle w:val="DHHSbody"/>
            </w:pPr>
            <w:r w:rsidRPr="00475471">
              <w:t>Dependant</w:t>
            </w:r>
          </w:p>
        </w:tc>
      </w:tr>
      <w:tr w:rsidR="00B57426" w:rsidRPr="00475471" w14:paraId="43743D35" w14:textId="77777777" w:rsidTr="000A1A60">
        <w:trPr>
          <w:cantSplit/>
          <w:trHeight w:val="295"/>
        </w:trPr>
        <w:tc>
          <w:tcPr>
            <w:tcW w:w="2410" w:type="dxa"/>
          </w:tcPr>
          <w:p w14:paraId="2246B939" w14:textId="77777777" w:rsidR="00B57426" w:rsidRPr="00475471" w:rsidRDefault="00B57426" w:rsidP="000A1A60">
            <w:pPr>
              <w:pStyle w:val="IMSTemplateelementheadings"/>
            </w:pPr>
            <w:r w:rsidRPr="00475471">
              <w:t>Related data elements</w:t>
            </w:r>
          </w:p>
        </w:tc>
        <w:tc>
          <w:tcPr>
            <w:tcW w:w="7205" w:type="dxa"/>
            <w:gridSpan w:val="3"/>
          </w:tcPr>
          <w:p w14:paraId="0E3C8984" w14:textId="77777777" w:rsidR="00B57426" w:rsidRPr="00475471" w:rsidRDefault="00B57426" w:rsidP="000A1A60">
            <w:pPr>
              <w:pStyle w:val="DHHSbody"/>
            </w:pPr>
            <w:r w:rsidRPr="00475471">
              <w:t>Client-dependant living with flag</w:t>
            </w:r>
          </w:p>
        </w:tc>
      </w:tr>
      <w:tr w:rsidR="00B57426" w:rsidRPr="00475471" w14:paraId="2EA0F508" w14:textId="77777777" w:rsidTr="000A1A60">
        <w:trPr>
          <w:trHeight w:val="294"/>
        </w:trPr>
        <w:tc>
          <w:tcPr>
            <w:tcW w:w="2410" w:type="dxa"/>
          </w:tcPr>
          <w:p w14:paraId="5D5CF331" w14:textId="77777777" w:rsidR="00B57426" w:rsidRPr="00475471" w:rsidRDefault="00B57426" w:rsidP="000A1A60">
            <w:pPr>
              <w:pStyle w:val="IMSTemplateelementheadings"/>
            </w:pPr>
            <w:r w:rsidRPr="00475471">
              <w:t>Edit/validation rules</w:t>
            </w:r>
          </w:p>
        </w:tc>
        <w:tc>
          <w:tcPr>
            <w:tcW w:w="7205" w:type="dxa"/>
            <w:gridSpan w:val="3"/>
          </w:tcPr>
          <w:p w14:paraId="51EA8FF1" w14:textId="77777777" w:rsidR="00B57426" w:rsidRPr="00475471" w:rsidRDefault="00B57426" w:rsidP="000A1A60">
            <w:pPr>
              <w:pStyle w:val="DHHSbody"/>
            </w:pPr>
            <w:r w:rsidRPr="00475471">
              <w:t>C36 dependant year of birth is unrealistic</w:t>
            </w:r>
          </w:p>
        </w:tc>
      </w:tr>
      <w:tr w:rsidR="00B57426" w:rsidRPr="00475471" w14:paraId="7BBC3C9A" w14:textId="77777777" w:rsidTr="000A1A60">
        <w:trPr>
          <w:trHeight w:val="294"/>
        </w:trPr>
        <w:tc>
          <w:tcPr>
            <w:tcW w:w="2410" w:type="dxa"/>
            <w:tcBorders>
              <w:bottom w:val="single" w:sz="4" w:space="0" w:color="auto"/>
            </w:tcBorders>
          </w:tcPr>
          <w:p w14:paraId="6FE4FDA2" w14:textId="77777777" w:rsidR="00B57426" w:rsidRPr="00475471" w:rsidRDefault="00B57426" w:rsidP="000A1A60">
            <w:pPr>
              <w:pStyle w:val="IMSTemplateelementheadings"/>
            </w:pPr>
          </w:p>
        </w:tc>
        <w:tc>
          <w:tcPr>
            <w:tcW w:w="7205" w:type="dxa"/>
            <w:gridSpan w:val="3"/>
            <w:tcBorders>
              <w:bottom w:val="single" w:sz="4" w:space="0" w:color="auto"/>
            </w:tcBorders>
          </w:tcPr>
          <w:p w14:paraId="3EE325DD" w14:textId="77777777" w:rsidR="00B57426" w:rsidRPr="00475471" w:rsidRDefault="00B57426" w:rsidP="000A1A60">
            <w:pPr>
              <w:pStyle w:val="DHHSbody"/>
            </w:pPr>
            <w:r w:rsidRPr="00475471">
              <w:t>AOD2 cannot be null</w:t>
            </w:r>
          </w:p>
          <w:p w14:paraId="2B306C6C" w14:textId="77777777" w:rsidR="00B57426" w:rsidRPr="00475471" w:rsidRDefault="00B57426" w:rsidP="000A1A60">
            <w:pPr>
              <w:pStyle w:val="DHHSbody"/>
            </w:pPr>
            <w:r w:rsidRPr="00475471">
              <w:t>AOD151 year of birth is not valid</w:t>
            </w:r>
          </w:p>
        </w:tc>
      </w:tr>
      <w:tr w:rsidR="00B57426" w:rsidRPr="00475471" w14:paraId="34CDE601" w14:textId="77777777" w:rsidTr="000A1A60">
        <w:trPr>
          <w:trHeight w:val="294"/>
        </w:trPr>
        <w:tc>
          <w:tcPr>
            <w:tcW w:w="2410" w:type="dxa"/>
            <w:tcBorders>
              <w:top w:val="single" w:sz="4" w:space="0" w:color="auto"/>
              <w:bottom w:val="nil"/>
            </w:tcBorders>
          </w:tcPr>
          <w:p w14:paraId="7F6DEA2F" w14:textId="77777777" w:rsidR="00B57426" w:rsidRPr="00475471" w:rsidRDefault="00B57426" w:rsidP="000A1A60">
            <w:pPr>
              <w:pStyle w:val="IMSTemplateelementheadings"/>
            </w:pPr>
            <w:r w:rsidRPr="00475471">
              <w:t>Other related information</w:t>
            </w:r>
          </w:p>
        </w:tc>
        <w:tc>
          <w:tcPr>
            <w:tcW w:w="7205" w:type="dxa"/>
            <w:gridSpan w:val="3"/>
            <w:tcBorders>
              <w:top w:val="single" w:sz="4" w:space="0" w:color="auto"/>
              <w:bottom w:val="nil"/>
            </w:tcBorders>
          </w:tcPr>
          <w:p w14:paraId="36BE1239" w14:textId="77777777" w:rsidR="00B57426" w:rsidRPr="00475471" w:rsidRDefault="00B57426" w:rsidP="000A1A60">
            <w:pPr>
              <w:pStyle w:val="IMSTemplatecontent"/>
            </w:pPr>
          </w:p>
        </w:tc>
      </w:tr>
    </w:tbl>
    <w:p w14:paraId="4C35B427" w14:textId="434D2930" w:rsidR="00B57426" w:rsidRPr="00475471" w:rsidRDefault="00B57426" w:rsidP="009F7899">
      <w:pPr>
        <w:pStyle w:val="DHHSbody"/>
      </w:pPr>
    </w:p>
    <w:p w14:paraId="4FBB8A5F" w14:textId="79E68775" w:rsidR="00665EB8" w:rsidRPr="00475471" w:rsidRDefault="00665EB8" w:rsidP="00665EB8">
      <w:pPr>
        <w:pStyle w:val="Heading3"/>
      </w:pPr>
      <w:bookmarkStart w:id="803" w:name="_Toc525122706"/>
      <w:bookmarkStart w:id="804" w:name="_Toc69734923"/>
      <w:bookmarkStart w:id="805" w:name="_Toc229489683"/>
      <w:r w:rsidRPr="00475471">
        <w:t>5.1.9</w:t>
      </w:r>
      <w:r w:rsidRPr="00475471">
        <w:tab/>
        <w:t>Client—date of birth accuracy AAA</w:t>
      </w:r>
      <w:bookmarkEnd w:id="803"/>
      <w:bookmarkEnd w:id="804"/>
      <w:bookmarkEnd w:id="805"/>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665EB8" w:rsidRPr="00475471" w14:paraId="015903B6" w14:textId="77777777" w:rsidTr="000A1A60">
        <w:trPr>
          <w:trHeight w:val="295"/>
        </w:trPr>
        <w:tc>
          <w:tcPr>
            <w:tcW w:w="9615" w:type="dxa"/>
            <w:gridSpan w:val="4"/>
            <w:tcBorders>
              <w:top w:val="single" w:sz="4" w:space="0" w:color="auto"/>
              <w:bottom w:val="nil"/>
            </w:tcBorders>
          </w:tcPr>
          <w:p w14:paraId="68B84C6E" w14:textId="77777777" w:rsidR="00665EB8" w:rsidRPr="00475471" w:rsidRDefault="00665EB8" w:rsidP="000A1A60">
            <w:pPr>
              <w:pStyle w:val="IMSTemplateSectionHeading"/>
            </w:pPr>
            <w:r w:rsidRPr="00475471">
              <w:t>Identifying and definitional attributes</w:t>
            </w:r>
          </w:p>
        </w:tc>
      </w:tr>
      <w:tr w:rsidR="00665EB8" w:rsidRPr="00475471" w14:paraId="56080887" w14:textId="77777777" w:rsidTr="000A1A60">
        <w:trPr>
          <w:trHeight w:val="294"/>
        </w:trPr>
        <w:tc>
          <w:tcPr>
            <w:tcW w:w="2410" w:type="dxa"/>
            <w:tcBorders>
              <w:top w:val="nil"/>
              <w:bottom w:val="single" w:sz="4" w:space="0" w:color="auto"/>
            </w:tcBorders>
          </w:tcPr>
          <w:p w14:paraId="4EF0183C" w14:textId="77777777" w:rsidR="00665EB8" w:rsidRPr="00475471" w:rsidRDefault="00665EB8" w:rsidP="000A1A60">
            <w:pPr>
              <w:pStyle w:val="IMSTemplateelementheadings"/>
            </w:pPr>
            <w:r w:rsidRPr="00475471">
              <w:t>Definition</w:t>
            </w:r>
          </w:p>
        </w:tc>
        <w:tc>
          <w:tcPr>
            <w:tcW w:w="7200" w:type="dxa"/>
            <w:gridSpan w:val="3"/>
            <w:tcBorders>
              <w:top w:val="nil"/>
              <w:bottom w:val="single" w:sz="4" w:space="0" w:color="auto"/>
            </w:tcBorders>
          </w:tcPr>
          <w:p w14:paraId="6BDE9BB3" w14:textId="77777777" w:rsidR="00665EB8" w:rsidRPr="00475471" w:rsidRDefault="00665EB8" w:rsidP="000A1A60">
            <w:pPr>
              <w:pStyle w:val="DHHSbody"/>
            </w:pPr>
            <w:r w:rsidRPr="00475471">
              <w:t>An indicator of the accuracy of a date of birth for a registered client</w:t>
            </w:r>
          </w:p>
        </w:tc>
      </w:tr>
      <w:tr w:rsidR="00665EB8" w:rsidRPr="00475471" w14:paraId="542A1BB3" w14:textId="77777777" w:rsidTr="000A1A60">
        <w:trPr>
          <w:trHeight w:val="295"/>
        </w:trPr>
        <w:tc>
          <w:tcPr>
            <w:tcW w:w="9615" w:type="dxa"/>
            <w:gridSpan w:val="4"/>
            <w:tcBorders>
              <w:top w:val="single" w:sz="4" w:space="0" w:color="auto"/>
            </w:tcBorders>
          </w:tcPr>
          <w:p w14:paraId="0D3C0F78" w14:textId="77777777" w:rsidR="00665EB8" w:rsidRPr="00475471" w:rsidRDefault="00665EB8" w:rsidP="000A1A60">
            <w:pPr>
              <w:pStyle w:val="IMSTemplateMainSectionHeading"/>
            </w:pPr>
            <w:r w:rsidRPr="00475471">
              <w:t>Value domain attributes</w:t>
            </w:r>
          </w:p>
        </w:tc>
      </w:tr>
      <w:tr w:rsidR="00665EB8" w:rsidRPr="00475471" w14:paraId="2E1D6E4D" w14:textId="77777777" w:rsidTr="000A1A60">
        <w:trPr>
          <w:cantSplit/>
          <w:trHeight w:val="295"/>
        </w:trPr>
        <w:tc>
          <w:tcPr>
            <w:tcW w:w="9615" w:type="dxa"/>
            <w:gridSpan w:val="4"/>
          </w:tcPr>
          <w:p w14:paraId="6E758933" w14:textId="77777777" w:rsidR="00665EB8" w:rsidRPr="00475471" w:rsidRDefault="00665EB8" w:rsidP="000A1A60">
            <w:pPr>
              <w:pStyle w:val="IMSTemplateSectionHeading"/>
            </w:pPr>
            <w:r w:rsidRPr="00475471">
              <w:t>Representational attributes</w:t>
            </w:r>
          </w:p>
        </w:tc>
      </w:tr>
      <w:tr w:rsidR="00665EB8" w:rsidRPr="00475471" w14:paraId="40B41C6B" w14:textId="77777777" w:rsidTr="000A1A60">
        <w:trPr>
          <w:trHeight w:val="295"/>
        </w:trPr>
        <w:tc>
          <w:tcPr>
            <w:tcW w:w="2410" w:type="dxa"/>
          </w:tcPr>
          <w:p w14:paraId="3A1D54B8" w14:textId="77777777" w:rsidR="00665EB8" w:rsidRPr="00475471" w:rsidRDefault="00665EB8" w:rsidP="000A1A60">
            <w:pPr>
              <w:pStyle w:val="IMSTemplateelementheadings"/>
            </w:pPr>
            <w:r w:rsidRPr="00475471">
              <w:t>Representation class</w:t>
            </w:r>
          </w:p>
        </w:tc>
        <w:tc>
          <w:tcPr>
            <w:tcW w:w="1800" w:type="dxa"/>
          </w:tcPr>
          <w:p w14:paraId="1247DB08" w14:textId="77777777" w:rsidR="00665EB8" w:rsidRPr="00475471" w:rsidRDefault="00665EB8" w:rsidP="000A1A60">
            <w:pPr>
              <w:pStyle w:val="DHHSbody"/>
            </w:pPr>
            <w:r w:rsidRPr="00475471">
              <w:t>Code</w:t>
            </w:r>
          </w:p>
        </w:tc>
        <w:tc>
          <w:tcPr>
            <w:tcW w:w="2880" w:type="dxa"/>
          </w:tcPr>
          <w:p w14:paraId="69AA809E" w14:textId="77777777" w:rsidR="00665EB8" w:rsidRPr="00475471" w:rsidRDefault="00665EB8" w:rsidP="000A1A60">
            <w:pPr>
              <w:pStyle w:val="IMSTemplateelementheadings"/>
            </w:pPr>
            <w:r w:rsidRPr="00475471">
              <w:t>Data type</w:t>
            </w:r>
          </w:p>
        </w:tc>
        <w:tc>
          <w:tcPr>
            <w:tcW w:w="2520" w:type="dxa"/>
          </w:tcPr>
          <w:p w14:paraId="4D152EE0" w14:textId="77777777" w:rsidR="00665EB8" w:rsidRPr="00475471" w:rsidRDefault="00665EB8" w:rsidP="000A1A60">
            <w:pPr>
              <w:pStyle w:val="DHHSbody"/>
            </w:pPr>
            <w:r w:rsidRPr="00475471">
              <w:t>String</w:t>
            </w:r>
          </w:p>
        </w:tc>
      </w:tr>
      <w:tr w:rsidR="00665EB8" w:rsidRPr="00475471" w14:paraId="7D545EFB" w14:textId="77777777" w:rsidTr="000A1A60">
        <w:trPr>
          <w:trHeight w:val="295"/>
        </w:trPr>
        <w:tc>
          <w:tcPr>
            <w:tcW w:w="2410" w:type="dxa"/>
          </w:tcPr>
          <w:p w14:paraId="58B314EE" w14:textId="77777777" w:rsidR="00665EB8" w:rsidRPr="00475471" w:rsidRDefault="00665EB8" w:rsidP="000A1A60">
            <w:pPr>
              <w:pStyle w:val="IMSTemplateelementheadings"/>
            </w:pPr>
            <w:r w:rsidRPr="00475471">
              <w:t>Format</w:t>
            </w:r>
          </w:p>
        </w:tc>
        <w:tc>
          <w:tcPr>
            <w:tcW w:w="1800" w:type="dxa"/>
          </w:tcPr>
          <w:p w14:paraId="6936C30E" w14:textId="77777777" w:rsidR="00665EB8" w:rsidRPr="00475471" w:rsidRDefault="00665EB8" w:rsidP="000A1A60">
            <w:pPr>
              <w:pStyle w:val="DHHSbody"/>
            </w:pPr>
            <w:r w:rsidRPr="00475471">
              <w:t>AAA</w:t>
            </w:r>
          </w:p>
        </w:tc>
        <w:tc>
          <w:tcPr>
            <w:tcW w:w="2880" w:type="dxa"/>
          </w:tcPr>
          <w:p w14:paraId="74E5CCB2" w14:textId="77777777" w:rsidR="00665EB8" w:rsidRPr="00475471" w:rsidRDefault="00665EB8" w:rsidP="000A1A60">
            <w:pPr>
              <w:pStyle w:val="IMSTemplateelementheadings"/>
            </w:pPr>
            <w:r w:rsidRPr="00475471">
              <w:t>Maximum character length</w:t>
            </w:r>
          </w:p>
        </w:tc>
        <w:tc>
          <w:tcPr>
            <w:tcW w:w="2520" w:type="dxa"/>
          </w:tcPr>
          <w:p w14:paraId="2EEAB5FC" w14:textId="77777777" w:rsidR="00665EB8" w:rsidRPr="00475471" w:rsidRDefault="00665EB8" w:rsidP="000A1A60">
            <w:pPr>
              <w:pStyle w:val="DHHSbody"/>
            </w:pPr>
            <w:r w:rsidRPr="00475471">
              <w:t>3</w:t>
            </w:r>
          </w:p>
        </w:tc>
      </w:tr>
      <w:tr w:rsidR="00665EB8" w:rsidRPr="00475471" w14:paraId="3BA2C142" w14:textId="77777777" w:rsidTr="000A1A60">
        <w:trPr>
          <w:trHeight w:val="295"/>
        </w:trPr>
        <w:tc>
          <w:tcPr>
            <w:tcW w:w="2410" w:type="dxa"/>
          </w:tcPr>
          <w:p w14:paraId="28CCCC9B" w14:textId="77777777" w:rsidR="00665EB8" w:rsidRPr="00475471" w:rsidRDefault="00665EB8" w:rsidP="000A1A60">
            <w:pPr>
              <w:pStyle w:val="IMSTemplateelementheadings"/>
            </w:pPr>
            <w:r w:rsidRPr="00475471">
              <w:t>Permissible values</w:t>
            </w:r>
          </w:p>
        </w:tc>
        <w:tc>
          <w:tcPr>
            <w:tcW w:w="1800" w:type="dxa"/>
          </w:tcPr>
          <w:p w14:paraId="53D20EE1" w14:textId="77777777" w:rsidR="00665EB8" w:rsidRPr="00475471" w:rsidRDefault="00665EB8" w:rsidP="000A1A60">
            <w:pPr>
              <w:pStyle w:val="IMSTemplateVDHeading"/>
            </w:pPr>
            <w:r w:rsidRPr="00475471">
              <w:t>Value</w:t>
            </w:r>
          </w:p>
        </w:tc>
        <w:tc>
          <w:tcPr>
            <w:tcW w:w="5400" w:type="dxa"/>
            <w:gridSpan w:val="2"/>
          </w:tcPr>
          <w:p w14:paraId="3C91ACE6" w14:textId="77777777" w:rsidR="00665EB8" w:rsidRPr="00475471" w:rsidRDefault="00665EB8" w:rsidP="000A1A60">
            <w:pPr>
              <w:pStyle w:val="IMSTemplateVDHeading"/>
            </w:pPr>
            <w:r w:rsidRPr="00475471">
              <w:t>Meaning</w:t>
            </w:r>
          </w:p>
        </w:tc>
      </w:tr>
      <w:tr w:rsidR="00665EB8" w:rsidRPr="00475471" w14:paraId="763C373F" w14:textId="77777777" w:rsidTr="000A1A60">
        <w:trPr>
          <w:trHeight w:val="295"/>
        </w:trPr>
        <w:tc>
          <w:tcPr>
            <w:tcW w:w="2410" w:type="dxa"/>
          </w:tcPr>
          <w:p w14:paraId="6DDCC250" w14:textId="77777777" w:rsidR="00665EB8" w:rsidRPr="00475471" w:rsidRDefault="00665EB8" w:rsidP="000A1A60">
            <w:pPr>
              <w:pStyle w:val="IMSTemplateelementheadings"/>
            </w:pPr>
          </w:p>
        </w:tc>
        <w:tc>
          <w:tcPr>
            <w:tcW w:w="1800" w:type="dxa"/>
          </w:tcPr>
          <w:p w14:paraId="49175FE3" w14:textId="77777777" w:rsidR="00665EB8" w:rsidRPr="00475471" w:rsidRDefault="00665EB8" w:rsidP="000A1A60">
            <w:pPr>
              <w:pStyle w:val="DHHSbody"/>
            </w:pPr>
            <w:r w:rsidRPr="00475471">
              <w:t>AAA</w:t>
            </w:r>
          </w:p>
        </w:tc>
        <w:tc>
          <w:tcPr>
            <w:tcW w:w="5400" w:type="dxa"/>
            <w:gridSpan w:val="2"/>
          </w:tcPr>
          <w:p w14:paraId="20C665CD" w14:textId="77777777" w:rsidR="00665EB8" w:rsidRPr="00475471" w:rsidRDefault="00665EB8" w:rsidP="000A1A60">
            <w:pPr>
              <w:pStyle w:val="DHHSbody"/>
              <w:rPr>
                <w:b/>
                <w:i/>
              </w:rPr>
            </w:pPr>
            <w:r w:rsidRPr="00475471">
              <w:t>Day, month and year are accurate</w:t>
            </w:r>
          </w:p>
        </w:tc>
      </w:tr>
      <w:tr w:rsidR="00665EB8" w:rsidRPr="00475471" w14:paraId="3BBE4A5D" w14:textId="77777777" w:rsidTr="000A1A60">
        <w:trPr>
          <w:trHeight w:val="295"/>
        </w:trPr>
        <w:tc>
          <w:tcPr>
            <w:tcW w:w="2410" w:type="dxa"/>
          </w:tcPr>
          <w:p w14:paraId="7F205A8D" w14:textId="77777777" w:rsidR="00665EB8" w:rsidRPr="00475471" w:rsidRDefault="00665EB8" w:rsidP="000A1A60">
            <w:pPr>
              <w:pStyle w:val="IMSTemplateelementheadings"/>
            </w:pPr>
          </w:p>
        </w:tc>
        <w:tc>
          <w:tcPr>
            <w:tcW w:w="1800" w:type="dxa"/>
          </w:tcPr>
          <w:p w14:paraId="173EDE5E" w14:textId="77777777" w:rsidR="00665EB8" w:rsidRPr="00475471" w:rsidRDefault="00665EB8" w:rsidP="000A1A60">
            <w:pPr>
              <w:pStyle w:val="DHHSbody"/>
            </w:pPr>
            <w:r w:rsidRPr="00475471">
              <w:t>AAE</w:t>
            </w:r>
          </w:p>
        </w:tc>
        <w:tc>
          <w:tcPr>
            <w:tcW w:w="5400" w:type="dxa"/>
            <w:gridSpan w:val="2"/>
          </w:tcPr>
          <w:p w14:paraId="61E57B76" w14:textId="77777777" w:rsidR="00665EB8" w:rsidRPr="00475471" w:rsidRDefault="00665EB8" w:rsidP="000A1A60">
            <w:pPr>
              <w:pStyle w:val="DHHSbody"/>
              <w:rPr>
                <w:b/>
                <w:i/>
              </w:rPr>
            </w:pPr>
            <w:r w:rsidRPr="00475471">
              <w:t>Day and month are accurate, year is estimated</w:t>
            </w:r>
          </w:p>
        </w:tc>
      </w:tr>
      <w:tr w:rsidR="00665EB8" w:rsidRPr="00475471" w14:paraId="2A9B1759" w14:textId="77777777" w:rsidTr="000A1A60">
        <w:trPr>
          <w:trHeight w:val="295"/>
        </w:trPr>
        <w:tc>
          <w:tcPr>
            <w:tcW w:w="2410" w:type="dxa"/>
          </w:tcPr>
          <w:p w14:paraId="0E37AC3A" w14:textId="77777777" w:rsidR="00665EB8" w:rsidRPr="00475471" w:rsidRDefault="00665EB8" w:rsidP="000A1A60">
            <w:pPr>
              <w:pStyle w:val="IMSTemplateelementheadings"/>
            </w:pPr>
          </w:p>
        </w:tc>
        <w:tc>
          <w:tcPr>
            <w:tcW w:w="1800" w:type="dxa"/>
          </w:tcPr>
          <w:p w14:paraId="08D6E9C4" w14:textId="77777777" w:rsidR="00665EB8" w:rsidRPr="00475471" w:rsidRDefault="00665EB8" w:rsidP="000A1A60">
            <w:pPr>
              <w:pStyle w:val="DHHSbody"/>
            </w:pPr>
            <w:r w:rsidRPr="00475471">
              <w:t>AAU</w:t>
            </w:r>
          </w:p>
        </w:tc>
        <w:tc>
          <w:tcPr>
            <w:tcW w:w="5400" w:type="dxa"/>
            <w:gridSpan w:val="2"/>
          </w:tcPr>
          <w:p w14:paraId="37D2BCA0" w14:textId="77777777" w:rsidR="00665EB8" w:rsidRPr="00475471" w:rsidRDefault="00665EB8" w:rsidP="000A1A60">
            <w:pPr>
              <w:pStyle w:val="DHHSbody"/>
              <w:rPr>
                <w:b/>
                <w:i/>
              </w:rPr>
            </w:pPr>
            <w:r w:rsidRPr="00475471">
              <w:t>Day and month are accurate, year is unknown</w:t>
            </w:r>
          </w:p>
        </w:tc>
      </w:tr>
      <w:tr w:rsidR="00665EB8" w:rsidRPr="00475471" w14:paraId="7AF508FD" w14:textId="77777777" w:rsidTr="000A1A60">
        <w:trPr>
          <w:trHeight w:val="295"/>
        </w:trPr>
        <w:tc>
          <w:tcPr>
            <w:tcW w:w="2410" w:type="dxa"/>
          </w:tcPr>
          <w:p w14:paraId="1ADB8747" w14:textId="77777777" w:rsidR="00665EB8" w:rsidRPr="00475471" w:rsidRDefault="00665EB8" w:rsidP="000A1A60">
            <w:pPr>
              <w:pStyle w:val="IMSTemplateelementheadings"/>
            </w:pPr>
          </w:p>
        </w:tc>
        <w:tc>
          <w:tcPr>
            <w:tcW w:w="1800" w:type="dxa"/>
          </w:tcPr>
          <w:p w14:paraId="72E16F61" w14:textId="77777777" w:rsidR="00665EB8" w:rsidRPr="00475471" w:rsidRDefault="00665EB8" w:rsidP="000A1A60">
            <w:pPr>
              <w:pStyle w:val="DHHSbody"/>
            </w:pPr>
            <w:r w:rsidRPr="00475471">
              <w:t>AEA</w:t>
            </w:r>
          </w:p>
        </w:tc>
        <w:tc>
          <w:tcPr>
            <w:tcW w:w="5400" w:type="dxa"/>
            <w:gridSpan w:val="2"/>
          </w:tcPr>
          <w:p w14:paraId="4D7ACC1B" w14:textId="77777777" w:rsidR="00665EB8" w:rsidRPr="00475471" w:rsidRDefault="00665EB8" w:rsidP="000A1A60">
            <w:pPr>
              <w:pStyle w:val="DHHSbody"/>
              <w:rPr>
                <w:b/>
                <w:i/>
              </w:rPr>
            </w:pPr>
            <w:r w:rsidRPr="00475471">
              <w:t>Day is accurate, month is estimated, year is accurate</w:t>
            </w:r>
          </w:p>
        </w:tc>
      </w:tr>
      <w:tr w:rsidR="00665EB8" w:rsidRPr="00475471" w14:paraId="3756E389" w14:textId="77777777" w:rsidTr="000A1A60">
        <w:trPr>
          <w:trHeight w:val="295"/>
        </w:trPr>
        <w:tc>
          <w:tcPr>
            <w:tcW w:w="2410" w:type="dxa"/>
          </w:tcPr>
          <w:p w14:paraId="2566C24E" w14:textId="77777777" w:rsidR="00665EB8" w:rsidRPr="00475471" w:rsidRDefault="00665EB8" w:rsidP="000A1A60">
            <w:pPr>
              <w:pStyle w:val="IMSTemplateelementheadings"/>
            </w:pPr>
          </w:p>
        </w:tc>
        <w:tc>
          <w:tcPr>
            <w:tcW w:w="1800" w:type="dxa"/>
          </w:tcPr>
          <w:p w14:paraId="7238EF7E" w14:textId="77777777" w:rsidR="00665EB8" w:rsidRPr="00475471" w:rsidRDefault="00665EB8" w:rsidP="000A1A60">
            <w:pPr>
              <w:pStyle w:val="DHHSbody"/>
            </w:pPr>
            <w:r w:rsidRPr="00475471">
              <w:t>AEE</w:t>
            </w:r>
          </w:p>
        </w:tc>
        <w:tc>
          <w:tcPr>
            <w:tcW w:w="5400" w:type="dxa"/>
            <w:gridSpan w:val="2"/>
          </w:tcPr>
          <w:p w14:paraId="0D48A7B8" w14:textId="77777777" w:rsidR="00665EB8" w:rsidRPr="00475471" w:rsidRDefault="00665EB8" w:rsidP="000A1A60">
            <w:pPr>
              <w:pStyle w:val="DHHSbody"/>
              <w:rPr>
                <w:b/>
                <w:i/>
              </w:rPr>
            </w:pPr>
            <w:r w:rsidRPr="00475471">
              <w:t>Day is accurate, month and year are estimated</w:t>
            </w:r>
          </w:p>
        </w:tc>
      </w:tr>
      <w:tr w:rsidR="00665EB8" w:rsidRPr="00475471" w14:paraId="090C84C0" w14:textId="77777777" w:rsidTr="000A1A60">
        <w:trPr>
          <w:trHeight w:val="295"/>
        </w:trPr>
        <w:tc>
          <w:tcPr>
            <w:tcW w:w="2410" w:type="dxa"/>
          </w:tcPr>
          <w:p w14:paraId="1B63C042" w14:textId="77777777" w:rsidR="00665EB8" w:rsidRPr="00475471" w:rsidRDefault="00665EB8" w:rsidP="000A1A60">
            <w:pPr>
              <w:pStyle w:val="IMSTemplateelementheadings"/>
            </w:pPr>
          </w:p>
        </w:tc>
        <w:tc>
          <w:tcPr>
            <w:tcW w:w="1800" w:type="dxa"/>
          </w:tcPr>
          <w:p w14:paraId="5CD37460" w14:textId="77777777" w:rsidR="00665EB8" w:rsidRPr="00475471" w:rsidRDefault="00665EB8" w:rsidP="000A1A60">
            <w:pPr>
              <w:pStyle w:val="DHHSbody"/>
            </w:pPr>
            <w:r w:rsidRPr="00475471">
              <w:t>AEU</w:t>
            </w:r>
          </w:p>
        </w:tc>
        <w:tc>
          <w:tcPr>
            <w:tcW w:w="5400" w:type="dxa"/>
            <w:gridSpan w:val="2"/>
          </w:tcPr>
          <w:p w14:paraId="37245CE5" w14:textId="77777777" w:rsidR="00665EB8" w:rsidRPr="00475471" w:rsidRDefault="00665EB8" w:rsidP="000A1A60">
            <w:pPr>
              <w:pStyle w:val="DHHSbody"/>
              <w:rPr>
                <w:b/>
                <w:i/>
              </w:rPr>
            </w:pPr>
            <w:r w:rsidRPr="00475471">
              <w:t>Day is accurate, month is estimated, year is unknown</w:t>
            </w:r>
          </w:p>
        </w:tc>
      </w:tr>
      <w:tr w:rsidR="00665EB8" w:rsidRPr="00475471" w14:paraId="68128E31" w14:textId="77777777" w:rsidTr="000A1A60">
        <w:trPr>
          <w:trHeight w:val="295"/>
        </w:trPr>
        <w:tc>
          <w:tcPr>
            <w:tcW w:w="2410" w:type="dxa"/>
          </w:tcPr>
          <w:p w14:paraId="404D7F22" w14:textId="77777777" w:rsidR="00665EB8" w:rsidRPr="00475471" w:rsidRDefault="00665EB8" w:rsidP="000A1A60">
            <w:pPr>
              <w:pStyle w:val="IMSTemplateelementheadings"/>
            </w:pPr>
          </w:p>
        </w:tc>
        <w:tc>
          <w:tcPr>
            <w:tcW w:w="1800" w:type="dxa"/>
          </w:tcPr>
          <w:p w14:paraId="78131CD5" w14:textId="77777777" w:rsidR="00665EB8" w:rsidRPr="00475471" w:rsidRDefault="00665EB8" w:rsidP="000A1A60">
            <w:pPr>
              <w:pStyle w:val="DHHSbody"/>
            </w:pPr>
            <w:r w:rsidRPr="00475471">
              <w:t>AUA</w:t>
            </w:r>
          </w:p>
        </w:tc>
        <w:tc>
          <w:tcPr>
            <w:tcW w:w="5400" w:type="dxa"/>
            <w:gridSpan w:val="2"/>
          </w:tcPr>
          <w:p w14:paraId="1045FD49" w14:textId="77777777" w:rsidR="00665EB8" w:rsidRPr="00475471" w:rsidRDefault="00665EB8" w:rsidP="000A1A60">
            <w:pPr>
              <w:pStyle w:val="DHHSbody"/>
              <w:rPr>
                <w:b/>
                <w:i/>
              </w:rPr>
            </w:pPr>
            <w:r w:rsidRPr="00475471">
              <w:t>Day is accurate, month is unknown, year is accurate</w:t>
            </w:r>
          </w:p>
        </w:tc>
      </w:tr>
      <w:tr w:rsidR="00665EB8" w:rsidRPr="00475471" w14:paraId="7FA179C8" w14:textId="77777777" w:rsidTr="000A1A60">
        <w:trPr>
          <w:trHeight w:val="295"/>
        </w:trPr>
        <w:tc>
          <w:tcPr>
            <w:tcW w:w="2410" w:type="dxa"/>
          </w:tcPr>
          <w:p w14:paraId="2AE5E23E" w14:textId="77777777" w:rsidR="00665EB8" w:rsidRPr="00475471" w:rsidRDefault="00665EB8" w:rsidP="000A1A60">
            <w:pPr>
              <w:pStyle w:val="IMSTemplateelementheadings"/>
            </w:pPr>
          </w:p>
        </w:tc>
        <w:tc>
          <w:tcPr>
            <w:tcW w:w="1800" w:type="dxa"/>
          </w:tcPr>
          <w:p w14:paraId="50252257" w14:textId="77777777" w:rsidR="00665EB8" w:rsidRPr="00475471" w:rsidRDefault="00665EB8" w:rsidP="000A1A60">
            <w:pPr>
              <w:pStyle w:val="DHHSbody"/>
            </w:pPr>
            <w:r w:rsidRPr="00475471">
              <w:t>AUE</w:t>
            </w:r>
          </w:p>
        </w:tc>
        <w:tc>
          <w:tcPr>
            <w:tcW w:w="5400" w:type="dxa"/>
            <w:gridSpan w:val="2"/>
          </w:tcPr>
          <w:p w14:paraId="3BA337D3" w14:textId="77777777" w:rsidR="00665EB8" w:rsidRPr="00475471" w:rsidRDefault="00665EB8" w:rsidP="000A1A60">
            <w:pPr>
              <w:pStyle w:val="DHHSbody"/>
              <w:rPr>
                <w:b/>
                <w:i/>
              </w:rPr>
            </w:pPr>
            <w:r w:rsidRPr="00475471">
              <w:t>Day is accurate, month is unknown, year is estimated</w:t>
            </w:r>
          </w:p>
        </w:tc>
      </w:tr>
      <w:tr w:rsidR="00665EB8" w:rsidRPr="00475471" w14:paraId="50B1A936" w14:textId="77777777" w:rsidTr="000A1A60">
        <w:trPr>
          <w:trHeight w:val="295"/>
        </w:trPr>
        <w:tc>
          <w:tcPr>
            <w:tcW w:w="2410" w:type="dxa"/>
          </w:tcPr>
          <w:p w14:paraId="70C9EF94" w14:textId="77777777" w:rsidR="00665EB8" w:rsidRPr="00475471" w:rsidRDefault="00665EB8" w:rsidP="000A1A60">
            <w:pPr>
              <w:pStyle w:val="IMSTemplateelementheadings"/>
            </w:pPr>
          </w:p>
        </w:tc>
        <w:tc>
          <w:tcPr>
            <w:tcW w:w="1800" w:type="dxa"/>
          </w:tcPr>
          <w:p w14:paraId="0DF8FFC6" w14:textId="77777777" w:rsidR="00665EB8" w:rsidRPr="00475471" w:rsidRDefault="00665EB8" w:rsidP="000A1A60">
            <w:pPr>
              <w:pStyle w:val="DHHSbody"/>
            </w:pPr>
            <w:r w:rsidRPr="00475471">
              <w:t>AUU</w:t>
            </w:r>
          </w:p>
        </w:tc>
        <w:tc>
          <w:tcPr>
            <w:tcW w:w="5400" w:type="dxa"/>
            <w:gridSpan w:val="2"/>
          </w:tcPr>
          <w:p w14:paraId="2478FDE9" w14:textId="77777777" w:rsidR="00665EB8" w:rsidRPr="00475471" w:rsidRDefault="00665EB8" w:rsidP="000A1A60">
            <w:pPr>
              <w:pStyle w:val="DHHSbody"/>
            </w:pPr>
            <w:r w:rsidRPr="00475471">
              <w:t>Day is accurate, month and year are unknown</w:t>
            </w:r>
          </w:p>
        </w:tc>
      </w:tr>
      <w:tr w:rsidR="00665EB8" w:rsidRPr="00475471" w14:paraId="11DFE0E7" w14:textId="77777777" w:rsidTr="000A1A60">
        <w:trPr>
          <w:trHeight w:val="295"/>
        </w:trPr>
        <w:tc>
          <w:tcPr>
            <w:tcW w:w="2410" w:type="dxa"/>
          </w:tcPr>
          <w:p w14:paraId="4AB56717" w14:textId="77777777" w:rsidR="00665EB8" w:rsidRPr="00475471" w:rsidRDefault="00665EB8" w:rsidP="000A1A60">
            <w:pPr>
              <w:pStyle w:val="IMSTemplateelementheadings"/>
            </w:pPr>
          </w:p>
        </w:tc>
        <w:tc>
          <w:tcPr>
            <w:tcW w:w="1800" w:type="dxa"/>
          </w:tcPr>
          <w:p w14:paraId="2C40BB78" w14:textId="77777777" w:rsidR="00665EB8" w:rsidRPr="00475471" w:rsidRDefault="00665EB8" w:rsidP="000A1A60">
            <w:pPr>
              <w:pStyle w:val="DHHSbody"/>
            </w:pPr>
            <w:r w:rsidRPr="00475471">
              <w:t>EAA</w:t>
            </w:r>
          </w:p>
        </w:tc>
        <w:tc>
          <w:tcPr>
            <w:tcW w:w="5400" w:type="dxa"/>
            <w:gridSpan w:val="2"/>
          </w:tcPr>
          <w:p w14:paraId="4A64A377" w14:textId="77777777" w:rsidR="00665EB8" w:rsidRPr="00475471" w:rsidRDefault="00665EB8" w:rsidP="000A1A60">
            <w:pPr>
              <w:pStyle w:val="DHHSbody"/>
            </w:pPr>
            <w:r w:rsidRPr="00475471">
              <w:t>Day is estimated, month and year are accurate</w:t>
            </w:r>
          </w:p>
        </w:tc>
      </w:tr>
      <w:tr w:rsidR="00665EB8" w:rsidRPr="00475471" w14:paraId="7F965501" w14:textId="77777777" w:rsidTr="000A1A60">
        <w:trPr>
          <w:trHeight w:val="295"/>
        </w:trPr>
        <w:tc>
          <w:tcPr>
            <w:tcW w:w="2410" w:type="dxa"/>
          </w:tcPr>
          <w:p w14:paraId="54C3BB22" w14:textId="77777777" w:rsidR="00665EB8" w:rsidRPr="00475471" w:rsidRDefault="00665EB8" w:rsidP="000A1A60">
            <w:pPr>
              <w:pStyle w:val="IMSTemplateelementheadings"/>
            </w:pPr>
          </w:p>
        </w:tc>
        <w:tc>
          <w:tcPr>
            <w:tcW w:w="1800" w:type="dxa"/>
          </w:tcPr>
          <w:p w14:paraId="73EEF08C" w14:textId="77777777" w:rsidR="00665EB8" w:rsidRPr="00475471" w:rsidRDefault="00665EB8" w:rsidP="000A1A60">
            <w:pPr>
              <w:pStyle w:val="DHHSbody"/>
            </w:pPr>
            <w:r w:rsidRPr="00475471">
              <w:t>EAE</w:t>
            </w:r>
          </w:p>
        </w:tc>
        <w:tc>
          <w:tcPr>
            <w:tcW w:w="5400" w:type="dxa"/>
            <w:gridSpan w:val="2"/>
          </w:tcPr>
          <w:p w14:paraId="308F2BF6" w14:textId="77777777" w:rsidR="00665EB8" w:rsidRPr="00475471" w:rsidRDefault="00665EB8" w:rsidP="000A1A60">
            <w:pPr>
              <w:pStyle w:val="DHHSbody"/>
            </w:pPr>
            <w:r w:rsidRPr="00475471">
              <w:t>Day is estimated, month is accurate, year is estimated</w:t>
            </w:r>
          </w:p>
        </w:tc>
      </w:tr>
      <w:tr w:rsidR="00665EB8" w:rsidRPr="00475471" w14:paraId="125F60FF" w14:textId="77777777" w:rsidTr="000A1A60">
        <w:trPr>
          <w:trHeight w:val="295"/>
        </w:trPr>
        <w:tc>
          <w:tcPr>
            <w:tcW w:w="2410" w:type="dxa"/>
          </w:tcPr>
          <w:p w14:paraId="454802FF" w14:textId="77777777" w:rsidR="00665EB8" w:rsidRPr="00475471" w:rsidRDefault="00665EB8" w:rsidP="000A1A60">
            <w:pPr>
              <w:pStyle w:val="IMSTemplateelementheadings"/>
            </w:pPr>
          </w:p>
        </w:tc>
        <w:tc>
          <w:tcPr>
            <w:tcW w:w="1800" w:type="dxa"/>
          </w:tcPr>
          <w:p w14:paraId="76A7BF62" w14:textId="77777777" w:rsidR="00665EB8" w:rsidRPr="00475471" w:rsidRDefault="00665EB8" w:rsidP="000A1A60">
            <w:pPr>
              <w:pStyle w:val="DHHSbody"/>
            </w:pPr>
            <w:r w:rsidRPr="00475471">
              <w:t>EAU</w:t>
            </w:r>
          </w:p>
        </w:tc>
        <w:tc>
          <w:tcPr>
            <w:tcW w:w="5400" w:type="dxa"/>
            <w:gridSpan w:val="2"/>
          </w:tcPr>
          <w:p w14:paraId="1C660F23" w14:textId="77777777" w:rsidR="00665EB8" w:rsidRPr="00475471" w:rsidRDefault="00665EB8" w:rsidP="000A1A60">
            <w:pPr>
              <w:pStyle w:val="DHHSbody"/>
            </w:pPr>
            <w:r w:rsidRPr="00475471">
              <w:t>Day is estimated, month is accurate, year is unknown</w:t>
            </w:r>
          </w:p>
        </w:tc>
      </w:tr>
      <w:tr w:rsidR="00665EB8" w:rsidRPr="00475471" w14:paraId="656065E8" w14:textId="77777777" w:rsidTr="000A1A60">
        <w:trPr>
          <w:trHeight w:val="295"/>
        </w:trPr>
        <w:tc>
          <w:tcPr>
            <w:tcW w:w="2410" w:type="dxa"/>
          </w:tcPr>
          <w:p w14:paraId="7018E1B6" w14:textId="77777777" w:rsidR="00665EB8" w:rsidRPr="00475471" w:rsidRDefault="00665EB8" w:rsidP="000A1A60">
            <w:pPr>
              <w:pStyle w:val="IMSTemplateelementheadings"/>
            </w:pPr>
          </w:p>
        </w:tc>
        <w:tc>
          <w:tcPr>
            <w:tcW w:w="1800" w:type="dxa"/>
          </w:tcPr>
          <w:p w14:paraId="05980379" w14:textId="77777777" w:rsidR="00665EB8" w:rsidRPr="00475471" w:rsidRDefault="00665EB8" w:rsidP="000A1A60">
            <w:pPr>
              <w:pStyle w:val="DHHSbody"/>
            </w:pPr>
            <w:r w:rsidRPr="00475471">
              <w:t>EEA</w:t>
            </w:r>
          </w:p>
        </w:tc>
        <w:tc>
          <w:tcPr>
            <w:tcW w:w="5400" w:type="dxa"/>
            <w:gridSpan w:val="2"/>
          </w:tcPr>
          <w:p w14:paraId="33C9F247" w14:textId="77777777" w:rsidR="00665EB8" w:rsidRPr="00475471" w:rsidRDefault="00665EB8" w:rsidP="000A1A60">
            <w:pPr>
              <w:pStyle w:val="DHHSbody"/>
            </w:pPr>
            <w:r w:rsidRPr="00475471">
              <w:t>Day and month are estimated, year is accurate</w:t>
            </w:r>
          </w:p>
        </w:tc>
      </w:tr>
      <w:tr w:rsidR="00665EB8" w:rsidRPr="00475471" w14:paraId="0A87BE79" w14:textId="77777777" w:rsidTr="000A1A60">
        <w:trPr>
          <w:trHeight w:val="295"/>
        </w:trPr>
        <w:tc>
          <w:tcPr>
            <w:tcW w:w="2410" w:type="dxa"/>
          </w:tcPr>
          <w:p w14:paraId="3E326680" w14:textId="77777777" w:rsidR="00665EB8" w:rsidRPr="00475471" w:rsidRDefault="00665EB8" w:rsidP="000A1A60">
            <w:pPr>
              <w:pStyle w:val="IMSTemplateelementheadings"/>
            </w:pPr>
          </w:p>
        </w:tc>
        <w:tc>
          <w:tcPr>
            <w:tcW w:w="1800" w:type="dxa"/>
          </w:tcPr>
          <w:p w14:paraId="2E930196" w14:textId="77777777" w:rsidR="00665EB8" w:rsidRPr="00475471" w:rsidRDefault="00665EB8" w:rsidP="000A1A60">
            <w:pPr>
              <w:pStyle w:val="DHHSbody"/>
            </w:pPr>
            <w:r w:rsidRPr="00475471">
              <w:t>EEE</w:t>
            </w:r>
          </w:p>
        </w:tc>
        <w:tc>
          <w:tcPr>
            <w:tcW w:w="5400" w:type="dxa"/>
            <w:gridSpan w:val="2"/>
          </w:tcPr>
          <w:p w14:paraId="58B09D19" w14:textId="77777777" w:rsidR="00665EB8" w:rsidRPr="00475471" w:rsidRDefault="00665EB8" w:rsidP="000A1A60">
            <w:pPr>
              <w:pStyle w:val="DHHSbody"/>
            </w:pPr>
            <w:r w:rsidRPr="00475471">
              <w:t>Day, month and year are estimated</w:t>
            </w:r>
          </w:p>
        </w:tc>
      </w:tr>
      <w:tr w:rsidR="00665EB8" w:rsidRPr="00475471" w14:paraId="7C15FBF4" w14:textId="77777777" w:rsidTr="000A1A60">
        <w:trPr>
          <w:trHeight w:val="295"/>
        </w:trPr>
        <w:tc>
          <w:tcPr>
            <w:tcW w:w="2410" w:type="dxa"/>
          </w:tcPr>
          <w:p w14:paraId="14A2DB23" w14:textId="77777777" w:rsidR="00665EB8" w:rsidRPr="00475471" w:rsidRDefault="00665EB8" w:rsidP="000A1A60">
            <w:pPr>
              <w:pStyle w:val="IMSTemplateelementheadings"/>
            </w:pPr>
          </w:p>
        </w:tc>
        <w:tc>
          <w:tcPr>
            <w:tcW w:w="1800" w:type="dxa"/>
          </w:tcPr>
          <w:p w14:paraId="46BD8383" w14:textId="77777777" w:rsidR="00665EB8" w:rsidRPr="00475471" w:rsidRDefault="00665EB8" w:rsidP="000A1A60">
            <w:pPr>
              <w:pStyle w:val="DHHSbody"/>
            </w:pPr>
            <w:r w:rsidRPr="00475471">
              <w:t>EEU</w:t>
            </w:r>
          </w:p>
        </w:tc>
        <w:tc>
          <w:tcPr>
            <w:tcW w:w="5400" w:type="dxa"/>
            <w:gridSpan w:val="2"/>
          </w:tcPr>
          <w:p w14:paraId="6F6B2276" w14:textId="77777777" w:rsidR="00665EB8" w:rsidRPr="00475471" w:rsidRDefault="00665EB8" w:rsidP="000A1A60">
            <w:pPr>
              <w:pStyle w:val="DHHSbody"/>
            </w:pPr>
            <w:r w:rsidRPr="00475471">
              <w:t>Day and month are estimated, year is unknown</w:t>
            </w:r>
          </w:p>
        </w:tc>
      </w:tr>
      <w:tr w:rsidR="00665EB8" w:rsidRPr="00475471" w14:paraId="0D8E0495" w14:textId="77777777" w:rsidTr="000A1A60">
        <w:trPr>
          <w:trHeight w:val="295"/>
        </w:trPr>
        <w:tc>
          <w:tcPr>
            <w:tcW w:w="2410" w:type="dxa"/>
          </w:tcPr>
          <w:p w14:paraId="726FBFD7" w14:textId="77777777" w:rsidR="00665EB8" w:rsidRPr="00475471" w:rsidRDefault="00665EB8" w:rsidP="000A1A60">
            <w:pPr>
              <w:pStyle w:val="IMSTemplateelementheadings"/>
            </w:pPr>
          </w:p>
        </w:tc>
        <w:tc>
          <w:tcPr>
            <w:tcW w:w="1800" w:type="dxa"/>
          </w:tcPr>
          <w:p w14:paraId="441F9337" w14:textId="77777777" w:rsidR="00665EB8" w:rsidRPr="00475471" w:rsidRDefault="00665EB8" w:rsidP="000A1A60">
            <w:pPr>
              <w:pStyle w:val="DHHSbody"/>
            </w:pPr>
            <w:r w:rsidRPr="00475471">
              <w:t>EUA</w:t>
            </w:r>
          </w:p>
        </w:tc>
        <w:tc>
          <w:tcPr>
            <w:tcW w:w="5400" w:type="dxa"/>
            <w:gridSpan w:val="2"/>
          </w:tcPr>
          <w:p w14:paraId="0A5F856B" w14:textId="77777777" w:rsidR="00665EB8" w:rsidRPr="00475471" w:rsidRDefault="00665EB8" w:rsidP="000A1A60">
            <w:pPr>
              <w:pStyle w:val="DHHSbody"/>
            </w:pPr>
            <w:r w:rsidRPr="00475471">
              <w:t>Day is estimated, month is unknown, year is accurate</w:t>
            </w:r>
          </w:p>
        </w:tc>
      </w:tr>
      <w:tr w:rsidR="00665EB8" w:rsidRPr="00475471" w14:paraId="00C99531" w14:textId="77777777" w:rsidTr="000A1A60">
        <w:trPr>
          <w:trHeight w:val="295"/>
        </w:trPr>
        <w:tc>
          <w:tcPr>
            <w:tcW w:w="2410" w:type="dxa"/>
          </w:tcPr>
          <w:p w14:paraId="1C529023" w14:textId="77777777" w:rsidR="00665EB8" w:rsidRPr="00475471" w:rsidRDefault="00665EB8" w:rsidP="000A1A60">
            <w:pPr>
              <w:pStyle w:val="IMSTemplateelementheadings"/>
            </w:pPr>
          </w:p>
        </w:tc>
        <w:tc>
          <w:tcPr>
            <w:tcW w:w="1800" w:type="dxa"/>
          </w:tcPr>
          <w:p w14:paraId="2670578C" w14:textId="77777777" w:rsidR="00665EB8" w:rsidRPr="00475471" w:rsidRDefault="00665EB8" w:rsidP="000A1A60">
            <w:pPr>
              <w:pStyle w:val="DHHSbody"/>
            </w:pPr>
            <w:r w:rsidRPr="00475471">
              <w:t>EUE</w:t>
            </w:r>
          </w:p>
        </w:tc>
        <w:tc>
          <w:tcPr>
            <w:tcW w:w="5400" w:type="dxa"/>
            <w:gridSpan w:val="2"/>
          </w:tcPr>
          <w:p w14:paraId="3EDB5E9D" w14:textId="77777777" w:rsidR="00665EB8" w:rsidRPr="00475471" w:rsidRDefault="00665EB8" w:rsidP="000A1A60">
            <w:pPr>
              <w:pStyle w:val="DHHSbody"/>
            </w:pPr>
            <w:r w:rsidRPr="00475471">
              <w:t>Day is estimated, month is unknown, year is estimated</w:t>
            </w:r>
          </w:p>
        </w:tc>
      </w:tr>
      <w:tr w:rsidR="00665EB8" w:rsidRPr="00475471" w14:paraId="19D80744" w14:textId="77777777" w:rsidTr="000A1A60">
        <w:trPr>
          <w:trHeight w:val="295"/>
        </w:trPr>
        <w:tc>
          <w:tcPr>
            <w:tcW w:w="2410" w:type="dxa"/>
          </w:tcPr>
          <w:p w14:paraId="506D1858" w14:textId="77777777" w:rsidR="00665EB8" w:rsidRPr="00475471" w:rsidRDefault="00665EB8" w:rsidP="000A1A60">
            <w:pPr>
              <w:pStyle w:val="IMSTemplateelementheadings"/>
            </w:pPr>
          </w:p>
        </w:tc>
        <w:tc>
          <w:tcPr>
            <w:tcW w:w="1800" w:type="dxa"/>
          </w:tcPr>
          <w:p w14:paraId="044BD3DF" w14:textId="77777777" w:rsidR="00665EB8" w:rsidRPr="00475471" w:rsidRDefault="00665EB8" w:rsidP="000A1A60">
            <w:pPr>
              <w:pStyle w:val="DHHSbody"/>
            </w:pPr>
            <w:r w:rsidRPr="00475471">
              <w:t>EUU</w:t>
            </w:r>
          </w:p>
        </w:tc>
        <w:tc>
          <w:tcPr>
            <w:tcW w:w="5400" w:type="dxa"/>
            <w:gridSpan w:val="2"/>
          </w:tcPr>
          <w:p w14:paraId="6C0BC02A" w14:textId="77777777" w:rsidR="00665EB8" w:rsidRPr="00475471" w:rsidRDefault="00665EB8" w:rsidP="000A1A60">
            <w:pPr>
              <w:pStyle w:val="DHHSbody"/>
            </w:pPr>
            <w:r w:rsidRPr="00475471">
              <w:t>Day is estimated, month and year are unknown</w:t>
            </w:r>
          </w:p>
        </w:tc>
      </w:tr>
      <w:tr w:rsidR="00665EB8" w:rsidRPr="00475471" w14:paraId="702F5792" w14:textId="77777777" w:rsidTr="000A1A60">
        <w:trPr>
          <w:trHeight w:val="295"/>
        </w:trPr>
        <w:tc>
          <w:tcPr>
            <w:tcW w:w="2410" w:type="dxa"/>
          </w:tcPr>
          <w:p w14:paraId="0F9B86DC" w14:textId="77777777" w:rsidR="00665EB8" w:rsidRPr="00475471" w:rsidRDefault="00665EB8" w:rsidP="000A1A60">
            <w:pPr>
              <w:pStyle w:val="IMSTemplateelementheadings"/>
            </w:pPr>
          </w:p>
        </w:tc>
        <w:tc>
          <w:tcPr>
            <w:tcW w:w="1800" w:type="dxa"/>
          </w:tcPr>
          <w:p w14:paraId="5C916084" w14:textId="77777777" w:rsidR="00665EB8" w:rsidRPr="00475471" w:rsidRDefault="00665EB8" w:rsidP="000A1A60">
            <w:pPr>
              <w:pStyle w:val="DHHSbody"/>
            </w:pPr>
            <w:r w:rsidRPr="00475471">
              <w:t>UAA</w:t>
            </w:r>
          </w:p>
        </w:tc>
        <w:tc>
          <w:tcPr>
            <w:tcW w:w="5400" w:type="dxa"/>
            <w:gridSpan w:val="2"/>
          </w:tcPr>
          <w:p w14:paraId="50308371" w14:textId="77777777" w:rsidR="00665EB8" w:rsidRPr="00475471" w:rsidRDefault="00665EB8" w:rsidP="000A1A60">
            <w:pPr>
              <w:pStyle w:val="DHHSbody"/>
            </w:pPr>
            <w:r w:rsidRPr="00475471">
              <w:t>Day is unknown, month and year are accurate</w:t>
            </w:r>
          </w:p>
        </w:tc>
      </w:tr>
      <w:tr w:rsidR="00665EB8" w:rsidRPr="00475471" w14:paraId="239F5BC6" w14:textId="77777777" w:rsidTr="000A1A60">
        <w:trPr>
          <w:trHeight w:val="295"/>
        </w:trPr>
        <w:tc>
          <w:tcPr>
            <w:tcW w:w="2410" w:type="dxa"/>
          </w:tcPr>
          <w:p w14:paraId="633F6DDA" w14:textId="77777777" w:rsidR="00665EB8" w:rsidRPr="00475471" w:rsidRDefault="00665EB8" w:rsidP="000A1A60">
            <w:pPr>
              <w:pStyle w:val="IMSTemplateelementheadings"/>
            </w:pPr>
          </w:p>
        </w:tc>
        <w:tc>
          <w:tcPr>
            <w:tcW w:w="1800" w:type="dxa"/>
          </w:tcPr>
          <w:p w14:paraId="1366411B" w14:textId="77777777" w:rsidR="00665EB8" w:rsidRPr="00475471" w:rsidRDefault="00665EB8" w:rsidP="000A1A60">
            <w:pPr>
              <w:pStyle w:val="DHHSbody"/>
            </w:pPr>
            <w:r w:rsidRPr="00475471">
              <w:t>UAE</w:t>
            </w:r>
          </w:p>
        </w:tc>
        <w:tc>
          <w:tcPr>
            <w:tcW w:w="5400" w:type="dxa"/>
            <w:gridSpan w:val="2"/>
          </w:tcPr>
          <w:p w14:paraId="54DC546A" w14:textId="77777777" w:rsidR="00665EB8" w:rsidRPr="00475471" w:rsidRDefault="00665EB8" w:rsidP="000A1A60">
            <w:pPr>
              <w:pStyle w:val="DHHSbody"/>
            </w:pPr>
            <w:r w:rsidRPr="00475471">
              <w:t>Day is unknown, month is accurate, year is estimated</w:t>
            </w:r>
          </w:p>
        </w:tc>
      </w:tr>
      <w:tr w:rsidR="00665EB8" w:rsidRPr="00475471" w14:paraId="51CF8F69" w14:textId="77777777" w:rsidTr="000A1A60">
        <w:trPr>
          <w:trHeight w:val="295"/>
        </w:trPr>
        <w:tc>
          <w:tcPr>
            <w:tcW w:w="2410" w:type="dxa"/>
          </w:tcPr>
          <w:p w14:paraId="339078AC" w14:textId="77777777" w:rsidR="00665EB8" w:rsidRPr="00475471" w:rsidRDefault="00665EB8" w:rsidP="000A1A60">
            <w:pPr>
              <w:pStyle w:val="IMSTemplateelementheadings"/>
            </w:pPr>
          </w:p>
        </w:tc>
        <w:tc>
          <w:tcPr>
            <w:tcW w:w="1800" w:type="dxa"/>
          </w:tcPr>
          <w:p w14:paraId="48722BBC" w14:textId="77777777" w:rsidR="00665EB8" w:rsidRPr="00475471" w:rsidRDefault="00665EB8" w:rsidP="000A1A60">
            <w:pPr>
              <w:pStyle w:val="DHHSbody"/>
            </w:pPr>
            <w:r w:rsidRPr="00475471">
              <w:t>UAU</w:t>
            </w:r>
          </w:p>
        </w:tc>
        <w:tc>
          <w:tcPr>
            <w:tcW w:w="5400" w:type="dxa"/>
            <w:gridSpan w:val="2"/>
          </w:tcPr>
          <w:p w14:paraId="5F04AF8D" w14:textId="77777777" w:rsidR="00665EB8" w:rsidRPr="00475471" w:rsidRDefault="00665EB8" w:rsidP="000A1A60">
            <w:pPr>
              <w:pStyle w:val="DHHSbody"/>
            </w:pPr>
            <w:r w:rsidRPr="00475471">
              <w:t>Day is unknown, month is accurate, year is unknown</w:t>
            </w:r>
          </w:p>
        </w:tc>
      </w:tr>
      <w:tr w:rsidR="00665EB8" w:rsidRPr="00475471" w14:paraId="2E3EDE67" w14:textId="77777777" w:rsidTr="000A1A60">
        <w:trPr>
          <w:trHeight w:val="295"/>
        </w:trPr>
        <w:tc>
          <w:tcPr>
            <w:tcW w:w="2410" w:type="dxa"/>
          </w:tcPr>
          <w:p w14:paraId="22BD8B29" w14:textId="77777777" w:rsidR="00665EB8" w:rsidRPr="00475471" w:rsidRDefault="00665EB8" w:rsidP="000A1A60">
            <w:pPr>
              <w:pStyle w:val="IMSTemplateelementheadings"/>
            </w:pPr>
          </w:p>
        </w:tc>
        <w:tc>
          <w:tcPr>
            <w:tcW w:w="1800" w:type="dxa"/>
          </w:tcPr>
          <w:p w14:paraId="5C905978" w14:textId="77777777" w:rsidR="00665EB8" w:rsidRPr="00475471" w:rsidRDefault="00665EB8" w:rsidP="000A1A60">
            <w:pPr>
              <w:pStyle w:val="DHHSbody"/>
            </w:pPr>
            <w:r w:rsidRPr="00475471">
              <w:t>UEA</w:t>
            </w:r>
          </w:p>
        </w:tc>
        <w:tc>
          <w:tcPr>
            <w:tcW w:w="5400" w:type="dxa"/>
            <w:gridSpan w:val="2"/>
          </w:tcPr>
          <w:p w14:paraId="28C52590" w14:textId="77777777" w:rsidR="00665EB8" w:rsidRPr="00475471" w:rsidRDefault="00665EB8" w:rsidP="000A1A60">
            <w:pPr>
              <w:pStyle w:val="DHHSbody"/>
            </w:pPr>
            <w:r w:rsidRPr="00475471">
              <w:t>Day is unknown, month is estimated, year is accurate</w:t>
            </w:r>
          </w:p>
        </w:tc>
      </w:tr>
      <w:tr w:rsidR="00665EB8" w:rsidRPr="00475471" w14:paraId="0B88C4DB" w14:textId="77777777" w:rsidTr="000A1A60">
        <w:trPr>
          <w:trHeight w:val="295"/>
        </w:trPr>
        <w:tc>
          <w:tcPr>
            <w:tcW w:w="2410" w:type="dxa"/>
          </w:tcPr>
          <w:p w14:paraId="3CE6EE22" w14:textId="77777777" w:rsidR="00665EB8" w:rsidRPr="00475471" w:rsidRDefault="00665EB8" w:rsidP="000A1A60">
            <w:pPr>
              <w:pStyle w:val="IMSTemplateelementheadings"/>
            </w:pPr>
          </w:p>
        </w:tc>
        <w:tc>
          <w:tcPr>
            <w:tcW w:w="1800" w:type="dxa"/>
          </w:tcPr>
          <w:p w14:paraId="024A6A98" w14:textId="77777777" w:rsidR="00665EB8" w:rsidRPr="00475471" w:rsidRDefault="00665EB8" w:rsidP="000A1A60">
            <w:pPr>
              <w:pStyle w:val="DHHSbody"/>
            </w:pPr>
            <w:r w:rsidRPr="00475471">
              <w:t>UEE</w:t>
            </w:r>
          </w:p>
        </w:tc>
        <w:tc>
          <w:tcPr>
            <w:tcW w:w="5400" w:type="dxa"/>
            <w:gridSpan w:val="2"/>
          </w:tcPr>
          <w:p w14:paraId="7BE7ED55" w14:textId="77777777" w:rsidR="00665EB8" w:rsidRPr="00475471" w:rsidRDefault="00665EB8" w:rsidP="000A1A60">
            <w:pPr>
              <w:pStyle w:val="DHHSbody"/>
            </w:pPr>
            <w:r w:rsidRPr="00475471">
              <w:t>Day is unknown, month and year are estimated</w:t>
            </w:r>
          </w:p>
        </w:tc>
      </w:tr>
      <w:tr w:rsidR="00665EB8" w:rsidRPr="00475471" w14:paraId="5E50384C" w14:textId="77777777" w:rsidTr="000A1A60">
        <w:trPr>
          <w:trHeight w:val="295"/>
        </w:trPr>
        <w:tc>
          <w:tcPr>
            <w:tcW w:w="2410" w:type="dxa"/>
          </w:tcPr>
          <w:p w14:paraId="18F4AA0D" w14:textId="77777777" w:rsidR="00665EB8" w:rsidRPr="00475471" w:rsidRDefault="00665EB8" w:rsidP="000A1A60">
            <w:pPr>
              <w:pStyle w:val="IMSTemplateelementheadings"/>
            </w:pPr>
          </w:p>
        </w:tc>
        <w:tc>
          <w:tcPr>
            <w:tcW w:w="1800" w:type="dxa"/>
          </w:tcPr>
          <w:p w14:paraId="7D2C79CE" w14:textId="77777777" w:rsidR="00665EB8" w:rsidRPr="00475471" w:rsidRDefault="00665EB8" w:rsidP="000A1A60">
            <w:pPr>
              <w:pStyle w:val="DHHSbody"/>
            </w:pPr>
            <w:r w:rsidRPr="00475471">
              <w:t>UEU</w:t>
            </w:r>
          </w:p>
        </w:tc>
        <w:tc>
          <w:tcPr>
            <w:tcW w:w="5400" w:type="dxa"/>
            <w:gridSpan w:val="2"/>
          </w:tcPr>
          <w:p w14:paraId="2E49BFCF" w14:textId="77777777" w:rsidR="00665EB8" w:rsidRPr="00475471" w:rsidRDefault="00665EB8" w:rsidP="000A1A60">
            <w:pPr>
              <w:pStyle w:val="DHHSbody"/>
            </w:pPr>
            <w:r w:rsidRPr="00475471">
              <w:t>Day is unknown, month is estimated, year is unknown</w:t>
            </w:r>
          </w:p>
        </w:tc>
      </w:tr>
      <w:tr w:rsidR="00665EB8" w:rsidRPr="00475471" w14:paraId="42FEE0E5" w14:textId="77777777" w:rsidTr="000A1A60">
        <w:trPr>
          <w:trHeight w:val="295"/>
        </w:trPr>
        <w:tc>
          <w:tcPr>
            <w:tcW w:w="2410" w:type="dxa"/>
          </w:tcPr>
          <w:p w14:paraId="468C9C1E" w14:textId="77777777" w:rsidR="00665EB8" w:rsidRPr="00475471" w:rsidRDefault="00665EB8" w:rsidP="000A1A60">
            <w:pPr>
              <w:pStyle w:val="IMSTemplateelementheadings"/>
            </w:pPr>
          </w:p>
        </w:tc>
        <w:tc>
          <w:tcPr>
            <w:tcW w:w="1800" w:type="dxa"/>
          </w:tcPr>
          <w:p w14:paraId="1B4E02F1" w14:textId="77777777" w:rsidR="00665EB8" w:rsidRPr="00475471" w:rsidRDefault="00665EB8" w:rsidP="000A1A60">
            <w:pPr>
              <w:pStyle w:val="DHHSbody"/>
            </w:pPr>
            <w:r w:rsidRPr="00475471">
              <w:t>UUA</w:t>
            </w:r>
          </w:p>
        </w:tc>
        <w:tc>
          <w:tcPr>
            <w:tcW w:w="5400" w:type="dxa"/>
            <w:gridSpan w:val="2"/>
          </w:tcPr>
          <w:p w14:paraId="1AD39B70" w14:textId="77777777" w:rsidR="00665EB8" w:rsidRPr="00475471" w:rsidRDefault="00665EB8" w:rsidP="000A1A60">
            <w:pPr>
              <w:pStyle w:val="DHHSbody"/>
            </w:pPr>
            <w:r w:rsidRPr="00475471">
              <w:t>Day and month are unknown, year is accurate</w:t>
            </w:r>
          </w:p>
        </w:tc>
      </w:tr>
      <w:tr w:rsidR="00665EB8" w:rsidRPr="00475471" w14:paraId="428A0AFF" w14:textId="77777777" w:rsidTr="000A1A60">
        <w:trPr>
          <w:trHeight w:val="295"/>
        </w:trPr>
        <w:tc>
          <w:tcPr>
            <w:tcW w:w="2410" w:type="dxa"/>
          </w:tcPr>
          <w:p w14:paraId="4706766D" w14:textId="77777777" w:rsidR="00665EB8" w:rsidRPr="00475471" w:rsidRDefault="00665EB8" w:rsidP="000A1A60">
            <w:pPr>
              <w:pStyle w:val="IMSTemplateelementheadings"/>
            </w:pPr>
          </w:p>
        </w:tc>
        <w:tc>
          <w:tcPr>
            <w:tcW w:w="1800" w:type="dxa"/>
          </w:tcPr>
          <w:p w14:paraId="5DFA0724" w14:textId="77777777" w:rsidR="00665EB8" w:rsidRPr="00475471" w:rsidRDefault="00665EB8" w:rsidP="000A1A60">
            <w:pPr>
              <w:pStyle w:val="DHHSbody"/>
            </w:pPr>
            <w:r w:rsidRPr="00475471">
              <w:t>UUE</w:t>
            </w:r>
          </w:p>
        </w:tc>
        <w:tc>
          <w:tcPr>
            <w:tcW w:w="5400" w:type="dxa"/>
            <w:gridSpan w:val="2"/>
          </w:tcPr>
          <w:p w14:paraId="5BF0DE39" w14:textId="77777777" w:rsidR="00665EB8" w:rsidRPr="00475471" w:rsidRDefault="00665EB8" w:rsidP="000A1A60">
            <w:pPr>
              <w:pStyle w:val="DHHSbody"/>
            </w:pPr>
            <w:r w:rsidRPr="00475471">
              <w:t>Day and month are unknown, year is estimated</w:t>
            </w:r>
          </w:p>
        </w:tc>
      </w:tr>
      <w:tr w:rsidR="00665EB8" w:rsidRPr="00475471" w14:paraId="5C8A4B35" w14:textId="77777777" w:rsidTr="000A1A60">
        <w:trPr>
          <w:trHeight w:val="295"/>
        </w:trPr>
        <w:tc>
          <w:tcPr>
            <w:tcW w:w="2410" w:type="dxa"/>
          </w:tcPr>
          <w:p w14:paraId="44D4ADC1" w14:textId="77777777" w:rsidR="00665EB8" w:rsidRPr="00475471" w:rsidRDefault="00665EB8" w:rsidP="000A1A60">
            <w:pPr>
              <w:pStyle w:val="IMSTemplateelementheadings"/>
            </w:pPr>
          </w:p>
        </w:tc>
        <w:tc>
          <w:tcPr>
            <w:tcW w:w="1800" w:type="dxa"/>
          </w:tcPr>
          <w:p w14:paraId="2E1AAC24" w14:textId="77777777" w:rsidR="00665EB8" w:rsidRPr="00475471" w:rsidRDefault="00665EB8" w:rsidP="000A1A60">
            <w:pPr>
              <w:pStyle w:val="DHHSbody"/>
            </w:pPr>
            <w:r w:rsidRPr="00475471">
              <w:t>UUU</w:t>
            </w:r>
          </w:p>
        </w:tc>
        <w:tc>
          <w:tcPr>
            <w:tcW w:w="5400" w:type="dxa"/>
            <w:gridSpan w:val="2"/>
          </w:tcPr>
          <w:p w14:paraId="504AB18D" w14:textId="77777777" w:rsidR="00665EB8" w:rsidRPr="00475471" w:rsidRDefault="00665EB8" w:rsidP="000A1A60">
            <w:pPr>
              <w:pStyle w:val="DHHSbody"/>
            </w:pPr>
            <w:r w:rsidRPr="00475471">
              <w:t>Day, month and year are unknown</w:t>
            </w:r>
          </w:p>
        </w:tc>
      </w:tr>
      <w:tr w:rsidR="00665EB8" w:rsidRPr="00475471" w14:paraId="411850D8" w14:textId="77777777" w:rsidTr="000A1A60">
        <w:trPr>
          <w:trHeight w:val="295"/>
        </w:trPr>
        <w:tc>
          <w:tcPr>
            <w:tcW w:w="9615" w:type="dxa"/>
            <w:gridSpan w:val="4"/>
            <w:tcBorders>
              <w:top w:val="single" w:sz="4" w:space="0" w:color="auto"/>
            </w:tcBorders>
          </w:tcPr>
          <w:p w14:paraId="40741A0E" w14:textId="77777777" w:rsidR="00665EB8" w:rsidRPr="00475471" w:rsidRDefault="00665EB8" w:rsidP="000A1A60">
            <w:pPr>
              <w:pStyle w:val="IMSTemplateMainSectionHeading"/>
            </w:pPr>
            <w:r w:rsidRPr="00475471">
              <w:t>Data element attributes</w:t>
            </w:r>
          </w:p>
        </w:tc>
      </w:tr>
      <w:tr w:rsidR="00665EB8" w:rsidRPr="00475471" w14:paraId="709AE941" w14:textId="77777777" w:rsidTr="000A1A60">
        <w:trPr>
          <w:trHeight w:val="295"/>
        </w:trPr>
        <w:tc>
          <w:tcPr>
            <w:tcW w:w="9615" w:type="dxa"/>
            <w:gridSpan w:val="4"/>
            <w:tcBorders>
              <w:top w:val="nil"/>
            </w:tcBorders>
          </w:tcPr>
          <w:p w14:paraId="5CE24C6D" w14:textId="77777777" w:rsidR="00665EB8" w:rsidRPr="00475471" w:rsidRDefault="00665EB8" w:rsidP="000A1A60">
            <w:pPr>
              <w:pStyle w:val="IMSTemplateSectionHeading"/>
            </w:pPr>
            <w:r w:rsidRPr="00475471">
              <w:t xml:space="preserve">Reporting attributes </w:t>
            </w:r>
          </w:p>
        </w:tc>
      </w:tr>
      <w:tr w:rsidR="00665EB8" w:rsidRPr="00475471" w14:paraId="0617657F" w14:textId="77777777" w:rsidTr="000A1A60">
        <w:trPr>
          <w:trHeight w:val="294"/>
        </w:trPr>
        <w:tc>
          <w:tcPr>
            <w:tcW w:w="2410" w:type="dxa"/>
          </w:tcPr>
          <w:p w14:paraId="01F365E4" w14:textId="77777777" w:rsidR="00665EB8" w:rsidRPr="00475471" w:rsidRDefault="00665EB8" w:rsidP="000A1A60">
            <w:pPr>
              <w:pStyle w:val="IMSTemplateelementheadings"/>
            </w:pPr>
            <w:r w:rsidRPr="00475471">
              <w:t>Reporting requirements</w:t>
            </w:r>
          </w:p>
        </w:tc>
        <w:tc>
          <w:tcPr>
            <w:tcW w:w="7200" w:type="dxa"/>
            <w:gridSpan w:val="3"/>
          </w:tcPr>
          <w:p w14:paraId="7198984B" w14:textId="77777777" w:rsidR="00665EB8" w:rsidRPr="00475471" w:rsidRDefault="00665EB8" w:rsidP="000A1A60">
            <w:pPr>
              <w:pStyle w:val="DHHSbody"/>
              <w:rPr>
                <w:rFonts w:cs="Arial"/>
                <w:szCs w:val="18"/>
                <w:lang w:eastAsia="en-AU"/>
              </w:rPr>
            </w:pPr>
            <w:r w:rsidRPr="00475471">
              <w:t>Mandatory</w:t>
            </w:r>
          </w:p>
        </w:tc>
      </w:tr>
      <w:tr w:rsidR="00665EB8" w:rsidRPr="00475471" w14:paraId="12A1E8A0" w14:textId="77777777" w:rsidTr="000A1A60">
        <w:trPr>
          <w:trHeight w:val="295"/>
        </w:trPr>
        <w:tc>
          <w:tcPr>
            <w:tcW w:w="9615" w:type="dxa"/>
            <w:gridSpan w:val="4"/>
            <w:tcBorders>
              <w:bottom w:val="nil"/>
            </w:tcBorders>
          </w:tcPr>
          <w:p w14:paraId="4A9D6113" w14:textId="77777777" w:rsidR="00665EB8" w:rsidRPr="00475471" w:rsidRDefault="00665EB8" w:rsidP="000A1A60">
            <w:pPr>
              <w:pStyle w:val="IMSTemplateSectionHeading"/>
            </w:pPr>
            <w:r w:rsidRPr="00475471">
              <w:t>Collection and usage attributes</w:t>
            </w:r>
          </w:p>
        </w:tc>
      </w:tr>
      <w:tr w:rsidR="00665EB8" w:rsidRPr="00475471" w14:paraId="77836895" w14:textId="77777777" w:rsidTr="000A1A60">
        <w:trPr>
          <w:trHeight w:val="295"/>
        </w:trPr>
        <w:tc>
          <w:tcPr>
            <w:tcW w:w="2410" w:type="dxa"/>
            <w:tcBorders>
              <w:top w:val="nil"/>
              <w:bottom w:val="single" w:sz="4" w:space="0" w:color="auto"/>
            </w:tcBorders>
          </w:tcPr>
          <w:p w14:paraId="686609FB" w14:textId="77777777" w:rsidR="00665EB8" w:rsidRPr="00475471" w:rsidRDefault="00665EB8" w:rsidP="000A1A60">
            <w:pPr>
              <w:pStyle w:val="IMSTemplateelementheadings"/>
            </w:pPr>
            <w:r w:rsidRPr="00475471">
              <w:t>Guide for use</w:t>
            </w:r>
          </w:p>
        </w:tc>
        <w:tc>
          <w:tcPr>
            <w:tcW w:w="7200" w:type="dxa"/>
            <w:gridSpan w:val="3"/>
            <w:tcBorders>
              <w:top w:val="nil"/>
              <w:bottom w:val="single" w:sz="4" w:space="0" w:color="auto"/>
            </w:tcBorders>
          </w:tcPr>
          <w:p w14:paraId="2D99C371" w14:textId="77777777" w:rsidR="00665EB8" w:rsidRPr="00475471" w:rsidRDefault="00665EB8" w:rsidP="000A1A60">
            <w:pPr>
              <w:pStyle w:val="DHHSbody"/>
            </w:pPr>
            <w:r w:rsidRPr="00475471">
              <w:t xml:space="preserve">This data element is valid only for use with dates that are reported/exchanged in the format (DDMMYYYY). </w:t>
            </w:r>
          </w:p>
          <w:p w14:paraId="7EEB970B" w14:textId="77777777" w:rsidR="00665EB8" w:rsidRPr="00475471" w:rsidRDefault="00665EB8" w:rsidP="000A1A60">
            <w:pPr>
              <w:pStyle w:val="DHHSbody"/>
            </w:pPr>
            <w:r w:rsidRPr="00475471">
              <w:t>Any combination of the values A, E, U representing the corresponding level of accuracy of each date component of the reported date.</w:t>
            </w:r>
          </w:p>
          <w:p w14:paraId="2F0E8EC3" w14:textId="77777777" w:rsidR="00665EB8" w:rsidRPr="00475471" w:rsidRDefault="00665EB8" w:rsidP="000A1A60">
            <w:pPr>
              <w:pStyle w:val="DHHSbody"/>
            </w:pPr>
            <w:r w:rsidRPr="00475471">
              <w:t>This data element consists of a combination of three codes, each of which denotes the accuracy of one date component:</w:t>
            </w:r>
          </w:p>
          <w:p w14:paraId="5C879BCA" w14:textId="77777777" w:rsidR="00665EB8" w:rsidRPr="00475471" w:rsidRDefault="00665EB8" w:rsidP="000A1A60">
            <w:pPr>
              <w:pStyle w:val="DHHSbody"/>
            </w:pPr>
            <w:r w:rsidRPr="00475471">
              <w:t>A – the referred date component is accurate</w:t>
            </w:r>
          </w:p>
          <w:p w14:paraId="59708320" w14:textId="77777777" w:rsidR="00665EB8" w:rsidRPr="00475471" w:rsidRDefault="00665EB8" w:rsidP="000A1A60">
            <w:pPr>
              <w:pStyle w:val="DHHSbody"/>
            </w:pPr>
            <w:r w:rsidRPr="00475471">
              <w:t>E – the referred date component is not known but is estimated</w:t>
            </w:r>
          </w:p>
          <w:p w14:paraId="4C634E4C" w14:textId="77777777" w:rsidR="00665EB8" w:rsidRPr="00475471" w:rsidRDefault="00665EB8" w:rsidP="000A1A60">
            <w:pPr>
              <w:pStyle w:val="DHHSbody"/>
            </w:pPr>
            <w:r w:rsidRPr="00475471">
              <w:t>U – the referred date component is not known and not estimated.</w:t>
            </w:r>
          </w:p>
          <w:p w14:paraId="18BF9420" w14:textId="77777777" w:rsidR="00665EB8" w:rsidRPr="00475471" w:rsidRDefault="00665EB8" w:rsidP="000A1A60">
            <w:pPr>
              <w:pStyle w:val="DHHSbody"/>
            </w:pPr>
            <w:r w:rsidRPr="00475471">
              <w:t>This data element contains positional fields (DMY) that reflects the order of the date components in the format (DDMMYYYY) of the reported date:</w:t>
            </w:r>
          </w:p>
          <w:p w14:paraId="08A2534A" w14:textId="44393F57" w:rsidR="00665EB8" w:rsidRPr="00475471" w:rsidRDefault="00665EB8" w:rsidP="000A1A60">
            <w:pPr>
              <w:pStyle w:val="DHHSbody"/>
            </w:pPr>
            <w:r w:rsidRPr="00475471">
              <w:t>Field 1 (D) – refers to the accuracy of the day component</w:t>
            </w:r>
            <w:r w:rsidR="00B33FEB" w:rsidRPr="00475471">
              <w:t>.</w:t>
            </w:r>
          </w:p>
          <w:p w14:paraId="5661F22F" w14:textId="1D25D18F" w:rsidR="00665EB8" w:rsidRPr="00475471" w:rsidRDefault="00665EB8" w:rsidP="000A1A60">
            <w:pPr>
              <w:pStyle w:val="DHHSbody"/>
            </w:pPr>
            <w:r w:rsidRPr="00475471">
              <w:t>Field 2 (M) – refers to the accuracy of the month component</w:t>
            </w:r>
            <w:r w:rsidR="00B33FEB" w:rsidRPr="00475471">
              <w:t>.</w:t>
            </w:r>
          </w:p>
          <w:p w14:paraId="0694C6AD" w14:textId="77777777" w:rsidR="00665EB8" w:rsidRPr="00475471" w:rsidRDefault="00665EB8" w:rsidP="000A1A60">
            <w:pPr>
              <w:pStyle w:val="DHHSbody"/>
            </w:pPr>
            <w:r w:rsidRPr="00475471">
              <w:t>Field 3 (Y) – refers to the accuracy of the year component.</w:t>
            </w:r>
          </w:p>
          <w:p w14:paraId="149686E9" w14:textId="77777777" w:rsidR="00665EB8" w:rsidRPr="00475471" w:rsidRDefault="00665EB8" w:rsidP="000A1A60">
            <w:pPr>
              <w:tabs>
                <w:tab w:val="left" w:pos="567"/>
              </w:tabs>
              <w:rPr>
                <w:sz w:val="18"/>
              </w:rPr>
            </w:pPr>
          </w:p>
          <w:tbl>
            <w:tblPr>
              <w:tblW w:w="3879" w:type="pct"/>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54"/>
              <w:gridCol w:w="1277"/>
              <w:gridCol w:w="1135"/>
              <w:gridCol w:w="1565"/>
            </w:tblGrid>
            <w:tr w:rsidR="00665EB8" w:rsidRPr="00475471" w14:paraId="4834D74C" w14:textId="77777777" w:rsidTr="000A1A60">
              <w:tc>
                <w:tcPr>
                  <w:tcW w:w="1553" w:type="dxa"/>
                  <w:vMerge w:val="restart"/>
                  <w:tcBorders>
                    <w:top w:val="outset" w:sz="6" w:space="0" w:color="auto"/>
                    <w:left w:val="outset" w:sz="6" w:space="0" w:color="auto"/>
                    <w:bottom w:val="outset" w:sz="6" w:space="0" w:color="auto"/>
                    <w:right w:val="outset" w:sz="6" w:space="0" w:color="auto"/>
                  </w:tcBorders>
                  <w:vAlign w:val="center"/>
                  <w:hideMark/>
                </w:tcPr>
                <w:p w14:paraId="6DC244A0" w14:textId="77777777" w:rsidR="00665EB8" w:rsidRPr="00475471" w:rsidRDefault="00665EB8" w:rsidP="000A1A60">
                  <w:pPr>
                    <w:pStyle w:val="DHHSbody"/>
                  </w:pPr>
                  <w:r w:rsidRPr="00475471">
                    <w:t>Data domain</w:t>
                  </w:r>
                </w:p>
              </w:tc>
              <w:tc>
                <w:tcPr>
                  <w:tcW w:w="3974" w:type="dxa"/>
                  <w:gridSpan w:val="3"/>
                  <w:tcBorders>
                    <w:top w:val="outset" w:sz="6" w:space="0" w:color="auto"/>
                    <w:left w:val="outset" w:sz="6" w:space="0" w:color="auto"/>
                    <w:bottom w:val="outset" w:sz="6" w:space="0" w:color="auto"/>
                    <w:right w:val="outset" w:sz="6" w:space="0" w:color="auto"/>
                  </w:tcBorders>
                  <w:vAlign w:val="center"/>
                  <w:hideMark/>
                </w:tcPr>
                <w:p w14:paraId="50CF9FDE" w14:textId="77777777" w:rsidR="00665EB8" w:rsidRPr="00475471" w:rsidRDefault="00665EB8" w:rsidP="000A1A60">
                  <w:pPr>
                    <w:pStyle w:val="DHHSbody"/>
                  </w:pPr>
                  <w:r w:rsidRPr="00475471">
                    <w:t>Date component (for a format DDMMYYYY)</w:t>
                  </w:r>
                </w:p>
              </w:tc>
            </w:tr>
            <w:tr w:rsidR="00665EB8" w:rsidRPr="00475471" w14:paraId="158AF674" w14:textId="77777777" w:rsidTr="000A1A60">
              <w:tc>
                <w:tcPr>
                  <w:tcW w:w="1553" w:type="dxa"/>
                  <w:vMerge/>
                  <w:tcBorders>
                    <w:top w:val="outset" w:sz="6" w:space="0" w:color="auto"/>
                    <w:left w:val="outset" w:sz="6" w:space="0" w:color="auto"/>
                    <w:bottom w:val="outset" w:sz="6" w:space="0" w:color="auto"/>
                    <w:right w:val="outset" w:sz="6" w:space="0" w:color="auto"/>
                  </w:tcBorders>
                  <w:vAlign w:val="center"/>
                  <w:hideMark/>
                </w:tcPr>
                <w:p w14:paraId="2E345BAC" w14:textId="77777777" w:rsidR="00665EB8" w:rsidRPr="00475471" w:rsidRDefault="00665EB8" w:rsidP="000A1A60">
                  <w:pPr>
                    <w:pStyle w:val="DHHSbody"/>
                  </w:pPr>
                </w:p>
              </w:tc>
              <w:tc>
                <w:tcPr>
                  <w:tcW w:w="1276" w:type="dxa"/>
                  <w:tcBorders>
                    <w:top w:val="outset" w:sz="6" w:space="0" w:color="auto"/>
                    <w:left w:val="outset" w:sz="6" w:space="0" w:color="auto"/>
                    <w:bottom w:val="outset" w:sz="6" w:space="0" w:color="auto"/>
                    <w:right w:val="outset" w:sz="6" w:space="0" w:color="auto"/>
                  </w:tcBorders>
                  <w:vAlign w:val="center"/>
                  <w:hideMark/>
                </w:tcPr>
                <w:p w14:paraId="29AD9FE4" w14:textId="77777777" w:rsidR="00665EB8" w:rsidRPr="00475471" w:rsidRDefault="00665EB8" w:rsidP="000A1A60">
                  <w:pPr>
                    <w:pStyle w:val="DHHSbody"/>
                  </w:pPr>
                  <w:r w:rsidRPr="00475471">
                    <w:t>(D)ay</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4DBAF78" w14:textId="77777777" w:rsidR="00665EB8" w:rsidRPr="00475471" w:rsidRDefault="00665EB8" w:rsidP="000A1A60">
                  <w:pPr>
                    <w:pStyle w:val="DHHSbody"/>
                  </w:pPr>
                  <w:r w:rsidRPr="00475471">
                    <w:t>(M)</w:t>
                  </w:r>
                  <w:proofErr w:type="spellStart"/>
                  <w:r w:rsidRPr="00475471">
                    <w:t>onth</w:t>
                  </w:r>
                  <w:proofErr w:type="spellEnd"/>
                </w:p>
              </w:tc>
              <w:tc>
                <w:tcPr>
                  <w:tcW w:w="1564" w:type="dxa"/>
                  <w:tcBorders>
                    <w:top w:val="outset" w:sz="6" w:space="0" w:color="auto"/>
                    <w:left w:val="outset" w:sz="6" w:space="0" w:color="auto"/>
                    <w:bottom w:val="outset" w:sz="6" w:space="0" w:color="auto"/>
                    <w:right w:val="outset" w:sz="6" w:space="0" w:color="auto"/>
                  </w:tcBorders>
                  <w:vAlign w:val="center"/>
                  <w:hideMark/>
                </w:tcPr>
                <w:p w14:paraId="7AE74690" w14:textId="77777777" w:rsidR="00665EB8" w:rsidRPr="00475471" w:rsidRDefault="00665EB8" w:rsidP="000A1A60">
                  <w:pPr>
                    <w:pStyle w:val="DHHSbody"/>
                  </w:pPr>
                  <w:r w:rsidRPr="00475471">
                    <w:t>(Y)ear</w:t>
                  </w:r>
                </w:p>
              </w:tc>
            </w:tr>
            <w:tr w:rsidR="00665EB8" w:rsidRPr="00475471" w14:paraId="2392B3E2"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0F1D8899" w14:textId="77777777" w:rsidR="00665EB8" w:rsidRPr="00475471" w:rsidRDefault="00665EB8" w:rsidP="000A1A60">
                  <w:pPr>
                    <w:pStyle w:val="DHHSbody"/>
                  </w:pPr>
                  <w:r w:rsidRPr="00475471">
                    <w:t>Accurate</w:t>
                  </w:r>
                </w:p>
              </w:tc>
              <w:tc>
                <w:tcPr>
                  <w:tcW w:w="1276" w:type="dxa"/>
                  <w:tcBorders>
                    <w:top w:val="outset" w:sz="6" w:space="0" w:color="auto"/>
                    <w:left w:val="outset" w:sz="6" w:space="0" w:color="auto"/>
                    <w:bottom w:val="outset" w:sz="6" w:space="0" w:color="auto"/>
                    <w:right w:val="outset" w:sz="6" w:space="0" w:color="auto"/>
                  </w:tcBorders>
                  <w:vAlign w:val="center"/>
                  <w:hideMark/>
                </w:tcPr>
                <w:p w14:paraId="7B0E21DB" w14:textId="77777777" w:rsidR="00665EB8" w:rsidRPr="00475471" w:rsidRDefault="00665EB8" w:rsidP="000A1A60">
                  <w:pPr>
                    <w:pStyle w:val="DHHSbody"/>
                  </w:pPr>
                  <w:r w:rsidRPr="00475471">
                    <w:t>A</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835CB50" w14:textId="77777777" w:rsidR="00665EB8" w:rsidRPr="00475471" w:rsidRDefault="00665EB8" w:rsidP="000A1A60">
                  <w:pPr>
                    <w:pStyle w:val="DHHSbody"/>
                  </w:pPr>
                  <w:r w:rsidRPr="00475471">
                    <w:t>A</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2C5A688" w14:textId="77777777" w:rsidR="00665EB8" w:rsidRPr="00475471" w:rsidRDefault="00665EB8" w:rsidP="000A1A60">
                  <w:pPr>
                    <w:pStyle w:val="DHHSbody"/>
                  </w:pPr>
                  <w:r w:rsidRPr="00475471">
                    <w:t>A</w:t>
                  </w:r>
                </w:p>
              </w:tc>
            </w:tr>
            <w:tr w:rsidR="00665EB8" w:rsidRPr="00475471" w14:paraId="1BEBFE19"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E0B9DF9" w14:textId="77777777" w:rsidR="00665EB8" w:rsidRPr="00475471" w:rsidRDefault="00665EB8" w:rsidP="000A1A60">
                  <w:pPr>
                    <w:pStyle w:val="DHHSbody"/>
                  </w:pPr>
                  <w:r w:rsidRPr="00475471">
                    <w:t>Estimated</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EB82E21" w14:textId="77777777" w:rsidR="00665EB8" w:rsidRPr="00475471" w:rsidRDefault="00665EB8" w:rsidP="000A1A60">
                  <w:pPr>
                    <w:pStyle w:val="DHHSbody"/>
                  </w:pPr>
                  <w:r w:rsidRPr="00475471">
                    <w:t>E</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ACE6534" w14:textId="77777777" w:rsidR="00665EB8" w:rsidRPr="00475471" w:rsidRDefault="00665EB8" w:rsidP="000A1A60">
                  <w:pPr>
                    <w:pStyle w:val="DHHSbody"/>
                  </w:pPr>
                  <w:r w:rsidRPr="00475471">
                    <w:t>E</w:t>
                  </w:r>
                </w:p>
              </w:tc>
              <w:tc>
                <w:tcPr>
                  <w:tcW w:w="1564" w:type="dxa"/>
                  <w:tcBorders>
                    <w:top w:val="outset" w:sz="6" w:space="0" w:color="auto"/>
                    <w:left w:val="outset" w:sz="6" w:space="0" w:color="auto"/>
                    <w:bottom w:val="outset" w:sz="6" w:space="0" w:color="auto"/>
                    <w:right w:val="outset" w:sz="6" w:space="0" w:color="auto"/>
                  </w:tcBorders>
                  <w:vAlign w:val="center"/>
                  <w:hideMark/>
                </w:tcPr>
                <w:p w14:paraId="0B0D6518" w14:textId="77777777" w:rsidR="00665EB8" w:rsidRPr="00475471" w:rsidRDefault="00665EB8" w:rsidP="000A1A60">
                  <w:pPr>
                    <w:pStyle w:val="DHHSbody"/>
                  </w:pPr>
                  <w:r w:rsidRPr="00475471">
                    <w:t>E</w:t>
                  </w:r>
                </w:p>
              </w:tc>
            </w:tr>
            <w:tr w:rsidR="00665EB8" w:rsidRPr="00475471" w14:paraId="338D373F"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77FB749" w14:textId="77777777" w:rsidR="00665EB8" w:rsidRPr="00475471" w:rsidRDefault="00665EB8" w:rsidP="000A1A60">
                  <w:pPr>
                    <w:pStyle w:val="DHHSbody"/>
                  </w:pPr>
                  <w:r w:rsidRPr="00475471">
                    <w:t>Unknown</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9A739D3" w14:textId="77777777" w:rsidR="00665EB8" w:rsidRPr="00475471" w:rsidRDefault="00665EB8" w:rsidP="000A1A60">
                  <w:pPr>
                    <w:pStyle w:val="DHHSbody"/>
                  </w:pPr>
                  <w:r w:rsidRPr="00475471">
                    <w:t>U</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F620002" w14:textId="77777777" w:rsidR="00665EB8" w:rsidRPr="00475471" w:rsidRDefault="00665EB8" w:rsidP="000A1A60">
                  <w:pPr>
                    <w:pStyle w:val="DHHSbody"/>
                  </w:pPr>
                  <w:r w:rsidRPr="00475471">
                    <w:t>U</w:t>
                  </w:r>
                </w:p>
              </w:tc>
              <w:tc>
                <w:tcPr>
                  <w:tcW w:w="1564" w:type="dxa"/>
                  <w:tcBorders>
                    <w:top w:val="outset" w:sz="6" w:space="0" w:color="auto"/>
                    <w:left w:val="outset" w:sz="6" w:space="0" w:color="auto"/>
                    <w:bottom w:val="outset" w:sz="6" w:space="0" w:color="auto"/>
                    <w:right w:val="outset" w:sz="6" w:space="0" w:color="auto"/>
                  </w:tcBorders>
                  <w:vAlign w:val="center"/>
                  <w:hideMark/>
                </w:tcPr>
                <w:p w14:paraId="1DA73AF3" w14:textId="77777777" w:rsidR="00665EB8" w:rsidRPr="00475471" w:rsidRDefault="00665EB8" w:rsidP="000A1A60">
                  <w:pPr>
                    <w:pStyle w:val="DHHSbody"/>
                  </w:pPr>
                  <w:r w:rsidRPr="00475471">
                    <w:t>U</w:t>
                  </w:r>
                </w:p>
              </w:tc>
            </w:tr>
          </w:tbl>
          <w:p w14:paraId="4B8D43DA" w14:textId="77777777" w:rsidR="00665EB8" w:rsidRPr="00475471" w:rsidRDefault="00665EB8" w:rsidP="000A1A60">
            <w:pPr>
              <w:tabs>
                <w:tab w:val="left" w:pos="567"/>
              </w:tabs>
              <w:rPr>
                <w:sz w:val="18"/>
              </w:rPr>
            </w:pPr>
          </w:p>
          <w:p w14:paraId="0570E57B" w14:textId="77777777" w:rsidR="00665EB8" w:rsidRPr="00475471" w:rsidRDefault="00665EB8" w:rsidP="000A1A60">
            <w:pPr>
              <w:tabs>
                <w:tab w:val="left" w:pos="567"/>
              </w:tabs>
              <w:rPr>
                <w:sz w:val="18"/>
              </w:rPr>
            </w:pPr>
          </w:p>
          <w:p w14:paraId="572046A5" w14:textId="77777777" w:rsidR="00665EB8" w:rsidRPr="00475471" w:rsidRDefault="00665EB8" w:rsidP="000A1A60">
            <w:pPr>
              <w:pStyle w:val="DHHSbody"/>
            </w:pPr>
            <w:r w:rsidRPr="00475471">
              <w:t>Example 1: A date has been sourced from a reliable source and is known as accurate then the date accuracy indicator should be informed as (AAA).</w:t>
            </w:r>
          </w:p>
          <w:p w14:paraId="0C43132B" w14:textId="77777777" w:rsidR="00665EB8" w:rsidRPr="00475471" w:rsidRDefault="00665EB8" w:rsidP="000A1A60">
            <w:pPr>
              <w:pStyle w:val="DHHSbody"/>
            </w:pPr>
            <w:r w:rsidRPr="00475471">
              <w:t>Example 2: If only the age of the person is known and there is no certainty of the accuracy of this, then the date accuracy indicator should be informed as (UUE). That is the day and month are “unknown” and the year is “estimated”.</w:t>
            </w:r>
          </w:p>
          <w:p w14:paraId="04430954" w14:textId="77777777" w:rsidR="00665EB8" w:rsidRPr="00475471" w:rsidRDefault="00665EB8" w:rsidP="000A1A60">
            <w:pPr>
              <w:pStyle w:val="DHHSbody"/>
            </w:pPr>
            <w:r w:rsidRPr="00475471">
              <w:t xml:space="preserve">Example 3: If a person was brought in unconscious to an emergency department of a hospital and the only information available was from a relative who was certain of the age and the birthday’s 'month' then the date accuracy indicator should be informed as (UAA). A year derived from an accurate </w:t>
            </w:r>
            <w:proofErr w:type="gramStart"/>
            <w:r w:rsidRPr="00475471">
              <w:t>month</w:t>
            </w:r>
            <w:proofErr w:type="gramEnd"/>
            <w:r w:rsidRPr="00475471">
              <w:t xml:space="preserve"> and accurate age is always an accurate year.</w:t>
            </w:r>
          </w:p>
          <w:p w14:paraId="1AC9918B" w14:textId="77777777" w:rsidR="00665EB8" w:rsidRPr="00475471" w:rsidRDefault="00665EB8" w:rsidP="000A1A60">
            <w:pPr>
              <w:pStyle w:val="DHHSbody"/>
            </w:pPr>
            <w:r w:rsidRPr="00475471">
              <w:t xml:space="preserve">The date accuracy indicator can be useful for operational purposes to indicate the level of accuracy that a date has been collected at any point in time. </w:t>
            </w:r>
          </w:p>
          <w:p w14:paraId="41E1338C" w14:textId="77777777" w:rsidR="00665EB8" w:rsidRPr="00475471" w:rsidRDefault="00665EB8" w:rsidP="000A1A60">
            <w:pPr>
              <w:pStyle w:val="IMSTemplatecontent"/>
            </w:pPr>
          </w:p>
        </w:tc>
      </w:tr>
      <w:tr w:rsidR="00665EB8" w:rsidRPr="00475471" w14:paraId="2786D8C3" w14:textId="77777777" w:rsidTr="000A1A60">
        <w:trPr>
          <w:trHeight w:val="294"/>
        </w:trPr>
        <w:tc>
          <w:tcPr>
            <w:tcW w:w="9615" w:type="dxa"/>
            <w:gridSpan w:val="4"/>
            <w:tcBorders>
              <w:top w:val="single" w:sz="4" w:space="0" w:color="auto"/>
            </w:tcBorders>
          </w:tcPr>
          <w:p w14:paraId="07501D75" w14:textId="77777777" w:rsidR="00665EB8" w:rsidRPr="00475471" w:rsidRDefault="00665EB8" w:rsidP="000A1A60">
            <w:pPr>
              <w:pStyle w:val="IMSTemplateSectionHeading"/>
            </w:pPr>
            <w:r w:rsidRPr="00475471">
              <w:lastRenderedPageBreak/>
              <w:t>Source and reference attributes</w:t>
            </w:r>
          </w:p>
        </w:tc>
      </w:tr>
      <w:tr w:rsidR="00665EB8" w:rsidRPr="00475471" w14:paraId="6B46E21B" w14:textId="77777777" w:rsidTr="000A1A60">
        <w:trPr>
          <w:trHeight w:val="295"/>
        </w:trPr>
        <w:tc>
          <w:tcPr>
            <w:tcW w:w="2410" w:type="dxa"/>
          </w:tcPr>
          <w:p w14:paraId="7B3680B6" w14:textId="77777777" w:rsidR="00665EB8" w:rsidRPr="00475471" w:rsidRDefault="00665EB8" w:rsidP="000A1A60">
            <w:pPr>
              <w:pStyle w:val="IMSTemplateelementheadings"/>
            </w:pPr>
            <w:r w:rsidRPr="00475471">
              <w:t>Definition source</w:t>
            </w:r>
          </w:p>
        </w:tc>
        <w:tc>
          <w:tcPr>
            <w:tcW w:w="7200" w:type="dxa"/>
            <w:gridSpan w:val="3"/>
          </w:tcPr>
          <w:p w14:paraId="74F4B815" w14:textId="213E02C6" w:rsidR="00665EB8" w:rsidRPr="00475471" w:rsidRDefault="00E80292" w:rsidP="000A1A60">
            <w:pPr>
              <w:pStyle w:val="DHHSbody"/>
            </w:pPr>
            <w:r w:rsidRPr="00475471">
              <w:t>METEOR</w:t>
            </w:r>
          </w:p>
        </w:tc>
      </w:tr>
      <w:tr w:rsidR="00665EB8" w:rsidRPr="00475471" w14:paraId="416AF780" w14:textId="77777777" w:rsidTr="000A1A60">
        <w:trPr>
          <w:trHeight w:val="295"/>
        </w:trPr>
        <w:tc>
          <w:tcPr>
            <w:tcW w:w="2410" w:type="dxa"/>
          </w:tcPr>
          <w:p w14:paraId="195D15FB" w14:textId="77777777" w:rsidR="00665EB8" w:rsidRPr="00475471" w:rsidRDefault="00665EB8" w:rsidP="000A1A60">
            <w:pPr>
              <w:pStyle w:val="IMSTemplateelementheadings"/>
            </w:pPr>
            <w:r w:rsidRPr="00475471">
              <w:t>Definition source identifier</w:t>
            </w:r>
          </w:p>
        </w:tc>
        <w:tc>
          <w:tcPr>
            <w:tcW w:w="7200" w:type="dxa"/>
            <w:gridSpan w:val="3"/>
          </w:tcPr>
          <w:p w14:paraId="2320EE84" w14:textId="77777777" w:rsidR="00665EB8" w:rsidRPr="00475471" w:rsidRDefault="00665EB8" w:rsidP="000A1A60">
            <w:pPr>
              <w:pStyle w:val="DHHSbody"/>
            </w:pPr>
            <w:r w:rsidRPr="00475471">
              <w:t>Date–accuracy indicator, code AAA - 294429</w:t>
            </w:r>
          </w:p>
        </w:tc>
      </w:tr>
      <w:tr w:rsidR="00665EB8" w:rsidRPr="00475471" w14:paraId="5AB1432C" w14:textId="77777777" w:rsidTr="000A1A60">
        <w:trPr>
          <w:trHeight w:val="295"/>
        </w:trPr>
        <w:tc>
          <w:tcPr>
            <w:tcW w:w="2410" w:type="dxa"/>
            <w:tcBorders>
              <w:bottom w:val="nil"/>
            </w:tcBorders>
          </w:tcPr>
          <w:p w14:paraId="3FA5B028" w14:textId="77777777" w:rsidR="00665EB8" w:rsidRPr="00475471" w:rsidRDefault="00665EB8" w:rsidP="000A1A60">
            <w:pPr>
              <w:pStyle w:val="IMSTemplateelementheadings"/>
            </w:pPr>
            <w:r w:rsidRPr="00475471">
              <w:t>Value domain source</w:t>
            </w:r>
          </w:p>
        </w:tc>
        <w:tc>
          <w:tcPr>
            <w:tcW w:w="7200" w:type="dxa"/>
            <w:gridSpan w:val="3"/>
            <w:tcBorders>
              <w:bottom w:val="nil"/>
            </w:tcBorders>
          </w:tcPr>
          <w:p w14:paraId="5263D362" w14:textId="22D5BBAE" w:rsidR="00665EB8" w:rsidRPr="00475471" w:rsidRDefault="00E80292" w:rsidP="000A1A60">
            <w:pPr>
              <w:pStyle w:val="DHHSbody"/>
            </w:pPr>
            <w:r w:rsidRPr="00475471">
              <w:t>METEOR</w:t>
            </w:r>
          </w:p>
        </w:tc>
      </w:tr>
      <w:tr w:rsidR="00665EB8" w:rsidRPr="00475471" w14:paraId="7B24C87F" w14:textId="77777777" w:rsidTr="000A1A60">
        <w:trPr>
          <w:trHeight w:val="295"/>
        </w:trPr>
        <w:tc>
          <w:tcPr>
            <w:tcW w:w="2410" w:type="dxa"/>
            <w:tcBorders>
              <w:top w:val="nil"/>
              <w:bottom w:val="single" w:sz="4" w:space="0" w:color="auto"/>
            </w:tcBorders>
          </w:tcPr>
          <w:p w14:paraId="5D6AD064" w14:textId="77777777" w:rsidR="00665EB8" w:rsidRPr="00475471" w:rsidRDefault="00665EB8" w:rsidP="000A1A60">
            <w:pPr>
              <w:pStyle w:val="IMSTemplateelementheadings"/>
            </w:pPr>
            <w:r w:rsidRPr="00475471">
              <w:t>Value domain identifier</w:t>
            </w:r>
          </w:p>
        </w:tc>
        <w:tc>
          <w:tcPr>
            <w:tcW w:w="7200" w:type="dxa"/>
            <w:gridSpan w:val="3"/>
            <w:tcBorders>
              <w:top w:val="nil"/>
              <w:bottom w:val="single" w:sz="4" w:space="0" w:color="auto"/>
            </w:tcBorders>
          </w:tcPr>
          <w:p w14:paraId="65C96B43" w14:textId="77777777" w:rsidR="00665EB8" w:rsidRPr="00475471" w:rsidRDefault="00665EB8" w:rsidP="000A1A60">
            <w:pPr>
              <w:pStyle w:val="DHHSbody"/>
            </w:pPr>
            <w:hyperlink r:id="rId28" w:history="1">
              <w:r w:rsidRPr="00475471">
                <w:rPr>
                  <w:rFonts w:cs="Arial"/>
                  <w:color w:val="1F0062"/>
                  <w:u w:val="single"/>
                  <w:lang w:eastAsia="en-AU"/>
                </w:rPr>
                <w:t>289952 Date – accuracy indicator, Code AAA</w:t>
              </w:r>
            </w:hyperlink>
          </w:p>
        </w:tc>
      </w:tr>
      <w:tr w:rsidR="00665EB8" w:rsidRPr="00475471" w14:paraId="44A4204E" w14:textId="77777777" w:rsidTr="000A1A60">
        <w:trPr>
          <w:trHeight w:val="295"/>
        </w:trPr>
        <w:tc>
          <w:tcPr>
            <w:tcW w:w="9615" w:type="dxa"/>
            <w:gridSpan w:val="4"/>
            <w:tcBorders>
              <w:top w:val="single" w:sz="4" w:space="0" w:color="auto"/>
            </w:tcBorders>
          </w:tcPr>
          <w:p w14:paraId="4D2CA433" w14:textId="77777777" w:rsidR="00665EB8" w:rsidRPr="00475471" w:rsidRDefault="00665EB8" w:rsidP="000A1A60">
            <w:pPr>
              <w:pStyle w:val="IMSTemplateSectionHeading"/>
            </w:pPr>
            <w:r w:rsidRPr="00475471">
              <w:t>Relational attributes</w:t>
            </w:r>
          </w:p>
        </w:tc>
      </w:tr>
      <w:tr w:rsidR="00665EB8" w:rsidRPr="00475471" w14:paraId="4CA74D26" w14:textId="77777777" w:rsidTr="000A1A60">
        <w:trPr>
          <w:trHeight w:val="294"/>
        </w:trPr>
        <w:tc>
          <w:tcPr>
            <w:tcW w:w="2410" w:type="dxa"/>
          </w:tcPr>
          <w:p w14:paraId="677819C3" w14:textId="77777777" w:rsidR="00665EB8" w:rsidRPr="00475471" w:rsidRDefault="00665EB8" w:rsidP="000A1A60">
            <w:pPr>
              <w:pStyle w:val="IMSTemplateelementheadings"/>
            </w:pPr>
            <w:r w:rsidRPr="00475471">
              <w:t>Related concepts</w:t>
            </w:r>
          </w:p>
        </w:tc>
        <w:tc>
          <w:tcPr>
            <w:tcW w:w="7200" w:type="dxa"/>
            <w:gridSpan w:val="3"/>
          </w:tcPr>
          <w:p w14:paraId="05814E59" w14:textId="77777777" w:rsidR="00665EB8" w:rsidRPr="00475471" w:rsidRDefault="00665EB8" w:rsidP="000A1A60">
            <w:pPr>
              <w:pStyle w:val="DHHSbody"/>
            </w:pPr>
            <w:r w:rsidRPr="00475471">
              <w:t>Client</w:t>
            </w:r>
          </w:p>
        </w:tc>
      </w:tr>
      <w:tr w:rsidR="00665EB8" w:rsidRPr="00475471" w14:paraId="0EAED028" w14:textId="77777777" w:rsidTr="000A1A60">
        <w:trPr>
          <w:cantSplit/>
          <w:trHeight w:val="295"/>
        </w:trPr>
        <w:tc>
          <w:tcPr>
            <w:tcW w:w="2410" w:type="dxa"/>
          </w:tcPr>
          <w:p w14:paraId="49479A13" w14:textId="77777777" w:rsidR="00665EB8" w:rsidRPr="00475471" w:rsidRDefault="00665EB8" w:rsidP="000A1A60">
            <w:pPr>
              <w:pStyle w:val="IMSTemplateelementheadings"/>
            </w:pPr>
            <w:r w:rsidRPr="00475471">
              <w:t>Related data elements</w:t>
            </w:r>
          </w:p>
        </w:tc>
        <w:tc>
          <w:tcPr>
            <w:tcW w:w="7200" w:type="dxa"/>
            <w:gridSpan w:val="3"/>
          </w:tcPr>
          <w:p w14:paraId="5AEE9AA0" w14:textId="77777777" w:rsidR="00665EB8" w:rsidRPr="00475471" w:rsidRDefault="00665EB8" w:rsidP="000A1A60">
            <w:pPr>
              <w:pStyle w:val="DHHSbody"/>
            </w:pPr>
            <w:r w:rsidRPr="00475471">
              <w:t>Client-date of birth accuracy indicator</w:t>
            </w:r>
          </w:p>
        </w:tc>
      </w:tr>
      <w:tr w:rsidR="00665EB8" w:rsidRPr="00475471" w14:paraId="567CB889" w14:textId="77777777" w:rsidTr="000A1A60">
        <w:trPr>
          <w:trHeight w:val="294"/>
        </w:trPr>
        <w:tc>
          <w:tcPr>
            <w:tcW w:w="2410" w:type="dxa"/>
            <w:tcBorders>
              <w:bottom w:val="single" w:sz="4" w:space="0" w:color="auto"/>
            </w:tcBorders>
          </w:tcPr>
          <w:p w14:paraId="637454D0" w14:textId="77777777" w:rsidR="00665EB8" w:rsidRPr="00475471" w:rsidRDefault="00665EB8" w:rsidP="000A1A60">
            <w:pPr>
              <w:pStyle w:val="IMSTemplateelementheadings"/>
            </w:pPr>
            <w:r w:rsidRPr="00475471">
              <w:t>Edit/validation rules</w:t>
            </w:r>
          </w:p>
        </w:tc>
        <w:tc>
          <w:tcPr>
            <w:tcW w:w="7200" w:type="dxa"/>
            <w:gridSpan w:val="3"/>
            <w:tcBorders>
              <w:bottom w:val="single" w:sz="4" w:space="0" w:color="auto"/>
            </w:tcBorders>
          </w:tcPr>
          <w:p w14:paraId="00E697F1" w14:textId="77777777" w:rsidR="00665EB8" w:rsidRPr="00475471" w:rsidRDefault="00665EB8" w:rsidP="000A1A60">
            <w:pPr>
              <w:pStyle w:val="DHHSbody"/>
            </w:pPr>
            <w:r w:rsidRPr="00475471">
              <w:t>AOD2 cannot be null</w:t>
            </w:r>
          </w:p>
          <w:p w14:paraId="295FAD01" w14:textId="77777777" w:rsidR="00665EB8" w:rsidRPr="00475471" w:rsidRDefault="00665EB8" w:rsidP="000A1A60">
            <w:pPr>
              <w:pStyle w:val="DHHSbody"/>
            </w:pPr>
            <w:r w:rsidRPr="00475471">
              <w:t>AOD12 Invalid indicator (Must contain combinations of A, E or U characters)</w:t>
            </w:r>
          </w:p>
        </w:tc>
      </w:tr>
      <w:tr w:rsidR="00665EB8" w:rsidRPr="00475471" w14:paraId="07688F7F" w14:textId="77777777" w:rsidTr="000A1A60">
        <w:trPr>
          <w:trHeight w:val="294"/>
        </w:trPr>
        <w:tc>
          <w:tcPr>
            <w:tcW w:w="2410" w:type="dxa"/>
            <w:tcBorders>
              <w:top w:val="single" w:sz="4" w:space="0" w:color="auto"/>
              <w:bottom w:val="nil"/>
            </w:tcBorders>
          </w:tcPr>
          <w:p w14:paraId="09C03574" w14:textId="77777777" w:rsidR="00665EB8" w:rsidRPr="00475471" w:rsidRDefault="00665EB8" w:rsidP="000A1A60">
            <w:pPr>
              <w:pStyle w:val="IMSTemplateelementheadings"/>
            </w:pPr>
            <w:r w:rsidRPr="00475471">
              <w:t>Other related information</w:t>
            </w:r>
          </w:p>
        </w:tc>
        <w:tc>
          <w:tcPr>
            <w:tcW w:w="7200" w:type="dxa"/>
            <w:gridSpan w:val="3"/>
            <w:tcBorders>
              <w:top w:val="single" w:sz="4" w:space="0" w:color="auto"/>
              <w:bottom w:val="nil"/>
            </w:tcBorders>
          </w:tcPr>
          <w:p w14:paraId="2DCF5E7C" w14:textId="77777777" w:rsidR="00665EB8" w:rsidRPr="00475471" w:rsidRDefault="00665EB8" w:rsidP="000A1A60">
            <w:pPr>
              <w:pStyle w:val="IMSTemplatecontent"/>
            </w:pPr>
          </w:p>
        </w:tc>
      </w:tr>
    </w:tbl>
    <w:p w14:paraId="003EB423" w14:textId="77777777" w:rsidR="00B57426" w:rsidRPr="00475471" w:rsidRDefault="00B57426" w:rsidP="009F7899">
      <w:pPr>
        <w:pStyle w:val="DHHSbody"/>
      </w:pPr>
    </w:p>
    <w:p w14:paraId="1FBFBF1F" w14:textId="3B88547F" w:rsidR="008E5D75" w:rsidRPr="00475471" w:rsidRDefault="008E5D75" w:rsidP="008E5D75">
      <w:pPr>
        <w:pStyle w:val="Heading3"/>
      </w:pPr>
      <w:bookmarkStart w:id="806" w:name="_Toc525122707"/>
      <w:bookmarkStart w:id="807" w:name="_Toc69734924"/>
      <w:bookmarkStart w:id="808" w:name="_Toc229489684"/>
      <w:r w:rsidRPr="00475471">
        <w:t>5.1.10 Client—gender identity—N</w:t>
      </w:r>
      <w:bookmarkEnd w:id="806"/>
      <w:bookmarkEnd w:id="807"/>
      <w:bookmarkEnd w:id="808"/>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920"/>
        <w:gridCol w:w="880"/>
        <w:gridCol w:w="2880"/>
        <w:gridCol w:w="2521"/>
      </w:tblGrid>
      <w:tr w:rsidR="004C3DB5" w:rsidRPr="00475471" w14:paraId="2CB4E3F7" w14:textId="77777777">
        <w:trPr>
          <w:trHeight w:val="295"/>
        </w:trPr>
        <w:tc>
          <w:tcPr>
            <w:tcW w:w="9612" w:type="dxa"/>
            <w:gridSpan w:val="5"/>
            <w:tcBorders>
              <w:top w:val="single" w:sz="4" w:space="0" w:color="auto"/>
              <w:bottom w:val="nil"/>
            </w:tcBorders>
          </w:tcPr>
          <w:p w14:paraId="08FB533C" w14:textId="77777777" w:rsidR="004C3DB5" w:rsidRPr="00475471" w:rsidRDefault="004C3DB5">
            <w:pPr>
              <w:pStyle w:val="IMSTemplateSectionHeading"/>
            </w:pPr>
            <w:r w:rsidRPr="00475471">
              <w:t>Identifying and definitional attributes</w:t>
            </w:r>
          </w:p>
        </w:tc>
      </w:tr>
      <w:tr w:rsidR="004C3DB5" w:rsidRPr="00475471" w14:paraId="0ADF049A" w14:textId="77777777">
        <w:trPr>
          <w:trHeight w:val="294"/>
        </w:trPr>
        <w:tc>
          <w:tcPr>
            <w:tcW w:w="2411" w:type="dxa"/>
            <w:tcBorders>
              <w:top w:val="nil"/>
              <w:bottom w:val="single" w:sz="4" w:space="0" w:color="auto"/>
            </w:tcBorders>
          </w:tcPr>
          <w:p w14:paraId="329A32EE" w14:textId="77777777" w:rsidR="004C3DB5" w:rsidRPr="00475471" w:rsidRDefault="004C3DB5">
            <w:pPr>
              <w:pStyle w:val="IMSTemplateelementheadings"/>
            </w:pPr>
            <w:r w:rsidRPr="00475471">
              <w:t>Definition</w:t>
            </w:r>
          </w:p>
        </w:tc>
        <w:tc>
          <w:tcPr>
            <w:tcW w:w="7201" w:type="dxa"/>
            <w:gridSpan w:val="4"/>
            <w:tcBorders>
              <w:top w:val="nil"/>
              <w:bottom w:val="single" w:sz="4" w:space="0" w:color="auto"/>
            </w:tcBorders>
          </w:tcPr>
          <w:p w14:paraId="60A090C7" w14:textId="77777777" w:rsidR="004C3DB5" w:rsidRPr="00475471" w:rsidRDefault="004C3DB5">
            <w:pPr>
              <w:pStyle w:val="DHHSbody"/>
            </w:pPr>
            <w:r w:rsidRPr="00475471">
              <w:t>The gender with which the client identifies</w:t>
            </w:r>
            <w:r w:rsidRPr="00475471">
              <w:rPr>
                <w:rFonts w:cs="Arial"/>
                <w:color w:val="5B5B5B"/>
                <w:shd w:val="clear" w:color="auto" w:fill="FFFFFF"/>
              </w:rPr>
              <w:t xml:space="preserve"> </w:t>
            </w:r>
          </w:p>
        </w:tc>
      </w:tr>
      <w:tr w:rsidR="004C3DB5" w:rsidRPr="00475471" w14:paraId="73805B36" w14:textId="77777777">
        <w:trPr>
          <w:trHeight w:val="295"/>
        </w:trPr>
        <w:tc>
          <w:tcPr>
            <w:tcW w:w="9612" w:type="dxa"/>
            <w:gridSpan w:val="5"/>
            <w:tcBorders>
              <w:top w:val="single" w:sz="4" w:space="0" w:color="auto"/>
            </w:tcBorders>
          </w:tcPr>
          <w:p w14:paraId="28C04769" w14:textId="77777777" w:rsidR="004C3DB5" w:rsidRPr="00475471" w:rsidRDefault="004C3DB5">
            <w:pPr>
              <w:pStyle w:val="IMSTemplateMainSectionHeading"/>
            </w:pPr>
            <w:r w:rsidRPr="00475471">
              <w:t>Value domain attributes</w:t>
            </w:r>
          </w:p>
        </w:tc>
      </w:tr>
      <w:tr w:rsidR="004C3DB5" w:rsidRPr="00475471" w14:paraId="6A10E53A" w14:textId="77777777">
        <w:trPr>
          <w:cantSplit/>
          <w:trHeight w:val="295"/>
        </w:trPr>
        <w:tc>
          <w:tcPr>
            <w:tcW w:w="9612" w:type="dxa"/>
            <w:gridSpan w:val="5"/>
          </w:tcPr>
          <w:p w14:paraId="1E381F2E" w14:textId="77777777" w:rsidR="004C3DB5" w:rsidRPr="00475471" w:rsidRDefault="004C3DB5">
            <w:pPr>
              <w:pStyle w:val="IMSTemplateSectionHeading"/>
            </w:pPr>
            <w:r w:rsidRPr="00475471">
              <w:t>Representational attributes</w:t>
            </w:r>
          </w:p>
        </w:tc>
      </w:tr>
      <w:tr w:rsidR="004C3DB5" w:rsidRPr="00475471" w14:paraId="001525E9" w14:textId="77777777">
        <w:trPr>
          <w:trHeight w:val="295"/>
        </w:trPr>
        <w:tc>
          <w:tcPr>
            <w:tcW w:w="2411" w:type="dxa"/>
          </w:tcPr>
          <w:p w14:paraId="2536C0C8" w14:textId="77777777" w:rsidR="004C3DB5" w:rsidRPr="00475471" w:rsidRDefault="004C3DB5">
            <w:pPr>
              <w:pStyle w:val="IMSTemplateelementheadings"/>
            </w:pPr>
            <w:r w:rsidRPr="00475471">
              <w:t>Representation class</w:t>
            </w:r>
          </w:p>
        </w:tc>
        <w:tc>
          <w:tcPr>
            <w:tcW w:w="1800" w:type="dxa"/>
            <w:gridSpan w:val="2"/>
          </w:tcPr>
          <w:p w14:paraId="408E82E9" w14:textId="77777777" w:rsidR="004C3DB5" w:rsidRPr="00475471" w:rsidRDefault="004C3DB5">
            <w:pPr>
              <w:pStyle w:val="DHHSbody"/>
            </w:pPr>
            <w:r w:rsidRPr="00475471">
              <w:t>Code</w:t>
            </w:r>
          </w:p>
        </w:tc>
        <w:tc>
          <w:tcPr>
            <w:tcW w:w="2880" w:type="dxa"/>
          </w:tcPr>
          <w:p w14:paraId="3640FEB6" w14:textId="77777777" w:rsidR="004C3DB5" w:rsidRPr="00475471" w:rsidRDefault="004C3DB5">
            <w:pPr>
              <w:pStyle w:val="IMSTemplateelementheadings"/>
            </w:pPr>
            <w:r w:rsidRPr="00475471">
              <w:t>Data type</w:t>
            </w:r>
          </w:p>
        </w:tc>
        <w:tc>
          <w:tcPr>
            <w:tcW w:w="2521" w:type="dxa"/>
          </w:tcPr>
          <w:p w14:paraId="76784C54" w14:textId="77777777" w:rsidR="004C3DB5" w:rsidRPr="00475471" w:rsidRDefault="004C3DB5">
            <w:pPr>
              <w:pStyle w:val="DHHSbody"/>
            </w:pPr>
            <w:r w:rsidRPr="00475471">
              <w:t>Number</w:t>
            </w:r>
          </w:p>
        </w:tc>
      </w:tr>
      <w:tr w:rsidR="004C3DB5" w:rsidRPr="00475471" w14:paraId="3D0BA073" w14:textId="77777777">
        <w:trPr>
          <w:trHeight w:val="295"/>
        </w:trPr>
        <w:tc>
          <w:tcPr>
            <w:tcW w:w="2411" w:type="dxa"/>
          </w:tcPr>
          <w:p w14:paraId="465C04A1" w14:textId="77777777" w:rsidR="004C3DB5" w:rsidRPr="00475471" w:rsidRDefault="004C3DB5">
            <w:pPr>
              <w:pStyle w:val="IMSTemplateelementheadings"/>
            </w:pPr>
            <w:r w:rsidRPr="00475471">
              <w:t>Format</w:t>
            </w:r>
          </w:p>
        </w:tc>
        <w:tc>
          <w:tcPr>
            <w:tcW w:w="1800" w:type="dxa"/>
            <w:gridSpan w:val="2"/>
          </w:tcPr>
          <w:p w14:paraId="532A7C0A" w14:textId="77777777" w:rsidR="004C3DB5" w:rsidRPr="00475471" w:rsidRDefault="004C3DB5">
            <w:pPr>
              <w:pStyle w:val="DHHSbody"/>
            </w:pPr>
            <w:r w:rsidRPr="00475471">
              <w:t>N</w:t>
            </w:r>
          </w:p>
        </w:tc>
        <w:tc>
          <w:tcPr>
            <w:tcW w:w="2880" w:type="dxa"/>
          </w:tcPr>
          <w:p w14:paraId="1FE57429" w14:textId="77777777" w:rsidR="004C3DB5" w:rsidRPr="00475471" w:rsidRDefault="004C3DB5">
            <w:pPr>
              <w:pStyle w:val="IMSTemplateelementheadings"/>
            </w:pPr>
            <w:r w:rsidRPr="00475471">
              <w:t>Maximum character length</w:t>
            </w:r>
          </w:p>
        </w:tc>
        <w:tc>
          <w:tcPr>
            <w:tcW w:w="2521" w:type="dxa"/>
          </w:tcPr>
          <w:p w14:paraId="40A60B48" w14:textId="77777777" w:rsidR="004C3DB5" w:rsidRPr="00475471" w:rsidRDefault="004C3DB5">
            <w:pPr>
              <w:pStyle w:val="DHHSbody"/>
            </w:pPr>
            <w:r w:rsidRPr="00475471">
              <w:t>1</w:t>
            </w:r>
          </w:p>
        </w:tc>
      </w:tr>
      <w:tr w:rsidR="004C3DB5" w:rsidRPr="00475471" w14:paraId="0B6C7658" w14:textId="77777777">
        <w:trPr>
          <w:trHeight w:val="294"/>
        </w:trPr>
        <w:tc>
          <w:tcPr>
            <w:tcW w:w="2411" w:type="dxa"/>
          </w:tcPr>
          <w:p w14:paraId="021726B6" w14:textId="77777777" w:rsidR="004C3DB5" w:rsidRPr="00475471" w:rsidRDefault="004C3DB5">
            <w:pPr>
              <w:pStyle w:val="IMSTemplateelementheadings"/>
            </w:pPr>
            <w:r w:rsidRPr="00475471">
              <w:t>Permissible values</w:t>
            </w:r>
          </w:p>
        </w:tc>
        <w:tc>
          <w:tcPr>
            <w:tcW w:w="1800" w:type="dxa"/>
            <w:gridSpan w:val="2"/>
          </w:tcPr>
          <w:p w14:paraId="4D34B9CE" w14:textId="77777777" w:rsidR="004C3DB5" w:rsidRPr="00475471" w:rsidRDefault="004C3DB5">
            <w:pPr>
              <w:pStyle w:val="IMSTemplateVDHeading"/>
            </w:pPr>
            <w:r w:rsidRPr="00475471">
              <w:t>Value</w:t>
            </w:r>
          </w:p>
        </w:tc>
        <w:tc>
          <w:tcPr>
            <w:tcW w:w="5401" w:type="dxa"/>
            <w:gridSpan w:val="2"/>
          </w:tcPr>
          <w:p w14:paraId="7AC8FBB0" w14:textId="77777777" w:rsidR="004C3DB5" w:rsidRPr="00475471" w:rsidRDefault="004C3DB5">
            <w:pPr>
              <w:pStyle w:val="IMSTemplateVDHeading"/>
            </w:pPr>
            <w:r w:rsidRPr="00475471">
              <w:t>Meaning</w:t>
            </w:r>
          </w:p>
        </w:tc>
      </w:tr>
      <w:tr w:rsidR="004C3DB5" w:rsidRPr="00475471" w14:paraId="66162FF3" w14:textId="77777777">
        <w:trPr>
          <w:trHeight w:val="294"/>
        </w:trPr>
        <w:tc>
          <w:tcPr>
            <w:tcW w:w="2411" w:type="dxa"/>
          </w:tcPr>
          <w:p w14:paraId="5B04B48E" w14:textId="77777777" w:rsidR="004C3DB5" w:rsidRPr="00475471" w:rsidRDefault="004C3DB5">
            <w:pPr>
              <w:pStyle w:val="IMSTemplateelementheadings"/>
            </w:pPr>
          </w:p>
        </w:tc>
        <w:tc>
          <w:tcPr>
            <w:tcW w:w="1800" w:type="dxa"/>
            <w:gridSpan w:val="2"/>
          </w:tcPr>
          <w:p w14:paraId="5E8F9A54" w14:textId="77777777" w:rsidR="004C3DB5" w:rsidRPr="00475471" w:rsidRDefault="004C3DB5">
            <w:pPr>
              <w:pStyle w:val="DHHSbody"/>
            </w:pPr>
            <w:r w:rsidRPr="00475471">
              <w:t>1</w:t>
            </w:r>
          </w:p>
        </w:tc>
        <w:tc>
          <w:tcPr>
            <w:tcW w:w="5401" w:type="dxa"/>
            <w:gridSpan w:val="2"/>
          </w:tcPr>
          <w:p w14:paraId="46207430" w14:textId="77777777" w:rsidR="004C3DB5" w:rsidRPr="00475471" w:rsidRDefault="004C3DB5">
            <w:pPr>
              <w:pStyle w:val="DHHSbody"/>
            </w:pPr>
            <w:proofErr w:type="gramStart"/>
            <w:r w:rsidRPr="00475471">
              <w:t>man</w:t>
            </w:r>
            <w:proofErr w:type="gramEnd"/>
            <w:r w:rsidRPr="00475471">
              <w:t xml:space="preserve"> or male</w:t>
            </w:r>
          </w:p>
        </w:tc>
      </w:tr>
      <w:tr w:rsidR="004C3DB5" w:rsidRPr="00475471" w14:paraId="5583CAB9" w14:textId="77777777">
        <w:trPr>
          <w:trHeight w:val="294"/>
        </w:trPr>
        <w:tc>
          <w:tcPr>
            <w:tcW w:w="2411" w:type="dxa"/>
          </w:tcPr>
          <w:p w14:paraId="7C3A674C" w14:textId="77777777" w:rsidR="004C3DB5" w:rsidRPr="00475471" w:rsidRDefault="004C3DB5">
            <w:pPr>
              <w:pStyle w:val="IMSTemplateelementheadings"/>
            </w:pPr>
          </w:p>
        </w:tc>
        <w:tc>
          <w:tcPr>
            <w:tcW w:w="1800" w:type="dxa"/>
            <w:gridSpan w:val="2"/>
          </w:tcPr>
          <w:p w14:paraId="6799CFA2" w14:textId="77777777" w:rsidR="004C3DB5" w:rsidRPr="00475471" w:rsidRDefault="004C3DB5">
            <w:pPr>
              <w:pStyle w:val="DHHSbody"/>
            </w:pPr>
            <w:r w:rsidRPr="00475471">
              <w:t>2</w:t>
            </w:r>
          </w:p>
        </w:tc>
        <w:tc>
          <w:tcPr>
            <w:tcW w:w="5401" w:type="dxa"/>
            <w:gridSpan w:val="2"/>
          </w:tcPr>
          <w:p w14:paraId="12BF71F7" w14:textId="77777777" w:rsidR="004C3DB5" w:rsidRPr="00475471" w:rsidRDefault="004C3DB5">
            <w:pPr>
              <w:pStyle w:val="DHHSbody"/>
            </w:pPr>
            <w:r w:rsidRPr="00475471">
              <w:t>woman or female</w:t>
            </w:r>
          </w:p>
        </w:tc>
      </w:tr>
      <w:tr w:rsidR="004C3DB5" w:rsidRPr="00475471" w14:paraId="4C74FA2B" w14:textId="77777777">
        <w:trPr>
          <w:trHeight w:val="294"/>
        </w:trPr>
        <w:tc>
          <w:tcPr>
            <w:tcW w:w="2411" w:type="dxa"/>
          </w:tcPr>
          <w:p w14:paraId="383642EF" w14:textId="77777777" w:rsidR="004C3DB5" w:rsidRPr="00475471" w:rsidRDefault="004C3DB5">
            <w:pPr>
              <w:pStyle w:val="IMSTemplateelementheadings"/>
            </w:pPr>
          </w:p>
        </w:tc>
        <w:tc>
          <w:tcPr>
            <w:tcW w:w="1800" w:type="dxa"/>
            <w:gridSpan w:val="2"/>
          </w:tcPr>
          <w:p w14:paraId="14B28EDD" w14:textId="77777777" w:rsidR="004C3DB5" w:rsidRPr="00475471" w:rsidRDefault="004C3DB5">
            <w:pPr>
              <w:pStyle w:val="DHHSbody"/>
              <w:rPr>
                <w:strike/>
              </w:rPr>
            </w:pPr>
            <w:r w:rsidRPr="00475471">
              <w:t>4</w:t>
            </w:r>
          </w:p>
        </w:tc>
        <w:tc>
          <w:tcPr>
            <w:tcW w:w="5401" w:type="dxa"/>
            <w:gridSpan w:val="2"/>
          </w:tcPr>
          <w:p w14:paraId="211F6511" w14:textId="77777777" w:rsidR="004C3DB5" w:rsidRPr="00475471" w:rsidRDefault="004C3DB5">
            <w:pPr>
              <w:pStyle w:val="DHHSbody"/>
              <w:rPr>
                <w:strike/>
              </w:rPr>
            </w:pPr>
            <w:r w:rsidRPr="00475471">
              <w:t>non-binary</w:t>
            </w:r>
          </w:p>
        </w:tc>
      </w:tr>
      <w:tr w:rsidR="004C3DB5" w:rsidRPr="00475471" w14:paraId="72CACFE6" w14:textId="77777777">
        <w:trPr>
          <w:trHeight w:val="294"/>
        </w:trPr>
        <w:tc>
          <w:tcPr>
            <w:tcW w:w="2411" w:type="dxa"/>
          </w:tcPr>
          <w:p w14:paraId="3EAE17EA" w14:textId="77777777" w:rsidR="004C3DB5" w:rsidRPr="00475471" w:rsidRDefault="004C3DB5">
            <w:pPr>
              <w:pStyle w:val="IMSTemplateelementheadings"/>
            </w:pPr>
          </w:p>
        </w:tc>
        <w:tc>
          <w:tcPr>
            <w:tcW w:w="1800" w:type="dxa"/>
            <w:gridSpan w:val="2"/>
          </w:tcPr>
          <w:p w14:paraId="37D8531C" w14:textId="77777777" w:rsidR="004C3DB5" w:rsidRPr="00475471" w:rsidRDefault="004C3DB5">
            <w:pPr>
              <w:pStyle w:val="DHHSbody"/>
            </w:pPr>
            <w:r w:rsidRPr="00475471">
              <w:t>5</w:t>
            </w:r>
          </w:p>
        </w:tc>
        <w:tc>
          <w:tcPr>
            <w:tcW w:w="5401" w:type="dxa"/>
            <w:gridSpan w:val="2"/>
          </w:tcPr>
          <w:p w14:paraId="00F9309E" w14:textId="77777777" w:rsidR="004C3DB5" w:rsidRPr="00475471" w:rsidRDefault="004C3DB5">
            <w:pPr>
              <w:pStyle w:val="DHHSbody"/>
            </w:pPr>
            <w:r w:rsidRPr="00475471">
              <w:t>different term</w:t>
            </w:r>
          </w:p>
        </w:tc>
      </w:tr>
      <w:tr w:rsidR="004C3DB5" w:rsidRPr="00475471" w14:paraId="6C6A22D4" w14:textId="77777777">
        <w:trPr>
          <w:trHeight w:val="294"/>
        </w:trPr>
        <w:tc>
          <w:tcPr>
            <w:tcW w:w="2411" w:type="dxa"/>
          </w:tcPr>
          <w:p w14:paraId="699694BA" w14:textId="77777777" w:rsidR="004C3DB5" w:rsidRPr="00475471" w:rsidRDefault="004C3DB5">
            <w:pPr>
              <w:pStyle w:val="IMSTemplateelementheadings"/>
            </w:pPr>
          </w:p>
        </w:tc>
        <w:tc>
          <w:tcPr>
            <w:tcW w:w="1800" w:type="dxa"/>
            <w:gridSpan w:val="2"/>
          </w:tcPr>
          <w:p w14:paraId="50D497C9" w14:textId="77777777" w:rsidR="004C3DB5" w:rsidRPr="00475471" w:rsidRDefault="004C3DB5">
            <w:pPr>
              <w:pStyle w:val="DHHSbody"/>
            </w:pPr>
            <w:r w:rsidRPr="00475471">
              <w:t>6</w:t>
            </w:r>
          </w:p>
        </w:tc>
        <w:tc>
          <w:tcPr>
            <w:tcW w:w="5401" w:type="dxa"/>
            <w:gridSpan w:val="2"/>
          </w:tcPr>
          <w:p w14:paraId="06CFC94C" w14:textId="77777777" w:rsidR="004C3DB5" w:rsidRPr="00475471" w:rsidRDefault="004C3DB5">
            <w:pPr>
              <w:pStyle w:val="DHHSbody"/>
            </w:pPr>
            <w:r w:rsidRPr="00475471">
              <w:t>prefer not to answer</w:t>
            </w:r>
          </w:p>
        </w:tc>
      </w:tr>
      <w:tr w:rsidR="004C3DB5" w:rsidRPr="00475471" w14:paraId="468DCE05" w14:textId="77777777">
        <w:trPr>
          <w:trHeight w:val="295"/>
        </w:trPr>
        <w:tc>
          <w:tcPr>
            <w:tcW w:w="2411" w:type="dxa"/>
            <w:tcBorders>
              <w:bottom w:val="nil"/>
            </w:tcBorders>
          </w:tcPr>
          <w:p w14:paraId="3EC6FE06" w14:textId="77777777" w:rsidR="004C3DB5" w:rsidRPr="00475471" w:rsidRDefault="004C3DB5">
            <w:pPr>
              <w:pStyle w:val="IMSTemplateelementheadings"/>
            </w:pPr>
            <w:r w:rsidRPr="00475471">
              <w:t>Supplementary values</w:t>
            </w:r>
          </w:p>
        </w:tc>
        <w:tc>
          <w:tcPr>
            <w:tcW w:w="1800" w:type="dxa"/>
            <w:gridSpan w:val="2"/>
            <w:tcBorders>
              <w:bottom w:val="nil"/>
            </w:tcBorders>
          </w:tcPr>
          <w:p w14:paraId="730C124E" w14:textId="77777777" w:rsidR="004C3DB5" w:rsidRPr="00475471" w:rsidRDefault="004C3DB5">
            <w:pPr>
              <w:pStyle w:val="IMSTemplateVDHeading"/>
            </w:pPr>
            <w:r w:rsidRPr="00475471">
              <w:t>Value</w:t>
            </w:r>
          </w:p>
        </w:tc>
        <w:tc>
          <w:tcPr>
            <w:tcW w:w="5401" w:type="dxa"/>
            <w:gridSpan w:val="2"/>
            <w:tcBorders>
              <w:bottom w:val="nil"/>
            </w:tcBorders>
          </w:tcPr>
          <w:p w14:paraId="31272A48" w14:textId="77777777" w:rsidR="004C3DB5" w:rsidRPr="00475471" w:rsidRDefault="004C3DB5">
            <w:pPr>
              <w:pStyle w:val="IMSTemplateVDHeading"/>
            </w:pPr>
            <w:r w:rsidRPr="00475471">
              <w:t>Meaning</w:t>
            </w:r>
          </w:p>
        </w:tc>
      </w:tr>
      <w:tr w:rsidR="004C3DB5" w:rsidRPr="00475471" w14:paraId="300976CE" w14:textId="77777777">
        <w:trPr>
          <w:trHeight w:val="294"/>
        </w:trPr>
        <w:tc>
          <w:tcPr>
            <w:tcW w:w="2411" w:type="dxa"/>
            <w:tcBorders>
              <w:top w:val="nil"/>
              <w:bottom w:val="single" w:sz="4" w:space="0" w:color="auto"/>
            </w:tcBorders>
          </w:tcPr>
          <w:p w14:paraId="492562B1" w14:textId="77777777" w:rsidR="004C3DB5" w:rsidRPr="00475471" w:rsidRDefault="004C3DB5">
            <w:pPr>
              <w:pStyle w:val="IMSTemplateelementheadings"/>
            </w:pPr>
          </w:p>
        </w:tc>
        <w:tc>
          <w:tcPr>
            <w:tcW w:w="1800" w:type="dxa"/>
            <w:gridSpan w:val="2"/>
            <w:tcBorders>
              <w:top w:val="nil"/>
              <w:bottom w:val="single" w:sz="4" w:space="0" w:color="auto"/>
            </w:tcBorders>
          </w:tcPr>
          <w:p w14:paraId="3A480814" w14:textId="77777777" w:rsidR="004C3DB5" w:rsidRPr="00475471" w:rsidRDefault="004C3DB5">
            <w:pPr>
              <w:pStyle w:val="DHHSbody"/>
            </w:pPr>
            <w:r w:rsidRPr="00475471">
              <w:t>9</w:t>
            </w:r>
          </w:p>
        </w:tc>
        <w:tc>
          <w:tcPr>
            <w:tcW w:w="5401" w:type="dxa"/>
            <w:gridSpan w:val="2"/>
            <w:tcBorders>
              <w:top w:val="nil"/>
              <w:bottom w:val="single" w:sz="4" w:space="0" w:color="auto"/>
            </w:tcBorders>
          </w:tcPr>
          <w:p w14:paraId="786AB0B1" w14:textId="77777777" w:rsidR="004C3DB5" w:rsidRPr="00475471" w:rsidRDefault="004C3DB5">
            <w:pPr>
              <w:pStyle w:val="DHHSbody"/>
            </w:pPr>
            <w:r w:rsidRPr="00475471">
              <w:t>not stated/inadequately described</w:t>
            </w:r>
          </w:p>
        </w:tc>
      </w:tr>
      <w:tr w:rsidR="004C3DB5" w:rsidRPr="00475471" w14:paraId="321B5C98" w14:textId="77777777">
        <w:trPr>
          <w:trHeight w:val="295"/>
        </w:trPr>
        <w:tc>
          <w:tcPr>
            <w:tcW w:w="9612" w:type="dxa"/>
            <w:gridSpan w:val="5"/>
            <w:tcBorders>
              <w:top w:val="single" w:sz="4" w:space="0" w:color="auto"/>
            </w:tcBorders>
          </w:tcPr>
          <w:p w14:paraId="761F8417" w14:textId="77777777" w:rsidR="004C3DB5" w:rsidRPr="00475471" w:rsidRDefault="004C3DB5">
            <w:pPr>
              <w:pStyle w:val="IMSTemplateMainSectionHeading"/>
            </w:pPr>
            <w:r w:rsidRPr="00475471">
              <w:t>Data element attributes</w:t>
            </w:r>
          </w:p>
        </w:tc>
      </w:tr>
      <w:tr w:rsidR="004C3DB5" w:rsidRPr="00475471" w14:paraId="6D31626F" w14:textId="77777777">
        <w:trPr>
          <w:trHeight w:val="295"/>
        </w:trPr>
        <w:tc>
          <w:tcPr>
            <w:tcW w:w="9612" w:type="dxa"/>
            <w:gridSpan w:val="5"/>
            <w:tcBorders>
              <w:top w:val="nil"/>
            </w:tcBorders>
          </w:tcPr>
          <w:p w14:paraId="5EBBFEF8" w14:textId="77777777" w:rsidR="004C3DB5" w:rsidRPr="00475471" w:rsidRDefault="004C3DB5">
            <w:pPr>
              <w:pStyle w:val="IMSTemplateSectionHeading"/>
            </w:pPr>
            <w:r w:rsidRPr="00475471">
              <w:t xml:space="preserve">Reporting attributes </w:t>
            </w:r>
          </w:p>
        </w:tc>
      </w:tr>
      <w:tr w:rsidR="004C3DB5" w:rsidRPr="00475471" w14:paraId="5460B771" w14:textId="77777777">
        <w:trPr>
          <w:trHeight w:val="294"/>
        </w:trPr>
        <w:tc>
          <w:tcPr>
            <w:tcW w:w="2411" w:type="dxa"/>
          </w:tcPr>
          <w:p w14:paraId="1A9A1D36" w14:textId="77777777" w:rsidR="004C3DB5" w:rsidRPr="00475471" w:rsidRDefault="004C3DB5">
            <w:pPr>
              <w:pStyle w:val="IMSTemplateelementheadings"/>
            </w:pPr>
            <w:r w:rsidRPr="00475471">
              <w:t>Reporting requirements</w:t>
            </w:r>
          </w:p>
        </w:tc>
        <w:tc>
          <w:tcPr>
            <w:tcW w:w="7201" w:type="dxa"/>
            <w:gridSpan w:val="4"/>
          </w:tcPr>
          <w:p w14:paraId="255F4EDA" w14:textId="77777777" w:rsidR="004C3DB5" w:rsidRPr="00475471" w:rsidRDefault="004C3DB5">
            <w:pPr>
              <w:pStyle w:val="DHHSbody"/>
              <w:rPr>
                <w:rFonts w:cs="Arial"/>
                <w:szCs w:val="18"/>
                <w:lang w:eastAsia="en-AU"/>
              </w:rPr>
            </w:pPr>
            <w:r w:rsidRPr="00475471">
              <w:t>Mandatory</w:t>
            </w:r>
          </w:p>
        </w:tc>
      </w:tr>
      <w:tr w:rsidR="004C3DB5" w:rsidRPr="00475471" w14:paraId="13A6B1E1" w14:textId="77777777">
        <w:trPr>
          <w:trHeight w:val="295"/>
        </w:trPr>
        <w:tc>
          <w:tcPr>
            <w:tcW w:w="9612" w:type="dxa"/>
            <w:gridSpan w:val="5"/>
            <w:tcBorders>
              <w:bottom w:val="nil"/>
            </w:tcBorders>
          </w:tcPr>
          <w:p w14:paraId="1D6A5760" w14:textId="77777777" w:rsidR="004C3DB5" w:rsidRPr="00475471" w:rsidRDefault="004C3DB5">
            <w:pPr>
              <w:pStyle w:val="IMSTemplateSectionHeading"/>
            </w:pPr>
            <w:r w:rsidRPr="00475471">
              <w:t>Collection and usage attributes</w:t>
            </w:r>
          </w:p>
        </w:tc>
      </w:tr>
      <w:tr w:rsidR="004C3DB5" w:rsidRPr="00475471" w14:paraId="7D57F457" w14:textId="77777777">
        <w:trPr>
          <w:trHeight w:val="295"/>
        </w:trPr>
        <w:tc>
          <w:tcPr>
            <w:tcW w:w="2411" w:type="dxa"/>
            <w:vMerge w:val="restart"/>
            <w:tcBorders>
              <w:top w:val="nil"/>
            </w:tcBorders>
          </w:tcPr>
          <w:p w14:paraId="7D02BA75" w14:textId="77777777" w:rsidR="004C3DB5" w:rsidRPr="00475471" w:rsidRDefault="004C3DB5">
            <w:pPr>
              <w:pStyle w:val="IMSTemplateelementheadings"/>
            </w:pPr>
            <w:r w:rsidRPr="00475471">
              <w:t>Guide for use</w:t>
            </w:r>
          </w:p>
        </w:tc>
        <w:tc>
          <w:tcPr>
            <w:tcW w:w="7201" w:type="dxa"/>
            <w:gridSpan w:val="4"/>
            <w:tcBorders>
              <w:top w:val="nil"/>
              <w:bottom w:val="nil"/>
            </w:tcBorders>
          </w:tcPr>
          <w:p w14:paraId="6CB823C5" w14:textId="77777777" w:rsidR="004C3DB5" w:rsidRPr="00475471" w:rsidRDefault="004C3DB5">
            <w:pPr>
              <w:pStyle w:val="DHHSbody"/>
            </w:pPr>
            <w:r w:rsidRPr="00475471">
              <w:t>Gender is about social and cultural differences in identity, expression and experience as a man, boy, woman, girl, or non-binary person. Non-binary is an umbrella term describing gender identities that are not exclusively male or female.</w:t>
            </w:r>
          </w:p>
          <w:p w14:paraId="336C32D5" w14:textId="77777777" w:rsidR="004C3DB5" w:rsidRPr="00475471" w:rsidRDefault="004C3DB5">
            <w:pPr>
              <w:pStyle w:val="DHHSbody"/>
            </w:pPr>
            <w:r w:rsidRPr="00475471">
              <w:t xml:space="preserve">Gender identity can be the same or different than the sex assigned at birth. </w:t>
            </w:r>
          </w:p>
          <w:p w14:paraId="2ED004E1" w14:textId="77777777" w:rsidR="004C3DB5" w:rsidRPr="00475471" w:rsidRDefault="004C3DB5">
            <w:pPr>
              <w:pStyle w:val="DHHSbody"/>
            </w:pPr>
            <w:r w:rsidRPr="00475471">
              <w:t>Note: While service providers may choose to capture many categories of gender identity within their CMS system, the reporting requirement of the department only requires alignment with those codes specified.</w:t>
            </w:r>
          </w:p>
        </w:tc>
      </w:tr>
      <w:tr w:rsidR="004C3DB5" w:rsidRPr="00475471" w14:paraId="0018B102" w14:textId="77777777" w:rsidTr="04DF84E6">
        <w:trPr>
          <w:trHeight w:val="295"/>
        </w:trPr>
        <w:tc>
          <w:tcPr>
            <w:tcW w:w="2411" w:type="dxa"/>
            <w:vMerge/>
          </w:tcPr>
          <w:p w14:paraId="5EA9B28A" w14:textId="77777777" w:rsidR="004C3DB5" w:rsidRPr="00475471" w:rsidRDefault="004C3DB5">
            <w:pPr>
              <w:pStyle w:val="IMSTemplateelementheadings"/>
            </w:pPr>
          </w:p>
        </w:tc>
        <w:tc>
          <w:tcPr>
            <w:tcW w:w="920" w:type="dxa"/>
            <w:tcBorders>
              <w:top w:val="nil"/>
              <w:bottom w:val="nil"/>
            </w:tcBorders>
          </w:tcPr>
          <w:p w14:paraId="2F33302D" w14:textId="77777777" w:rsidR="004C3DB5" w:rsidRPr="00475471" w:rsidRDefault="004C3DB5" w:rsidP="00225BDA">
            <w:pPr>
              <w:pStyle w:val="DHHSbody"/>
            </w:pPr>
            <w:r w:rsidRPr="00475471">
              <w:t>Code 4</w:t>
            </w:r>
          </w:p>
        </w:tc>
        <w:tc>
          <w:tcPr>
            <w:tcW w:w="6281" w:type="dxa"/>
            <w:gridSpan w:val="3"/>
            <w:tcBorders>
              <w:top w:val="nil"/>
              <w:bottom w:val="nil"/>
            </w:tcBorders>
          </w:tcPr>
          <w:p w14:paraId="59CBF23B" w14:textId="77777777" w:rsidR="004C3DB5" w:rsidRPr="00225BDA" w:rsidRDefault="004C3DB5" w:rsidP="00225BDA">
            <w:pPr>
              <w:pStyle w:val="DHHSbody"/>
            </w:pPr>
            <w:r w:rsidRPr="00225BDA">
              <w:t>A person who describes their gender as non-binary.</w:t>
            </w:r>
          </w:p>
        </w:tc>
      </w:tr>
      <w:tr w:rsidR="004C3DB5" w:rsidRPr="00475471" w14:paraId="3AE35E51" w14:textId="77777777" w:rsidTr="04DF84E6">
        <w:trPr>
          <w:trHeight w:val="295"/>
        </w:trPr>
        <w:tc>
          <w:tcPr>
            <w:tcW w:w="2411" w:type="dxa"/>
            <w:vMerge/>
          </w:tcPr>
          <w:p w14:paraId="4E4B3899" w14:textId="77777777" w:rsidR="004C3DB5" w:rsidRPr="00475471" w:rsidRDefault="004C3DB5">
            <w:pPr>
              <w:pStyle w:val="IMSTemplateelementheadings"/>
            </w:pPr>
          </w:p>
        </w:tc>
        <w:tc>
          <w:tcPr>
            <w:tcW w:w="920" w:type="dxa"/>
            <w:tcBorders>
              <w:top w:val="nil"/>
              <w:bottom w:val="nil"/>
            </w:tcBorders>
          </w:tcPr>
          <w:p w14:paraId="36C71921" w14:textId="77777777" w:rsidR="004C3DB5" w:rsidRPr="00475471" w:rsidRDefault="004C3DB5" w:rsidP="00225BDA">
            <w:pPr>
              <w:pStyle w:val="DHHSbody"/>
            </w:pPr>
            <w:r w:rsidRPr="00475471">
              <w:t>Code 5</w:t>
            </w:r>
          </w:p>
        </w:tc>
        <w:tc>
          <w:tcPr>
            <w:tcW w:w="6281" w:type="dxa"/>
            <w:gridSpan w:val="3"/>
            <w:tcBorders>
              <w:top w:val="nil"/>
              <w:bottom w:val="nil"/>
            </w:tcBorders>
          </w:tcPr>
          <w:p w14:paraId="0F1BDC69" w14:textId="77777777" w:rsidR="004C3DB5" w:rsidRPr="00225BDA" w:rsidRDefault="004C3DB5" w:rsidP="00225BDA">
            <w:pPr>
              <w:pStyle w:val="DHHSbody"/>
            </w:pPr>
            <w:r w:rsidRPr="00225BDA">
              <w:t>A person who describes their gender as a term other than man/male, woman/female or non-binary.</w:t>
            </w:r>
          </w:p>
        </w:tc>
      </w:tr>
      <w:tr w:rsidR="004C3DB5" w:rsidRPr="00475471" w14:paraId="2C93F3D6" w14:textId="77777777" w:rsidTr="04DF84E6">
        <w:trPr>
          <w:trHeight w:val="295"/>
        </w:trPr>
        <w:tc>
          <w:tcPr>
            <w:tcW w:w="2411" w:type="dxa"/>
            <w:vMerge/>
          </w:tcPr>
          <w:p w14:paraId="3FA62FC7" w14:textId="77777777" w:rsidR="004C3DB5" w:rsidRPr="00475471" w:rsidRDefault="004C3DB5">
            <w:pPr>
              <w:pStyle w:val="IMSTemplateelementheadings"/>
            </w:pPr>
          </w:p>
        </w:tc>
        <w:tc>
          <w:tcPr>
            <w:tcW w:w="920" w:type="dxa"/>
            <w:tcBorders>
              <w:top w:val="nil"/>
              <w:bottom w:val="nil"/>
            </w:tcBorders>
          </w:tcPr>
          <w:p w14:paraId="6583C3C7" w14:textId="77777777" w:rsidR="004C3DB5" w:rsidRPr="00475471" w:rsidRDefault="004C3DB5" w:rsidP="00225BDA">
            <w:pPr>
              <w:pStyle w:val="DHHSbody"/>
            </w:pPr>
            <w:r w:rsidRPr="00475471">
              <w:t>Code 6</w:t>
            </w:r>
          </w:p>
        </w:tc>
        <w:tc>
          <w:tcPr>
            <w:tcW w:w="6281" w:type="dxa"/>
            <w:gridSpan w:val="3"/>
            <w:tcBorders>
              <w:top w:val="nil"/>
              <w:bottom w:val="nil"/>
            </w:tcBorders>
          </w:tcPr>
          <w:p w14:paraId="47CD5DCA" w14:textId="2021C0BE" w:rsidR="004C3DB5" w:rsidRPr="00225BDA" w:rsidRDefault="004C3DB5" w:rsidP="00225BDA">
            <w:pPr>
              <w:pStyle w:val="DHHSbody"/>
            </w:pPr>
            <w:r w:rsidRPr="00225BDA">
              <w:t>A person who prefers not to respond on how they describe their gender.</w:t>
            </w:r>
          </w:p>
        </w:tc>
      </w:tr>
      <w:tr w:rsidR="004C3DB5" w:rsidRPr="00475471" w14:paraId="06863A6E" w14:textId="77777777" w:rsidTr="04DF84E6">
        <w:trPr>
          <w:trHeight w:val="295"/>
        </w:trPr>
        <w:tc>
          <w:tcPr>
            <w:tcW w:w="2411" w:type="dxa"/>
            <w:vMerge/>
          </w:tcPr>
          <w:p w14:paraId="42FE3055" w14:textId="77777777" w:rsidR="004C3DB5" w:rsidRPr="00475471" w:rsidRDefault="004C3DB5">
            <w:pPr>
              <w:pStyle w:val="IMSTemplateelementheadings"/>
            </w:pPr>
          </w:p>
        </w:tc>
        <w:tc>
          <w:tcPr>
            <w:tcW w:w="920" w:type="dxa"/>
            <w:tcBorders>
              <w:top w:val="nil"/>
              <w:bottom w:val="single" w:sz="4" w:space="0" w:color="auto"/>
            </w:tcBorders>
          </w:tcPr>
          <w:p w14:paraId="2C9113AF" w14:textId="77777777" w:rsidR="004C3DB5" w:rsidRPr="00475471" w:rsidRDefault="004C3DB5">
            <w:pPr>
              <w:pStyle w:val="DHHSbody"/>
            </w:pPr>
            <w:r w:rsidRPr="00475471">
              <w:t xml:space="preserve">Code 9      </w:t>
            </w:r>
          </w:p>
        </w:tc>
        <w:tc>
          <w:tcPr>
            <w:tcW w:w="6281" w:type="dxa"/>
            <w:gridSpan w:val="3"/>
            <w:tcBorders>
              <w:top w:val="nil"/>
              <w:bottom w:val="single" w:sz="4" w:space="0" w:color="auto"/>
            </w:tcBorders>
          </w:tcPr>
          <w:p w14:paraId="54ACDC24" w14:textId="77777777" w:rsidR="004C3DB5" w:rsidRPr="00475471" w:rsidRDefault="004C3DB5">
            <w:pPr>
              <w:pStyle w:val="DHHSbody"/>
            </w:pPr>
            <w:r w:rsidRPr="00475471">
              <w:t>Should be used if unable to attain gender identity or unknown.</w:t>
            </w:r>
          </w:p>
        </w:tc>
      </w:tr>
      <w:tr w:rsidR="004C3DB5" w:rsidRPr="00475471" w14:paraId="4A205DC1" w14:textId="77777777">
        <w:trPr>
          <w:trHeight w:val="294"/>
        </w:trPr>
        <w:tc>
          <w:tcPr>
            <w:tcW w:w="9612" w:type="dxa"/>
            <w:gridSpan w:val="5"/>
            <w:tcBorders>
              <w:top w:val="single" w:sz="4" w:space="0" w:color="auto"/>
            </w:tcBorders>
          </w:tcPr>
          <w:p w14:paraId="667C5045" w14:textId="77777777" w:rsidR="004C3DB5" w:rsidRPr="00475471" w:rsidRDefault="004C3DB5">
            <w:pPr>
              <w:pStyle w:val="IMSTemplateSectionHeading"/>
            </w:pPr>
            <w:r w:rsidRPr="00475471">
              <w:t>Source and reference attributes</w:t>
            </w:r>
          </w:p>
        </w:tc>
      </w:tr>
      <w:tr w:rsidR="004C3DB5" w:rsidRPr="00475471" w14:paraId="50805E32" w14:textId="77777777">
        <w:trPr>
          <w:trHeight w:val="295"/>
        </w:trPr>
        <w:tc>
          <w:tcPr>
            <w:tcW w:w="2411" w:type="dxa"/>
          </w:tcPr>
          <w:p w14:paraId="56B98429" w14:textId="77777777" w:rsidR="004C3DB5" w:rsidRPr="00475471" w:rsidRDefault="004C3DB5">
            <w:pPr>
              <w:pStyle w:val="IMSTemplateelementheadings"/>
            </w:pPr>
            <w:r w:rsidRPr="00475471">
              <w:t>Definition source</w:t>
            </w:r>
          </w:p>
        </w:tc>
        <w:tc>
          <w:tcPr>
            <w:tcW w:w="7201" w:type="dxa"/>
            <w:gridSpan w:val="4"/>
          </w:tcPr>
          <w:p w14:paraId="26100AF0" w14:textId="6579DBD9" w:rsidR="004C3DB5" w:rsidRPr="00475471" w:rsidRDefault="00E80292">
            <w:pPr>
              <w:pStyle w:val="DHHSbody"/>
            </w:pPr>
            <w:r w:rsidRPr="00475471">
              <w:t>METEOR</w:t>
            </w:r>
          </w:p>
        </w:tc>
      </w:tr>
      <w:tr w:rsidR="004C3DB5" w:rsidRPr="00475471" w14:paraId="5072DA5E" w14:textId="77777777">
        <w:trPr>
          <w:trHeight w:val="295"/>
        </w:trPr>
        <w:tc>
          <w:tcPr>
            <w:tcW w:w="2411" w:type="dxa"/>
          </w:tcPr>
          <w:p w14:paraId="67AA892A" w14:textId="77777777" w:rsidR="004C3DB5" w:rsidRPr="00475471" w:rsidRDefault="004C3DB5">
            <w:pPr>
              <w:pStyle w:val="IMSTemplateelementheadings"/>
            </w:pPr>
            <w:r w:rsidRPr="00475471">
              <w:t>Definition source identifier</w:t>
            </w:r>
          </w:p>
        </w:tc>
        <w:tc>
          <w:tcPr>
            <w:tcW w:w="7201" w:type="dxa"/>
            <w:gridSpan w:val="4"/>
          </w:tcPr>
          <w:p w14:paraId="145D0AC5" w14:textId="181F9ED3" w:rsidR="004C3DB5" w:rsidRPr="00475471" w:rsidRDefault="004C3DB5">
            <w:pPr>
              <w:pStyle w:val="DHHSbody"/>
            </w:pPr>
            <w:r w:rsidRPr="00475471">
              <w:t>Based on Person–gender, code X</w:t>
            </w:r>
            <w:r w:rsidR="00E56C46" w:rsidRPr="00475471">
              <w:t>-</w:t>
            </w:r>
            <w:r w:rsidRPr="00475471">
              <w:t>741842</w:t>
            </w:r>
          </w:p>
        </w:tc>
      </w:tr>
      <w:tr w:rsidR="004C3DB5" w:rsidRPr="00475471" w14:paraId="13EE48FE" w14:textId="77777777">
        <w:trPr>
          <w:trHeight w:val="295"/>
        </w:trPr>
        <w:tc>
          <w:tcPr>
            <w:tcW w:w="2411" w:type="dxa"/>
            <w:tcBorders>
              <w:bottom w:val="nil"/>
            </w:tcBorders>
          </w:tcPr>
          <w:p w14:paraId="613027D5" w14:textId="77777777" w:rsidR="004C3DB5" w:rsidRPr="00475471" w:rsidRDefault="004C3DB5">
            <w:pPr>
              <w:pStyle w:val="IMSTemplateelementheadings"/>
            </w:pPr>
            <w:r w:rsidRPr="00475471">
              <w:t>Value domain source</w:t>
            </w:r>
          </w:p>
        </w:tc>
        <w:tc>
          <w:tcPr>
            <w:tcW w:w="7201" w:type="dxa"/>
            <w:gridSpan w:val="4"/>
            <w:tcBorders>
              <w:bottom w:val="nil"/>
            </w:tcBorders>
          </w:tcPr>
          <w:p w14:paraId="0F74EE7F" w14:textId="3F702B77" w:rsidR="004C3DB5" w:rsidRPr="00475471" w:rsidRDefault="00E80292">
            <w:pPr>
              <w:pStyle w:val="DHHSbody"/>
            </w:pPr>
            <w:r w:rsidRPr="00475471">
              <w:t>METEOR</w:t>
            </w:r>
          </w:p>
        </w:tc>
      </w:tr>
      <w:tr w:rsidR="004C3DB5" w:rsidRPr="00475471" w14:paraId="15FF9AEF" w14:textId="77777777">
        <w:trPr>
          <w:trHeight w:val="295"/>
        </w:trPr>
        <w:tc>
          <w:tcPr>
            <w:tcW w:w="2411" w:type="dxa"/>
            <w:tcBorders>
              <w:top w:val="nil"/>
              <w:bottom w:val="single" w:sz="4" w:space="0" w:color="auto"/>
            </w:tcBorders>
          </w:tcPr>
          <w:p w14:paraId="3772FD5C" w14:textId="77777777" w:rsidR="004C3DB5" w:rsidRPr="00475471" w:rsidRDefault="004C3DB5">
            <w:pPr>
              <w:pStyle w:val="IMSTemplateelementheadings"/>
            </w:pPr>
            <w:r w:rsidRPr="00475471">
              <w:t>Value domain identifier</w:t>
            </w:r>
          </w:p>
        </w:tc>
        <w:tc>
          <w:tcPr>
            <w:tcW w:w="7201" w:type="dxa"/>
            <w:gridSpan w:val="4"/>
            <w:tcBorders>
              <w:top w:val="nil"/>
              <w:bottom w:val="single" w:sz="4" w:space="0" w:color="auto"/>
            </w:tcBorders>
          </w:tcPr>
          <w:p w14:paraId="516E7808" w14:textId="4185FD98" w:rsidR="004C3DB5" w:rsidRPr="00475471" w:rsidRDefault="004C3DB5">
            <w:pPr>
              <w:pStyle w:val="DHHSbody"/>
            </w:pPr>
            <w:r w:rsidRPr="00475471">
              <w:t xml:space="preserve">Based on </w:t>
            </w:r>
            <w:hyperlink r:id="rId29" w:history="1">
              <w:r w:rsidRPr="00475471">
                <w:t xml:space="preserve">Gender code </w:t>
              </w:r>
              <w:r w:rsidR="007A0854" w:rsidRPr="00475471">
                <w:t>X</w:t>
              </w:r>
              <w:r w:rsidRPr="00475471">
                <w:t>-</w:t>
              </w:r>
            </w:hyperlink>
            <w:r w:rsidRPr="00475471">
              <w:t>741825</w:t>
            </w:r>
          </w:p>
        </w:tc>
      </w:tr>
      <w:tr w:rsidR="004C3DB5" w:rsidRPr="00475471" w14:paraId="0FA6BA2A" w14:textId="77777777">
        <w:trPr>
          <w:trHeight w:val="295"/>
        </w:trPr>
        <w:tc>
          <w:tcPr>
            <w:tcW w:w="9612" w:type="dxa"/>
            <w:gridSpan w:val="5"/>
            <w:tcBorders>
              <w:top w:val="single" w:sz="4" w:space="0" w:color="auto"/>
            </w:tcBorders>
          </w:tcPr>
          <w:p w14:paraId="09E77601" w14:textId="77777777" w:rsidR="004C3DB5" w:rsidRPr="00475471" w:rsidRDefault="004C3DB5">
            <w:pPr>
              <w:pStyle w:val="IMSTemplateSectionHeading"/>
            </w:pPr>
            <w:r w:rsidRPr="00475471">
              <w:t>Relational attributes</w:t>
            </w:r>
          </w:p>
        </w:tc>
      </w:tr>
      <w:tr w:rsidR="004C3DB5" w:rsidRPr="00475471" w14:paraId="64818115" w14:textId="77777777">
        <w:trPr>
          <w:trHeight w:val="294"/>
        </w:trPr>
        <w:tc>
          <w:tcPr>
            <w:tcW w:w="2411" w:type="dxa"/>
          </w:tcPr>
          <w:p w14:paraId="0A40A0C6" w14:textId="77777777" w:rsidR="004C3DB5" w:rsidRPr="00475471" w:rsidRDefault="004C3DB5">
            <w:pPr>
              <w:pStyle w:val="IMSTemplateelementheadings"/>
            </w:pPr>
            <w:r w:rsidRPr="00475471">
              <w:t>Related concepts</w:t>
            </w:r>
          </w:p>
        </w:tc>
        <w:tc>
          <w:tcPr>
            <w:tcW w:w="7201" w:type="dxa"/>
            <w:gridSpan w:val="4"/>
          </w:tcPr>
          <w:p w14:paraId="6C64724A" w14:textId="77777777" w:rsidR="004C3DB5" w:rsidRPr="00475471" w:rsidRDefault="004C3DB5">
            <w:pPr>
              <w:pStyle w:val="DHHSbody"/>
            </w:pPr>
            <w:r w:rsidRPr="00475471">
              <w:t>Client</w:t>
            </w:r>
          </w:p>
        </w:tc>
      </w:tr>
      <w:tr w:rsidR="004C3DB5" w:rsidRPr="00475471" w14:paraId="54F65AEB" w14:textId="77777777">
        <w:trPr>
          <w:cantSplit/>
          <w:trHeight w:val="295"/>
        </w:trPr>
        <w:tc>
          <w:tcPr>
            <w:tcW w:w="2411" w:type="dxa"/>
          </w:tcPr>
          <w:p w14:paraId="5741FABD" w14:textId="77777777" w:rsidR="004C3DB5" w:rsidRPr="00475471" w:rsidRDefault="004C3DB5">
            <w:pPr>
              <w:pStyle w:val="IMSTemplateelementheadings"/>
            </w:pPr>
            <w:r w:rsidRPr="00475471">
              <w:t>Related data elements</w:t>
            </w:r>
          </w:p>
        </w:tc>
        <w:tc>
          <w:tcPr>
            <w:tcW w:w="7201" w:type="dxa"/>
            <w:gridSpan w:val="4"/>
          </w:tcPr>
          <w:p w14:paraId="193D0505" w14:textId="77777777" w:rsidR="004C3DB5" w:rsidRPr="00475471" w:rsidRDefault="004C3DB5">
            <w:pPr>
              <w:pStyle w:val="DHHSbody"/>
            </w:pPr>
            <w:r w:rsidRPr="00475471">
              <w:t>Client-sex at birth</w:t>
            </w:r>
          </w:p>
        </w:tc>
      </w:tr>
      <w:tr w:rsidR="004C3DB5" w:rsidRPr="00475471" w14:paraId="1B7A4E5E" w14:textId="77777777">
        <w:trPr>
          <w:trHeight w:val="294"/>
        </w:trPr>
        <w:tc>
          <w:tcPr>
            <w:tcW w:w="2411" w:type="dxa"/>
            <w:tcBorders>
              <w:bottom w:val="single" w:sz="4" w:space="0" w:color="auto"/>
            </w:tcBorders>
          </w:tcPr>
          <w:p w14:paraId="0A0ADBDD" w14:textId="77777777" w:rsidR="004C3DB5" w:rsidRPr="00475471" w:rsidRDefault="004C3DB5">
            <w:pPr>
              <w:pStyle w:val="IMSTemplateelementheadings"/>
            </w:pPr>
            <w:r w:rsidRPr="00475471">
              <w:t>Edit/validation rules</w:t>
            </w:r>
          </w:p>
        </w:tc>
        <w:tc>
          <w:tcPr>
            <w:tcW w:w="7201" w:type="dxa"/>
            <w:gridSpan w:val="4"/>
            <w:tcBorders>
              <w:bottom w:val="single" w:sz="4" w:space="0" w:color="auto"/>
            </w:tcBorders>
          </w:tcPr>
          <w:p w14:paraId="5DA175BD" w14:textId="77777777" w:rsidR="004C3DB5" w:rsidRPr="00475471" w:rsidRDefault="004C3DB5">
            <w:pPr>
              <w:pStyle w:val="DHHSbody"/>
            </w:pPr>
            <w:r w:rsidRPr="00475471">
              <w:t xml:space="preserve">AOD0 value not in </w:t>
            </w:r>
            <w:proofErr w:type="spellStart"/>
            <w:r w:rsidRPr="00475471">
              <w:t>codeset</w:t>
            </w:r>
            <w:proofErr w:type="spellEnd"/>
            <w:r w:rsidRPr="00475471">
              <w:t xml:space="preserve"> for reporting period </w:t>
            </w:r>
          </w:p>
          <w:p w14:paraId="162EC64E" w14:textId="77777777" w:rsidR="004C3DB5" w:rsidRPr="00475471" w:rsidRDefault="004C3DB5">
            <w:pPr>
              <w:pStyle w:val="DHHSbody"/>
              <w:rPr>
                <w:color w:val="FF0000"/>
              </w:rPr>
            </w:pPr>
            <w:r w:rsidRPr="00475471">
              <w:t>AOD2 cannot be null</w:t>
            </w:r>
          </w:p>
        </w:tc>
      </w:tr>
      <w:tr w:rsidR="004C3DB5" w:rsidRPr="00475471" w14:paraId="0634EB57" w14:textId="77777777">
        <w:trPr>
          <w:trHeight w:val="294"/>
        </w:trPr>
        <w:tc>
          <w:tcPr>
            <w:tcW w:w="2411" w:type="dxa"/>
            <w:tcBorders>
              <w:top w:val="single" w:sz="4" w:space="0" w:color="auto"/>
              <w:bottom w:val="nil"/>
            </w:tcBorders>
          </w:tcPr>
          <w:p w14:paraId="3E1D302F" w14:textId="77777777" w:rsidR="004C3DB5" w:rsidRPr="00475471" w:rsidRDefault="004C3DB5">
            <w:pPr>
              <w:pStyle w:val="IMSTemplateelementheadings"/>
            </w:pPr>
            <w:r w:rsidRPr="00475471">
              <w:t>Other related information</w:t>
            </w:r>
          </w:p>
        </w:tc>
        <w:tc>
          <w:tcPr>
            <w:tcW w:w="7201" w:type="dxa"/>
            <w:gridSpan w:val="4"/>
            <w:tcBorders>
              <w:top w:val="single" w:sz="4" w:space="0" w:color="auto"/>
              <w:bottom w:val="nil"/>
            </w:tcBorders>
          </w:tcPr>
          <w:p w14:paraId="00CE5238" w14:textId="77777777" w:rsidR="004C3DB5" w:rsidRPr="00475471" w:rsidRDefault="004C3DB5">
            <w:pPr>
              <w:pStyle w:val="IMSTemplateContentEditsCodeExplanation"/>
              <w:rPr>
                <w:color w:val="FF0000"/>
              </w:rPr>
            </w:pPr>
          </w:p>
        </w:tc>
      </w:tr>
    </w:tbl>
    <w:p w14:paraId="1D4688BB" w14:textId="77777777" w:rsidR="00F723E8" w:rsidRPr="00475471" w:rsidRDefault="00F723E8" w:rsidP="00F723E8">
      <w:pPr>
        <w:pStyle w:val="Body"/>
        <w:rPr>
          <w:rStyle w:val="Hyperlink"/>
          <w:sz w:val="20"/>
        </w:rPr>
      </w:pPr>
      <w:hyperlink r:id="rId30" w:history="1">
        <w:r w:rsidRPr="00475471">
          <w:rPr>
            <w:rStyle w:val="Hyperlink"/>
            <w:sz w:val="20"/>
          </w:rPr>
          <w:t>https://www.abs.gov.au/statistics/standards/standard-sex-gender-variations-sex-characteristics-and-sexual-orientation-variables/latest-release</w:t>
        </w:r>
      </w:hyperlink>
    </w:p>
    <w:p w14:paraId="752D09CE" w14:textId="5BDE0ED5" w:rsidR="00363790" w:rsidRPr="00475471" w:rsidRDefault="00363790" w:rsidP="009F7899">
      <w:pPr>
        <w:pStyle w:val="DHHSbody"/>
      </w:pPr>
    </w:p>
    <w:p w14:paraId="24C0D96A" w14:textId="54370A0B" w:rsidR="002D19DA" w:rsidRPr="00475471" w:rsidRDefault="002D19DA" w:rsidP="002D19DA">
      <w:pPr>
        <w:pStyle w:val="Heading3"/>
      </w:pPr>
      <w:bookmarkStart w:id="809" w:name="_Toc525122708"/>
      <w:bookmarkStart w:id="810" w:name="_Toc69734925"/>
      <w:bookmarkStart w:id="811" w:name="_Toc229489685"/>
      <w:r w:rsidRPr="00475471">
        <w:lastRenderedPageBreak/>
        <w:t xml:space="preserve">5.1.11 Client—individual health identifier (IHI) – </w:t>
      </w:r>
      <w:proofErr w:type="gramStart"/>
      <w:r w:rsidRPr="00475471">
        <w:t>N(</w:t>
      </w:r>
      <w:proofErr w:type="gramEnd"/>
      <w:r w:rsidRPr="00475471">
        <w:t>16)</w:t>
      </w:r>
      <w:bookmarkEnd w:id="809"/>
      <w:bookmarkEnd w:id="810"/>
      <w:bookmarkEnd w:id="811"/>
    </w:p>
    <w:tbl>
      <w:tblPr>
        <w:tblW w:w="545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5"/>
        <w:gridCol w:w="12"/>
        <w:gridCol w:w="2512"/>
        <w:gridCol w:w="173"/>
        <w:gridCol w:w="1915"/>
        <w:gridCol w:w="2991"/>
        <w:gridCol w:w="2455"/>
        <w:gridCol w:w="79"/>
      </w:tblGrid>
      <w:tr w:rsidR="002D19DA" w:rsidRPr="00475471" w14:paraId="5876F302" w14:textId="77777777" w:rsidTr="643B40CC">
        <w:trPr>
          <w:gridAfter w:val="1"/>
          <w:wAfter w:w="40" w:type="pct"/>
          <w:trHeight w:val="295"/>
        </w:trPr>
        <w:tc>
          <w:tcPr>
            <w:tcW w:w="4960" w:type="pct"/>
            <w:gridSpan w:val="7"/>
            <w:tcBorders>
              <w:top w:val="single" w:sz="4" w:space="0" w:color="auto"/>
              <w:bottom w:val="nil"/>
            </w:tcBorders>
          </w:tcPr>
          <w:p w14:paraId="15617FF7" w14:textId="77777777" w:rsidR="002D19DA" w:rsidRPr="00475471" w:rsidRDefault="002D19DA" w:rsidP="000A1A60">
            <w:pPr>
              <w:pStyle w:val="IMSTemplateSectionHeading"/>
            </w:pPr>
            <w:r w:rsidRPr="00475471">
              <w:t>Identifying and definitional attributes</w:t>
            </w:r>
          </w:p>
        </w:tc>
      </w:tr>
      <w:tr w:rsidR="002D19DA" w:rsidRPr="00475471" w14:paraId="045399C1" w14:textId="77777777" w:rsidTr="643B40CC">
        <w:trPr>
          <w:gridAfter w:val="1"/>
          <w:wAfter w:w="40" w:type="pct"/>
          <w:trHeight w:val="294"/>
        </w:trPr>
        <w:tc>
          <w:tcPr>
            <w:tcW w:w="1251" w:type="pct"/>
            <w:gridSpan w:val="3"/>
            <w:tcBorders>
              <w:top w:val="nil"/>
              <w:bottom w:val="single" w:sz="4" w:space="0" w:color="auto"/>
            </w:tcBorders>
          </w:tcPr>
          <w:p w14:paraId="66556A1E" w14:textId="77777777" w:rsidR="002D19DA" w:rsidRPr="00475471" w:rsidRDefault="002D19DA" w:rsidP="000A1A60">
            <w:pPr>
              <w:pStyle w:val="IMSTemplateelementheadings"/>
            </w:pPr>
            <w:r w:rsidRPr="00475471">
              <w:t>Definition</w:t>
            </w:r>
          </w:p>
        </w:tc>
        <w:tc>
          <w:tcPr>
            <w:tcW w:w="3710" w:type="pct"/>
            <w:gridSpan w:val="4"/>
            <w:tcBorders>
              <w:top w:val="nil"/>
              <w:bottom w:val="single" w:sz="4" w:space="0" w:color="auto"/>
            </w:tcBorders>
          </w:tcPr>
          <w:p w14:paraId="75D4EB4B" w14:textId="77777777" w:rsidR="002D19DA" w:rsidRPr="00475471" w:rsidRDefault="002D19DA" w:rsidP="000A1A60">
            <w:pPr>
              <w:pStyle w:val="DHHSbody"/>
            </w:pPr>
            <w:r w:rsidRPr="00475471">
              <w:t xml:space="preserve">A numerical identifier that uniquely identifies </w:t>
            </w:r>
            <w:proofErr w:type="gramStart"/>
            <w:r w:rsidRPr="00475471">
              <w:t>each individual</w:t>
            </w:r>
            <w:proofErr w:type="gramEnd"/>
            <w:r w:rsidRPr="00475471">
              <w:t xml:space="preserve"> in the Australian healthcare system</w:t>
            </w:r>
          </w:p>
        </w:tc>
      </w:tr>
      <w:tr w:rsidR="002D19DA" w:rsidRPr="00475471" w14:paraId="6CE445F9" w14:textId="77777777" w:rsidTr="643B40CC">
        <w:trPr>
          <w:gridBefore w:val="1"/>
          <w:wBefore w:w="8" w:type="pct"/>
          <w:trHeight w:val="295"/>
        </w:trPr>
        <w:tc>
          <w:tcPr>
            <w:tcW w:w="4992" w:type="pct"/>
            <w:gridSpan w:val="7"/>
            <w:tcBorders>
              <w:top w:val="single" w:sz="4" w:space="0" w:color="auto"/>
            </w:tcBorders>
          </w:tcPr>
          <w:p w14:paraId="163E3E2F" w14:textId="77777777" w:rsidR="002D19DA" w:rsidRPr="00475471" w:rsidRDefault="002D19DA" w:rsidP="000A1A60">
            <w:pPr>
              <w:pStyle w:val="IMSTemplateMainSectionHeading"/>
            </w:pPr>
            <w:r w:rsidRPr="00475471">
              <w:t>Value domain attributes</w:t>
            </w:r>
          </w:p>
        </w:tc>
      </w:tr>
      <w:tr w:rsidR="002D19DA" w:rsidRPr="00475471" w14:paraId="71175493" w14:textId="77777777" w:rsidTr="643B40CC">
        <w:trPr>
          <w:gridBefore w:val="1"/>
          <w:wBefore w:w="8" w:type="pct"/>
          <w:cantSplit/>
          <w:trHeight w:val="295"/>
        </w:trPr>
        <w:tc>
          <w:tcPr>
            <w:tcW w:w="4992" w:type="pct"/>
            <w:gridSpan w:val="7"/>
          </w:tcPr>
          <w:p w14:paraId="0C5D4471" w14:textId="77777777" w:rsidR="002D19DA" w:rsidRPr="00475471" w:rsidRDefault="002D19DA" w:rsidP="000A1A60">
            <w:pPr>
              <w:pStyle w:val="IMSTemplateSectionHeading"/>
            </w:pPr>
            <w:r w:rsidRPr="00475471">
              <w:t>Representational attributes</w:t>
            </w:r>
          </w:p>
        </w:tc>
      </w:tr>
      <w:tr w:rsidR="002D19DA" w:rsidRPr="00475471" w14:paraId="6FE1686A" w14:textId="77777777" w:rsidTr="643B40CC">
        <w:trPr>
          <w:gridBefore w:val="1"/>
          <w:wBefore w:w="8" w:type="pct"/>
          <w:trHeight w:val="295"/>
        </w:trPr>
        <w:tc>
          <w:tcPr>
            <w:tcW w:w="1328" w:type="pct"/>
            <w:gridSpan w:val="3"/>
          </w:tcPr>
          <w:p w14:paraId="27148E14" w14:textId="77777777" w:rsidR="002D19DA" w:rsidRPr="00475471" w:rsidRDefault="002D19DA" w:rsidP="000A1A60">
            <w:pPr>
              <w:pStyle w:val="IMSTemplateelementheadings"/>
            </w:pPr>
            <w:r w:rsidRPr="00475471">
              <w:t>Representation class</w:t>
            </w:r>
          </w:p>
        </w:tc>
        <w:tc>
          <w:tcPr>
            <w:tcW w:w="943" w:type="pct"/>
          </w:tcPr>
          <w:p w14:paraId="5A9B66B6" w14:textId="77777777" w:rsidR="002D19DA" w:rsidRPr="00475471" w:rsidRDefault="002D19DA" w:rsidP="000A1A60">
            <w:pPr>
              <w:pStyle w:val="DHHSbody"/>
            </w:pPr>
            <w:r w:rsidRPr="00475471">
              <w:t>Identifier</w:t>
            </w:r>
          </w:p>
        </w:tc>
        <w:tc>
          <w:tcPr>
            <w:tcW w:w="1473" w:type="pct"/>
          </w:tcPr>
          <w:p w14:paraId="16C03EF8" w14:textId="77777777" w:rsidR="002D19DA" w:rsidRPr="00475471" w:rsidRDefault="002D19DA" w:rsidP="000A1A60">
            <w:pPr>
              <w:pStyle w:val="IMSTemplateelementheadings"/>
            </w:pPr>
            <w:r w:rsidRPr="00475471">
              <w:t>Data type</w:t>
            </w:r>
          </w:p>
        </w:tc>
        <w:tc>
          <w:tcPr>
            <w:tcW w:w="1248" w:type="pct"/>
            <w:gridSpan w:val="2"/>
          </w:tcPr>
          <w:p w14:paraId="683C6451" w14:textId="77777777" w:rsidR="002D19DA" w:rsidRPr="00475471" w:rsidRDefault="002D19DA" w:rsidP="000A1A60">
            <w:pPr>
              <w:pStyle w:val="DHHSbody"/>
            </w:pPr>
            <w:r w:rsidRPr="00475471">
              <w:t>Number</w:t>
            </w:r>
          </w:p>
        </w:tc>
      </w:tr>
      <w:tr w:rsidR="002D19DA" w:rsidRPr="00475471" w14:paraId="4F953340" w14:textId="77777777" w:rsidTr="643B40CC">
        <w:trPr>
          <w:gridBefore w:val="1"/>
          <w:wBefore w:w="8" w:type="pct"/>
          <w:trHeight w:val="295"/>
        </w:trPr>
        <w:tc>
          <w:tcPr>
            <w:tcW w:w="1328" w:type="pct"/>
            <w:gridSpan w:val="3"/>
          </w:tcPr>
          <w:p w14:paraId="356FA76A" w14:textId="77777777" w:rsidR="002D19DA" w:rsidRPr="00475471" w:rsidRDefault="002D19DA" w:rsidP="000A1A60">
            <w:pPr>
              <w:pStyle w:val="IMSTemplateelementheadings"/>
            </w:pPr>
            <w:r w:rsidRPr="00475471">
              <w:t>Format</w:t>
            </w:r>
          </w:p>
        </w:tc>
        <w:tc>
          <w:tcPr>
            <w:tcW w:w="943" w:type="pct"/>
          </w:tcPr>
          <w:p w14:paraId="17765F8F" w14:textId="77777777" w:rsidR="002D19DA" w:rsidRPr="00475471" w:rsidRDefault="002D19DA" w:rsidP="000A1A60">
            <w:pPr>
              <w:pStyle w:val="DHHSbody"/>
            </w:pPr>
            <w:proofErr w:type="gramStart"/>
            <w:r w:rsidRPr="00475471">
              <w:rPr>
                <w:color w:val="000000"/>
                <w:sz w:val="19"/>
                <w:szCs w:val="19"/>
                <w:shd w:val="clear" w:color="auto" w:fill="FFFFFF"/>
              </w:rPr>
              <w:t>N(</w:t>
            </w:r>
            <w:proofErr w:type="gramEnd"/>
            <w:r w:rsidRPr="00475471">
              <w:rPr>
                <w:color w:val="000000"/>
                <w:sz w:val="19"/>
                <w:szCs w:val="19"/>
                <w:shd w:val="clear" w:color="auto" w:fill="FFFFFF"/>
              </w:rPr>
              <w:t>16)</w:t>
            </w:r>
          </w:p>
        </w:tc>
        <w:tc>
          <w:tcPr>
            <w:tcW w:w="1473" w:type="pct"/>
          </w:tcPr>
          <w:p w14:paraId="333CA074" w14:textId="77777777" w:rsidR="002D19DA" w:rsidRPr="00475471" w:rsidRDefault="002D19DA" w:rsidP="000A1A60">
            <w:pPr>
              <w:pStyle w:val="IMSTemplateelementheadings"/>
            </w:pPr>
            <w:r w:rsidRPr="00475471">
              <w:t>Maximum character length</w:t>
            </w:r>
          </w:p>
        </w:tc>
        <w:tc>
          <w:tcPr>
            <w:tcW w:w="1248" w:type="pct"/>
            <w:gridSpan w:val="2"/>
          </w:tcPr>
          <w:p w14:paraId="37E46220" w14:textId="77777777" w:rsidR="002D19DA" w:rsidRPr="00475471" w:rsidRDefault="002D19DA" w:rsidP="000A1A60">
            <w:pPr>
              <w:pStyle w:val="DHHSbody"/>
            </w:pPr>
            <w:r w:rsidRPr="00475471">
              <w:t>16</w:t>
            </w:r>
          </w:p>
        </w:tc>
      </w:tr>
      <w:tr w:rsidR="002D19DA" w:rsidRPr="00475471" w14:paraId="3FACDEC7" w14:textId="77777777" w:rsidTr="643B40CC">
        <w:trPr>
          <w:gridBefore w:val="2"/>
          <w:wBefore w:w="14" w:type="pct"/>
          <w:trHeight w:val="294"/>
        </w:trPr>
        <w:tc>
          <w:tcPr>
            <w:tcW w:w="1322" w:type="pct"/>
            <w:gridSpan w:val="2"/>
          </w:tcPr>
          <w:p w14:paraId="29DBFEFC" w14:textId="77777777" w:rsidR="002D19DA" w:rsidRPr="00475471" w:rsidRDefault="002D19DA" w:rsidP="000A1A60">
            <w:pPr>
              <w:pStyle w:val="IMSTemplateelementheadings"/>
              <w:rPr>
                <w:b w:val="0"/>
              </w:rPr>
            </w:pPr>
            <w:r w:rsidRPr="00475471">
              <w:t>Permissible values</w:t>
            </w:r>
          </w:p>
        </w:tc>
        <w:tc>
          <w:tcPr>
            <w:tcW w:w="943" w:type="pct"/>
          </w:tcPr>
          <w:p w14:paraId="77D1D020" w14:textId="77777777" w:rsidR="002D19DA" w:rsidRPr="00475471" w:rsidRDefault="002D19DA" w:rsidP="000A1A60">
            <w:pPr>
              <w:pStyle w:val="DHHSbody"/>
              <w:rPr>
                <w:b/>
                <w:i/>
              </w:rPr>
            </w:pPr>
            <w:r w:rsidRPr="00475471">
              <w:rPr>
                <w:b/>
                <w:i/>
              </w:rPr>
              <w:t>Value</w:t>
            </w:r>
          </w:p>
        </w:tc>
        <w:tc>
          <w:tcPr>
            <w:tcW w:w="2722" w:type="pct"/>
            <w:gridSpan w:val="3"/>
          </w:tcPr>
          <w:p w14:paraId="472A5FE0" w14:textId="77777777" w:rsidR="002D19DA" w:rsidRPr="00475471" w:rsidRDefault="002D19DA" w:rsidP="000A1A60">
            <w:pPr>
              <w:pStyle w:val="DHHSbody"/>
              <w:rPr>
                <w:b/>
                <w:i/>
              </w:rPr>
            </w:pPr>
            <w:r w:rsidRPr="00475471">
              <w:rPr>
                <w:b/>
                <w:i/>
              </w:rPr>
              <w:t>Meaning</w:t>
            </w:r>
          </w:p>
        </w:tc>
      </w:tr>
      <w:tr w:rsidR="002D19DA" w:rsidRPr="00475471" w14:paraId="654D9C96" w14:textId="77777777" w:rsidTr="643B40CC">
        <w:trPr>
          <w:gridBefore w:val="2"/>
          <w:wBefore w:w="14" w:type="pct"/>
          <w:trHeight w:val="294"/>
        </w:trPr>
        <w:tc>
          <w:tcPr>
            <w:tcW w:w="1322" w:type="pct"/>
            <w:gridSpan w:val="2"/>
          </w:tcPr>
          <w:p w14:paraId="65EB604B" w14:textId="77777777" w:rsidR="002D19DA" w:rsidRPr="00475471" w:rsidRDefault="002D19DA" w:rsidP="000A1A60">
            <w:pPr>
              <w:pStyle w:val="IMSTemplateelementheadings"/>
              <w:rPr>
                <w:b w:val="0"/>
              </w:rPr>
            </w:pPr>
          </w:p>
        </w:tc>
        <w:tc>
          <w:tcPr>
            <w:tcW w:w="943" w:type="pct"/>
          </w:tcPr>
          <w:p w14:paraId="11D9FB95" w14:textId="77777777" w:rsidR="002D19DA" w:rsidRPr="00475471" w:rsidRDefault="002D19DA" w:rsidP="000A1A60">
            <w:pPr>
              <w:pStyle w:val="DHHSbody"/>
            </w:pPr>
            <w:proofErr w:type="gramStart"/>
            <w:r w:rsidRPr="00475471">
              <w:t>N(</w:t>
            </w:r>
            <w:proofErr w:type="gramEnd"/>
            <w:r w:rsidRPr="00475471">
              <w:t>16)</w:t>
            </w:r>
          </w:p>
        </w:tc>
        <w:tc>
          <w:tcPr>
            <w:tcW w:w="2722" w:type="pct"/>
            <w:gridSpan w:val="3"/>
          </w:tcPr>
          <w:p w14:paraId="729550E7" w14:textId="77777777" w:rsidR="002D19DA" w:rsidRPr="00475471" w:rsidRDefault="002D19DA" w:rsidP="000A1A60">
            <w:pPr>
              <w:pStyle w:val="DHHSbody"/>
            </w:pPr>
            <w:r w:rsidRPr="00475471">
              <w:t>The client’s individual health identifier issued by Medicare Australia.</w:t>
            </w:r>
          </w:p>
        </w:tc>
      </w:tr>
      <w:tr w:rsidR="002D19DA" w:rsidRPr="00475471" w14:paraId="457562F0" w14:textId="77777777" w:rsidTr="643B40CC">
        <w:trPr>
          <w:gridBefore w:val="2"/>
          <w:wBefore w:w="14" w:type="pct"/>
          <w:trHeight w:val="294"/>
        </w:trPr>
        <w:tc>
          <w:tcPr>
            <w:tcW w:w="1322" w:type="pct"/>
            <w:gridSpan w:val="2"/>
          </w:tcPr>
          <w:p w14:paraId="6D7D0B45" w14:textId="77777777" w:rsidR="002D19DA" w:rsidRPr="00475471" w:rsidRDefault="002D19DA" w:rsidP="000A1A60">
            <w:pPr>
              <w:pStyle w:val="IMSTemplateelementheadings"/>
              <w:rPr>
                <w:b w:val="0"/>
              </w:rPr>
            </w:pPr>
            <w:r w:rsidRPr="00475471">
              <w:t>Supplementary values</w:t>
            </w:r>
          </w:p>
        </w:tc>
        <w:tc>
          <w:tcPr>
            <w:tcW w:w="943" w:type="pct"/>
          </w:tcPr>
          <w:p w14:paraId="71263BAB" w14:textId="77777777" w:rsidR="002D19DA" w:rsidRPr="00475471" w:rsidRDefault="002D19DA" w:rsidP="000A1A60">
            <w:pPr>
              <w:pStyle w:val="IMSTemplateVDHeading"/>
            </w:pPr>
            <w:r w:rsidRPr="00475471">
              <w:t>Value</w:t>
            </w:r>
          </w:p>
        </w:tc>
        <w:tc>
          <w:tcPr>
            <w:tcW w:w="2722" w:type="pct"/>
            <w:gridSpan w:val="3"/>
          </w:tcPr>
          <w:p w14:paraId="62CBF4A6" w14:textId="77777777" w:rsidR="002D19DA" w:rsidRPr="00475471" w:rsidRDefault="002D19DA" w:rsidP="000A1A60">
            <w:pPr>
              <w:pStyle w:val="IMSTemplateVDHeading"/>
            </w:pPr>
            <w:r w:rsidRPr="00475471">
              <w:t>Meaning</w:t>
            </w:r>
          </w:p>
        </w:tc>
      </w:tr>
      <w:tr w:rsidR="002D19DA" w:rsidRPr="00475471" w14:paraId="055CE586" w14:textId="77777777" w:rsidTr="643B40CC">
        <w:trPr>
          <w:gridBefore w:val="2"/>
          <w:wBefore w:w="14" w:type="pct"/>
          <w:trHeight w:val="294"/>
        </w:trPr>
        <w:tc>
          <w:tcPr>
            <w:tcW w:w="1322" w:type="pct"/>
            <w:gridSpan w:val="2"/>
          </w:tcPr>
          <w:p w14:paraId="43617AD6" w14:textId="77777777" w:rsidR="002D19DA" w:rsidRPr="00475471" w:rsidRDefault="002D19DA" w:rsidP="000A1A60">
            <w:pPr>
              <w:pStyle w:val="IMSTemplateelementheadings"/>
            </w:pPr>
          </w:p>
        </w:tc>
        <w:tc>
          <w:tcPr>
            <w:tcW w:w="943" w:type="pct"/>
          </w:tcPr>
          <w:p w14:paraId="0DB241EE" w14:textId="77777777" w:rsidR="002D19DA" w:rsidRPr="00475471" w:rsidRDefault="002D19DA" w:rsidP="000A1A60">
            <w:pPr>
              <w:pStyle w:val="DHHSbody"/>
            </w:pPr>
            <w:r w:rsidRPr="00475471">
              <w:t>9</w:t>
            </w:r>
          </w:p>
        </w:tc>
        <w:tc>
          <w:tcPr>
            <w:tcW w:w="2722" w:type="pct"/>
            <w:gridSpan w:val="3"/>
          </w:tcPr>
          <w:p w14:paraId="0A98074E" w14:textId="77777777" w:rsidR="002D19DA" w:rsidRPr="00475471" w:rsidRDefault="002D19DA" w:rsidP="000A1A60">
            <w:pPr>
              <w:pStyle w:val="DHHSbody"/>
            </w:pPr>
            <w:r w:rsidRPr="00475471">
              <w:t>not stated/inadequately described</w:t>
            </w:r>
          </w:p>
        </w:tc>
      </w:tr>
      <w:tr w:rsidR="002D19DA" w:rsidRPr="00475471" w14:paraId="7B3053BE" w14:textId="77777777" w:rsidTr="643B40CC">
        <w:trPr>
          <w:gridAfter w:val="1"/>
          <w:wAfter w:w="40" w:type="pct"/>
          <w:trHeight w:val="295"/>
        </w:trPr>
        <w:tc>
          <w:tcPr>
            <w:tcW w:w="4960" w:type="pct"/>
            <w:gridSpan w:val="7"/>
            <w:tcBorders>
              <w:top w:val="single" w:sz="4" w:space="0" w:color="auto"/>
            </w:tcBorders>
          </w:tcPr>
          <w:p w14:paraId="57DE0345" w14:textId="77777777" w:rsidR="002D19DA" w:rsidRPr="00475471" w:rsidRDefault="002D19DA" w:rsidP="000A1A60">
            <w:pPr>
              <w:pStyle w:val="IMSTemplateMainSectionHeading"/>
            </w:pPr>
            <w:r w:rsidRPr="00475471">
              <w:t>Data element attributes</w:t>
            </w:r>
          </w:p>
        </w:tc>
      </w:tr>
      <w:tr w:rsidR="002D19DA" w:rsidRPr="00475471" w14:paraId="7160A4C1" w14:textId="77777777" w:rsidTr="643B40CC">
        <w:trPr>
          <w:gridBefore w:val="2"/>
          <w:wBefore w:w="14" w:type="pct"/>
          <w:trHeight w:val="295"/>
        </w:trPr>
        <w:tc>
          <w:tcPr>
            <w:tcW w:w="4986" w:type="pct"/>
            <w:gridSpan w:val="6"/>
            <w:tcBorders>
              <w:top w:val="nil"/>
            </w:tcBorders>
          </w:tcPr>
          <w:p w14:paraId="08098C86" w14:textId="77777777" w:rsidR="002D19DA" w:rsidRPr="00475471" w:rsidRDefault="002D19DA" w:rsidP="000A1A60">
            <w:pPr>
              <w:pStyle w:val="IMSTemplateSectionHeading"/>
            </w:pPr>
            <w:r w:rsidRPr="00475471">
              <w:t xml:space="preserve">Reporting attributes </w:t>
            </w:r>
          </w:p>
        </w:tc>
      </w:tr>
      <w:tr w:rsidR="002D19DA" w:rsidRPr="00475471" w14:paraId="54AFF1BE" w14:textId="77777777" w:rsidTr="643B40CC">
        <w:trPr>
          <w:gridBefore w:val="2"/>
          <w:wBefore w:w="14" w:type="pct"/>
          <w:trHeight w:val="294"/>
        </w:trPr>
        <w:tc>
          <w:tcPr>
            <w:tcW w:w="1322" w:type="pct"/>
            <w:gridSpan w:val="2"/>
          </w:tcPr>
          <w:p w14:paraId="239D632C" w14:textId="77777777" w:rsidR="002D19DA" w:rsidRPr="00475471" w:rsidRDefault="002D19DA" w:rsidP="000A1A60">
            <w:pPr>
              <w:pStyle w:val="IMSTemplateelementheadings"/>
            </w:pPr>
            <w:r w:rsidRPr="00475471">
              <w:t>Reporting requirements</w:t>
            </w:r>
          </w:p>
        </w:tc>
        <w:tc>
          <w:tcPr>
            <w:tcW w:w="3664" w:type="pct"/>
            <w:gridSpan w:val="4"/>
          </w:tcPr>
          <w:p w14:paraId="67F2478E" w14:textId="77777777" w:rsidR="002D19DA" w:rsidRPr="00475471" w:rsidRDefault="002D19DA" w:rsidP="000A1A60">
            <w:pPr>
              <w:pStyle w:val="DHHSbody"/>
              <w:rPr>
                <w:rFonts w:cs="Arial"/>
                <w:szCs w:val="18"/>
                <w:lang w:eastAsia="en-AU"/>
              </w:rPr>
            </w:pPr>
            <w:r w:rsidRPr="00475471">
              <w:t>Mandatory</w:t>
            </w:r>
          </w:p>
        </w:tc>
      </w:tr>
      <w:tr w:rsidR="002D19DA" w:rsidRPr="00475471" w14:paraId="515C05B1" w14:textId="77777777" w:rsidTr="643B40CC">
        <w:trPr>
          <w:gridAfter w:val="1"/>
          <w:wAfter w:w="40" w:type="pct"/>
          <w:trHeight w:val="295"/>
        </w:trPr>
        <w:tc>
          <w:tcPr>
            <w:tcW w:w="4960" w:type="pct"/>
            <w:gridSpan w:val="7"/>
            <w:tcBorders>
              <w:bottom w:val="nil"/>
            </w:tcBorders>
          </w:tcPr>
          <w:p w14:paraId="7CD9FA15" w14:textId="77777777" w:rsidR="002D19DA" w:rsidRPr="00475471" w:rsidRDefault="002D19DA" w:rsidP="000A1A60">
            <w:pPr>
              <w:pStyle w:val="IMSTemplateSectionHeading"/>
            </w:pPr>
            <w:r w:rsidRPr="00475471">
              <w:t>Collection and usage attributes</w:t>
            </w:r>
          </w:p>
        </w:tc>
      </w:tr>
      <w:tr w:rsidR="002D19DA" w:rsidRPr="00475471" w14:paraId="6E123C89" w14:textId="77777777" w:rsidTr="643B40CC">
        <w:trPr>
          <w:gridAfter w:val="1"/>
          <w:wAfter w:w="40" w:type="pct"/>
        </w:trPr>
        <w:tc>
          <w:tcPr>
            <w:tcW w:w="1251" w:type="pct"/>
            <w:gridSpan w:val="3"/>
            <w:tcBorders>
              <w:top w:val="nil"/>
              <w:bottom w:val="single" w:sz="4" w:space="0" w:color="auto"/>
            </w:tcBorders>
          </w:tcPr>
          <w:p w14:paraId="52534020" w14:textId="797ABDAF" w:rsidR="002D19DA" w:rsidRPr="00475471" w:rsidRDefault="002D19DA" w:rsidP="000A1A60">
            <w:pPr>
              <w:pStyle w:val="IMSTemplateelementheadings"/>
            </w:pPr>
            <w:r w:rsidRPr="00475471">
              <w:t>Guide for use</w:t>
            </w:r>
          </w:p>
        </w:tc>
        <w:tc>
          <w:tcPr>
            <w:tcW w:w="3710" w:type="pct"/>
            <w:gridSpan w:val="4"/>
            <w:tcBorders>
              <w:top w:val="nil"/>
              <w:bottom w:val="single" w:sz="4" w:space="0" w:color="auto"/>
            </w:tcBorders>
          </w:tcPr>
          <w:p w14:paraId="5ECFE9E2" w14:textId="77777777" w:rsidR="002D19DA" w:rsidRPr="00475471" w:rsidRDefault="002D19DA" w:rsidP="000A1A60">
            <w:pPr>
              <w:pStyle w:val="DHHSbody"/>
            </w:pPr>
            <w:r w:rsidRPr="00475471">
              <w:t xml:space="preserve">The mandatory amount of information required to retrieve the client’s IHI is a surname, date of birth and sex at birth. Other fields, including given name, address and Medicare or DVA number, are optional and will result in improved match results when searching Medicare. </w:t>
            </w:r>
          </w:p>
          <w:p w14:paraId="694C7045" w14:textId="77777777" w:rsidR="002D19DA" w:rsidRPr="00475471" w:rsidRDefault="002D19DA" w:rsidP="000A1A60">
            <w:pPr>
              <w:pStyle w:val="DHHSbody"/>
            </w:pPr>
            <w:r w:rsidRPr="00475471">
              <w:t>When a client’s IHI is unknown, or unable to obtain, due to unknown or unmatched surname, sex and date of birth, report as ‘Not Stated’</w:t>
            </w:r>
          </w:p>
          <w:p w14:paraId="347BF9DC" w14:textId="77777777" w:rsidR="002D19DA" w:rsidRPr="00475471" w:rsidRDefault="002D19DA" w:rsidP="000A1A60">
            <w:pPr>
              <w:pStyle w:val="DHHSbody"/>
            </w:pPr>
            <w:r w:rsidRPr="00475471">
              <w:t>All healthcare identifiers use the International Standard ISO 7812-1:2006 that specifies the numbering system for identification cards.</w:t>
            </w:r>
          </w:p>
          <w:p w14:paraId="132D2AE4" w14:textId="77777777" w:rsidR="002D19DA" w:rsidRPr="00475471" w:rsidRDefault="002D19DA" w:rsidP="000A1A60">
            <w:pPr>
              <w:pStyle w:val="DHHSbody"/>
            </w:pPr>
            <w:r w:rsidRPr="00475471">
              <w:t>The format of the number is as follows:</w:t>
            </w:r>
          </w:p>
          <w:p w14:paraId="46D3289F" w14:textId="77777777" w:rsidR="002D19DA" w:rsidRPr="00475471" w:rsidRDefault="002D19DA" w:rsidP="000A1A60">
            <w:pPr>
              <w:pStyle w:val="DHHSbody"/>
            </w:pPr>
            <w:r w:rsidRPr="00475471">
              <w:t>Digits N1-N6: The issuer identification number, which in turn is made up of:</w:t>
            </w:r>
          </w:p>
          <w:p w14:paraId="2DCA33A7" w14:textId="77777777" w:rsidR="002D19DA" w:rsidRPr="00475471" w:rsidRDefault="002D19DA" w:rsidP="000A1A60">
            <w:pPr>
              <w:pStyle w:val="DHHSbody"/>
            </w:pPr>
            <w:r w:rsidRPr="00475471">
              <w:t>N1-N2, Major industry identifier: 80 = health</w:t>
            </w:r>
            <w:r w:rsidRPr="00475471">
              <w:br/>
              <w:t>N3-N5, Country code: 036 = Australia</w:t>
            </w:r>
            <w:r w:rsidRPr="00475471">
              <w:br/>
              <w:t>N6, Number type: 0 = IHI</w:t>
            </w:r>
          </w:p>
          <w:p w14:paraId="412C69FB" w14:textId="77777777" w:rsidR="002D19DA" w:rsidRPr="00475471" w:rsidRDefault="002D19DA" w:rsidP="000A1A60">
            <w:pPr>
              <w:pStyle w:val="DHHSbody"/>
            </w:pPr>
            <w:r w:rsidRPr="00475471">
              <w:t>Digits N7-N15: Individual account identification (9 digits for the unique identifier)</w:t>
            </w:r>
          </w:p>
          <w:p w14:paraId="5FEA93A1" w14:textId="77777777" w:rsidR="002D19DA" w:rsidRPr="00475471" w:rsidRDefault="002D19DA" w:rsidP="000A1A60">
            <w:pPr>
              <w:pStyle w:val="DHHSbody"/>
            </w:pPr>
            <w:r w:rsidRPr="00475471">
              <w:t>Digit N16: Check digit</w:t>
            </w:r>
          </w:p>
          <w:p w14:paraId="452E7256" w14:textId="77777777" w:rsidR="002D19DA" w:rsidRPr="00475471" w:rsidRDefault="002D19DA" w:rsidP="000A1A60">
            <w:pPr>
              <w:pStyle w:val="DHHSbody"/>
            </w:pPr>
            <w:r w:rsidRPr="00475471">
              <w:t>To obtain IHIs you will need to:</w:t>
            </w:r>
          </w:p>
          <w:p w14:paraId="21E527D5" w14:textId="77777777" w:rsidR="002D19DA" w:rsidRPr="00475471" w:rsidRDefault="002D19DA" w:rsidP="00393032">
            <w:pPr>
              <w:pStyle w:val="DHHSbody"/>
              <w:numPr>
                <w:ilvl w:val="0"/>
                <w:numId w:val="21"/>
              </w:numPr>
            </w:pPr>
            <w:bookmarkStart w:id="812" w:name="HPIOs"/>
            <w:r w:rsidRPr="00475471">
              <w:t>Apply for a Healthcare Provider Identifier–Organisation (HPI–O)</w:t>
            </w:r>
            <w:bookmarkEnd w:id="812"/>
            <w:r w:rsidRPr="00475471">
              <w:t>— To be eligible for a Healthcare Provider Identifier - Organisation (HPI-O), the organisation must provide health related services and employ an identified healthcare provider (an individual healthcare provider who has registered in the HI Service) who provides healthcare as part of their duties. (Seed or Network Organisation)</w:t>
            </w:r>
          </w:p>
          <w:p w14:paraId="6F35E101" w14:textId="77777777" w:rsidR="002D19DA" w:rsidRPr="00475471" w:rsidRDefault="002D19DA" w:rsidP="002C1CD5">
            <w:pPr>
              <w:pStyle w:val="DHHSbody"/>
              <w:ind w:left="360"/>
            </w:pPr>
            <w:hyperlink r:id="rId31" w:history="1">
              <w:r w:rsidRPr="00475471">
                <w:rPr>
                  <w:rStyle w:val="Hyperlink"/>
                </w:rPr>
                <w:t>https://www.myhealthrecord.gov.au/for-healthcare-professionals/howtos/register-your-organisation</w:t>
              </w:r>
            </w:hyperlink>
          </w:p>
          <w:p w14:paraId="0105E046" w14:textId="2DD5C515" w:rsidR="002D19DA" w:rsidRPr="00475471" w:rsidRDefault="002D19DA" w:rsidP="002C1CD5">
            <w:pPr>
              <w:pStyle w:val="DHHSbody"/>
              <w:ind w:left="360"/>
            </w:pPr>
            <w:r w:rsidRPr="00475471">
              <w:t xml:space="preserve">or if </w:t>
            </w:r>
            <w:r w:rsidR="0080372A" w:rsidRPr="00475471">
              <w:t>c</w:t>
            </w:r>
            <w:r w:rsidRPr="00475471">
              <w:t xml:space="preserve">ontracting an Information Technology firm to collect data, </w:t>
            </w:r>
          </w:p>
          <w:p w14:paraId="268DF368" w14:textId="7DBD4C92" w:rsidR="002D19DA" w:rsidRPr="00475471" w:rsidRDefault="002D19DA" w:rsidP="002C1CD5">
            <w:pPr>
              <w:pStyle w:val="DHHSbody"/>
              <w:ind w:left="360"/>
            </w:pPr>
            <w:hyperlink r:id="rId32" w:history="1">
              <w:r w:rsidRPr="00475471">
                <w:rPr>
                  <w:rStyle w:val="Hyperlink"/>
                </w:rPr>
                <w:t>https://www.servicesaustralia.gov.au/organisations/health-professionals/forms/hw012</w:t>
              </w:r>
            </w:hyperlink>
          </w:p>
          <w:p w14:paraId="2EBFA1DE" w14:textId="77777777" w:rsidR="002D19DA" w:rsidRPr="00475471" w:rsidRDefault="002D19DA" w:rsidP="00393032">
            <w:pPr>
              <w:pStyle w:val="DHHSbody"/>
              <w:numPr>
                <w:ilvl w:val="0"/>
                <w:numId w:val="21"/>
              </w:numPr>
            </w:pPr>
            <w:r w:rsidRPr="00475471">
              <w:t>Apply or link an existing PKI Certificate. To access the HI Service electronically, individual healthcare providers, healthcare provider organisations and CSP organisations need the appropriate Department of Human Services Public Key Infrastructure (PKI) certificate.</w:t>
            </w:r>
          </w:p>
          <w:p w14:paraId="37D1A876" w14:textId="16BF5BCB" w:rsidR="002C1CD5" w:rsidRDefault="002C1CD5" w:rsidP="002C1CD5">
            <w:pPr>
              <w:pStyle w:val="DHHSbody"/>
              <w:ind w:left="360"/>
              <w:rPr>
                <w:rFonts w:cs="Arial"/>
              </w:rPr>
            </w:pPr>
            <w:hyperlink r:id="rId33" w:history="1">
              <w:r w:rsidRPr="0062641C">
                <w:rPr>
                  <w:rStyle w:val="Hyperlink"/>
                  <w:rFonts w:cs="Arial"/>
                </w:rPr>
                <w:t>https://www.servicesaustralia.gov.au/pki-policy-documents?context=20</w:t>
              </w:r>
            </w:hyperlink>
          </w:p>
          <w:p w14:paraId="1D9EBF01" w14:textId="2B13B141" w:rsidR="002D19DA" w:rsidRPr="00475471" w:rsidRDefault="002D19DA" w:rsidP="000A1A60">
            <w:pPr>
              <w:pStyle w:val="DHHSbody"/>
              <w:rPr>
                <w:rFonts w:cs="Arial"/>
              </w:rPr>
            </w:pPr>
          </w:p>
        </w:tc>
      </w:tr>
      <w:tr w:rsidR="002D19DA" w:rsidRPr="00475471" w14:paraId="17606546" w14:textId="77777777" w:rsidTr="643B40CC">
        <w:trPr>
          <w:gridAfter w:val="1"/>
          <w:wAfter w:w="40" w:type="pct"/>
          <w:trHeight w:val="294"/>
        </w:trPr>
        <w:tc>
          <w:tcPr>
            <w:tcW w:w="4960" w:type="pct"/>
            <w:gridSpan w:val="7"/>
            <w:tcBorders>
              <w:top w:val="single" w:sz="4" w:space="0" w:color="auto"/>
            </w:tcBorders>
          </w:tcPr>
          <w:p w14:paraId="4CA9564B" w14:textId="77777777" w:rsidR="002D19DA" w:rsidRPr="00475471" w:rsidRDefault="002D19DA" w:rsidP="000A1A60">
            <w:pPr>
              <w:pStyle w:val="IMSTemplateSectionHeading"/>
            </w:pPr>
            <w:r w:rsidRPr="00475471">
              <w:lastRenderedPageBreak/>
              <w:t>Source and reference attributes</w:t>
            </w:r>
          </w:p>
        </w:tc>
      </w:tr>
      <w:tr w:rsidR="002D19DA" w:rsidRPr="00475471" w14:paraId="7F0DC0D3" w14:textId="77777777" w:rsidTr="643B40CC">
        <w:trPr>
          <w:gridAfter w:val="1"/>
          <w:wAfter w:w="40" w:type="pct"/>
          <w:trHeight w:val="295"/>
        </w:trPr>
        <w:tc>
          <w:tcPr>
            <w:tcW w:w="1251" w:type="pct"/>
            <w:gridSpan w:val="3"/>
          </w:tcPr>
          <w:p w14:paraId="6819E2BA" w14:textId="77777777" w:rsidR="002D19DA" w:rsidRPr="00475471" w:rsidRDefault="002D19DA" w:rsidP="000A1A60">
            <w:pPr>
              <w:pStyle w:val="IMSTemplateelementheadings"/>
            </w:pPr>
            <w:r w:rsidRPr="00475471">
              <w:t>Definition source</w:t>
            </w:r>
          </w:p>
        </w:tc>
        <w:tc>
          <w:tcPr>
            <w:tcW w:w="3710" w:type="pct"/>
            <w:gridSpan w:val="4"/>
          </w:tcPr>
          <w:p w14:paraId="441BF188" w14:textId="388108E2" w:rsidR="002D19DA" w:rsidRPr="00475471" w:rsidRDefault="00E80292" w:rsidP="000A1A60">
            <w:pPr>
              <w:pStyle w:val="DHHSbody"/>
            </w:pPr>
            <w:r w:rsidRPr="00475471">
              <w:t>METEOR</w:t>
            </w:r>
          </w:p>
        </w:tc>
      </w:tr>
      <w:tr w:rsidR="002D19DA" w:rsidRPr="00475471" w14:paraId="4F5038A0" w14:textId="77777777" w:rsidTr="643B40CC">
        <w:trPr>
          <w:gridAfter w:val="1"/>
          <w:wAfter w:w="40" w:type="pct"/>
          <w:trHeight w:val="295"/>
        </w:trPr>
        <w:tc>
          <w:tcPr>
            <w:tcW w:w="1251" w:type="pct"/>
            <w:gridSpan w:val="3"/>
          </w:tcPr>
          <w:p w14:paraId="4DAB575C" w14:textId="77777777" w:rsidR="002D19DA" w:rsidRPr="00475471" w:rsidRDefault="002D19DA" w:rsidP="000A1A60">
            <w:pPr>
              <w:pStyle w:val="IMSTemplateelementheadings"/>
            </w:pPr>
            <w:r w:rsidRPr="00475471">
              <w:t>Definition source identifier</w:t>
            </w:r>
          </w:p>
        </w:tc>
        <w:tc>
          <w:tcPr>
            <w:tcW w:w="3710" w:type="pct"/>
            <w:gridSpan w:val="4"/>
          </w:tcPr>
          <w:p w14:paraId="4143563D" w14:textId="3EB24B9A" w:rsidR="002D19DA" w:rsidRPr="00475471" w:rsidRDefault="007A0854" w:rsidP="000A1A60">
            <w:pPr>
              <w:pStyle w:val="DHHSbody"/>
            </w:pPr>
            <w:r w:rsidRPr="00475471">
              <w:t xml:space="preserve">743458 </w:t>
            </w:r>
            <w:r w:rsidR="002D19DA" w:rsidRPr="00475471">
              <w:t xml:space="preserve">Person—Individual Healthcare Identifier, </w:t>
            </w:r>
            <w:proofErr w:type="gramStart"/>
            <w:r w:rsidR="002D19DA" w:rsidRPr="00475471">
              <w:t>N(</w:t>
            </w:r>
            <w:proofErr w:type="gramEnd"/>
            <w:r w:rsidR="002D19DA" w:rsidRPr="00475471">
              <w:t>16)</w:t>
            </w:r>
          </w:p>
        </w:tc>
      </w:tr>
      <w:tr w:rsidR="002D19DA" w:rsidRPr="00475471" w14:paraId="71344E79" w14:textId="77777777" w:rsidTr="643B40CC">
        <w:trPr>
          <w:gridAfter w:val="1"/>
          <w:wAfter w:w="40" w:type="pct"/>
          <w:trHeight w:val="295"/>
        </w:trPr>
        <w:tc>
          <w:tcPr>
            <w:tcW w:w="1251" w:type="pct"/>
            <w:gridSpan w:val="3"/>
            <w:tcBorders>
              <w:bottom w:val="nil"/>
            </w:tcBorders>
          </w:tcPr>
          <w:p w14:paraId="5399437E" w14:textId="77777777" w:rsidR="002D19DA" w:rsidRPr="00475471" w:rsidRDefault="002D19DA" w:rsidP="000A1A60">
            <w:pPr>
              <w:pStyle w:val="IMSTemplateelementheadings"/>
            </w:pPr>
            <w:r w:rsidRPr="00475471">
              <w:t>Value domain source</w:t>
            </w:r>
          </w:p>
        </w:tc>
        <w:tc>
          <w:tcPr>
            <w:tcW w:w="3710" w:type="pct"/>
            <w:gridSpan w:val="4"/>
            <w:tcBorders>
              <w:bottom w:val="nil"/>
            </w:tcBorders>
          </w:tcPr>
          <w:p w14:paraId="39BF0BCB" w14:textId="0034CD20" w:rsidR="002D19DA" w:rsidRPr="00475471" w:rsidRDefault="00E80292" w:rsidP="000A1A60">
            <w:pPr>
              <w:pStyle w:val="DHHSbody"/>
            </w:pPr>
            <w:r w:rsidRPr="00475471">
              <w:t>METEOR</w:t>
            </w:r>
          </w:p>
        </w:tc>
      </w:tr>
      <w:tr w:rsidR="002D19DA" w:rsidRPr="00475471" w14:paraId="24C8DD1D" w14:textId="77777777" w:rsidTr="643B40CC">
        <w:trPr>
          <w:gridAfter w:val="1"/>
          <w:wAfter w:w="40" w:type="pct"/>
          <w:trHeight w:val="295"/>
        </w:trPr>
        <w:tc>
          <w:tcPr>
            <w:tcW w:w="1251" w:type="pct"/>
            <w:gridSpan w:val="3"/>
            <w:tcBorders>
              <w:top w:val="nil"/>
              <w:bottom w:val="single" w:sz="4" w:space="0" w:color="auto"/>
            </w:tcBorders>
          </w:tcPr>
          <w:p w14:paraId="7EB36F17" w14:textId="77777777" w:rsidR="002D19DA" w:rsidRPr="00475471" w:rsidRDefault="002D19DA" w:rsidP="000A1A60">
            <w:pPr>
              <w:pStyle w:val="IMSTemplateelementheadings"/>
            </w:pPr>
            <w:r w:rsidRPr="00475471">
              <w:t>Value domain identifier</w:t>
            </w:r>
          </w:p>
        </w:tc>
        <w:tc>
          <w:tcPr>
            <w:tcW w:w="3710" w:type="pct"/>
            <w:gridSpan w:val="4"/>
            <w:tcBorders>
              <w:top w:val="nil"/>
              <w:bottom w:val="single" w:sz="4" w:space="0" w:color="auto"/>
            </w:tcBorders>
          </w:tcPr>
          <w:p w14:paraId="44B9BE5D" w14:textId="77777777" w:rsidR="002D19DA" w:rsidRPr="00475471" w:rsidRDefault="002D19DA" w:rsidP="000A1A60">
            <w:pPr>
              <w:pStyle w:val="DHHSbody"/>
            </w:pPr>
            <w:r w:rsidRPr="00475471">
              <w:t xml:space="preserve">426832 Identifier </w:t>
            </w:r>
            <w:proofErr w:type="gramStart"/>
            <w:r w:rsidRPr="00475471">
              <w:t>N(</w:t>
            </w:r>
            <w:proofErr w:type="gramEnd"/>
            <w:r w:rsidRPr="00475471">
              <w:t>16)</w:t>
            </w:r>
          </w:p>
        </w:tc>
      </w:tr>
      <w:tr w:rsidR="002D19DA" w:rsidRPr="00475471" w14:paraId="0AAB25D2" w14:textId="77777777" w:rsidTr="643B40CC">
        <w:trPr>
          <w:gridAfter w:val="1"/>
          <w:wAfter w:w="40" w:type="pct"/>
          <w:trHeight w:val="295"/>
        </w:trPr>
        <w:tc>
          <w:tcPr>
            <w:tcW w:w="4960" w:type="pct"/>
            <w:gridSpan w:val="7"/>
            <w:tcBorders>
              <w:top w:val="single" w:sz="4" w:space="0" w:color="auto"/>
            </w:tcBorders>
          </w:tcPr>
          <w:p w14:paraId="48D76785" w14:textId="77777777" w:rsidR="002D19DA" w:rsidRPr="00475471" w:rsidRDefault="002D19DA" w:rsidP="000A1A60">
            <w:pPr>
              <w:pStyle w:val="IMSTemplateSectionHeading"/>
            </w:pPr>
            <w:r w:rsidRPr="00475471">
              <w:t>Relational attributes</w:t>
            </w:r>
          </w:p>
        </w:tc>
      </w:tr>
      <w:tr w:rsidR="002D19DA" w:rsidRPr="00475471" w14:paraId="0A64B74B" w14:textId="77777777" w:rsidTr="643B40CC">
        <w:trPr>
          <w:gridAfter w:val="1"/>
          <w:wAfter w:w="40" w:type="pct"/>
          <w:trHeight w:val="294"/>
        </w:trPr>
        <w:tc>
          <w:tcPr>
            <w:tcW w:w="1251" w:type="pct"/>
            <w:gridSpan w:val="3"/>
          </w:tcPr>
          <w:p w14:paraId="62D6AE39" w14:textId="77777777" w:rsidR="002D19DA" w:rsidRPr="00475471" w:rsidRDefault="002D19DA" w:rsidP="000A1A60">
            <w:pPr>
              <w:pStyle w:val="IMSTemplateelementheadings"/>
            </w:pPr>
            <w:r w:rsidRPr="00475471">
              <w:t>Related concepts</w:t>
            </w:r>
          </w:p>
        </w:tc>
        <w:tc>
          <w:tcPr>
            <w:tcW w:w="3710" w:type="pct"/>
            <w:gridSpan w:val="4"/>
          </w:tcPr>
          <w:p w14:paraId="60E69EBE" w14:textId="77777777" w:rsidR="002D19DA" w:rsidRPr="00475471" w:rsidRDefault="002D19DA" w:rsidP="000A1A60">
            <w:pPr>
              <w:pStyle w:val="DHHSbody"/>
            </w:pPr>
            <w:r w:rsidRPr="00475471">
              <w:t>Client</w:t>
            </w:r>
          </w:p>
        </w:tc>
      </w:tr>
      <w:tr w:rsidR="002D19DA" w:rsidRPr="00475471" w14:paraId="2F75EBA9" w14:textId="77777777" w:rsidTr="643B40CC">
        <w:trPr>
          <w:gridAfter w:val="1"/>
          <w:wAfter w:w="40" w:type="pct"/>
          <w:cantSplit/>
          <w:trHeight w:val="295"/>
        </w:trPr>
        <w:tc>
          <w:tcPr>
            <w:tcW w:w="1251" w:type="pct"/>
            <w:gridSpan w:val="3"/>
          </w:tcPr>
          <w:p w14:paraId="54D86AAC" w14:textId="77777777" w:rsidR="002D19DA" w:rsidRPr="00475471" w:rsidRDefault="002D19DA" w:rsidP="000A1A60">
            <w:pPr>
              <w:pStyle w:val="IMSTemplateelementheadings"/>
            </w:pPr>
          </w:p>
        </w:tc>
        <w:tc>
          <w:tcPr>
            <w:tcW w:w="3710" w:type="pct"/>
            <w:gridSpan w:val="4"/>
          </w:tcPr>
          <w:p w14:paraId="0D812BB1" w14:textId="77777777" w:rsidR="002D19DA" w:rsidRPr="00475471" w:rsidRDefault="002D19DA" w:rsidP="000A1A60">
            <w:pPr>
              <w:pStyle w:val="DHHSbody"/>
            </w:pPr>
            <w:r w:rsidRPr="00475471">
              <w:t>Record linkage</w:t>
            </w:r>
          </w:p>
        </w:tc>
      </w:tr>
      <w:tr w:rsidR="002D19DA" w:rsidRPr="00475471" w14:paraId="13F9E296" w14:textId="77777777" w:rsidTr="643B40CC">
        <w:trPr>
          <w:gridAfter w:val="1"/>
          <w:wAfter w:w="40" w:type="pct"/>
          <w:cantSplit/>
          <w:trHeight w:val="295"/>
        </w:trPr>
        <w:tc>
          <w:tcPr>
            <w:tcW w:w="1251" w:type="pct"/>
            <w:gridSpan w:val="3"/>
          </w:tcPr>
          <w:p w14:paraId="59DE7B60" w14:textId="77777777" w:rsidR="002D19DA" w:rsidRPr="00475471" w:rsidRDefault="002D19DA" w:rsidP="000A1A60">
            <w:pPr>
              <w:pStyle w:val="IMSTemplateelementheadings"/>
            </w:pPr>
            <w:r w:rsidRPr="00475471">
              <w:t>Related data elements</w:t>
            </w:r>
          </w:p>
        </w:tc>
        <w:tc>
          <w:tcPr>
            <w:tcW w:w="3710" w:type="pct"/>
            <w:gridSpan w:val="4"/>
          </w:tcPr>
          <w:p w14:paraId="472FE891" w14:textId="77777777" w:rsidR="002D19DA" w:rsidRPr="00475471" w:rsidRDefault="002D19DA" w:rsidP="000A1A60">
            <w:pPr>
              <w:pStyle w:val="DHHSbody"/>
            </w:pPr>
            <w:r w:rsidRPr="00475471">
              <w:t>Client-sex at birth</w:t>
            </w:r>
          </w:p>
        </w:tc>
      </w:tr>
      <w:tr w:rsidR="002D19DA" w:rsidRPr="00475471" w14:paraId="6A470AC0" w14:textId="77777777" w:rsidTr="643B40CC">
        <w:trPr>
          <w:gridAfter w:val="1"/>
          <w:wAfter w:w="40" w:type="pct"/>
          <w:cantSplit/>
          <w:trHeight w:val="295"/>
        </w:trPr>
        <w:tc>
          <w:tcPr>
            <w:tcW w:w="1251" w:type="pct"/>
            <w:gridSpan w:val="3"/>
          </w:tcPr>
          <w:p w14:paraId="74765B26" w14:textId="77777777" w:rsidR="002D19DA" w:rsidRPr="00475471" w:rsidRDefault="002D19DA" w:rsidP="000A1A60">
            <w:pPr>
              <w:pStyle w:val="IMSTemplateelementheadings"/>
            </w:pPr>
          </w:p>
        </w:tc>
        <w:tc>
          <w:tcPr>
            <w:tcW w:w="3710" w:type="pct"/>
            <w:gridSpan w:val="4"/>
          </w:tcPr>
          <w:p w14:paraId="7B93A5A8" w14:textId="77777777" w:rsidR="002D19DA" w:rsidRPr="00475471" w:rsidRDefault="002D19DA" w:rsidP="000A1A60">
            <w:pPr>
              <w:pStyle w:val="DHHSbody"/>
            </w:pPr>
            <w:r w:rsidRPr="00475471">
              <w:t>Client-statistical linkage key 581</w:t>
            </w:r>
          </w:p>
        </w:tc>
      </w:tr>
      <w:tr w:rsidR="002D19DA" w:rsidRPr="00475471" w14:paraId="4968A7F1" w14:textId="77777777" w:rsidTr="643B40CC">
        <w:trPr>
          <w:gridAfter w:val="1"/>
          <w:wAfter w:w="40" w:type="pct"/>
          <w:cantSplit/>
          <w:trHeight w:val="295"/>
        </w:trPr>
        <w:tc>
          <w:tcPr>
            <w:tcW w:w="1251" w:type="pct"/>
            <w:gridSpan w:val="3"/>
          </w:tcPr>
          <w:p w14:paraId="4274572B" w14:textId="77777777" w:rsidR="002D19DA" w:rsidRPr="00475471" w:rsidRDefault="002D19DA" w:rsidP="000A1A60">
            <w:pPr>
              <w:pStyle w:val="IMSTemplateelementheadings"/>
            </w:pPr>
          </w:p>
        </w:tc>
        <w:tc>
          <w:tcPr>
            <w:tcW w:w="3710" w:type="pct"/>
            <w:gridSpan w:val="4"/>
          </w:tcPr>
          <w:p w14:paraId="0440EA49" w14:textId="77777777" w:rsidR="002D19DA" w:rsidRPr="00475471" w:rsidRDefault="002D19DA" w:rsidP="000A1A60">
            <w:pPr>
              <w:pStyle w:val="DHHSbody"/>
            </w:pPr>
            <w:r w:rsidRPr="00475471">
              <w:t>Client-date of birth</w:t>
            </w:r>
          </w:p>
        </w:tc>
      </w:tr>
      <w:tr w:rsidR="002D19DA" w:rsidRPr="00475471" w14:paraId="21D4D6DB" w14:textId="77777777" w:rsidTr="643B40CC">
        <w:trPr>
          <w:gridAfter w:val="1"/>
          <w:wAfter w:w="40" w:type="pct"/>
          <w:cantSplit/>
          <w:trHeight w:val="295"/>
        </w:trPr>
        <w:tc>
          <w:tcPr>
            <w:tcW w:w="1251" w:type="pct"/>
            <w:gridSpan w:val="3"/>
          </w:tcPr>
          <w:p w14:paraId="4EFFB5F2" w14:textId="77777777" w:rsidR="002D19DA" w:rsidRPr="00475471" w:rsidRDefault="002D19DA" w:rsidP="000A1A60">
            <w:pPr>
              <w:pStyle w:val="IMSTemplateelementheadings"/>
            </w:pPr>
          </w:p>
        </w:tc>
        <w:tc>
          <w:tcPr>
            <w:tcW w:w="3710" w:type="pct"/>
            <w:gridSpan w:val="4"/>
          </w:tcPr>
          <w:p w14:paraId="42F3E63F" w14:textId="77777777" w:rsidR="002D19DA" w:rsidRPr="00475471" w:rsidRDefault="002D19DA" w:rsidP="000A1A60">
            <w:pPr>
              <w:pStyle w:val="DHHSbody"/>
            </w:pPr>
            <w:r w:rsidRPr="00475471">
              <w:t>Client—Medicare card number</w:t>
            </w:r>
          </w:p>
        </w:tc>
      </w:tr>
      <w:tr w:rsidR="002D19DA" w:rsidRPr="00475471" w14:paraId="4F80F22A" w14:textId="77777777" w:rsidTr="643B40CC">
        <w:trPr>
          <w:gridAfter w:val="1"/>
          <w:wAfter w:w="40" w:type="pct"/>
          <w:trHeight w:val="294"/>
        </w:trPr>
        <w:tc>
          <w:tcPr>
            <w:tcW w:w="1251" w:type="pct"/>
            <w:gridSpan w:val="3"/>
          </w:tcPr>
          <w:p w14:paraId="7D434C79" w14:textId="77777777" w:rsidR="002D19DA" w:rsidRPr="00475471" w:rsidRDefault="002D19DA" w:rsidP="000A1A60">
            <w:pPr>
              <w:pStyle w:val="IMSTemplateelementheadings"/>
            </w:pPr>
            <w:r w:rsidRPr="00475471">
              <w:t>Edit/validation rules</w:t>
            </w:r>
          </w:p>
        </w:tc>
        <w:tc>
          <w:tcPr>
            <w:tcW w:w="3710" w:type="pct"/>
            <w:gridSpan w:val="4"/>
          </w:tcPr>
          <w:p w14:paraId="19D9B1A6" w14:textId="77777777" w:rsidR="002D19DA" w:rsidRPr="00475471" w:rsidRDefault="002D19DA" w:rsidP="000A1A60">
            <w:pPr>
              <w:pStyle w:val="DHHSbody"/>
            </w:pPr>
            <w:r w:rsidRPr="00475471">
              <w:t>AOD2 cannot be null</w:t>
            </w:r>
          </w:p>
        </w:tc>
      </w:tr>
      <w:tr w:rsidR="002D19DA" w:rsidRPr="00475471" w14:paraId="354E8E8D" w14:textId="77777777" w:rsidTr="643B40CC">
        <w:trPr>
          <w:gridAfter w:val="1"/>
          <w:wAfter w:w="40" w:type="pct"/>
          <w:trHeight w:val="294"/>
        </w:trPr>
        <w:tc>
          <w:tcPr>
            <w:tcW w:w="1251" w:type="pct"/>
            <w:gridSpan w:val="3"/>
          </w:tcPr>
          <w:p w14:paraId="20D70C54" w14:textId="77777777" w:rsidR="002D19DA" w:rsidRPr="00475471" w:rsidRDefault="002D19DA" w:rsidP="000A1A60">
            <w:pPr>
              <w:pStyle w:val="IMSTemplateelementheadings"/>
            </w:pPr>
          </w:p>
        </w:tc>
        <w:tc>
          <w:tcPr>
            <w:tcW w:w="3710" w:type="pct"/>
            <w:gridSpan w:val="4"/>
          </w:tcPr>
          <w:p w14:paraId="7500A889" w14:textId="77777777" w:rsidR="002D19DA" w:rsidRPr="00475471" w:rsidRDefault="002D19DA" w:rsidP="000A1A60">
            <w:pPr>
              <w:pStyle w:val="DHHSbody"/>
            </w:pPr>
            <w:r w:rsidRPr="00475471">
              <w:t>AOD9 numeric only</w:t>
            </w:r>
          </w:p>
        </w:tc>
      </w:tr>
      <w:tr w:rsidR="002D19DA" w:rsidRPr="00475471" w14:paraId="58C19F9C" w14:textId="77777777" w:rsidTr="643B40CC">
        <w:trPr>
          <w:gridAfter w:val="1"/>
          <w:wAfter w:w="40" w:type="pct"/>
          <w:trHeight w:val="294"/>
        </w:trPr>
        <w:tc>
          <w:tcPr>
            <w:tcW w:w="1251" w:type="pct"/>
            <w:gridSpan w:val="3"/>
          </w:tcPr>
          <w:p w14:paraId="21BF7797" w14:textId="77777777" w:rsidR="002D19DA" w:rsidRPr="00475471" w:rsidRDefault="002D19DA" w:rsidP="000A1A60">
            <w:pPr>
              <w:pStyle w:val="IMSTemplateelementheadings"/>
            </w:pPr>
          </w:p>
        </w:tc>
        <w:tc>
          <w:tcPr>
            <w:tcW w:w="3710" w:type="pct"/>
            <w:gridSpan w:val="4"/>
          </w:tcPr>
          <w:p w14:paraId="495B9074" w14:textId="77777777" w:rsidR="002D19DA" w:rsidRPr="00475471" w:rsidRDefault="002D19DA" w:rsidP="000A1A60">
            <w:pPr>
              <w:pStyle w:val="DHHSbody"/>
            </w:pPr>
            <w:r w:rsidRPr="00475471">
              <w:t>AOD21 no IHI when Medicare number is present</w:t>
            </w:r>
          </w:p>
        </w:tc>
      </w:tr>
      <w:tr w:rsidR="002D19DA" w:rsidRPr="00475471" w14:paraId="4B4C24A0" w14:textId="77777777" w:rsidTr="643B40CC">
        <w:trPr>
          <w:gridAfter w:val="1"/>
          <w:wAfter w:w="40" w:type="pct"/>
          <w:trHeight w:val="294"/>
        </w:trPr>
        <w:tc>
          <w:tcPr>
            <w:tcW w:w="1251" w:type="pct"/>
            <w:gridSpan w:val="3"/>
          </w:tcPr>
          <w:p w14:paraId="17150BFA" w14:textId="77777777" w:rsidR="002D19DA" w:rsidRPr="00475471" w:rsidRDefault="002D19DA" w:rsidP="000A1A60">
            <w:pPr>
              <w:pStyle w:val="IMSTemplateelementheadings"/>
            </w:pPr>
          </w:p>
        </w:tc>
        <w:tc>
          <w:tcPr>
            <w:tcW w:w="3710" w:type="pct"/>
            <w:gridSpan w:val="4"/>
          </w:tcPr>
          <w:p w14:paraId="1D79234E" w14:textId="77777777" w:rsidR="002D19DA" w:rsidRPr="00475471" w:rsidRDefault="002D19DA" w:rsidP="000A1A60">
            <w:pPr>
              <w:pStyle w:val="DHHSbody"/>
            </w:pPr>
            <w:r w:rsidRPr="00475471">
              <w:t>AOD22 IHI present when no Medicare number</w:t>
            </w:r>
          </w:p>
        </w:tc>
      </w:tr>
      <w:tr w:rsidR="002D19DA" w:rsidRPr="00475471" w14:paraId="4D194C39" w14:textId="77777777" w:rsidTr="643B40CC">
        <w:trPr>
          <w:gridAfter w:val="1"/>
          <w:wAfter w:w="40" w:type="pct"/>
          <w:trHeight w:val="294"/>
        </w:trPr>
        <w:tc>
          <w:tcPr>
            <w:tcW w:w="1251" w:type="pct"/>
            <w:gridSpan w:val="3"/>
          </w:tcPr>
          <w:p w14:paraId="4325FE4B" w14:textId="77777777" w:rsidR="002D19DA" w:rsidRPr="00475471" w:rsidRDefault="002D19DA" w:rsidP="000A1A60">
            <w:pPr>
              <w:pStyle w:val="IMSTemplateelementheadings"/>
            </w:pPr>
          </w:p>
        </w:tc>
        <w:tc>
          <w:tcPr>
            <w:tcW w:w="3710" w:type="pct"/>
            <w:gridSpan w:val="4"/>
          </w:tcPr>
          <w:p w14:paraId="239959DE" w14:textId="77777777" w:rsidR="002D19DA" w:rsidRPr="00475471" w:rsidRDefault="002D19DA" w:rsidP="000A1A60">
            <w:pPr>
              <w:pStyle w:val="DHHSbody"/>
            </w:pPr>
            <w:r w:rsidRPr="00475471">
              <w:t>AOD23 IHI present with no SLK</w:t>
            </w:r>
          </w:p>
        </w:tc>
      </w:tr>
      <w:tr w:rsidR="002D19DA" w:rsidRPr="00475471" w14:paraId="247A0D66" w14:textId="77777777" w:rsidTr="643B40CC">
        <w:trPr>
          <w:gridAfter w:val="1"/>
          <w:wAfter w:w="40" w:type="pct"/>
          <w:trHeight w:val="294"/>
        </w:trPr>
        <w:tc>
          <w:tcPr>
            <w:tcW w:w="1251" w:type="pct"/>
            <w:gridSpan w:val="3"/>
            <w:tcBorders>
              <w:bottom w:val="single" w:sz="4" w:space="0" w:color="auto"/>
            </w:tcBorders>
          </w:tcPr>
          <w:p w14:paraId="5E8E17D9" w14:textId="77777777" w:rsidR="002D19DA" w:rsidRPr="00475471" w:rsidRDefault="002D19DA" w:rsidP="000A1A60">
            <w:pPr>
              <w:pStyle w:val="IMSTemplateelementheadings"/>
            </w:pPr>
          </w:p>
        </w:tc>
        <w:tc>
          <w:tcPr>
            <w:tcW w:w="3710" w:type="pct"/>
            <w:gridSpan w:val="4"/>
            <w:tcBorders>
              <w:bottom w:val="single" w:sz="4" w:space="0" w:color="auto"/>
            </w:tcBorders>
          </w:tcPr>
          <w:p w14:paraId="0C35C450" w14:textId="77777777" w:rsidR="002D19DA" w:rsidRPr="00475471" w:rsidRDefault="002D19DA" w:rsidP="000A1A60">
            <w:pPr>
              <w:pStyle w:val="DHHSbody"/>
            </w:pPr>
            <w:r w:rsidRPr="00475471">
              <w:t>AOD24 SLK present with no IHI</w:t>
            </w:r>
          </w:p>
          <w:p w14:paraId="05B8FACC" w14:textId="77777777" w:rsidR="002D19DA" w:rsidRPr="00475471" w:rsidRDefault="002D19DA" w:rsidP="000A1A60">
            <w:pPr>
              <w:pStyle w:val="DHHSbody"/>
            </w:pPr>
            <w:r w:rsidRPr="00475471">
              <w:t>AOD156 value must be “9” or 16 characters long</w:t>
            </w:r>
          </w:p>
        </w:tc>
      </w:tr>
      <w:tr w:rsidR="002D19DA" w:rsidRPr="00475471" w14:paraId="27144608" w14:textId="77777777" w:rsidTr="643B40CC">
        <w:trPr>
          <w:gridAfter w:val="1"/>
          <w:wAfter w:w="40" w:type="pct"/>
          <w:trHeight w:val="294"/>
        </w:trPr>
        <w:tc>
          <w:tcPr>
            <w:tcW w:w="1251" w:type="pct"/>
            <w:gridSpan w:val="3"/>
            <w:tcBorders>
              <w:top w:val="single" w:sz="4" w:space="0" w:color="auto"/>
              <w:bottom w:val="nil"/>
            </w:tcBorders>
          </w:tcPr>
          <w:p w14:paraId="7960B8C0" w14:textId="77777777" w:rsidR="002D19DA" w:rsidRPr="00475471" w:rsidRDefault="002D19DA" w:rsidP="000A1A60">
            <w:pPr>
              <w:pStyle w:val="IMSTemplateelementheadings"/>
            </w:pPr>
            <w:r w:rsidRPr="00475471">
              <w:t>Other related information</w:t>
            </w:r>
          </w:p>
        </w:tc>
        <w:tc>
          <w:tcPr>
            <w:tcW w:w="3710" w:type="pct"/>
            <w:gridSpan w:val="4"/>
            <w:tcBorders>
              <w:top w:val="single" w:sz="4" w:space="0" w:color="auto"/>
              <w:bottom w:val="nil"/>
            </w:tcBorders>
          </w:tcPr>
          <w:p w14:paraId="0E9C8E85" w14:textId="77777777" w:rsidR="002D19DA" w:rsidRPr="00475471" w:rsidRDefault="002D19DA" w:rsidP="000A1A60">
            <w:pPr>
              <w:pStyle w:val="DHHSbody"/>
            </w:pPr>
          </w:p>
        </w:tc>
      </w:tr>
    </w:tbl>
    <w:p w14:paraId="097EF5E8" w14:textId="66AC8AF6" w:rsidR="002D19DA" w:rsidRPr="00475471" w:rsidRDefault="002D19DA" w:rsidP="009F7899">
      <w:pPr>
        <w:pStyle w:val="DHHSbody"/>
      </w:pPr>
    </w:p>
    <w:p w14:paraId="1B9D6319" w14:textId="34365112" w:rsidR="006E3CAF" w:rsidRPr="00475471" w:rsidRDefault="006E3CAF" w:rsidP="006E3CAF">
      <w:pPr>
        <w:pStyle w:val="Heading3"/>
      </w:pPr>
      <w:bookmarkStart w:id="813" w:name="_Toc525122709"/>
      <w:bookmarkStart w:id="814" w:name="_Toc69734926"/>
      <w:bookmarkStart w:id="815" w:name="_Toc229489686"/>
      <w:r w:rsidRPr="00475471">
        <w:t>5.1.12 Client—LGB flag—N</w:t>
      </w:r>
      <w:bookmarkEnd w:id="813"/>
      <w:bookmarkEnd w:id="814"/>
      <w:bookmarkEnd w:id="815"/>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800"/>
        <w:gridCol w:w="2880"/>
        <w:gridCol w:w="2515"/>
        <w:gridCol w:w="6"/>
      </w:tblGrid>
      <w:tr w:rsidR="006E3CAF" w:rsidRPr="00475471" w14:paraId="1F919A89" w14:textId="77777777" w:rsidTr="000A1A60">
        <w:trPr>
          <w:gridAfter w:val="1"/>
          <w:wAfter w:w="6" w:type="dxa"/>
          <w:trHeight w:val="295"/>
        </w:trPr>
        <w:tc>
          <w:tcPr>
            <w:tcW w:w="9606" w:type="dxa"/>
            <w:gridSpan w:val="4"/>
            <w:tcBorders>
              <w:top w:val="single" w:sz="4" w:space="0" w:color="auto"/>
              <w:bottom w:val="nil"/>
            </w:tcBorders>
          </w:tcPr>
          <w:p w14:paraId="7FEF6F66" w14:textId="77777777" w:rsidR="006E3CAF" w:rsidRPr="00475471" w:rsidRDefault="006E3CAF" w:rsidP="000A1A60">
            <w:pPr>
              <w:pStyle w:val="IMSTemplateSectionHeading"/>
            </w:pPr>
            <w:r w:rsidRPr="00475471">
              <w:t>Identifying and definitional attributes</w:t>
            </w:r>
          </w:p>
        </w:tc>
      </w:tr>
      <w:tr w:rsidR="006E3CAF" w:rsidRPr="00475471" w14:paraId="4CA3A43A" w14:textId="77777777" w:rsidTr="000A1A60">
        <w:trPr>
          <w:trHeight w:val="294"/>
        </w:trPr>
        <w:tc>
          <w:tcPr>
            <w:tcW w:w="2411" w:type="dxa"/>
            <w:tcBorders>
              <w:top w:val="nil"/>
              <w:bottom w:val="single" w:sz="4" w:space="0" w:color="auto"/>
            </w:tcBorders>
          </w:tcPr>
          <w:p w14:paraId="2FE244A0" w14:textId="77777777" w:rsidR="006E3CAF" w:rsidRPr="00475471" w:rsidRDefault="006E3CAF" w:rsidP="000A1A60">
            <w:pPr>
              <w:pStyle w:val="IMSTemplateelementheadings"/>
            </w:pPr>
            <w:r w:rsidRPr="00475471">
              <w:t>Definition</w:t>
            </w:r>
          </w:p>
        </w:tc>
        <w:tc>
          <w:tcPr>
            <w:tcW w:w="7201" w:type="dxa"/>
            <w:gridSpan w:val="4"/>
            <w:tcBorders>
              <w:top w:val="nil"/>
              <w:bottom w:val="single" w:sz="4" w:space="0" w:color="auto"/>
            </w:tcBorders>
          </w:tcPr>
          <w:p w14:paraId="166F7336" w14:textId="77777777" w:rsidR="006E3CAF" w:rsidRPr="00475471" w:rsidRDefault="006E3CAF" w:rsidP="000A1A60">
            <w:pPr>
              <w:pStyle w:val="DHHSbody"/>
            </w:pPr>
            <w:r w:rsidRPr="00475471">
              <w:t xml:space="preserve">Whether the client identifies as lesbian, gay or bisexual </w:t>
            </w:r>
          </w:p>
        </w:tc>
      </w:tr>
      <w:tr w:rsidR="006E3CAF" w:rsidRPr="00475471" w14:paraId="7B961341" w14:textId="77777777" w:rsidTr="000A1A60">
        <w:trPr>
          <w:gridAfter w:val="1"/>
          <w:wAfter w:w="6" w:type="dxa"/>
          <w:trHeight w:val="295"/>
        </w:trPr>
        <w:tc>
          <w:tcPr>
            <w:tcW w:w="9606" w:type="dxa"/>
            <w:gridSpan w:val="4"/>
            <w:tcBorders>
              <w:top w:val="single" w:sz="4" w:space="0" w:color="auto"/>
            </w:tcBorders>
          </w:tcPr>
          <w:p w14:paraId="3CE01518" w14:textId="77777777" w:rsidR="006E3CAF" w:rsidRPr="00475471" w:rsidRDefault="006E3CAF" w:rsidP="000A1A60">
            <w:pPr>
              <w:pStyle w:val="IMSTemplateMainSectionHeading"/>
            </w:pPr>
            <w:r w:rsidRPr="00475471">
              <w:lastRenderedPageBreak/>
              <w:t>Value domain attributes</w:t>
            </w:r>
          </w:p>
        </w:tc>
      </w:tr>
      <w:tr w:rsidR="006E3CAF" w:rsidRPr="00475471" w14:paraId="54B1D3BD" w14:textId="77777777" w:rsidTr="000A1A60">
        <w:trPr>
          <w:gridAfter w:val="1"/>
          <w:wAfter w:w="6" w:type="dxa"/>
          <w:cantSplit/>
          <w:trHeight w:val="295"/>
        </w:trPr>
        <w:tc>
          <w:tcPr>
            <w:tcW w:w="9606" w:type="dxa"/>
            <w:gridSpan w:val="4"/>
          </w:tcPr>
          <w:p w14:paraId="476DA723" w14:textId="77777777" w:rsidR="006E3CAF" w:rsidRPr="00475471" w:rsidRDefault="006E3CAF" w:rsidP="000A1A60">
            <w:pPr>
              <w:pStyle w:val="IMSTemplateSectionHeading"/>
            </w:pPr>
            <w:r w:rsidRPr="00475471">
              <w:t>Representational attributes</w:t>
            </w:r>
          </w:p>
        </w:tc>
      </w:tr>
      <w:tr w:rsidR="006E3CAF" w:rsidRPr="00475471" w14:paraId="6056BB54" w14:textId="77777777" w:rsidTr="000A1A60">
        <w:trPr>
          <w:trHeight w:val="295"/>
        </w:trPr>
        <w:tc>
          <w:tcPr>
            <w:tcW w:w="2411" w:type="dxa"/>
          </w:tcPr>
          <w:p w14:paraId="4514D453" w14:textId="77777777" w:rsidR="006E3CAF" w:rsidRPr="00475471" w:rsidRDefault="006E3CAF" w:rsidP="000A1A60">
            <w:pPr>
              <w:pStyle w:val="IMSTemplateelementheadings"/>
            </w:pPr>
            <w:r w:rsidRPr="00475471">
              <w:t>Representation class</w:t>
            </w:r>
          </w:p>
        </w:tc>
        <w:tc>
          <w:tcPr>
            <w:tcW w:w="1800" w:type="dxa"/>
          </w:tcPr>
          <w:p w14:paraId="4B2245C0" w14:textId="77777777" w:rsidR="006E3CAF" w:rsidRPr="00475471" w:rsidRDefault="006E3CAF" w:rsidP="000A1A60">
            <w:pPr>
              <w:pStyle w:val="DHHSbody"/>
            </w:pPr>
            <w:r w:rsidRPr="00475471">
              <w:t>Code</w:t>
            </w:r>
          </w:p>
        </w:tc>
        <w:tc>
          <w:tcPr>
            <w:tcW w:w="2880" w:type="dxa"/>
          </w:tcPr>
          <w:p w14:paraId="7CDAA92B" w14:textId="77777777" w:rsidR="006E3CAF" w:rsidRPr="00475471" w:rsidRDefault="006E3CAF" w:rsidP="000A1A60">
            <w:pPr>
              <w:pStyle w:val="IMSTemplateelementheadings"/>
            </w:pPr>
            <w:r w:rsidRPr="00475471">
              <w:t>Data type</w:t>
            </w:r>
          </w:p>
        </w:tc>
        <w:tc>
          <w:tcPr>
            <w:tcW w:w="2521" w:type="dxa"/>
            <w:gridSpan w:val="2"/>
          </w:tcPr>
          <w:p w14:paraId="6B98CF54" w14:textId="77777777" w:rsidR="006E3CAF" w:rsidRPr="00475471" w:rsidRDefault="006E3CAF" w:rsidP="000A1A60">
            <w:pPr>
              <w:pStyle w:val="DHHSbody"/>
            </w:pPr>
            <w:r w:rsidRPr="00475471">
              <w:t>Number</w:t>
            </w:r>
          </w:p>
        </w:tc>
      </w:tr>
      <w:tr w:rsidR="006E3CAF" w:rsidRPr="00475471" w14:paraId="33663155" w14:textId="77777777" w:rsidTr="000A1A60">
        <w:trPr>
          <w:trHeight w:val="295"/>
        </w:trPr>
        <w:tc>
          <w:tcPr>
            <w:tcW w:w="2411" w:type="dxa"/>
          </w:tcPr>
          <w:p w14:paraId="7A5D826B" w14:textId="77777777" w:rsidR="006E3CAF" w:rsidRPr="00475471" w:rsidRDefault="006E3CAF" w:rsidP="000A1A60">
            <w:pPr>
              <w:pStyle w:val="IMSTemplateelementheadings"/>
            </w:pPr>
            <w:r w:rsidRPr="00475471">
              <w:t>Format</w:t>
            </w:r>
          </w:p>
        </w:tc>
        <w:tc>
          <w:tcPr>
            <w:tcW w:w="1800" w:type="dxa"/>
          </w:tcPr>
          <w:p w14:paraId="70613B34" w14:textId="77777777" w:rsidR="006E3CAF" w:rsidRPr="00475471" w:rsidRDefault="006E3CAF" w:rsidP="000A1A60">
            <w:pPr>
              <w:pStyle w:val="DHHSbody"/>
            </w:pPr>
            <w:r w:rsidRPr="00475471">
              <w:t>N</w:t>
            </w:r>
          </w:p>
        </w:tc>
        <w:tc>
          <w:tcPr>
            <w:tcW w:w="2880" w:type="dxa"/>
          </w:tcPr>
          <w:p w14:paraId="5D292F4D" w14:textId="77777777" w:rsidR="006E3CAF" w:rsidRPr="00475471" w:rsidRDefault="006E3CAF" w:rsidP="000A1A60">
            <w:pPr>
              <w:pStyle w:val="IMSTemplateelementheadings"/>
            </w:pPr>
            <w:r w:rsidRPr="00475471">
              <w:t>Maximum character length</w:t>
            </w:r>
          </w:p>
        </w:tc>
        <w:tc>
          <w:tcPr>
            <w:tcW w:w="2521" w:type="dxa"/>
            <w:gridSpan w:val="2"/>
          </w:tcPr>
          <w:p w14:paraId="10088F17" w14:textId="77777777" w:rsidR="006E3CAF" w:rsidRPr="00475471" w:rsidRDefault="006E3CAF" w:rsidP="000A1A60">
            <w:pPr>
              <w:pStyle w:val="DHHSbody"/>
            </w:pPr>
            <w:r w:rsidRPr="00475471">
              <w:t>1</w:t>
            </w:r>
          </w:p>
        </w:tc>
      </w:tr>
      <w:tr w:rsidR="006E3CAF" w:rsidRPr="00475471" w14:paraId="1F3F6142" w14:textId="77777777" w:rsidTr="000A1A60">
        <w:trPr>
          <w:trHeight w:val="294"/>
        </w:trPr>
        <w:tc>
          <w:tcPr>
            <w:tcW w:w="2411" w:type="dxa"/>
          </w:tcPr>
          <w:p w14:paraId="727F6AC2" w14:textId="77777777" w:rsidR="006E3CAF" w:rsidRPr="00475471" w:rsidRDefault="006E3CAF" w:rsidP="000A1A60">
            <w:pPr>
              <w:pStyle w:val="IMSTemplateelementheadings"/>
            </w:pPr>
            <w:r w:rsidRPr="00475471">
              <w:t>Permissible values</w:t>
            </w:r>
          </w:p>
        </w:tc>
        <w:tc>
          <w:tcPr>
            <w:tcW w:w="1800" w:type="dxa"/>
          </w:tcPr>
          <w:p w14:paraId="1D2F8F5D" w14:textId="77777777" w:rsidR="006E3CAF" w:rsidRPr="00475471" w:rsidRDefault="006E3CAF" w:rsidP="000A1A60">
            <w:pPr>
              <w:pStyle w:val="IMSTemplateVDHeading"/>
            </w:pPr>
            <w:r w:rsidRPr="00475471">
              <w:t>Value</w:t>
            </w:r>
          </w:p>
        </w:tc>
        <w:tc>
          <w:tcPr>
            <w:tcW w:w="5401" w:type="dxa"/>
            <w:gridSpan w:val="3"/>
          </w:tcPr>
          <w:p w14:paraId="449B9211" w14:textId="77777777" w:rsidR="006E3CAF" w:rsidRPr="00475471" w:rsidRDefault="006E3CAF" w:rsidP="000A1A60">
            <w:pPr>
              <w:pStyle w:val="IMSTemplateVDHeading"/>
            </w:pPr>
            <w:r w:rsidRPr="00475471">
              <w:t>Meaning</w:t>
            </w:r>
          </w:p>
        </w:tc>
      </w:tr>
      <w:tr w:rsidR="006E3CAF" w:rsidRPr="00475471" w14:paraId="71EAA258" w14:textId="77777777" w:rsidTr="000A1A60">
        <w:trPr>
          <w:trHeight w:val="294"/>
        </w:trPr>
        <w:tc>
          <w:tcPr>
            <w:tcW w:w="2411" w:type="dxa"/>
          </w:tcPr>
          <w:p w14:paraId="5D82D49A" w14:textId="77777777" w:rsidR="006E3CAF" w:rsidRPr="00475471" w:rsidRDefault="006E3CAF" w:rsidP="000A1A60">
            <w:pPr>
              <w:pStyle w:val="IMSTemplateelementheadings"/>
            </w:pPr>
          </w:p>
        </w:tc>
        <w:tc>
          <w:tcPr>
            <w:tcW w:w="1800" w:type="dxa"/>
          </w:tcPr>
          <w:p w14:paraId="7F22F78D" w14:textId="77777777" w:rsidR="006E3CAF" w:rsidRPr="00475471" w:rsidRDefault="006E3CAF" w:rsidP="000A1A60">
            <w:pPr>
              <w:pStyle w:val="DHHSbody"/>
            </w:pPr>
            <w:r w:rsidRPr="00475471">
              <w:t>1</w:t>
            </w:r>
          </w:p>
        </w:tc>
        <w:tc>
          <w:tcPr>
            <w:tcW w:w="5401" w:type="dxa"/>
            <w:gridSpan w:val="3"/>
          </w:tcPr>
          <w:p w14:paraId="7B7FD3BB" w14:textId="77777777" w:rsidR="006E3CAF" w:rsidRPr="00475471" w:rsidRDefault="006E3CAF" w:rsidP="000A1A60">
            <w:pPr>
              <w:pStyle w:val="DHHSbody"/>
            </w:pPr>
            <w:r w:rsidRPr="00475471">
              <w:t>client identifies as LGB</w:t>
            </w:r>
          </w:p>
        </w:tc>
      </w:tr>
      <w:tr w:rsidR="006E3CAF" w:rsidRPr="00475471" w14:paraId="418E523B" w14:textId="77777777" w:rsidTr="000A1A60">
        <w:trPr>
          <w:trHeight w:val="294"/>
        </w:trPr>
        <w:tc>
          <w:tcPr>
            <w:tcW w:w="2411" w:type="dxa"/>
          </w:tcPr>
          <w:p w14:paraId="5162FC15" w14:textId="77777777" w:rsidR="006E3CAF" w:rsidRPr="00475471" w:rsidRDefault="006E3CAF" w:rsidP="000A1A60">
            <w:pPr>
              <w:pStyle w:val="IMSTemplateelementheadings"/>
            </w:pPr>
          </w:p>
        </w:tc>
        <w:tc>
          <w:tcPr>
            <w:tcW w:w="1800" w:type="dxa"/>
          </w:tcPr>
          <w:p w14:paraId="5D6DA40B" w14:textId="77777777" w:rsidR="006E3CAF" w:rsidRPr="00475471" w:rsidRDefault="006E3CAF" w:rsidP="000A1A60">
            <w:pPr>
              <w:pStyle w:val="DHHSbody"/>
            </w:pPr>
            <w:r w:rsidRPr="00475471">
              <w:t>2</w:t>
            </w:r>
          </w:p>
        </w:tc>
        <w:tc>
          <w:tcPr>
            <w:tcW w:w="5401" w:type="dxa"/>
            <w:gridSpan w:val="3"/>
          </w:tcPr>
          <w:p w14:paraId="523B21D9" w14:textId="77777777" w:rsidR="006E3CAF" w:rsidRPr="00475471" w:rsidRDefault="006E3CAF" w:rsidP="000A1A60">
            <w:pPr>
              <w:pStyle w:val="DHHSbody"/>
            </w:pPr>
            <w:r w:rsidRPr="00475471">
              <w:t>client does not identify as LGB</w:t>
            </w:r>
          </w:p>
        </w:tc>
      </w:tr>
      <w:tr w:rsidR="006E3CAF" w:rsidRPr="00475471" w14:paraId="14C559A1" w14:textId="77777777" w:rsidTr="000A1A60">
        <w:trPr>
          <w:trHeight w:val="295"/>
        </w:trPr>
        <w:tc>
          <w:tcPr>
            <w:tcW w:w="2411" w:type="dxa"/>
            <w:tcBorders>
              <w:bottom w:val="nil"/>
            </w:tcBorders>
          </w:tcPr>
          <w:p w14:paraId="0BF57774" w14:textId="77777777" w:rsidR="006E3CAF" w:rsidRPr="00475471" w:rsidRDefault="006E3CAF" w:rsidP="000A1A60">
            <w:pPr>
              <w:pStyle w:val="IMSTemplateelementheadings"/>
            </w:pPr>
            <w:r w:rsidRPr="00475471">
              <w:t>Supplementary values</w:t>
            </w:r>
          </w:p>
        </w:tc>
        <w:tc>
          <w:tcPr>
            <w:tcW w:w="1800" w:type="dxa"/>
            <w:tcBorders>
              <w:bottom w:val="nil"/>
            </w:tcBorders>
          </w:tcPr>
          <w:p w14:paraId="62F464B2" w14:textId="77777777" w:rsidR="006E3CAF" w:rsidRPr="00475471" w:rsidRDefault="006E3CAF" w:rsidP="000A1A60">
            <w:pPr>
              <w:rPr>
                <w:rFonts w:ascii="Calibri" w:hAnsi="Calibri"/>
                <w:b/>
                <w:i/>
                <w:color w:val="000000"/>
                <w:sz w:val="22"/>
                <w:szCs w:val="22"/>
              </w:rPr>
            </w:pPr>
            <w:r w:rsidRPr="00475471">
              <w:rPr>
                <w:rFonts w:ascii="Calibri" w:hAnsi="Calibri"/>
                <w:b/>
                <w:i/>
                <w:color w:val="000000"/>
                <w:sz w:val="22"/>
                <w:szCs w:val="22"/>
              </w:rPr>
              <w:t>Value</w:t>
            </w:r>
          </w:p>
        </w:tc>
        <w:tc>
          <w:tcPr>
            <w:tcW w:w="5401" w:type="dxa"/>
            <w:gridSpan w:val="3"/>
            <w:tcBorders>
              <w:bottom w:val="nil"/>
            </w:tcBorders>
          </w:tcPr>
          <w:p w14:paraId="54C7EC69" w14:textId="77777777" w:rsidR="006E3CAF" w:rsidRPr="00475471" w:rsidRDefault="006E3CAF" w:rsidP="000A1A60">
            <w:pPr>
              <w:rPr>
                <w:rFonts w:ascii="Calibri" w:hAnsi="Calibri"/>
                <w:b/>
                <w:i/>
                <w:color w:val="000000"/>
                <w:sz w:val="22"/>
                <w:szCs w:val="22"/>
              </w:rPr>
            </w:pPr>
            <w:r w:rsidRPr="00475471">
              <w:rPr>
                <w:rFonts w:ascii="Calibri" w:hAnsi="Calibri"/>
                <w:b/>
                <w:i/>
                <w:color w:val="000000"/>
                <w:sz w:val="22"/>
                <w:szCs w:val="22"/>
              </w:rPr>
              <w:t>Meaning</w:t>
            </w:r>
          </w:p>
        </w:tc>
      </w:tr>
      <w:tr w:rsidR="006E3CAF" w:rsidRPr="00475471" w14:paraId="7B0150F0" w14:textId="77777777" w:rsidTr="000A1A60">
        <w:trPr>
          <w:trHeight w:val="294"/>
        </w:trPr>
        <w:tc>
          <w:tcPr>
            <w:tcW w:w="2411" w:type="dxa"/>
            <w:tcBorders>
              <w:top w:val="nil"/>
              <w:bottom w:val="single" w:sz="4" w:space="0" w:color="auto"/>
            </w:tcBorders>
          </w:tcPr>
          <w:p w14:paraId="720C3506" w14:textId="77777777" w:rsidR="006E3CAF" w:rsidRPr="00475471" w:rsidRDefault="006E3CAF" w:rsidP="000A1A60">
            <w:pPr>
              <w:pStyle w:val="IMSTemplateelementheadings"/>
            </w:pPr>
          </w:p>
        </w:tc>
        <w:tc>
          <w:tcPr>
            <w:tcW w:w="1800" w:type="dxa"/>
            <w:tcBorders>
              <w:top w:val="nil"/>
              <w:bottom w:val="single" w:sz="4" w:space="0" w:color="auto"/>
            </w:tcBorders>
          </w:tcPr>
          <w:p w14:paraId="595B2894" w14:textId="77777777" w:rsidR="006E3CAF" w:rsidRPr="00475471" w:rsidRDefault="006E3CAF" w:rsidP="000A1A60">
            <w:pPr>
              <w:pStyle w:val="DHHSbody"/>
            </w:pPr>
            <w:r w:rsidRPr="00475471">
              <w:t>9</w:t>
            </w:r>
          </w:p>
        </w:tc>
        <w:tc>
          <w:tcPr>
            <w:tcW w:w="5401" w:type="dxa"/>
            <w:gridSpan w:val="3"/>
            <w:tcBorders>
              <w:top w:val="nil"/>
              <w:bottom w:val="single" w:sz="4" w:space="0" w:color="auto"/>
            </w:tcBorders>
          </w:tcPr>
          <w:p w14:paraId="1930AA48" w14:textId="77777777" w:rsidR="006E3CAF" w:rsidRPr="00475471" w:rsidRDefault="006E3CAF" w:rsidP="000A1A60">
            <w:pPr>
              <w:pStyle w:val="DHHSbody"/>
            </w:pPr>
            <w:r w:rsidRPr="00475471">
              <w:t>not stated/inadequately described</w:t>
            </w:r>
          </w:p>
        </w:tc>
      </w:tr>
      <w:tr w:rsidR="006E3CAF" w:rsidRPr="00475471" w14:paraId="7B31A9E2" w14:textId="77777777" w:rsidTr="000A1A60">
        <w:trPr>
          <w:gridAfter w:val="1"/>
          <w:wAfter w:w="6" w:type="dxa"/>
          <w:trHeight w:val="295"/>
        </w:trPr>
        <w:tc>
          <w:tcPr>
            <w:tcW w:w="9606" w:type="dxa"/>
            <w:gridSpan w:val="4"/>
            <w:tcBorders>
              <w:top w:val="single" w:sz="4" w:space="0" w:color="auto"/>
            </w:tcBorders>
          </w:tcPr>
          <w:p w14:paraId="7C8AFDA5" w14:textId="77777777" w:rsidR="006E3CAF" w:rsidRPr="00475471" w:rsidRDefault="006E3CAF" w:rsidP="000A1A60">
            <w:pPr>
              <w:pStyle w:val="IMSTemplateMainSectionHeading"/>
            </w:pPr>
            <w:r w:rsidRPr="00475471">
              <w:t>Data element attributes</w:t>
            </w:r>
          </w:p>
        </w:tc>
      </w:tr>
      <w:tr w:rsidR="006E3CAF" w:rsidRPr="00475471" w14:paraId="6B9F1007" w14:textId="77777777" w:rsidTr="000A1A60">
        <w:trPr>
          <w:gridAfter w:val="1"/>
          <w:wAfter w:w="6" w:type="dxa"/>
          <w:trHeight w:val="295"/>
        </w:trPr>
        <w:tc>
          <w:tcPr>
            <w:tcW w:w="9606" w:type="dxa"/>
            <w:gridSpan w:val="4"/>
            <w:tcBorders>
              <w:top w:val="nil"/>
            </w:tcBorders>
          </w:tcPr>
          <w:p w14:paraId="3B4F488D" w14:textId="77777777" w:rsidR="006E3CAF" w:rsidRPr="00475471" w:rsidRDefault="006E3CAF" w:rsidP="000A1A60">
            <w:pPr>
              <w:pStyle w:val="IMSTemplateSectionHeading"/>
            </w:pPr>
            <w:r w:rsidRPr="00475471">
              <w:t xml:space="preserve">Reporting attributes </w:t>
            </w:r>
          </w:p>
        </w:tc>
      </w:tr>
      <w:tr w:rsidR="006E3CAF" w:rsidRPr="00475471" w14:paraId="2425D769" w14:textId="77777777" w:rsidTr="000A1A60">
        <w:trPr>
          <w:trHeight w:val="294"/>
        </w:trPr>
        <w:tc>
          <w:tcPr>
            <w:tcW w:w="2411" w:type="dxa"/>
          </w:tcPr>
          <w:p w14:paraId="5036CF55" w14:textId="77777777" w:rsidR="006E3CAF" w:rsidRPr="00475471" w:rsidRDefault="006E3CAF" w:rsidP="000A1A60">
            <w:pPr>
              <w:pStyle w:val="IMSTemplateelementheadings"/>
            </w:pPr>
            <w:r w:rsidRPr="00475471">
              <w:t>Reporting requirements</w:t>
            </w:r>
          </w:p>
        </w:tc>
        <w:tc>
          <w:tcPr>
            <w:tcW w:w="7201" w:type="dxa"/>
            <w:gridSpan w:val="4"/>
          </w:tcPr>
          <w:p w14:paraId="61BCD435" w14:textId="77777777" w:rsidR="006E3CAF" w:rsidRPr="00475471" w:rsidRDefault="006E3CAF" w:rsidP="000A1A60">
            <w:pPr>
              <w:pStyle w:val="DHHSbody"/>
              <w:rPr>
                <w:rFonts w:cs="Arial"/>
                <w:szCs w:val="18"/>
                <w:lang w:eastAsia="en-AU"/>
              </w:rPr>
            </w:pPr>
            <w:r w:rsidRPr="00475471">
              <w:t>Mandatory</w:t>
            </w:r>
          </w:p>
        </w:tc>
      </w:tr>
      <w:tr w:rsidR="006E3CAF" w:rsidRPr="00475471" w14:paraId="6CD8C894" w14:textId="77777777" w:rsidTr="000A1A60">
        <w:trPr>
          <w:gridAfter w:val="1"/>
          <w:wAfter w:w="6" w:type="dxa"/>
          <w:trHeight w:val="295"/>
        </w:trPr>
        <w:tc>
          <w:tcPr>
            <w:tcW w:w="9606" w:type="dxa"/>
            <w:gridSpan w:val="4"/>
            <w:tcBorders>
              <w:bottom w:val="nil"/>
            </w:tcBorders>
          </w:tcPr>
          <w:p w14:paraId="5AC5AF09" w14:textId="77777777" w:rsidR="006E3CAF" w:rsidRPr="00475471" w:rsidRDefault="006E3CAF" w:rsidP="000A1A60">
            <w:pPr>
              <w:pStyle w:val="IMSTemplateSectionHeading"/>
            </w:pPr>
            <w:r w:rsidRPr="00475471">
              <w:t>Collection and usage attributes</w:t>
            </w:r>
          </w:p>
        </w:tc>
      </w:tr>
      <w:tr w:rsidR="006E3CAF" w:rsidRPr="00475471" w14:paraId="65E2F2B4" w14:textId="77777777" w:rsidTr="000A1A60">
        <w:trPr>
          <w:trHeight w:val="295"/>
        </w:trPr>
        <w:tc>
          <w:tcPr>
            <w:tcW w:w="2411" w:type="dxa"/>
            <w:tcBorders>
              <w:top w:val="nil"/>
              <w:bottom w:val="single" w:sz="4" w:space="0" w:color="auto"/>
            </w:tcBorders>
          </w:tcPr>
          <w:p w14:paraId="5393CD93" w14:textId="77777777" w:rsidR="006E3CAF" w:rsidRPr="00475471" w:rsidRDefault="006E3CAF" w:rsidP="000A1A60">
            <w:pPr>
              <w:pStyle w:val="IMSTemplateelementheadings"/>
            </w:pPr>
            <w:r w:rsidRPr="00475471">
              <w:t>Guide for use</w:t>
            </w:r>
          </w:p>
        </w:tc>
        <w:tc>
          <w:tcPr>
            <w:tcW w:w="7201" w:type="dxa"/>
            <w:gridSpan w:val="4"/>
            <w:tcBorders>
              <w:top w:val="nil"/>
              <w:bottom w:val="single" w:sz="4" w:space="0" w:color="auto"/>
            </w:tcBorders>
          </w:tcPr>
          <w:p w14:paraId="68426B53" w14:textId="77777777" w:rsidR="006E3CAF" w:rsidRPr="00475471" w:rsidRDefault="006E3CAF" w:rsidP="000A1A60">
            <w:pPr>
              <w:pStyle w:val="DHHSbody"/>
            </w:pPr>
            <w:r w:rsidRPr="00475471">
              <w:t>This refers to the client’s sexual orientation (whom they are attracted to)</w:t>
            </w:r>
          </w:p>
          <w:p w14:paraId="571C30B5" w14:textId="77777777" w:rsidR="006E3CAF" w:rsidRPr="00475471" w:rsidRDefault="006E3CAF" w:rsidP="000A1A60">
            <w:pPr>
              <w:pStyle w:val="DHHSbody"/>
            </w:pPr>
            <w:r w:rsidRPr="00475471">
              <w:t>Note: Transgender is to be derived from values recorded by sex at birth, and Gender Identity. Transgender is not a person’s sexual orientation.</w:t>
            </w:r>
          </w:p>
          <w:p w14:paraId="6F857C9F" w14:textId="77777777" w:rsidR="006E3CAF" w:rsidRPr="00475471" w:rsidRDefault="006E3CAF" w:rsidP="000A1A60">
            <w:pPr>
              <w:pStyle w:val="DHHSbody"/>
            </w:pPr>
            <w:r w:rsidRPr="00475471">
              <w:t>Note: While service providers may choose to capture additional categories of sexual orientation within their CMS system, the reporting requirement of the department only requires alignment with those codes specified.</w:t>
            </w:r>
          </w:p>
          <w:tbl>
            <w:tblPr>
              <w:tblW w:w="0" w:type="auto"/>
              <w:tblLayout w:type="fixed"/>
              <w:tblLook w:val="01E0" w:firstRow="1" w:lastRow="1" w:firstColumn="1" w:lastColumn="1" w:noHBand="0" w:noVBand="0"/>
            </w:tblPr>
            <w:tblGrid>
              <w:gridCol w:w="994"/>
              <w:gridCol w:w="6146"/>
            </w:tblGrid>
            <w:tr w:rsidR="006E3CAF" w:rsidRPr="00475471" w14:paraId="2C469F26" w14:textId="77777777" w:rsidTr="000A1A60">
              <w:tc>
                <w:tcPr>
                  <w:tcW w:w="994" w:type="dxa"/>
                </w:tcPr>
                <w:p w14:paraId="6F0ADD0A" w14:textId="77777777" w:rsidR="006E3CAF" w:rsidRPr="00475471" w:rsidRDefault="006E3CAF" w:rsidP="000A1A60">
                  <w:pPr>
                    <w:pStyle w:val="DHHSbody"/>
                  </w:pPr>
                  <w:r w:rsidRPr="00475471">
                    <w:t>Code 1</w:t>
                  </w:r>
                </w:p>
              </w:tc>
              <w:tc>
                <w:tcPr>
                  <w:tcW w:w="6146" w:type="dxa"/>
                </w:tcPr>
                <w:p w14:paraId="0ECEBD73" w14:textId="77777777" w:rsidR="006E3CAF" w:rsidRPr="00475471" w:rsidRDefault="006E3CAF" w:rsidP="000A1A60">
                  <w:pPr>
                    <w:pStyle w:val="DHHSbody"/>
                  </w:pPr>
                  <w:r w:rsidRPr="00475471">
                    <w:t>Use this code where the client identifies as lesbian, gay or bisexual</w:t>
                  </w:r>
                </w:p>
              </w:tc>
            </w:tr>
            <w:tr w:rsidR="006E3CAF" w:rsidRPr="00475471" w14:paraId="1380CF87" w14:textId="77777777" w:rsidTr="000A1A60">
              <w:tc>
                <w:tcPr>
                  <w:tcW w:w="994" w:type="dxa"/>
                </w:tcPr>
                <w:p w14:paraId="2C543B63" w14:textId="77777777" w:rsidR="006E3CAF" w:rsidRPr="00475471" w:rsidRDefault="006E3CAF" w:rsidP="000A1A60">
                  <w:pPr>
                    <w:pStyle w:val="DHHSbody"/>
                  </w:pPr>
                  <w:r w:rsidRPr="00475471">
                    <w:t>Code 2</w:t>
                  </w:r>
                </w:p>
              </w:tc>
              <w:tc>
                <w:tcPr>
                  <w:tcW w:w="6146" w:type="dxa"/>
                </w:tcPr>
                <w:p w14:paraId="367722DA" w14:textId="77777777" w:rsidR="006E3CAF" w:rsidRPr="00475471" w:rsidRDefault="006E3CAF" w:rsidP="000A1A60">
                  <w:pPr>
                    <w:pStyle w:val="DHHSbody"/>
                  </w:pPr>
                  <w:r w:rsidRPr="00475471">
                    <w:t>Use this code where the client does not identify as lesbian, gay or bisexual</w:t>
                  </w:r>
                </w:p>
              </w:tc>
            </w:tr>
            <w:tr w:rsidR="006E3CAF" w:rsidRPr="00475471" w14:paraId="7BA6C4CD" w14:textId="77777777" w:rsidTr="000A1A60">
              <w:tc>
                <w:tcPr>
                  <w:tcW w:w="994" w:type="dxa"/>
                </w:tcPr>
                <w:p w14:paraId="4FA628B6" w14:textId="77777777" w:rsidR="006E3CAF" w:rsidRPr="00475471" w:rsidRDefault="006E3CAF" w:rsidP="000A1A60">
                  <w:pPr>
                    <w:pStyle w:val="DHHSbody"/>
                  </w:pPr>
                  <w:r w:rsidRPr="00475471">
                    <w:t>Code 9</w:t>
                  </w:r>
                </w:p>
              </w:tc>
              <w:tc>
                <w:tcPr>
                  <w:tcW w:w="6146" w:type="dxa"/>
                </w:tcPr>
                <w:p w14:paraId="3474B093" w14:textId="77777777" w:rsidR="006E3CAF" w:rsidRPr="00475471" w:rsidRDefault="006E3CAF" w:rsidP="000A1A60">
                  <w:pPr>
                    <w:pStyle w:val="DHHSbody"/>
                  </w:pPr>
                  <w:r w:rsidRPr="00475471">
                    <w:t>Should be used when LGB status is unknown</w:t>
                  </w:r>
                </w:p>
              </w:tc>
            </w:tr>
          </w:tbl>
          <w:p w14:paraId="47D8DEAA" w14:textId="77777777" w:rsidR="006E3CAF" w:rsidRPr="00475471" w:rsidRDefault="006E3CAF" w:rsidP="000A1A60">
            <w:pPr>
              <w:pStyle w:val="IMSTemplatehanging"/>
            </w:pPr>
          </w:p>
        </w:tc>
      </w:tr>
      <w:tr w:rsidR="006E3CAF" w:rsidRPr="00475471" w14:paraId="7C296D0F" w14:textId="77777777" w:rsidTr="000A1A60">
        <w:trPr>
          <w:gridAfter w:val="1"/>
          <w:wAfter w:w="6" w:type="dxa"/>
          <w:trHeight w:val="294"/>
        </w:trPr>
        <w:tc>
          <w:tcPr>
            <w:tcW w:w="9606" w:type="dxa"/>
            <w:gridSpan w:val="4"/>
            <w:tcBorders>
              <w:top w:val="single" w:sz="4" w:space="0" w:color="auto"/>
            </w:tcBorders>
          </w:tcPr>
          <w:p w14:paraId="4E85C027" w14:textId="77777777" w:rsidR="006E3CAF" w:rsidRPr="00475471" w:rsidRDefault="006E3CAF" w:rsidP="000A1A60">
            <w:pPr>
              <w:pStyle w:val="IMSTemplateSectionHeading"/>
            </w:pPr>
            <w:r w:rsidRPr="00475471">
              <w:t>Source and reference attributes</w:t>
            </w:r>
          </w:p>
        </w:tc>
      </w:tr>
      <w:tr w:rsidR="006E3CAF" w:rsidRPr="00475471" w14:paraId="5A075841" w14:textId="77777777" w:rsidTr="000A1A60">
        <w:trPr>
          <w:trHeight w:val="295"/>
        </w:trPr>
        <w:tc>
          <w:tcPr>
            <w:tcW w:w="2411" w:type="dxa"/>
          </w:tcPr>
          <w:p w14:paraId="5C49D0EF" w14:textId="77777777" w:rsidR="006E3CAF" w:rsidRPr="00475471" w:rsidRDefault="006E3CAF" w:rsidP="000A1A60">
            <w:pPr>
              <w:pStyle w:val="IMSTemplateelementheadings"/>
            </w:pPr>
            <w:r w:rsidRPr="00475471">
              <w:t>Definition source</w:t>
            </w:r>
          </w:p>
        </w:tc>
        <w:tc>
          <w:tcPr>
            <w:tcW w:w="7201" w:type="dxa"/>
            <w:gridSpan w:val="4"/>
          </w:tcPr>
          <w:p w14:paraId="16E13DAA" w14:textId="77777777" w:rsidR="006E3CAF" w:rsidRPr="00475471" w:rsidRDefault="006E3CAF" w:rsidP="000A1A60">
            <w:pPr>
              <w:pStyle w:val="DHHSbody"/>
            </w:pPr>
            <w:r w:rsidRPr="00475471">
              <w:t>Department of Health</w:t>
            </w:r>
          </w:p>
        </w:tc>
      </w:tr>
      <w:tr w:rsidR="006E3CAF" w:rsidRPr="00475471" w14:paraId="10314040" w14:textId="77777777" w:rsidTr="000A1A60">
        <w:trPr>
          <w:trHeight w:val="295"/>
        </w:trPr>
        <w:tc>
          <w:tcPr>
            <w:tcW w:w="2411" w:type="dxa"/>
          </w:tcPr>
          <w:p w14:paraId="66D1A9FA" w14:textId="77777777" w:rsidR="006E3CAF" w:rsidRPr="00475471" w:rsidRDefault="006E3CAF" w:rsidP="000A1A60">
            <w:pPr>
              <w:pStyle w:val="IMSTemplateelementheadings"/>
            </w:pPr>
            <w:r w:rsidRPr="00475471">
              <w:t>Definition source identifier</w:t>
            </w:r>
          </w:p>
        </w:tc>
        <w:tc>
          <w:tcPr>
            <w:tcW w:w="7201" w:type="dxa"/>
            <w:gridSpan w:val="4"/>
          </w:tcPr>
          <w:p w14:paraId="1472B909" w14:textId="77777777" w:rsidR="006E3CAF" w:rsidRPr="00475471" w:rsidRDefault="006E3CAF" w:rsidP="000A1A60">
            <w:pPr>
              <w:pStyle w:val="DHHSbody"/>
            </w:pPr>
          </w:p>
        </w:tc>
      </w:tr>
      <w:tr w:rsidR="006E3CAF" w:rsidRPr="00475471" w14:paraId="04F77847" w14:textId="77777777" w:rsidTr="000A1A60">
        <w:trPr>
          <w:trHeight w:val="295"/>
        </w:trPr>
        <w:tc>
          <w:tcPr>
            <w:tcW w:w="2411" w:type="dxa"/>
            <w:tcBorders>
              <w:bottom w:val="nil"/>
            </w:tcBorders>
          </w:tcPr>
          <w:p w14:paraId="4C7A90A5" w14:textId="77777777" w:rsidR="006E3CAF" w:rsidRPr="00475471" w:rsidRDefault="006E3CAF" w:rsidP="000A1A60">
            <w:pPr>
              <w:pStyle w:val="IMSTemplateelementheadings"/>
            </w:pPr>
            <w:r w:rsidRPr="00475471">
              <w:t>Value domain source</w:t>
            </w:r>
          </w:p>
        </w:tc>
        <w:tc>
          <w:tcPr>
            <w:tcW w:w="7201" w:type="dxa"/>
            <w:gridSpan w:val="4"/>
            <w:tcBorders>
              <w:bottom w:val="nil"/>
            </w:tcBorders>
          </w:tcPr>
          <w:p w14:paraId="150BE907" w14:textId="22FC7923" w:rsidR="006E3CAF" w:rsidRPr="00475471" w:rsidRDefault="00E80292" w:rsidP="000A1A60">
            <w:pPr>
              <w:pStyle w:val="DHHSbody"/>
            </w:pPr>
            <w:r w:rsidRPr="00475471">
              <w:t>METEOR</w:t>
            </w:r>
          </w:p>
        </w:tc>
      </w:tr>
      <w:tr w:rsidR="006E3CAF" w:rsidRPr="00475471" w14:paraId="04A9A0D0" w14:textId="77777777" w:rsidTr="000A1A60">
        <w:trPr>
          <w:trHeight w:val="295"/>
        </w:trPr>
        <w:tc>
          <w:tcPr>
            <w:tcW w:w="2411" w:type="dxa"/>
            <w:tcBorders>
              <w:top w:val="nil"/>
              <w:bottom w:val="single" w:sz="4" w:space="0" w:color="auto"/>
            </w:tcBorders>
          </w:tcPr>
          <w:p w14:paraId="24CE0141" w14:textId="77777777" w:rsidR="006E3CAF" w:rsidRPr="00475471" w:rsidRDefault="006E3CAF" w:rsidP="000A1A60">
            <w:pPr>
              <w:pStyle w:val="IMSTemplateelementheadings"/>
            </w:pPr>
            <w:r w:rsidRPr="00475471">
              <w:t>Value domain identifier</w:t>
            </w:r>
          </w:p>
        </w:tc>
        <w:tc>
          <w:tcPr>
            <w:tcW w:w="7201" w:type="dxa"/>
            <w:gridSpan w:val="4"/>
            <w:tcBorders>
              <w:top w:val="nil"/>
              <w:bottom w:val="single" w:sz="4" w:space="0" w:color="auto"/>
            </w:tcBorders>
          </w:tcPr>
          <w:p w14:paraId="0E12DCB4" w14:textId="77777777" w:rsidR="006E3CAF" w:rsidRPr="00475471" w:rsidRDefault="006E3CAF" w:rsidP="000A1A60">
            <w:pPr>
              <w:pStyle w:val="DHHSbody"/>
            </w:pPr>
            <w:r w:rsidRPr="00475471">
              <w:t>Based on 270732 yes/no, Code N</w:t>
            </w:r>
          </w:p>
        </w:tc>
      </w:tr>
      <w:tr w:rsidR="006E3CAF" w:rsidRPr="00475471" w14:paraId="41A35197" w14:textId="77777777" w:rsidTr="000A1A60">
        <w:trPr>
          <w:gridAfter w:val="1"/>
          <w:wAfter w:w="6" w:type="dxa"/>
          <w:trHeight w:val="295"/>
        </w:trPr>
        <w:tc>
          <w:tcPr>
            <w:tcW w:w="9606" w:type="dxa"/>
            <w:gridSpan w:val="4"/>
            <w:tcBorders>
              <w:top w:val="single" w:sz="4" w:space="0" w:color="auto"/>
            </w:tcBorders>
          </w:tcPr>
          <w:p w14:paraId="7A8B009C" w14:textId="77777777" w:rsidR="006E3CAF" w:rsidRPr="00475471" w:rsidRDefault="006E3CAF" w:rsidP="000A1A60">
            <w:pPr>
              <w:pStyle w:val="IMSTemplateSectionHeading"/>
            </w:pPr>
            <w:r w:rsidRPr="00475471">
              <w:t>Relational attributes</w:t>
            </w:r>
          </w:p>
        </w:tc>
      </w:tr>
      <w:tr w:rsidR="006E3CAF" w:rsidRPr="00475471" w14:paraId="6823A080" w14:textId="77777777" w:rsidTr="000A1A60">
        <w:trPr>
          <w:trHeight w:val="239"/>
        </w:trPr>
        <w:tc>
          <w:tcPr>
            <w:tcW w:w="2411" w:type="dxa"/>
          </w:tcPr>
          <w:p w14:paraId="317DDD81" w14:textId="77777777" w:rsidR="006E3CAF" w:rsidRPr="00475471" w:rsidRDefault="006E3CAF" w:rsidP="000A1A60">
            <w:pPr>
              <w:pStyle w:val="IMSTemplateelementheadings"/>
            </w:pPr>
            <w:r w:rsidRPr="00475471">
              <w:t>Related concepts</w:t>
            </w:r>
          </w:p>
        </w:tc>
        <w:tc>
          <w:tcPr>
            <w:tcW w:w="7201" w:type="dxa"/>
            <w:gridSpan w:val="4"/>
          </w:tcPr>
          <w:p w14:paraId="44A77AED" w14:textId="77777777" w:rsidR="006E3CAF" w:rsidRPr="00475471" w:rsidRDefault="006E3CAF" w:rsidP="000A1A60">
            <w:pPr>
              <w:pStyle w:val="DHHSbody"/>
            </w:pPr>
            <w:r w:rsidRPr="00475471">
              <w:t>Client</w:t>
            </w:r>
          </w:p>
        </w:tc>
      </w:tr>
      <w:tr w:rsidR="006E3CAF" w:rsidRPr="00475471" w14:paraId="5BBAA184" w14:textId="77777777" w:rsidTr="000A1A60">
        <w:trPr>
          <w:cantSplit/>
          <w:trHeight w:val="295"/>
        </w:trPr>
        <w:tc>
          <w:tcPr>
            <w:tcW w:w="2411" w:type="dxa"/>
          </w:tcPr>
          <w:p w14:paraId="39D13680" w14:textId="77777777" w:rsidR="006E3CAF" w:rsidRPr="00475471" w:rsidRDefault="006E3CAF" w:rsidP="000A1A60">
            <w:pPr>
              <w:pStyle w:val="IMSTemplateelementheadings"/>
            </w:pPr>
            <w:r w:rsidRPr="00475471">
              <w:t>Related data elements</w:t>
            </w:r>
          </w:p>
        </w:tc>
        <w:tc>
          <w:tcPr>
            <w:tcW w:w="7201" w:type="dxa"/>
            <w:gridSpan w:val="4"/>
          </w:tcPr>
          <w:p w14:paraId="2A24AAD6" w14:textId="77777777" w:rsidR="006E3CAF" w:rsidRPr="00475471" w:rsidRDefault="006E3CAF" w:rsidP="000A1A60">
            <w:pPr>
              <w:pStyle w:val="DHHSbody"/>
            </w:pPr>
            <w:r w:rsidRPr="00475471">
              <w:t>Client – gender identity</w:t>
            </w:r>
          </w:p>
        </w:tc>
      </w:tr>
      <w:tr w:rsidR="006E3CAF" w:rsidRPr="00475471" w14:paraId="698B85EF" w14:textId="77777777" w:rsidTr="000A1A60">
        <w:trPr>
          <w:trHeight w:val="294"/>
        </w:trPr>
        <w:tc>
          <w:tcPr>
            <w:tcW w:w="2411" w:type="dxa"/>
            <w:tcBorders>
              <w:bottom w:val="single" w:sz="4" w:space="0" w:color="auto"/>
            </w:tcBorders>
          </w:tcPr>
          <w:p w14:paraId="21D333A0" w14:textId="77777777" w:rsidR="006E3CAF" w:rsidRPr="00475471" w:rsidRDefault="006E3CAF" w:rsidP="000A1A60">
            <w:pPr>
              <w:pStyle w:val="IMSTemplateelementheadings"/>
            </w:pPr>
            <w:r w:rsidRPr="00475471">
              <w:t>Edit/validation rules</w:t>
            </w:r>
          </w:p>
        </w:tc>
        <w:tc>
          <w:tcPr>
            <w:tcW w:w="7201" w:type="dxa"/>
            <w:gridSpan w:val="4"/>
            <w:tcBorders>
              <w:bottom w:val="single" w:sz="4" w:space="0" w:color="auto"/>
            </w:tcBorders>
          </w:tcPr>
          <w:p w14:paraId="3E703F77" w14:textId="77777777" w:rsidR="006E3CAF" w:rsidRPr="00475471" w:rsidRDefault="006E3CAF" w:rsidP="000A1A60">
            <w:pPr>
              <w:pStyle w:val="DHHSbody"/>
            </w:pPr>
            <w:r w:rsidRPr="00475471">
              <w:t xml:space="preserve">AOD0 value not in </w:t>
            </w:r>
            <w:proofErr w:type="spellStart"/>
            <w:r w:rsidRPr="00475471">
              <w:t>codeset</w:t>
            </w:r>
            <w:proofErr w:type="spellEnd"/>
            <w:r w:rsidRPr="00475471">
              <w:t xml:space="preserve"> for reporting period </w:t>
            </w:r>
          </w:p>
          <w:p w14:paraId="733F96DD" w14:textId="77777777" w:rsidR="006E3CAF" w:rsidRPr="00475471" w:rsidRDefault="006E3CAF" w:rsidP="000A1A60">
            <w:pPr>
              <w:pStyle w:val="DHHSbody"/>
            </w:pPr>
            <w:r w:rsidRPr="00475471">
              <w:t>AOD2 cannot be null</w:t>
            </w:r>
          </w:p>
        </w:tc>
      </w:tr>
      <w:tr w:rsidR="006E3CAF" w:rsidRPr="00475471" w14:paraId="38E0C216" w14:textId="77777777" w:rsidTr="000A1A60">
        <w:trPr>
          <w:trHeight w:val="294"/>
        </w:trPr>
        <w:tc>
          <w:tcPr>
            <w:tcW w:w="2411" w:type="dxa"/>
            <w:tcBorders>
              <w:top w:val="single" w:sz="4" w:space="0" w:color="auto"/>
              <w:bottom w:val="nil"/>
            </w:tcBorders>
          </w:tcPr>
          <w:p w14:paraId="289E0029" w14:textId="77777777" w:rsidR="006E3CAF" w:rsidRPr="00475471" w:rsidRDefault="006E3CAF" w:rsidP="000A1A60">
            <w:pPr>
              <w:pStyle w:val="IMSTemplateelementheadings"/>
            </w:pPr>
            <w:r w:rsidRPr="00475471">
              <w:t>Other related information</w:t>
            </w:r>
          </w:p>
          <w:p w14:paraId="5078F2AB" w14:textId="77777777" w:rsidR="006E3CAF" w:rsidRPr="00475471" w:rsidRDefault="006E3CAF" w:rsidP="000A1A60"/>
        </w:tc>
        <w:tc>
          <w:tcPr>
            <w:tcW w:w="7201" w:type="dxa"/>
            <w:gridSpan w:val="4"/>
            <w:tcBorders>
              <w:top w:val="single" w:sz="4" w:space="0" w:color="auto"/>
              <w:bottom w:val="nil"/>
            </w:tcBorders>
          </w:tcPr>
          <w:p w14:paraId="4B0278CA" w14:textId="77777777" w:rsidR="006E3CAF" w:rsidRPr="00475471" w:rsidRDefault="006E3CAF" w:rsidP="000A1A60">
            <w:pPr>
              <w:pStyle w:val="DHHSbody"/>
            </w:pPr>
          </w:p>
        </w:tc>
      </w:tr>
    </w:tbl>
    <w:p w14:paraId="6E76BBDB" w14:textId="220F7536" w:rsidR="001F3290" w:rsidRPr="00475471" w:rsidRDefault="001F3290" w:rsidP="001F3290">
      <w:pPr>
        <w:pStyle w:val="Heading3"/>
      </w:pPr>
      <w:bookmarkStart w:id="816" w:name="_Toc525122710"/>
      <w:bookmarkStart w:id="817" w:name="_Toc69734927"/>
      <w:bookmarkStart w:id="818" w:name="_Toc229489687"/>
      <w:r w:rsidRPr="00475471">
        <w:lastRenderedPageBreak/>
        <w:t>5.1.13 Client—locality name—A[</w:t>
      </w:r>
      <w:proofErr w:type="gramStart"/>
      <w:r w:rsidRPr="00475471">
        <w:t>A(</w:t>
      </w:r>
      <w:proofErr w:type="gramEnd"/>
      <w:r w:rsidRPr="00475471">
        <w:t>45)]</w:t>
      </w:r>
      <w:bookmarkEnd w:id="816"/>
      <w:bookmarkEnd w:id="817"/>
      <w:bookmarkEnd w:id="818"/>
    </w:p>
    <w:tbl>
      <w:tblPr>
        <w:tblW w:w="9637" w:type="dxa"/>
        <w:tblInd w:w="28" w:type="dxa"/>
        <w:tblLayout w:type="fixed"/>
        <w:tblLook w:val="0000" w:firstRow="0" w:lastRow="0" w:firstColumn="0" w:lastColumn="0" w:noHBand="0" w:noVBand="0"/>
      </w:tblPr>
      <w:tblGrid>
        <w:gridCol w:w="2520"/>
        <w:gridCol w:w="28"/>
        <w:gridCol w:w="1700"/>
        <w:gridCol w:w="2834"/>
        <w:gridCol w:w="2549"/>
        <w:gridCol w:w="6"/>
      </w:tblGrid>
      <w:tr w:rsidR="001F3290" w:rsidRPr="00475471" w14:paraId="2E370085" w14:textId="77777777" w:rsidTr="000A1A60">
        <w:trPr>
          <w:trHeight w:val="295"/>
        </w:trPr>
        <w:tc>
          <w:tcPr>
            <w:tcW w:w="9637" w:type="dxa"/>
            <w:gridSpan w:val="6"/>
            <w:tcBorders>
              <w:top w:val="single" w:sz="4" w:space="0" w:color="auto"/>
            </w:tcBorders>
            <w:tcMar>
              <w:left w:w="28" w:type="dxa"/>
              <w:right w:w="28" w:type="dxa"/>
            </w:tcMar>
          </w:tcPr>
          <w:p w14:paraId="5C11B419" w14:textId="77777777" w:rsidR="001F3290" w:rsidRPr="00475471" w:rsidRDefault="001F3290" w:rsidP="000A1A60">
            <w:pPr>
              <w:pStyle w:val="IMSTemplateSectionHeading"/>
            </w:pPr>
            <w:r w:rsidRPr="00475471">
              <w:t>Identifying and definitional attributes</w:t>
            </w:r>
          </w:p>
        </w:tc>
      </w:tr>
      <w:tr w:rsidR="001F3290" w:rsidRPr="00475471" w14:paraId="57AB95F1" w14:textId="77777777" w:rsidTr="000A1A60">
        <w:trPr>
          <w:trHeight w:val="294"/>
        </w:trPr>
        <w:tc>
          <w:tcPr>
            <w:tcW w:w="2548" w:type="dxa"/>
            <w:gridSpan w:val="2"/>
            <w:tcBorders>
              <w:bottom w:val="single" w:sz="4" w:space="0" w:color="auto"/>
            </w:tcBorders>
            <w:tcMar>
              <w:left w:w="28" w:type="dxa"/>
              <w:right w:w="28" w:type="dxa"/>
            </w:tcMar>
          </w:tcPr>
          <w:p w14:paraId="0F1BB534" w14:textId="77777777" w:rsidR="001F3290" w:rsidRPr="00475471" w:rsidRDefault="001F3290" w:rsidP="000A1A60">
            <w:pPr>
              <w:pStyle w:val="IMSTemplateelementheadings"/>
            </w:pPr>
            <w:r w:rsidRPr="00475471">
              <w:t xml:space="preserve">Definition </w:t>
            </w:r>
          </w:p>
        </w:tc>
        <w:tc>
          <w:tcPr>
            <w:tcW w:w="7089" w:type="dxa"/>
            <w:gridSpan w:val="4"/>
            <w:tcBorders>
              <w:bottom w:val="single" w:sz="4" w:space="0" w:color="auto"/>
            </w:tcBorders>
            <w:tcMar>
              <w:left w:w="28" w:type="dxa"/>
              <w:right w:w="28" w:type="dxa"/>
            </w:tcMar>
          </w:tcPr>
          <w:p w14:paraId="350338EC" w14:textId="77777777" w:rsidR="001F3290" w:rsidRPr="00475471" w:rsidRDefault="001F3290" w:rsidP="000A1A60">
            <w:pPr>
              <w:pStyle w:val="DHHSbody"/>
            </w:pPr>
            <w:r w:rsidRPr="00475471">
              <w:t>The name of the locality/suburb of the address the client resides at</w:t>
            </w:r>
          </w:p>
        </w:tc>
      </w:tr>
      <w:tr w:rsidR="001F3290" w:rsidRPr="00475471" w14:paraId="6F95F6FF" w14:textId="77777777" w:rsidTr="000A1A60">
        <w:trPr>
          <w:trHeight w:val="295"/>
        </w:trPr>
        <w:tc>
          <w:tcPr>
            <w:tcW w:w="9637" w:type="dxa"/>
            <w:gridSpan w:val="6"/>
            <w:tcBorders>
              <w:top w:val="single" w:sz="4" w:space="0" w:color="auto"/>
            </w:tcBorders>
            <w:tcMar>
              <w:left w:w="28" w:type="dxa"/>
              <w:right w:w="28" w:type="dxa"/>
            </w:tcMar>
          </w:tcPr>
          <w:p w14:paraId="6CA42114" w14:textId="77777777" w:rsidR="001F3290" w:rsidRPr="00475471" w:rsidRDefault="001F3290" w:rsidP="000A1A60">
            <w:pPr>
              <w:pStyle w:val="IMSTemplateMainSectionHeading"/>
            </w:pPr>
            <w:r w:rsidRPr="00475471">
              <w:t>Value domain attributes</w:t>
            </w:r>
          </w:p>
        </w:tc>
      </w:tr>
      <w:tr w:rsidR="001F3290" w:rsidRPr="00475471" w14:paraId="7175ECE3" w14:textId="77777777" w:rsidTr="000A1A60">
        <w:trPr>
          <w:trHeight w:val="295"/>
        </w:trPr>
        <w:tc>
          <w:tcPr>
            <w:tcW w:w="9637" w:type="dxa"/>
            <w:gridSpan w:val="6"/>
            <w:tcMar>
              <w:left w:w="28" w:type="dxa"/>
              <w:right w:w="28" w:type="dxa"/>
            </w:tcMar>
          </w:tcPr>
          <w:p w14:paraId="673182DB" w14:textId="77777777" w:rsidR="001F3290" w:rsidRPr="00475471" w:rsidRDefault="001F3290" w:rsidP="000A1A60">
            <w:pPr>
              <w:pStyle w:val="IMSTemplateSectionHeading"/>
            </w:pPr>
            <w:r w:rsidRPr="00475471">
              <w:t>Representational attributes</w:t>
            </w:r>
          </w:p>
        </w:tc>
      </w:tr>
      <w:tr w:rsidR="001F3290" w:rsidRPr="00475471" w14:paraId="1BD6FF7D" w14:textId="77777777" w:rsidTr="000A1A60">
        <w:trPr>
          <w:trHeight w:val="295"/>
        </w:trPr>
        <w:tc>
          <w:tcPr>
            <w:tcW w:w="2548" w:type="dxa"/>
            <w:gridSpan w:val="2"/>
            <w:tcMar>
              <w:left w:w="28" w:type="dxa"/>
              <w:right w:w="28" w:type="dxa"/>
            </w:tcMar>
          </w:tcPr>
          <w:p w14:paraId="540DBECB" w14:textId="77777777" w:rsidR="001F3290" w:rsidRPr="00475471" w:rsidRDefault="001F3290" w:rsidP="000A1A60">
            <w:pPr>
              <w:pStyle w:val="IMSTemplateelementheadings"/>
            </w:pPr>
            <w:r w:rsidRPr="00475471">
              <w:t>Representation class</w:t>
            </w:r>
          </w:p>
        </w:tc>
        <w:tc>
          <w:tcPr>
            <w:tcW w:w="1700" w:type="dxa"/>
            <w:tcMar>
              <w:left w:w="28" w:type="dxa"/>
              <w:right w:w="28" w:type="dxa"/>
            </w:tcMar>
          </w:tcPr>
          <w:p w14:paraId="2E5D552D" w14:textId="77777777" w:rsidR="001F3290" w:rsidRPr="00475471" w:rsidRDefault="001F3290" w:rsidP="000A1A60">
            <w:pPr>
              <w:pStyle w:val="DHHSbody"/>
            </w:pPr>
            <w:r w:rsidRPr="00475471">
              <w:t>Text</w:t>
            </w:r>
          </w:p>
        </w:tc>
        <w:tc>
          <w:tcPr>
            <w:tcW w:w="2834" w:type="dxa"/>
            <w:tcMar>
              <w:left w:w="28" w:type="dxa"/>
              <w:right w:w="28" w:type="dxa"/>
            </w:tcMar>
          </w:tcPr>
          <w:p w14:paraId="4D997A9C" w14:textId="77777777" w:rsidR="001F3290" w:rsidRPr="00475471" w:rsidRDefault="001F3290" w:rsidP="000A1A60">
            <w:pPr>
              <w:pStyle w:val="IMSTemplateelementheadings"/>
            </w:pPr>
            <w:r w:rsidRPr="00475471">
              <w:t>Data type</w:t>
            </w:r>
          </w:p>
        </w:tc>
        <w:tc>
          <w:tcPr>
            <w:tcW w:w="2555" w:type="dxa"/>
            <w:gridSpan w:val="2"/>
            <w:tcMar>
              <w:left w:w="28" w:type="dxa"/>
              <w:right w:w="28" w:type="dxa"/>
            </w:tcMar>
          </w:tcPr>
          <w:p w14:paraId="140195A8" w14:textId="77777777" w:rsidR="001F3290" w:rsidRPr="00475471" w:rsidRDefault="001F3290" w:rsidP="000A1A60">
            <w:pPr>
              <w:pStyle w:val="DHHSbody"/>
            </w:pPr>
            <w:r w:rsidRPr="00475471">
              <w:t>String</w:t>
            </w:r>
          </w:p>
        </w:tc>
      </w:tr>
      <w:tr w:rsidR="001F3290" w:rsidRPr="00475471" w14:paraId="6E19A3C0" w14:textId="77777777" w:rsidTr="000A1A60">
        <w:trPr>
          <w:trHeight w:val="295"/>
        </w:trPr>
        <w:tc>
          <w:tcPr>
            <w:tcW w:w="2548" w:type="dxa"/>
            <w:gridSpan w:val="2"/>
            <w:tcMar>
              <w:left w:w="28" w:type="dxa"/>
              <w:right w:w="28" w:type="dxa"/>
            </w:tcMar>
          </w:tcPr>
          <w:p w14:paraId="22140D64" w14:textId="77777777" w:rsidR="001F3290" w:rsidRPr="00475471" w:rsidRDefault="001F3290" w:rsidP="000A1A60">
            <w:pPr>
              <w:pStyle w:val="IMSTemplateelementheadings"/>
            </w:pPr>
            <w:r w:rsidRPr="00475471">
              <w:t>Format</w:t>
            </w:r>
          </w:p>
        </w:tc>
        <w:tc>
          <w:tcPr>
            <w:tcW w:w="1700" w:type="dxa"/>
            <w:tcMar>
              <w:left w:w="28" w:type="dxa"/>
              <w:right w:w="28" w:type="dxa"/>
            </w:tcMar>
          </w:tcPr>
          <w:p w14:paraId="76528AE5" w14:textId="77777777" w:rsidR="001F3290" w:rsidRPr="00475471" w:rsidRDefault="001F3290" w:rsidP="000A1A60">
            <w:pPr>
              <w:pStyle w:val="DHHSbody"/>
              <w:rPr>
                <w:strike/>
              </w:rPr>
            </w:pPr>
            <w:r w:rsidRPr="00475471">
              <w:t>A[</w:t>
            </w:r>
            <w:proofErr w:type="gramStart"/>
            <w:r w:rsidRPr="00475471">
              <w:t>A(</w:t>
            </w:r>
            <w:proofErr w:type="gramEnd"/>
            <w:r w:rsidRPr="00475471">
              <w:t>45)]</w:t>
            </w:r>
          </w:p>
        </w:tc>
        <w:tc>
          <w:tcPr>
            <w:tcW w:w="2834" w:type="dxa"/>
            <w:tcMar>
              <w:left w:w="28" w:type="dxa"/>
              <w:right w:w="28" w:type="dxa"/>
            </w:tcMar>
          </w:tcPr>
          <w:p w14:paraId="57A75DAA" w14:textId="77777777" w:rsidR="001F3290" w:rsidRPr="00475471" w:rsidRDefault="001F3290" w:rsidP="000A1A60">
            <w:pPr>
              <w:pStyle w:val="IMSTemplateelementheadings"/>
            </w:pPr>
            <w:r w:rsidRPr="00475471">
              <w:t>Maximum character length</w:t>
            </w:r>
          </w:p>
        </w:tc>
        <w:tc>
          <w:tcPr>
            <w:tcW w:w="2555" w:type="dxa"/>
            <w:gridSpan w:val="2"/>
            <w:tcMar>
              <w:left w:w="28" w:type="dxa"/>
              <w:right w:w="28" w:type="dxa"/>
            </w:tcMar>
          </w:tcPr>
          <w:p w14:paraId="4AC120F1" w14:textId="77777777" w:rsidR="001F3290" w:rsidRPr="00475471" w:rsidRDefault="001F3290" w:rsidP="000A1A60">
            <w:pPr>
              <w:pStyle w:val="DHHSbody"/>
              <w:rPr>
                <w:strike/>
              </w:rPr>
            </w:pPr>
            <w:r w:rsidRPr="00475471">
              <w:t>46</w:t>
            </w:r>
          </w:p>
        </w:tc>
      </w:tr>
      <w:tr w:rsidR="001F3290" w:rsidRPr="00475471" w14:paraId="01935D1E" w14:textId="77777777" w:rsidTr="000A1A60">
        <w:trPr>
          <w:trHeight w:val="294"/>
        </w:trPr>
        <w:tc>
          <w:tcPr>
            <w:tcW w:w="2548" w:type="dxa"/>
            <w:gridSpan w:val="2"/>
            <w:tcMar>
              <w:left w:w="28" w:type="dxa"/>
              <w:right w:w="28" w:type="dxa"/>
            </w:tcMar>
          </w:tcPr>
          <w:p w14:paraId="68ABF3A9" w14:textId="77777777" w:rsidR="001F3290" w:rsidRPr="00475471" w:rsidRDefault="001F3290" w:rsidP="000A1A60">
            <w:pPr>
              <w:pStyle w:val="IMSTemplateelementheadings"/>
            </w:pPr>
            <w:r w:rsidRPr="00475471">
              <w:t>Permissible values instructions</w:t>
            </w:r>
          </w:p>
        </w:tc>
        <w:tc>
          <w:tcPr>
            <w:tcW w:w="7089" w:type="dxa"/>
            <w:gridSpan w:val="4"/>
            <w:tcMar>
              <w:left w:w="28" w:type="dxa"/>
              <w:right w:w="28" w:type="dxa"/>
            </w:tcMar>
          </w:tcPr>
          <w:p w14:paraId="22E27AB0" w14:textId="275545C2" w:rsidR="00931C23" w:rsidRPr="00475471" w:rsidRDefault="00C55999" w:rsidP="000A1A60">
            <w:pPr>
              <w:pStyle w:val="DHHSbody"/>
            </w:pPr>
            <w:r w:rsidRPr="00475471">
              <w:t xml:space="preserve">Valid </w:t>
            </w:r>
            <w:r w:rsidR="00487AE5">
              <w:t xml:space="preserve">residential </w:t>
            </w:r>
            <w:r w:rsidR="00E150E3" w:rsidRPr="00475471">
              <w:t xml:space="preserve">locality names </w:t>
            </w:r>
            <w:r w:rsidR="00A15F07" w:rsidRPr="00475471">
              <w:t>accept</w:t>
            </w:r>
            <w:r w:rsidRPr="00475471">
              <w:t>ed by Australia Post.</w:t>
            </w:r>
          </w:p>
          <w:p w14:paraId="1291E1E2" w14:textId="77777777" w:rsidR="001F3290" w:rsidRPr="00475471" w:rsidRDefault="001F3290" w:rsidP="000A1A60">
            <w:pPr>
              <w:pStyle w:val="DHHSbody"/>
              <w:rPr>
                <w:strike/>
              </w:rPr>
            </w:pPr>
            <w:r w:rsidRPr="00475471">
              <w:t>Examples from the full list are below:</w:t>
            </w:r>
          </w:p>
        </w:tc>
      </w:tr>
      <w:tr w:rsidR="001F3290" w:rsidRPr="00475471" w14:paraId="32517339" w14:textId="77777777" w:rsidTr="000A1A60">
        <w:trPr>
          <w:trHeight w:val="294"/>
        </w:trPr>
        <w:tc>
          <w:tcPr>
            <w:tcW w:w="2548" w:type="dxa"/>
            <w:gridSpan w:val="2"/>
            <w:tcMar>
              <w:left w:w="28" w:type="dxa"/>
              <w:right w:w="28" w:type="dxa"/>
            </w:tcMar>
          </w:tcPr>
          <w:p w14:paraId="0D67FC5A" w14:textId="77777777" w:rsidR="001F3290" w:rsidRPr="00475471" w:rsidRDefault="001F3290" w:rsidP="000A1A60">
            <w:pPr>
              <w:pStyle w:val="IMSTemplateelementheadings"/>
            </w:pPr>
            <w:r w:rsidRPr="00475471">
              <w:t>Permissible values</w:t>
            </w:r>
          </w:p>
        </w:tc>
        <w:tc>
          <w:tcPr>
            <w:tcW w:w="1700" w:type="dxa"/>
            <w:tcMar>
              <w:left w:w="28" w:type="dxa"/>
              <w:right w:w="28" w:type="dxa"/>
            </w:tcMar>
          </w:tcPr>
          <w:p w14:paraId="6948C1DD" w14:textId="77777777" w:rsidR="001F3290" w:rsidRPr="00475471" w:rsidRDefault="001F3290" w:rsidP="000A1A60">
            <w:pPr>
              <w:pStyle w:val="IMSTemplateVDHeading"/>
            </w:pPr>
            <w:r w:rsidRPr="00475471">
              <w:t>Value</w:t>
            </w:r>
          </w:p>
        </w:tc>
        <w:tc>
          <w:tcPr>
            <w:tcW w:w="5389" w:type="dxa"/>
            <w:gridSpan w:val="3"/>
            <w:tcMar>
              <w:left w:w="28" w:type="dxa"/>
              <w:right w:w="28" w:type="dxa"/>
            </w:tcMar>
          </w:tcPr>
          <w:p w14:paraId="27423755" w14:textId="77777777" w:rsidR="001F3290" w:rsidRPr="00475471" w:rsidRDefault="001F3290" w:rsidP="000A1A60">
            <w:pPr>
              <w:pStyle w:val="IMSTemplateVDHeading"/>
            </w:pPr>
            <w:r w:rsidRPr="00475471">
              <w:t>Meaning</w:t>
            </w:r>
          </w:p>
        </w:tc>
      </w:tr>
      <w:tr w:rsidR="001F3290" w:rsidRPr="00475471" w14:paraId="4FDCA67A" w14:textId="77777777" w:rsidTr="000A1A60">
        <w:trPr>
          <w:trHeight w:val="294"/>
        </w:trPr>
        <w:tc>
          <w:tcPr>
            <w:tcW w:w="2548" w:type="dxa"/>
            <w:gridSpan w:val="2"/>
            <w:tcMar>
              <w:left w:w="28" w:type="dxa"/>
              <w:right w:w="28" w:type="dxa"/>
            </w:tcMar>
          </w:tcPr>
          <w:p w14:paraId="79BE2626" w14:textId="77777777" w:rsidR="001F3290" w:rsidRPr="00475471" w:rsidRDefault="001F3290" w:rsidP="000A1A60">
            <w:pPr>
              <w:pStyle w:val="IMSTemplateelementheadings"/>
            </w:pPr>
          </w:p>
        </w:tc>
        <w:tc>
          <w:tcPr>
            <w:tcW w:w="1700" w:type="dxa"/>
            <w:tcMar>
              <w:left w:w="28" w:type="dxa"/>
              <w:right w:w="28" w:type="dxa"/>
            </w:tcMar>
          </w:tcPr>
          <w:p w14:paraId="0ECA74D9" w14:textId="77777777" w:rsidR="001F3290" w:rsidRPr="00475471" w:rsidRDefault="001F3290" w:rsidP="000A1A60">
            <w:pPr>
              <w:pStyle w:val="DHHSbody"/>
            </w:pPr>
            <w:r w:rsidRPr="00475471">
              <w:t>ABBEYARD</w:t>
            </w:r>
          </w:p>
        </w:tc>
        <w:tc>
          <w:tcPr>
            <w:tcW w:w="5389" w:type="dxa"/>
            <w:gridSpan w:val="3"/>
            <w:tcMar>
              <w:left w:w="28" w:type="dxa"/>
              <w:right w:w="28" w:type="dxa"/>
            </w:tcMar>
          </w:tcPr>
          <w:p w14:paraId="07F151D2" w14:textId="77777777" w:rsidR="001F3290" w:rsidRPr="00475471" w:rsidRDefault="001F3290" w:rsidP="000A1A60">
            <w:pPr>
              <w:pStyle w:val="DHHSbody"/>
            </w:pPr>
            <w:proofErr w:type="spellStart"/>
            <w:r w:rsidRPr="00475471">
              <w:t>Abbeyard</w:t>
            </w:r>
            <w:proofErr w:type="spellEnd"/>
            <w:r w:rsidRPr="00475471">
              <w:t xml:space="preserve"> </w:t>
            </w:r>
          </w:p>
        </w:tc>
      </w:tr>
      <w:tr w:rsidR="001F3290" w:rsidRPr="00475471" w14:paraId="2C5DD73E" w14:textId="77777777" w:rsidTr="000A1A60">
        <w:trPr>
          <w:trHeight w:val="294"/>
        </w:trPr>
        <w:tc>
          <w:tcPr>
            <w:tcW w:w="2548" w:type="dxa"/>
            <w:gridSpan w:val="2"/>
            <w:tcMar>
              <w:left w:w="28" w:type="dxa"/>
              <w:right w:w="28" w:type="dxa"/>
            </w:tcMar>
          </w:tcPr>
          <w:p w14:paraId="5EEB7135" w14:textId="77777777" w:rsidR="001F3290" w:rsidRPr="00475471" w:rsidRDefault="001F3290" w:rsidP="000A1A60">
            <w:pPr>
              <w:pStyle w:val="IMSTemplateelementheadings"/>
            </w:pPr>
          </w:p>
        </w:tc>
        <w:tc>
          <w:tcPr>
            <w:tcW w:w="1700" w:type="dxa"/>
            <w:tcMar>
              <w:left w:w="28" w:type="dxa"/>
              <w:right w:w="28" w:type="dxa"/>
            </w:tcMar>
          </w:tcPr>
          <w:p w14:paraId="0962E4C2" w14:textId="77777777" w:rsidR="001F3290" w:rsidRPr="00475471" w:rsidRDefault="001F3290" w:rsidP="000A1A60">
            <w:pPr>
              <w:pStyle w:val="DHHSbody"/>
            </w:pPr>
            <w:r w:rsidRPr="00475471">
              <w:t>ABBOTSFORD</w:t>
            </w:r>
          </w:p>
        </w:tc>
        <w:tc>
          <w:tcPr>
            <w:tcW w:w="5389" w:type="dxa"/>
            <w:gridSpan w:val="3"/>
            <w:tcMar>
              <w:left w:w="28" w:type="dxa"/>
              <w:right w:w="28" w:type="dxa"/>
            </w:tcMar>
          </w:tcPr>
          <w:p w14:paraId="31EEAC89" w14:textId="77777777" w:rsidR="001F3290" w:rsidRPr="00475471" w:rsidRDefault="001F3290" w:rsidP="000A1A60">
            <w:pPr>
              <w:pStyle w:val="DHHSbody"/>
            </w:pPr>
            <w:r w:rsidRPr="00475471">
              <w:t>Abbotsford</w:t>
            </w:r>
          </w:p>
        </w:tc>
      </w:tr>
      <w:tr w:rsidR="001F3290" w:rsidRPr="00475471" w14:paraId="0B387CB2" w14:textId="77777777" w:rsidTr="000A1A60">
        <w:trPr>
          <w:trHeight w:val="294"/>
        </w:trPr>
        <w:tc>
          <w:tcPr>
            <w:tcW w:w="2548" w:type="dxa"/>
            <w:gridSpan w:val="2"/>
            <w:tcMar>
              <w:left w:w="28" w:type="dxa"/>
              <w:right w:w="28" w:type="dxa"/>
            </w:tcMar>
          </w:tcPr>
          <w:p w14:paraId="27172657" w14:textId="77777777" w:rsidR="001F3290" w:rsidRPr="00475471" w:rsidRDefault="001F3290" w:rsidP="000A1A60">
            <w:pPr>
              <w:pStyle w:val="IMSTemplateelementheadings"/>
            </w:pPr>
          </w:p>
        </w:tc>
        <w:tc>
          <w:tcPr>
            <w:tcW w:w="1700" w:type="dxa"/>
            <w:tcMar>
              <w:left w:w="28" w:type="dxa"/>
              <w:right w:w="28" w:type="dxa"/>
            </w:tcMar>
          </w:tcPr>
          <w:p w14:paraId="3E268FA7" w14:textId="77777777" w:rsidR="001F3290" w:rsidRPr="00475471" w:rsidRDefault="001F3290" w:rsidP="000A1A60">
            <w:pPr>
              <w:pStyle w:val="DHHSbody"/>
            </w:pPr>
            <w:r w:rsidRPr="00475471">
              <w:t>…</w:t>
            </w:r>
          </w:p>
        </w:tc>
        <w:tc>
          <w:tcPr>
            <w:tcW w:w="5389" w:type="dxa"/>
            <w:gridSpan w:val="3"/>
            <w:tcMar>
              <w:left w:w="28" w:type="dxa"/>
              <w:right w:w="28" w:type="dxa"/>
            </w:tcMar>
          </w:tcPr>
          <w:p w14:paraId="6861CE69" w14:textId="77777777" w:rsidR="001F3290" w:rsidRPr="00475471" w:rsidRDefault="001F3290" w:rsidP="000A1A60">
            <w:pPr>
              <w:pStyle w:val="DHHSbody"/>
            </w:pPr>
            <w:r w:rsidRPr="00475471">
              <w:t>…</w:t>
            </w:r>
          </w:p>
        </w:tc>
      </w:tr>
      <w:tr w:rsidR="001F3290" w:rsidRPr="00475471" w14:paraId="607276B7" w14:textId="77777777" w:rsidTr="000A1A60">
        <w:trPr>
          <w:trHeight w:val="294"/>
        </w:trPr>
        <w:tc>
          <w:tcPr>
            <w:tcW w:w="2548" w:type="dxa"/>
            <w:gridSpan w:val="2"/>
            <w:tcMar>
              <w:left w:w="28" w:type="dxa"/>
              <w:right w:w="28" w:type="dxa"/>
            </w:tcMar>
          </w:tcPr>
          <w:p w14:paraId="11147762" w14:textId="77777777" w:rsidR="001F3290" w:rsidRPr="00475471" w:rsidRDefault="001F3290" w:rsidP="000A1A60">
            <w:pPr>
              <w:pStyle w:val="IMSTemplateelementheadings"/>
            </w:pPr>
          </w:p>
        </w:tc>
        <w:tc>
          <w:tcPr>
            <w:tcW w:w="1700" w:type="dxa"/>
            <w:tcMar>
              <w:left w:w="28" w:type="dxa"/>
              <w:right w:w="28" w:type="dxa"/>
            </w:tcMar>
          </w:tcPr>
          <w:p w14:paraId="59349F5A" w14:textId="77777777" w:rsidR="001F3290" w:rsidRPr="00475471" w:rsidRDefault="001F3290" w:rsidP="000A1A60">
            <w:pPr>
              <w:pStyle w:val="DHHSbody"/>
            </w:pPr>
            <w:r w:rsidRPr="00475471">
              <w:t>MELBOURNE</w:t>
            </w:r>
          </w:p>
        </w:tc>
        <w:tc>
          <w:tcPr>
            <w:tcW w:w="5389" w:type="dxa"/>
            <w:gridSpan w:val="3"/>
            <w:tcMar>
              <w:left w:w="28" w:type="dxa"/>
              <w:right w:w="28" w:type="dxa"/>
            </w:tcMar>
          </w:tcPr>
          <w:p w14:paraId="52D214BD" w14:textId="77777777" w:rsidR="001F3290" w:rsidRPr="00475471" w:rsidRDefault="001F3290" w:rsidP="000A1A60">
            <w:pPr>
              <w:pStyle w:val="DHHSbody"/>
            </w:pPr>
            <w:r w:rsidRPr="00475471">
              <w:t>Melbourne</w:t>
            </w:r>
          </w:p>
        </w:tc>
      </w:tr>
      <w:tr w:rsidR="001F3290" w:rsidRPr="00475471" w14:paraId="5F2B7AD3" w14:textId="77777777" w:rsidTr="000A1A60">
        <w:trPr>
          <w:trHeight w:val="294"/>
        </w:trPr>
        <w:tc>
          <w:tcPr>
            <w:tcW w:w="2548" w:type="dxa"/>
            <w:gridSpan w:val="2"/>
            <w:tcMar>
              <w:left w:w="28" w:type="dxa"/>
              <w:right w:w="28" w:type="dxa"/>
            </w:tcMar>
          </w:tcPr>
          <w:p w14:paraId="22414571" w14:textId="77777777" w:rsidR="001F3290" w:rsidRPr="00475471" w:rsidRDefault="001F3290" w:rsidP="000A1A60">
            <w:pPr>
              <w:pStyle w:val="IMSTemplateelementheadings"/>
            </w:pPr>
            <w:r w:rsidRPr="00475471">
              <w:t>Supplementary values</w:t>
            </w:r>
          </w:p>
        </w:tc>
        <w:tc>
          <w:tcPr>
            <w:tcW w:w="1700" w:type="dxa"/>
            <w:tcMar>
              <w:left w:w="28" w:type="dxa"/>
              <w:right w:w="28" w:type="dxa"/>
            </w:tcMar>
          </w:tcPr>
          <w:p w14:paraId="3D11B64D" w14:textId="77777777" w:rsidR="001F3290" w:rsidRPr="00475471" w:rsidRDefault="001F3290" w:rsidP="000A1A60">
            <w:pPr>
              <w:pStyle w:val="DHHSbody"/>
            </w:pPr>
            <w:r w:rsidRPr="00475471">
              <w:rPr>
                <w:b/>
                <w:i/>
              </w:rPr>
              <w:t>Value</w:t>
            </w:r>
          </w:p>
        </w:tc>
        <w:tc>
          <w:tcPr>
            <w:tcW w:w="5389" w:type="dxa"/>
            <w:gridSpan w:val="3"/>
            <w:tcMar>
              <w:left w:w="28" w:type="dxa"/>
              <w:right w:w="28" w:type="dxa"/>
            </w:tcMar>
          </w:tcPr>
          <w:p w14:paraId="6B8B6EED" w14:textId="77777777" w:rsidR="001F3290" w:rsidRPr="00475471" w:rsidRDefault="001F3290" w:rsidP="000A1A60">
            <w:pPr>
              <w:pStyle w:val="DHHSbody"/>
            </w:pPr>
            <w:r w:rsidRPr="00475471">
              <w:rPr>
                <w:b/>
                <w:i/>
              </w:rPr>
              <w:t>Meaning</w:t>
            </w:r>
          </w:p>
        </w:tc>
      </w:tr>
      <w:tr w:rsidR="001F3290" w:rsidRPr="00475471" w14:paraId="2E26A6A0" w14:textId="77777777" w:rsidTr="000A1A60">
        <w:trPr>
          <w:trHeight w:val="294"/>
        </w:trPr>
        <w:tc>
          <w:tcPr>
            <w:tcW w:w="2548" w:type="dxa"/>
            <w:gridSpan w:val="2"/>
            <w:tcMar>
              <w:left w:w="28" w:type="dxa"/>
              <w:right w:w="28" w:type="dxa"/>
            </w:tcMar>
          </w:tcPr>
          <w:p w14:paraId="2213CCE4" w14:textId="77777777" w:rsidR="001F3290" w:rsidRPr="00475471" w:rsidRDefault="001F3290" w:rsidP="000A1A60">
            <w:pPr>
              <w:pStyle w:val="IMSTemplateelementheadings"/>
            </w:pPr>
          </w:p>
        </w:tc>
        <w:tc>
          <w:tcPr>
            <w:tcW w:w="1700" w:type="dxa"/>
            <w:tcMar>
              <w:left w:w="28" w:type="dxa"/>
              <w:right w:w="28" w:type="dxa"/>
            </w:tcMar>
            <w:vAlign w:val="bottom"/>
          </w:tcPr>
          <w:p w14:paraId="6CA8114E" w14:textId="77777777" w:rsidR="001F3290" w:rsidRPr="00475471" w:rsidRDefault="001F3290" w:rsidP="000A1A60">
            <w:pPr>
              <w:pStyle w:val="DHHSbody"/>
            </w:pPr>
            <w:r w:rsidRPr="00475471">
              <w:t>1000</w:t>
            </w:r>
          </w:p>
        </w:tc>
        <w:tc>
          <w:tcPr>
            <w:tcW w:w="5389" w:type="dxa"/>
            <w:gridSpan w:val="3"/>
            <w:tcMar>
              <w:left w:w="28" w:type="dxa"/>
              <w:right w:w="28" w:type="dxa"/>
            </w:tcMar>
            <w:vAlign w:val="bottom"/>
          </w:tcPr>
          <w:p w14:paraId="06ACCC4F" w14:textId="77777777" w:rsidR="001F3290" w:rsidRPr="00475471" w:rsidRDefault="001F3290" w:rsidP="000A1A60">
            <w:pPr>
              <w:pStyle w:val="DHHSbody"/>
            </w:pPr>
            <w:r w:rsidRPr="00475471">
              <w:t>NO FIXED ABODE</w:t>
            </w:r>
          </w:p>
        </w:tc>
      </w:tr>
      <w:tr w:rsidR="001F3290" w:rsidRPr="00475471" w14:paraId="16A320A7" w14:textId="77777777" w:rsidTr="000A1A60">
        <w:trPr>
          <w:trHeight w:val="294"/>
        </w:trPr>
        <w:tc>
          <w:tcPr>
            <w:tcW w:w="2548" w:type="dxa"/>
            <w:gridSpan w:val="2"/>
            <w:tcMar>
              <w:left w:w="28" w:type="dxa"/>
              <w:right w:w="28" w:type="dxa"/>
            </w:tcMar>
          </w:tcPr>
          <w:p w14:paraId="1BD31D3F" w14:textId="77777777" w:rsidR="001F3290" w:rsidRPr="00475471" w:rsidRDefault="001F3290" w:rsidP="000A1A60">
            <w:pPr>
              <w:pStyle w:val="IMSTemplateelementheadings"/>
            </w:pPr>
          </w:p>
        </w:tc>
        <w:tc>
          <w:tcPr>
            <w:tcW w:w="1700" w:type="dxa"/>
            <w:tcMar>
              <w:left w:w="28" w:type="dxa"/>
              <w:right w:w="28" w:type="dxa"/>
            </w:tcMar>
            <w:vAlign w:val="bottom"/>
          </w:tcPr>
          <w:p w14:paraId="0D15BA8E" w14:textId="77777777" w:rsidR="001F3290" w:rsidRPr="00475471" w:rsidRDefault="001F3290" w:rsidP="000A1A60">
            <w:pPr>
              <w:pStyle w:val="DHHSbody"/>
            </w:pPr>
            <w:r w:rsidRPr="00475471">
              <w:t>NFA</w:t>
            </w:r>
          </w:p>
        </w:tc>
        <w:tc>
          <w:tcPr>
            <w:tcW w:w="5389" w:type="dxa"/>
            <w:gridSpan w:val="3"/>
            <w:tcMar>
              <w:left w:w="28" w:type="dxa"/>
              <w:right w:w="28" w:type="dxa"/>
            </w:tcMar>
            <w:vAlign w:val="bottom"/>
          </w:tcPr>
          <w:p w14:paraId="15A283B3" w14:textId="77777777" w:rsidR="001F3290" w:rsidRPr="00475471" w:rsidRDefault="001F3290" w:rsidP="000A1A60">
            <w:pPr>
              <w:pStyle w:val="DHHSbody"/>
            </w:pPr>
            <w:r w:rsidRPr="00475471">
              <w:t>No Fixed Abode (Homeless)</w:t>
            </w:r>
          </w:p>
        </w:tc>
      </w:tr>
      <w:tr w:rsidR="001F3290" w:rsidRPr="00475471" w14:paraId="5B61A183" w14:textId="77777777" w:rsidTr="000A1A60">
        <w:trPr>
          <w:trHeight w:val="294"/>
        </w:trPr>
        <w:tc>
          <w:tcPr>
            <w:tcW w:w="2548" w:type="dxa"/>
            <w:gridSpan w:val="2"/>
            <w:tcBorders>
              <w:bottom w:val="single" w:sz="4" w:space="0" w:color="auto"/>
            </w:tcBorders>
            <w:tcMar>
              <w:left w:w="28" w:type="dxa"/>
              <w:right w:w="28" w:type="dxa"/>
            </w:tcMar>
          </w:tcPr>
          <w:p w14:paraId="0B286A1B" w14:textId="77777777" w:rsidR="001F3290" w:rsidRPr="00475471" w:rsidRDefault="001F3290" w:rsidP="000A1A60">
            <w:pPr>
              <w:pStyle w:val="IMSTemplateelementheadings"/>
            </w:pPr>
          </w:p>
        </w:tc>
        <w:tc>
          <w:tcPr>
            <w:tcW w:w="1700" w:type="dxa"/>
            <w:tcBorders>
              <w:bottom w:val="single" w:sz="4" w:space="0" w:color="auto"/>
            </w:tcBorders>
            <w:tcMar>
              <w:left w:w="28" w:type="dxa"/>
              <w:right w:w="28" w:type="dxa"/>
            </w:tcMar>
            <w:vAlign w:val="bottom"/>
          </w:tcPr>
          <w:p w14:paraId="287B5392" w14:textId="77777777" w:rsidR="001F3290" w:rsidRPr="00475471" w:rsidRDefault="001F3290" w:rsidP="000A1A60">
            <w:pPr>
              <w:pStyle w:val="DHHSbody"/>
            </w:pPr>
            <w:r w:rsidRPr="00475471">
              <w:t>NS_ID</w:t>
            </w:r>
          </w:p>
        </w:tc>
        <w:tc>
          <w:tcPr>
            <w:tcW w:w="5389" w:type="dxa"/>
            <w:gridSpan w:val="3"/>
            <w:tcBorders>
              <w:bottom w:val="single" w:sz="4" w:space="0" w:color="auto"/>
            </w:tcBorders>
            <w:tcMar>
              <w:left w:w="28" w:type="dxa"/>
              <w:right w:w="28" w:type="dxa"/>
            </w:tcMar>
            <w:vAlign w:val="bottom"/>
          </w:tcPr>
          <w:p w14:paraId="1E41BFA3" w14:textId="77777777" w:rsidR="001F3290" w:rsidRPr="00475471" w:rsidRDefault="001F3290" w:rsidP="000A1A60">
            <w:pPr>
              <w:pStyle w:val="DHHSbody"/>
            </w:pPr>
            <w:r w:rsidRPr="00475471">
              <w:t>not stated/inadequately described</w:t>
            </w:r>
          </w:p>
        </w:tc>
      </w:tr>
      <w:tr w:rsidR="001F3290" w:rsidRPr="00475471" w14:paraId="3B264055" w14:textId="77777777" w:rsidTr="000A1A60">
        <w:trPr>
          <w:trHeight w:val="295"/>
        </w:trPr>
        <w:tc>
          <w:tcPr>
            <w:tcW w:w="9637" w:type="dxa"/>
            <w:gridSpan w:val="6"/>
            <w:tcBorders>
              <w:top w:val="single" w:sz="4" w:space="0" w:color="auto"/>
            </w:tcBorders>
            <w:tcMar>
              <w:left w:w="28" w:type="dxa"/>
              <w:right w:w="28" w:type="dxa"/>
            </w:tcMar>
          </w:tcPr>
          <w:p w14:paraId="4B7DFB80" w14:textId="77777777" w:rsidR="001F3290" w:rsidRPr="00475471" w:rsidRDefault="001F3290" w:rsidP="000A1A60">
            <w:pPr>
              <w:pStyle w:val="IMSTemplateMainSectionHeading"/>
            </w:pPr>
            <w:r w:rsidRPr="00475471">
              <w:t>Data element attributes</w:t>
            </w:r>
          </w:p>
        </w:tc>
      </w:tr>
      <w:tr w:rsidR="001F3290" w:rsidRPr="00475471" w14:paraId="2B9BDE10"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5"/>
        </w:trPr>
        <w:tc>
          <w:tcPr>
            <w:tcW w:w="9631" w:type="dxa"/>
            <w:gridSpan w:val="5"/>
            <w:tcBorders>
              <w:top w:val="nil"/>
            </w:tcBorders>
          </w:tcPr>
          <w:p w14:paraId="457EC6C2" w14:textId="77777777" w:rsidR="001F3290" w:rsidRPr="00475471" w:rsidRDefault="001F3290" w:rsidP="000A1A60">
            <w:pPr>
              <w:pStyle w:val="IMSTemplateSectionHeading"/>
            </w:pPr>
            <w:r w:rsidRPr="00475471">
              <w:t xml:space="preserve">Reporting attributes </w:t>
            </w:r>
          </w:p>
        </w:tc>
      </w:tr>
      <w:tr w:rsidR="001F3290" w:rsidRPr="00475471" w14:paraId="54727152"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4"/>
        </w:trPr>
        <w:tc>
          <w:tcPr>
            <w:tcW w:w="2520" w:type="dxa"/>
          </w:tcPr>
          <w:p w14:paraId="15A2E0A2" w14:textId="77777777" w:rsidR="001F3290" w:rsidRPr="00475471" w:rsidRDefault="001F3290" w:rsidP="000A1A60">
            <w:pPr>
              <w:pStyle w:val="IMSTemplateelementheadings"/>
            </w:pPr>
            <w:r w:rsidRPr="00475471">
              <w:t>Reporting requirements</w:t>
            </w:r>
          </w:p>
        </w:tc>
        <w:tc>
          <w:tcPr>
            <w:tcW w:w="7111" w:type="dxa"/>
            <w:gridSpan w:val="4"/>
          </w:tcPr>
          <w:p w14:paraId="24907202" w14:textId="77777777" w:rsidR="001F3290" w:rsidRPr="00475471" w:rsidRDefault="001F3290" w:rsidP="000A1A60">
            <w:pPr>
              <w:pStyle w:val="DHHSbody"/>
              <w:rPr>
                <w:rFonts w:cs="Arial"/>
                <w:sz w:val="18"/>
                <w:szCs w:val="18"/>
                <w:lang w:eastAsia="en-AU"/>
              </w:rPr>
            </w:pPr>
            <w:r w:rsidRPr="00475471">
              <w:rPr>
                <w:sz w:val="18"/>
              </w:rPr>
              <w:t>M</w:t>
            </w:r>
            <w:r w:rsidRPr="00475471">
              <w:t>andatory</w:t>
            </w:r>
          </w:p>
        </w:tc>
      </w:tr>
      <w:tr w:rsidR="001F3290" w:rsidRPr="00475471" w14:paraId="48FF9F51" w14:textId="77777777" w:rsidTr="000A1A60">
        <w:trPr>
          <w:trHeight w:val="295"/>
        </w:trPr>
        <w:tc>
          <w:tcPr>
            <w:tcW w:w="9637" w:type="dxa"/>
            <w:gridSpan w:val="6"/>
            <w:tcMar>
              <w:left w:w="28" w:type="dxa"/>
              <w:right w:w="28" w:type="dxa"/>
            </w:tcMar>
          </w:tcPr>
          <w:p w14:paraId="45723247" w14:textId="77777777" w:rsidR="001F3290" w:rsidRPr="00475471" w:rsidRDefault="001F3290" w:rsidP="000A1A60">
            <w:pPr>
              <w:pStyle w:val="IMSTemplateSectionHeading"/>
            </w:pPr>
            <w:r w:rsidRPr="00475471">
              <w:t>Collection and usage attributes</w:t>
            </w:r>
          </w:p>
        </w:tc>
      </w:tr>
      <w:tr w:rsidR="001F3290" w:rsidRPr="00475471" w14:paraId="52914B42" w14:textId="77777777" w:rsidTr="000A1A60">
        <w:trPr>
          <w:trHeight w:val="295"/>
        </w:trPr>
        <w:tc>
          <w:tcPr>
            <w:tcW w:w="2548" w:type="dxa"/>
            <w:gridSpan w:val="2"/>
            <w:tcBorders>
              <w:bottom w:val="single" w:sz="4" w:space="0" w:color="auto"/>
            </w:tcBorders>
            <w:tcMar>
              <w:left w:w="28" w:type="dxa"/>
              <w:right w:w="28" w:type="dxa"/>
            </w:tcMar>
          </w:tcPr>
          <w:p w14:paraId="118FB1E2" w14:textId="77777777" w:rsidR="001F3290" w:rsidRPr="00475471" w:rsidRDefault="001F3290" w:rsidP="000A1A60">
            <w:pPr>
              <w:pStyle w:val="IMSTemplateelementheadings"/>
            </w:pPr>
            <w:r w:rsidRPr="00475471">
              <w:t>Guide for use</w:t>
            </w:r>
          </w:p>
        </w:tc>
        <w:tc>
          <w:tcPr>
            <w:tcW w:w="7089" w:type="dxa"/>
            <w:gridSpan w:val="4"/>
            <w:tcBorders>
              <w:bottom w:val="single" w:sz="4" w:space="0" w:color="auto"/>
            </w:tcBorders>
            <w:tcMar>
              <w:left w:w="28" w:type="dxa"/>
              <w:right w:w="28" w:type="dxa"/>
            </w:tcMar>
          </w:tcPr>
          <w:p w14:paraId="50A7DB34" w14:textId="77777777" w:rsidR="001F3290" w:rsidRPr="00475471" w:rsidRDefault="001F3290" w:rsidP="000A1A60">
            <w:pPr>
              <w:pStyle w:val="DHHSbody"/>
            </w:pPr>
            <w:r w:rsidRPr="00475471">
              <w:t>All locality names should be provided in capital letters.</w:t>
            </w:r>
          </w:p>
        </w:tc>
      </w:tr>
      <w:tr w:rsidR="001F3290" w:rsidRPr="00475471" w14:paraId="5EEA1B5D" w14:textId="77777777" w:rsidTr="000A1A60">
        <w:trPr>
          <w:trHeight w:val="294"/>
        </w:trPr>
        <w:tc>
          <w:tcPr>
            <w:tcW w:w="9637" w:type="dxa"/>
            <w:gridSpan w:val="6"/>
            <w:tcBorders>
              <w:top w:val="single" w:sz="4" w:space="0" w:color="auto"/>
            </w:tcBorders>
            <w:tcMar>
              <w:left w:w="28" w:type="dxa"/>
              <w:right w:w="28" w:type="dxa"/>
            </w:tcMar>
          </w:tcPr>
          <w:p w14:paraId="2B00F600" w14:textId="77777777" w:rsidR="001F3290" w:rsidRPr="00475471" w:rsidRDefault="001F3290" w:rsidP="000A1A60">
            <w:pPr>
              <w:pStyle w:val="IMSTemplateSectionHeading"/>
            </w:pPr>
            <w:r w:rsidRPr="00475471">
              <w:t xml:space="preserve">Source and reference attributes </w:t>
            </w:r>
          </w:p>
        </w:tc>
      </w:tr>
      <w:tr w:rsidR="001F3290" w:rsidRPr="00475471" w14:paraId="614E3DBF" w14:textId="77777777" w:rsidTr="000A1A60">
        <w:trPr>
          <w:trHeight w:val="295"/>
        </w:trPr>
        <w:tc>
          <w:tcPr>
            <w:tcW w:w="2548" w:type="dxa"/>
            <w:gridSpan w:val="2"/>
            <w:tcMar>
              <w:left w:w="28" w:type="dxa"/>
              <w:right w:w="28" w:type="dxa"/>
            </w:tcMar>
          </w:tcPr>
          <w:p w14:paraId="5628B5EC" w14:textId="77777777" w:rsidR="001F3290" w:rsidRPr="00475471" w:rsidRDefault="001F3290" w:rsidP="000A1A60">
            <w:pPr>
              <w:pStyle w:val="IMSTemplateelementheadings"/>
            </w:pPr>
            <w:r w:rsidRPr="00475471">
              <w:t xml:space="preserve">Definition source </w:t>
            </w:r>
          </w:p>
        </w:tc>
        <w:tc>
          <w:tcPr>
            <w:tcW w:w="7089" w:type="dxa"/>
            <w:gridSpan w:val="4"/>
            <w:tcMar>
              <w:left w:w="28" w:type="dxa"/>
              <w:right w:w="28" w:type="dxa"/>
            </w:tcMar>
          </w:tcPr>
          <w:p w14:paraId="72D7F13A" w14:textId="77777777" w:rsidR="001F3290" w:rsidRPr="00475471" w:rsidRDefault="001F3290" w:rsidP="000A1A60">
            <w:pPr>
              <w:pStyle w:val="DHHSbody"/>
            </w:pPr>
            <w:r w:rsidRPr="00475471">
              <w:t>Department of Health</w:t>
            </w:r>
            <w:r w:rsidRPr="00475471" w:rsidDel="00666884">
              <w:t xml:space="preserve"> </w:t>
            </w:r>
          </w:p>
        </w:tc>
      </w:tr>
      <w:tr w:rsidR="001F3290" w:rsidRPr="00475471" w14:paraId="61F6F18C" w14:textId="77777777" w:rsidTr="000A1A60">
        <w:trPr>
          <w:trHeight w:val="333"/>
        </w:trPr>
        <w:tc>
          <w:tcPr>
            <w:tcW w:w="2548" w:type="dxa"/>
            <w:gridSpan w:val="2"/>
            <w:tcMar>
              <w:left w:w="28" w:type="dxa"/>
              <w:right w:w="28" w:type="dxa"/>
            </w:tcMar>
          </w:tcPr>
          <w:p w14:paraId="11A3B603" w14:textId="77777777" w:rsidR="001F3290" w:rsidRPr="00475471" w:rsidRDefault="001F3290" w:rsidP="000A1A60">
            <w:pPr>
              <w:pStyle w:val="IMSTemplateelementheadings"/>
            </w:pPr>
            <w:r w:rsidRPr="00475471">
              <w:t xml:space="preserve">Definition source identifier </w:t>
            </w:r>
          </w:p>
        </w:tc>
        <w:tc>
          <w:tcPr>
            <w:tcW w:w="7089" w:type="dxa"/>
            <w:gridSpan w:val="4"/>
            <w:tcMar>
              <w:left w:w="28" w:type="dxa"/>
              <w:right w:w="28" w:type="dxa"/>
            </w:tcMar>
          </w:tcPr>
          <w:p w14:paraId="508A3A99" w14:textId="59403CAB" w:rsidR="001F3290" w:rsidRPr="00475471" w:rsidRDefault="001F3290" w:rsidP="000A1A60">
            <w:pPr>
              <w:pStyle w:val="DHHSbody"/>
            </w:pPr>
            <w:r w:rsidRPr="00475471">
              <w:t>ABS National Locality Index (Cat. No. 1252</w:t>
            </w:r>
            <w:r w:rsidR="00163236" w:rsidRPr="00475471">
              <w:t>) (</w:t>
            </w:r>
            <w:r w:rsidRPr="00475471">
              <w:t>DH modified)</w:t>
            </w:r>
          </w:p>
        </w:tc>
      </w:tr>
      <w:tr w:rsidR="001F3290" w:rsidRPr="00475471" w14:paraId="03DCBC01" w14:textId="77777777" w:rsidTr="000A1A60">
        <w:trPr>
          <w:trHeight w:val="295"/>
        </w:trPr>
        <w:tc>
          <w:tcPr>
            <w:tcW w:w="2548" w:type="dxa"/>
            <w:gridSpan w:val="2"/>
            <w:tcMar>
              <w:left w:w="28" w:type="dxa"/>
              <w:right w:w="28" w:type="dxa"/>
            </w:tcMar>
          </w:tcPr>
          <w:p w14:paraId="599D6C43" w14:textId="77777777" w:rsidR="001F3290" w:rsidRPr="00475471" w:rsidRDefault="001F3290" w:rsidP="000A1A60">
            <w:pPr>
              <w:pStyle w:val="IMSTemplateelementheadings"/>
            </w:pPr>
            <w:r w:rsidRPr="00475471">
              <w:t xml:space="preserve">Value domain source </w:t>
            </w:r>
          </w:p>
        </w:tc>
        <w:tc>
          <w:tcPr>
            <w:tcW w:w="7089" w:type="dxa"/>
            <w:gridSpan w:val="4"/>
            <w:tcMar>
              <w:left w:w="28" w:type="dxa"/>
              <w:right w:w="28" w:type="dxa"/>
            </w:tcMar>
          </w:tcPr>
          <w:p w14:paraId="074F2F78" w14:textId="77777777" w:rsidR="001F3290" w:rsidRPr="00475471" w:rsidRDefault="001F3290" w:rsidP="000A1A60">
            <w:pPr>
              <w:pStyle w:val="DHHSbody"/>
            </w:pPr>
            <w:r w:rsidRPr="00475471">
              <w:t>Department of Health</w:t>
            </w:r>
          </w:p>
        </w:tc>
      </w:tr>
      <w:tr w:rsidR="001F3290" w:rsidRPr="00475471" w14:paraId="22CBB588" w14:textId="77777777" w:rsidTr="000A1A60">
        <w:trPr>
          <w:trHeight w:val="295"/>
        </w:trPr>
        <w:tc>
          <w:tcPr>
            <w:tcW w:w="2548" w:type="dxa"/>
            <w:gridSpan w:val="2"/>
            <w:tcBorders>
              <w:bottom w:val="single" w:sz="4" w:space="0" w:color="auto"/>
            </w:tcBorders>
            <w:tcMar>
              <w:left w:w="28" w:type="dxa"/>
              <w:right w:w="28" w:type="dxa"/>
            </w:tcMar>
          </w:tcPr>
          <w:p w14:paraId="462528B0" w14:textId="77777777" w:rsidR="001F3290" w:rsidRPr="00475471" w:rsidRDefault="001F3290" w:rsidP="000A1A60">
            <w:pPr>
              <w:pStyle w:val="IMSTemplateelementheadings"/>
            </w:pPr>
            <w:r w:rsidRPr="00475471">
              <w:t>Value domain identifier</w:t>
            </w:r>
          </w:p>
        </w:tc>
        <w:tc>
          <w:tcPr>
            <w:tcW w:w="7089" w:type="dxa"/>
            <w:gridSpan w:val="4"/>
            <w:tcBorders>
              <w:bottom w:val="single" w:sz="4" w:space="0" w:color="auto"/>
            </w:tcBorders>
            <w:tcMar>
              <w:left w:w="28" w:type="dxa"/>
              <w:right w:w="28" w:type="dxa"/>
            </w:tcMar>
          </w:tcPr>
          <w:p w14:paraId="1A96B5DE" w14:textId="3C1DCC4A" w:rsidR="001F3290" w:rsidRPr="00475471" w:rsidRDefault="00923911" w:rsidP="00AA2CFC">
            <w:pPr>
              <w:pStyle w:val="DHHSbody"/>
            </w:pPr>
            <w:r w:rsidRPr="00475471">
              <w:t xml:space="preserve">Valid </w:t>
            </w:r>
            <w:r w:rsidR="00880E28">
              <w:t xml:space="preserve">residential </w:t>
            </w:r>
            <w:r w:rsidRPr="00475471">
              <w:t xml:space="preserve">locality names </w:t>
            </w:r>
            <w:r w:rsidR="00FC7F2C" w:rsidRPr="00475471">
              <w:t>accepted</w:t>
            </w:r>
            <w:r w:rsidRPr="00475471">
              <w:t xml:space="preserve"> by Australia Post.</w:t>
            </w:r>
          </w:p>
        </w:tc>
      </w:tr>
      <w:tr w:rsidR="001F3290" w:rsidRPr="00475471" w14:paraId="2121AC40" w14:textId="77777777" w:rsidTr="000A1A60">
        <w:trPr>
          <w:trHeight w:val="295"/>
        </w:trPr>
        <w:tc>
          <w:tcPr>
            <w:tcW w:w="9637" w:type="dxa"/>
            <w:gridSpan w:val="6"/>
            <w:tcBorders>
              <w:top w:val="single" w:sz="4" w:space="0" w:color="auto"/>
            </w:tcBorders>
            <w:tcMar>
              <w:left w:w="28" w:type="dxa"/>
              <w:right w:w="28" w:type="dxa"/>
            </w:tcMar>
          </w:tcPr>
          <w:p w14:paraId="7BFFD880" w14:textId="77777777" w:rsidR="001F3290" w:rsidRPr="00475471" w:rsidRDefault="001F3290" w:rsidP="000A1A60">
            <w:pPr>
              <w:pStyle w:val="IMSTemplateSectionHeading"/>
            </w:pPr>
            <w:r w:rsidRPr="00475471">
              <w:t xml:space="preserve">Relational attributes </w:t>
            </w:r>
          </w:p>
        </w:tc>
      </w:tr>
      <w:tr w:rsidR="001F3290" w:rsidRPr="00475471" w14:paraId="7EC3B602" w14:textId="77777777" w:rsidTr="000A1A60">
        <w:trPr>
          <w:trHeight w:val="295"/>
        </w:trPr>
        <w:tc>
          <w:tcPr>
            <w:tcW w:w="2548" w:type="dxa"/>
            <w:gridSpan w:val="2"/>
            <w:tcMar>
              <w:left w:w="28" w:type="dxa"/>
              <w:right w:w="28" w:type="dxa"/>
            </w:tcMar>
          </w:tcPr>
          <w:p w14:paraId="23D9CF92" w14:textId="77777777" w:rsidR="001F3290" w:rsidRPr="00475471" w:rsidRDefault="001F3290" w:rsidP="000A1A60">
            <w:pPr>
              <w:pStyle w:val="IMSTemplateelementheadings"/>
            </w:pPr>
            <w:r w:rsidRPr="00475471">
              <w:t xml:space="preserve">Related concepts </w:t>
            </w:r>
          </w:p>
        </w:tc>
        <w:tc>
          <w:tcPr>
            <w:tcW w:w="7089" w:type="dxa"/>
            <w:gridSpan w:val="4"/>
            <w:tcMar>
              <w:left w:w="28" w:type="dxa"/>
              <w:right w:w="28" w:type="dxa"/>
            </w:tcMar>
          </w:tcPr>
          <w:p w14:paraId="75FCCFFB" w14:textId="77777777" w:rsidR="001F3290" w:rsidRPr="00475471" w:rsidRDefault="001F3290" w:rsidP="000A1A60">
            <w:pPr>
              <w:pStyle w:val="DHHSbody"/>
            </w:pPr>
            <w:r w:rsidRPr="00475471">
              <w:t>Client</w:t>
            </w:r>
          </w:p>
        </w:tc>
      </w:tr>
      <w:tr w:rsidR="001F3290" w:rsidRPr="00475471" w14:paraId="15C1A7ED" w14:textId="77777777" w:rsidTr="000A1A60">
        <w:trPr>
          <w:trHeight w:val="295"/>
        </w:trPr>
        <w:tc>
          <w:tcPr>
            <w:tcW w:w="2548" w:type="dxa"/>
            <w:gridSpan w:val="2"/>
            <w:tcMar>
              <w:left w:w="28" w:type="dxa"/>
              <w:right w:w="28" w:type="dxa"/>
            </w:tcMar>
          </w:tcPr>
          <w:p w14:paraId="352A653C" w14:textId="77777777" w:rsidR="001F3290" w:rsidRPr="00475471" w:rsidRDefault="001F3290" w:rsidP="000A1A60">
            <w:pPr>
              <w:pStyle w:val="IMSTemplateelementheadings"/>
            </w:pPr>
            <w:r w:rsidRPr="00475471">
              <w:t>Related data elements</w:t>
            </w:r>
          </w:p>
        </w:tc>
        <w:tc>
          <w:tcPr>
            <w:tcW w:w="7089" w:type="dxa"/>
            <w:gridSpan w:val="4"/>
            <w:tcMar>
              <w:left w:w="28" w:type="dxa"/>
              <w:right w:w="28" w:type="dxa"/>
            </w:tcMar>
          </w:tcPr>
          <w:p w14:paraId="367A880A" w14:textId="77777777" w:rsidR="001F3290" w:rsidRPr="00475471" w:rsidRDefault="001F3290" w:rsidP="000A1A60">
            <w:pPr>
              <w:pStyle w:val="DHHSbody"/>
            </w:pPr>
            <w:r w:rsidRPr="00475471">
              <w:t>Client—postcode</w:t>
            </w:r>
          </w:p>
        </w:tc>
      </w:tr>
      <w:tr w:rsidR="001F3290" w:rsidRPr="00475471" w14:paraId="47BC10A8" w14:textId="77777777" w:rsidTr="000A1A60">
        <w:trPr>
          <w:trHeight w:val="294"/>
        </w:trPr>
        <w:tc>
          <w:tcPr>
            <w:tcW w:w="2548" w:type="dxa"/>
            <w:gridSpan w:val="2"/>
            <w:tcBorders>
              <w:bottom w:val="single" w:sz="4" w:space="0" w:color="auto"/>
            </w:tcBorders>
            <w:tcMar>
              <w:left w:w="28" w:type="dxa"/>
              <w:right w:w="28" w:type="dxa"/>
            </w:tcMar>
          </w:tcPr>
          <w:p w14:paraId="4153DCBB" w14:textId="77777777" w:rsidR="001F3290" w:rsidRPr="00475471" w:rsidRDefault="001F3290" w:rsidP="000A1A60">
            <w:pPr>
              <w:pStyle w:val="IMSTemplateelementheadings"/>
              <w:keepLines/>
            </w:pPr>
            <w:r w:rsidRPr="00475471">
              <w:t>Edit/validation rules</w:t>
            </w:r>
          </w:p>
        </w:tc>
        <w:tc>
          <w:tcPr>
            <w:tcW w:w="7089" w:type="dxa"/>
            <w:gridSpan w:val="4"/>
            <w:tcBorders>
              <w:bottom w:val="single" w:sz="4" w:space="0" w:color="auto"/>
            </w:tcBorders>
            <w:tcMar>
              <w:left w:w="28" w:type="dxa"/>
              <w:right w:w="28" w:type="dxa"/>
            </w:tcMar>
          </w:tcPr>
          <w:p w14:paraId="4947BD29" w14:textId="77777777" w:rsidR="001F3290" w:rsidRPr="00475471" w:rsidRDefault="001F3290" w:rsidP="000A1A60">
            <w:pPr>
              <w:pStyle w:val="DHHSbody"/>
            </w:pPr>
            <w:r w:rsidRPr="00475471">
              <w:t>AOD16</w:t>
            </w:r>
            <w:r w:rsidRPr="00475471">
              <w:tab/>
              <w:t>incorrect combination of postcode and locality name</w:t>
            </w:r>
          </w:p>
          <w:p w14:paraId="6030B5D2" w14:textId="77777777" w:rsidR="001F3290" w:rsidRPr="00475471" w:rsidRDefault="001F3290" w:rsidP="000A1A60">
            <w:pPr>
              <w:pStyle w:val="DHHSbody"/>
            </w:pPr>
            <w:r w:rsidRPr="00475471">
              <w:rPr>
                <w:rFonts w:ascii="Helv" w:hAnsi="Helv" w:cs="Helv"/>
                <w:color w:val="000000"/>
                <w:lang w:eastAsia="en-AU"/>
              </w:rPr>
              <w:t>AOD2 cannot be null</w:t>
            </w:r>
          </w:p>
        </w:tc>
      </w:tr>
      <w:tr w:rsidR="001F3290" w:rsidRPr="00475471" w14:paraId="0F280C8F" w14:textId="77777777" w:rsidTr="000A1A60">
        <w:trPr>
          <w:trHeight w:val="294"/>
        </w:trPr>
        <w:tc>
          <w:tcPr>
            <w:tcW w:w="2548" w:type="dxa"/>
            <w:gridSpan w:val="2"/>
            <w:tcBorders>
              <w:top w:val="single" w:sz="4" w:space="0" w:color="auto"/>
            </w:tcBorders>
            <w:tcMar>
              <w:left w:w="28" w:type="dxa"/>
              <w:right w:w="28" w:type="dxa"/>
            </w:tcMar>
          </w:tcPr>
          <w:p w14:paraId="14D7CEEE" w14:textId="77777777" w:rsidR="001F3290" w:rsidRPr="00475471" w:rsidRDefault="001F3290" w:rsidP="000A1A60">
            <w:pPr>
              <w:pStyle w:val="IMSTemplateelementheadings"/>
              <w:keepLines/>
            </w:pPr>
            <w:r w:rsidRPr="00475471">
              <w:t>Other related information</w:t>
            </w:r>
          </w:p>
        </w:tc>
        <w:tc>
          <w:tcPr>
            <w:tcW w:w="7089" w:type="dxa"/>
            <w:gridSpan w:val="4"/>
            <w:tcBorders>
              <w:top w:val="single" w:sz="4" w:space="0" w:color="auto"/>
            </w:tcBorders>
            <w:tcMar>
              <w:left w:w="28" w:type="dxa"/>
              <w:right w:w="28" w:type="dxa"/>
            </w:tcMar>
          </w:tcPr>
          <w:p w14:paraId="362A4865" w14:textId="77777777" w:rsidR="001F3290" w:rsidRPr="00475471" w:rsidRDefault="001F3290" w:rsidP="000A1A60">
            <w:pPr>
              <w:pStyle w:val="DHHSbody"/>
            </w:pPr>
            <w:r w:rsidRPr="00475471">
              <w:t>Address–suburb/town/locality name, text X[</w:t>
            </w:r>
            <w:proofErr w:type="gramStart"/>
            <w:r w:rsidRPr="00475471">
              <w:t>X(</w:t>
            </w:r>
            <w:proofErr w:type="gramEnd"/>
            <w:r w:rsidRPr="00475471">
              <w:t>45)] - 429889</w:t>
            </w:r>
          </w:p>
        </w:tc>
      </w:tr>
    </w:tbl>
    <w:p w14:paraId="3C7F44D3" w14:textId="29A30A22" w:rsidR="0029472E" w:rsidRPr="00475471" w:rsidRDefault="0029472E" w:rsidP="0029472E">
      <w:pPr>
        <w:pStyle w:val="Heading3"/>
      </w:pPr>
      <w:bookmarkStart w:id="819" w:name="_Toc525122713"/>
      <w:bookmarkStart w:id="820" w:name="_Toc69734928"/>
      <w:bookmarkStart w:id="821" w:name="_Toc229489688"/>
      <w:r w:rsidRPr="00475471">
        <w:lastRenderedPageBreak/>
        <w:t>5.1.14 Client—Medicare card number—</w:t>
      </w:r>
      <w:proofErr w:type="gramStart"/>
      <w:r w:rsidRPr="00475471">
        <w:t>N(</w:t>
      </w:r>
      <w:proofErr w:type="gramEnd"/>
      <w:r w:rsidRPr="00475471">
        <w:t>11)</w:t>
      </w:r>
      <w:bookmarkEnd w:id="819"/>
      <w:bookmarkEnd w:id="820"/>
      <w:bookmarkEnd w:id="82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9472E" w:rsidRPr="00475471" w14:paraId="423831FA" w14:textId="77777777" w:rsidTr="000A1A60">
        <w:trPr>
          <w:trHeight w:val="295"/>
        </w:trPr>
        <w:tc>
          <w:tcPr>
            <w:tcW w:w="9721" w:type="dxa"/>
            <w:gridSpan w:val="4"/>
            <w:tcBorders>
              <w:top w:val="single" w:sz="4" w:space="0" w:color="auto"/>
              <w:bottom w:val="nil"/>
            </w:tcBorders>
          </w:tcPr>
          <w:p w14:paraId="7980187B" w14:textId="77777777" w:rsidR="0029472E" w:rsidRPr="00475471" w:rsidRDefault="0029472E" w:rsidP="000A1A60">
            <w:pPr>
              <w:pStyle w:val="IMSTemplateSectionHeading"/>
            </w:pPr>
            <w:r w:rsidRPr="00475471">
              <w:t>Identifying and definitional attributes</w:t>
            </w:r>
          </w:p>
        </w:tc>
      </w:tr>
      <w:tr w:rsidR="0029472E" w:rsidRPr="00475471" w14:paraId="07251DF0" w14:textId="77777777" w:rsidTr="000A1A60">
        <w:trPr>
          <w:trHeight w:val="294"/>
        </w:trPr>
        <w:tc>
          <w:tcPr>
            <w:tcW w:w="2520" w:type="dxa"/>
            <w:tcBorders>
              <w:top w:val="nil"/>
              <w:bottom w:val="single" w:sz="4" w:space="0" w:color="auto"/>
            </w:tcBorders>
          </w:tcPr>
          <w:p w14:paraId="00E21113" w14:textId="77777777" w:rsidR="0029472E" w:rsidRPr="00475471" w:rsidRDefault="0029472E" w:rsidP="000A1A60">
            <w:pPr>
              <w:pStyle w:val="IMSTemplateelementheadings"/>
            </w:pPr>
            <w:r w:rsidRPr="00475471">
              <w:t>Definition</w:t>
            </w:r>
          </w:p>
        </w:tc>
        <w:tc>
          <w:tcPr>
            <w:tcW w:w="7201" w:type="dxa"/>
            <w:gridSpan w:val="3"/>
            <w:tcBorders>
              <w:top w:val="nil"/>
              <w:bottom w:val="single" w:sz="4" w:space="0" w:color="auto"/>
            </w:tcBorders>
          </w:tcPr>
          <w:p w14:paraId="7BB5C3CA" w14:textId="77777777" w:rsidR="0029472E" w:rsidRPr="00475471" w:rsidRDefault="0029472E" w:rsidP="000A1A60">
            <w:pPr>
              <w:pStyle w:val="DHHSbody"/>
            </w:pPr>
            <w:r w:rsidRPr="00475471">
              <w:t>Client identifier allocated by the Health Insurance Commission to eligible persons under the Medicare scheme that appears on a Medicare card</w:t>
            </w:r>
          </w:p>
        </w:tc>
      </w:tr>
      <w:tr w:rsidR="0029472E" w:rsidRPr="00475471" w14:paraId="5CADBAA2" w14:textId="77777777" w:rsidTr="000A1A60">
        <w:trPr>
          <w:trHeight w:val="295"/>
        </w:trPr>
        <w:tc>
          <w:tcPr>
            <w:tcW w:w="9721" w:type="dxa"/>
            <w:gridSpan w:val="4"/>
            <w:tcBorders>
              <w:top w:val="single" w:sz="4" w:space="0" w:color="auto"/>
            </w:tcBorders>
          </w:tcPr>
          <w:p w14:paraId="35FA4173" w14:textId="77777777" w:rsidR="0029472E" w:rsidRPr="00475471" w:rsidRDefault="0029472E" w:rsidP="000A1A60">
            <w:pPr>
              <w:pStyle w:val="IMSTemplateMainSectionHeading"/>
            </w:pPr>
            <w:r w:rsidRPr="00475471">
              <w:t>Value domain attributes</w:t>
            </w:r>
          </w:p>
        </w:tc>
      </w:tr>
      <w:tr w:rsidR="0029472E" w:rsidRPr="00475471" w14:paraId="4864B33B" w14:textId="77777777" w:rsidTr="000A1A60">
        <w:trPr>
          <w:trHeight w:val="295"/>
        </w:trPr>
        <w:tc>
          <w:tcPr>
            <w:tcW w:w="9721" w:type="dxa"/>
            <w:gridSpan w:val="4"/>
          </w:tcPr>
          <w:p w14:paraId="0FDDBB3C" w14:textId="77777777" w:rsidR="0029472E" w:rsidRPr="00475471" w:rsidRDefault="0029472E" w:rsidP="000A1A60">
            <w:pPr>
              <w:pStyle w:val="IMSTemplateSectionHeading"/>
            </w:pPr>
            <w:r w:rsidRPr="00475471">
              <w:t>Representational attributes</w:t>
            </w:r>
          </w:p>
        </w:tc>
      </w:tr>
      <w:tr w:rsidR="0029472E" w:rsidRPr="00475471" w14:paraId="0ADBDD25" w14:textId="77777777" w:rsidTr="000A1A60">
        <w:trPr>
          <w:trHeight w:val="295"/>
        </w:trPr>
        <w:tc>
          <w:tcPr>
            <w:tcW w:w="2520" w:type="dxa"/>
          </w:tcPr>
          <w:p w14:paraId="5A3CAE61" w14:textId="77777777" w:rsidR="0029472E" w:rsidRPr="00475471" w:rsidRDefault="0029472E" w:rsidP="000A1A60">
            <w:pPr>
              <w:pStyle w:val="IMSTemplateelementheadings"/>
            </w:pPr>
            <w:r w:rsidRPr="00475471">
              <w:t>Representation class</w:t>
            </w:r>
          </w:p>
        </w:tc>
        <w:tc>
          <w:tcPr>
            <w:tcW w:w="1800" w:type="dxa"/>
          </w:tcPr>
          <w:p w14:paraId="64FAB82C" w14:textId="77777777" w:rsidR="0029472E" w:rsidRPr="00475471" w:rsidRDefault="0029472E" w:rsidP="000A1A60">
            <w:pPr>
              <w:pStyle w:val="DHHSbody"/>
            </w:pPr>
            <w:r w:rsidRPr="00475471">
              <w:t>Identifier</w:t>
            </w:r>
          </w:p>
        </w:tc>
        <w:tc>
          <w:tcPr>
            <w:tcW w:w="2880" w:type="dxa"/>
          </w:tcPr>
          <w:p w14:paraId="01785045" w14:textId="77777777" w:rsidR="0029472E" w:rsidRPr="00475471" w:rsidRDefault="0029472E" w:rsidP="000A1A60">
            <w:pPr>
              <w:pStyle w:val="IMSTemplateelementheadings"/>
            </w:pPr>
            <w:r w:rsidRPr="00475471">
              <w:t>Data type</w:t>
            </w:r>
          </w:p>
        </w:tc>
        <w:tc>
          <w:tcPr>
            <w:tcW w:w="2521" w:type="dxa"/>
          </w:tcPr>
          <w:p w14:paraId="7FAC2A33" w14:textId="77777777" w:rsidR="0029472E" w:rsidRPr="00475471" w:rsidRDefault="0029472E" w:rsidP="000A1A60">
            <w:pPr>
              <w:pStyle w:val="DHHSbody"/>
            </w:pPr>
            <w:r w:rsidRPr="00475471">
              <w:t>Number</w:t>
            </w:r>
          </w:p>
        </w:tc>
      </w:tr>
      <w:tr w:rsidR="0029472E" w:rsidRPr="00475471" w14:paraId="06BCD64D" w14:textId="77777777" w:rsidTr="000A1A60">
        <w:trPr>
          <w:trHeight w:val="295"/>
        </w:trPr>
        <w:tc>
          <w:tcPr>
            <w:tcW w:w="2520" w:type="dxa"/>
          </w:tcPr>
          <w:p w14:paraId="2FBF81C6" w14:textId="77777777" w:rsidR="0029472E" w:rsidRPr="00475471" w:rsidRDefault="0029472E" w:rsidP="000A1A60">
            <w:pPr>
              <w:pStyle w:val="IMSTemplateelementheadings"/>
            </w:pPr>
            <w:r w:rsidRPr="00475471">
              <w:t>Format</w:t>
            </w:r>
          </w:p>
        </w:tc>
        <w:tc>
          <w:tcPr>
            <w:tcW w:w="1800" w:type="dxa"/>
          </w:tcPr>
          <w:p w14:paraId="60E25EA5" w14:textId="77777777" w:rsidR="0029472E" w:rsidRPr="00475471" w:rsidRDefault="0029472E" w:rsidP="000A1A60">
            <w:pPr>
              <w:pStyle w:val="DHHSbody"/>
            </w:pPr>
            <w:proofErr w:type="gramStart"/>
            <w:r w:rsidRPr="00475471">
              <w:t>N(</w:t>
            </w:r>
            <w:proofErr w:type="gramEnd"/>
            <w:r w:rsidRPr="00475471">
              <w:t>11)</w:t>
            </w:r>
          </w:p>
        </w:tc>
        <w:tc>
          <w:tcPr>
            <w:tcW w:w="2880" w:type="dxa"/>
          </w:tcPr>
          <w:p w14:paraId="6755D859" w14:textId="77777777" w:rsidR="0029472E" w:rsidRPr="00475471" w:rsidRDefault="0029472E" w:rsidP="000A1A60">
            <w:pPr>
              <w:pStyle w:val="IMSTemplateelementheadings"/>
            </w:pPr>
            <w:r w:rsidRPr="00475471">
              <w:t>Maximum character length</w:t>
            </w:r>
          </w:p>
        </w:tc>
        <w:tc>
          <w:tcPr>
            <w:tcW w:w="2521" w:type="dxa"/>
          </w:tcPr>
          <w:p w14:paraId="6359CA90" w14:textId="77777777" w:rsidR="0029472E" w:rsidRPr="00475471" w:rsidRDefault="0029472E" w:rsidP="000A1A60">
            <w:pPr>
              <w:pStyle w:val="DHHSbody"/>
            </w:pPr>
            <w:r w:rsidRPr="00475471">
              <w:t>11</w:t>
            </w:r>
          </w:p>
        </w:tc>
      </w:tr>
      <w:tr w:rsidR="0029472E" w:rsidRPr="00475471" w14:paraId="4BCDBA89" w14:textId="77777777" w:rsidTr="000A1A60">
        <w:trPr>
          <w:trHeight w:val="294"/>
        </w:trPr>
        <w:tc>
          <w:tcPr>
            <w:tcW w:w="2520" w:type="dxa"/>
          </w:tcPr>
          <w:p w14:paraId="1575EF3D" w14:textId="77777777" w:rsidR="0029472E" w:rsidRPr="00475471" w:rsidRDefault="0029472E" w:rsidP="000A1A60">
            <w:pPr>
              <w:pStyle w:val="IMSTemplateelementheadings"/>
            </w:pPr>
            <w:r w:rsidRPr="00475471">
              <w:t>Permissible values instructions</w:t>
            </w:r>
          </w:p>
        </w:tc>
        <w:tc>
          <w:tcPr>
            <w:tcW w:w="7201" w:type="dxa"/>
            <w:gridSpan w:val="3"/>
          </w:tcPr>
          <w:p w14:paraId="6867B187" w14:textId="77777777" w:rsidR="0029472E" w:rsidRPr="00475471" w:rsidRDefault="0029472E" w:rsidP="000A1A60">
            <w:pPr>
              <w:pStyle w:val="DHHSbody"/>
            </w:pPr>
            <w:r w:rsidRPr="00475471">
              <w:t>Valid codes:</w:t>
            </w:r>
          </w:p>
          <w:p w14:paraId="6D1274FC" w14:textId="77777777" w:rsidR="0029472E" w:rsidRPr="00475471" w:rsidRDefault="0029472E" w:rsidP="006827CC">
            <w:pPr>
              <w:pStyle w:val="Bullet1"/>
            </w:pPr>
            <w:r w:rsidRPr="00475471">
              <w:t xml:space="preserve">first character can only be </w:t>
            </w:r>
            <w:proofErr w:type="gramStart"/>
            <w:r w:rsidRPr="00475471">
              <w:t>a numeric</w:t>
            </w:r>
            <w:proofErr w:type="gramEnd"/>
          </w:p>
          <w:p w14:paraId="781EEBCB" w14:textId="77777777" w:rsidR="0029472E" w:rsidRPr="00475471" w:rsidRDefault="0029472E" w:rsidP="006827CC">
            <w:pPr>
              <w:pStyle w:val="Bullet1"/>
            </w:pPr>
            <w:r w:rsidRPr="00475471">
              <w:t>2, 3, 4, 5, or 6 or all blanks</w:t>
            </w:r>
          </w:p>
          <w:p w14:paraId="5548BB83" w14:textId="77777777" w:rsidR="0029472E" w:rsidRPr="00475471" w:rsidRDefault="0029472E" w:rsidP="006827CC">
            <w:pPr>
              <w:pStyle w:val="Bullet1"/>
            </w:pPr>
            <w:r w:rsidRPr="00475471">
              <w:t>check digit (ninth character) is the remainder of the following equation:</w:t>
            </w:r>
          </w:p>
          <w:p w14:paraId="624E78AA" w14:textId="77777777" w:rsidR="0029472E" w:rsidRPr="00475471" w:rsidRDefault="0029472E" w:rsidP="006827CC">
            <w:pPr>
              <w:pStyle w:val="Bullet1"/>
            </w:pPr>
            <w:r w:rsidRPr="00475471">
              <w:t>[(1st digit * 1) + (2nd digit * 3) + (3rd digit * 7) + (4th digit * 9) +(5th digit * 1) + (6th digit * 3) + (7th digit * 7) + (8th digit * 9)]/10.</w:t>
            </w:r>
          </w:p>
          <w:p w14:paraId="7777F70F" w14:textId="77777777" w:rsidR="0029472E" w:rsidRPr="00475471" w:rsidRDefault="0029472E" w:rsidP="006827CC">
            <w:pPr>
              <w:pStyle w:val="Bullet1"/>
            </w:pPr>
            <w:r w:rsidRPr="00475471">
              <w:t>11</w:t>
            </w:r>
            <w:r w:rsidRPr="00475471">
              <w:rPr>
                <w:vertAlign w:val="superscript"/>
              </w:rPr>
              <w:t>th</w:t>
            </w:r>
            <w:r w:rsidRPr="00475471">
              <w:t xml:space="preserve"> character is the Medicare code</w:t>
            </w:r>
          </w:p>
          <w:p w14:paraId="504DEA77" w14:textId="77777777" w:rsidR="0029472E" w:rsidRPr="00475471" w:rsidRDefault="0029472E" w:rsidP="000A1A60">
            <w:pPr>
              <w:pStyle w:val="DHHSbody"/>
            </w:pPr>
            <w:r w:rsidRPr="00475471">
              <w:t>Invalid codes:</w:t>
            </w:r>
          </w:p>
          <w:p w14:paraId="5828C659" w14:textId="77777777" w:rsidR="0029472E" w:rsidRPr="00475471" w:rsidRDefault="0029472E" w:rsidP="006827CC">
            <w:pPr>
              <w:pStyle w:val="Bullet1"/>
            </w:pPr>
            <w:r w:rsidRPr="00475471">
              <w:t>special characters (for example, $, #)</w:t>
            </w:r>
          </w:p>
          <w:p w14:paraId="2F4E2C7C" w14:textId="77777777" w:rsidR="0029472E" w:rsidRPr="00475471" w:rsidRDefault="0029472E" w:rsidP="006827CC">
            <w:pPr>
              <w:pStyle w:val="Bullet1"/>
            </w:pPr>
            <w:r w:rsidRPr="00475471">
              <w:t>alphabetic characters</w:t>
            </w:r>
          </w:p>
          <w:p w14:paraId="650D56F4" w14:textId="77777777" w:rsidR="0029472E" w:rsidRPr="00475471" w:rsidRDefault="0029472E" w:rsidP="006827CC">
            <w:pPr>
              <w:pStyle w:val="Bullet1"/>
            </w:pPr>
            <w:r w:rsidRPr="00475471">
              <w:t xml:space="preserve">zero-filled </w:t>
            </w:r>
          </w:p>
        </w:tc>
      </w:tr>
      <w:tr w:rsidR="0029472E" w:rsidRPr="00475471" w14:paraId="544F180B" w14:textId="77777777" w:rsidTr="000A1A60">
        <w:trPr>
          <w:trHeight w:val="294"/>
        </w:trPr>
        <w:tc>
          <w:tcPr>
            <w:tcW w:w="2520" w:type="dxa"/>
          </w:tcPr>
          <w:p w14:paraId="2E7A0930" w14:textId="77777777" w:rsidR="0029472E" w:rsidRPr="00475471" w:rsidRDefault="0029472E" w:rsidP="000A1A60">
            <w:pPr>
              <w:pStyle w:val="IMSTemplateelementheadings"/>
            </w:pPr>
            <w:r w:rsidRPr="00475471">
              <w:t>Permissible values</w:t>
            </w:r>
          </w:p>
        </w:tc>
        <w:tc>
          <w:tcPr>
            <w:tcW w:w="1800" w:type="dxa"/>
          </w:tcPr>
          <w:p w14:paraId="1ABF541A" w14:textId="77777777" w:rsidR="0029472E" w:rsidRPr="00475471" w:rsidRDefault="0029472E" w:rsidP="000A1A60">
            <w:pPr>
              <w:pStyle w:val="IMSTemplateVDHeading"/>
            </w:pPr>
            <w:r w:rsidRPr="00475471">
              <w:t>Value</w:t>
            </w:r>
          </w:p>
        </w:tc>
        <w:tc>
          <w:tcPr>
            <w:tcW w:w="5401" w:type="dxa"/>
            <w:gridSpan w:val="2"/>
          </w:tcPr>
          <w:p w14:paraId="390A1EDF" w14:textId="77777777" w:rsidR="0029472E" w:rsidRPr="00475471" w:rsidRDefault="0029472E" w:rsidP="000A1A60">
            <w:pPr>
              <w:pStyle w:val="IMSTemplateVDHeading"/>
            </w:pPr>
            <w:r w:rsidRPr="00475471">
              <w:t>Meaning</w:t>
            </w:r>
          </w:p>
        </w:tc>
      </w:tr>
      <w:tr w:rsidR="0029472E" w:rsidRPr="00475471" w14:paraId="07C696CD" w14:textId="77777777" w:rsidTr="000A1A60">
        <w:trPr>
          <w:trHeight w:val="294"/>
        </w:trPr>
        <w:tc>
          <w:tcPr>
            <w:tcW w:w="2520" w:type="dxa"/>
          </w:tcPr>
          <w:p w14:paraId="795A3F53" w14:textId="77777777" w:rsidR="0029472E" w:rsidRPr="00475471" w:rsidRDefault="0029472E" w:rsidP="000A1A60">
            <w:pPr>
              <w:pStyle w:val="IMSTemplateelementheadings"/>
            </w:pPr>
          </w:p>
        </w:tc>
        <w:tc>
          <w:tcPr>
            <w:tcW w:w="1800" w:type="dxa"/>
          </w:tcPr>
          <w:p w14:paraId="163C517C" w14:textId="77777777" w:rsidR="0029472E" w:rsidRPr="00475471" w:rsidRDefault="0029472E" w:rsidP="000A1A60">
            <w:pPr>
              <w:pStyle w:val="DHHSbody"/>
            </w:pPr>
            <w:proofErr w:type="gramStart"/>
            <w:r w:rsidRPr="00475471">
              <w:t>N(</w:t>
            </w:r>
            <w:proofErr w:type="gramEnd"/>
            <w:r w:rsidRPr="00475471">
              <w:t>11)</w:t>
            </w:r>
          </w:p>
        </w:tc>
        <w:tc>
          <w:tcPr>
            <w:tcW w:w="5401" w:type="dxa"/>
            <w:gridSpan w:val="2"/>
          </w:tcPr>
          <w:p w14:paraId="230EBF1E" w14:textId="77777777" w:rsidR="0029472E" w:rsidRPr="00475471" w:rsidRDefault="0029472E" w:rsidP="000A1A60">
            <w:pPr>
              <w:pStyle w:val="DHHSbody"/>
            </w:pPr>
            <w:r w:rsidRPr="00475471">
              <w:t>The client’s Medicare number and code, issued by Medicare Australia.</w:t>
            </w:r>
          </w:p>
        </w:tc>
      </w:tr>
      <w:tr w:rsidR="0029472E" w:rsidRPr="00475471" w14:paraId="397DDE16" w14:textId="77777777" w:rsidTr="000A1A60">
        <w:trPr>
          <w:trHeight w:val="294"/>
        </w:trPr>
        <w:tc>
          <w:tcPr>
            <w:tcW w:w="2520" w:type="dxa"/>
          </w:tcPr>
          <w:p w14:paraId="6893F316" w14:textId="77777777" w:rsidR="0029472E" w:rsidRPr="00475471" w:rsidRDefault="0029472E" w:rsidP="000A1A60">
            <w:pPr>
              <w:pStyle w:val="IMSTemplateelementheadings"/>
            </w:pPr>
            <w:r w:rsidRPr="00475471">
              <w:t>Supplementary values</w:t>
            </w:r>
          </w:p>
        </w:tc>
        <w:tc>
          <w:tcPr>
            <w:tcW w:w="1800" w:type="dxa"/>
          </w:tcPr>
          <w:p w14:paraId="0EE1912D" w14:textId="77777777" w:rsidR="0029472E" w:rsidRPr="00475471" w:rsidRDefault="0029472E" w:rsidP="000A1A60">
            <w:pPr>
              <w:pStyle w:val="IMSTemplateVDHeading"/>
            </w:pPr>
            <w:r w:rsidRPr="00475471">
              <w:t>Value</w:t>
            </w:r>
          </w:p>
        </w:tc>
        <w:tc>
          <w:tcPr>
            <w:tcW w:w="5401" w:type="dxa"/>
            <w:gridSpan w:val="2"/>
          </w:tcPr>
          <w:p w14:paraId="7E8B1A53" w14:textId="77777777" w:rsidR="0029472E" w:rsidRPr="00475471" w:rsidRDefault="0029472E" w:rsidP="000A1A60">
            <w:pPr>
              <w:pStyle w:val="IMSTemplateVDHeading"/>
            </w:pPr>
            <w:r w:rsidRPr="00475471">
              <w:t>Meaning</w:t>
            </w:r>
          </w:p>
        </w:tc>
      </w:tr>
      <w:tr w:rsidR="0029472E" w:rsidRPr="00475471" w14:paraId="43D5645D" w14:textId="77777777" w:rsidTr="000A1A60">
        <w:trPr>
          <w:trHeight w:val="294"/>
        </w:trPr>
        <w:tc>
          <w:tcPr>
            <w:tcW w:w="2520" w:type="dxa"/>
          </w:tcPr>
          <w:p w14:paraId="2CBDB641" w14:textId="77777777" w:rsidR="0029472E" w:rsidRPr="00475471" w:rsidRDefault="0029472E" w:rsidP="000A1A60">
            <w:pPr>
              <w:pStyle w:val="DHHSbody"/>
            </w:pPr>
          </w:p>
        </w:tc>
        <w:tc>
          <w:tcPr>
            <w:tcW w:w="1800" w:type="dxa"/>
          </w:tcPr>
          <w:p w14:paraId="0505A14D" w14:textId="77777777" w:rsidR="0029472E" w:rsidRPr="00475471" w:rsidRDefault="0029472E" w:rsidP="000A1A60">
            <w:pPr>
              <w:pStyle w:val="DHHSbody"/>
            </w:pPr>
            <w:r w:rsidRPr="00475471">
              <w:t>8</w:t>
            </w:r>
          </w:p>
        </w:tc>
        <w:tc>
          <w:tcPr>
            <w:tcW w:w="5401" w:type="dxa"/>
            <w:gridSpan w:val="2"/>
          </w:tcPr>
          <w:p w14:paraId="4409B79A" w14:textId="77777777" w:rsidR="0029472E" w:rsidRPr="00475471" w:rsidRDefault="0029472E" w:rsidP="000A1A60">
            <w:pPr>
              <w:pStyle w:val="DHHSbody"/>
            </w:pPr>
            <w:r w:rsidRPr="00475471">
              <w:t>no Medicare card</w:t>
            </w:r>
          </w:p>
        </w:tc>
      </w:tr>
      <w:tr w:rsidR="0029472E" w:rsidRPr="00475471" w14:paraId="2D4BD6C4" w14:textId="77777777" w:rsidTr="000A1A60">
        <w:trPr>
          <w:trHeight w:val="294"/>
        </w:trPr>
        <w:tc>
          <w:tcPr>
            <w:tcW w:w="2520" w:type="dxa"/>
          </w:tcPr>
          <w:p w14:paraId="6C782052" w14:textId="77777777" w:rsidR="0029472E" w:rsidRPr="00475471" w:rsidRDefault="0029472E" w:rsidP="000A1A60">
            <w:pPr>
              <w:pStyle w:val="IMSTemplateelementheadings"/>
            </w:pPr>
          </w:p>
        </w:tc>
        <w:tc>
          <w:tcPr>
            <w:tcW w:w="1800" w:type="dxa"/>
          </w:tcPr>
          <w:p w14:paraId="577CD024" w14:textId="77777777" w:rsidR="0029472E" w:rsidRPr="00475471" w:rsidDel="00EF3064" w:rsidRDefault="0029472E" w:rsidP="000A1A60">
            <w:pPr>
              <w:pStyle w:val="DHHSbody"/>
            </w:pPr>
            <w:r w:rsidRPr="00475471">
              <w:t>9</w:t>
            </w:r>
          </w:p>
        </w:tc>
        <w:tc>
          <w:tcPr>
            <w:tcW w:w="5401" w:type="dxa"/>
            <w:gridSpan w:val="2"/>
          </w:tcPr>
          <w:p w14:paraId="6A49D3B6" w14:textId="77777777" w:rsidR="0029472E" w:rsidRPr="00475471" w:rsidRDefault="0029472E" w:rsidP="000A1A60">
            <w:pPr>
              <w:pStyle w:val="DHHSbody"/>
            </w:pPr>
            <w:r w:rsidRPr="00475471">
              <w:t>not stated/inadequately described</w:t>
            </w:r>
          </w:p>
        </w:tc>
      </w:tr>
      <w:tr w:rsidR="0029472E" w:rsidRPr="00475471" w14:paraId="760AEB2A" w14:textId="77777777" w:rsidTr="000A1A60">
        <w:trPr>
          <w:cantSplit/>
          <w:trHeight w:val="295"/>
        </w:trPr>
        <w:tc>
          <w:tcPr>
            <w:tcW w:w="9721" w:type="dxa"/>
            <w:gridSpan w:val="4"/>
          </w:tcPr>
          <w:p w14:paraId="517AFB63" w14:textId="77777777" w:rsidR="0029472E" w:rsidRPr="00475471" w:rsidRDefault="0029472E" w:rsidP="000A1A60">
            <w:pPr>
              <w:pStyle w:val="IMSTemplateMainSectionHeading"/>
            </w:pPr>
            <w:r w:rsidRPr="00475471">
              <w:t>Data element attributes</w:t>
            </w:r>
          </w:p>
        </w:tc>
      </w:tr>
      <w:tr w:rsidR="0029472E" w:rsidRPr="00475471" w14:paraId="5FEFD2A6" w14:textId="77777777" w:rsidTr="000A1A60">
        <w:trPr>
          <w:cantSplit/>
          <w:trHeight w:val="540"/>
        </w:trPr>
        <w:tc>
          <w:tcPr>
            <w:tcW w:w="9721" w:type="dxa"/>
            <w:gridSpan w:val="4"/>
            <w:tcBorders>
              <w:top w:val="nil"/>
            </w:tcBorders>
          </w:tcPr>
          <w:p w14:paraId="1BECA12C" w14:textId="77777777" w:rsidR="0029472E" w:rsidRPr="00475471" w:rsidRDefault="0029472E" w:rsidP="000A1A60">
            <w:pPr>
              <w:pStyle w:val="IMSTemplateSectionHeading"/>
            </w:pPr>
            <w:r w:rsidRPr="00475471">
              <w:t xml:space="preserve">Reporting attributes </w:t>
            </w:r>
          </w:p>
        </w:tc>
      </w:tr>
      <w:tr w:rsidR="0029472E" w:rsidRPr="00475471" w14:paraId="0C44F17C" w14:textId="77777777" w:rsidTr="000A1A60">
        <w:trPr>
          <w:cantSplit/>
          <w:trHeight w:val="294"/>
        </w:trPr>
        <w:tc>
          <w:tcPr>
            <w:tcW w:w="2520" w:type="dxa"/>
          </w:tcPr>
          <w:p w14:paraId="0E7116F4" w14:textId="77777777" w:rsidR="0029472E" w:rsidRPr="00475471" w:rsidRDefault="0029472E" w:rsidP="000A1A60">
            <w:pPr>
              <w:pStyle w:val="IMSTemplateelementheadings"/>
            </w:pPr>
            <w:r w:rsidRPr="00475471">
              <w:t>Reporting requirements</w:t>
            </w:r>
          </w:p>
        </w:tc>
        <w:tc>
          <w:tcPr>
            <w:tcW w:w="7201" w:type="dxa"/>
            <w:gridSpan w:val="3"/>
          </w:tcPr>
          <w:p w14:paraId="238A50A8" w14:textId="77777777" w:rsidR="0029472E" w:rsidRPr="00475471" w:rsidRDefault="0029472E" w:rsidP="000A1A60">
            <w:pPr>
              <w:pStyle w:val="DHHSbody"/>
              <w:rPr>
                <w:rFonts w:cs="Arial"/>
                <w:sz w:val="18"/>
                <w:szCs w:val="18"/>
                <w:lang w:eastAsia="en-AU"/>
              </w:rPr>
            </w:pPr>
            <w:r w:rsidRPr="00475471">
              <w:t>Mandatory</w:t>
            </w:r>
          </w:p>
        </w:tc>
      </w:tr>
      <w:tr w:rsidR="0029472E" w:rsidRPr="00475471" w14:paraId="7216BD85" w14:textId="77777777" w:rsidTr="000A1A60">
        <w:trPr>
          <w:cantSplit/>
          <w:trHeight w:val="295"/>
        </w:trPr>
        <w:tc>
          <w:tcPr>
            <w:tcW w:w="9721" w:type="dxa"/>
            <w:gridSpan w:val="4"/>
            <w:tcBorders>
              <w:bottom w:val="nil"/>
            </w:tcBorders>
          </w:tcPr>
          <w:p w14:paraId="4BF0DB37" w14:textId="77777777" w:rsidR="0029472E" w:rsidRPr="00475471" w:rsidRDefault="0029472E" w:rsidP="000A1A60">
            <w:pPr>
              <w:pStyle w:val="IMSTemplateSectionHeading"/>
            </w:pPr>
            <w:r w:rsidRPr="00475471">
              <w:lastRenderedPageBreak/>
              <w:t>Collection and usage attributes</w:t>
            </w:r>
          </w:p>
        </w:tc>
      </w:tr>
      <w:tr w:rsidR="0029472E" w:rsidRPr="00475471" w14:paraId="24107D37" w14:textId="77777777" w:rsidTr="000A1A60">
        <w:trPr>
          <w:cantSplit/>
          <w:trHeight w:val="295"/>
        </w:trPr>
        <w:tc>
          <w:tcPr>
            <w:tcW w:w="2520" w:type="dxa"/>
            <w:tcBorders>
              <w:top w:val="nil"/>
              <w:bottom w:val="single" w:sz="4" w:space="0" w:color="auto"/>
            </w:tcBorders>
          </w:tcPr>
          <w:p w14:paraId="6D7190C6" w14:textId="349E5895" w:rsidR="0029472E" w:rsidRPr="00475471" w:rsidRDefault="00AC4E03" w:rsidP="000A1A60">
            <w:pPr>
              <w:pStyle w:val="IMSTemplateelementheadings"/>
            </w:pPr>
            <w:r w:rsidRPr="00475471">
              <w:rPr>
                <w:noProof/>
                <w:color w:val="2B579A"/>
                <w:shd w:val="clear" w:color="auto" w:fill="E6E6E6"/>
                <w:lang w:eastAsia="en-AU"/>
              </w:rPr>
              <mc:AlternateContent>
                <mc:Choice Requires="wps">
                  <w:drawing>
                    <wp:anchor distT="0" distB="0" distL="114300" distR="114300" simplePos="0" relativeHeight="251658243" behindDoc="0" locked="0" layoutInCell="1" allowOverlap="1" wp14:anchorId="2218D95C" wp14:editId="1912B304">
                      <wp:simplePos x="0" y="0"/>
                      <wp:positionH relativeFrom="column">
                        <wp:posOffset>508000</wp:posOffset>
                      </wp:positionH>
                      <wp:positionV relativeFrom="paragraph">
                        <wp:posOffset>897255</wp:posOffset>
                      </wp:positionV>
                      <wp:extent cx="1447800" cy="342900"/>
                      <wp:effectExtent l="0" t="0" r="838200" b="19050"/>
                      <wp:wrapNone/>
                      <wp:docPr id="9" name="Line Callout 2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105264"/>
                                  <a:gd name="adj3" fmla="val 33333"/>
                                  <a:gd name="adj4" fmla="val 130394"/>
                                  <a:gd name="adj5" fmla="val 83532"/>
                                  <a:gd name="adj6" fmla="val 155833"/>
                                </a:avLst>
                              </a:prstGeom>
                              <a:solidFill>
                                <a:srgbClr val="FFFFFF"/>
                              </a:solidFill>
                              <a:ln w="9525">
                                <a:solidFill>
                                  <a:srgbClr val="000000"/>
                                </a:solidFill>
                                <a:miter lim="800000"/>
                                <a:headEnd/>
                                <a:tailEnd/>
                              </a:ln>
                            </wps:spPr>
                            <wps:txbx>
                              <w:txbxContent>
                                <w:p w14:paraId="648E5362" w14:textId="77777777" w:rsidR="005836EE" w:rsidRPr="00475471" w:rsidRDefault="005836EE" w:rsidP="0029472E">
                                  <w:pPr>
                                    <w:jc w:val="center"/>
                                    <w:rPr>
                                      <w:i/>
                                    </w:rPr>
                                  </w:pPr>
                                  <w:r w:rsidRPr="00475471">
                                    <w:rPr>
                                      <w:i/>
                                    </w:rPr>
                                    <w:t>Medicare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8D95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 o:spid="_x0000_s1026" type="#_x0000_t48" style="position:absolute;margin-left:40pt;margin-top:70.65pt;width:114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BqUQIAAPgEAAAOAAAAZHJzL2Uyb0RvYy54bWysVNtu2zAMfR+wfxD0vvoWp4kRpxjSdRjQ&#10;XYBuHyDLcqxNt0lKnOzrR8lu5q3dyzA9CKRJH5KHpDY3JynQkVnHtapxdpVixBTVLVf7Gn/5fPdq&#10;hZHzRLVEaMVqfGYO32xfvtgMpmK57rVomUUAolw1mBr33psqSRztmSTuShumwNhpK4kH1e6T1pIB&#10;0KVI8jRdJoO2rbGaMufg6+1oxNuI33WM+o9d55hHosaQm4+3jXcT7mS7IdXeEtNzOqVB/iELSbiC&#10;oBeoW+IJOlj+BEpyarXTnb+iWia66zhlsQaoJkv/qOahJ4bFWoAcZy40uf8HSz8cH8wnG1J35l7T&#10;bw4YSQbjqoslKA58UDO81y30kBy8jsWeOivDn1AGOkVOzxdO2ckjCh+zxeJ6lQL1FGzFIl+DHEKQ&#10;6vFvY51/y7REQahxAw1ldkeE0AefxzjkeO98ZLdFisiQQvs1w6iTApp1JAIV4UzNnPnkc58sLfPl&#10;4qlTMXf6C9Bi7pMVabF+BqicO62KssifBlvOfbKyXI1pAx1TkSA9EhKbogVv77gQUbH7Zicsgopr&#10;fBfPxKWbuwmFhhqvy7yM7P1mc3OINJ7nICT3sJaCyxpD8+CMlfSMtG9UG5fGEy5GGVIWapqaMChh&#10;+VzlT80JHIPY6PYM82P1uH7wXIDQa/sDowFWr8bu+4FYhpF4p2C21zAzYVejsiivc1Ds3NLMLURR&#10;gKqxx2gUd37c74OxfN9DpCzSoPRrmNuO+8cBH7Oa8ob1ikM5PQVhf+d69Pr1YG1/AgAA//8DAFBL&#10;AwQUAAYACAAAACEAoTVwK+EAAAAKAQAADwAAAGRycy9kb3ducmV2LnhtbEyPzU7DMBCE70i8g7VI&#10;XBC1S2jzQ5wKFQESF0RTlasbL0lEbEe22waenuUEx50dzXxTriYzsCP60DsrYT4TwNA2Tve2lbCt&#10;H68zYCEqq9XgLEr4wgCr6vysVIV2J/uGx01sGYXYUCgJXYxjwXloOjQqzNyIln4fzhsV6fQt116d&#10;KNwM/EaIJTeqt9TQqRHXHTafm4ORsHt+yJc+T9O10On709VL/b14raW8vJju74BFnOKfGX7xCR0q&#10;Ytq7g9WBDRIyQVMi6bfzBBgZEpGRsiclXyTAq5L/n1D9AAAA//8DAFBLAQItABQABgAIAAAAIQC2&#10;gziS/gAAAOEBAAATAAAAAAAAAAAAAAAAAAAAAABbQ29udGVudF9UeXBlc10ueG1sUEsBAi0AFAAG&#10;AAgAAAAhADj9If/WAAAAlAEAAAsAAAAAAAAAAAAAAAAALwEAAF9yZWxzLy5yZWxzUEsBAi0AFAAG&#10;AAgAAAAhAGYiUGpRAgAA+AQAAA4AAAAAAAAAAAAAAAAALgIAAGRycy9lMm9Eb2MueG1sUEsBAi0A&#10;FAAGAAgAAAAhAKE1cCvhAAAACgEAAA8AAAAAAAAAAAAAAAAAqwQAAGRycy9kb3ducmV2LnhtbFBL&#10;BQYAAAAABAAEAPMAAAC5BQAAAAA=&#10;" adj="33660,18043,28165,7200,22737,7200">
                      <v:textbox>
                        <w:txbxContent>
                          <w:p w14:paraId="648E5362" w14:textId="77777777" w:rsidR="005836EE" w:rsidRPr="00475471" w:rsidRDefault="005836EE" w:rsidP="0029472E">
                            <w:pPr>
                              <w:jc w:val="center"/>
                              <w:rPr>
                                <w:i/>
                              </w:rPr>
                            </w:pPr>
                            <w:r w:rsidRPr="00475471">
                              <w:rPr>
                                <w:i/>
                              </w:rPr>
                              <w:t>Medicare code</w:t>
                            </w:r>
                          </w:p>
                        </w:txbxContent>
                      </v:textbox>
                      <o:callout v:ext="edit" minusx="t" minusy="t"/>
                    </v:shape>
                  </w:pict>
                </mc:Fallback>
              </mc:AlternateContent>
            </w:r>
            <w:r w:rsidR="0029472E" w:rsidRPr="00475471">
              <w:t>Guide for use</w:t>
            </w:r>
          </w:p>
        </w:tc>
        <w:tc>
          <w:tcPr>
            <w:tcW w:w="7201" w:type="dxa"/>
            <w:gridSpan w:val="3"/>
            <w:tcBorders>
              <w:top w:val="nil"/>
              <w:bottom w:val="single" w:sz="4" w:space="0" w:color="auto"/>
            </w:tcBorders>
          </w:tcPr>
          <w:p w14:paraId="38CBE6B4" w14:textId="13170747" w:rsidR="0029472E" w:rsidRPr="00475471" w:rsidRDefault="0029472E" w:rsidP="000A1A60">
            <w:pPr>
              <w:pStyle w:val="IMSTemplatecontent"/>
            </w:pPr>
          </w:p>
          <w:p w14:paraId="015E5B17" w14:textId="78AAD9B8" w:rsidR="0029472E" w:rsidRPr="00475471" w:rsidRDefault="0029472E" w:rsidP="000A1A60">
            <w:pPr>
              <w:pStyle w:val="IMSTemplatecontent"/>
            </w:pPr>
            <w:r w:rsidRPr="00475471">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67832F80" wp14:editId="457BCB98">
                      <wp:simplePos x="0" y="0"/>
                      <wp:positionH relativeFrom="column">
                        <wp:posOffset>941705</wp:posOffset>
                      </wp:positionH>
                      <wp:positionV relativeFrom="paragraph">
                        <wp:posOffset>-1270</wp:posOffset>
                      </wp:positionV>
                      <wp:extent cx="2590800" cy="1295400"/>
                      <wp:effectExtent l="0" t="0" r="19050" b="1905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95400"/>
                              </a:xfrm>
                              <a:prstGeom prst="rect">
                                <a:avLst/>
                              </a:prstGeom>
                              <a:solidFill>
                                <a:srgbClr val="FFFFFF"/>
                              </a:solidFill>
                              <a:ln w="9525">
                                <a:solidFill>
                                  <a:srgbClr val="000000"/>
                                </a:solidFill>
                                <a:miter lim="800000"/>
                                <a:headEnd/>
                                <a:tailEnd/>
                              </a:ln>
                            </wps:spPr>
                            <wps:txbx>
                              <w:txbxContent>
                                <w:p w14:paraId="4321D096" w14:textId="77777777" w:rsidR="005836EE" w:rsidRPr="00475471" w:rsidRDefault="005836EE" w:rsidP="0029472E">
                                  <w:pPr>
                                    <w:jc w:val="right"/>
                                    <w:rPr>
                                      <w:sz w:val="18"/>
                                      <w:szCs w:val="18"/>
                                    </w:rPr>
                                  </w:pPr>
                                  <w:r w:rsidRPr="00475471">
                                    <w:rPr>
                                      <w:sz w:val="18"/>
                                      <w:szCs w:val="18"/>
                                    </w:rPr>
                                    <w:t>Medicare</w:t>
                                  </w:r>
                                </w:p>
                                <w:p w14:paraId="034BD93F" w14:textId="77777777" w:rsidR="005836EE" w:rsidRPr="00475471" w:rsidRDefault="005836EE" w:rsidP="0029472E">
                                  <w:pPr>
                                    <w:jc w:val="center"/>
                                    <w:rPr>
                                      <w:sz w:val="18"/>
                                      <w:szCs w:val="18"/>
                                    </w:rPr>
                                  </w:pPr>
                                </w:p>
                                <w:p w14:paraId="0FD9F5B2" w14:textId="77777777" w:rsidR="005836EE" w:rsidRPr="00475471" w:rsidRDefault="005836EE" w:rsidP="0029472E">
                                  <w:pPr>
                                    <w:jc w:val="center"/>
                                    <w:rPr>
                                      <w:sz w:val="18"/>
                                      <w:szCs w:val="18"/>
                                    </w:rPr>
                                  </w:pPr>
                                  <w:r w:rsidRPr="00475471">
                                    <w:rPr>
                                      <w:sz w:val="18"/>
                                      <w:szCs w:val="18"/>
                                    </w:rPr>
                                    <w:t>3256112837</w:t>
                                  </w:r>
                                </w:p>
                                <w:p w14:paraId="37B35CCC" w14:textId="77777777" w:rsidR="005836EE" w:rsidRPr="00475471" w:rsidRDefault="005836EE" w:rsidP="0029472E">
                                  <w:pPr>
                                    <w:jc w:val="center"/>
                                    <w:rPr>
                                      <w:sz w:val="18"/>
                                      <w:szCs w:val="18"/>
                                    </w:rPr>
                                  </w:pPr>
                                </w:p>
                                <w:p w14:paraId="76FBD240" w14:textId="77777777" w:rsidR="005836EE" w:rsidRPr="00475471" w:rsidRDefault="005836EE" w:rsidP="00393032">
                                  <w:pPr>
                                    <w:pStyle w:val="IMSTemplatecontent"/>
                                    <w:numPr>
                                      <w:ilvl w:val="0"/>
                                      <w:numId w:val="20"/>
                                    </w:numPr>
                                    <w:spacing w:before="60" w:after="60"/>
                                    <w:ind w:left="426" w:hanging="284"/>
                                    <w:rPr>
                                      <w:szCs w:val="18"/>
                                    </w:rPr>
                                  </w:pPr>
                                  <w:r w:rsidRPr="00475471">
                                    <w:rPr>
                                      <w:szCs w:val="18"/>
                                    </w:rPr>
                                    <w:t>Jane A Citizen</w:t>
                                  </w:r>
                                </w:p>
                                <w:p w14:paraId="35BDE0C7" w14:textId="77777777" w:rsidR="005836EE" w:rsidRPr="00475471" w:rsidRDefault="005836EE" w:rsidP="00393032">
                                  <w:pPr>
                                    <w:pStyle w:val="IMSTemplatecontent"/>
                                    <w:numPr>
                                      <w:ilvl w:val="0"/>
                                      <w:numId w:val="20"/>
                                    </w:numPr>
                                    <w:spacing w:before="60" w:after="60"/>
                                    <w:ind w:left="426" w:hanging="284"/>
                                    <w:rPr>
                                      <w:szCs w:val="18"/>
                                    </w:rPr>
                                  </w:pPr>
                                  <w:r w:rsidRPr="00475471">
                                    <w:rPr>
                                      <w:szCs w:val="18"/>
                                    </w:rPr>
                                    <w:t>John A Citizen</w:t>
                                  </w:r>
                                </w:p>
                                <w:p w14:paraId="50651220" w14:textId="77777777" w:rsidR="005836EE" w:rsidRPr="00475471" w:rsidRDefault="005836EE" w:rsidP="0029472E">
                                  <w:pPr>
                                    <w:pStyle w:val="IMSTemplatecontent"/>
                                    <w:jc w:val="right"/>
                                    <w:rPr>
                                      <w:szCs w:val="18"/>
                                    </w:rPr>
                                  </w:pPr>
                                  <w:r w:rsidRPr="00475471">
                                    <w:rPr>
                                      <w:szCs w:val="18"/>
                                    </w:rPr>
                                    <w:t>Valid to 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32F80" id="_x0000_t202" coordsize="21600,21600" o:spt="202" path="m,l,21600r21600,l21600,xe">
                      <v:stroke joinstyle="miter"/>
                      <v:path gradientshapeok="t" o:connecttype="rect"/>
                    </v:shapetype>
                    <v:shape id="Text Box 2" o:spid="_x0000_s1027" type="#_x0000_t202" alt="&quot;&quot;" style="position:absolute;margin-left:74.15pt;margin-top:-.1pt;width:204pt;height:1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XGAIAADMEAAAOAAAAZHJzL2Uyb0RvYy54bWysU9tu2zAMfR+wfxD0vtgxkq0x6hRdugwD&#10;ugvQ7QMUWY6FyaJGKbGzrx8lu2l2exmmB4EUqUPykLy+GTrDjgq9Blvx+SznTFkJtbb7in/5vH1x&#10;xZkPwtbCgFUVPynPb9bPn133rlQFtGBqhYxArC97V/E2BFdmmZet6oSfgVOWjA1gJwKpuM9qFD2h&#10;dyYr8vxl1gPWDkEq7+n1bjTydcJvGiXDx6bxKjBTccotpBvTvYt3tr4W5R6Fa7Wc0hD/kEUntKWg&#10;Z6g7EQQ7oP4NqtMSwUMTZhK6DJpGS5VqoGrm+S/VPLTCqVQLkePdmSb//2Dlh+OD+4QsDK9hoAam&#10;Iry7B/nVMwubVti9ukWEvlWipsDzSFnWO19OXyPVvvQRZNe/h5qaLA4BEtDQYBdZoToZoVMDTmfS&#10;1RCYpMdiucqvcjJJss2L1XJBSowhysfvDn14q6BjUag4UlcTvDje+zC6PrrEaB6MrrfamKTgfrcx&#10;yI6CJmCbzoT+k5uxrK/4alksRwb+CpGn8yeITgcaZaO7ilM9dKKTKCNvb2yd5CC0GWWqztiJyMjd&#10;yGIYdgPT9cRy5HUH9YmYRRgnlzaNhBbwO2c9TW3F/beDQMWZeWepO6v5YhHHPCmL5auCFLy07C4t&#10;wkqCqnjgbBQ3YVyNg0O9bynSOA8WbqmjjU5cP2U1pU+Tmbo1bVEc/Us9eT3t+voHAAAA//8DAFBL&#10;AwQUAAYACAAAACEAKANAUd4AAAAJAQAADwAAAGRycy9kb3ducmV2LnhtbEyPwU7DMBBE70j8g7VI&#10;XFDrkLQhhDgVQgLBDQqCqxtvk4h4HWw3DX/PcoLj04xm31ab2Q5iQh96RwoulwkIpMaZnloFb6/3&#10;iwJEiJqMHhyhgm8MsKlPTypdGnekF5y2sRU8QqHUCroYx1LK0HRodVi6EYmzvfNWR0bfSuP1kcft&#10;INMkyaXVPfGFTo9412HzuT1YBcXqcfoIT9nze5Pvh+t4cTU9fHmlzs/m2xsQEef4V4ZffVaHmp12&#10;7kAmiIF5VWRcVbBIQXC+XufMOwVpkhUg60r+/6D+AQAA//8DAFBLAQItABQABgAIAAAAIQC2gziS&#10;/gAAAOEBAAATAAAAAAAAAAAAAAAAAAAAAABbQ29udGVudF9UeXBlc10ueG1sUEsBAi0AFAAGAAgA&#10;AAAhADj9If/WAAAAlAEAAAsAAAAAAAAAAAAAAAAALwEAAF9yZWxzLy5yZWxzUEsBAi0AFAAGAAgA&#10;AAAhAFZU5hcYAgAAMwQAAA4AAAAAAAAAAAAAAAAALgIAAGRycy9lMm9Eb2MueG1sUEsBAi0AFAAG&#10;AAgAAAAhACgDQFHeAAAACQEAAA8AAAAAAAAAAAAAAAAAcgQAAGRycy9kb3ducmV2LnhtbFBLBQYA&#10;AAAABAAEAPMAAAB9BQAAAAA=&#10;">
                      <v:textbox>
                        <w:txbxContent>
                          <w:p w14:paraId="4321D096" w14:textId="77777777" w:rsidR="005836EE" w:rsidRPr="00475471" w:rsidRDefault="005836EE" w:rsidP="0029472E">
                            <w:pPr>
                              <w:jc w:val="right"/>
                              <w:rPr>
                                <w:sz w:val="18"/>
                                <w:szCs w:val="18"/>
                              </w:rPr>
                            </w:pPr>
                            <w:r w:rsidRPr="00475471">
                              <w:rPr>
                                <w:sz w:val="18"/>
                                <w:szCs w:val="18"/>
                              </w:rPr>
                              <w:t>Medicare</w:t>
                            </w:r>
                          </w:p>
                          <w:p w14:paraId="034BD93F" w14:textId="77777777" w:rsidR="005836EE" w:rsidRPr="00475471" w:rsidRDefault="005836EE" w:rsidP="0029472E">
                            <w:pPr>
                              <w:jc w:val="center"/>
                              <w:rPr>
                                <w:sz w:val="18"/>
                                <w:szCs w:val="18"/>
                              </w:rPr>
                            </w:pPr>
                          </w:p>
                          <w:p w14:paraId="0FD9F5B2" w14:textId="77777777" w:rsidR="005836EE" w:rsidRPr="00475471" w:rsidRDefault="005836EE" w:rsidP="0029472E">
                            <w:pPr>
                              <w:jc w:val="center"/>
                              <w:rPr>
                                <w:sz w:val="18"/>
                                <w:szCs w:val="18"/>
                              </w:rPr>
                            </w:pPr>
                            <w:r w:rsidRPr="00475471">
                              <w:rPr>
                                <w:sz w:val="18"/>
                                <w:szCs w:val="18"/>
                              </w:rPr>
                              <w:t>3256112837</w:t>
                            </w:r>
                          </w:p>
                          <w:p w14:paraId="37B35CCC" w14:textId="77777777" w:rsidR="005836EE" w:rsidRPr="00475471" w:rsidRDefault="005836EE" w:rsidP="0029472E">
                            <w:pPr>
                              <w:jc w:val="center"/>
                              <w:rPr>
                                <w:sz w:val="18"/>
                                <w:szCs w:val="18"/>
                              </w:rPr>
                            </w:pPr>
                          </w:p>
                          <w:p w14:paraId="76FBD240" w14:textId="77777777" w:rsidR="005836EE" w:rsidRPr="00475471" w:rsidRDefault="005836EE" w:rsidP="00393032">
                            <w:pPr>
                              <w:pStyle w:val="IMSTemplatecontent"/>
                              <w:numPr>
                                <w:ilvl w:val="0"/>
                                <w:numId w:val="20"/>
                              </w:numPr>
                              <w:spacing w:before="60" w:after="60"/>
                              <w:ind w:left="426" w:hanging="284"/>
                              <w:rPr>
                                <w:szCs w:val="18"/>
                              </w:rPr>
                            </w:pPr>
                            <w:r w:rsidRPr="00475471">
                              <w:rPr>
                                <w:szCs w:val="18"/>
                              </w:rPr>
                              <w:t>Jane A Citizen</w:t>
                            </w:r>
                          </w:p>
                          <w:p w14:paraId="35BDE0C7" w14:textId="77777777" w:rsidR="005836EE" w:rsidRPr="00475471" w:rsidRDefault="005836EE" w:rsidP="00393032">
                            <w:pPr>
                              <w:pStyle w:val="IMSTemplatecontent"/>
                              <w:numPr>
                                <w:ilvl w:val="0"/>
                                <w:numId w:val="20"/>
                              </w:numPr>
                              <w:spacing w:before="60" w:after="60"/>
                              <w:ind w:left="426" w:hanging="284"/>
                              <w:rPr>
                                <w:szCs w:val="18"/>
                              </w:rPr>
                            </w:pPr>
                            <w:r w:rsidRPr="00475471">
                              <w:rPr>
                                <w:szCs w:val="18"/>
                              </w:rPr>
                              <w:t>John A Citizen</w:t>
                            </w:r>
                          </w:p>
                          <w:p w14:paraId="50651220" w14:textId="77777777" w:rsidR="005836EE" w:rsidRPr="00475471" w:rsidRDefault="005836EE" w:rsidP="0029472E">
                            <w:pPr>
                              <w:pStyle w:val="IMSTemplatecontent"/>
                              <w:jc w:val="right"/>
                              <w:rPr>
                                <w:szCs w:val="18"/>
                              </w:rPr>
                            </w:pPr>
                            <w:r w:rsidRPr="00475471">
                              <w:rPr>
                                <w:szCs w:val="18"/>
                              </w:rPr>
                              <w:t>Valid to 08/09</w:t>
                            </w:r>
                          </w:p>
                        </w:txbxContent>
                      </v:textbox>
                    </v:shape>
                  </w:pict>
                </mc:Fallback>
              </mc:AlternateContent>
            </w:r>
          </w:p>
          <w:p w14:paraId="1BD930B6" w14:textId="5ADE195C" w:rsidR="0029472E" w:rsidRPr="00475471" w:rsidRDefault="0029472E" w:rsidP="000A1A60">
            <w:pPr>
              <w:pStyle w:val="IMSTemplatecontent"/>
            </w:pPr>
          </w:p>
          <w:p w14:paraId="762E8829" w14:textId="10D34BD7" w:rsidR="0029472E" w:rsidRPr="00475471" w:rsidRDefault="0029472E" w:rsidP="000A1A60">
            <w:pPr>
              <w:pStyle w:val="IMSTemplatecontent"/>
            </w:pPr>
          </w:p>
          <w:p w14:paraId="722A94A0" w14:textId="77777777" w:rsidR="0029472E" w:rsidRPr="00475471" w:rsidRDefault="0029472E" w:rsidP="000A1A60">
            <w:pPr>
              <w:pStyle w:val="IMSTemplatecontent"/>
            </w:pPr>
          </w:p>
          <w:p w14:paraId="6694ACCB" w14:textId="539B7F7D" w:rsidR="0029472E" w:rsidRPr="00475471" w:rsidRDefault="00AC4E03" w:rsidP="000A1A60">
            <w:pPr>
              <w:pStyle w:val="IMSTemplatecontent"/>
            </w:pPr>
            <w:r w:rsidRPr="00475471">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69EFCFA2" wp14:editId="3BA536A0">
                      <wp:simplePos x="0" y="0"/>
                      <wp:positionH relativeFrom="column">
                        <wp:posOffset>2806065</wp:posOffset>
                      </wp:positionH>
                      <wp:positionV relativeFrom="paragraph">
                        <wp:posOffset>121920</wp:posOffset>
                      </wp:positionV>
                      <wp:extent cx="1447800" cy="342900"/>
                      <wp:effectExtent l="419100" t="19050" r="19050" b="19050"/>
                      <wp:wrapNone/>
                      <wp:docPr id="12" name="Line Callout 2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5264"/>
                                  <a:gd name="adj3" fmla="val 33333"/>
                                  <a:gd name="adj4" fmla="val -15042"/>
                                  <a:gd name="adj5" fmla="val -1447"/>
                                  <a:gd name="adj6" fmla="val -27937"/>
                                </a:avLst>
                              </a:prstGeom>
                              <a:solidFill>
                                <a:srgbClr val="FFFFFF"/>
                              </a:solidFill>
                              <a:ln w="9525">
                                <a:solidFill>
                                  <a:srgbClr val="000000"/>
                                </a:solidFill>
                                <a:miter lim="800000"/>
                                <a:headEnd/>
                                <a:tailEnd/>
                              </a:ln>
                            </wps:spPr>
                            <wps:txbx>
                              <w:txbxContent>
                                <w:p w14:paraId="50753BAD" w14:textId="77777777" w:rsidR="005836EE" w:rsidRPr="00475471" w:rsidRDefault="005836EE" w:rsidP="0029472E">
                                  <w:pPr>
                                    <w:jc w:val="center"/>
                                    <w:rPr>
                                      <w:i/>
                                    </w:rPr>
                                  </w:pPr>
                                  <w:r w:rsidRPr="00475471">
                                    <w:rPr>
                                      <w:i/>
                                    </w:rPr>
                                    <w:t>Medicare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CFA2" id="Line Callout 2 1" o:spid="_x0000_s1028" type="#_x0000_t48" alt="&quot;&quot;" style="position:absolute;margin-left:220.95pt;margin-top:9.6pt;width:114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yYVAIAAP4EAAAOAAAAZHJzL2Uyb0RvYy54bWysVNuO2yAQfa/Uf0C8b+w4TnZjrbOqdpuq&#10;0vYibfsBGHBMy61A4qRfvwPOpk7TvlTlATHMYS5nZri92yuJdtx5YXSNp5McI66pYUJvavz1y/rq&#10;BiMfiGZEGs1rfOAe361ev7rtbcUL0xnJuENgRPuqtzXuQrBVlnnacUX8xFiuQdkap0gA0W0y5kgP&#10;1pXMijxfZL1xzDpDufdw+zAo8SrZb1tOw6e29TwgWWOILaTdpb2Je7a6JdXGEdsJegyD/EMUiggN&#10;Tk+mHkggaOvEhSklqDPetGFCjcpM2wrKUw6QzTT/LZunjliecgFyvD3R5P+fWfpx92Q/uxi6t4+G&#10;fvfASNZbX500UfCAQU3/wTCoIdkGk5Ldt07Fl5AG2idODydO+T4gCpfTsry+yYF6CrpZWSzhHF2Q&#10;6uW1dT6840aheKhxAwXl7p5IabahSH7I7tGHxC5DmqgYAvs2xahVEoq1IxLN4joWc4QpxpirebEo&#10;LzGzMeYvdsox5mo6z8vi0tD8HAR5X2IWZ5jiejlLIGDjmCOcXvhINTFSsLWQMglu09xLhyDhGq/T&#10;ih7giR/DpEZ9jZfzYp7IO9P5sYk8rT+ZUCLAVEqhagy1gzVk0nHC3mqWZiYQIYcz+Jf62DSxT+Ls&#10;+Srsmz0SrMaJqXjTGHaALnJmGEL4NODQGfcTox4GsMb+x5Y4jpF8r6HDl9A5cWKTUM6vCxDcWNOM&#10;NURTMFXjgNFwvA/DlG+tE5sOPE0TG9q8ge5tRXhp8yGqY/gwZInP44cQp3gsJ9Svb2v1DAAA//8D&#10;AFBLAwQUAAYACAAAACEALaQ7VOEAAAAJAQAADwAAAGRycy9kb3ducmV2LnhtbEyPwU7DMAyG70i8&#10;Q2QkLhNLF6ZuLU0nhISExAEYG7umrWnLGqdqsq68PeYER/v/9PtztplsJ0YcfOtIw2IegUAqXdVS&#10;rWH3/nizBuGDocp0jlDDN3rY5JcXmUkrd6Y3HLehFlxCPjUamhD6VEpfNmiNn7seibNPN1gTeBxq&#10;WQ3mzOW2kyqKYmlNS3yhMT0+NFgetyer4ZW+ZqvDx/FlLIuZen7aq+SwU1pfX033dyACTuEPhl99&#10;VoecnQp3osqLTsNyuUgY5SBRIBiI44QXhYbVrQKZZ/L/B/kPAAAA//8DAFBLAQItABQABgAIAAAA&#10;IQC2gziS/gAAAOEBAAATAAAAAAAAAAAAAAAAAAAAAABbQ29udGVudF9UeXBlc10ueG1sUEsBAi0A&#10;FAAGAAgAAAAhADj9If/WAAAAlAEAAAsAAAAAAAAAAAAAAAAALwEAAF9yZWxzLy5yZWxzUEsBAi0A&#10;FAAGAAgAAAAhAKD3fJhUAgAA/gQAAA4AAAAAAAAAAAAAAAAALgIAAGRycy9lMm9Eb2MueG1sUEsB&#10;Ai0AFAAGAAgAAAAhAC2kO1ThAAAACQEAAA8AAAAAAAAAAAAAAAAArgQAAGRycy9kb3ducmV2Lnht&#10;bFBLBQYAAAAABAAEAPMAAAC8BQAAAAA=&#10;" adj="-6034,-313,-3249,7200,-1137,7200">
                      <v:textbox>
                        <w:txbxContent>
                          <w:p w14:paraId="50753BAD" w14:textId="77777777" w:rsidR="005836EE" w:rsidRPr="00475471" w:rsidRDefault="005836EE" w:rsidP="0029472E">
                            <w:pPr>
                              <w:jc w:val="center"/>
                              <w:rPr>
                                <w:i/>
                              </w:rPr>
                            </w:pPr>
                            <w:r w:rsidRPr="00475471">
                              <w:rPr>
                                <w:i/>
                              </w:rPr>
                              <w:t>Medicare number</w:t>
                            </w:r>
                          </w:p>
                        </w:txbxContent>
                      </v:textbox>
                    </v:shape>
                  </w:pict>
                </mc:Fallback>
              </mc:AlternateContent>
            </w:r>
          </w:p>
          <w:p w14:paraId="70B5CC86" w14:textId="77777777" w:rsidR="0029472E" w:rsidRPr="00475471" w:rsidRDefault="0029472E" w:rsidP="000A1A60">
            <w:pPr>
              <w:pStyle w:val="IMSTemplatecontent"/>
            </w:pPr>
          </w:p>
          <w:p w14:paraId="09741649" w14:textId="77777777" w:rsidR="0029472E" w:rsidRPr="00475471" w:rsidRDefault="0029472E" w:rsidP="000A1A60">
            <w:pPr>
              <w:pStyle w:val="IMSTemplatecontent"/>
            </w:pPr>
          </w:p>
          <w:p w14:paraId="4587ADAF" w14:textId="77777777" w:rsidR="0029472E" w:rsidRPr="00475471" w:rsidRDefault="0029472E" w:rsidP="000A1A60">
            <w:pPr>
              <w:pStyle w:val="IMSTemplatecontent"/>
            </w:pPr>
          </w:p>
          <w:p w14:paraId="011EF123" w14:textId="77777777" w:rsidR="0029472E" w:rsidRPr="00475471" w:rsidRDefault="0029472E" w:rsidP="000A1A60">
            <w:pPr>
              <w:pStyle w:val="IMSTemplatecontent"/>
            </w:pPr>
          </w:p>
          <w:p w14:paraId="1B158809" w14:textId="77777777" w:rsidR="0029472E" w:rsidRPr="00475471" w:rsidRDefault="0029472E" w:rsidP="000A1A60">
            <w:pPr>
              <w:pStyle w:val="DHHSbody"/>
            </w:pPr>
            <w:r w:rsidRPr="00475471">
              <w:t>Medicare number from the Medicare card, the eleventh character being the Medicare code (the number printed on the Medicare card, to the left of the printed name of the person).</w:t>
            </w:r>
          </w:p>
        </w:tc>
      </w:tr>
      <w:tr w:rsidR="0029472E" w:rsidRPr="00475471" w14:paraId="514033A2" w14:textId="77777777" w:rsidTr="000A1A60">
        <w:trPr>
          <w:cantSplit/>
          <w:trHeight w:val="295"/>
        </w:trPr>
        <w:tc>
          <w:tcPr>
            <w:tcW w:w="9721" w:type="dxa"/>
            <w:gridSpan w:val="4"/>
            <w:tcBorders>
              <w:top w:val="single" w:sz="4" w:space="0" w:color="auto"/>
              <w:bottom w:val="nil"/>
            </w:tcBorders>
          </w:tcPr>
          <w:p w14:paraId="27A071F3" w14:textId="6AD192FD" w:rsidR="0029472E" w:rsidRPr="00475471" w:rsidRDefault="0029472E" w:rsidP="000A1A60">
            <w:pPr>
              <w:pStyle w:val="IMSTemplatecontent"/>
            </w:pPr>
            <w:r w:rsidRPr="00475471">
              <w:rPr>
                <w:bCs/>
                <w:i/>
                <w:color w:val="008080"/>
                <w:spacing w:val="-4"/>
                <w:w w:val="90"/>
                <w:sz w:val="20"/>
              </w:rPr>
              <w:t>Source and reference attributes</w:t>
            </w:r>
          </w:p>
        </w:tc>
      </w:tr>
      <w:tr w:rsidR="0029472E" w:rsidRPr="00475471" w14:paraId="1DBC6956" w14:textId="77777777" w:rsidTr="000A1A60">
        <w:trPr>
          <w:cantSplit/>
          <w:trHeight w:val="295"/>
        </w:trPr>
        <w:tc>
          <w:tcPr>
            <w:tcW w:w="2520" w:type="dxa"/>
            <w:tcBorders>
              <w:top w:val="nil"/>
              <w:bottom w:val="nil"/>
            </w:tcBorders>
          </w:tcPr>
          <w:p w14:paraId="2709A076" w14:textId="77777777" w:rsidR="0029472E" w:rsidRPr="00475471" w:rsidRDefault="0029472E" w:rsidP="000A1A60">
            <w:pPr>
              <w:pStyle w:val="IMSTemplateelementheadings"/>
              <w:rPr>
                <w:lang w:eastAsia="en-AU"/>
              </w:rPr>
            </w:pPr>
            <w:r w:rsidRPr="00475471">
              <w:t>Definition source</w:t>
            </w:r>
          </w:p>
        </w:tc>
        <w:tc>
          <w:tcPr>
            <w:tcW w:w="7201" w:type="dxa"/>
            <w:gridSpan w:val="3"/>
            <w:tcBorders>
              <w:top w:val="nil"/>
              <w:bottom w:val="nil"/>
            </w:tcBorders>
          </w:tcPr>
          <w:p w14:paraId="375D9F7E" w14:textId="6E4DAACC" w:rsidR="0029472E" w:rsidRPr="00475471" w:rsidRDefault="00E80292" w:rsidP="000A1A60">
            <w:pPr>
              <w:pStyle w:val="IMSTemplatecontent"/>
              <w:tabs>
                <w:tab w:val="left" w:pos="2290"/>
              </w:tabs>
              <w:rPr>
                <w:rFonts w:ascii="Arial" w:hAnsi="Arial" w:cs="Arial"/>
                <w:sz w:val="20"/>
              </w:rPr>
            </w:pPr>
            <w:r w:rsidRPr="00475471">
              <w:rPr>
                <w:rFonts w:ascii="Arial" w:hAnsi="Arial" w:cs="Arial"/>
                <w:sz w:val="20"/>
              </w:rPr>
              <w:t>METEOR</w:t>
            </w:r>
            <w:r w:rsidR="0029472E" w:rsidRPr="00475471">
              <w:rPr>
                <w:rFonts w:ascii="Arial" w:hAnsi="Arial" w:cs="Arial"/>
                <w:sz w:val="20"/>
              </w:rPr>
              <w:tab/>
            </w:r>
          </w:p>
        </w:tc>
      </w:tr>
      <w:tr w:rsidR="0029472E" w:rsidRPr="00475471" w14:paraId="3C846315" w14:textId="77777777" w:rsidTr="000A1A60">
        <w:trPr>
          <w:cantSplit/>
          <w:trHeight w:val="295"/>
        </w:trPr>
        <w:tc>
          <w:tcPr>
            <w:tcW w:w="2520" w:type="dxa"/>
            <w:tcBorders>
              <w:top w:val="nil"/>
              <w:bottom w:val="nil"/>
            </w:tcBorders>
          </w:tcPr>
          <w:p w14:paraId="6021C36F" w14:textId="77777777" w:rsidR="0029472E" w:rsidRPr="00475471" w:rsidRDefault="0029472E" w:rsidP="000A1A60">
            <w:pPr>
              <w:pStyle w:val="IMSTemplateelementheadings"/>
              <w:rPr>
                <w:lang w:eastAsia="en-AU"/>
              </w:rPr>
            </w:pPr>
            <w:r w:rsidRPr="00475471">
              <w:t>Definition source identifier</w:t>
            </w:r>
          </w:p>
        </w:tc>
        <w:tc>
          <w:tcPr>
            <w:tcW w:w="7201" w:type="dxa"/>
            <w:gridSpan w:val="3"/>
            <w:tcBorders>
              <w:top w:val="nil"/>
              <w:bottom w:val="nil"/>
            </w:tcBorders>
          </w:tcPr>
          <w:p w14:paraId="0A536633" w14:textId="247DE1EE" w:rsidR="0029472E" w:rsidRPr="00475471" w:rsidRDefault="0029472E" w:rsidP="000A1A60">
            <w:pPr>
              <w:pStyle w:val="IMSTemplatecontent"/>
              <w:rPr>
                <w:rFonts w:ascii="Arial" w:hAnsi="Arial" w:cs="Arial"/>
                <w:sz w:val="20"/>
              </w:rPr>
            </w:pPr>
            <w:r w:rsidRPr="00475471">
              <w:rPr>
                <w:rFonts w:ascii="Arial" w:hAnsi="Arial" w:cs="Arial"/>
                <w:sz w:val="20"/>
              </w:rPr>
              <w:t xml:space="preserve">270101 Person—government funding identifier, Medicare card number </w:t>
            </w:r>
            <w:proofErr w:type="gramStart"/>
            <w:r w:rsidRPr="00475471">
              <w:rPr>
                <w:rFonts w:ascii="Arial" w:hAnsi="Arial" w:cs="Arial"/>
                <w:sz w:val="20"/>
              </w:rPr>
              <w:t>N(</w:t>
            </w:r>
            <w:proofErr w:type="gramEnd"/>
            <w:r w:rsidRPr="00475471">
              <w:rPr>
                <w:rFonts w:ascii="Arial" w:hAnsi="Arial" w:cs="Arial"/>
                <w:sz w:val="20"/>
              </w:rPr>
              <w:t>11)</w:t>
            </w:r>
          </w:p>
        </w:tc>
      </w:tr>
      <w:tr w:rsidR="0029472E" w:rsidRPr="00475471" w14:paraId="12A6C9B7" w14:textId="77777777" w:rsidTr="000A1A60">
        <w:trPr>
          <w:cantSplit/>
          <w:trHeight w:val="295"/>
        </w:trPr>
        <w:tc>
          <w:tcPr>
            <w:tcW w:w="2520" w:type="dxa"/>
            <w:tcBorders>
              <w:top w:val="nil"/>
              <w:bottom w:val="nil"/>
            </w:tcBorders>
          </w:tcPr>
          <w:p w14:paraId="3DD9EB14" w14:textId="77777777" w:rsidR="0029472E" w:rsidRPr="00475471" w:rsidRDefault="0029472E" w:rsidP="000A1A60">
            <w:pPr>
              <w:pStyle w:val="IMSTemplateelementheadings"/>
              <w:rPr>
                <w:lang w:eastAsia="en-AU"/>
              </w:rPr>
            </w:pPr>
            <w:r w:rsidRPr="00475471">
              <w:t>Value domain source</w:t>
            </w:r>
          </w:p>
        </w:tc>
        <w:tc>
          <w:tcPr>
            <w:tcW w:w="7201" w:type="dxa"/>
            <w:gridSpan w:val="3"/>
            <w:tcBorders>
              <w:top w:val="nil"/>
              <w:bottom w:val="nil"/>
            </w:tcBorders>
          </w:tcPr>
          <w:p w14:paraId="6C1C3EEC" w14:textId="0A00CB85" w:rsidR="0029472E" w:rsidRPr="00475471" w:rsidRDefault="00E80292" w:rsidP="000A1A60">
            <w:pPr>
              <w:pStyle w:val="IMSTemplatecontent"/>
              <w:rPr>
                <w:rFonts w:ascii="Arial" w:hAnsi="Arial" w:cs="Arial"/>
                <w:sz w:val="20"/>
              </w:rPr>
            </w:pPr>
            <w:r w:rsidRPr="00475471">
              <w:rPr>
                <w:rFonts w:ascii="Arial" w:hAnsi="Arial" w:cs="Arial"/>
                <w:sz w:val="20"/>
              </w:rPr>
              <w:t>METEOR</w:t>
            </w:r>
          </w:p>
        </w:tc>
      </w:tr>
      <w:tr w:rsidR="0029472E" w:rsidRPr="00475471" w14:paraId="2043F236" w14:textId="77777777" w:rsidTr="000A1A60">
        <w:trPr>
          <w:cantSplit/>
          <w:trHeight w:val="295"/>
        </w:trPr>
        <w:tc>
          <w:tcPr>
            <w:tcW w:w="2520" w:type="dxa"/>
            <w:tcBorders>
              <w:top w:val="nil"/>
              <w:bottom w:val="single" w:sz="4" w:space="0" w:color="auto"/>
            </w:tcBorders>
          </w:tcPr>
          <w:p w14:paraId="23952D33" w14:textId="77777777" w:rsidR="0029472E" w:rsidRPr="00475471" w:rsidRDefault="0029472E" w:rsidP="000A1A60">
            <w:pPr>
              <w:pStyle w:val="IMSTemplateelementheadings"/>
              <w:rPr>
                <w:lang w:eastAsia="en-AU"/>
              </w:rPr>
            </w:pPr>
            <w:r w:rsidRPr="00475471">
              <w:t>Value domain identifier</w:t>
            </w:r>
          </w:p>
        </w:tc>
        <w:tc>
          <w:tcPr>
            <w:tcW w:w="7201" w:type="dxa"/>
            <w:gridSpan w:val="3"/>
            <w:tcBorders>
              <w:top w:val="nil"/>
              <w:bottom w:val="single" w:sz="4" w:space="0" w:color="auto"/>
            </w:tcBorders>
          </w:tcPr>
          <w:p w14:paraId="2CF3CE74" w14:textId="77777777" w:rsidR="0029472E" w:rsidRPr="00475471" w:rsidRDefault="0029472E" w:rsidP="000A1A60">
            <w:pPr>
              <w:pStyle w:val="IMSTemplatecontent"/>
              <w:rPr>
                <w:rFonts w:ascii="Arial" w:hAnsi="Arial" w:cs="Arial"/>
                <w:sz w:val="20"/>
              </w:rPr>
            </w:pPr>
            <w:r w:rsidRPr="00475471">
              <w:rPr>
                <w:rFonts w:ascii="Arial" w:hAnsi="Arial" w:cs="Arial"/>
                <w:sz w:val="20"/>
              </w:rPr>
              <w:t xml:space="preserve">Based on 270694 Medicare card number identifier </w:t>
            </w:r>
            <w:proofErr w:type="gramStart"/>
            <w:r w:rsidRPr="00475471">
              <w:rPr>
                <w:rFonts w:ascii="Arial" w:hAnsi="Arial" w:cs="Arial"/>
                <w:sz w:val="20"/>
              </w:rPr>
              <w:t>N(</w:t>
            </w:r>
            <w:proofErr w:type="gramEnd"/>
            <w:r w:rsidRPr="00475471">
              <w:rPr>
                <w:rFonts w:ascii="Arial" w:hAnsi="Arial" w:cs="Arial"/>
                <w:sz w:val="20"/>
              </w:rPr>
              <w:t>11)</w:t>
            </w:r>
          </w:p>
        </w:tc>
      </w:tr>
      <w:tr w:rsidR="0029472E" w:rsidRPr="00475471" w14:paraId="1932984F" w14:textId="77777777" w:rsidTr="000A1A60">
        <w:trPr>
          <w:cantSplit/>
          <w:trHeight w:val="295"/>
        </w:trPr>
        <w:tc>
          <w:tcPr>
            <w:tcW w:w="9721" w:type="dxa"/>
            <w:gridSpan w:val="4"/>
            <w:tcBorders>
              <w:top w:val="single" w:sz="4" w:space="0" w:color="auto"/>
              <w:bottom w:val="nil"/>
            </w:tcBorders>
          </w:tcPr>
          <w:p w14:paraId="69AFD2B0" w14:textId="77777777" w:rsidR="0029472E" w:rsidRPr="00475471" w:rsidRDefault="0029472E" w:rsidP="000A1A60">
            <w:pPr>
              <w:pStyle w:val="IMSTemplatecontent"/>
            </w:pPr>
            <w:r w:rsidRPr="00475471">
              <w:rPr>
                <w:bCs/>
                <w:i/>
                <w:color w:val="008080"/>
                <w:spacing w:val="-4"/>
                <w:w w:val="90"/>
                <w:sz w:val="20"/>
              </w:rPr>
              <w:t>Relational attributes</w:t>
            </w:r>
          </w:p>
        </w:tc>
      </w:tr>
      <w:tr w:rsidR="0029472E" w:rsidRPr="00475471" w14:paraId="43D01E0C" w14:textId="77777777" w:rsidTr="000A1A60">
        <w:trPr>
          <w:cantSplit/>
          <w:trHeight w:val="295"/>
        </w:trPr>
        <w:tc>
          <w:tcPr>
            <w:tcW w:w="2520" w:type="dxa"/>
            <w:tcBorders>
              <w:top w:val="nil"/>
              <w:bottom w:val="nil"/>
            </w:tcBorders>
          </w:tcPr>
          <w:p w14:paraId="4509D788" w14:textId="77777777" w:rsidR="0029472E" w:rsidRPr="00475471" w:rsidRDefault="0029472E" w:rsidP="000A1A60">
            <w:pPr>
              <w:pStyle w:val="IMSTemplateelementheadings"/>
              <w:rPr>
                <w:lang w:eastAsia="en-AU"/>
              </w:rPr>
            </w:pPr>
            <w:r w:rsidRPr="00475471">
              <w:t>Related concepts</w:t>
            </w:r>
          </w:p>
        </w:tc>
        <w:tc>
          <w:tcPr>
            <w:tcW w:w="7201" w:type="dxa"/>
            <w:gridSpan w:val="3"/>
            <w:tcBorders>
              <w:top w:val="nil"/>
              <w:bottom w:val="nil"/>
            </w:tcBorders>
          </w:tcPr>
          <w:p w14:paraId="259E452A" w14:textId="77777777" w:rsidR="0029472E" w:rsidRPr="00475471" w:rsidRDefault="0029472E" w:rsidP="000A1A60">
            <w:pPr>
              <w:pStyle w:val="IMSTemplatecontent"/>
              <w:rPr>
                <w:rFonts w:ascii="Arial" w:hAnsi="Arial" w:cs="Arial"/>
                <w:sz w:val="20"/>
              </w:rPr>
            </w:pPr>
            <w:r w:rsidRPr="00475471">
              <w:rPr>
                <w:rFonts w:ascii="Arial" w:hAnsi="Arial" w:cs="Arial"/>
                <w:sz w:val="20"/>
              </w:rPr>
              <w:t>Client</w:t>
            </w:r>
          </w:p>
        </w:tc>
      </w:tr>
      <w:tr w:rsidR="0029472E" w:rsidRPr="00475471" w14:paraId="736C40FF" w14:textId="77777777" w:rsidTr="000A1A60">
        <w:trPr>
          <w:cantSplit/>
          <w:trHeight w:val="295"/>
        </w:trPr>
        <w:tc>
          <w:tcPr>
            <w:tcW w:w="2520" w:type="dxa"/>
            <w:tcBorders>
              <w:top w:val="nil"/>
              <w:bottom w:val="nil"/>
            </w:tcBorders>
          </w:tcPr>
          <w:p w14:paraId="221D7845" w14:textId="77777777" w:rsidR="0029472E" w:rsidRPr="00475471" w:rsidRDefault="0029472E" w:rsidP="000A1A60">
            <w:pPr>
              <w:pStyle w:val="IMSTemplateelementheadings"/>
              <w:rPr>
                <w:lang w:eastAsia="en-AU"/>
              </w:rPr>
            </w:pPr>
            <w:r w:rsidRPr="00475471">
              <w:t>Related data elements</w:t>
            </w:r>
          </w:p>
        </w:tc>
        <w:tc>
          <w:tcPr>
            <w:tcW w:w="7201" w:type="dxa"/>
            <w:gridSpan w:val="3"/>
            <w:tcBorders>
              <w:top w:val="nil"/>
              <w:bottom w:val="nil"/>
            </w:tcBorders>
          </w:tcPr>
          <w:p w14:paraId="5F9BB499" w14:textId="77777777" w:rsidR="0029472E" w:rsidRPr="00475471" w:rsidRDefault="0029472E" w:rsidP="000A1A60">
            <w:pPr>
              <w:pStyle w:val="IMSTemplatecontent"/>
              <w:rPr>
                <w:rFonts w:ascii="Arial" w:hAnsi="Arial" w:cs="Arial"/>
                <w:sz w:val="20"/>
              </w:rPr>
            </w:pPr>
            <w:r w:rsidRPr="00475471">
              <w:rPr>
                <w:rFonts w:ascii="Arial" w:hAnsi="Arial" w:cs="Arial"/>
                <w:sz w:val="20"/>
              </w:rPr>
              <w:t>Client-individual health identifier</w:t>
            </w:r>
          </w:p>
        </w:tc>
      </w:tr>
      <w:tr w:rsidR="0029472E" w:rsidRPr="00475471" w14:paraId="291A6ED9" w14:textId="77777777" w:rsidTr="000A1A60">
        <w:trPr>
          <w:cantSplit/>
          <w:trHeight w:val="295"/>
        </w:trPr>
        <w:tc>
          <w:tcPr>
            <w:tcW w:w="2520" w:type="dxa"/>
            <w:tcBorders>
              <w:top w:val="nil"/>
              <w:bottom w:val="nil"/>
            </w:tcBorders>
          </w:tcPr>
          <w:p w14:paraId="1B067AAA" w14:textId="77777777" w:rsidR="0029472E" w:rsidRPr="00475471" w:rsidRDefault="0029472E" w:rsidP="000A1A60">
            <w:pPr>
              <w:pStyle w:val="IMSTemplateelementheadings"/>
              <w:rPr>
                <w:lang w:eastAsia="en-AU"/>
              </w:rPr>
            </w:pPr>
            <w:r w:rsidRPr="00475471">
              <w:t>Edit/validation rules</w:t>
            </w:r>
          </w:p>
        </w:tc>
        <w:tc>
          <w:tcPr>
            <w:tcW w:w="7201" w:type="dxa"/>
            <w:gridSpan w:val="3"/>
            <w:tcBorders>
              <w:top w:val="nil"/>
              <w:bottom w:val="nil"/>
            </w:tcBorders>
          </w:tcPr>
          <w:p w14:paraId="629C8154" w14:textId="77777777" w:rsidR="0029472E" w:rsidRPr="00475471" w:rsidRDefault="0029472E" w:rsidP="000A1A60">
            <w:pPr>
              <w:pStyle w:val="IMSTemplatecontent"/>
              <w:spacing w:before="60" w:after="60"/>
              <w:rPr>
                <w:rFonts w:ascii="Arial" w:hAnsi="Arial" w:cs="Arial"/>
                <w:sz w:val="20"/>
              </w:rPr>
            </w:pPr>
            <w:r w:rsidRPr="00475471">
              <w:rPr>
                <w:rFonts w:ascii="Arial" w:hAnsi="Arial" w:cs="Arial"/>
                <w:sz w:val="20"/>
              </w:rPr>
              <w:t>C21 Medicare code is zero and age is not less than 1</w:t>
            </w:r>
          </w:p>
        </w:tc>
      </w:tr>
      <w:tr w:rsidR="0029472E" w:rsidRPr="00475471" w14:paraId="54ED3994" w14:textId="77777777" w:rsidTr="000A1A60">
        <w:trPr>
          <w:cantSplit/>
          <w:trHeight w:val="295"/>
        </w:trPr>
        <w:tc>
          <w:tcPr>
            <w:tcW w:w="2520" w:type="dxa"/>
            <w:tcBorders>
              <w:top w:val="nil"/>
              <w:bottom w:val="single" w:sz="4" w:space="0" w:color="auto"/>
            </w:tcBorders>
          </w:tcPr>
          <w:p w14:paraId="761B53EB" w14:textId="77777777" w:rsidR="0029472E" w:rsidRPr="00475471" w:rsidRDefault="0029472E" w:rsidP="000A1A60">
            <w:pPr>
              <w:pStyle w:val="IMSTemplateelementheadings"/>
              <w:rPr>
                <w:lang w:eastAsia="en-AU"/>
              </w:rPr>
            </w:pPr>
          </w:p>
        </w:tc>
        <w:tc>
          <w:tcPr>
            <w:tcW w:w="7201" w:type="dxa"/>
            <w:gridSpan w:val="3"/>
            <w:tcBorders>
              <w:top w:val="nil"/>
              <w:bottom w:val="single" w:sz="4" w:space="0" w:color="auto"/>
            </w:tcBorders>
          </w:tcPr>
          <w:p w14:paraId="116F5D74" w14:textId="77777777" w:rsidR="0029472E" w:rsidRPr="00475471" w:rsidRDefault="0029472E" w:rsidP="000A1A60">
            <w:pPr>
              <w:pStyle w:val="IMSTemplatecontent"/>
              <w:spacing w:before="60" w:after="60"/>
              <w:rPr>
                <w:rFonts w:ascii="Arial" w:hAnsi="Arial" w:cs="Arial"/>
                <w:sz w:val="20"/>
              </w:rPr>
            </w:pPr>
            <w:r w:rsidRPr="00475471">
              <w:rPr>
                <w:rFonts w:ascii="Arial" w:hAnsi="Arial" w:cs="Arial"/>
                <w:sz w:val="20"/>
              </w:rPr>
              <w:t>AOD2 cannot be null</w:t>
            </w:r>
          </w:p>
          <w:p w14:paraId="7860E103" w14:textId="495FDDF1" w:rsidR="0029472E" w:rsidRPr="00475471" w:rsidRDefault="0029472E" w:rsidP="000A1A60">
            <w:pPr>
              <w:pStyle w:val="IMSTemplatecontent"/>
              <w:spacing w:before="60" w:after="60"/>
              <w:rPr>
                <w:rFonts w:ascii="Arial" w:hAnsi="Arial" w:cs="Arial"/>
                <w:sz w:val="20"/>
              </w:rPr>
            </w:pPr>
            <w:r w:rsidRPr="00475471">
              <w:rPr>
                <w:rFonts w:ascii="Arial" w:hAnsi="Arial" w:cs="Arial"/>
                <w:sz w:val="20"/>
              </w:rPr>
              <w:t xml:space="preserve">AOD157 </w:t>
            </w:r>
            <w:r w:rsidR="005D4616" w:rsidRPr="00475471">
              <w:rPr>
                <w:rFonts w:ascii="Arial" w:hAnsi="Arial" w:cs="Arial"/>
                <w:sz w:val="20"/>
                <w:lang w:eastAsia="en-AU"/>
              </w:rPr>
              <w:t>Medicare card number must be 11 characters long or value can be either 8 or 9</w:t>
            </w:r>
          </w:p>
          <w:p w14:paraId="37A520EF" w14:textId="77777777" w:rsidR="0029472E" w:rsidRPr="00475471" w:rsidRDefault="0029472E" w:rsidP="000A1A60">
            <w:pPr>
              <w:pStyle w:val="IMSTemplatecontent"/>
              <w:spacing w:before="60" w:after="60"/>
              <w:rPr>
                <w:rFonts w:ascii="Arial" w:hAnsi="Arial" w:cs="Arial"/>
                <w:sz w:val="20"/>
              </w:rPr>
            </w:pPr>
            <w:r w:rsidRPr="00475471">
              <w:rPr>
                <w:rFonts w:ascii="Arial" w:hAnsi="Arial" w:cs="Arial"/>
                <w:sz w:val="20"/>
              </w:rPr>
              <w:t>AOD9 numeric only</w:t>
            </w:r>
          </w:p>
        </w:tc>
      </w:tr>
      <w:tr w:rsidR="0029472E" w:rsidRPr="00475471" w14:paraId="734B12B0" w14:textId="77777777" w:rsidTr="000A1A60">
        <w:trPr>
          <w:cantSplit/>
          <w:trHeight w:val="295"/>
        </w:trPr>
        <w:tc>
          <w:tcPr>
            <w:tcW w:w="2520" w:type="dxa"/>
            <w:tcBorders>
              <w:top w:val="single" w:sz="4" w:space="0" w:color="auto"/>
              <w:bottom w:val="nil"/>
            </w:tcBorders>
          </w:tcPr>
          <w:p w14:paraId="2BC6CAEB" w14:textId="77777777" w:rsidR="0029472E" w:rsidRPr="00475471" w:rsidRDefault="0029472E" w:rsidP="000A1A60">
            <w:pPr>
              <w:pStyle w:val="IMSTemplateelementheadings"/>
              <w:rPr>
                <w:lang w:eastAsia="en-AU"/>
              </w:rPr>
            </w:pPr>
            <w:r w:rsidRPr="00475471">
              <w:t>Other related information</w:t>
            </w:r>
          </w:p>
        </w:tc>
        <w:tc>
          <w:tcPr>
            <w:tcW w:w="7201" w:type="dxa"/>
            <w:gridSpan w:val="3"/>
            <w:tcBorders>
              <w:top w:val="single" w:sz="4" w:space="0" w:color="auto"/>
              <w:bottom w:val="nil"/>
            </w:tcBorders>
          </w:tcPr>
          <w:p w14:paraId="04635F48" w14:textId="77777777" w:rsidR="0029472E" w:rsidRPr="00475471" w:rsidRDefault="0029472E" w:rsidP="000A1A60">
            <w:pPr>
              <w:pStyle w:val="IMSTemplatecontent"/>
            </w:pPr>
          </w:p>
        </w:tc>
      </w:tr>
    </w:tbl>
    <w:p w14:paraId="035BA2B5" w14:textId="08738AAB" w:rsidR="00BD2313" w:rsidRPr="00475471" w:rsidRDefault="00BD2313" w:rsidP="009F7899">
      <w:pPr>
        <w:pStyle w:val="DHHSbody"/>
      </w:pPr>
    </w:p>
    <w:p w14:paraId="5E89B741" w14:textId="2E73BEE0" w:rsidR="00F35F98" w:rsidRPr="00475471" w:rsidRDefault="00F35F98" w:rsidP="00F35F98">
      <w:pPr>
        <w:pStyle w:val="Heading3"/>
      </w:pPr>
      <w:bookmarkStart w:id="822" w:name="_Toc525122714"/>
      <w:bookmarkStart w:id="823" w:name="_Toc69734929"/>
      <w:bookmarkStart w:id="824" w:name="_Toc229489689"/>
      <w:r w:rsidRPr="00475471">
        <w:t>5.1.15 Client—mental health diagnosis—N[N]</w:t>
      </w:r>
      <w:bookmarkStart w:id="825" w:name="_Hlk95901385"/>
      <w:bookmarkEnd w:id="822"/>
      <w:bookmarkEnd w:id="823"/>
      <w:bookmarkEnd w:id="824"/>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644"/>
        <w:gridCol w:w="156"/>
        <w:gridCol w:w="2880"/>
        <w:gridCol w:w="2581"/>
      </w:tblGrid>
      <w:tr w:rsidR="00F35F98" w:rsidRPr="00475471" w14:paraId="3CC4D4A1" w14:textId="77777777" w:rsidTr="000A1A60">
        <w:trPr>
          <w:trHeight w:val="295"/>
        </w:trPr>
        <w:tc>
          <w:tcPr>
            <w:tcW w:w="9781" w:type="dxa"/>
            <w:gridSpan w:val="5"/>
            <w:tcBorders>
              <w:top w:val="single" w:sz="4" w:space="0" w:color="auto"/>
              <w:bottom w:val="nil"/>
            </w:tcBorders>
          </w:tcPr>
          <w:p w14:paraId="644817C5" w14:textId="77777777" w:rsidR="00F35F98" w:rsidRPr="00475471" w:rsidRDefault="00F35F98" w:rsidP="000A1A60">
            <w:pPr>
              <w:pStyle w:val="IMSTemplateSectionHeading"/>
            </w:pPr>
            <w:r w:rsidRPr="00475471">
              <w:t>Identifying and definitional attributes</w:t>
            </w:r>
          </w:p>
        </w:tc>
      </w:tr>
      <w:tr w:rsidR="00F35F98" w:rsidRPr="00475471" w14:paraId="3DB3C69A" w14:textId="77777777" w:rsidTr="000A1A60">
        <w:trPr>
          <w:trHeight w:val="294"/>
        </w:trPr>
        <w:tc>
          <w:tcPr>
            <w:tcW w:w="2520" w:type="dxa"/>
            <w:tcBorders>
              <w:top w:val="nil"/>
              <w:bottom w:val="single" w:sz="4" w:space="0" w:color="auto"/>
            </w:tcBorders>
          </w:tcPr>
          <w:p w14:paraId="661E0C30" w14:textId="77777777" w:rsidR="00F35F98" w:rsidRPr="00475471" w:rsidRDefault="00F35F98" w:rsidP="000A1A60">
            <w:pPr>
              <w:pStyle w:val="IMSTemplateelementheadings"/>
            </w:pPr>
            <w:r w:rsidRPr="00475471">
              <w:t>Definition</w:t>
            </w:r>
          </w:p>
        </w:tc>
        <w:tc>
          <w:tcPr>
            <w:tcW w:w="7261" w:type="dxa"/>
            <w:gridSpan w:val="4"/>
            <w:tcBorders>
              <w:top w:val="nil"/>
              <w:bottom w:val="single" w:sz="4" w:space="0" w:color="auto"/>
            </w:tcBorders>
          </w:tcPr>
          <w:p w14:paraId="29C67644" w14:textId="77777777" w:rsidR="00F35F98" w:rsidRPr="00475471" w:rsidRDefault="00F35F98" w:rsidP="000A1A60">
            <w:pPr>
              <w:pStyle w:val="DHHSbody"/>
            </w:pPr>
            <w:r w:rsidRPr="00475471">
              <w:t>Whether the client has been diagnosed by a mental health practitioner as having a mental health diagnosis, excluding those due to psychoactive substance use</w:t>
            </w:r>
          </w:p>
        </w:tc>
      </w:tr>
      <w:tr w:rsidR="00F35F98" w:rsidRPr="00475471" w14:paraId="2EE0608B" w14:textId="77777777" w:rsidTr="000A1A60">
        <w:trPr>
          <w:trHeight w:val="295"/>
        </w:trPr>
        <w:tc>
          <w:tcPr>
            <w:tcW w:w="9781" w:type="dxa"/>
            <w:gridSpan w:val="5"/>
            <w:tcBorders>
              <w:top w:val="single" w:sz="4" w:space="0" w:color="auto"/>
            </w:tcBorders>
          </w:tcPr>
          <w:p w14:paraId="34D6C8C1" w14:textId="77777777" w:rsidR="00F35F98" w:rsidRPr="00475471" w:rsidRDefault="00F35F98" w:rsidP="000A1A60">
            <w:pPr>
              <w:pStyle w:val="IMSTemplateMainSectionHeading"/>
            </w:pPr>
            <w:r w:rsidRPr="00475471">
              <w:t>Value domain attributes</w:t>
            </w:r>
          </w:p>
        </w:tc>
      </w:tr>
      <w:tr w:rsidR="00F35F98" w:rsidRPr="00475471" w14:paraId="0707FB07" w14:textId="77777777" w:rsidTr="000A1A60">
        <w:trPr>
          <w:cantSplit/>
          <w:trHeight w:val="295"/>
        </w:trPr>
        <w:tc>
          <w:tcPr>
            <w:tcW w:w="9781" w:type="dxa"/>
            <w:gridSpan w:val="5"/>
          </w:tcPr>
          <w:p w14:paraId="70E47276" w14:textId="77777777" w:rsidR="00F35F98" w:rsidRPr="00475471" w:rsidRDefault="00F35F98" w:rsidP="000A1A60">
            <w:pPr>
              <w:pStyle w:val="IMSTemplateSectionHeading"/>
            </w:pPr>
            <w:r w:rsidRPr="00475471">
              <w:t>Representational attributes</w:t>
            </w:r>
          </w:p>
        </w:tc>
      </w:tr>
      <w:tr w:rsidR="00F35F98" w:rsidRPr="00475471" w14:paraId="139343EE" w14:textId="77777777" w:rsidTr="000A1A60">
        <w:trPr>
          <w:trHeight w:val="295"/>
        </w:trPr>
        <w:tc>
          <w:tcPr>
            <w:tcW w:w="2520" w:type="dxa"/>
          </w:tcPr>
          <w:p w14:paraId="5835ED38" w14:textId="77777777" w:rsidR="00F35F98" w:rsidRPr="00475471" w:rsidRDefault="00F35F98" w:rsidP="000A1A60">
            <w:pPr>
              <w:pStyle w:val="IMSTemplateelementheadings"/>
            </w:pPr>
            <w:r w:rsidRPr="00475471">
              <w:t>Representation class</w:t>
            </w:r>
          </w:p>
        </w:tc>
        <w:tc>
          <w:tcPr>
            <w:tcW w:w="1800" w:type="dxa"/>
            <w:gridSpan w:val="2"/>
          </w:tcPr>
          <w:p w14:paraId="27DA6798" w14:textId="77777777" w:rsidR="00F35F98" w:rsidRPr="00475471" w:rsidRDefault="00F35F98" w:rsidP="000A1A60">
            <w:pPr>
              <w:pStyle w:val="DHHSbody"/>
            </w:pPr>
            <w:r w:rsidRPr="00475471">
              <w:t>Code</w:t>
            </w:r>
          </w:p>
        </w:tc>
        <w:tc>
          <w:tcPr>
            <w:tcW w:w="2880" w:type="dxa"/>
          </w:tcPr>
          <w:p w14:paraId="00C4FB6E" w14:textId="77777777" w:rsidR="00F35F98" w:rsidRPr="00475471" w:rsidRDefault="00F35F98" w:rsidP="000A1A60">
            <w:pPr>
              <w:pStyle w:val="IMSTemplateelementheadings"/>
            </w:pPr>
            <w:r w:rsidRPr="00475471">
              <w:t>Data type</w:t>
            </w:r>
          </w:p>
        </w:tc>
        <w:tc>
          <w:tcPr>
            <w:tcW w:w="2581" w:type="dxa"/>
          </w:tcPr>
          <w:p w14:paraId="1FEE49D5" w14:textId="77777777" w:rsidR="00F35F98" w:rsidRPr="00475471" w:rsidRDefault="00F35F98" w:rsidP="000A1A60">
            <w:pPr>
              <w:pStyle w:val="DHHSbody"/>
            </w:pPr>
            <w:r w:rsidRPr="00475471">
              <w:t>Number</w:t>
            </w:r>
          </w:p>
        </w:tc>
      </w:tr>
      <w:tr w:rsidR="00F35F98" w:rsidRPr="00475471" w14:paraId="092A89EB" w14:textId="77777777" w:rsidTr="000A1A60">
        <w:trPr>
          <w:trHeight w:val="295"/>
        </w:trPr>
        <w:tc>
          <w:tcPr>
            <w:tcW w:w="2520" w:type="dxa"/>
          </w:tcPr>
          <w:p w14:paraId="13A1AE62" w14:textId="77777777" w:rsidR="00F35F98" w:rsidRPr="00475471" w:rsidRDefault="00F35F98" w:rsidP="000A1A60">
            <w:pPr>
              <w:pStyle w:val="IMSTemplateelementheadings"/>
            </w:pPr>
            <w:r w:rsidRPr="00475471">
              <w:t>Format</w:t>
            </w:r>
          </w:p>
        </w:tc>
        <w:tc>
          <w:tcPr>
            <w:tcW w:w="1800" w:type="dxa"/>
            <w:gridSpan w:val="2"/>
          </w:tcPr>
          <w:p w14:paraId="3CABA82D" w14:textId="77777777" w:rsidR="00F35F98" w:rsidRPr="00475471" w:rsidRDefault="00F35F98" w:rsidP="000A1A60">
            <w:pPr>
              <w:pStyle w:val="DHHSbody"/>
            </w:pPr>
            <w:r w:rsidRPr="00475471">
              <w:t>N[N]</w:t>
            </w:r>
          </w:p>
        </w:tc>
        <w:tc>
          <w:tcPr>
            <w:tcW w:w="2880" w:type="dxa"/>
          </w:tcPr>
          <w:p w14:paraId="205F9BE1" w14:textId="77777777" w:rsidR="00F35F98" w:rsidRPr="00475471" w:rsidRDefault="00F35F98" w:rsidP="000A1A60">
            <w:pPr>
              <w:pStyle w:val="IMSTemplateelementheadings"/>
            </w:pPr>
            <w:r w:rsidRPr="00475471">
              <w:t>Maximum character length</w:t>
            </w:r>
          </w:p>
        </w:tc>
        <w:tc>
          <w:tcPr>
            <w:tcW w:w="2581" w:type="dxa"/>
          </w:tcPr>
          <w:p w14:paraId="0EEBDA83" w14:textId="77777777" w:rsidR="00F35F98" w:rsidRPr="00475471" w:rsidRDefault="00F35F98" w:rsidP="000A1A60">
            <w:pPr>
              <w:pStyle w:val="DHHSbody"/>
            </w:pPr>
            <w:r w:rsidRPr="00475471">
              <w:t>2</w:t>
            </w:r>
          </w:p>
        </w:tc>
      </w:tr>
      <w:tr w:rsidR="00F35F98" w:rsidRPr="00475471" w14:paraId="36E46299" w14:textId="77777777" w:rsidTr="000A1A60">
        <w:trPr>
          <w:trHeight w:val="294"/>
        </w:trPr>
        <w:tc>
          <w:tcPr>
            <w:tcW w:w="2520" w:type="dxa"/>
          </w:tcPr>
          <w:p w14:paraId="3FF9A3EF" w14:textId="77777777" w:rsidR="00F35F98" w:rsidRPr="00475471" w:rsidRDefault="00F35F98" w:rsidP="000A1A60">
            <w:pPr>
              <w:pStyle w:val="IMSTemplateelementheadings"/>
            </w:pPr>
            <w:r w:rsidRPr="00475471">
              <w:t>Permissible values</w:t>
            </w:r>
          </w:p>
        </w:tc>
        <w:tc>
          <w:tcPr>
            <w:tcW w:w="1800" w:type="dxa"/>
            <w:gridSpan w:val="2"/>
          </w:tcPr>
          <w:p w14:paraId="6712DE11" w14:textId="77777777" w:rsidR="00F35F98" w:rsidRPr="00475471" w:rsidRDefault="00F35F98" w:rsidP="000A1A60">
            <w:pPr>
              <w:pStyle w:val="IMSTemplateVDHeading"/>
            </w:pPr>
            <w:r w:rsidRPr="00475471">
              <w:t>Value</w:t>
            </w:r>
          </w:p>
        </w:tc>
        <w:tc>
          <w:tcPr>
            <w:tcW w:w="5461" w:type="dxa"/>
            <w:gridSpan w:val="2"/>
          </w:tcPr>
          <w:p w14:paraId="59DE0EA3" w14:textId="77777777" w:rsidR="00F35F98" w:rsidRPr="00475471" w:rsidRDefault="00F35F98" w:rsidP="000A1A60">
            <w:pPr>
              <w:pStyle w:val="IMSTemplateVDHeading"/>
            </w:pPr>
            <w:r w:rsidRPr="00475471">
              <w:t>Meaning</w:t>
            </w:r>
          </w:p>
        </w:tc>
      </w:tr>
      <w:tr w:rsidR="00F35F98" w:rsidRPr="00475471" w14:paraId="35760A4E" w14:textId="77777777" w:rsidTr="000A1A60">
        <w:trPr>
          <w:trHeight w:val="294"/>
        </w:trPr>
        <w:tc>
          <w:tcPr>
            <w:tcW w:w="2520" w:type="dxa"/>
          </w:tcPr>
          <w:p w14:paraId="72A76A2F" w14:textId="77777777" w:rsidR="00F35F98" w:rsidRPr="00475471" w:rsidRDefault="00F35F98" w:rsidP="000A1A60">
            <w:pPr>
              <w:pStyle w:val="IMSTemplateelementheadings"/>
            </w:pPr>
          </w:p>
        </w:tc>
        <w:tc>
          <w:tcPr>
            <w:tcW w:w="1800" w:type="dxa"/>
            <w:gridSpan w:val="2"/>
          </w:tcPr>
          <w:p w14:paraId="1BA18EC7" w14:textId="77777777" w:rsidR="00F35F98" w:rsidRPr="00475471" w:rsidRDefault="00F35F98" w:rsidP="000A1A60">
            <w:pPr>
              <w:pStyle w:val="DHHSbody"/>
            </w:pPr>
            <w:r w:rsidRPr="00475471">
              <w:t>0</w:t>
            </w:r>
          </w:p>
        </w:tc>
        <w:tc>
          <w:tcPr>
            <w:tcW w:w="5461" w:type="dxa"/>
            <w:gridSpan w:val="2"/>
          </w:tcPr>
          <w:p w14:paraId="1FEF2BF5" w14:textId="77777777" w:rsidR="00F35F98" w:rsidRPr="00475471" w:rsidRDefault="00F35F98" w:rsidP="000A1A60">
            <w:pPr>
              <w:pStyle w:val="DHHSbody"/>
            </w:pPr>
            <w:r w:rsidRPr="00475471">
              <w:t>No mental health diagnosis</w:t>
            </w:r>
          </w:p>
        </w:tc>
      </w:tr>
      <w:tr w:rsidR="00F35F98" w:rsidRPr="00475471" w14:paraId="014BCA2E" w14:textId="77777777" w:rsidTr="000A1A60">
        <w:trPr>
          <w:trHeight w:val="294"/>
        </w:trPr>
        <w:tc>
          <w:tcPr>
            <w:tcW w:w="2520" w:type="dxa"/>
          </w:tcPr>
          <w:p w14:paraId="0C7623F0" w14:textId="77777777" w:rsidR="00F35F98" w:rsidRPr="00475471" w:rsidRDefault="00F35F98" w:rsidP="000A1A60">
            <w:pPr>
              <w:pStyle w:val="IMSTemplateelementheadings"/>
            </w:pPr>
          </w:p>
        </w:tc>
        <w:tc>
          <w:tcPr>
            <w:tcW w:w="1800" w:type="dxa"/>
            <w:gridSpan w:val="2"/>
          </w:tcPr>
          <w:p w14:paraId="2B4D5A3F" w14:textId="77777777" w:rsidR="00F35F98" w:rsidRPr="00475471" w:rsidRDefault="00F35F98" w:rsidP="000A1A60">
            <w:pPr>
              <w:pStyle w:val="DHHSbody"/>
            </w:pPr>
            <w:r w:rsidRPr="00475471">
              <w:t>1</w:t>
            </w:r>
          </w:p>
        </w:tc>
        <w:tc>
          <w:tcPr>
            <w:tcW w:w="5461" w:type="dxa"/>
            <w:gridSpan w:val="2"/>
          </w:tcPr>
          <w:p w14:paraId="518BF53B" w14:textId="77777777" w:rsidR="00F35F98" w:rsidRPr="00475471" w:rsidRDefault="00F35F98" w:rsidP="000A1A60">
            <w:pPr>
              <w:pStyle w:val="DHHSbody"/>
            </w:pPr>
            <w:r w:rsidRPr="00475471">
              <w:t>F00-F09 Organic, including symptomatic, mental disorders</w:t>
            </w:r>
          </w:p>
        </w:tc>
      </w:tr>
      <w:tr w:rsidR="00F35F98" w:rsidRPr="00475471" w14:paraId="63BF2EC4" w14:textId="77777777" w:rsidTr="000A1A60">
        <w:trPr>
          <w:trHeight w:val="294"/>
        </w:trPr>
        <w:tc>
          <w:tcPr>
            <w:tcW w:w="2520" w:type="dxa"/>
          </w:tcPr>
          <w:p w14:paraId="5397EFD9" w14:textId="77777777" w:rsidR="00F35F98" w:rsidRPr="00475471" w:rsidRDefault="00F35F98" w:rsidP="000A1A60">
            <w:pPr>
              <w:pStyle w:val="IMSTemplateelementheadings"/>
            </w:pPr>
          </w:p>
        </w:tc>
        <w:tc>
          <w:tcPr>
            <w:tcW w:w="1800" w:type="dxa"/>
            <w:gridSpan w:val="2"/>
          </w:tcPr>
          <w:p w14:paraId="06D926F6" w14:textId="77777777" w:rsidR="00F35F98" w:rsidRPr="00475471" w:rsidRDefault="00F35F98" w:rsidP="000A1A60">
            <w:pPr>
              <w:pStyle w:val="DHHSbody"/>
            </w:pPr>
            <w:r w:rsidRPr="00475471">
              <w:t>2</w:t>
            </w:r>
          </w:p>
        </w:tc>
        <w:tc>
          <w:tcPr>
            <w:tcW w:w="5461" w:type="dxa"/>
            <w:gridSpan w:val="2"/>
          </w:tcPr>
          <w:p w14:paraId="53B8631D" w14:textId="77777777" w:rsidR="00F35F98" w:rsidRPr="00475471" w:rsidRDefault="00F35F98" w:rsidP="000A1A60">
            <w:pPr>
              <w:pStyle w:val="DHHSbody"/>
            </w:pPr>
            <w:r w:rsidRPr="00475471">
              <w:t>F20-F29 Schizophrenia, schizotypal and delusional disorders</w:t>
            </w:r>
          </w:p>
        </w:tc>
      </w:tr>
      <w:tr w:rsidR="00F35F98" w:rsidRPr="00475471" w14:paraId="324748A4" w14:textId="77777777" w:rsidTr="000A1A60">
        <w:trPr>
          <w:trHeight w:val="294"/>
        </w:trPr>
        <w:tc>
          <w:tcPr>
            <w:tcW w:w="2520" w:type="dxa"/>
          </w:tcPr>
          <w:p w14:paraId="3872103C" w14:textId="77777777" w:rsidR="00F35F98" w:rsidRPr="00475471" w:rsidRDefault="00F35F98" w:rsidP="000A1A60">
            <w:pPr>
              <w:pStyle w:val="IMSTemplateelementheadings"/>
            </w:pPr>
          </w:p>
        </w:tc>
        <w:tc>
          <w:tcPr>
            <w:tcW w:w="1800" w:type="dxa"/>
            <w:gridSpan w:val="2"/>
          </w:tcPr>
          <w:p w14:paraId="0AE5B161" w14:textId="77777777" w:rsidR="00F35F98" w:rsidRPr="00475471" w:rsidRDefault="00F35F98" w:rsidP="000A1A60">
            <w:pPr>
              <w:pStyle w:val="DHHSbody"/>
            </w:pPr>
            <w:r w:rsidRPr="00475471">
              <w:t>3</w:t>
            </w:r>
          </w:p>
        </w:tc>
        <w:tc>
          <w:tcPr>
            <w:tcW w:w="5461" w:type="dxa"/>
            <w:gridSpan w:val="2"/>
          </w:tcPr>
          <w:p w14:paraId="28D29913" w14:textId="77777777" w:rsidR="00F35F98" w:rsidRPr="00475471" w:rsidRDefault="00F35F98" w:rsidP="000A1A60">
            <w:pPr>
              <w:pStyle w:val="DHHSbody"/>
            </w:pPr>
            <w:r w:rsidRPr="00475471">
              <w:t>F30-F39 Mood [affective] disorders</w:t>
            </w:r>
          </w:p>
        </w:tc>
      </w:tr>
      <w:tr w:rsidR="00F35F98" w:rsidRPr="00475471" w14:paraId="50B04B1D" w14:textId="77777777" w:rsidTr="000A1A60">
        <w:trPr>
          <w:trHeight w:val="294"/>
        </w:trPr>
        <w:tc>
          <w:tcPr>
            <w:tcW w:w="2520" w:type="dxa"/>
          </w:tcPr>
          <w:p w14:paraId="73BA9424" w14:textId="77777777" w:rsidR="00F35F98" w:rsidRPr="00475471" w:rsidRDefault="00F35F98" w:rsidP="000A1A60">
            <w:pPr>
              <w:pStyle w:val="IMSTemplateelementheadings"/>
            </w:pPr>
          </w:p>
        </w:tc>
        <w:tc>
          <w:tcPr>
            <w:tcW w:w="1800" w:type="dxa"/>
            <w:gridSpan w:val="2"/>
          </w:tcPr>
          <w:p w14:paraId="57D21DBE" w14:textId="77777777" w:rsidR="00F35F98" w:rsidRPr="00475471" w:rsidRDefault="00F35F98" w:rsidP="000A1A60">
            <w:pPr>
              <w:pStyle w:val="DHHSbody"/>
            </w:pPr>
            <w:r w:rsidRPr="00475471">
              <w:t>4</w:t>
            </w:r>
          </w:p>
        </w:tc>
        <w:tc>
          <w:tcPr>
            <w:tcW w:w="5461" w:type="dxa"/>
            <w:gridSpan w:val="2"/>
          </w:tcPr>
          <w:p w14:paraId="32CBD4D2" w14:textId="77777777" w:rsidR="00F35F98" w:rsidRPr="00475471" w:rsidRDefault="00F35F98" w:rsidP="000A1A60">
            <w:pPr>
              <w:pStyle w:val="DHHSbody"/>
            </w:pPr>
            <w:r w:rsidRPr="00475471">
              <w:t>F40-F48 Neurotic, stress-related and somatoform disorders</w:t>
            </w:r>
          </w:p>
        </w:tc>
      </w:tr>
      <w:tr w:rsidR="00F35F98" w:rsidRPr="00475471" w14:paraId="11363B7A" w14:textId="77777777" w:rsidTr="000A1A60">
        <w:trPr>
          <w:trHeight w:val="294"/>
        </w:trPr>
        <w:tc>
          <w:tcPr>
            <w:tcW w:w="2520" w:type="dxa"/>
          </w:tcPr>
          <w:p w14:paraId="163E74AD" w14:textId="77777777" w:rsidR="00F35F98" w:rsidRPr="00475471" w:rsidRDefault="00F35F98" w:rsidP="000A1A60">
            <w:pPr>
              <w:pStyle w:val="IMSTemplateelementheadings"/>
            </w:pPr>
          </w:p>
        </w:tc>
        <w:tc>
          <w:tcPr>
            <w:tcW w:w="1800" w:type="dxa"/>
            <w:gridSpan w:val="2"/>
          </w:tcPr>
          <w:p w14:paraId="750EBBDB" w14:textId="77777777" w:rsidR="00F35F98" w:rsidRPr="00475471" w:rsidRDefault="00F35F98" w:rsidP="000A1A60">
            <w:pPr>
              <w:pStyle w:val="DHHSbody"/>
            </w:pPr>
            <w:r w:rsidRPr="00475471">
              <w:t>5</w:t>
            </w:r>
          </w:p>
        </w:tc>
        <w:tc>
          <w:tcPr>
            <w:tcW w:w="5461" w:type="dxa"/>
            <w:gridSpan w:val="2"/>
          </w:tcPr>
          <w:p w14:paraId="5149A470" w14:textId="77777777" w:rsidR="00F35F98" w:rsidRPr="00475471" w:rsidRDefault="00F35F98" w:rsidP="000A1A60">
            <w:pPr>
              <w:pStyle w:val="DHHSbody"/>
            </w:pPr>
            <w:r w:rsidRPr="00475471">
              <w:t>F50-F59 Behavioural syndromes associated with physiological disturbances and physical factors</w:t>
            </w:r>
          </w:p>
        </w:tc>
      </w:tr>
      <w:tr w:rsidR="00F35F98" w:rsidRPr="00475471" w14:paraId="6F5EAA44" w14:textId="77777777" w:rsidTr="000A1A60">
        <w:trPr>
          <w:trHeight w:val="294"/>
        </w:trPr>
        <w:tc>
          <w:tcPr>
            <w:tcW w:w="2520" w:type="dxa"/>
          </w:tcPr>
          <w:p w14:paraId="6894622D" w14:textId="77777777" w:rsidR="00F35F98" w:rsidRPr="00475471" w:rsidRDefault="00F35F98" w:rsidP="000A1A60">
            <w:pPr>
              <w:pStyle w:val="IMSTemplateelementheadings"/>
            </w:pPr>
          </w:p>
        </w:tc>
        <w:tc>
          <w:tcPr>
            <w:tcW w:w="1800" w:type="dxa"/>
            <w:gridSpan w:val="2"/>
          </w:tcPr>
          <w:p w14:paraId="1F8754A8" w14:textId="77777777" w:rsidR="00F35F98" w:rsidRPr="00475471" w:rsidRDefault="00F35F98" w:rsidP="000A1A60">
            <w:pPr>
              <w:pStyle w:val="DHHSbody"/>
            </w:pPr>
            <w:r w:rsidRPr="00475471">
              <w:t>6</w:t>
            </w:r>
          </w:p>
        </w:tc>
        <w:tc>
          <w:tcPr>
            <w:tcW w:w="5461" w:type="dxa"/>
            <w:gridSpan w:val="2"/>
          </w:tcPr>
          <w:p w14:paraId="25C7719F" w14:textId="77777777" w:rsidR="00F35F98" w:rsidRPr="00475471" w:rsidRDefault="00F35F98" w:rsidP="000A1A60">
            <w:pPr>
              <w:pStyle w:val="DHHSbody"/>
            </w:pPr>
            <w:r w:rsidRPr="00475471">
              <w:t>F60-F69 Disorders of adult personality and behaviour</w:t>
            </w:r>
          </w:p>
        </w:tc>
      </w:tr>
      <w:tr w:rsidR="00F35F98" w:rsidRPr="00475471" w14:paraId="150735FC" w14:textId="77777777" w:rsidTr="000A1A60">
        <w:trPr>
          <w:trHeight w:val="294"/>
        </w:trPr>
        <w:tc>
          <w:tcPr>
            <w:tcW w:w="2520" w:type="dxa"/>
          </w:tcPr>
          <w:p w14:paraId="1DB6D3D0" w14:textId="77777777" w:rsidR="00F35F98" w:rsidRPr="00475471" w:rsidRDefault="00F35F98" w:rsidP="000A1A60">
            <w:pPr>
              <w:pStyle w:val="IMSTemplateelementheadings"/>
            </w:pPr>
          </w:p>
        </w:tc>
        <w:tc>
          <w:tcPr>
            <w:tcW w:w="1800" w:type="dxa"/>
            <w:gridSpan w:val="2"/>
          </w:tcPr>
          <w:p w14:paraId="09E895A0" w14:textId="77777777" w:rsidR="00F35F98" w:rsidRPr="00475471" w:rsidRDefault="00F35F98" w:rsidP="000A1A60">
            <w:pPr>
              <w:pStyle w:val="DHHSbody"/>
            </w:pPr>
            <w:r w:rsidRPr="00475471">
              <w:t>7</w:t>
            </w:r>
          </w:p>
        </w:tc>
        <w:tc>
          <w:tcPr>
            <w:tcW w:w="5461" w:type="dxa"/>
            <w:gridSpan w:val="2"/>
          </w:tcPr>
          <w:p w14:paraId="3AC0E468" w14:textId="08EB7BE5" w:rsidR="00F35F98" w:rsidRPr="00475471" w:rsidRDefault="00F35F98" w:rsidP="000A1A60">
            <w:pPr>
              <w:pStyle w:val="DHHSbody"/>
            </w:pPr>
            <w:r w:rsidRPr="00475471">
              <w:t xml:space="preserve">F70-F79 </w:t>
            </w:r>
            <w:r w:rsidR="000022F7" w:rsidRPr="00475471">
              <w:t>Disorders of intellectual development</w:t>
            </w:r>
          </w:p>
        </w:tc>
      </w:tr>
      <w:tr w:rsidR="00F35F98" w:rsidRPr="00475471" w14:paraId="2C7E5F5A" w14:textId="77777777" w:rsidTr="000A1A60">
        <w:trPr>
          <w:trHeight w:val="294"/>
        </w:trPr>
        <w:tc>
          <w:tcPr>
            <w:tcW w:w="2520" w:type="dxa"/>
          </w:tcPr>
          <w:p w14:paraId="50AED3F8" w14:textId="77777777" w:rsidR="00F35F98" w:rsidRPr="00475471" w:rsidRDefault="00F35F98" w:rsidP="000A1A60">
            <w:pPr>
              <w:pStyle w:val="IMSTemplateelementheadings"/>
            </w:pPr>
          </w:p>
        </w:tc>
        <w:tc>
          <w:tcPr>
            <w:tcW w:w="1800" w:type="dxa"/>
            <w:gridSpan w:val="2"/>
          </w:tcPr>
          <w:p w14:paraId="5E06BF9D" w14:textId="77777777" w:rsidR="00F35F98" w:rsidRPr="00475471" w:rsidRDefault="00F35F98" w:rsidP="000A1A60">
            <w:pPr>
              <w:pStyle w:val="DHHSbody"/>
            </w:pPr>
            <w:r w:rsidRPr="00475471">
              <w:t>8</w:t>
            </w:r>
          </w:p>
        </w:tc>
        <w:tc>
          <w:tcPr>
            <w:tcW w:w="5461" w:type="dxa"/>
            <w:gridSpan w:val="2"/>
          </w:tcPr>
          <w:p w14:paraId="43F1C0CD" w14:textId="77777777" w:rsidR="00F35F98" w:rsidRPr="00475471" w:rsidRDefault="00F35F98" w:rsidP="000A1A60">
            <w:pPr>
              <w:pStyle w:val="DHHSbody"/>
            </w:pPr>
            <w:r w:rsidRPr="00475471">
              <w:t>F80-F89 Disorders of psychological development</w:t>
            </w:r>
          </w:p>
        </w:tc>
      </w:tr>
      <w:tr w:rsidR="00F35F98" w:rsidRPr="00475471" w14:paraId="39E6145E" w14:textId="77777777" w:rsidTr="000A1A60">
        <w:trPr>
          <w:trHeight w:val="294"/>
        </w:trPr>
        <w:tc>
          <w:tcPr>
            <w:tcW w:w="2520" w:type="dxa"/>
          </w:tcPr>
          <w:p w14:paraId="071CC23C" w14:textId="77777777" w:rsidR="00F35F98" w:rsidRPr="00475471" w:rsidRDefault="00F35F98" w:rsidP="000A1A60">
            <w:pPr>
              <w:pStyle w:val="IMSTemplateelementheadings"/>
            </w:pPr>
          </w:p>
        </w:tc>
        <w:tc>
          <w:tcPr>
            <w:tcW w:w="1800" w:type="dxa"/>
            <w:gridSpan w:val="2"/>
          </w:tcPr>
          <w:p w14:paraId="755436A9" w14:textId="77777777" w:rsidR="00F35F98" w:rsidRPr="00475471" w:rsidRDefault="00F35F98" w:rsidP="000A1A60">
            <w:pPr>
              <w:pStyle w:val="DHHSbody"/>
            </w:pPr>
            <w:r w:rsidRPr="00475471">
              <w:t>9</w:t>
            </w:r>
          </w:p>
        </w:tc>
        <w:tc>
          <w:tcPr>
            <w:tcW w:w="5461" w:type="dxa"/>
            <w:gridSpan w:val="2"/>
          </w:tcPr>
          <w:p w14:paraId="3AC1DA72" w14:textId="77777777" w:rsidR="00F35F98" w:rsidRPr="00475471" w:rsidRDefault="00F35F98" w:rsidP="000A1A60">
            <w:pPr>
              <w:pStyle w:val="DHHSbody"/>
            </w:pPr>
            <w:r w:rsidRPr="00475471">
              <w:t>F90-F98 Behavioural and emotional disorders with onset usually occurring in childhood and adolescence</w:t>
            </w:r>
          </w:p>
        </w:tc>
      </w:tr>
      <w:tr w:rsidR="00F35F98" w:rsidRPr="00475471" w14:paraId="6925E84B" w14:textId="77777777" w:rsidTr="000A1A60">
        <w:trPr>
          <w:trHeight w:val="294"/>
        </w:trPr>
        <w:tc>
          <w:tcPr>
            <w:tcW w:w="2520" w:type="dxa"/>
          </w:tcPr>
          <w:p w14:paraId="4AA82287" w14:textId="77777777" w:rsidR="00F35F98" w:rsidRPr="00475471" w:rsidRDefault="00F35F98" w:rsidP="000A1A60">
            <w:pPr>
              <w:pStyle w:val="IMSTemplateelementheadings"/>
            </w:pPr>
          </w:p>
        </w:tc>
        <w:tc>
          <w:tcPr>
            <w:tcW w:w="1800" w:type="dxa"/>
            <w:gridSpan w:val="2"/>
          </w:tcPr>
          <w:p w14:paraId="2F4180B7" w14:textId="77777777" w:rsidR="00F35F98" w:rsidRPr="00475471" w:rsidRDefault="00F35F98" w:rsidP="000A1A60">
            <w:pPr>
              <w:pStyle w:val="DHHSbody"/>
            </w:pPr>
            <w:r w:rsidRPr="00475471">
              <w:t>10</w:t>
            </w:r>
          </w:p>
        </w:tc>
        <w:tc>
          <w:tcPr>
            <w:tcW w:w="5461" w:type="dxa"/>
            <w:gridSpan w:val="2"/>
          </w:tcPr>
          <w:p w14:paraId="7EF3C6FE" w14:textId="77777777" w:rsidR="00F35F98" w:rsidRPr="00475471" w:rsidRDefault="00F35F98" w:rsidP="000A1A60">
            <w:pPr>
              <w:pStyle w:val="DHHSbody"/>
            </w:pPr>
            <w:r w:rsidRPr="00475471">
              <w:t>F99-F99 Unspecified mental disorder</w:t>
            </w:r>
          </w:p>
        </w:tc>
      </w:tr>
      <w:tr w:rsidR="00F35F98" w:rsidRPr="00475471" w14:paraId="17553106" w14:textId="77777777" w:rsidTr="000A1A60">
        <w:trPr>
          <w:trHeight w:val="294"/>
        </w:trPr>
        <w:tc>
          <w:tcPr>
            <w:tcW w:w="2520" w:type="dxa"/>
          </w:tcPr>
          <w:p w14:paraId="6E4D8658" w14:textId="77777777" w:rsidR="00F35F98" w:rsidRPr="00475471" w:rsidRDefault="00F35F98" w:rsidP="000A1A60">
            <w:pPr>
              <w:pStyle w:val="IMSTemplateelementheadings"/>
            </w:pPr>
            <w:r w:rsidRPr="00475471">
              <w:t>Supplementary values</w:t>
            </w:r>
          </w:p>
        </w:tc>
        <w:tc>
          <w:tcPr>
            <w:tcW w:w="1800" w:type="dxa"/>
            <w:gridSpan w:val="2"/>
          </w:tcPr>
          <w:p w14:paraId="2F27DCE6" w14:textId="77777777" w:rsidR="00F35F98" w:rsidRPr="00475471" w:rsidRDefault="00F35F98" w:rsidP="000A1A60">
            <w:pPr>
              <w:pStyle w:val="IMSTemplatecontent"/>
              <w:rPr>
                <w:b/>
                <w:i/>
              </w:rPr>
            </w:pPr>
            <w:r w:rsidRPr="00475471">
              <w:rPr>
                <w:b/>
                <w:i/>
              </w:rPr>
              <w:t>Value</w:t>
            </w:r>
          </w:p>
        </w:tc>
        <w:tc>
          <w:tcPr>
            <w:tcW w:w="5461" w:type="dxa"/>
            <w:gridSpan w:val="2"/>
          </w:tcPr>
          <w:p w14:paraId="27523202" w14:textId="77777777" w:rsidR="00F35F98" w:rsidRPr="00475471" w:rsidRDefault="00F35F98" w:rsidP="000A1A60">
            <w:pPr>
              <w:pStyle w:val="IMSTemplatecontent"/>
              <w:rPr>
                <w:b/>
                <w:i/>
              </w:rPr>
            </w:pPr>
            <w:r w:rsidRPr="00475471">
              <w:rPr>
                <w:b/>
                <w:i/>
              </w:rPr>
              <w:t>Meaning</w:t>
            </w:r>
          </w:p>
        </w:tc>
      </w:tr>
      <w:tr w:rsidR="00F35F98" w:rsidRPr="00475471" w14:paraId="0C833DBC" w14:textId="77777777" w:rsidTr="000A1A60">
        <w:trPr>
          <w:trHeight w:val="294"/>
        </w:trPr>
        <w:tc>
          <w:tcPr>
            <w:tcW w:w="2520" w:type="dxa"/>
          </w:tcPr>
          <w:p w14:paraId="3A4672CB" w14:textId="77777777" w:rsidR="00F35F98" w:rsidRPr="00475471" w:rsidRDefault="00F35F98" w:rsidP="000A1A60">
            <w:pPr>
              <w:pStyle w:val="IMSTemplateelementheadings"/>
            </w:pPr>
          </w:p>
        </w:tc>
        <w:tc>
          <w:tcPr>
            <w:tcW w:w="1800" w:type="dxa"/>
            <w:gridSpan w:val="2"/>
          </w:tcPr>
          <w:p w14:paraId="3BAEB7C1" w14:textId="77777777" w:rsidR="00F35F98" w:rsidRPr="00475471" w:rsidRDefault="00F35F98" w:rsidP="000A1A60">
            <w:pPr>
              <w:pStyle w:val="DHHSbody"/>
            </w:pPr>
            <w:r w:rsidRPr="00475471">
              <w:t>99</w:t>
            </w:r>
          </w:p>
        </w:tc>
        <w:tc>
          <w:tcPr>
            <w:tcW w:w="5461" w:type="dxa"/>
            <w:gridSpan w:val="2"/>
          </w:tcPr>
          <w:p w14:paraId="38CC3111" w14:textId="77777777" w:rsidR="00F35F98" w:rsidRPr="00475471" w:rsidRDefault="00F35F98" w:rsidP="000A1A60">
            <w:pPr>
              <w:pStyle w:val="DHHSbody"/>
            </w:pPr>
            <w:r w:rsidRPr="00475471">
              <w:t>not stated/inadequately described</w:t>
            </w:r>
          </w:p>
        </w:tc>
      </w:tr>
      <w:bookmarkEnd w:id="825"/>
      <w:tr w:rsidR="00F35F98" w:rsidRPr="00475471" w14:paraId="42D2B561" w14:textId="77777777" w:rsidTr="000A1A60">
        <w:trPr>
          <w:trHeight w:val="295"/>
        </w:trPr>
        <w:tc>
          <w:tcPr>
            <w:tcW w:w="9781" w:type="dxa"/>
            <w:gridSpan w:val="5"/>
            <w:tcBorders>
              <w:top w:val="single" w:sz="4" w:space="0" w:color="auto"/>
            </w:tcBorders>
          </w:tcPr>
          <w:p w14:paraId="21E3FFA2" w14:textId="77777777" w:rsidR="00F35F98" w:rsidRPr="00475471" w:rsidRDefault="00F35F98" w:rsidP="000A1A60">
            <w:pPr>
              <w:pStyle w:val="IMSTemplateMainSectionHeading"/>
            </w:pPr>
            <w:r w:rsidRPr="00475471">
              <w:t>Data element attributes</w:t>
            </w:r>
          </w:p>
        </w:tc>
      </w:tr>
      <w:tr w:rsidR="00F35F98" w:rsidRPr="00475471" w14:paraId="174FDEBC" w14:textId="77777777" w:rsidTr="000A1A60">
        <w:trPr>
          <w:trHeight w:val="295"/>
        </w:trPr>
        <w:tc>
          <w:tcPr>
            <w:tcW w:w="9781" w:type="dxa"/>
            <w:gridSpan w:val="5"/>
            <w:tcBorders>
              <w:top w:val="nil"/>
            </w:tcBorders>
          </w:tcPr>
          <w:p w14:paraId="288527AD" w14:textId="77777777" w:rsidR="00F35F98" w:rsidRPr="00475471" w:rsidRDefault="00F35F98" w:rsidP="000A1A60">
            <w:pPr>
              <w:pStyle w:val="IMSTemplateSectionHeading"/>
            </w:pPr>
            <w:r w:rsidRPr="00475471">
              <w:t xml:space="preserve">Reporting attributes </w:t>
            </w:r>
          </w:p>
        </w:tc>
      </w:tr>
      <w:tr w:rsidR="00F35F98" w:rsidRPr="00475471" w14:paraId="713330BC" w14:textId="77777777" w:rsidTr="000A1A60">
        <w:trPr>
          <w:trHeight w:val="294"/>
        </w:trPr>
        <w:tc>
          <w:tcPr>
            <w:tcW w:w="2520" w:type="dxa"/>
          </w:tcPr>
          <w:p w14:paraId="6E207F54" w14:textId="77777777" w:rsidR="00F35F98" w:rsidRPr="00475471" w:rsidRDefault="00F35F98" w:rsidP="000A1A60">
            <w:pPr>
              <w:pStyle w:val="IMSTemplateelementheadings"/>
            </w:pPr>
            <w:r w:rsidRPr="00475471">
              <w:t>Reporting requirements</w:t>
            </w:r>
          </w:p>
        </w:tc>
        <w:tc>
          <w:tcPr>
            <w:tcW w:w="7261" w:type="dxa"/>
            <w:gridSpan w:val="4"/>
          </w:tcPr>
          <w:p w14:paraId="6FC199B9" w14:textId="77777777" w:rsidR="00F35F98" w:rsidRPr="00475471" w:rsidRDefault="00F35F98" w:rsidP="000A1A60">
            <w:pPr>
              <w:pStyle w:val="DHHSbody"/>
              <w:rPr>
                <w:rFonts w:cs="Arial"/>
                <w:szCs w:val="18"/>
                <w:lang w:eastAsia="en-AU"/>
              </w:rPr>
            </w:pPr>
            <w:r w:rsidRPr="00475471">
              <w:t>Mandatory</w:t>
            </w:r>
          </w:p>
        </w:tc>
      </w:tr>
      <w:tr w:rsidR="00F35F98" w:rsidRPr="00475471" w14:paraId="106EB590" w14:textId="77777777" w:rsidTr="000A1A60">
        <w:trPr>
          <w:trHeight w:val="295"/>
        </w:trPr>
        <w:tc>
          <w:tcPr>
            <w:tcW w:w="9781" w:type="dxa"/>
            <w:gridSpan w:val="5"/>
            <w:tcBorders>
              <w:bottom w:val="nil"/>
            </w:tcBorders>
          </w:tcPr>
          <w:p w14:paraId="53E1971A" w14:textId="77777777" w:rsidR="00F35F98" w:rsidRPr="00475471" w:rsidRDefault="00F35F98" w:rsidP="000A1A60">
            <w:pPr>
              <w:pStyle w:val="IMSTemplateSectionHeading"/>
            </w:pPr>
            <w:r w:rsidRPr="00475471">
              <w:t>Collection and usage attributes</w:t>
            </w:r>
          </w:p>
        </w:tc>
      </w:tr>
      <w:tr w:rsidR="00F35F98" w:rsidRPr="00475471" w14:paraId="288600D4" w14:textId="77777777" w:rsidTr="000A1A60">
        <w:trPr>
          <w:trHeight w:val="295"/>
        </w:trPr>
        <w:tc>
          <w:tcPr>
            <w:tcW w:w="2520" w:type="dxa"/>
            <w:vMerge w:val="restart"/>
            <w:tcBorders>
              <w:top w:val="nil"/>
              <w:bottom w:val="nil"/>
            </w:tcBorders>
          </w:tcPr>
          <w:p w14:paraId="0238051F" w14:textId="77777777" w:rsidR="00F35F98" w:rsidRPr="00475471" w:rsidRDefault="00F35F98" w:rsidP="000A1A60">
            <w:pPr>
              <w:pStyle w:val="IMSTemplateelementheadings"/>
            </w:pPr>
            <w:r w:rsidRPr="00475471">
              <w:t>Guide for use</w:t>
            </w:r>
          </w:p>
        </w:tc>
        <w:tc>
          <w:tcPr>
            <w:tcW w:w="7261" w:type="dxa"/>
            <w:gridSpan w:val="4"/>
            <w:tcBorders>
              <w:top w:val="nil"/>
              <w:bottom w:val="nil"/>
            </w:tcBorders>
          </w:tcPr>
          <w:p w14:paraId="3A292564" w14:textId="71C9DF27" w:rsidR="00F35F98" w:rsidRPr="00475471" w:rsidRDefault="00F35F98" w:rsidP="000A1A60">
            <w:pPr>
              <w:pStyle w:val="DHHSbody"/>
            </w:pPr>
            <w:r w:rsidRPr="00475471">
              <w:t>Reporting of Mental Health diagnosis is mapped to a code based on block levels within the Mental and Behavioural disorder chapter of ICD</w:t>
            </w:r>
            <w:r w:rsidR="005E251E">
              <w:t>-</w:t>
            </w:r>
            <w:r w:rsidRPr="00475471">
              <w:t>10.</w:t>
            </w:r>
          </w:p>
          <w:p w14:paraId="578C50D6" w14:textId="6882D659" w:rsidR="00F35F98" w:rsidRPr="00475471" w:rsidRDefault="00F35F98" w:rsidP="000A1A60">
            <w:pPr>
              <w:pStyle w:val="DHHSbody"/>
            </w:pPr>
            <w:r w:rsidRPr="00475471">
              <w:t>Example – Treatment service receives confirmation that client has a diagnosis of “Post Traumatic Stress Disorder”.  ICD</w:t>
            </w:r>
            <w:r w:rsidR="005E251E">
              <w:t>-</w:t>
            </w:r>
            <w:r w:rsidRPr="00475471">
              <w:t>10 code is “F43.1”. F43.1 falls within “F40-F48 Neurotic, stress-related and somatoform disorders” so VADC code to be reported is 4.</w:t>
            </w:r>
          </w:p>
          <w:p w14:paraId="3D05F49D" w14:textId="77777777" w:rsidR="00F35F98" w:rsidRPr="00475471" w:rsidRDefault="00F35F98" w:rsidP="000A1A60">
            <w:pPr>
              <w:pStyle w:val="DHHSbody"/>
              <w:rPr>
                <w:rFonts w:ascii="Helvetica" w:hAnsi="Helvetica"/>
                <w:color w:val="4D5459"/>
                <w:shd w:val="clear" w:color="auto" w:fill="FFFFFF"/>
              </w:rPr>
            </w:pPr>
            <w:r w:rsidRPr="00475471">
              <w:t>Note, F10-F19 Mental and behavioural disorders due to psychoactive substance use are not to be reported.</w:t>
            </w:r>
          </w:p>
        </w:tc>
      </w:tr>
      <w:tr w:rsidR="00F35F98" w:rsidRPr="00475471" w14:paraId="47C6FBA6" w14:textId="77777777" w:rsidTr="000A1A60">
        <w:trPr>
          <w:trHeight w:val="395"/>
        </w:trPr>
        <w:tc>
          <w:tcPr>
            <w:tcW w:w="2520" w:type="dxa"/>
            <w:vMerge/>
            <w:tcBorders>
              <w:top w:val="nil"/>
              <w:bottom w:val="nil"/>
            </w:tcBorders>
          </w:tcPr>
          <w:p w14:paraId="37DA9E08" w14:textId="77777777" w:rsidR="00F35F98" w:rsidRPr="00475471" w:rsidRDefault="00F35F98" w:rsidP="000A1A60">
            <w:pPr>
              <w:pStyle w:val="IMSTemplateelementheadings"/>
            </w:pPr>
          </w:p>
        </w:tc>
        <w:tc>
          <w:tcPr>
            <w:tcW w:w="1644" w:type="dxa"/>
            <w:tcBorders>
              <w:top w:val="nil"/>
              <w:bottom w:val="nil"/>
            </w:tcBorders>
          </w:tcPr>
          <w:p w14:paraId="58ED6AA7" w14:textId="77777777" w:rsidR="00F35F98" w:rsidRPr="00475471" w:rsidRDefault="00F35F98" w:rsidP="000A1A60">
            <w:pPr>
              <w:pStyle w:val="DHHSbody"/>
            </w:pPr>
            <w:r w:rsidRPr="00475471">
              <w:t>Code 0</w:t>
            </w:r>
          </w:p>
        </w:tc>
        <w:tc>
          <w:tcPr>
            <w:tcW w:w="5617" w:type="dxa"/>
            <w:gridSpan w:val="3"/>
            <w:tcBorders>
              <w:top w:val="nil"/>
              <w:bottom w:val="nil"/>
            </w:tcBorders>
          </w:tcPr>
          <w:p w14:paraId="27216907" w14:textId="77777777" w:rsidR="00F35F98" w:rsidRPr="00475471" w:rsidRDefault="00F35F98" w:rsidP="000A1A60">
            <w:pPr>
              <w:pStyle w:val="DHHSbody"/>
            </w:pPr>
            <w:r w:rsidRPr="00475471">
              <w:t>Use this code where it is reported that the client does NOT have a mental health diagnosis</w:t>
            </w:r>
          </w:p>
        </w:tc>
      </w:tr>
      <w:tr w:rsidR="00F35F98" w:rsidRPr="00475471" w14:paraId="2CB85C38" w14:textId="77777777" w:rsidTr="000A1A60">
        <w:trPr>
          <w:trHeight w:val="395"/>
        </w:trPr>
        <w:tc>
          <w:tcPr>
            <w:tcW w:w="2520" w:type="dxa"/>
            <w:vMerge/>
            <w:tcBorders>
              <w:top w:val="nil"/>
              <w:bottom w:val="nil"/>
            </w:tcBorders>
          </w:tcPr>
          <w:p w14:paraId="37B0DB6F" w14:textId="77777777" w:rsidR="00F35F98" w:rsidRPr="00475471" w:rsidRDefault="00F35F98" w:rsidP="000A1A60">
            <w:pPr>
              <w:pStyle w:val="IMSTemplateelementheadings"/>
            </w:pPr>
          </w:p>
        </w:tc>
        <w:tc>
          <w:tcPr>
            <w:tcW w:w="1644" w:type="dxa"/>
            <w:tcBorders>
              <w:top w:val="nil"/>
            </w:tcBorders>
          </w:tcPr>
          <w:p w14:paraId="16DEF9C8" w14:textId="77777777" w:rsidR="00F35F98" w:rsidRPr="00475471" w:rsidRDefault="00F35F98" w:rsidP="000A1A60">
            <w:pPr>
              <w:pStyle w:val="DHHSbody"/>
            </w:pPr>
            <w:r w:rsidRPr="00475471">
              <w:t>Code 10</w:t>
            </w:r>
          </w:p>
        </w:tc>
        <w:tc>
          <w:tcPr>
            <w:tcW w:w="5617" w:type="dxa"/>
            <w:gridSpan w:val="3"/>
            <w:tcBorders>
              <w:top w:val="nil"/>
            </w:tcBorders>
          </w:tcPr>
          <w:p w14:paraId="032139F0" w14:textId="77777777" w:rsidR="00F35F98" w:rsidRPr="00475471" w:rsidRDefault="00F35F98" w:rsidP="000A1A60">
            <w:pPr>
              <w:pStyle w:val="DHHSbody"/>
            </w:pPr>
            <w:r w:rsidRPr="00475471">
              <w:t>Should use this code when mental health diagnosis is confirmed but specific diagnosis is unknown</w:t>
            </w:r>
          </w:p>
        </w:tc>
      </w:tr>
      <w:tr w:rsidR="00F35F98" w:rsidRPr="00475471" w14:paraId="19221806" w14:textId="77777777" w:rsidTr="000A1A60">
        <w:trPr>
          <w:trHeight w:val="395"/>
        </w:trPr>
        <w:tc>
          <w:tcPr>
            <w:tcW w:w="2520" w:type="dxa"/>
            <w:vMerge/>
            <w:tcBorders>
              <w:top w:val="nil"/>
              <w:bottom w:val="nil"/>
            </w:tcBorders>
          </w:tcPr>
          <w:p w14:paraId="37B69462" w14:textId="77777777" w:rsidR="00F35F98" w:rsidRPr="00475471" w:rsidRDefault="00F35F98" w:rsidP="000A1A60">
            <w:pPr>
              <w:pStyle w:val="IMSTemplateelementheadings"/>
            </w:pPr>
          </w:p>
        </w:tc>
        <w:tc>
          <w:tcPr>
            <w:tcW w:w="1644" w:type="dxa"/>
            <w:tcBorders>
              <w:top w:val="nil"/>
            </w:tcBorders>
          </w:tcPr>
          <w:p w14:paraId="72673B61" w14:textId="77777777" w:rsidR="00F35F98" w:rsidRPr="00475471" w:rsidRDefault="00F35F98" w:rsidP="000A1A60">
            <w:pPr>
              <w:pStyle w:val="DHHSbody"/>
            </w:pPr>
            <w:r w:rsidRPr="00475471">
              <w:t>Code 99</w:t>
            </w:r>
          </w:p>
        </w:tc>
        <w:tc>
          <w:tcPr>
            <w:tcW w:w="5617" w:type="dxa"/>
            <w:gridSpan w:val="3"/>
            <w:tcBorders>
              <w:top w:val="nil"/>
            </w:tcBorders>
          </w:tcPr>
          <w:p w14:paraId="7D5DF8E3" w14:textId="77777777" w:rsidR="00F35F98" w:rsidRPr="00475471" w:rsidRDefault="00F35F98" w:rsidP="000A1A60">
            <w:pPr>
              <w:pStyle w:val="DHHSbody"/>
            </w:pPr>
            <w:r w:rsidRPr="00475471">
              <w:t>Should use this code when unable to obtain this information, or is unknown</w:t>
            </w:r>
          </w:p>
        </w:tc>
      </w:tr>
      <w:tr w:rsidR="00F35F98" w:rsidRPr="00475471" w14:paraId="465188C9" w14:textId="77777777" w:rsidTr="000A1A60">
        <w:trPr>
          <w:trHeight w:val="294"/>
        </w:trPr>
        <w:tc>
          <w:tcPr>
            <w:tcW w:w="9781" w:type="dxa"/>
            <w:gridSpan w:val="5"/>
            <w:tcBorders>
              <w:top w:val="single" w:sz="4" w:space="0" w:color="auto"/>
            </w:tcBorders>
          </w:tcPr>
          <w:p w14:paraId="4C0065E3" w14:textId="77777777" w:rsidR="00F35F98" w:rsidRPr="00475471" w:rsidRDefault="00F35F98" w:rsidP="000A1A60">
            <w:pPr>
              <w:pStyle w:val="IMSTemplateSectionHeading"/>
            </w:pPr>
            <w:r w:rsidRPr="00475471">
              <w:t>Source and reference attributes</w:t>
            </w:r>
          </w:p>
        </w:tc>
      </w:tr>
      <w:tr w:rsidR="00F35F98" w:rsidRPr="00475471" w14:paraId="1414B67C" w14:textId="77777777" w:rsidTr="000A1A60">
        <w:trPr>
          <w:trHeight w:val="295"/>
        </w:trPr>
        <w:tc>
          <w:tcPr>
            <w:tcW w:w="2520" w:type="dxa"/>
          </w:tcPr>
          <w:p w14:paraId="40F96042" w14:textId="77777777" w:rsidR="00F35F98" w:rsidRPr="00475471" w:rsidRDefault="00F35F98" w:rsidP="000A1A60">
            <w:pPr>
              <w:pStyle w:val="IMSTemplateelementheadings"/>
            </w:pPr>
            <w:r w:rsidRPr="00475471">
              <w:t>Definition source</w:t>
            </w:r>
          </w:p>
        </w:tc>
        <w:tc>
          <w:tcPr>
            <w:tcW w:w="7261" w:type="dxa"/>
            <w:gridSpan w:val="4"/>
          </w:tcPr>
          <w:p w14:paraId="39EEAAA1" w14:textId="77777777" w:rsidR="00F35F98" w:rsidRPr="00475471" w:rsidRDefault="00F35F98" w:rsidP="000A1A60">
            <w:pPr>
              <w:pStyle w:val="DHHSbody"/>
            </w:pPr>
            <w:r w:rsidRPr="00475471">
              <w:t>Department of Health</w:t>
            </w:r>
          </w:p>
        </w:tc>
      </w:tr>
      <w:tr w:rsidR="00F35F98" w:rsidRPr="00475471" w14:paraId="15B21981" w14:textId="77777777" w:rsidTr="000A1A60">
        <w:trPr>
          <w:trHeight w:val="295"/>
        </w:trPr>
        <w:tc>
          <w:tcPr>
            <w:tcW w:w="2520" w:type="dxa"/>
          </w:tcPr>
          <w:p w14:paraId="79A97E46" w14:textId="77777777" w:rsidR="00F35F98" w:rsidRPr="00475471" w:rsidRDefault="00F35F98" w:rsidP="000A1A60">
            <w:pPr>
              <w:pStyle w:val="IMSTemplateelementheadings"/>
            </w:pPr>
            <w:r w:rsidRPr="00475471">
              <w:t>Definition source identifier</w:t>
            </w:r>
          </w:p>
        </w:tc>
        <w:tc>
          <w:tcPr>
            <w:tcW w:w="7261" w:type="dxa"/>
            <w:gridSpan w:val="4"/>
          </w:tcPr>
          <w:p w14:paraId="765E2B5A" w14:textId="77777777" w:rsidR="00F35F98" w:rsidRPr="00475471" w:rsidRDefault="00F35F98" w:rsidP="000A1A60">
            <w:pPr>
              <w:pStyle w:val="IMSTemplatecontent"/>
            </w:pPr>
          </w:p>
        </w:tc>
      </w:tr>
      <w:tr w:rsidR="00F35F98" w:rsidRPr="00475471" w14:paraId="2EEDC39C" w14:textId="77777777" w:rsidTr="000A1A60">
        <w:trPr>
          <w:trHeight w:val="295"/>
        </w:trPr>
        <w:tc>
          <w:tcPr>
            <w:tcW w:w="2520" w:type="dxa"/>
            <w:tcBorders>
              <w:bottom w:val="nil"/>
            </w:tcBorders>
          </w:tcPr>
          <w:p w14:paraId="6C891C70" w14:textId="77777777" w:rsidR="00F35F98" w:rsidRPr="00475471" w:rsidRDefault="00F35F98" w:rsidP="000A1A60">
            <w:pPr>
              <w:pStyle w:val="IMSTemplateelementheadings"/>
            </w:pPr>
            <w:r w:rsidRPr="00475471">
              <w:t>Value domain source</w:t>
            </w:r>
          </w:p>
        </w:tc>
        <w:tc>
          <w:tcPr>
            <w:tcW w:w="7261" w:type="dxa"/>
            <w:gridSpan w:val="4"/>
            <w:tcBorders>
              <w:bottom w:val="nil"/>
            </w:tcBorders>
          </w:tcPr>
          <w:p w14:paraId="33C1DAA5" w14:textId="6A479EBD" w:rsidR="00F35F98" w:rsidRPr="00475471" w:rsidRDefault="00F35F98" w:rsidP="009B17B8">
            <w:pPr>
              <w:pStyle w:val="DHHSbody"/>
            </w:pPr>
            <w:r w:rsidRPr="00475471">
              <w:t xml:space="preserve">Based on block level structure of Chapter V Mental and Behavioural Disorders as defined within International Statistical Classification of Diseases and Related Health Problems </w:t>
            </w:r>
            <w:r w:rsidR="00C12676" w:rsidRPr="00475471">
              <w:t xml:space="preserve">10th Revision (ICD-10)-WHO Version: 2019/Chapter </w:t>
            </w:r>
            <w:r w:rsidR="00CE1454" w:rsidRPr="00475471">
              <w:t>V</w:t>
            </w:r>
          </w:p>
        </w:tc>
      </w:tr>
      <w:tr w:rsidR="00F35F98" w:rsidRPr="00475471" w14:paraId="078942A1" w14:textId="77777777" w:rsidTr="000A1A60">
        <w:trPr>
          <w:trHeight w:val="295"/>
        </w:trPr>
        <w:tc>
          <w:tcPr>
            <w:tcW w:w="2520" w:type="dxa"/>
            <w:tcBorders>
              <w:top w:val="nil"/>
              <w:bottom w:val="single" w:sz="4" w:space="0" w:color="auto"/>
            </w:tcBorders>
          </w:tcPr>
          <w:p w14:paraId="7275FF13" w14:textId="77777777" w:rsidR="00F35F98" w:rsidRPr="00475471" w:rsidRDefault="00F35F98" w:rsidP="000A1A60">
            <w:pPr>
              <w:pStyle w:val="IMSTemplateelementheadings"/>
            </w:pPr>
            <w:r w:rsidRPr="00475471">
              <w:t>Value domain identifier</w:t>
            </w:r>
          </w:p>
        </w:tc>
        <w:tc>
          <w:tcPr>
            <w:tcW w:w="7261" w:type="dxa"/>
            <w:gridSpan w:val="4"/>
            <w:tcBorders>
              <w:top w:val="nil"/>
              <w:bottom w:val="single" w:sz="4" w:space="0" w:color="auto"/>
            </w:tcBorders>
          </w:tcPr>
          <w:p w14:paraId="33C78014" w14:textId="11CDFDFF" w:rsidR="00F35F98" w:rsidRPr="00475471" w:rsidRDefault="00F35F98" w:rsidP="000A1A60">
            <w:pPr>
              <w:pStyle w:val="DHHSbody"/>
            </w:pPr>
            <w:r w:rsidRPr="00475471">
              <w:t xml:space="preserve">Based on </w:t>
            </w:r>
            <w:hyperlink r:id="rId34" w:anchor="/V" w:history="1">
              <w:r w:rsidR="00640EC9" w:rsidRPr="00475471">
                <w:rPr>
                  <w:rStyle w:val="Hyperlink"/>
                </w:rPr>
                <w:t>https://icd.who.int/browse10/2019/en#/V</w:t>
              </w:r>
            </w:hyperlink>
            <w:r w:rsidR="00E75051" w:rsidRPr="00475471">
              <w:t xml:space="preserve"> </w:t>
            </w:r>
          </w:p>
        </w:tc>
      </w:tr>
      <w:tr w:rsidR="00F35F98" w:rsidRPr="00475471" w14:paraId="6F155ADF" w14:textId="77777777" w:rsidTr="000A1A60">
        <w:trPr>
          <w:trHeight w:val="295"/>
        </w:trPr>
        <w:tc>
          <w:tcPr>
            <w:tcW w:w="9781" w:type="dxa"/>
            <w:gridSpan w:val="5"/>
            <w:tcBorders>
              <w:top w:val="single" w:sz="4" w:space="0" w:color="auto"/>
            </w:tcBorders>
          </w:tcPr>
          <w:p w14:paraId="37CDD947" w14:textId="77777777" w:rsidR="00F35F98" w:rsidRPr="00475471" w:rsidRDefault="00F35F98" w:rsidP="000A1A60">
            <w:pPr>
              <w:pStyle w:val="IMSTemplateSectionHeading"/>
            </w:pPr>
            <w:r w:rsidRPr="00475471">
              <w:lastRenderedPageBreak/>
              <w:t>Relational attributes</w:t>
            </w:r>
          </w:p>
        </w:tc>
      </w:tr>
      <w:tr w:rsidR="00F35F98" w:rsidRPr="00475471" w14:paraId="4876DF11" w14:textId="77777777" w:rsidTr="000A1A60">
        <w:trPr>
          <w:trHeight w:val="294"/>
        </w:trPr>
        <w:tc>
          <w:tcPr>
            <w:tcW w:w="2520" w:type="dxa"/>
          </w:tcPr>
          <w:p w14:paraId="214C144D" w14:textId="77777777" w:rsidR="00F35F98" w:rsidRPr="00475471" w:rsidRDefault="00F35F98" w:rsidP="000A1A60">
            <w:pPr>
              <w:pStyle w:val="IMSTemplateelementheadings"/>
            </w:pPr>
            <w:r w:rsidRPr="00475471">
              <w:t>Related concepts</w:t>
            </w:r>
          </w:p>
        </w:tc>
        <w:tc>
          <w:tcPr>
            <w:tcW w:w="7261" w:type="dxa"/>
            <w:gridSpan w:val="4"/>
          </w:tcPr>
          <w:p w14:paraId="7EB3880A" w14:textId="77777777" w:rsidR="00F35F98" w:rsidRPr="00475471" w:rsidRDefault="00F35F98" w:rsidP="000A1A60">
            <w:pPr>
              <w:pStyle w:val="DHHSbody"/>
            </w:pPr>
            <w:r w:rsidRPr="00475471">
              <w:t>Client</w:t>
            </w:r>
          </w:p>
        </w:tc>
      </w:tr>
      <w:tr w:rsidR="00F35F98" w:rsidRPr="00475471" w14:paraId="1DAD1ED7" w14:textId="77777777" w:rsidTr="000A1A60">
        <w:trPr>
          <w:cantSplit/>
          <w:trHeight w:val="295"/>
        </w:trPr>
        <w:tc>
          <w:tcPr>
            <w:tcW w:w="2520" w:type="dxa"/>
          </w:tcPr>
          <w:p w14:paraId="13587DB3" w14:textId="77777777" w:rsidR="00F35F98" w:rsidRPr="00475471" w:rsidRDefault="00F35F98" w:rsidP="000A1A60">
            <w:pPr>
              <w:pStyle w:val="IMSTemplateelementheadings"/>
            </w:pPr>
            <w:r w:rsidRPr="00475471">
              <w:t>Related data elements</w:t>
            </w:r>
          </w:p>
        </w:tc>
        <w:tc>
          <w:tcPr>
            <w:tcW w:w="7261" w:type="dxa"/>
            <w:gridSpan w:val="4"/>
          </w:tcPr>
          <w:p w14:paraId="44DAEC6E" w14:textId="77777777" w:rsidR="00F35F98" w:rsidRPr="00475471" w:rsidRDefault="00F35F98" w:rsidP="000A1A60">
            <w:pPr>
              <w:pStyle w:val="DHHSbody"/>
            </w:pPr>
            <w:r w:rsidRPr="00475471">
              <w:t>Client-acquired brain injury</w:t>
            </w:r>
          </w:p>
        </w:tc>
      </w:tr>
      <w:tr w:rsidR="00F35F98" w:rsidRPr="00475471" w14:paraId="264C3FE3" w14:textId="77777777" w:rsidTr="000A1A60">
        <w:trPr>
          <w:cantSplit/>
          <w:trHeight w:val="295"/>
        </w:trPr>
        <w:tc>
          <w:tcPr>
            <w:tcW w:w="2520" w:type="dxa"/>
          </w:tcPr>
          <w:p w14:paraId="1584E0A5" w14:textId="77777777" w:rsidR="00F35F98" w:rsidRPr="00475471" w:rsidRDefault="00F35F98" w:rsidP="000A1A60">
            <w:pPr>
              <w:pStyle w:val="IMSTemplateelementheadings"/>
            </w:pPr>
          </w:p>
        </w:tc>
        <w:tc>
          <w:tcPr>
            <w:tcW w:w="7261" w:type="dxa"/>
            <w:gridSpan w:val="4"/>
          </w:tcPr>
          <w:p w14:paraId="25AAD8CF" w14:textId="77777777" w:rsidR="00F35F98" w:rsidRPr="00475471" w:rsidRDefault="00F35F98" w:rsidP="000A1A60">
            <w:pPr>
              <w:pStyle w:val="DHHSbody"/>
            </w:pPr>
            <w:r w:rsidRPr="00475471">
              <w:t>Outcomes-K10 Score</w:t>
            </w:r>
          </w:p>
        </w:tc>
      </w:tr>
      <w:tr w:rsidR="00F35F98" w:rsidRPr="00475471" w14:paraId="71C86ED7" w14:textId="77777777" w:rsidTr="000A1A60">
        <w:trPr>
          <w:trHeight w:val="294"/>
        </w:trPr>
        <w:tc>
          <w:tcPr>
            <w:tcW w:w="2520" w:type="dxa"/>
            <w:tcBorders>
              <w:bottom w:val="single" w:sz="4" w:space="0" w:color="auto"/>
            </w:tcBorders>
          </w:tcPr>
          <w:p w14:paraId="563BB444" w14:textId="77777777" w:rsidR="00F35F98" w:rsidRPr="00475471" w:rsidRDefault="00F35F98" w:rsidP="000A1A60">
            <w:pPr>
              <w:pStyle w:val="IMSTemplateelementheadings"/>
            </w:pPr>
            <w:r w:rsidRPr="00475471">
              <w:t>Edit/validation rules</w:t>
            </w:r>
          </w:p>
        </w:tc>
        <w:tc>
          <w:tcPr>
            <w:tcW w:w="7261" w:type="dxa"/>
            <w:gridSpan w:val="4"/>
            <w:tcBorders>
              <w:bottom w:val="single" w:sz="4" w:space="0" w:color="auto"/>
            </w:tcBorders>
            <w:vAlign w:val="bottom"/>
          </w:tcPr>
          <w:p w14:paraId="4B7F7583" w14:textId="77777777" w:rsidR="00F35F98" w:rsidRPr="00475471" w:rsidRDefault="00F35F98" w:rsidP="000A1A60">
            <w:pPr>
              <w:pStyle w:val="DHHSbody"/>
            </w:pPr>
            <w:r w:rsidRPr="00475471">
              <w:t xml:space="preserve">AOD0 value not in </w:t>
            </w:r>
            <w:proofErr w:type="spellStart"/>
            <w:r w:rsidRPr="00475471">
              <w:t>codeset</w:t>
            </w:r>
            <w:proofErr w:type="spellEnd"/>
            <w:r w:rsidRPr="00475471">
              <w:t xml:space="preserve"> for reporting period </w:t>
            </w:r>
          </w:p>
          <w:p w14:paraId="73CBF023" w14:textId="77777777" w:rsidR="00F35F98" w:rsidRPr="00475471" w:rsidRDefault="00F35F98" w:rsidP="000A1A60">
            <w:pPr>
              <w:pStyle w:val="DHHSbody"/>
            </w:pPr>
            <w:r w:rsidRPr="00475471">
              <w:t>AOD2 cannot be null</w:t>
            </w:r>
          </w:p>
        </w:tc>
      </w:tr>
      <w:tr w:rsidR="00F35F98" w:rsidRPr="00475471" w14:paraId="6EB361A3" w14:textId="77777777" w:rsidTr="000A1A60">
        <w:trPr>
          <w:trHeight w:val="294"/>
        </w:trPr>
        <w:tc>
          <w:tcPr>
            <w:tcW w:w="2520" w:type="dxa"/>
            <w:tcBorders>
              <w:top w:val="single" w:sz="4" w:space="0" w:color="auto"/>
              <w:bottom w:val="nil"/>
            </w:tcBorders>
          </w:tcPr>
          <w:p w14:paraId="31511F53" w14:textId="77777777" w:rsidR="00F35F98" w:rsidRPr="00475471" w:rsidRDefault="00F35F98" w:rsidP="000A1A60">
            <w:pPr>
              <w:pStyle w:val="IMSTemplateelementheadings"/>
            </w:pPr>
            <w:r w:rsidRPr="00475471">
              <w:t>Other related information</w:t>
            </w:r>
          </w:p>
        </w:tc>
        <w:tc>
          <w:tcPr>
            <w:tcW w:w="7261" w:type="dxa"/>
            <w:gridSpan w:val="4"/>
            <w:tcBorders>
              <w:top w:val="single" w:sz="4" w:space="0" w:color="auto"/>
              <w:bottom w:val="nil"/>
            </w:tcBorders>
          </w:tcPr>
          <w:p w14:paraId="102B7850" w14:textId="77777777" w:rsidR="00F35F98" w:rsidRPr="00475471" w:rsidRDefault="00F35F98" w:rsidP="000A1A60">
            <w:pPr>
              <w:pStyle w:val="IMSTemplatecontent"/>
            </w:pPr>
          </w:p>
        </w:tc>
      </w:tr>
    </w:tbl>
    <w:p w14:paraId="23166D84" w14:textId="59951537" w:rsidR="003535A7" w:rsidRPr="00475471" w:rsidRDefault="003535A7" w:rsidP="009F7899">
      <w:pPr>
        <w:pStyle w:val="DHHSbody"/>
      </w:pPr>
    </w:p>
    <w:p w14:paraId="1CBE4A0C" w14:textId="1D00B8DB" w:rsidR="00C21CFA" w:rsidRPr="00475471" w:rsidRDefault="00C21CFA" w:rsidP="00C21CFA">
      <w:pPr>
        <w:pStyle w:val="Heading3"/>
      </w:pPr>
      <w:bookmarkStart w:id="826" w:name="_Toc525122715"/>
      <w:bookmarkStart w:id="827" w:name="_Toc69734930"/>
      <w:bookmarkStart w:id="828" w:name="_Toc229489690"/>
      <w:r w:rsidRPr="00475471">
        <w:t>5.1.16 Client—need for interpreter services—N</w:t>
      </w:r>
      <w:bookmarkEnd w:id="826"/>
      <w:bookmarkEnd w:id="827"/>
      <w:bookmarkEnd w:id="82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C21CFA" w:rsidRPr="00475471" w14:paraId="5BB99060" w14:textId="77777777" w:rsidTr="000A1A60">
        <w:trPr>
          <w:trHeight w:val="295"/>
        </w:trPr>
        <w:tc>
          <w:tcPr>
            <w:tcW w:w="9721" w:type="dxa"/>
            <w:gridSpan w:val="4"/>
            <w:tcBorders>
              <w:top w:val="single" w:sz="4" w:space="0" w:color="auto"/>
              <w:bottom w:val="nil"/>
            </w:tcBorders>
          </w:tcPr>
          <w:p w14:paraId="4B2B6B20" w14:textId="77777777" w:rsidR="00C21CFA" w:rsidRPr="00475471" w:rsidRDefault="00C21CFA" w:rsidP="000A1A60">
            <w:pPr>
              <w:pStyle w:val="IMSTemplateSectionHeading"/>
            </w:pPr>
            <w:r w:rsidRPr="00475471">
              <w:t>Identifying and definitional attributes</w:t>
            </w:r>
          </w:p>
        </w:tc>
      </w:tr>
      <w:tr w:rsidR="00C21CFA" w:rsidRPr="00475471" w14:paraId="5EC49A2A" w14:textId="77777777" w:rsidTr="000A1A60">
        <w:trPr>
          <w:trHeight w:val="294"/>
        </w:trPr>
        <w:tc>
          <w:tcPr>
            <w:tcW w:w="2520" w:type="dxa"/>
            <w:tcBorders>
              <w:top w:val="nil"/>
              <w:bottom w:val="single" w:sz="4" w:space="0" w:color="auto"/>
            </w:tcBorders>
          </w:tcPr>
          <w:p w14:paraId="78E4A656" w14:textId="77777777" w:rsidR="00C21CFA" w:rsidRPr="00475471" w:rsidRDefault="00C21CFA" w:rsidP="000A1A60">
            <w:pPr>
              <w:pStyle w:val="IMSTemplateelementheadings"/>
            </w:pPr>
            <w:r w:rsidRPr="00475471">
              <w:t>Definition</w:t>
            </w:r>
          </w:p>
        </w:tc>
        <w:tc>
          <w:tcPr>
            <w:tcW w:w="7201" w:type="dxa"/>
            <w:gridSpan w:val="3"/>
            <w:tcBorders>
              <w:top w:val="nil"/>
              <w:bottom w:val="single" w:sz="4" w:space="0" w:color="auto"/>
            </w:tcBorders>
          </w:tcPr>
          <w:p w14:paraId="76CE2DEB" w14:textId="77777777" w:rsidR="00C21CFA" w:rsidRPr="00475471" w:rsidRDefault="00C21CFA" w:rsidP="000A1A60">
            <w:pPr>
              <w:pStyle w:val="DHHSbody"/>
            </w:pPr>
            <w:r w:rsidRPr="00475471">
              <w:t>Whether an interpreter service is required by or for the client</w:t>
            </w:r>
          </w:p>
        </w:tc>
      </w:tr>
      <w:tr w:rsidR="00C21CFA" w:rsidRPr="00475471" w14:paraId="3CCB692B" w14:textId="77777777" w:rsidTr="000A1A60">
        <w:trPr>
          <w:trHeight w:val="295"/>
        </w:trPr>
        <w:tc>
          <w:tcPr>
            <w:tcW w:w="9721" w:type="dxa"/>
            <w:gridSpan w:val="4"/>
            <w:tcBorders>
              <w:top w:val="single" w:sz="4" w:space="0" w:color="auto"/>
            </w:tcBorders>
          </w:tcPr>
          <w:p w14:paraId="375B1899" w14:textId="77777777" w:rsidR="00C21CFA" w:rsidRPr="00475471" w:rsidRDefault="00C21CFA" w:rsidP="000A1A60">
            <w:pPr>
              <w:pStyle w:val="IMSTemplateMainSectionHeading"/>
            </w:pPr>
            <w:r w:rsidRPr="00475471">
              <w:t>Value domain attributes</w:t>
            </w:r>
          </w:p>
        </w:tc>
      </w:tr>
      <w:tr w:rsidR="00C21CFA" w:rsidRPr="00475471" w14:paraId="0C917B26" w14:textId="77777777" w:rsidTr="000A1A60">
        <w:trPr>
          <w:cantSplit/>
          <w:trHeight w:val="295"/>
        </w:trPr>
        <w:tc>
          <w:tcPr>
            <w:tcW w:w="9721" w:type="dxa"/>
            <w:gridSpan w:val="4"/>
          </w:tcPr>
          <w:p w14:paraId="628E6A50" w14:textId="77777777" w:rsidR="00C21CFA" w:rsidRPr="00475471" w:rsidRDefault="00C21CFA" w:rsidP="000A1A60">
            <w:pPr>
              <w:pStyle w:val="IMSTemplateSectionHeading"/>
            </w:pPr>
            <w:r w:rsidRPr="00475471">
              <w:t>Representational attributes</w:t>
            </w:r>
          </w:p>
        </w:tc>
      </w:tr>
      <w:tr w:rsidR="00C21CFA" w:rsidRPr="00475471" w14:paraId="0FC4571B" w14:textId="77777777" w:rsidTr="000A1A60">
        <w:trPr>
          <w:trHeight w:val="295"/>
        </w:trPr>
        <w:tc>
          <w:tcPr>
            <w:tcW w:w="2520" w:type="dxa"/>
          </w:tcPr>
          <w:p w14:paraId="442E0C7D" w14:textId="77777777" w:rsidR="00C21CFA" w:rsidRPr="00475471" w:rsidRDefault="00C21CFA" w:rsidP="000A1A60">
            <w:pPr>
              <w:pStyle w:val="IMSTemplateelementheadings"/>
            </w:pPr>
            <w:r w:rsidRPr="00475471">
              <w:t>Representation class</w:t>
            </w:r>
          </w:p>
        </w:tc>
        <w:tc>
          <w:tcPr>
            <w:tcW w:w="1800" w:type="dxa"/>
          </w:tcPr>
          <w:p w14:paraId="35A1ED47" w14:textId="77777777" w:rsidR="00C21CFA" w:rsidRPr="00475471" w:rsidRDefault="00C21CFA" w:rsidP="000A1A60">
            <w:pPr>
              <w:pStyle w:val="DHHSbody"/>
            </w:pPr>
            <w:r w:rsidRPr="00475471">
              <w:t>Code</w:t>
            </w:r>
          </w:p>
        </w:tc>
        <w:tc>
          <w:tcPr>
            <w:tcW w:w="2880" w:type="dxa"/>
          </w:tcPr>
          <w:p w14:paraId="20189CC7" w14:textId="77777777" w:rsidR="00C21CFA" w:rsidRPr="00475471" w:rsidRDefault="00C21CFA" w:rsidP="000A1A60">
            <w:pPr>
              <w:pStyle w:val="IMSTemplateelementheadings"/>
            </w:pPr>
            <w:r w:rsidRPr="00475471">
              <w:t>Data type</w:t>
            </w:r>
          </w:p>
        </w:tc>
        <w:tc>
          <w:tcPr>
            <w:tcW w:w="2521" w:type="dxa"/>
          </w:tcPr>
          <w:p w14:paraId="6B434BEB" w14:textId="77777777" w:rsidR="00C21CFA" w:rsidRPr="00475471" w:rsidRDefault="00C21CFA" w:rsidP="000A1A60">
            <w:pPr>
              <w:pStyle w:val="DHHSbody"/>
            </w:pPr>
            <w:r w:rsidRPr="00475471">
              <w:t>Number</w:t>
            </w:r>
          </w:p>
        </w:tc>
      </w:tr>
      <w:tr w:rsidR="00C21CFA" w:rsidRPr="00475471" w14:paraId="43A3958A" w14:textId="77777777" w:rsidTr="000A1A60">
        <w:trPr>
          <w:trHeight w:val="295"/>
        </w:trPr>
        <w:tc>
          <w:tcPr>
            <w:tcW w:w="2520" w:type="dxa"/>
          </w:tcPr>
          <w:p w14:paraId="7A4E6D76" w14:textId="77777777" w:rsidR="00C21CFA" w:rsidRPr="00475471" w:rsidRDefault="00C21CFA" w:rsidP="000A1A60">
            <w:pPr>
              <w:pStyle w:val="IMSTemplateelementheadings"/>
            </w:pPr>
            <w:r w:rsidRPr="00475471">
              <w:t>Format</w:t>
            </w:r>
          </w:p>
        </w:tc>
        <w:tc>
          <w:tcPr>
            <w:tcW w:w="1800" w:type="dxa"/>
          </w:tcPr>
          <w:p w14:paraId="2DCA5316" w14:textId="77777777" w:rsidR="00C21CFA" w:rsidRPr="00475471" w:rsidRDefault="00C21CFA" w:rsidP="000A1A60">
            <w:pPr>
              <w:pStyle w:val="DHHSbody"/>
            </w:pPr>
            <w:r w:rsidRPr="00475471">
              <w:t>N</w:t>
            </w:r>
          </w:p>
        </w:tc>
        <w:tc>
          <w:tcPr>
            <w:tcW w:w="2880" w:type="dxa"/>
          </w:tcPr>
          <w:p w14:paraId="45E2395A" w14:textId="77777777" w:rsidR="00C21CFA" w:rsidRPr="00475471" w:rsidRDefault="00C21CFA" w:rsidP="000A1A60">
            <w:pPr>
              <w:pStyle w:val="IMSTemplateelementheadings"/>
            </w:pPr>
            <w:r w:rsidRPr="00475471">
              <w:t>Maximum character length</w:t>
            </w:r>
          </w:p>
        </w:tc>
        <w:tc>
          <w:tcPr>
            <w:tcW w:w="2521" w:type="dxa"/>
          </w:tcPr>
          <w:p w14:paraId="12BEFAAE" w14:textId="77777777" w:rsidR="00C21CFA" w:rsidRPr="00475471" w:rsidRDefault="00C21CFA" w:rsidP="000A1A60">
            <w:pPr>
              <w:pStyle w:val="DHHSbody"/>
            </w:pPr>
            <w:r w:rsidRPr="00475471">
              <w:t>1</w:t>
            </w:r>
          </w:p>
        </w:tc>
      </w:tr>
      <w:tr w:rsidR="00C21CFA" w:rsidRPr="00475471" w14:paraId="02F250D6" w14:textId="77777777" w:rsidTr="000A1A60">
        <w:trPr>
          <w:trHeight w:val="294"/>
        </w:trPr>
        <w:tc>
          <w:tcPr>
            <w:tcW w:w="2520" w:type="dxa"/>
          </w:tcPr>
          <w:p w14:paraId="75ACAF0A" w14:textId="77777777" w:rsidR="00C21CFA" w:rsidRPr="00475471" w:rsidRDefault="00C21CFA" w:rsidP="000A1A60">
            <w:pPr>
              <w:pStyle w:val="IMSTemplateelementheadings"/>
            </w:pPr>
            <w:r w:rsidRPr="00475471">
              <w:t>Permissible values</w:t>
            </w:r>
          </w:p>
        </w:tc>
        <w:tc>
          <w:tcPr>
            <w:tcW w:w="1800" w:type="dxa"/>
          </w:tcPr>
          <w:p w14:paraId="7CC3FFA6" w14:textId="77777777" w:rsidR="00C21CFA" w:rsidRPr="00475471" w:rsidRDefault="00C21CFA" w:rsidP="000A1A60">
            <w:pPr>
              <w:pStyle w:val="IMSTemplateVDHeading"/>
            </w:pPr>
            <w:r w:rsidRPr="00475471">
              <w:t>Value</w:t>
            </w:r>
          </w:p>
        </w:tc>
        <w:tc>
          <w:tcPr>
            <w:tcW w:w="5401" w:type="dxa"/>
            <w:gridSpan w:val="2"/>
          </w:tcPr>
          <w:p w14:paraId="06338E9A" w14:textId="77777777" w:rsidR="00C21CFA" w:rsidRPr="00475471" w:rsidRDefault="00C21CFA" w:rsidP="000A1A60">
            <w:pPr>
              <w:pStyle w:val="IMSTemplateVDHeading"/>
            </w:pPr>
            <w:r w:rsidRPr="00475471">
              <w:t>Meaning</w:t>
            </w:r>
          </w:p>
        </w:tc>
      </w:tr>
      <w:tr w:rsidR="00C21CFA" w:rsidRPr="00475471" w14:paraId="392E2A2D" w14:textId="77777777" w:rsidTr="000A1A60">
        <w:trPr>
          <w:trHeight w:val="294"/>
        </w:trPr>
        <w:tc>
          <w:tcPr>
            <w:tcW w:w="2520" w:type="dxa"/>
          </w:tcPr>
          <w:p w14:paraId="2513DFA3" w14:textId="77777777" w:rsidR="00C21CFA" w:rsidRPr="00475471" w:rsidRDefault="00C21CFA" w:rsidP="000A1A60">
            <w:pPr>
              <w:pStyle w:val="IMSTemplateelementheadings"/>
            </w:pPr>
          </w:p>
        </w:tc>
        <w:tc>
          <w:tcPr>
            <w:tcW w:w="1800" w:type="dxa"/>
          </w:tcPr>
          <w:p w14:paraId="0677250C" w14:textId="77777777" w:rsidR="00C21CFA" w:rsidRPr="00475471" w:rsidRDefault="00C21CFA" w:rsidP="000A1A60">
            <w:pPr>
              <w:pStyle w:val="DHHSbody"/>
            </w:pPr>
            <w:r w:rsidRPr="00475471">
              <w:t>1</w:t>
            </w:r>
          </w:p>
        </w:tc>
        <w:tc>
          <w:tcPr>
            <w:tcW w:w="5401" w:type="dxa"/>
            <w:gridSpan w:val="2"/>
          </w:tcPr>
          <w:p w14:paraId="23D4E3A6" w14:textId="77777777" w:rsidR="00C21CFA" w:rsidRPr="00475471" w:rsidRDefault="00C21CFA" w:rsidP="000A1A60">
            <w:pPr>
              <w:pStyle w:val="DHHSbody"/>
            </w:pPr>
            <w:r w:rsidRPr="00475471">
              <w:t>interpreter services required</w:t>
            </w:r>
          </w:p>
        </w:tc>
      </w:tr>
      <w:tr w:rsidR="00C21CFA" w:rsidRPr="00475471" w14:paraId="2B821397" w14:textId="77777777" w:rsidTr="000A1A60">
        <w:trPr>
          <w:trHeight w:val="294"/>
        </w:trPr>
        <w:tc>
          <w:tcPr>
            <w:tcW w:w="2520" w:type="dxa"/>
          </w:tcPr>
          <w:p w14:paraId="3B14D624" w14:textId="77777777" w:rsidR="00C21CFA" w:rsidRPr="00475471" w:rsidRDefault="00C21CFA" w:rsidP="000A1A60">
            <w:pPr>
              <w:pStyle w:val="IMSTemplateelementheadings"/>
            </w:pPr>
          </w:p>
        </w:tc>
        <w:tc>
          <w:tcPr>
            <w:tcW w:w="1800" w:type="dxa"/>
          </w:tcPr>
          <w:p w14:paraId="2967FC18" w14:textId="77777777" w:rsidR="00C21CFA" w:rsidRPr="00475471" w:rsidRDefault="00C21CFA" w:rsidP="000A1A60">
            <w:pPr>
              <w:pStyle w:val="DHHSbody"/>
            </w:pPr>
            <w:r w:rsidRPr="00475471">
              <w:t>2</w:t>
            </w:r>
          </w:p>
        </w:tc>
        <w:tc>
          <w:tcPr>
            <w:tcW w:w="5401" w:type="dxa"/>
            <w:gridSpan w:val="2"/>
          </w:tcPr>
          <w:p w14:paraId="153EF678" w14:textId="77777777" w:rsidR="00C21CFA" w:rsidRPr="00475471" w:rsidRDefault="00C21CFA" w:rsidP="000A1A60">
            <w:pPr>
              <w:pStyle w:val="DHHSbody"/>
            </w:pPr>
            <w:r w:rsidRPr="00475471">
              <w:t>interpreter services not required</w:t>
            </w:r>
          </w:p>
        </w:tc>
      </w:tr>
      <w:tr w:rsidR="00C21CFA" w:rsidRPr="00475471" w14:paraId="14AC6980" w14:textId="77777777" w:rsidTr="000A1A60">
        <w:trPr>
          <w:trHeight w:val="295"/>
        </w:trPr>
        <w:tc>
          <w:tcPr>
            <w:tcW w:w="2520" w:type="dxa"/>
            <w:tcBorders>
              <w:bottom w:val="nil"/>
            </w:tcBorders>
          </w:tcPr>
          <w:p w14:paraId="383651F6" w14:textId="77777777" w:rsidR="00C21CFA" w:rsidRPr="00475471" w:rsidRDefault="00C21CFA" w:rsidP="000A1A60">
            <w:pPr>
              <w:pStyle w:val="IMSTemplateelementheadings"/>
            </w:pPr>
            <w:r w:rsidRPr="00475471">
              <w:t>Supplementary values</w:t>
            </w:r>
          </w:p>
        </w:tc>
        <w:tc>
          <w:tcPr>
            <w:tcW w:w="1800" w:type="dxa"/>
            <w:tcBorders>
              <w:bottom w:val="nil"/>
            </w:tcBorders>
          </w:tcPr>
          <w:p w14:paraId="16F3167F" w14:textId="77777777" w:rsidR="00C21CFA" w:rsidRPr="00475471" w:rsidRDefault="00C21CFA" w:rsidP="000A1A60">
            <w:pPr>
              <w:pStyle w:val="IMSTemplateVDHeading"/>
            </w:pPr>
            <w:r w:rsidRPr="00475471">
              <w:t>Value</w:t>
            </w:r>
          </w:p>
        </w:tc>
        <w:tc>
          <w:tcPr>
            <w:tcW w:w="5401" w:type="dxa"/>
            <w:gridSpan w:val="2"/>
            <w:tcBorders>
              <w:bottom w:val="nil"/>
            </w:tcBorders>
          </w:tcPr>
          <w:p w14:paraId="06B2CE99" w14:textId="77777777" w:rsidR="00C21CFA" w:rsidRPr="00475471" w:rsidRDefault="00C21CFA" w:rsidP="000A1A60">
            <w:pPr>
              <w:pStyle w:val="IMSTemplateVDHeading"/>
            </w:pPr>
            <w:r w:rsidRPr="00475471">
              <w:t>Meaning</w:t>
            </w:r>
          </w:p>
        </w:tc>
      </w:tr>
      <w:tr w:rsidR="00C21CFA" w:rsidRPr="00475471" w14:paraId="06B04529" w14:textId="77777777" w:rsidTr="000A1A60">
        <w:trPr>
          <w:trHeight w:val="294"/>
        </w:trPr>
        <w:tc>
          <w:tcPr>
            <w:tcW w:w="2520" w:type="dxa"/>
            <w:tcBorders>
              <w:top w:val="nil"/>
              <w:bottom w:val="single" w:sz="4" w:space="0" w:color="auto"/>
            </w:tcBorders>
          </w:tcPr>
          <w:p w14:paraId="35580388" w14:textId="77777777" w:rsidR="00C21CFA" w:rsidRPr="00475471" w:rsidRDefault="00C21CFA" w:rsidP="000A1A60">
            <w:pPr>
              <w:pStyle w:val="IMSTemplateelementheadings"/>
            </w:pPr>
          </w:p>
        </w:tc>
        <w:tc>
          <w:tcPr>
            <w:tcW w:w="1800" w:type="dxa"/>
            <w:tcBorders>
              <w:top w:val="nil"/>
              <w:bottom w:val="single" w:sz="4" w:space="0" w:color="auto"/>
            </w:tcBorders>
          </w:tcPr>
          <w:p w14:paraId="0C8C3C72" w14:textId="77777777" w:rsidR="00C21CFA" w:rsidRPr="00475471" w:rsidRDefault="00C21CFA" w:rsidP="000A1A60">
            <w:pPr>
              <w:pStyle w:val="DHHSbody"/>
            </w:pPr>
            <w:r w:rsidRPr="00475471">
              <w:t>9</w:t>
            </w:r>
          </w:p>
        </w:tc>
        <w:tc>
          <w:tcPr>
            <w:tcW w:w="5401" w:type="dxa"/>
            <w:gridSpan w:val="2"/>
            <w:tcBorders>
              <w:top w:val="nil"/>
              <w:bottom w:val="single" w:sz="4" w:space="0" w:color="auto"/>
            </w:tcBorders>
          </w:tcPr>
          <w:p w14:paraId="7AF79230" w14:textId="77777777" w:rsidR="00C21CFA" w:rsidRPr="00475471" w:rsidRDefault="00C21CFA" w:rsidP="000A1A60">
            <w:pPr>
              <w:pStyle w:val="DHHSbody"/>
            </w:pPr>
            <w:r w:rsidRPr="00475471">
              <w:t>not stated/inadequately described</w:t>
            </w:r>
          </w:p>
        </w:tc>
      </w:tr>
      <w:tr w:rsidR="00C21CFA" w:rsidRPr="00475471" w14:paraId="1A8BBC7F" w14:textId="77777777" w:rsidTr="000A1A60">
        <w:trPr>
          <w:trHeight w:val="295"/>
        </w:trPr>
        <w:tc>
          <w:tcPr>
            <w:tcW w:w="9721" w:type="dxa"/>
            <w:gridSpan w:val="4"/>
            <w:tcBorders>
              <w:top w:val="single" w:sz="4" w:space="0" w:color="auto"/>
            </w:tcBorders>
          </w:tcPr>
          <w:p w14:paraId="3359E3FA" w14:textId="77777777" w:rsidR="00C21CFA" w:rsidRPr="00475471" w:rsidRDefault="00C21CFA" w:rsidP="000A1A60">
            <w:pPr>
              <w:pStyle w:val="IMSTemplateMainSectionHeading"/>
            </w:pPr>
            <w:r w:rsidRPr="00475471">
              <w:t>Data element attributes</w:t>
            </w:r>
          </w:p>
        </w:tc>
      </w:tr>
      <w:tr w:rsidR="00C21CFA" w:rsidRPr="00475471" w14:paraId="751773DA" w14:textId="77777777" w:rsidTr="000A1A60">
        <w:trPr>
          <w:trHeight w:val="846"/>
        </w:trPr>
        <w:tc>
          <w:tcPr>
            <w:tcW w:w="9721" w:type="dxa"/>
            <w:gridSpan w:val="4"/>
            <w:tcBorders>
              <w:top w:val="nil"/>
            </w:tcBorders>
          </w:tcPr>
          <w:p w14:paraId="7DCB2355" w14:textId="6013F36B" w:rsidR="00C21CFA" w:rsidRPr="00475471" w:rsidRDefault="00C21CFA" w:rsidP="000A1A60">
            <w:pPr>
              <w:pStyle w:val="IMSTemplateSectionHeading"/>
            </w:pPr>
            <w:r w:rsidRPr="00475471">
              <w:t>Reporting attributes</w:t>
            </w:r>
          </w:p>
        </w:tc>
      </w:tr>
      <w:tr w:rsidR="00C21CFA" w:rsidRPr="00475471" w14:paraId="11BFD747" w14:textId="77777777" w:rsidTr="000A1A60">
        <w:trPr>
          <w:trHeight w:val="294"/>
        </w:trPr>
        <w:tc>
          <w:tcPr>
            <w:tcW w:w="2520" w:type="dxa"/>
          </w:tcPr>
          <w:p w14:paraId="1FC47BB1" w14:textId="77777777" w:rsidR="00C21CFA" w:rsidRPr="00475471" w:rsidRDefault="00C21CFA" w:rsidP="000A1A60">
            <w:pPr>
              <w:pStyle w:val="IMSTemplateelementheadings"/>
            </w:pPr>
            <w:r w:rsidRPr="00475471">
              <w:t>Reporting requirements</w:t>
            </w:r>
          </w:p>
        </w:tc>
        <w:tc>
          <w:tcPr>
            <w:tcW w:w="7201" w:type="dxa"/>
            <w:gridSpan w:val="3"/>
          </w:tcPr>
          <w:p w14:paraId="4FC9F4C4" w14:textId="77777777" w:rsidR="00C21CFA" w:rsidRPr="00475471" w:rsidRDefault="00C21CFA" w:rsidP="000A1A60">
            <w:pPr>
              <w:pStyle w:val="DHHSbody"/>
              <w:rPr>
                <w:rFonts w:cs="Arial"/>
                <w:szCs w:val="18"/>
                <w:lang w:eastAsia="en-AU"/>
              </w:rPr>
            </w:pPr>
            <w:r w:rsidRPr="00475471">
              <w:t>Mandatory</w:t>
            </w:r>
          </w:p>
        </w:tc>
      </w:tr>
      <w:tr w:rsidR="00C21CFA" w:rsidRPr="00475471" w14:paraId="62B15FED" w14:textId="77777777" w:rsidTr="000A1A60">
        <w:trPr>
          <w:trHeight w:val="295"/>
        </w:trPr>
        <w:tc>
          <w:tcPr>
            <w:tcW w:w="9721" w:type="dxa"/>
            <w:gridSpan w:val="4"/>
            <w:tcBorders>
              <w:bottom w:val="nil"/>
            </w:tcBorders>
          </w:tcPr>
          <w:p w14:paraId="07B26AA1" w14:textId="77777777" w:rsidR="00C21CFA" w:rsidRPr="00475471" w:rsidRDefault="00C21CFA" w:rsidP="000A1A60">
            <w:pPr>
              <w:pStyle w:val="IMSTemplateSectionHeading"/>
            </w:pPr>
            <w:r w:rsidRPr="00475471">
              <w:t>Collection and usage attributes</w:t>
            </w:r>
          </w:p>
        </w:tc>
      </w:tr>
      <w:tr w:rsidR="00C21CFA" w:rsidRPr="00475471" w14:paraId="41813BAC" w14:textId="77777777" w:rsidTr="000A1A60">
        <w:trPr>
          <w:trHeight w:val="295"/>
        </w:trPr>
        <w:tc>
          <w:tcPr>
            <w:tcW w:w="2520" w:type="dxa"/>
            <w:tcBorders>
              <w:top w:val="nil"/>
              <w:bottom w:val="single" w:sz="4" w:space="0" w:color="auto"/>
            </w:tcBorders>
          </w:tcPr>
          <w:p w14:paraId="49BA0534" w14:textId="77777777" w:rsidR="00C21CFA" w:rsidRPr="00475471" w:rsidRDefault="00C21CFA" w:rsidP="000A1A60">
            <w:pPr>
              <w:pStyle w:val="IMSTemplateelementheadings"/>
            </w:pPr>
            <w:r w:rsidRPr="00475471">
              <w:t>Guide for use</w:t>
            </w:r>
          </w:p>
        </w:tc>
        <w:tc>
          <w:tcPr>
            <w:tcW w:w="7201" w:type="dxa"/>
            <w:gridSpan w:val="3"/>
            <w:tcBorders>
              <w:top w:val="nil"/>
              <w:bottom w:val="single" w:sz="4" w:space="0" w:color="auto"/>
            </w:tcBorders>
          </w:tcPr>
          <w:p w14:paraId="00666A45" w14:textId="77777777" w:rsidR="00C21CFA" w:rsidRPr="00475471" w:rsidRDefault="00C21CFA" w:rsidP="000A1A60">
            <w:pPr>
              <w:rPr>
                <w:rFonts w:ascii="Calibri" w:hAnsi="Calibri"/>
                <w:color w:val="000000"/>
                <w:sz w:val="22"/>
                <w:szCs w:val="22"/>
              </w:rPr>
            </w:pPr>
          </w:p>
          <w:tbl>
            <w:tblPr>
              <w:tblW w:w="0" w:type="auto"/>
              <w:tblLayout w:type="fixed"/>
              <w:tblLook w:val="01E0" w:firstRow="1" w:lastRow="1" w:firstColumn="1" w:lastColumn="1" w:noHBand="0" w:noVBand="0"/>
            </w:tblPr>
            <w:tblGrid>
              <w:gridCol w:w="994"/>
              <w:gridCol w:w="6146"/>
            </w:tblGrid>
            <w:tr w:rsidR="00C21CFA" w:rsidRPr="00475471" w14:paraId="38ACBF9E" w14:textId="77777777" w:rsidTr="000A1A60">
              <w:tc>
                <w:tcPr>
                  <w:tcW w:w="994" w:type="dxa"/>
                </w:tcPr>
                <w:p w14:paraId="74078C64" w14:textId="77777777" w:rsidR="00C21CFA" w:rsidRPr="00475471" w:rsidRDefault="00C21CFA" w:rsidP="000A1A60">
                  <w:pPr>
                    <w:pStyle w:val="DHHSbody"/>
                  </w:pPr>
                  <w:r w:rsidRPr="00475471">
                    <w:t>Code 1</w:t>
                  </w:r>
                </w:p>
              </w:tc>
              <w:tc>
                <w:tcPr>
                  <w:tcW w:w="6146" w:type="dxa"/>
                </w:tcPr>
                <w:p w14:paraId="60A1C26D" w14:textId="77777777" w:rsidR="00C21CFA" w:rsidRPr="00475471" w:rsidRDefault="00C21CFA" w:rsidP="000A1A60">
                  <w:pPr>
                    <w:pStyle w:val="DHHSbody"/>
                  </w:pPr>
                  <w:r w:rsidRPr="00475471">
                    <w:t>Use this code where interpreter services are required. The interpreter service relates to language, including verbal language, nonverbal language and languages other than English. Persons requiring interpreter services for any form of sign language should be coded as ‘interpreter required’</w:t>
                  </w:r>
                </w:p>
              </w:tc>
            </w:tr>
            <w:tr w:rsidR="00C21CFA" w:rsidRPr="00475471" w14:paraId="0D78C6CF" w14:textId="77777777" w:rsidTr="000A1A60">
              <w:tc>
                <w:tcPr>
                  <w:tcW w:w="994" w:type="dxa"/>
                </w:tcPr>
                <w:p w14:paraId="563FD914" w14:textId="77777777" w:rsidR="00C21CFA" w:rsidRPr="00475471" w:rsidRDefault="00C21CFA" w:rsidP="000A1A60">
                  <w:pPr>
                    <w:pStyle w:val="DHHSbody"/>
                  </w:pPr>
                  <w:r w:rsidRPr="00475471">
                    <w:t>Code 2</w:t>
                  </w:r>
                </w:p>
              </w:tc>
              <w:tc>
                <w:tcPr>
                  <w:tcW w:w="6146" w:type="dxa"/>
                </w:tcPr>
                <w:p w14:paraId="6A77B572" w14:textId="77777777" w:rsidR="00C21CFA" w:rsidRPr="00475471" w:rsidRDefault="00C21CFA" w:rsidP="000A1A60">
                  <w:pPr>
                    <w:pStyle w:val="DHHSbody"/>
                  </w:pPr>
                  <w:r w:rsidRPr="00475471">
                    <w:t>Use this code where interpreter services are not required</w:t>
                  </w:r>
                </w:p>
              </w:tc>
            </w:tr>
            <w:tr w:rsidR="00C21CFA" w:rsidRPr="00475471" w14:paraId="1588C20E" w14:textId="77777777" w:rsidTr="000A1A60">
              <w:tc>
                <w:tcPr>
                  <w:tcW w:w="994" w:type="dxa"/>
                </w:tcPr>
                <w:p w14:paraId="6D6FB85B" w14:textId="77777777" w:rsidR="00C21CFA" w:rsidRPr="00475471" w:rsidRDefault="00C21CFA" w:rsidP="000A1A60">
                  <w:pPr>
                    <w:pStyle w:val="DHHSbody"/>
                  </w:pPr>
                  <w:r w:rsidRPr="00475471">
                    <w:t>Code 9</w:t>
                  </w:r>
                </w:p>
              </w:tc>
              <w:tc>
                <w:tcPr>
                  <w:tcW w:w="6146" w:type="dxa"/>
                </w:tcPr>
                <w:p w14:paraId="72006DFF" w14:textId="77777777" w:rsidR="00C21CFA" w:rsidRPr="00475471" w:rsidRDefault="00C21CFA" w:rsidP="000A1A60">
                  <w:pPr>
                    <w:pStyle w:val="DHHSbody"/>
                  </w:pPr>
                  <w:r w:rsidRPr="00475471">
                    <w:t>Should only be used when interpreter services requirement is unknown, or unable to be attained</w:t>
                  </w:r>
                </w:p>
              </w:tc>
            </w:tr>
          </w:tbl>
          <w:p w14:paraId="3A8954A6" w14:textId="77777777" w:rsidR="00C21CFA" w:rsidRPr="00475471" w:rsidRDefault="00C21CFA" w:rsidP="000A1A60"/>
        </w:tc>
      </w:tr>
      <w:tr w:rsidR="00C21CFA" w:rsidRPr="00475471" w14:paraId="0EB70289" w14:textId="77777777" w:rsidTr="000A1A60">
        <w:trPr>
          <w:trHeight w:val="294"/>
        </w:trPr>
        <w:tc>
          <w:tcPr>
            <w:tcW w:w="9721" w:type="dxa"/>
            <w:gridSpan w:val="4"/>
            <w:tcBorders>
              <w:top w:val="single" w:sz="4" w:space="0" w:color="auto"/>
            </w:tcBorders>
          </w:tcPr>
          <w:p w14:paraId="15DB0762" w14:textId="77777777" w:rsidR="00C21CFA" w:rsidRPr="00475471" w:rsidRDefault="00C21CFA" w:rsidP="000A1A60">
            <w:pPr>
              <w:pStyle w:val="IMSTemplateSectionHeading"/>
            </w:pPr>
            <w:r w:rsidRPr="00475471">
              <w:lastRenderedPageBreak/>
              <w:t>Source and reference attributes</w:t>
            </w:r>
          </w:p>
        </w:tc>
      </w:tr>
      <w:tr w:rsidR="00C21CFA" w:rsidRPr="00475471" w14:paraId="389D0959" w14:textId="77777777" w:rsidTr="000A1A60">
        <w:trPr>
          <w:trHeight w:val="295"/>
        </w:trPr>
        <w:tc>
          <w:tcPr>
            <w:tcW w:w="2520" w:type="dxa"/>
          </w:tcPr>
          <w:p w14:paraId="1DE903A2" w14:textId="77777777" w:rsidR="00C21CFA" w:rsidRPr="00475471" w:rsidRDefault="00C21CFA" w:rsidP="000A1A60">
            <w:pPr>
              <w:pStyle w:val="IMSTemplateelementheadings"/>
            </w:pPr>
            <w:r w:rsidRPr="00475471">
              <w:t>Definition source</w:t>
            </w:r>
          </w:p>
        </w:tc>
        <w:tc>
          <w:tcPr>
            <w:tcW w:w="7201" w:type="dxa"/>
            <w:gridSpan w:val="3"/>
          </w:tcPr>
          <w:p w14:paraId="0F3D2ABB" w14:textId="3313E14C" w:rsidR="00C21CFA" w:rsidRPr="00475471" w:rsidRDefault="00E80292" w:rsidP="000A1A60">
            <w:pPr>
              <w:pStyle w:val="DHHSbody"/>
            </w:pPr>
            <w:r w:rsidRPr="00475471">
              <w:t>METEOR</w:t>
            </w:r>
          </w:p>
        </w:tc>
      </w:tr>
      <w:tr w:rsidR="00C21CFA" w:rsidRPr="00475471" w14:paraId="1EA57271" w14:textId="77777777" w:rsidTr="000A1A60">
        <w:trPr>
          <w:trHeight w:val="295"/>
        </w:trPr>
        <w:tc>
          <w:tcPr>
            <w:tcW w:w="2520" w:type="dxa"/>
          </w:tcPr>
          <w:p w14:paraId="7B7C64C2" w14:textId="77777777" w:rsidR="00C21CFA" w:rsidRPr="00475471" w:rsidRDefault="00C21CFA" w:rsidP="000A1A60">
            <w:pPr>
              <w:pStyle w:val="IMSTemplateelementheadings"/>
            </w:pPr>
            <w:r w:rsidRPr="00475471">
              <w:t>Definition source identifier</w:t>
            </w:r>
          </w:p>
        </w:tc>
        <w:tc>
          <w:tcPr>
            <w:tcW w:w="7201" w:type="dxa"/>
            <w:gridSpan w:val="3"/>
          </w:tcPr>
          <w:p w14:paraId="6E3266FA" w14:textId="77777777" w:rsidR="00C21CFA" w:rsidRPr="00475471" w:rsidRDefault="00C21CFA" w:rsidP="000A1A60">
            <w:pPr>
              <w:pStyle w:val="DHHSbody"/>
            </w:pPr>
            <w:r w:rsidRPr="00475471">
              <w:t>304294 Person—interpreter service required, yes/no, Code N</w:t>
            </w:r>
          </w:p>
        </w:tc>
      </w:tr>
      <w:tr w:rsidR="00C21CFA" w:rsidRPr="00475471" w14:paraId="67A03C52" w14:textId="77777777" w:rsidTr="000A1A60">
        <w:trPr>
          <w:trHeight w:val="295"/>
        </w:trPr>
        <w:tc>
          <w:tcPr>
            <w:tcW w:w="2520" w:type="dxa"/>
            <w:tcBorders>
              <w:bottom w:val="nil"/>
            </w:tcBorders>
          </w:tcPr>
          <w:p w14:paraId="4C242900" w14:textId="77777777" w:rsidR="00C21CFA" w:rsidRPr="00475471" w:rsidRDefault="00C21CFA" w:rsidP="000A1A60">
            <w:pPr>
              <w:pStyle w:val="IMSTemplateelementheadings"/>
            </w:pPr>
            <w:r w:rsidRPr="00475471">
              <w:t>Value domain source</w:t>
            </w:r>
          </w:p>
        </w:tc>
        <w:tc>
          <w:tcPr>
            <w:tcW w:w="7201" w:type="dxa"/>
            <w:gridSpan w:val="3"/>
            <w:tcBorders>
              <w:bottom w:val="nil"/>
            </w:tcBorders>
          </w:tcPr>
          <w:p w14:paraId="2245B793" w14:textId="33E9517C" w:rsidR="00C21CFA" w:rsidRPr="00475471" w:rsidRDefault="00E80292" w:rsidP="000A1A60">
            <w:pPr>
              <w:pStyle w:val="DHHSbody"/>
            </w:pPr>
            <w:r w:rsidRPr="00475471">
              <w:t>METEOR</w:t>
            </w:r>
          </w:p>
        </w:tc>
      </w:tr>
      <w:tr w:rsidR="00C21CFA" w:rsidRPr="00475471" w14:paraId="167C026F" w14:textId="77777777" w:rsidTr="000A1A60">
        <w:trPr>
          <w:trHeight w:val="295"/>
        </w:trPr>
        <w:tc>
          <w:tcPr>
            <w:tcW w:w="2520" w:type="dxa"/>
            <w:tcBorders>
              <w:top w:val="nil"/>
              <w:bottom w:val="single" w:sz="4" w:space="0" w:color="auto"/>
            </w:tcBorders>
          </w:tcPr>
          <w:p w14:paraId="0936FF4B" w14:textId="77777777" w:rsidR="00C21CFA" w:rsidRPr="00475471" w:rsidRDefault="00C21CFA" w:rsidP="000A1A60">
            <w:pPr>
              <w:pStyle w:val="IMSTemplateelementheadings"/>
            </w:pPr>
            <w:r w:rsidRPr="00475471">
              <w:t>Value domain identifier</w:t>
            </w:r>
          </w:p>
        </w:tc>
        <w:tc>
          <w:tcPr>
            <w:tcW w:w="7201" w:type="dxa"/>
            <w:gridSpan w:val="3"/>
            <w:tcBorders>
              <w:top w:val="nil"/>
              <w:bottom w:val="single" w:sz="4" w:space="0" w:color="auto"/>
            </w:tcBorders>
          </w:tcPr>
          <w:p w14:paraId="1DEC8A22" w14:textId="77777777" w:rsidR="00C21CFA" w:rsidRPr="00475471" w:rsidRDefault="00C21CFA" w:rsidP="000A1A60">
            <w:pPr>
              <w:pStyle w:val="DHHSbody"/>
            </w:pPr>
            <w:r w:rsidRPr="00475471">
              <w:t>Based on 270732 yes/no, Code N</w:t>
            </w:r>
          </w:p>
        </w:tc>
      </w:tr>
      <w:tr w:rsidR="00C21CFA" w:rsidRPr="00475471" w14:paraId="06878C43" w14:textId="77777777" w:rsidTr="000A1A60">
        <w:trPr>
          <w:trHeight w:val="295"/>
        </w:trPr>
        <w:tc>
          <w:tcPr>
            <w:tcW w:w="9721" w:type="dxa"/>
            <w:gridSpan w:val="4"/>
            <w:tcBorders>
              <w:top w:val="single" w:sz="4" w:space="0" w:color="auto"/>
            </w:tcBorders>
          </w:tcPr>
          <w:p w14:paraId="2E762C20" w14:textId="77777777" w:rsidR="00C21CFA" w:rsidRPr="00475471" w:rsidRDefault="00C21CFA" w:rsidP="000A1A60">
            <w:pPr>
              <w:pStyle w:val="IMSTemplateSectionHeading"/>
            </w:pPr>
            <w:r w:rsidRPr="00475471">
              <w:t>Relational attributes</w:t>
            </w:r>
          </w:p>
        </w:tc>
      </w:tr>
      <w:tr w:rsidR="00C21CFA" w:rsidRPr="00475471" w14:paraId="70B0B18A" w14:textId="77777777" w:rsidTr="000A1A60">
        <w:trPr>
          <w:trHeight w:val="294"/>
        </w:trPr>
        <w:tc>
          <w:tcPr>
            <w:tcW w:w="2520" w:type="dxa"/>
          </w:tcPr>
          <w:p w14:paraId="191CA881" w14:textId="77777777" w:rsidR="00C21CFA" w:rsidRPr="00475471" w:rsidRDefault="00C21CFA" w:rsidP="000A1A60">
            <w:pPr>
              <w:pStyle w:val="IMSTemplateelementheadings"/>
            </w:pPr>
            <w:r w:rsidRPr="00475471">
              <w:t>Related concepts</w:t>
            </w:r>
          </w:p>
        </w:tc>
        <w:tc>
          <w:tcPr>
            <w:tcW w:w="7201" w:type="dxa"/>
            <w:gridSpan w:val="3"/>
          </w:tcPr>
          <w:p w14:paraId="7B791F3F" w14:textId="77777777" w:rsidR="00C21CFA" w:rsidRPr="00475471" w:rsidRDefault="00C21CFA" w:rsidP="000A1A60">
            <w:pPr>
              <w:pStyle w:val="DHHSbody"/>
            </w:pPr>
            <w:r w:rsidRPr="00475471">
              <w:t>Client</w:t>
            </w:r>
          </w:p>
        </w:tc>
      </w:tr>
      <w:tr w:rsidR="00C21CFA" w:rsidRPr="00475471" w14:paraId="176E5AEB" w14:textId="77777777" w:rsidTr="000A1A60">
        <w:trPr>
          <w:cantSplit/>
          <w:trHeight w:val="295"/>
        </w:trPr>
        <w:tc>
          <w:tcPr>
            <w:tcW w:w="2520" w:type="dxa"/>
          </w:tcPr>
          <w:p w14:paraId="4597EC80" w14:textId="77777777" w:rsidR="00C21CFA" w:rsidRPr="00475471" w:rsidRDefault="00C21CFA" w:rsidP="000A1A60">
            <w:pPr>
              <w:pStyle w:val="IMSTemplateelementheadings"/>
            </w:pPr>
            <w:r w:rsidRPr="00475471">
              <w:t>Related data elements</w:t>
            </w:r>
          </w:p>
        </w:tc>
        <w:tc>
          <w:tcPr>
            <w:tcW w:w="7201" w:type="dxa"/>
            <w:gridSpan w:val="3"/>
          </w:tcPr>
          <w:p w14:paraId="7058BD98" w14:textId="77777777" w:rsidR="00C21CFA" w:rsidRPr="00475471" w:rsidRDefault="00C21CFA" w:rsidP="000A1A60">
            <w:pPr>
              <w:pStyle w:val="DHHSbody"/>
            </w:pPr>
            <w:r w:rsidRPr="00475471">
              <w:t>Client—country of birth</w:t>
            </w:r>
          </w:p>
        </w:tc>
      </w:tr>
      <w:tr w:rsidR="00C21CFA" w:rsidRPr="00475471" w14:paraId="199FE3AB" w14:textId="77777777" w:rsidTr="000A1A60">
        <w:trPr>
          <w:cantSplit/>
          <w:trHeight w:val="295"/>
        </w:trPr>
        <w:tc>
          <w:tcPr>
            <w:tcW w:w="2520" w:type="dxa"/>
          </w:tcPr>
          <w:p w14:paraId="7FA2B605" w14:textId="77777777" w:rsidR="00C21CFA" w:rsidRPr="00475471" w:rsidRDefault="00C21CFA" w:rsidP="000A1A60">
            <w:pPr>
              <w:pStyle w:val="IMSTemplateelementheadings"/>
            </w:pPr>
          </w:p>
        </w:tc>
        <w:tc>
          <w:tcPr>
            <w:tcW w:w="7201" w:type="dxa"/>
            <w:gridSpan w:val="3"/>
          </w:tcPr>
          <w:p w14:paraId="202DD70D" w14:textId="77777777" w:rsidR="00C21CFA" w:rsidRPr="00475471" w:rsidRDefault="00C21CFA" w:rsidP="000A1A60">
            <w:pPr>
              <w:pStyle w:val="DHHSbody"/>
            </w:pPr>
            <w:r w:rsidRPr="00475471">
              <w:t>Client—Indigenous status</w:t>
            </w:r>
          </w:p>
        </w:tc>
      </w:tr>
      <w:tr w:rsidR="00C21CFA" w:rsidRPr="00475471" w14:paraId="3364F6DF" w14:textId="77777777" w:rsidTr="000A1A60">
        <w:trPr>
          <w:cantSplit/>
          <w:trHeight w:val="295"/>
        </w:trPr>
        <w:tc>
          <w:tcPr>
            <w:tcW w:w="2520" w:type="dxa"/>
          </w:tcPr>
          <w:p w14:paraId="25EDD7B6" w14:textId="77777777" w:rsidR="00C21CFA" w:rsidRPr="00475471" w:rsidRDefault="00C21CFA" w:rsidP="000A1A60">
            <w:pPr>
              <w:pStyle w:val="IMSTemplateelementheadings"/>
            </w:pPr>
          </w:p>
        </w:tc>
        <w:tc>
          <w:tcPr>
            <w:tcW w:w="7201" w:type="dxa"/>
            <w:gridSpan w:val="3"/>
          </w:tcPr>
          <w:p w14:paraId="30792AA0" w14:textId="77777777" w:rsidR="00C21CFA" w:rsidRPr="00475471" w:rsidRDefault="00C21CFA" w:rsidP="000A1A60">
            <w:pPr>
              <w:pStyle w:val="DHHSbody"/>
            </w:pPr>
            <w:r w:rsidRPr="00475471">
              <w:t xml:space="preserve">Client—preferred language </w:t>
            </w:r>
          </w:p>
        </w:tc>
      </w:tr>
      <w:tr w:rsidR="00C21CFA" w:rsidRPr="00475471" w14:paraId="262E9D47" w14:textId="77777777" w:rsidTr="000A1A60">
        <w:trPr>
          <w:cantSplit/>
          <w:trHeight w:val="295"/>
        </w:trPr>
        <w:tc>
          <w:tcPr>
            <w:tcW w:w="2520" w:type="dxa"/>
          </w:tcPr>
          <w:p w14:paraId="435F8C13" w14:textId="77777777" w:rsidR="00C21CFA" w:rsidRPr="00475471" w:rsidRDefault="00C21CFA" w:rsidP="000A1A60">
            <w:pPr>
              <w:pStyle w:val="IMSTemplateelementheadings"/>
            </w:pPr>
          </w:p>
        </w:tc>
        <w:tc>
          <w:tcPr>
            <w:tcW w:w="7201" w:type="dxa"/>
            <w:gridSpan w:val="3"/>
          </w:tcPr>
          <w:p w14:paraId="438D7E2F" w14:textId="77777777" w:rsidR="00C21CFA" w:rsidRPr="00475471" w:rsidRDefault="00C21CFA" w:rsidP="000A1A60">
            <w:pPr>
              <w:pStyle w:val="DHHSbody"/>
            </w:pPr>
            <w:r w:rsidRPr="00475471">
              <w:t>Client—refugee status</w:t>
            </w:r>
          </w:p>
        </w:tc>
      </w:tr>
      <w:tr w:rsidR="00C21CFA" w:rsidRPr="00475471" w14:paraId="093A5D45" w14:textId="77777777" w:rsidTr="000A1A60">
        <w:trPr>
          <w:trHeight w:val="294"/>
        </w:trPr>
        <w:tc>
          <w:tcPr>
            <w:tcW w:w="2520" w:type="dxa"/>
          </w:tcPr>
          <w:p w14:paraId="65547C37" w14:textId="77777777" w:rsidR="00C21CFA" w:rsidRPr="00475471" w:rsidRDefault="00C21CFA" w:rsidP="000A1A60">
            <w:pPr>
              <w:pStyle w:val="IMSTemplateelementheadings"/>
            </w:pPr>
            <w:r w:rsidRPr="00475471">
              <w:t>Edit/validation rules</w:t>
            </w:r>
          </w:p>
        </w:tc>
        <w:tc>
          <w:tcPr>
            <w:tcW w:w="7201" w:type="dxa"/>
            <w:gridSpan w:val="3"/>
          </w:tcPr>
          <w:p w14:paraId="752E387F" w14:textId="7C6F50EA" w:rsidR="00C21CFA" w:rsidRPr="00475471" w:rsidRDefault="00C21CFA" w:rsidP="000A1A60">
            <w:pPr>
              <w:pStyle w:val="DHHSbody"/>
            </w:pPr>
            <w:r w:rsidRPr="00475471">
              <w:t>C47</w:t>
            </w:r>
            <w:r w:rsidR="00A45C6F">
              <w:t xml:space="preserve"> </w:t>
            </w:r>
            <w:r w:rsidRPr="00475471">
              <w:t>preferred language is English yet stated as needing interpreter</w:t>
            </w:r>
          </w:p>
        </w:tc>
      </w:tr>
      <w:tr w:rsidR="00C21CFA" w:rsidRPr="00475471" w14:paraId="7AF61900" w14:textId="77777777" w:rsidTr="000A1A60">
        <w:trPr>
          <w:trHeight w:val="294"/>
        </w:trPr>
        <w:tc>
          <w:tcPr>
            <w:tcW w:w="2520" w:type="dxa"/>
            <w:tcBorders>
              <w:bottom w:val="single" w:sz="4" w:space="0" w:color="auto"/>
            </w:tcBorders>
          </w:tcPr>
          <w:p w14:paraId="1F18E0BB" w14:textId="77777777" w:rsidR="00C21CFA" w:rsidRPr="00475471" w:rsidRDefault="00C21CFA" w:rsidP="000A1A60">
            <w:pPr>
              <w:pStyle w:val="IMSTemplateelementheadings"/>
            </w:pPr>
          </w:p>
        </w:tc>
        <w:tc>
          <w:tcPr>
            <w:tcW w:w="7201" w:type="dxa"/>
            <w:gridSpan w:val="3"/>
            <w:tcBorders>
              <w:bottom w:val="single" w:sz="4" w:space="0" w:color="auto"/>
            </w:tcBorders>
          </w:tcPr>
          <w:p w14:paraId="18723669" w14:textId="77777777" w:rsidR="00C21CFA" w:rsidRPr="00475471" w:rsidRDefault="00C21CFA" w:rsidP="000A1A60">
            <w:pPr>
              <w:pStyle w:val="DHHSbody"/>
            </w:pPr>
            <w:r w:rsidRPr="00475471">
              <w:t xml:space="preserve">AOD0 value not in </w:t>
            </w:r>
            <w:proofErr w:type="spellStart"/>
            <w:r w:rsidRPr="00475471">
              <w:t>codeset</w:t>
            </w:r>
            <w:proofErr w:type="spellEnd"/>
            <w:r w:rsidRPr="00475471">
              <w:t xml:space="preserve"> for reporting period </w:t>
            </w:r>
          </w:p>
          <w:p w14:paraId="709E10C4" w14:textId="2F9DE555" w:rsidR="00C21CFA" w:rsidRPr="00475471" w:rsidRDefault="00C21CFA" w:rsidP="000A1A60">
            <w:pPr>
              <w:pStyle w:val="DHHSbody"/>
            </w:pPr>
            <w:r w:rsidRPr="00475471">
              <w:t>AOD2</w:t>
            </w:r>
            <w:r w:rsidR="00A45C6F">
              <w:t xml:space="preserve"> </w:t>
            </w:r>
            <w:r w:rsidRPr="00475471">
              <w:t>cannot be null</w:t>
            </w:r>
          </w:p>
        </w:tc>
      </w:tr>
      <w:tr w:rsidR="00C21CFA" w:rsidRPr="00475471" w14:paraId="2A9E9BE0" w14:textId="77777777" w:rsidTr="000A1A60">
        <w:trPr>
          <w:trHeight w:val="294"/>
        </w:trPr>
        <w:tc>
          <w:tcPr>
            <w:tcW w:w="2520" w:type="dxa"/>
            <w:tcBorders>
              <w:top w:val="single" w:sz="4" w:space="0" w:color="auto"/>
              <w:bottom w:val="nil"/>
            </w:tcBorders>
          </w:tcPr>
          <w:p w14:paraId="4E2A011F" w14:textId="77777777" w:rsidR="00C21CFA" w:rsidRPr="00475471" w:rsidRDefault="00C21CFA" w:rsidP="000A1A60">
            <w:pPr>
              <w:pStyle w:val="IMSTemplateelementheadings"/>
            </w:pPr>
            <w:r w:rsidRPr="00475471">
              <w:t>Other related information</w:t>
            </w:r>
          </w:p>
        </w:tc>
        <w:tc>
          <w:tcPr>
            <w:tcW w:w="7201" w:type="dxa"/>
            <w:gridSpan w:val="3"/>
            <w:tcBorders>
              <w:top w:val="single" w:sz="4" w:space="0" w:color="auto"/>
              <w:bottom w:val="nil"/>
            </w:tcBorders>
          </w:tcPr>
          <w:p w14:paraId="3C79E04C" w14:textId="77777777" w:rsidR="00C21CFA" w:rsidRPr="00475471" w:rsidRDefault="00C21CFA" w:rsidP="000A1A60">
            <w:pPr>
              <w:pStyle w:val="IMSTemplatecontent"/>
            </w:pPr>
          </w:p>
        </w:tc>
      </w:tr>
    </w:tbl>
    <w:p w14:paraId="780C71CF" w14:textId="107708D0" w:rsidR="00C21CFA" w:rsidRPr="00475471" w:rsidRDefault="00C21CFA" w:rsidP="009F7899">
      <w:pPr>
        <w:pStyle w:val="DHHSbody"/>
      </w:pPr>
    </w:p>
    <w:p w14:paraId="63817060" w14:textId="57B7D6A4" w:rsidR="002A3F13" w:rsidRPr="00475471" w:rsidRDefault="002A3F13" w:rsidP="002A3F13">
      <w:pPr>
        <w:pStyle w:val="Heading3"/>
      </w:pPr>
      <w:bookmarkStart w:id="829" w:name="_Toc267990124"/>
      <w:bookmarkStart w:id="830" w:name="_Toc525122716"/>
      <w:bookmarkStart w:id="831" w:name="_Toc69734931"/>
      <w:bookmarkStart w:id="832" w:name="_Toc229489691"/>
      <w:r w:rsidRPr="00475471">
        <w:t>5.1.17 Client—postcode—NNNN</w:t>
      </w:r>
      <w:bookmarkEnd w:id="829"/>
      <w:bookmarkEnd w:id="830"/>
      <w:bookmarkEnd w:id="831"/>
      <w:bookmarkEnd w:id="832"/>
    </w:p>
    <w:tbl>
      <w:tblPr>
        <w:tblW w:w="9632" w:type="dxa"/>
        <w:tblInd w:w="27" w:type="dxa"/>
        <w:tblLayout w:type="fixed"/>
        <w:tblLook w:val="0000" w:firstRow="0" w:lastRow="0" w:firstColumn="0" w:lastColumn="0" w:noHBand="0" w:noVBand="0"/>
      </w:tblPr>
      <w:tblGrid>
        <w:gridCol w:w="2581"/>
        <w:gridCol w:w="1727"/>
        <w:gridCol w:w="9"/>
        <w:gridCol w:w="2765"/>
        <w:gridCol w:w="2550"/>
      </w:tblGrid>
      <w:tr w:rsidR="002A3F13" w:rsidRPr="00475471" w14:paraId="3FD5B3B0" w14:textId="77777777" w:rsidTr="000A1A60">
        <w:trPr>
          <w:trHeight w:val="295"/>
        </w:trPr>
        <w:tc>
          <w:tcPr>
            <w:tcW w:w="9632" w:type="dxa"/>
            <w:gridSpan w:val="5"/>
            <w:tcBorders>
              <w:top w:val="single" w:sz="4" w:space="0" w:color="auto"/>
            </w:tcBorders>
            <w:tcMar>
              <w:left w:w="28" w:type="dxa"/>
              <w:right w:w="28" w:type="dxa"/>
            </w:tcMar>
          </w:tcPr>
          <w:p w14:paraId="77C0F075" w14:textId="77777777" w:rsidR="002A3F13" w:rsidRPr="00475471" w:rsidRDefault="002A3F13" w:rsidP="000A1A60">
            <w:pPr>
              <w:pStyle w:val="IMSTemplateSectionHeading"/>
            </w:pPr>
            <w:r w:rsidRPr="00475471">
              <w:t>Identifying and definitional attributes</w:t>
            </w:r>
          </w:p>
        </w:tc>
      </w:tr>
      <w:tr w:rsidR="002A3F13" w:rsidRPr="00475471" w14:paraId="69DD418C" w14:textId="77777777" w:rsidTr="000A1A60">
        <w:trPr>
          <w:trHeight w:val="294"/>
        </w:trPr>
        <w:tc>
          <w:tcPr>
            <w:tcW w:w="2581" w:type="dxa"/>
            <w:tcBorders>
              <w:bottom w:val="single" w:sz="4" w:space="0" w:color="auto"/>
            </w:tcBorders>
            <w:tcMar>
              <w:left w:w="28" w:type="dxa"/>
              <w:right w:w="28" w:type="dxa"/>
            </w:tcMar>
          </w:tcPr>
          <w:p w14:paraId="045B3218" w14:textId="77777777" w:rsidR="002A3F13" w:rsidRPr="00475471" w:rsidRDefault="002A3F13" w:rsidP="000A1A60">
            <w:pPr>
              <w:pStyle w:val="IMSTemplateelementheadings"/>
            </w:pPr>
            <w:r w:rsidRPr="00475471">
              <w:t>Definition</w:t>
            </w:r>
          </w:p>
        </w:tc>
        <w:tc>
          <w:tcPr>
            <w:tcW w:w="7051" w:type="dxa"/>
            <w:gridSpan w:val="4"/>
            <w:tcBorders>
              <w:bottom w:val="single" w:sz="4" w:space="0" w:color="auto"/>
            </w:tcBorders>
            <w:tcMar>
              <w:left w:w="28" w:type="dxa"/>
              <w:right w:w="28" w:type="dxa"/>
            </w:tcMar>
          </w:tcPr>
          <w:p w14:paraId="399D7D50" w14:textId="77777777" w:rsidR="002A3F13" w:rsidRPr="00475471" w:rsidRDefault="002A3F13" w:rsidP="000A1A60">
            <w:pPr>
              <w:pStyle w:val="DHHSbody"/>
            </w:pPr>
            <w:r w:rsidRPr="00475471">
              <w:t>The Australian numeric descriptor for the postal delivery area aligned with locality, suburb or place the client resides at</w:t>
            </w:r>
          </w:p>
        </w:tc>
      </w:tr>
      <w:tr w:rsidR="002A3F13" w:rsidRPr="00475471" w14:paraId="771F5DD6" w14:textId="77777777" w:rsidTr="000A1A60">
        <w:trPr>
          <w:trHeight w:val="295"/>
        </w:trPr>
        <w:tc>
          <w:tcPr>
            <w:tcW w:w="9632" w:type="dxa"/>
            <w:gridSpan w:val="5"/>
            <w:tcBorders>
              <w:top w:val="single" w:sz="4" w:space="0" w:color="auto"/>
            </w:tcBorders>
            <w:tcMar>
              <w:left w:w="28" w:type="dxa"/>
              <w:right w:w="28" w:type="dxa"/>
            </w:tcMar>
          </w:tcPr>
          <w:p w14:paraId="68288FBE" w14:textId="77777777" w:rsidR="002A3F13" w:rsidRPr="00475471" w:rsidRDefault="002A3F13" w:rsidP="000A1A60">
            <w:pPr>
              <w:pStyle w:val="IMSTemplateMainSectionHeading"/>
            </w:pPr>
            <w:r w:rsidRPr="00475471">
              <w:t>Value domain attributes</w:t>
            </w:r>
          </w:p>
        </w:tc>
      </w:tr>
      <w:tr w:rsidR="002A3F13" w:rsidRPr="00475471" w14:paraId="3CDDED8E" w14:textId="77777777" w:rsidTr="000A1A60">
        <w:trPr>
          <w:trHeight w:val="295"/>
        </w:trPr>
        <w:tc>
          <w:tcPr>
            <w:tcW w:w="9632" w:type="dxa"/>
            <w:gridSpan w:val="5"/>
            <w:tcMar>
              <w:left w:w="28" w:type="dxa"/>
              <w:right w:w="28" w:type="dxa"/>
            </w:tcMar>
          </w:tcPr>
          <w:p w14:paraId="095FD794" w14:textId="77777777" w:rsidR="002A3F13" w:rsidRPr="00475471" w:rsidRDefault="002A3F13" w:rsidP="000A1A60">
            <w:pPr>
              <w:pStyle w:val="IMSTemplateSectionHeading"/>
            </w:pPr>
            <w:r w:rsidRPr="00475471">
              <w:t>Representational attributes</w:t>
            </w:r>
          </w:p>
        </w:tc>
      </w:tr>
      <w:tr w:rsidR="002A3F13" w:rsidRPr="00475471" w14:paraId="7DF4C8BD" w14:textId="77777777" w:rsidTr="000A1A60">
        <w:trPr>
          <w:trHeight w:val="295"/>
        </w:trPr>
        <w:tc>
          <w:tcPr>
            <w:tcW w:w="2581" w:type="dxa"/>
            <w:tcMar>
              <w:left w:w="28" w:type="dxa"/>
              <w:right w:w="28" w:type="dxa"/>
            </w:tcMar>
          </w:tcPr>
          <w:p w14:paraId="28EF418B" w14:textId="77777777" w:rsidR="002A3F13" w:rsidRPr="00475471" w:rsidRDefault="002A3F13" w:rsidP="000A1A60">
            <w:pPr>
              <w:pStyle w:val="IMSTemplateelementheadings"/>
            </w:pPr>
            <w:r w:rsidRPr="00475471">
              <w:t>Representation class</w:t>
            </w:r>
          </w:p>
        </w:tc>
        <w:tc>
          <w:tcPr>
            <w:tcW w:w="1727" w:type="dxa"/>
            <w:tcMar>
              <w:left w:w="28" w:type="dxa"/>
              <w:right w:w="28" w:type="dxa"/>
            </w:tcMar>
          </w:tcPr>
          <w:p w14:paraId="7DB24CFB" w14:textId="77777777" w:rsidR="002A3F13" w:rsidRPr="00475471" w:rsidRDefault="002A3F13" w:rsidP="000A1A60">
            <w:pPr>
              <w:pStyle w:val="DHHSbody"/>
            </w:pPr>
            <w:r w:rsidRPr="00475471">
              <w:t>Identifier</w:t>
            </w:r>
          </w:p>
        </w:tc>
        <w:tc>
          <w:tcPr>
            <w:tcW w:w="2774" w:type="dxa"/>
            <w:gridSpan w:val="2"/>
            <w:tcMar>
              <w:left w:w="28" w:type="dxa"/>
              <w:right w:w="28" w:type="dxa"/>
            </w:tcMar>
          </w:tcPr>
          <w:p w14:paraId="3C403112" w14:textId="77777777" w:rsidR="002A3F13" w:rsidRPr="00475471" w:rsidRDefault="002A3F13" w:rsidP="000A1A60">
            <w:pPr>
              <w:pStyle w:val="IMSTemplateelementheadings"/>
            </w:pPr>
            <w:r w:rsidRPr="00475471">
              <w:t>Data type</w:t>
            </w:r>
          </w:p>
        </w:tc>
        <w:tc>
          <w:tcPr>
            <w:tcW w:w="2550" w:type="dxa"/>
            <w:tcMar>
              <w:left w:w="28" w:type="dxa"/>
              <w:right w:w="28" w:type="dxa"/>
            </w:tcMar>
          </w:tcPr>
          <w:p w14:paraId="05A74AFF" w14:textId="77777777" w:rsidR="002A3F13" w:rsidRPr="00475471" w:rsidRDefault="002A3F13" w:rsidP="000A1A60">
            <w:pPr>
              <w:pStyle w:val="DHHSbody"/>
            </w:pPr>
            <w:r w:rsidRPr="00475471">
              <w:t>Number</w:t>
            </w:r>
          </w:p>
        </w:tc>
      </w:tr>
      <w:tr w:rsidR="002A3F13" w:rsidRPr="00475471" w14:paraId="20EAC544" w14:textId="77777777" w:rsidTr="000A1A60">
        <w:trPr>
          <w:trHeight w:val="295"/>
        </w:trPr>
        <w:tc>
          <w:tcPr>
            <w:tcW w:w="2581" w:type="dxa"/>
            <w:tcMar>
              <w:left w:w="28" w:type="dxa"/>
              <w:right w:w="28" w:type="dxa"/>
            </w:tcMar>
          </w:tcPr>
          <w:p w14:paraId="32C5EC07" w14:textId="77777777" w:rsidR="002A3F13" w:rsidRPr="00475471" w:rsidRDefault="002A3F13" w:rsidP="000A1A60">
            <w:pPr>
              <w:pStyle w:val="IMSTemplateelementheadings"/>
            </w:pPr>
            <w:r w:rsidRPr="00475471">
              <w:t>Format</w:t>
            </w:r>
          </w:p>
        </w:tc>
        <w:tc>
          <w:tcPr>
            <w:tcW w:w="1727" w:type="dxa"/>
            <w:tcMar>
              <w:left w:w="28" w:type="dxa"/>
              <w:right w:w="28" w:type="dxa"/>
            </w:tcMar>
          </w:tcPr>
          <w:p w14:paraId="6DFC9BA3" w14:textId="77777777" w:rsidR="002A3F13" w:rsidRPr="00475471" w:rsidRDefault="002A3F13" w:rsidP="000A1A60">
            <w:pPr>
              <w:pStyle w:val="DHHSbody"/>
            </w:pPr>
            <w:r w:rsidRPr="00475471">
              <w:t>NNNN</w:t>
            </w:r>
          </w:p>
        </w:tc>
        <w:tc>
          <w:tcPr>
            <w:tcW w:w="2774" w:type="dxa"/>
            <w:gridSpan w:val="2"/>
            <w:tcMar>
              <w:left w:w="28" w:type="dxa"/>
              <w:right w:w="28" w:type="dxa"/>
            </w:tcMar>
          </w:tcPr>
          <w:p w14:paraId="0EEBA6EB" w14:textId="77777777" w:rsidR="002A3F13" w:rsidRPr="00475471" w:rsidRDefault="002A3F13" w:rsidP="000A1A60">
            <w:pPr>
              <w:pStyle w:val="IMSTemplateelementheadings"/>
            </w:pPr>
            <w:r w:rsidRPr="00475471">
              <w:t>Maximum character length</w:t>
            </w:r>
          </w:p>
        </w:tc>
        <w:tc>
          <w:tcPr>
            <w:tcW w:w="2550" w:type="dxa"/>
            <w:tcMar>
              <w:left w:w="28" w:type="dxa"/>
              <w:right w:w="28" w:type="dxa"/>
            </w:tcMar>
          </w:tcPr>
          <w:p w14:paraId="016F2BAA" w14:textId="77777777" w:rsidR="002A3F13" w:rsidRPr="00475471" w:rsidRDefault="002A3F13" w:rsidP="000A1A60">
            <w:pPr>
              <w:pStyle w:val="DHHSbody"/>
            </w:pPr>
            <w:r w:rsidRPr="00475471">
              <w:t>4</w:t>
            </w:r>
          </w:p>
        </w:tc>
      </w:tr>
      <w:tr w:rsidR="002A3F13" w:rsidRPr="00475471" w14:paraId="5EC63206" w14:textId="77777777" w:rsidTr="4D0D8758">
        <w:tblPrEx>
          <w:tblBorders>
            <w:top w:val="single" w:sz="4" w:space="0" w:color="auto"/>
            <w:bottom w:val="single" w:sz="4" w:space="0" w:color="auto"/>
          </w:tblBorders>
          <w:tblCellMar>
            <w:left w:w="30" w:type="dxa"/>
            <w:right w:w="30" w:type="dxa"/>
          </w:tblCellMar>
        </w:tblPrEx>
        <w:trPr>
          <w:trHeight w:val="837"/>
        </w:trPr>
        <w:tc>
          <w:tcPr>
            <w:tcW w:w="2581" w:type="dxa"/>
            <w:tcBorders>
              <w:top w:val="single" w:sz="4" w:space="0" w:color="auto"/>
              <w:bottom w:val="single" w:sz="4" w:space="0" w:color="auto"/>
            </w:tcBorders>
          </w:tcPr>
          <w:p w14:paraId="699E977F" w14:textId="77777777" w:rsidR="002A3F13" w:rsidRPr="00475471" w:rsidRDefault="002A3F13" w:rsidP="000A1A60">
            <w:pPr>
              <w:pStyle w:val="IMSTemplateelementheadings"/>
            </w:pPr>
            <w:r w:rsidRPr="00475471">
              <w:t>Permissible values instructions</w:t>
            </w:r>
          </w:p>
        </w:tc>
        <w:tc>
          <w:tcPr>
            <w:tcW w:w="7051" w:type="dxa"/>
            <w:gridSpan w:val="4"/>
            <w:tcBorders>
              <w:top w:val="single" w:sz="4" w:space="0" w:color="auto"/>
              <w:bottom w:val="single" w:sz="4" w:space="0" w:color="auto"/>
            </w:tcBorders>
          </w:tcPr>
          <w:p w14:paraId="0426C7A8" w14:textId="39E48301" w:rsidR="002A3F13" w:rsidRPr="00475471" w:rsidRDefault="00922E68" w:rsidP="000A1A60">
            <w:pPr>
              <w:pStyle w:val="DHHSbody"/>
              <w:rPr>
                <w:highlight w:val="green"/>
              </w:rPr>
            </w:pPr>
            <w:r w:rsidRPr="00475471">
              <w:t xml:space="preserve">Valid </w:t>
            </w:r>
            <w:r w:rsidR="00C64C08">
              <w:t xml:space="preserve">residential </w:t>
            </w:r>
            <w:r w:rsidRPr="00475471">
              <w:t>postco</w:t>
            </w:r>
            <w:r w:rsidR="004C442C" w:rsidRPr="00475471">
              <w:t xml:space="preserve">des </w:t>
            </w:r>
            <w:r w:rsidR="00C71905" w:rsidRPr="00475471">
              <w:t>accepted</w:t>
            </w:r>
            <w:r w:rsidR="004C442C" w:rsidRPr="00475471">
              <w:t xml:space="preserve"> by </w:t>
            </w:r>
            <w:r w:rsidR="006E7FCA" w:rsidRPr="00475471">
              <w:t>Australia Post.</w:t>
            </w:r>
          </w:p>
        </w:tc>
      </w:tr>
      <w:tr w:rsidR="002A3F13" w:rsidRPr="00475471" w14:paraId="5D8852EF" w14:textId="77777777" w:rsidTr="4D0D8758">
        <w:tblPrEx>
          <w:tblBorders>
            <w:top w:val="single" w:sz="4" w:space="0" w:color="auto"/>
            <w:bottom w:val="single" w:sz="4" w:space="0" w:color="auto"/>
          </w:tblBorders>
          <w:tblCellMar>
            <w:left w:w="30" w:type="dxa"/>
            <w:right w:w="30" w:type="dxa"/>
          </w:tblCellMar>
        </w:tblPrEx>
        <w:trPr>
          <w:trHeight w:val="294"/>
        </w:trPr>
        <w:tc>
          <w:tcPr>
            <w:tcW w:w="2581" w:type="dxa"/>
            <w:tcBorders>
              <w:top w:val="single" w:sz="4" w:space="0" w:color="auto"/>
              <w:bottom w:val="single" w:sz="4" w:space="0" w:color="auto"/>
            </w:tcBorders>
          </w:tcPr>
          <w:p w14:paraId="747A00A5" w14:textId="77777777" w:rsidR="002A3F13" w:rsidRPr="00475471" w:rsidRDefault="002A3F13" w:rsidP="000A1A60">
            <w:pPr>
              <w:pStyle w:val="IMSTemplateelementheadings"/>
            </w:pPr>
            <w:r w:rsidRPr="00475471">
              <w:t>Supplementary values</w:t>
            </w:r>
          </w:p>
        </w:tc>
        <w:tc>
          <w:tcPr>
            <w:tcW w:w="1736" w:type="dxa"/>
            <w:gridSpan w:val="2"/>
            <w:tcBorders>
              <w:top w:val="single" w:sz="4" w:space="0" w:color="auto"/>
              <w:bottom w:val="single" w:sz="4" w:space="0" w:color="auto"/>
            </w:tcBorders>
          </w:tcPr>
          <w:p w14:paraId="0777AC70" w14:textId="77777777" w:rsidR="002A3F13" w:rsidRPr="00475471" w:rsidRDefault="002A3F13" w:rsidP="000A1A60">
            <w:pPr>
              <w:pStyle w:val="IMSTemplatecontent"/>
              <w:rPr>
                <w:b/>
                <w:i/>
              </w:rPr>
            </w:pPr>
            <w:r w:rsidRPr="00475471">
              <w:rPr>
                <w:b/>
                <w:i/>
              </w:rPr>
              <w:t>Value</w:t>
            </w:r>
          </w:p>
        </w:tc>
        <w:tc>
          <w:tcPr>
            <w:tcW w:w="5315" w:type="dxa"/>
            <w:gridSpan w:val="2"/>
            <w:tcBorders>
              <w:top w:val="single" w:sz="4" w:space="0" w:color="auto"/>
              <w:bottom w:val="single" w:sz="4" w:space="0" w:color="auto"/>
            </w:tcBorders>
            <w:vAlign w:val="bottom"/>
          </w:tcPr>
          <w:p w14:paraId="151EE6C8" w14:textId="77777777" w:rsidR="002A3F13" w:rsidRPr="00475471" w:rsidRDefault="002A3F13" w:rsidP="000A1A60">
            <w:pPr>
              <w:pStyle w:val="IMSTemplatecontent"/>
              <w:rPr>
                <w:b/>
                <w:i/>
              </w:rPr>
            </w:pPr>
            <w:r w:rsidRPr="00475471">
              <w:rPr>
                <w:b/>
                <w:i/>
              </w:rPr>
              <w:t>Meaning</w:t>
            </w:r>
          </w:p>
        </w:tc>
      </w:tr>
      <w:tr w:rsidR="002A3F13" w:rsidRPr="00475471" w14:paraId="6325E9AB" w14:textId="77777777" w:rsidTr="4D0D8758">
        <w:tblPrEx>
          <w:tblBorders>
            <w:top w:val="single" w:sz="4" w:space="0" w:color="auto"/>
            <w:bottom w:val="single" w:sz="4" w:space="0" w:color="auto"/>
          </w:tblBorders>
          <w:tblCellMar>
            <w:left w:w="30" w:type="dxa"/>
            <w:right w:w="30" w:type="dxa"/>
          </w:tblCellMar>
        </w:tblPrEx>
        <w:trPr>
          <w:trHeight w:val="294"/>
        </w:trPr>
        <w:tc>
          <w:tcPr>
            <w:tcW w:w="2581" w:type="dxa"/>
            <w:tcBorders>
              <w:top w:val="single" w:sz="4" w:space="0" w:color="auto"/>
              <w:bottom w:val="single" w:sz="4" w:space="0" w:color="auto"/>
            </w:tcBorders>
          </w:tcPr>
          <w:p w14:paraId="51E27137" w14:textId="77777777" w:rsidR="002A3F13" w:rsidRPr="00475471" w:rsidRDefault="002A3F13" w:rsidP="000A1A60">
            <w:pPr>
              <w:pStyle w:val="IMSTemplateelementheadings"/>
            </w:pPr>
          </w:p>
        </w:tc>
        <w:tc>
          <w:tcPr>
            <w:tcW w:w="1736" w:type="dxa"/>
            <w:gridSpan w:val="2"/>
            <w:tcBorders>
              <w:top w:val="single" w:sz="4" w:space="0" w:color="auto"/>
              <w:bottom w:val="single" w:sz="4" w:space="0" w:color="auto"/>
            </w:tcBorders>
          </w:tcPr>
          <w:p w14:paraId="771E3560" w14:textId="77777777" w:rsidR="002A3F13" w:rsidRPr="00475471" w:rsidRDefault="002A3F13" w:rsidP="000A1A60">
            <w:pPr>
              <w:pStyle w:val="DHHSbody"/>
            </w:pPr>
            <w:r w:rsidRPr="00475471">
              <w:t>0097</w:t>
            </w:r>
          </w:p>
        </w:tc>
        <w:tc>
          <w:tcPr>
            <w:tcW w:w="5315" w:type="dxa"/>
            <w:gridSpan w:val="2"/>
            <w:tcBorders>
              <w:top w:val="single" w:sz="4" w:space="0" w:color="auto"/>
              <w:bottom w:val="single" w:sz="4" w:space="0" w:color="auto"/>
            </w:tcBorders>
          </w:tcPr>
          <w:p w14:paraId="5CF2A161" w14:textId="77777777" w:rsidR="002A3F13" w:rsidRPr="00475471" w:rsidRDefault="002A3F13" w:rsidP="000A1A60">
            <w:pPr>
              <w:pStyle w:val="DHHSbody"/>
            </w:pPr>
            <w:r w:rsidRPr="00475471">
              <w:t>NFA (No Fixed Abode or not applicable)</w:t>
            </w:r>
          </w:p>
        </w:tc>
      </w:tr>
      <w:tr w:rsidR="002A3F13" w:rsidRPr="00475471" w14:paraId="0C53FA43" w14:textId="77777777" w:rsidTr="4D0D8758">
        <w:tblPrEx>
          <w:tblBorders>
            <w:top w:val="single" w:sz="4" w:space="0" w:color="auto"/>
            <w:bottom w:val="single" w:sz="4" w:space="0" w:color="auto"/>
          </w:tblBorders>
          <w:tblCellMar>
            <w:left w:w="30" w:type="dxa"/>
            <w:right w:w="30" w:type="dxa"/>
          </w:tblCellMar>
        </w:tblPrEx>
        <w:trPr>
          <w:trHeight w:val="294"/>
        </w:trPr>
        <w:tc>
          <w:tcPr>
            <w:tcW w:w="2581" w:type="dxa"/>
            <w:tcBorders>
              <w:top w:val="single" w:sz="4" w:space="0" w:color="auto"/>
              <w:bottom w:val="single" w:sz="4" w:space="0" w:color="auto"/>
            </w:tcBorders>
          </w:tcPr>
          <w:p w14:paraId="40822062" w14:textId="77777777" w:rsidR="002A3F13" w:rsidRPr="00475471" w:rsidRDefault="002A3F13" w:rsidP="000A1A60">
            <w:pPr>
              <w:pStyle w:val="IMSTemplateelementheadings"/>
            </w:pPr>
          </w:p>
        </w:tc>
        <w:tc>
          <w:tcPr>
            <w:tcW w:w="1736" w:type="dxa"/>
            <w:gridSpan w:val="2"/>
            <w:tcBorders>
              <w:top w:val="single" w:sz="4" w:space="0" w:color="auto"/>
              <w:bottom w:val="single" w:sz="4" w:space="0" w:color="auto"/>
            </w:tcBorders>
          </w:tcPr>
          <w:p w14:paraId="5B213295" w14:textId="77777777" w:rsidR="002A3F13" w:rsidRPr="00475471" w:rsidRDefault="002A3F13" w:rsidP="000A1A60">
            <w:pPr>
              <w:pStyle w:val="DHHSbody"/>
            </w:pPr>
            <w:r w:rsidRPr="00475471">
              <w:t>0099</w:t>
            </w:r>
          </w:p>
        </w:tc>
        <w:tc>
          <w:tcPr>
            <w:tcW w:w="5315" w:type="dxa"/>
            <w:gridSpan w:val="2"/>
            <w:tcBorders>
              <w:top w:val="single" w:sz="4" w:space="0" w:color="auto"/>
              <w:bottom w:val="single" w:sz="4" w:space="0" w:color="auto"/>
            </w:tcBorders>
          </w:tcPr>
          <w:p w14:paraId="239E55F2" w14:textId="77777777" w:rsidR="002A3F13" w:rsidRPr="00475471" w:rsidRDefault="002A3F13" w:rsidP="000A1A60">
            <w:pPr>
              <w:pStyle w:val="DHHSbody"/>
            </w:pPr>
            <w:r w:rsidRPr="00475471">
              <w:t>not stated/inadequately described</w:t>
            </w:r>
          </w:p>
        </w:tc>
      </w:tr>
      <w:tr w:rsidR="002A3F13" w:rsidRPr="00475471" w14:paraId="055A3DF9" w14:textId="77777777" w:rsidTr="000A1A60">
        <w:trPr>
          <w:trHeight w:val="295"/>
        </w:trPr>
        <w:tc>
          <w:tcPr>
            <w:tcW w:w="9632" w:type="dxa"/>
            <w:gridSpan w:val="5"/>
            <w:tcBorders>
              <w:top w:val="single" w:sz="4" w:space="0" w:color="auto"/>
            </w:tcBorders>
            <w:tcMar>
              <w:left w:w="28" w:type="dxa"/>
              <w:right w:w="28" w:type="dxa"/>
            </w:tcMar>
          </w:tcPr>
          <w:p w14:paraId="0CB48B8C" w14:textId="77777777" w:rsidR="002A3F13" w:rsidRPr="00475471" w:rsidRDefault="002A3F13" w:rsidP="000A1A60">
            <w:pPr>
              <w:pStyle w:val="IMSTemplateMainSectionHeading"/>
            </w:pPr>
            <w:r w:rsidRPr="00475471">
              <w:t>Data element attributes</w:t>
            </w:r>
          </w:p>
        </w:tc>
      </w:tr>
      <w:tr w:rsidR="002A3F13" w:rsidRPr="00475471" w14:paraId="3F547720" w14:textId="77777777" w:rsidTr="4D0D8758">
        <w:tblPrEx>
          <w:tblBorders>
            <w:top w:val="single" w:sz="4" w:space="0" w:color="auto"/>
            <w:bottom w:val="single" w:sz="4" w:space="0" w:color="auto"/>
          </w:tblBorders>
          <w:tblCellMar>
            <w:left w:w="30" w:type="dxa"/>
            <w:right w:w="30" w:type="dxa"/>
          </w:tblCellMar>
        </w:tblPrEx>
        <w:trPr>
          <w:trHeight w:val="295"/>
        </w:trPr>
        <w:tc>
          <w:tcPr>
            <w:tcW w:w="9632" w:type="dxa"/>
            <w:gridSpan w:val="5"/>
            <w:tcBorders>
              <w:top w:val="nil"/>
              <w:bottom w:val="single" w:sz="4" w:space="0" w:color="auto"/>
            </w:tcBorders>
          </w:tcPr>
          <w:p w14:paraId="72083133" w14:textId="77777777" w:rsidR="002A3F13" w:rsidRPr="00475471" w:rsidRDefault="002A3F13" w:rsidP="000A1A60">
            <w:pPr>
              <w:pStyle w:val="IMSTemplateSectionHeading"/>
            </w:pPr>
            <w:r w:rsidRPr="00475471">
              <w:t xml:space="preserve">Reporting attributes </w:t>
            </w:r>
          </w:p>
        </w:tc>
      </w:tr>
      <w:tr w:rsidR="002A3F13" w:rsidRPr="00475471" w14:paraId="688B84BD" w14:textId="77777777" w:rsidTr="4D0D8758">
        <w:tblPrEx>
          <w:tblBorders>
            <w:top w:val="single" w:sz="4" w:space="0" w:color="auto"/>
            <w:bottom w:val="single" w:sz="4" w:space="0" w:color="auto"/>
          </w:tblBorders>
          <w:tblCellMar>
            <w:left w:w="30" w:type="dxa"/>
            <w:right w:w="30" w:type="dxa"/>
          </w:tblCellMar>
        </w:tblPrEx>
        <w:trPr>
          <w:trHeight w:val="294"/>
        </w:trPr>
        <w:tc>
          <w:tcPr>
            <w:tcW w:w="2581" w:type="dxa"/>
            <w:tcBorders>
              <w:top w:val="single" w:sz="4" w:space="0" w:color="auto"/>
              <w:bottom w:val="single" w:sz="4" w:space="0" w:color="auto"/>
            </w:tcBorders>
          </w:tcPr>
          <w:p w14:paraId="266ADB5F" w14:textId="77777777" w:rsidR="002A3F13" w:rsidRPr="00475471" w:rsidRDefault="002A3F13" w:rsidP="000A1A60">
            <w:pPr>
              <w:pStyle w:val="IMSTemplateelementheadings"/>
            </w:pPr>
            <w:r w:rsidRPr="00475471">
              <w:t>Reporting requirements</w:t>
            </w:r>
          </w:p>
        </w:tc>
        <w:tc>
          <w:tcPr>
            <w:tcW w:w="7051" w:type="dxa"/>
            <w:gridSpan w:val="4"/>
            <w:tcBorders>
              <w:top w:val="single" w:sz="4" w:space="0" w:color="auto"/>
              <w:bottom w:val="single" w:sz="4" w:space="0" w:color="auto"/>
            </w:tcBorders>
          </w:tcPr>
          <w:p w14:paraId="6C6E8FB2" w14:textId="77777777" w:rsidR="002A3F13" w:rsidRPr="00475471" w:rsidRDefault="002A3F13" w:rsidP="000A1A60">
            <w:pPr>
              <w:pStyle w:val="DHHSbody"/>
              <w:rPr>
                <w:rFonts w:cs="Arial"/>
                <w:szCs w:val="18"/>
                <w:lang w:eastAsia="en-AU"/>
              </w:rPr>
            </w:pPr>
            <w:r w:rsidRPr="00475471">
              <w:t>Mandatory</w:t>
            </w:r>
          </w:p>
        </w:tc>
      </w:tr>
      <w:tr w:rsidR="002A3F13" w:rsidRPr="00475471" w14:paraId="2D8F1BA1" w14:textId="77777777" w:rsidTr="000A1A60">
        <w:trPr>
          <w:trHeight w:val="295"/>
        </w:trPr>
        <w:tc>
          <w:tcPr>
            <w:tcW w:w="9632" w:type="dxa"/>
            <w:gridSpan w:val="5"/>
            <w:tcMar>
              <w:left w:w="28" w:type="dxa"/>
              <w:right w:w="28" w:type="dxa"/>
            </w:tcMar>
          </w:tcPr>
          <w:p w14:paraId="4B704836" w14:textId="77777777" w:rsidR="002A3F13" w:rsidRPr="00475471" w:rsidRDefault="002A3F13" w:rsidP="000A1A60">
            <w:pPr>
              <w:pStyle w:val="IMSTemplateSectionHeading"/>
            </w:pPr>
            <w:r w:rsidRPr="00475471">
              <w:lastRenderedPageBreak/>
              <w:t>Collection and usage attributes</w:t>
            </w:r>
          </w:p>
        </w:tc>
      </w:tr>
      <w:tr w:rsidR="002A3F13" w:rsidRPr="00475471" w14:paraId="16144F01" w14:textId="77777777" w:rsidTr="000A1A60">
        <w:trPr>
          <w:trHeight w:val="295"/>
        </w:trPr>
        <w:tc>
          <w:tcPr>
            <w:tcW w:w="2581" w:type="dxa"/>
            <w:tcBorders>
              <w:bottom w:val="single" w:sz="4" w:space="0" w:color="auto"/>
            </w:tcBorders>
            <w:tcMar>
              <w:left w:w="28" w:type="dxa"/>
              <w:right w:w="28" w:type="dxa"/>
            </w:tcMar>
          </w:tcPr>
          <w:p w14:paraId="6623CB6C" w14:textId="77777777" w:rsidR="002A3F13" w:rsidRPr="00475471" w:rsidRDefault="002A3F13" w:rsidP="000A1A60">
            <w:pPr>
              <w:pStyle w:val="IMSTemplateelementheadings"/>
            </w:pPr>
            <w:r w:rsidRPr="00475471">
              <w:t>Guide for use</w:t>
            </w:r>
          </w:p>
        </w:tc>
        <w:tc>
          <w:tcPr>
            <w:tcW w:w="7051" w:type="dxa"/>
            <w:gridSpan w:val="4"/>
            <w:tcBorders>
              <w:bottom w:val="single" w:sz="4" w:space="0" w:color="auto"/>
            </w:tcBorders>
            <w:tcMar>
              <w:left w:w="28" w:type="dxa"/>
              <w:right w:w="28" w:type="dxa"/>
            </w:tcMar>
          </w:tcPr>
          <w:p w14:paraId="063FE992" w14:textId="77777777" w:rsidR="002A3F13" w:rsidRPr="00475471" w:rsidRDefault="002A3F13" w:rsidP="000A1A60">
            <w:pPr>
              <w:pStyle w:val="DHHSbody"/>
            </w:pPr>
            <w:r w:rsidRPr="00475471">
              <w:t>All postcodes must be represented using four digits. Any three-digit postcodes should include a leading zero (see the Darwin example below).</w:t>
            </w:r>
          </w:p>
          <w:p w14:paraId="5CF038C4" w14:textId="77777777" w:rsidR="002A3F13" w:rsidRPr="00475471" w:rsidRDefault="002A3F13" w:rsidP="009A63F3">
            <w:pPr>
              <w:pStyle w:val="DHHSbody"/>
              <w:spacing w:after="0"/>
              <w:rPr>
                <w:b/>
              </w:rPr>
            </w:pPr>
            <w:r w:rsidRPr="00475471">
              <w:rPr>
                <w:b/>
              </w:rPr>
              <w:t>Examples:</w:t>
            </w:r>
          </w:p>
          <w:tbl>
            <w:tblPr>
              <w:tblpPr w:leftFromText="180" w:rightFromText="180" w:vertAnchor="text" w:horzAnchor="margin" w:tblpY="289"/>
              <w:tblOverlap w:val="never"/>
              <w:tblW w:w="5204" w:type="dxa"/>
              <w:tblLayout w:type="fixed"/>
              <w:tblCellMar>
                <w:left w:w="0" w:type="dxa"/>
                <w:right w:w="0" w:type="dxa"/>
              </w:tblCellMar>
              <w:tblLook w:val="0000" w:firstRow="0" w:lastRow="0" w:firstColumn="0" w:lastColumn="0" w:noHBand="0" w:noVBand="0"/>
            </w:tblPr>
            <w:tblGrid>
              <w:gridCol w:w="1757"/>
              <w:gridCol w:w="3447"/>
            </w:tblGrid>
            <w:tr w:rsidR="002A3F13" w:rsidRPr="00475471" w14:paraId="4A9E5926" w14:textId="77777777" w:rsidTr="000A1A60">
              <w:trPr>
                <w:trHeight w:val="498"/>
              </w:trPr>
              <w:tc>
                <w:tcPr>
                  <w:tcW w:w="1757" w:type="dxa"/>
                  <w:tcMar>
                    <w:top w:w="12" w:type="dxa"/>
                    <w:left w:w="12" w:type="dxa"/>
                    <w:bottom w:w="0" w:type="dxa"/>
                    <w:right w:w="12" w:type="dxa"/>
                  </w:tcMar>
                  <w:vAlign w:val="bottom"/>
                </w:tcPr>
                <w:p w14:paraId="06BE8FEC" w14:textId="77777777" w:rsidR="002A3F13" w:rsidRPr="00475471" w:rsidRDefault="002A3F13" w:rsidP="000A1A60">
                  <w:pPr>
                    <w:pStyle w:val="IMSTemplatecontent"/>
                    <w:rPr>
                      <w:rFonts w:eastAsia="Arial Unicode MS"/>
                      <w:b/>
                      <w:i/>
                    </w:rPr>
                  </w:pPr>
                  <w:r w:rsidRPr="00475471">
                    <w:rPr>
                      <w:b/>
                      <w:i/>
                    </w:rPr>
                    <w:t>Code</w:t>
                  </w:r>
                </w:p>
              </w:tc>
              <w:tc>
                <w:tcPr>
                  <w:tcW w:w="3447" w:type="dxa"/>
                  <w:tcMar>
                    <w:top w:w="12" w:type="dxa"/>
                    <w:left w:w="12" w:type="dxa"/>
                    <w:bottom w:w="0" w:type="dxa"/>
                    <w:right w:w="12" w:type="dxa"/>
                  </w:tcMar>
                  <w:vAlign w:val="bottom"/>
                </w:tcPr>
                <w:p w14:paraId="57A4069B" w14:textId="77777777" w:rsidR="002A3F13" w:rsidRPr="00475471" w:rsidRDefault="002A3F13" w:rsidP="000A1A60">
                  <w:pPr>
                    <w:pStyle w:val="IMSTemplatecontent"/>
                    <w:rPr>
                      <w:rFonts w:eastAsia="Arial Unicode MS"/>
                      <w:b/>
                      <w:i/>
                    </w:rPr>
                  </w:pPr>
                  <w:r w:rsidRPr="00475471">
                    <w:rPr>
                      <w:b/>
                      <w:i/>
                    </w:rPr>
                    <w:t xml:space="preserve">Description </w:t>
                  </w:r>
                </w:p>
              </w:tc>
            </w:tr>
            <w:tr w:rsidR="002A3F13" w:rsidRPr="00475471" w14:paraId="30C86498" w14:textId="77777777" w:rsidTr="000A1A60">
              <w:trPr>
                <w:trHeight w:val="498"/>
              </w:trPr>
              <w:tc>
                <w:tcPr>
                  <w:tcW w:w="1757" w:type="dxa"/>
                  <w:noWrap/>
                  <w:tcMar>
                    <w:top w:w="12" w:type="dxa"/>
                    <w:left w:w="12" w:type="dxa"/>
                    <w:bottom w:w="0" w:type="dxa"/>
                    <w:right w:w="12" w:type="dxa"/>
                  </w:tcMar>
                  <w:vAlign w:val="bottom"/>
                </w:tcPr>
                <w:p w14:paraId="37CEF5C6" w14:textId="77777777" w:rsidR="002A3F13" w:rsidRPr="00475471" w:rsidRDefault="002A3F13" w:rsidP="000A1A60">
                  <w:pPr>
                    <w:pStyle w:val="DHHSbody"/>
                    <w:rPr>
                      <w:rFonts w:eastAsia="Arial Unicode MS" w:cs="Arial"/>
                    </w:rPr>
                  </w:pPr>
                  <w:r w:rsidRPr="00475471">
                    <w:rPr>
                      <w:rFonts w:cs="Arial"/>
                    </w:rPr>
                    <w:t>3056</w:t>
                  </w:r>
                </w:p>
              </w:tc>
              <w:tc>
                <w:tcPr>
                  <w:tcW w:w="3447" w:type="dxa"/>
                  <w:tcMar>
                    <w:top w:w="12" w:type="dxa"/>
                    <w:left w:w="12" w:type="dxa"/>
                    <w:bottom w:w="0" w:type="dxa"/>
                    <w:right w:w="12" w:type="dxa"/>
                  </w:tcMar>
                  <w:vAlign w:val="bottom"/>
                </w:tcPr>
                <w:p w14:paraId="19B78725" w14:textId="77777777" w:rsidR="002A3F13" w:rsidRPr="00475471" w:rsidRDefault="002A3F13" w:rsidP="000A1A60">
                  <w:pPr>
                    <w:pStyle w:val="DHHSbody"/>
                    <w:rPr>
                      <w:rFonts w:eastAsia="Arial Unicode MS" w:cs="Arial"/>
                    </w:rPr>
                  </w:pPr>
                  <w:r w:rsidRPr="00475471">
                    <w:rPr>
                      <w:rFonts w:cs="Arial"/>
                    </w:rPr>
                    <w:t xml:space="preserve">postcode for BRUNSWICK, VIC </w:t>
                  </w:r>
                </w:p>
              </w:tc>
            </w:tr>
            <w:tr w:rsidR="002A3F13" w:rsidRPr="00475471" w14:paraId="4AA6CD60" w14:textId="77777777" w:rsidTr="000A1A60">
              <w:trPr>
                <w:trHeight w:val="498"/>
              </w:trPr>
              <w:tc>
                <w:tcPr>
                  <w:tcW w:w="1757" w:type="dxa"/>
                  <w:tcMar>
                    <w:top w:w="12" w:type="dxa"/>
                    <w:left w:w="12" w:type="dxa"/>
                    <w:bottom w:w="0" w:type="dxa"/>
                    <w:right w:w="12" w:type="dxa"/>
                  </w:tcMar>
                  <w:vAlign w:val="bottom"/>
                </w:tcPr>
                <w:p w14:paraId="12C7E002" w14:textId="77777777" w:rsidR="002A3F13" w:rsidRPr="00475471" w:rsidRDefault="002A3F13" w:rsidP="000A1A60">
                  <w:pPr>
                    <w:pStyle w:val="DHHSbody"/>
                    <w:rPr>
                      <w:rFonts w:eastAsia="Arial Unicode MS" w:cs="Arial"/>
                    </w:rPr>
                  </w:pPr>
                  <w:r w:rsidRPr="00475471">
                    <w:rPr>
                      <w:rFonts w:cs="Arial"/>
                    </w:rPr>
                    <w:t>0800</w:t>
                  </w:r>
                </w:p>
              </w:tc>
              <w:tc>
                <w:tcPr>
                  <w:tcW w:w="3447" w:type="dxa"/>
                  <w:tcMar>
                    <w:top w:w="12" w:type="dxa"/>
                    <w:left w:w="12" w:type="dxa"/>
                    <w:bottom w:w="0" w:type="dxa"/>
                    <w:right w:w="12" w:type="dxa"/>
                  </w:tcMar>
                  <w:vAlign w:val="bottom"/>
                </w:tcPr>
                <w:p w14:paraId="18E95677" w14:textId="77777777" w:rsidR="002A3F13" w:rsidRPr="00475471" w:rsidRDefault="002A3F13" w:rsidP="000A1A60">
                  <w:pPr>
                    <w:pStyle w:val="DHHSbody"/>
                    <w:rPr>
                      <w:rFonts w:eastAsia="Arial Unicode MS" w:cs="Arial"/>
                    </w:rPr>
                  </w:pPr>
                  <w:r w:rsidRPr="00475471">
                    <w:rPr>
                      <w:rFonts w:cs="Arial"/>
                    </w:rPr>
                    <w:t>postcode for DARWIN, NT</w:t>
                  </w:r>
                </w:p>
              </w:tc>
            </w:tr>
            <w:tr w:rsidR="002A3F13" w:rsidRPr="00475471" w14:paraId="7F636754" w14:textId="77777777" w:rsidTr="000A1A60">
              <w:trPr>
                <w:trHeight w:val="498"/>
              </w:trPr>
              <w:tc>
                <w:tcPr>
                  <w:tcW w:w="1757" w:type="dxa"/>
                  <w:tcMar>
                    <w:top w:w="12" w:type="dxa"/>
                    <w:left w:w="12" w:type="dxa"/>
                    <w:bottom w:w="0" w:type="dxa"/>
                    <w:right w:w="12" w:type="dxa"/>
                  </w:tcMar>
                  <w:vAlign w:val="bottom"/>
                </w:tcPr>
                <w:p w14:paraId="7C21B3EA" w14:textId="77777777" w:rsidR="002A3F13" w:rsidRPr="00475471" w:rsidRDefault="002A3F13" w:rsidP="000A1A60">
                  <w:pPr>
                    <w:pStyle w:val="DHHSbody"/>
                    <w:rPr>
                      <w:rFonts w:cs="Arial"/>
                    </w:rPr>
                  </w:pPr>
                  <w:r w:rsidRPr="00475471">
                    <w:rPr>
                      <w:rFonts w:cs="Arial"/>
                    </w:rPr>
                    <w:t>0097</w:t>
                  </w:r>
                </w:p>
              </w:tc>
              <w:tc>
                <w:tcPr>
                  <w:tcW w:w="3447" w:type="dxa"/>
                  <w:tcMar>
                    <w:top w:w="12" w:type="dxa"/>
                    <w:left w:w="12" w:type="dxa"/>
                    <w:bottom w:w="0" w:type="dxa"/>
                    <w:right w:w="12" w:type="dxa"/>
                  </w:tcMar>
                  <w:vAlign w:val="bottom"/>
                </w:tcPr>
                <w:p w14:paraId="34000242" w14:textId="23796973" w:rsidR="002A3F13" w:rsidRPr="00475471" w:rsidRDefault="002A3F13" w:rsidP="000A1A60">
                  <w:pPr>
                    <w:pStyle w:val="DHHSbody"/>
                    <w:rPr>
                      <w:rFonts w:cs="Arial"/>
                    </w:rPr>
                  </w:pPr>
                  <w:r w:rsidRPr="00475471">
                    <w:rPr>
                      <w:rFonts w:cs="Arial"/>
                    </w:rPr>
                    <w:t>Should be used for clients that are homeless. Use locality ‘NFA’.</w:t>
                  </w:r>
                </w:p>
              </w:tc>
            </w:tr>
            <w:tr w:rsidR="002A3F13" w:rsidRPr="00475471" w14:paraId="406DADD1" w14:textId="77777777" w:rsidTr="000A1A60">
              <w:trPr>
                <w:trHeight w:val="498"/>
              </w:trPr>
              <w:tc>
                <w:tcPr>
                  <w:tcW w:w="1757" w:type="dxa"/>
                  <w:tcMar>
                    <w:top w:w="12" w:type="dxa"/>
                    <w:left w:w="12" w:type="dxa"/>
                    <w:bottom w:w="0" w:type="dxa"/>
                    <w:right w:w="12" w:type="dxa"/>
                  </w:tcMar>
                  <w:vAlign w:val="bottom"/>
                </w:tcPr>
                <w:p w14:paraId="237FFB0D" w14:textId="77777777" w:rsidR="002A3F13" w:rsidRPr="00475471" w:rsidRDefault="002A3F13" w:rsidP="000A1A60">
                  <w:pPr>
                    <w:pStyle w:val="DHHSbody"/>
                    <w:rPr>
                      <w:rFonts w:cs="Arial"/>
                    </w:rPr>
                  </w:pPr>
                  <w:r w:rsidRPr="00475471">
                    <w:rPr>
                      <w:rFonts w:cs="Arial"/>
                    </w:rPr>
                    <w:t>0099</w:t>
                  </w:r>
                </w:p>
              </w:tc>
              <w:tc>
                <w:tcPr>
                  <w:tcW w:w="3447" w:type="dxa"/>
                  <w:tcMar>
                    <w:top w:w="12" w:type="dxa"/>
                    <w:left w:w="12" w:type="dxa"/>
                    <w:bottom w:w="0" w:type="dxa"/>
                    <w:right w:w="12" w:type="dxa"/>
                  </w:tcMar>
                  <w:vAlign w:val="bottom"/>
                </w:tcPr>
                <w:p w14:paraId="7FCEED2C" w14:textId="77777777" w:rsidR="002A3F13" w:rsidRPr="00475471" w:rsidRDefault="002A3F13" w:rsidP="000A1A60">
                  <w:pPr>
                    <w:pStyle w:val="DHHSbody"/>
                    <w:rPr>
                      <w:rFonts w:cs="Arial"/>
                    </w:rPr>
                  </w:pPr>
                  <w:r w:rsidRPr="00475471">
                    <w:rPr>
                      <w:rFonts w:cs="Arial"/>
                    </w:rPr>
                    <w:t>Should be used for not stated not described. Use locality ‘NS_ID’</w:t>
                  </w:r>
                </w:p>
              </w:tc>
            </w:tr>
          </w:tbl>
          <w:p w14:paraId="4AB1F614" w14:textId="77777777" w:rsidR="002A3F13" w:rsidRPr="00475471" w:rsidRDefault="002A3F13" w:rsidP="000A1A60">
            <w:pPr>
              <w:pStyle w:val="DHHSbody"/>
              <w:rPr>
                <w:rFonts w:cs="Arial"/>
              </w:rPr>
            </w:pPr>
          </w:p>
          <w:p w14:paraId="283A3E3A" w14:textId="77777777" w:rsidR="002A3F13" w:rsidRPr="00475471" w:rsidRDefault="002A3F13" w:rsidP="000A1A60">
            <w:pPr>
              <w:pStyle w:val="DHHSbody"/>
              <w:rPr>
                <w:rFonts w:cs="Arial"/>
              </w:rPr>
            </w:pPr>
          </w:p>
          <w:p w14:paraId="5D71EC31" w14:textId="77777777" w:rsidR="002A3F13" w:rsidRPr="00475471" w:rsidRDefault="002A3F13" w:rsidP="000A1A60">
            <w:pPr>
              <w:pStyle w:val="DHHSbody"/>
              <w:rPr>
                <w:rFonts w:cs="Arial"/>
              </w:rPr>
            </w:pPr>
          </w:p>
          <w:p w14:paraId="767F0BAF" w14:textId="77777777" w:rsidR="002A3F13" w:rsidRPr="00475471" w:rsidRDefault="002A3F13" w:rsidP="000A1A60">
            <w:pPr>
              <w:pStyle w:val="DHHSbody"/>
              <w:rPr>
                <w:rFonts w:cs="Arial"/>
                <w:color w:val="000000"/>
                <w:sz w:val="22"/>
                <w:szCs w:val="22"/>
              </w:rPr>
            </w:pPr>
          </w:p>
          <w:p w14:paraId="02F02A65" w14:textId="77777777" w:rsidR="002A3F13" w:rsidRPr="00475471" w:rsidRDefault="002A3F13" w:rsidP="000A1A60">
            <w:pPr>
              <w:pStyle w:val="DHHSbody"/>
              <w:rPr>
                <w:rFonts w:cs="Arial"/>
                <w:color w:val="000000"/>
                <w:sz w:val="22"/>
                <w:szCs w:val="22"/>
              </w:rPr>
            </w:pPr>
          </w:p>
          <w:p w14:paraId="529714DF" w14:textId="77777777" w:rsidR="002A3F13" w:rsidRPr="00475471" w:rsidRDefault="002A3F13" w:rsidP="000A1A60">
            <w:pPr>
              <w:pStyle w:val="DHHSbody"/>
              <w:rPr>
                <w:rFonts w:cs="Arial"/>
                <w:color w:val="000000"/>
                <w:sz w:val="22"/>
                <w:szCs w:val="22"/>
              </w:rPr>
            </w:pPr>
          </w:p>
          <w:p w14:paraId="090880FD" w14:textId="77777777" w:rsidR="002A3F13" w:rsidRPr="00475471" w:rsidRDefault="002A3F13" w:rsidP="000A1A60">
            <w:pPr>
              <w:pStyle w:val="DHHSbody"/>
              <w:rPr>
                <w:rFonts w:cs="Arial"/>
                <w:color w:val="000000"/>
                <w:sz w:val="22"/>
                <w:szCs w:val="22"/>
              </w:rPr>
            </w:pPr>
          </w:p>
          <w:p w14:paraId="26492974" w14:textId="77777777" w:rsidR="002A3F13" w:rsidRPr="00475471" w:rsidRDefault="002A3F13" w:rsidP="000A1A60">
            <w:pPr>
              <w:pStyle w:val="DHHSbody"/>
              <w:rPr>
                <w:rFonts w:cs="Arial"/>
                <w:color w:val="000000"/>
                <w:sz w:val="22"/>
                <w:szCs w:val="22"/>
              </w:rPr>
            </w:pPr>
          </w:p>
          <w:p w14:paraId="5FC7FBD0" w14:textId="77777777" w:rsidR="002A3F13" w:rsidRPr="00475471" w:rsidRDefault="002A3F13" w:rsidP="000A1A60">
            <w:pPr>
              <w:tabs>
                <w:tab w:val="left" w:pos="1780"/>
              </w:tabs>
            </w:pPr>
          </w:p>
        </w:tc>
      </w:tr>
      <w:tr w:rsidR="002A3F13" w:rsidRPr="00475471" w14:paraId="1DDF93EF" w14:textId="77777777" w:rsidTr="000A1A60">
        <w:trPr>
          <w:trHeight w:val="294"/>
        </w:trPr>
        <w:tc>
          <w:tcPr>
            <w:tcW w:w="9632" w:type="dxa"/>
            <w:gridSpan w:val="5"/>
            <w:tcBorders>
              <w:top w:val="single" w:sz="4" w:space="0" w:color="auto"/>
            </w:tcBorders>
            <w:tcMar>
              <w:left w:w="28" w:type="dxa"/>
              <w:right w:w="28" w:type="dxa"/>
            </w:tcMar>
          </w:tcPr>
          <w:p w14:paraId="2427972E" w14:textId="77777777" w:rsidR="002A3F13" w:rsidRPr="00475471" w:rsidRDefault="002A3F13" w:rsidP="000A1A60">
            <w:pPr>
              <w:pStyle w:val="IMSTemplateSectionHeading"/>
            </w:pPr>
            <w:r w:rsidRPr="00475471">
              <w:t xml:space="preserve">Source and reference attributes </w:t>
            </w:r>
          </w:p>
        </w:tc>
      </w:tr>
      <w:tr w:rsidR="002A3F13" w:rsidRPr="00475471" w14:paraId="4F5CE425" w14:textId="77777777" w:rsidTr="000A1A60">
        <w:trPr>
          <w:trHeight w:val="295"/>
        </w:trPr>
        <w:tc>
          <w:tcPr>
            <w:tcW w:w="2581" w:type="dxa"/>
            <w:tcMar>
              <w:left w:w="28" w:type="dxa"/>
              <w:right w:w="28" w:type="dxa"/>
            </w:tcMar>
          </w:tcPr>
          <w:p w14:paraId="253AF199" w14:textId="77777777" w:rsidR="002A3F13" w:rsidRPr="00475471" w:rsidRDefault="002A3F13" w:rsidP="000A1A60">
            <w:pPr>
              <w:pStyle w:val="IMSTemplateelementheadings"/>
            </w:pPr>
            <w:r w:rsidRPr="00475471">
              <w:t xml:space="preserve">Definition source </w:t>
            </w:r>
          </w:p>
        </w:tc>
        <w:tc>
          <w:tcPr>
            <w:tcW w:w="7051" w:type="dxa"/>
            <w:gridSpan w:val="4"/>
            <w:tcMar>
              <w:left w:w="28" w:type="dxa"/>
              <w:right w:w="28" w:type="dxa"/>
            </w:tcMar>
          </w:tcPr>
          <w:p w14:paraId="61532FC8" w14:textId="77777777" w:rsidR="002A3F13" w:rsidRPr="00475471" w:rsidRDefault="002A3F13" w:rsidP="000A1A60">
            <w:pPr>
              <w:pStyle w:val="DHHSbody"/>
            </w:pPr>
            <w:r w:rsidRPr="00475471">
              <w:t>Department of Health</w:t>
            </w:r>
            <w:r w:rsidRPr="00475471" w:rsidDel="00666884">
              <w:t xml:space="preserve"> </w:t>
            </w:r>
          </w:p>
        </w:tc>
      </w:tr>
      <w:tr w:rsidR="002A3F13" w:rsidRPr="00475471" w14:paraId="56984B6E" w14:textId="77777777" w:rsidTr="000A1A60">
        <w:trPr>
          <w:trHeight w:val="295"/>
        </w:trPr>
        <w:tc>
          <w:tcPr>
            <w:tcW w:w="2581" w:type="dxa"/>
            <w:tcMar>
              <w:left w:w="28" w:type="dxa"/>
              <w:right w:w="28" w:type="dxa"/>
            </w:tcMar>
          </w:tcPr>
          <w:p w14:paraId="39A94D23" w14:textId="77777777" w:rsidR="002A3F13" w:rsidRPr="00475471" w:rsidRDefault="002A3F13" w:rsidP="000A1A60">
            <w:pPr>
              <w:pStyle w:val="IMSTemplateelementheadings"/>
            </w:pPr>
            <w:r w:rsidRPr="00475471">
              <w:t xml:space="preserve">Definition source identifier </w:t>
            </w:r>
          </w:p>
        </w:tc>
        <w:tc>
          <w:tcPr>
            <w:tcW w:w="7051" w:type="dxa"/>
            <w:gridSpan w:val="4"/>
            <w:tcMar>
              <w:left w:w="28" w:type="dxa"/>
              <w:right w:w="28" w:type="dxa"/>
            </w:tcMar>
          </w:tcPr>
          <w:p w14:paraId="2F010E8F" w14:textId="77777777" w:rsidR="002A3F13" w:rsidRPr="00475471" w:rsidRDefault="002A3F13" w:rsidP="000A1A60">
            <w:pPr>
              <w:pStyle w:val="DHHSbody"/>
            </w:pPr>
            <w:r w:rsidRPr="00475471">
              <w:t>ABS National Locality Index (Cat. No. 1252) (DH modified)</w:t>
            </w:r>
          </w:p>
        </w:tc>
      </w:tr>
      <w:tr w:rsidR="002A3F13" w:rsidRPr="00475471" w14:paraId="2DE21EDE" w14:textId="77777777" w:rsidTr="000A1A60">
        <w:trPr>
          <w:trHeight w:val="295"/>
        </w:trPr>
        <w:tc>
          <w:tcPr>
            <w:tcW w:w="2581" w:type="dxa"/>
            <w:tcMar>
              <w:left w:w="28" w:type="dxa"/>
              <w:right w:w="28" w:type="dxa"/>
            </w:tcMar>
          </w:tcPr>
          <w:p w14:paraId="2B929FBE" w14:textId="77777777" w:rsidR="002A3F13" w:rsidRPr="00475471" w:rsidRDefault="002A3F13" w:rsidP="000A1A60">
            <w:pPr>
              <w:pStyle w:val="IMSTemplateelementheadings"/>
            </w:pPr>
            <w:r w:rsidRPr="00475471">
              <w:t xml:space="preserve">Value domain source </w:t>
            </w:r>
          </w:p>
        </w:tc>
        <w:tc>
          <w:tcPr>
            <w:tcW w:w="7051" w:type="dxa"/>
            <w:gridSpan w:val="4"/>
            <w:tcMar>
              <w:left w:w="28" w:type="dxa"/>
              <w:right w:w="28" w:type="dxa"/>
            </w:tcMar>
          </w:tcPr>
          <w:p w14:paraId="3306FB44" w14:textId="77777777" w:rsidR="002A3F13" w:rsidRPr="00475471" w:rsidRDefault="002A3F13" w:rsidP="000A1A60">
            <w:pPr>
              <w:pStyle w:val="DHHSbody"/>
            </w:pPr>
            <w:r w:rsidRPr="00475471">
              <w:t>Department of Health</w:t>
            </w:r>
          </w:p>
        </w:tc>
      </w:tr>
      <w:tr w:rsidR="002A3F13" w:rsidRPr="00475471" w14:paraId="53FE6B21" w14:textId="77777777" w:rsidTr="000A1A60">
        <w:trPr>
          <w:trHeight w:val="295"/>
        </w:trPr>
        <w:tc>
          <w:tcPr>
            <w:tcW w:w="2581" w:type="dxa"/>
            <w:tcBorders>
              <w:bottom w:val="single" w:sz="4" w:space="0" w:color="auto"/>
            </w:tcBorders>
            <w:tcMar>
              <w:left w:w="28" w:type="dxa"/>
              <w:right w:w="28" w:type="dxa"/>
            </w:tcMar>
          </w:tcPr>
          <w:p w14:paraId="56C70935" w14:textId="77777777" w:rsidR="002A3F13" w:rsidRPr="00475471" w:rsidRDefault="002A3F13" w:rsidP="000A1A60">
            <w:pPr>
              <w:pStyle w:val="IMSTemplateelementheadings"/>
            </w:pPr>
            <w:r w:rsidRPr="00475471">
              <w:t>Value domain identifier</w:t>
            </w:r>
          </w:p>
        </w:tc>
        <w:tc>
          <w:tcPr>
            <w:tcW w:w="7051" w:type="dxa"/>
            <w:gridSpan w:val="4"/>
            <w:tcBorders>
              <w:bottom w:val="single" w:sz="4" w:space="0" w:color="auto"/>
            </w:tcBorders>
            <w:tcMar>
              <w:left w:w="28" w:type="dxa"/>
              <w:right w:w="28" w:type="dxa"/>
            </w:tcMar>
          </w:tcPr>
          <w:p w14:paraId="2CB918F0" w14:textId="031EAEEF" w:rsidR="002A3F13" w:rsidRPr="00475471" w:rsidRDefault="00320055" w:rsidP="000A1A60">
            <w:pPr>
              <w:pStyle w:val="DHHSbody"/>
              <w:rPr>
                <w:highlight w:val="green"/>
              </w:rPr>
            </w:pPr>
            <w:r w:rsidRPr="00475471">
              <w:t xml:space="preserve">Valid </w:t>
            </w:r>
            <w:r w:rsidR="008E62DB">
              <w:t xml:space="preserve">residential </w:t>
            </w:r>
            <w:r w:rsidRPr="00475471">
              <w:t xml:space="preserve">postcodes </w:t>
            </w:r>
            <w:r w:rsidR="008C48F9" w:rsidRPr="00475471">
              <w:t>accepted</w:t>
            </w:r>
            <w:r w:rsidRPr="00475471">
              <w:t xml:space="preserve"> by Australia Post.</w:t>
            </w:r>
          </w:p>
        </w:tc>
      </w:tr>
      <w:tr w:rsidR="002A3F13" w:rsidRPr="00475471" w14:paraId="335243FF" w14:textId="77777777" w:rsidTr="000A1A60">
        <w:trPr>
          <w:trHeight w:val="295"/>
        </w:trPr>
        <w:tc>
          <w:tcPr>
            <w:tcW w:w="9632" w:type="dxa"/>
            <w:gridSpan w:val="5"/>
            <w:tcBorders>
              <w:top w:val="single" w:sz="4" w:space="0" w:color="auto"/>
            </w:tcBorders>
            <w:tcMar>
              <w:left w:w="28" w:type="dxa"/>
              <w:right w:w="28" w:type="dxa"/>
            </w:tcMar>
          </w:tcPr>
          <w:p w14:paraId="6260B6D0" w14:textId="77777777" w:rsidR="002A3F13" w:rsidRPr="00475471" w:rsidRDefault="002A3F13" w:rsidP="000A1A60">
            <w:pPr>
              <w:pStyle w:val="IMSTemplateSectionHeading"/>
            </w:pPr>
            <w:r w:rsidRPr="00475471">
              <w:t xml:space="preserve">Relational attributes </w:t>
            </w:r>
          </w:p>
        </w:tc>
      </w:tr>
      <w:tr w:rsidR="002A3F13" w:rsidRPr="00475471" w14:paraId="1F01ACD1" w14:textId="77777777" w:rsidTr="000A1A60">
        <w:trPr>
          <w:trHeight w:val="295"/>
        </w:trPr>
        <w:tc>
          <w:tcPr>
            <w:tcW w:w="2581" w:type="dxa"/>
            <w:tcMar>
              <w:left w:w="28" w:type="dxa"/>
              <w:right w:w="28" w:type="dxa"/>
            </w:tcMar>
          </w:tcPr>
          <w:p w14:paraId="76075FD5" w14:textId="77777777" w:rsidR="002A3F13" w:rsidRPr="00475471" w:rsidRDefault="002A3F13" w:rsidP="000A1A60">
            <w:pPr>
              <w:pStyle w:val="IMSTemplateelementheadings"/>
            </w:pPr>
            <w:r w:rsidRPr="00475471">
              <w:t>Related concepts</w:t>
            </w:r>
          </w:p>
        </w:tc>
        <w:tc>
          <w:tcPr>
            <w:tcW w:w="7051" w:type="dxa"/>
            <w:gridSpan w:val="4"/>
            <w:tcMar>
              <w:left w:w="28" w:type="dxa"/>
              <w:right w:w="28" w:type="dxa"/>
            </w:tcMar>
          </w:tcPr>
          <w:p w14:paraId="13F45230" w14:textId="77777777" w:rsidR="002A3F13" w:rsidRPr="00475471" w:rsidRDefault="002A3F13" w:rsidP="000A1A60">
            <w:pPr>
              <w:pStyle w:val="DHHSbody"/>
            </w:pPr>
            <w:r w:rsidRPr="00475471">
              <w:t>Client</w:t>
            </w:r>
          </w:p>
        </w:tc>
      </w:tr>
      <w:tr w:rsidR="002A3F13" w:rsidRPr="00475471" w14:paraId="0861B07F" w14:textId="77777777" w:rsidTr="000A1A60">
        <w:trPr>
          <w:trHeight w:val="295"/>
        </w:trPr>
        <w:tc>
          <w:tcPr>
            <w:tcW w:w="2581" w:type="dxa"/>
            <w:tcMar>
              <w:left w:w="28" w:type="dxa"/>
              <w:right w:w="28" w:type="dxa"/>
            </w:tcMar>
          </w:tcPr>
          <w:p w14:paraId="1E4F9C4E" w14:textId="77777777" w:rsidR="002A3F13" w:rsidRPr="00475471" w:rsidRDefault="002A3F13" w:rsidP="000A1A60">
            <w:pPr>
              <w:pStyle w:val="IMSTemplateelementheadings"/>
            </w:pPr>
            <w:r w:rsidRPr="00475471">
              <w:t>Related data elements</w:t>
            </w:r>
          </w:p>
        </w:tc>
        <w:tc>
          <w:tcPr>
            <w:tcW w:w="7051" w:type="dxa"/>
            <w:gridSpan w:val="4"/>
            <w:tcMar>
              <w:left w:w="28" w:type="dxa"/>
              <w:right w:w="28" w:type="dxa"/>
            </w:tcMar>
          </w:tcPr>
          <w:p w14:paraId="6F2C0FA9" w14:textId="77777777" w:rsidR="002A3F13" w:rsidRPr="00475471" w:rsidRDefault="002A3F13" w:rsidP="000A1A60">
            <w:pPr>
              <w:pStyle w:val="DHHSbody"/>
            </w:pPr>
            <w:r w:rsidRPr="00475471">
              <w:t>Client—locality name</w:t>
            </w:r>
          </w:p>
        </w:tc>
      </w:tr>
      <w:tr w:rsidR="002A3F13" w:rsidRPr="00475471" w14:paraId="54E01340" w14:textId="77777777" w:rsidTr="000A1A60">
        <w:trPr>
          <w:trHeight w:val="294"/>
        </w:trPr>
        <w:tc>
          <w:tcPr>
            <w:tcW w:w="2581" w:type="dxa"/>
            <w:tcBorders>
              <w:bottom w:val="single" w:sz="4" w:space="0" w:color="auto"/>
            </w:tcBorders>
            <w:tcMar>
              <w:left w:w="28" w:type="dxa"/>
              <w:right w:w="28" w:type="dxa"/>
            </w:tcMar>
          </w:tcPr>
          <w:p w14:paraId="26BCB368" w14:textId="77777777" w:rsidR="002A3F13" w:rsidRPr="00475471" w:rsidRDefault="002A3F13" w:rsidP="000A1A60">
            <w:pPr>
              <w:pStyle w:val="IMSTemplateelementheadings"/>
            </w:pPr>
            <w:r w:rsidRPr="00475471">
              <w:t>Edit/validation rules</w:t>
            </w:r>
          </w:p>
        </w:tc>
        <w:tc>
          <w:tcPr>
            <w:tcW w:w="7051" w:type="dxa"/>
            <w:gridSpan w:val="4"/>
            <w:tcBorders>
              <w:bottom w:val="single" w:sz="4" w:space="0" w:color="auto"/>
            </w:tcBorders>
            <w:tcMar>
              <w:left w:w="28" w:type="dxa"/>
              <w:right w:w="28" w:type="dxa"/>
            </w:tcMar>
          </w:tcPr>
          <w:p w14:paraId="303B6A42" w14:textId="77777777" w:rsidR="002A3F13" w:rsidRPr="00475471" w:rsidRDefault="002A3F13" w:rsidP="000A1A60">
            <w:pPr>
              <w:pStyle w:val="DHHSbody"/>
            </w:pPr>
            <w:r w:rsidRPr="00475471">
              <w:t xml:space="preserve">AOD0 value not in </w:t>
            </w:r>
            <w:proofErr w:type="spellStart"/>
            <w:r w:rsidRPr="00475471">
              <w:t>codeset</w:t>
            </w:r>
            <w:proofErr w:type="spellEnd"/>
            <w:r w:rsidRPr="00475471">
              <w:t xml:space="preserve"> for reporting period </w:t>
            </w:r>
          </w:p>
          <w:p w14:paraId="726838C5" w14:textId="78D6CD2B" w:rsidR="002A3F13" w:rsidRPr="00475471" w:rsidRDefault="002A3F13" w:rsidP="000A1A60">
            <w:pPr>
              <w:pStyle w:val="DHHSbody"/>
            </w:pPr>
            <w:r w:rsidRPr="00475471">
              <w:t xml:space="preserve">AOD2 cannot be null </w:t>
            </w:r>
          </w:p>
          <w:p w14:paraId="2356D2C2" w14:textId="77777777" w:rsidR="002A3F13" w:rsidRPr="00475471" w:rsidRDefault="002A3F13" w:rsidP="000A1A60">
            <w:pPr>
              <w:pStyle w:val="DHHSbody"/>
            </w:pPr>
            <w:r w:rsidRPr="00475471">
              <w:t>AOD16</w:t>
            </w:r>
            <w:r w:rsidRPr="00475471">
              <w:tab/>
              <w:t>incorrect combination of postcode and locality name</w:t>
            </w:r>
          </w:p>
        </w:tc>
      </w:tr>
      <w:tr w:rsidR="002A3F13" w:rsidRPr="00475471" w14:paraId="0DD18524" w14:textId="77777777" w:rsidTr="000A1A60">
        <w:trPr>
          <w:trHeight w:val="294"/>
        </w:trPr>
        <w:tc>
          <w:tcPr>
            <w:tcW w:w="2581" w:type="dxa"/>
            <w:tcBorders>
              <w:top w:val="single" w:sz="4" w:space="0" w:color="auto"/>
            </w:tcBorders>
            <w:tcMar>
              <w:left w:w="28" w:type="dxa"/>
              <w:right w:w="28" w:type="dxa"/>
            </w:tcMar>
          </w:tcPr>
          <w:p w14:paraId="334F4FA0" w14:textId="77777777" w:rsidR="002A3F13" w:rsidRPr="00475471" w:rsidRDefault="002A3F13" w:rsidP="000A1A60">
            <w:pPr>
              <w:pStyle w:val="IMSTemplateelementheadings"/>
            </w:pPr>
            <w:r w:rsidRPr="00475471">
              <w:t>Other related information</w:t>
            </w:r>
          </w:p>
        </w:tc>
        <w:tc>
          <w:tcPr>
            <w:tcW w:w="7051" w:type="dxa"/>
            <w:gridSpan w:val="4"/>
            <w:tcBorders>
              <w:top w:val="single" w:sz="4" w:space="0" w:color="auto"/>
            </w:tcBorders>
            <w:tcMar>
              <w:left w:w="28" w:type="dxa"/>
              <w:right w:w="28" w:type="dxa"/>
            </w:tcMar>
          </w:tcPr>
          <w:p w14:paraId="04AE6AA5" w14:textId="0E64CDC0" w:rsidR="002A3F13" w:rsidRPr="00475471" w:rsidRDefault="00E80292" w:rsidP="000A1A60">
            <w:pPr>
              <w:pStyle w:val="DHHSbody"/>
            </w:pPr>
            <w:r w:rsidRPr="00475471">
              <w:t>METEOR</w:t>
            </w:r>
            <w:r w:rsidR="002A3F13" w:rsidRPr="00475471">
              <w:t>: Address–Australian postcode, code (Postcode datafile) NNNN – 611398</w:t>
            </w:r>
          </w:p>
          <w:p w14:paraId="323DF44A" w14:textId="06818F68" w:rsidR="002A3F13" w:rsidRPr="00475471" w:rsidRDefault="00E80292" w:rsidP="000A1A60">
            <w:pPr>
              <w:pStyle w:val="DHHSbody"/>
            </w:pPr>
            <w:r w:rsidRPr="00475471">
              <w:t>METEOR</w:t>
            </w:r>
            <w:r w:rsidR="002A3F13" w:rsidRPr="00475471">
              <w:t xml:space="preserve">: Address–Australian postcode, code (Postcode datafile) NNNN </w:t>
            </w:r>
            <w:r w:rsidR="00D07D3B" w:rsidRPr="00475471">
              <w:t>–</w:t>
            </w:r>
            <w:r w:rsidR="002A3F13" w:rsidRPr="00475471">
              <w:t>611391</w:t>
            </w:r>
          </w:p>
        </w:tc>
      </w:tr>
    </w:tbl>
    <w:p w14:paraId="570C3235" w14:textId="77777777" w:rsidR="00C21CFA" w:rsidRPr="00475471" w:rsidRDefault="00C21CFA" w:rsidP="009F7899">
      <w:pPr>
        <w:pStyle w:val="DHHSbody"/>
      </w:pPr>
    </w:p>
    <w:p w14:paraId="6582481B" w14:textId="52152B8B" w:rsidR="003535A7" w:rsidRPr="00475471" w:rsidRDefault="003535A7" w:rsidP="009F7899">
      <w:pPr>
        <w:pStyle w:val="DHHSbody"/>
      </w:pPr>
    </w:p>
    <w:p w14:paraId="0F0330C0" w14:textId="0871E974" w:rsidR="003535A7" w:rsidRPr="00475471" w:rsidRDefault="003535A7" w:rsidP="009F7899">
      <w:pPr>
        <w:pStyle w:val="DHHSbody"/>
      </w:pPr>
    </w:p>
    <w:p w14:paraId="1515C75B" w14:textId="7F8DBB15" w:rsidR="003535A7" w:rsidRPr="00475471" w:rsidRDefault="003535A7" w:rsidP="009F7899">
      <w:pPr>
        <w:pStyle w:val="DHHSbody"/>
      </w:pPr>
    </w:p>
    <w:p w14:paraId="23D8C5ED" w14:textId="5DB7D9A5" w:rsidR="002A3F13" w:rsidRPr="00475471" w:rsidRDefault="002A3F13" w:rsidP="002A3F13">
      <w:pPr>
        <w:pStyle w:val="Heading3"/>
      </w:pPr>
      <w:bookmarkStart w:id="833" w:name="_Toc525122717"/>
      <w:bookmarkStart w:id="834" w:name="_Toc69734932"/>
      <w:bookmarkStart w:id="835" w:name="_Toc229489692"/>
      <w:r w:rsidRPr="00475471">
        <w:lastRenderedPageBreak/>
        <w:t>5.1.18 Client—preferred language—NNNN</w:t>
      </w:r>
      <w:bookmarkEnd w:id="833"/>
      <w:bookmarkEnd w:id="834"/>
      <w:bookmarkEnd w:id="83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A3F13" w:rsidRPr="00475471" w14:paraId="5100D835" w14:textId="77777777" w:rsidTr="000A1A60">
        <w:trPr>
          <w:trHeight w:val="295"/>
        </w:trPr>
        <w:tc>
          <w:tcPr>
            <w:tcW w:w="9721" w:type="dxa"/>
            <w:gridSpan w:val="4"/>
            <w:tcBorders>
              <w:top w:val="single" w:sz="4" w:space="0" w:color="auto"/>
              <w:bottom w:val="nil"/>
            </w:tcBorders>
          </w:tcPr>
          <w:p w14:paraId="4E2DE040" w14:textId="77777777" w:rsidR="002A3F13" w:rsidRPr="00475471" w:rsidRDefault="002A3F13" w:rsidP="000A1A60">
            <w:pPr>
              <w:pStyle w:val="IMSTemplateSectionHeading"/>
            </w:pPr>
            <w:r w:rsidRPr="00475471">
              <w:t>Identifying and definitional attributes</w:t>
            </w:r>
          </w:p>
        </w:tc>
      </w:tr>
      <w:tr w:rsidR="002A3F13" w:rsidRPr="00475471" w14:paraId="31D20C50" w14:textId="77777777" w:rsidTr="000A1A60">
        <w:trPr>
          <w:trHeight w:val="294"/>
        </w:trPr>
        <w:tc>
          <w:tcPr>
            <w:tcW w:w="2520" w:type="dxa"/>
            <w:tcBorders>
              <w:top w:val="nil"/>
              <w:bottom w:val="single" w:sz="4" w:space="0" w:color="auto"/>
            </w:tcBorders>
          </w:tcPr>
          <w:p w14:paraId="287344BE" w14:textId="77777777" w:rsidR="002A3F13" w:rsidRPr="00475471" w:rsidRDefault="002A3F13" w:rsidP="000A1A60">
            <w:pPr>
              <w:pStyle w:val="IMSTemplateelementheadings"/>
            </w:pPr>
            <w:r w:rsidRPr="00475471">
              <w:t>Definition</w:t>
            </w:r>
          </w:p>
        </w:tc>
        <w:tc>
          <w:tcPr>
            <w:tcW w:w="7201" w:type="dxa"/>
            <w:gridSpan w:val="3"/>
            <w:tcBorders>
              <w:top w:val="nil"/>
              <w:bottom w:val="single" w:sz="4" w:space="0" w:color="auto"/>
            </w:tcBorders>
          </w:tcPr>
          <w:p w14:paraId="6920FE8B" w14:textId="77777777" w:rsidR="002A3F13" w:rsidRPr="00475471" w:rsidRDefault="002A3F13" w:rsidP="000A1A60">
            <w:pPr>
              <w:pStyle w:val="DHHSbody"/>
            </w:pPr>
            <w:r w:rsidRPr="00475471">
              <w:t>The language (including sign language) most preferred by the client for communication</w:t>
            </w:r>
          </w:p>
        </w:tc>
      </w:tr>
      <w:tr w:rsidR="002A3F13" w:rsidRPr="00475471" w14:paraId="473F3F69" w14:textId="77777777" w:rsidTr="000A1A60">
        <w:trPr>
          <w:trHeight w:val="295"/>
        </w:trPr>
        <w:tc>
          <w:tcPr>
            <w:tcW w:w="9721" w:type="dxa"/>
            <w:gridSpan w:val="4"/>
            <w:tcBorders>
              <w:top w:val="single" w:sz="4" w:space="0" w:color="auto"/>
            </w:tcBorders>
          </w:tcPr>
          <w:p w14:paraId="622F2F87" w14:textId="77777777" w:rsidR="002A3F13" w:rsidRPr="00475471" w:rsidRDefault="002A3F13" w:rsidP="000A1A60">
            <w:pPr>
              <w:pStyle w:val="IMSTemplateMainSectionHeading"/>
            </w:pPr>
            <w:r w:rsidRPr="00475471">
              <w:t>Value domain attributes</w:t>
            </w:r>
          </w:p>
        </w:tc>
      </w:tr>
      <w:tr w:rsidR="002A3F13" w:rsidRPr="00475471" w14:paraId="54D898FD" w14:textId="77777777" w:rsidTr="000A1A60">
        <w:trPr>
          <w:cantSplit/>
          <w:trHeight w:val="295"/>
        </w:trPr>
        <w:tc>
          <w:tcPr>
            <w:tcW w:w="9721" w:type="dxa"/>
            <w:gridSpan w:val="4"/>
          </w:tcPr>
          <w:p w14:paraId="6070722A" w14:textId="77777777" w:rsidR="002A3F13" w:rsidRPr="00475471" w:rsidRDefault="002A3F13" w:rsidP="000A1A60">
            <w:pPr>
              <w:pStyle w:val="IMSTemplateSectionHeading"/>
            </w:pPr>
            <w:r w:rsidRPr="00475471">
              <w:t>Representational attributes</w:t>
            </w:r>
          </w:p>
        </w:tc>
      </w:tr>
      <w:tr w:rsidR="002A3F13" w:rsidRPr="00475471" w14:paraId="63A74ADF" w14:textId="77777777" w:rsidTr="000A1A60">
        <w:trPr>
          <w:trHeight w:val="295"/>
        </w:trPr>
        <w:tc>
          <w:tcPr>
            <w:tcW w:w="2520" w:type="dxa"/>
          </w:tcPr>
          <w:p w14:paraId="1471F2B0" w14:textId="77777777" w:rsidR="002A3F13" w:rsidRPr="00475471" w:rsidRDefault="002A3F13" w:rsidP="000A1A60">
            <w:pPr>
              <w:pStyle w:val="IMSTemplateelementheadings"/>
            </w:pPr>
            <w:r w:rsidRPr="00475471">
              <w:t>Representation class</w:t>
            </w:r>
          </w:p>
        </w:tc>
        <w:tc>
          <w:tcPr>
            <w:tcW w:w="1800" w:type="dxa"/>
          </w:tcPr>
          <w:p w14:paraId="7277F611" w14:textId="77777777" w:rsidR="002A3F13" w:rsidRPr="00475471" w:rsidRDefault="002A3F13" w:rsidP="000A1A60">
            <w:pPr>
              <w:pStyle w:val="DHHSbody"/>
            </w:pPr>
            <w:r w:rsidRPr="00475471">
              <w:t>Code</w:t>
            </w:r>
          </w:p>
        </w:tc>
        <w:tc>
          <w:tcPr>
            <w:tcW w:w="2880" w:type="dxa"/>
          </w:tcPr>
          <w:p w14:paraId="7F27E9DA" w14:textId="77777777" w:rsidR="002A3F13" w:rsidRPr="00475471" w:rsidRDefault="002A3F13" w:rsidP="000A1A60">
            <w:pPr>
              <w:pStyle w:val="IMSTemplateelementheadings"/>
            </w:pPr>
            <w:r w:rsidRPr="00475471">
              <w:t>Data type</w:t>
            </w:r>
          </w:p>
        </w:tc>
        <w:tc>
          <w:tcPr>
            <w:tcW w:w="2521" w:type="dxa"/>
          </w:tcPr>
          <w:p w14:paraId="39433DD1" w14:textId="77777777" w:rsidR="002A3F13" w:rsidRPr="00475471" w:rsidRDefault="002A3F13" w:rsidP="000A1A60">
            <w:pPr>
              <w:pStyle w:val="DHHSbody"/>
            </w:pPr>
            <w:r w:rsidRPr="00475471">
              <w:t>Number</w:t>
            </w:r>
          </w:p>
        </w:tc>
      </w:tr>
      <w:tr w:rsidR="002A3F13" w:rsidRPr="00475471" w14:paraId="0E02DED0" w14:textId="77777777" w:rsidTr="000A1A60">
        <w:trPr>
          <w:trHeight w:val="295"/>
        </w:trPr>
        <w:tc>
          <w:tcPr>
            <w:tcW w:w="2520" w:type="dxa"/>
          </w:tcPr>
          <w:p w14:paraId="23F045F3" w14:textId="77777777" w:rsidR="002A3F13" w:rsidRPr="00475471" w:rsidRDefault="002A3F13" w:rsidP="000A1A60">
            <w:pPr>
              <w:pStyle w:val="IMSTemplateelementheadings"/>
            </w:pPr>
            <w:r w:rsidRPr="00475471">
              <w:t>Format</w:t>
            </w:r>
          </w:p>
        </w:tc>
        <w:tc>
          <w:tcPr>
            <w:tcW w:w="1800" w:type="dxa"/>
          </w:tcPr>
          <w:p w14:paraId="53B83532" w14:textId="77777777" w:rsidR="002A3F13" w:rsidRPr="00475471" w:rsidRDefault="002A3F13" w:rsidP="000A1A60">
            <w:pPr>
              <w:pStyle w:val="DHHSbody"/>
            </w:pPr>
            <w:r w:rsidRPr="00475471">
              <w:t>NNNN</w:t>
            </w:r>
          </w:p>
        </w:tc>
        <w:tc>
          <w:tcPr>
            <w:tcW w:w="2880" w:type="dxa"/>
          </w:tcPr>
          <w:p w14:paraId="5CDDA8A9" w14:textId="77777777" w:rsidR="002A3F13" w:rsidRPr="00475471" w:rsidRDefault="002A3F13" w:rsidP="000A1A60">
            <w:pPr>
              <w:pStyle w:val="IMSTemplateelementheadings"/>
            </w:pPr>
            <w:r w:rsidRPr="00475471">
              <w:t>Maximum character length</w:t>
            </w:r>
          </w:p>
        </w:tc>
        <w:tc>
          <w:tcPr>
            <w:tcW w:w="2521" w:type="dxa"/>
          </w:tcPr>
          <w:p w14:paraId="3E9C5202" w14:textId="77777777" w:rsidR="002A3F13" w:rsidRPr="00475471" w:rsidRDefault="002A3F13" w:rsidP="000A1A60">
            <w:pPr>
              <w:pStyle w:val="DHHSbody"/>
            </w:pPr>
            <w:r w:rsidRPr="00475471">
              <w:t>4</w:t>
            </w:r>
          </w:p>
        </w:tc>
      </w:tr>
      <w:tr w:rsidR="002A3F13" w:rsidRPr="00475471" w14:paraId="0F3DA9A1" w14:textId="77777777" w:rsidTr="000A1A60">
        <w:trPr>
          <w:trHeight w:val="294"/>
        </w:trPr>
        <w:tc>
          <w:tcPr>
            <w:tcW w:w="2520" w:type="dxa"/>
          </w:tcPr>
          <w:p w14:paraId="1F2A7B00" w14:textId="77777777" w:rsidR="002A3F13" w:rsidRPr="00475471" w:rsidRDefault="002A3F13" w:rsidP="000A1A60">
            <w:pPr>
              <w:pStyle w:val="IMSTemplateelementheadings"/>
            </w:pPr>
            <w:r w:rsidRPr="00475471">
              <w:t>Permissible values instructions</w:t>
            </w:r>
          </w:p>
        </w:tc>
        <w:tc>
          <w:tcPr>
            <w:tcW w:w="7201" w:type="dxa"/>
            <w:gridSpan w:val="3"/>
          </w:tcPr>
          <w:p w14:paraId="3BBD73A3" w14:textId="77777777" w:rsidR="002A3F13" w:rsidRPr="00475471" w:rsidRDefault="002A3F13" w:rsidP="000A1A60">
            <w:pPr>
              <w:pStyle w:val="DHHSbody"/>
            </w:pPr>
            <w:r w:rsidRPr="00475471">
              <w:t xml:space="preserve">Refer to Appendix 7.5: Large-value domains. The use of different styles indicates the hierarchies within the </w:t>
            </w:r>
            <w:proofErr w:type="spellStart"/>
            <w:r w:rsidRPr="00475471">
              <w:t>codeset</w:t>
            </w:r>
            <w:proofErr w:type="spellEnd"/>
            <w:r w:rsidRPr="00475471">
              <w:t>.</w:t>
            </w:r>
          </w:p>
          <w:p w14:paraId="6E09F660" w14:textId="77777777" w:rsidR="002A3F13" w:rsidRPr="00475471" w:rsidRDefault="002A3F13" w:rsidP="000A1A60">
            <w:pPr>
              <w:pStyle w:val="DHHSbody"/>
            </w:pPr>
            <w:r w:rsidRPr="00475471">
              <w:t>Examples from the list hierarchy to Level 3:</w:t>
            </w:r>
          </w:p>
        </w:tc>
      </w:tr>
      <w:tr w:rsidR="002A3F13" w:rsidRPr="00475471" w14:paraId="62DF49F0" w14:textId="77777777" w:rsidTr="000A1A60">
        <w:trPr>
          <w:trHeight w:val="294"/>
        </w:trPr>
        <w:tc>
          <w:tcPr>
            <w:tcW w:w="2520" w:type="dxa"/>
          </w:tcPr>
          <w:p w14:paraId="4BA13691" w14:textId="77777777" w:rsidR="002A3F13" w:rsidRPr="00475471" w:rsidRDefault="002A3F13" w:rsidP="000A1A60">
            <w:pPr>
              <w:pStyle w:val="IMSTemplateelementheadings"/>
            </w:pPr>
            <w:r w:rsidRPr="00475471">
              <w:t>Permissible values</w:t>
            </w:r>
          </w:p>
        </w:tc>
        <w:tc>
          <w:tcPr>
            <w:tcW w:w="1800" w:type="dxa"/>
          </w:tcPr>
          <w:p w14:paraId="02B7318B" w14:textId="77777777" w:rsidR="002A3F13" w:rsidRPr="00475471" w:rsidRDefault="002A3F13" w:rsidP="000A1A60">
            <w:pPr>
              <w:pStyle w:val="IMSTemplateVDHeading"/>
            </w:pPr>
            <w:r w:rsidRPr="00475471">
              <w:t>Value</w:t>
            </w:r>
          </w:p>
        </w:tc>
        <w:tc>
          <w:tcPr>
            <w:tcW w:w="5401" w:type="dxa"/>
            <w:gridSpan w:val="2"/>
          </w:tcPr>
          <w:p w14:paraId="48F4654E" w14:textId="77777777" w:rsidR="002A3F13" w:rsidRPr="00475471" w:rsidRDefault="002A3F13" w:rsidP="000A1A60">
            <w:pPr>
              <w:pStyle w:val="IMSTemplateVDHeading"/>
            </w:pPr>
            <w:r w:rsidRPr="00475471">
              <w:t>Meaning</w:t>
            </w:r>
          </w:p>
        </w:tc>
      </w:tr>
      <w:tr w:rsidR="002A3F13" w:rsidRPr="00475471" w14:paraId="6BCCA360" w14:textId="77777777" w:rsidTr="000A1A60">
        <w:trPr>
          <w:trHeight w:val="294"/>
        </w:trPr>
        <w:tc>
          <w:tcPr>
            <w:tcW w:w="2520" w:type="dxa"/>
          </w:tcPr>
          <w:p w14:paraId="2B245C8C" w14:textId="77777777" w:rsidR="002A3F13" w:rsidRPr="00475471" w:rsidRDefault="002A3F13" w:rsidP="000A1A60">
            <w:pPr>
              <w:pStyle w:val="IMSTemplateelementheadings"/>
            </w:pPr>
          </w:p>
        </w:tc>
        <w:tc>
          <w:tcPr>
            <w:tcW w:w="1800" w:type="dxa"/>
            <w:vAlign w:val="bottom"/>
          </w:tcPr>
          <w:p w14:paraId="2CFF30F7" w14:textId="77777777" w:rsidR="002A3F13" w:rsidRPr="00475471" w:rsidRDefault="002A3F13" w:rsidP="000A1A60">
            <w:pPr>
              <w:pStyle w:val="IMSTemplateelementheadings"/>
            </w:pPr>
            <w:r w:rsidRPr="00475471">
              <w:t>1000</w:t>
            </w:r>
          </w:p>
        </w:tc>
        <w:tc>
          <w:tcPr>
            <w:tcW w:w="5401" w:type="dxa"/>
            <w:gridSpan w:val="2"/>
            <w:vAlign w:val="bottom"/>
          </w:tcPr>
          <w:p w14:paraId="55063FDB" w14:textId="77777777" w:rsidR="002A3F13" w:rsidRPr="00475471" w:rsidRDefault="002A3F13" w:rsidP="000A1A60">
            <w:pPr>
              <w:pStyle w:val="IMSTemplateelementheadings"/>
            </w:pPr>
            <w:r w:rsidRPr="00475471">
              <w:t>NORTHERN EUROPEAN LANGUAGES</w:t>
            </w:r>
          </w:p>
        </w:tc>
      </w:tr>
      <w:tr w:rsidR="002A3F13" w:rsidRPr="00475471" w14:paraId="1BD7FD13" w14:textId="77777777" w:rsidTr="000A1A60">
        <w:trPr>
          <w:trHeight w:val="294"/>
        </w:trPr>
        <w:tc>
          <w:tcPr>
            <w:tcW w:w="2520" w:type="dxa"/>
          </w:tcPr>
          <w:p w14:paraId="24A48C84" w14:textId="77777777" w:rsidR="002A3F13" w:rsidRPr="00475471" w:rsidRDefault="002A3F13" w:rsidP="000A1A60">
            <w:pPr>
              <w:pStyle w:val="IMSTemplateelementheadings"/>
            </w:pPr>
          </w:p>
        </w:tc>
        <w:tc>
          <w:tcPr>
            <w:tcW w:w="1800" w:type="dxa"/>
            <w:vAlign w:val="bottom"/>
          </w:tcPr>
          <w:p w14:paraId="57AF7A7F" w14:textId="77777777" w:rsidR="002A3F13" w:rsidRPr="00475471" w:rsidRDefault="002A3F13" w:rsidP="000A1A60">
            <w:pPr>
              <w:pStyle w:val="IMSTemplatecontent"/>
              <w:rPr>
                <w:b/>
                <w:i/>
              </w:rPr>
            </w:pPr>
            <w:r w:rsidRPr="00475471">
              <w:rPr>
                <w:b/>
                <w:i/>
              </w:rPr>
              <w:t>1100</w:t>
            </w:r>
          </w:p>
        </w:tc>
        <w:tc>
          <w:tcPr>
            <w:tcW w:w="5401" w:type="dxa"/>
            <w:gridSpan w:val="2"/>
            <w:vAlign w:val="bottom"/>
          </w:tcPr>
          <w:p w14:paraId="01FB2C1D" w14:textId="77777777" w:rsidR="002A3F13" w:rsidRPr="00475471" w:rsidRDefault="002A3F13" w:rsidP="000A1A60">
            <w:pPr>
              <w:pStyle w:val="IMSTemplatecontent"/>
              <w:rPr>
                <w:b/>
                <w:i/>
              </w:rPr>
            </w:pPr>
            <w:r w:rsidRPr="00475471">
              <w:rPr>
                <w:b/>
                <w:i/>
              </w:rPr>
              <w:t>Celtic</w:t>
            </w:r>
          </w:p>
        </w:tc>
      </w:tr>
      <w:tr w:rsidR="002A3F13" w:rsidRPr="00475471" w14:paraId="078236B6" w14:textId="77777777" w:rsidTr="000A1A60">
        <w:trPr>
          <w:trHeight w:val="294"/>
        </w:trPr>
        <w:tc>
          <w:tcPr>
            <w:tcW w:w="2520" w:type="dxa"/>
          </w:tcPr>
          <w:p w14:paraId="48147FA5" w14:textId="77777777" w:rsidR="002A3F13" w:rsidRPr="00475471" w:rsidRDefault="002A3F13" w:rsidP="000A1A60">
            <w:pPr>
              <w:pStyle w:val="IMSTemplateelementheadings"/>
            </w:pPr>
          </w:p>
        </w:tc>
        <w:tc>
          <w:tcPr>
            <w:tcW w:w="1800" w:type="dxa"/>
            <w:vAlign w:val="bottom"/>
          </w:tcPr>
          <w:p w14:paraId="5571C132" w14:textId="77777777" w:rsidR="002A3F13" w:rsidRPr="00475471" w:rsidRDefault="002A3F13" w:rsidP="000A1A60">
            <w:pPr>
              <w:pStyle w:val="DHHSbody"/>
            </w:pPr>
            <w:r w:rsidRPr="00475471">
              <w:t>1101</w:t>
            </w:r>
          </w:p>
        </w:tc>
        <w:tc>
          <w:tcPr>
            <w:tcW w:w="5401" w:type="dxa"/>
            <w:gridSpan w:val="2"/>
            <w:vAlign w:val="bottom"/>
          </w:tcPr>
          <w:p w14:paraId="080D765B" w14:textId="77777777" w:rsidR="002A3F13" w:rsidRPr="00475471" w:rsidRDefault="002A3F13" w:rsidP="000A1A60">
            <w:pPr>
              <w:pStyle w:val="DHHSbody"/>
            </w:pPr>
            <w:r w:rsidRPr="00475471">
              <w:t>Gaelic (Scotland)</w:t>
            </w:r>
          </w:p>
        </w:tc>
      </w:tr>
      <w:tr w:rsidR="002A3F13" w:rsidRPr="00475471" w14:paraId="129CB740" w14:textId="77777777" w:rsidTr="000A1A60">
        <w:trPr>
          <w:trHeight w:val="294"/>
        </w:trPr>
        <w:tc>
          <w:tcPr>
            <w:tcW w:w="2520" w:type="dxa"/>
          </w:tcPr>
          <w:p w14:paraId="297999B1" w14:textId="77777777" w:rsidR="002A3F13" w:rsidRPr="00475471" w:rsidRDefault="002A3F13" w:rsidP="000A1A60">
            <w:pPr>
              <w:pStyle w:val="IMSTemplateelementheadings"/>
            </w:pPr>
          </w:p>
        </w:tc>
        <w:tc>
          <w:tcPr>
            <w:tcW w:w="1800" w:type="dxa"/>
            <w:vAlign w:val="bottom"/>
          </w:tcPr>
          <w:p w14:paraId="3909F045" w14:textId="77777777" w:rsidR="002A3F13" w:rsidRPr="00475471" w:rsidRDefault="002A3F13" w:rsidP="000A1A60">
            <w:pPr>
              <w:pStyle w:val="DHHSbody"/>
            </w:pPr>
            <w:r w:rsidRPr="00475471">
              <w:t>1102</w:t>
            </w:r>
          </w:p>
        </w:tc>
        <w:tc>
          <w:tcPr>
            <w:tcW w:w="5401" w:type="dxa"/>
            <w:gridSpan w:val="2"/>
            <w:vAlign w:val="bottom"/>
          </w:tcPr>
          <w:p w14:paraId="4D536028" w14:textId="77777777" w:rsidR="002A3F13" w:rsidRPr="00475471" w:rsidRDefault="002A3F13" w:rsidP="000A1A60">
            <w:pPr>
              <w:pStyle w:val="DHHSbody"/>
            </w:pPr>
            <w:r w:rsidRPr="00475471">
              <w:t>Irish</w:t>
            </w:r>
          </w:p>
        </w:tc>
      </w:tr>
      <w:tr w:rsidR="002A3F13" w:rsidRPr="00475471" w14:paraId="20686EB9" w14:textId="77777777" w:rsidTr="000A1A60">
        <w:trPr>
          <w:trHeight w:val="294"/>
        </w:trPr>
        <w:tc>
          <w:tcPr>
            <w:tcW w:w="2520" w:type="dxa"/>
          </w:tcPr>
          <w:p w14:paraId="212EC820" w14:textId="77777777" w:rsidR="002A3F13" w:rsidRPr="00475471" w:rsidRDefault="002A3F13" w:rsidP="000A1A60">
            <w:pPr>
              <w:pStyle w:val="IMSTemplateelementheadings"/>
            </w:pPr>
          </w:p>
        </w:tc>
        <w:tc>
          <w:tcPr>
            <w:tcW w:w="1800" w:type="dxa"/>
            <w:vAlign w:val="bottom"/>
          </w:tcPr>
          <w:p w14:paraId="1AC03E1B" w14:textId="77777777" w:rsidR="002A3F13" w:rsidRPr="00475471" w:rsidRDefault="002A3F13" w:rsidP="000A1A60">
            <w:pPr>
              <w:pStyle w:val="DHHSbody"/>
            </w:pPr>
            <w:r w:rsidRPr="00475471">
              <w:t>1103</w:t>
            </w:r>
          </w:p>
        </w:tc>
        <w:tc>
          <w:tcPr>
            <w:tcW w:w="5401" w:type="dxa"/>
            <w:gridSpan w:val="2"/>
            <w:vAlign w:val="bottom"/>
          </w:tcPr>
          <w:p w14:paraId="5C1B5A6A" w14:textId="77777777" w:rsidR="002A3F13" w:rsidRPr="00475471" w:rsidRDefault="002A3F13" w:rsidP="000A1A60">
            <w:pPr>
              <w:pStyle w:val="DHHSbody"/>
            </w:pPr>
            <w:r w:rsidRPr="00475471">
              <w:t>Welsh</w:t>
            </w:r>
          </w:p>
        </w:tc>
      </w:tr>
      <w:tr w:rsidR="002A3F13" w:rsidRPr="00475471" w14:paraId="0AC06935" w14:textId="77777777" w:rsidTr="000A1A60">
        <w:trPr>
          <w:trHeight w:val="294"/>
        </w:trPr>
        <w:tc>
          <w:tcPr>
            <w:tcW w:w="2520" w:type="dxa"/>
          </w:tcPr>
          <w:p w14:paraId="616C7D5B" w14:textId="77777777" w:rsidR="002A3F13" w:rsidRPr="00475471" w:rsidRDefault="002A3F13" w:rsidP="000A1A60">
            <w:pPr>
              <w:pStyle w:val="IMSTemplateelementheadings"/>
            </w:pPr>
          </w:p>
        </w:tc>
        <w:tc>
          <w:tcPr>
            <w:tcW w:w="1800" w:type="dxa"/>
            <w:vAlign w:val="bottom"/>
          </w:tcPr>
          <w:p w14:paraId="1A11F735" w14:textId="77777777" w:rsidR="002A3F13" w:rsidRPr="00475471" w:rsidRDefault="002A3F13" w:rsidP="000A1A60">
            <w:pPr>
              <w:pStyle w:val="DHHSbody"/>
            </w:pPr>
            <w:r w:rsidRPr="00475471">
              <w:t>1199</w:t>
            </w:r>
          </w:p>
        </w:tc>
        <w:tc>
          <w:tcPr>
            <w:tcW w:w="5401" w:type="dxa"/>
            <w:gridSpan w:val="2"/>
            <w:vAlign w:val="bottom"/>
          </w:tcPr>
          <w:p w14:paraId="3E457C5A" w14:textId="77777777" w:rsidR="002A3F13" w:rsidRPr="00475471" w:rsidRDefault="002A3F13" w:rsidP="000A1A60">
            <w:pPr>
              <w:pStyle w:val="DHHSbody"/>
            </w:pPr>
            <w:r w:rsidRPr="00475471">
              <w:t>Celtic, nec</w:t>
            </w:r>
          </w:p>
        </w:tc>
      </w:tr>
      <w:tr w:rsidR="002A3F13" w:rsidRPr="00475471" w14:paraId="0A94BF64" w14:textId="77777777" w:rsidTr="000A1A60">
        <w:trPr>
          <w:trHeight w:val="294"/>
        </w:trPr>
        <w:tc>
          <w:tcPr>
            <w:tcW w:w="2520" w:type="dxa"/>
          </w:tcPr>
          <w:p w14:paraId="1290C7EF" w14:textId="77777777" w:rsidR="002A3F13" w:rsidRPr="00475471" w:rsidRDefault="002A3F13" w:rsidP="000A1A60">
            <w:pPr>
              <w:pStyle w:val="IMSTemplateelementheadings"/>
            </w:pPr>
          </w:p>
        </w:tc>
        <w:tc>
          <w:tcPr>
            <w:tcW w:w="1800" w:type="dxa"/>
            <w:vAlign w:val="bottom"/>
          </w:tcPr>
          <w:p w14:paraId="5752DFB5" w14:textId="77777777" w:rsidR="002A3F13" w:rsidRPr="00475471" w:rsidRDefault="002A3F13" w:rsidP="000A1A60">
            <w:pPr>
              <w:pStyle w:val="DHHSbody"/>
              <w:rPr>
                <w:b/>
                <w:i/>
              </w:rPr>
            </w:pPr>
            <w:r w:rsidRPr="00475471">
              <w:rPr>
                <w:b/>
                <w:i/>
              </w:rPr>
              <w:t>1200</w:t>
            </w:r>
          </w:p>
        </w:tc>
        <w:tc>
          <w:tcPr>
            <w:tcW w:w="5401" w:type="dxa"/>
            <w:gridSpan w:val="2"/>
            <w:vAlign w:val="bottom"/>
          </w:tcPr>
          <w:p w14:paraId="215D1253" w14:textId="77777777" w:rsidR="002A3F13" w:rsidRPr="00475471" w:rsidRDefault="002A3F13" w:rsidP="000A1A60">
            <w:pPr>
              <w:pStyle w:val="DHHSbody"/>
              <w:rPr>
                <w:b/>
                <w:i/>
              </w:rPr>
            </w:pPr>
            <w:r w:rsidRPr="00475471">
              <w:rPr>
                <w:b/>
                <w:i/>
              </w:rPr>
              <w:t>English</w:t>
            </w:r>
          </w:p>
        </w:tc>
      </w:tr>
      <w:tr w:rsidR="002A3F13" w:rsidRPr="00475471" w14:paraId="55193897" w14:textId="77777777" w:rsidTr="000A1A60">
        <w:trPr>
          <w:trHeight w:val="294"/>
        </w:trPr>
        <w:tc>
          <w:tcPr>
            <w:tcW w:w="2520" w:type="dxa"/>
          </w:tcPr>
          <w:p w14:paraId="077F0C83" w14:textId="77777777" w:rsidR="002A3F13" w:rsidRPr="00475471" w:rsidRDefault="002A3F13" w:rsidP="000A1A60">
            <w:pPr>
              <w:pStyle w:val="IMSTemplateelementheadings"/>
            </w:pPr>
          </w:p>
        </w:tc>
        <w:tc>
          <w:tcPr>
            <w:tcW w:w="1800" w:type="dxa"/>
            <w:vAlign w:val="bottom"/>
          </w:tcPr>
          <w:p w14:paraId="300FC55F" w14:textId="77777777" w:rsidR="002A3F13" w:rsidRPr="00475471" w:rsidRDefault="002A3F13" w:rsidP="000A1A60">
            <w:pPr>
              <w:pStyle w:val="DHHSbody"/>
            </w:pPr>
            <w:r w:rsidRPr="00475471">
              <w:t>1201</w:t>
            </w:r>
          </w:p>
        </w:tc>
        <w:tc>
          <w:tcPr>
            <w:tcW w:w="5401" w:type="dxa"/>
            <w:gridSpan w:val="2"/>
            <w:vAlign w:val="bottom"/>
          </w:tcPr>
          <w:p w14:paraId="6813A7CC" w14:textId="77777777" w:rsidR="002A3F13" w:rsidRPr="00475471" w:rsidRDefault="002A3F13" w:rsidP="000A1A60">
            <w:pPr>
              <w:pStyle w:val="DHHSbody"/>
            </w:pPr>
            <w:r w:rsidRPr="00475471">
              <w:t>English</w:t>
            </w:r>
          </w:p>
        </w:tc>
      </w:tr>
      <w:tr w:rsidR="002A3F13" w:rsidRPr="00475471" w14:paraId="72058CD6" w14:textId="77777777" w:rsidTr="000A1A60">
        <w:trPr>
          <w:trHeight w:val="294"/>
        </w:trPr>
        <w:tc>
          <w:tcPr>
            <w:tcW w:w="2520" w:type="dxa"/>
          </w:tcPr>
          <w:p w14:paraId="439CDFE2" w14:textId="77777777" w:rsidR="002A3F13" w:rsidRPr="00475471" w:rsidRDefault="002A3F13" w:rsidP="000A1A60">
            <w:pPr>
              <w:pStyle w:val="IMSTemplateelementheadings"/>
            </w:pPr>
          </w:p>
        </w:tc>
        <w:tc>
          <w:tcPr>
            <w:tcW w:w="1800" w:type="dxa"/>
            <w:vAlign w:val="bottom"/>
          </w:tcPr>
          <w:p w14:paraId="7445B192" w14:textId="77777777" w:rsidR="002A3F13" w:rsidRPr="00475471" w:rsidRDefault="002A3F13" w:rsidP="000A1A60">
            <w:pPr>
              <w:pStyle w:val="DHHSbody"/>
            </w:pPr>
            <w:r w:rsidRPr="00475471">
              <w:t>NNNN</w:t>
            </w:r>
          </w:p>
        </w:tc>
        <w:tc>
          <w:tcPr>
            <w:tcW w:w="5401" w:type="dxa"/>
            <w:gridSpan w:val="2"/>
            <w:vAlign w:val="bottom"/>
          </w:tcPr>
          <w:p w14:paraId="30BA3164" w14:textId="77777777" w:rsidR="002A3F13" w:rsidRPr="00475471" w:rsidRDefault="002A3F13" w:rsidP="000A1A60">
            <w:pPr>
              <w:pStyle w:val="DHHSbody"/>
            </w:pPr>
            <w:r w:rsidRPr="00475471">
              <w:t xml:space="preserve">and </w:t>
            </w:r>
            <w:proofErr w:type="gramStart"/>
            <w:r w:rsidRPr="00475471">
              <w:t>so</w:t>
            </w:r>
            <w:proofErr w:type="gramEnd"/>
            <w:r w:rsidRPr="00475471">
              <w:t xml:space="preserve"> on</w:t>
            </w:r>
          </w:p>
        </w:tc>
      </w:tr>
      <w:tr w:rsidR="002A3F13" w:rsidRPr="00475471" w14:paraId="473A1DD8" w14:textId="77777777" w:rsidTr="000A1A60">
        <w:trPr>
          <w:trHeight w:val="294"/>
        </w:trPr>
        <w:tc>
          <w:tcPr>
            <w:tcW w:w="2520" w:type="dxa"/>
          </w:tcPr>
          <w:p w14:paraId="59F8E0D5" w14:textId="77777777" w:rsidR="002A3F13" w:rsidRPr="00475471" w:rsidRDefault="002A3F13" w:rsidP="000A1A60">
            <w:pPr>
              <w:pStyle w:val="IMSTemplateelementheadings"/>
            </w:pPr>
            <w:r w:rsidRPr="00475471">
              <w:t>Supplementary values</w:t>
            </w:r>
          </w:p>
        </w:tc>
        <w:tc>
          <w:tcPr>
            <w:tcW w:w="1800" w:type="dxa"/>
          </w:tcPr>
          <w:p w14:paraId="3BD62538" w14:textId="77777777" w:rsidR="002A3F13" w:rsidRPr="00475471" w:rsidRDefault="002A3F13" w:rsidP="000A1A60">
            <w:pPr>
              <w:pStyle w:val="IMSTemplatecontent"/>
              <w:rPr>
                <w:b/>
                <w:i/>
              </w:rPr>
            </w:pPr>
            <w:r w:rsidRPr="00475471">
              <w:rPr>
                <w:b/>
                <w:i/>
              </w:rPr>
              <w:t>Value</w:t>
            </w:r>
          </w:p>
        </w:tc>
        <w:tc>
          <w:tcPr>
            <w:tcW w:w="5401" w:type="dxa"/>
            <w:gridSpan w:val="2"/>
            <w:vAlign w:val="bottom"/>
          </w:tcPr>
          <w:p w14:paraId="215EA705" w14:textId="77777777" w:rsidR="002A3F13" w:rsidRPr="00475471" w:rsidRDefault="002A3F13" w:rsidP="000A1A60">
            <w:pPr>
              <w:pStyle w:val="IMSTemplatecontent"/>
              <w:rPr>
                <w:b/>
                <w:i/>
              </w:rPr>
            </w:pPr>
            <w:r w:rsidRPr="00475471">
              <w:rPr>
                <w:b/>
                <w:i/>
              </w:rPr>
              <w:t>Meaning</w:t>
            </w:r>
          </w:p>
        </w:tc>
      </w:tr>
      <w:tr w:rsidR="002A3F13" w:rsidRPr="00475471" w14:paraId="78122AB6" w14:textId="77777777" w:rsidTr="000A1A60">
        <w:trPr>
          <w:trHeight w:val="294"/>
        </w:trPr>
        <w:tc>
          <w:tcPr>
            <w:tcW w:w="2520" w:type="dxa"/>
          </w:tcPr>
          <w:p w14:paraId="1B97B5B2" w14:textId="77777777" w:rsidR="002A3F13" w:rsidRPr="00475471" w:rsidRDefault="002A3F13" w:rsidP="000A1A60">
            <w:pPr>
              <w:pStyle w:val="IMSTemplateelementheadings"/>
            </w:pPr>
          </w:p>
        </w:tc>
        <w:tc>
          <w:tcPr>
            <w:tcW w:w="1800" w:type="dxa"/>
          </w:tcPr>
          <w:p w14:paraId="2622396B" w14:textId="77777777" w:rsidR="002A3F13" w:rsidRPr="00475471" w:rsidRDefault="002A3F13" w:rsidP="000A1A60">
            <w:pPr>
              <w:pStyle w:val="DHHSbody"/>
            </w:pPr>
            <w:r w:rsidRPr="00475471">
              <w:t>0000</w:t>
            </w:r>
          </w:p>
        </w:tc>
        <w:tc>
          <w:tcPr>
            <w:tcW w:w="5401" w:type="dxa"/>
            <w:gridSpan w:val="2"/>
          </w:tcPr>
          <w:p w14:paraId="0A0189DA" w14:textId="77777777" w:rsidR="002A3F13" w:rsidRPr="00475471" w:rsidRDefault="002A3F13" w:rsidP="000A1A60">
            <w:pPr>
              <w:pStyle w:val="DHHSbody"/>
            </w:pPr>
            <w:r w:rsidRPr="00475471">
              <w:t>inadequately described</w:t>
            </w:r>
          </w:p>
        </w:tc>
      </w:tr>
      <w:tr w:rsidR="002A3F13" w:rsidRPr="00475471" w14:paraId="4E0F96C0" w14:textId="77777777" w:rsidTr="000A1A60">
        <w:trPr>
          <w:trHeight w:val="294"/>
        </w:trPr>
        <w:tc>
          <w:tcPr>
            <w:tcW w:w="2520" w:type="dxa"/>
          </w:tcPr>
          <w:p w14:paraId="6BFD82FF" w14:textId="77777777" w:rsidR="002A3F13" w:rsidRPr="00475471" w:rsidRDefault="002A3F13" w:rsidP="000A1A60">
            <w:pPr>
              <w:pStyle w:val="IMSTemplateelementheadings"/>
            </w:pPr>
          </w:p>
        </w:tc>
        <w:tc>
          <w:tcPr>
            <w:tcW w:w="1800" w:type="dxa"/>
          </w:tcPr>
          <w:p w14:paraId="77976CA4" w14:textId="77777777" w:rsidR="002A3F13" w:rsidRPr="00475471" w:rsidRDefault="002A3F13" w:rsidP="000A1A60">
            <w:pPr>
              <w:pStyle w:val="DHHSbody"/>
            </w:pPr>
            <w:r w:rsidRPr="00475471">
              <w:t>0002</w:t>
            </w:r>
          </w:p>
        </w:tc>
        <w:tc>
          <w:tcPr>
            <w:tcW w:w="5401" w:type="dxa"/>
            <w:gridSpan w:val="2"/>
          </w:tcPr>
          <w:p w14:paraId="072FC119" w14:textId="77777777" w:rsidR="002A3F13" w:rsidRPr="00475471" w:rsidRDefault="002A3F13" w:rsidP="000A1A60">
            <w:pPr>
              <w:pStyle w:val="DHHSbody"/>
            </w:pPr>
            <w:r w:rsidRPr="00475471">
              <w:t>not stated</w:t>
            </w:r>
          </w:p>
        </w:tc>
      </w:tr>
      <w:tr w:rsidR="002A3F13" w:rsidRPr="00475471" w14:paraId="5E218CA7" w14:textId="77777777" w:rsidTr="000A1A60">
        <w:trPr>
          <w:trHeight w:val="295"/>
        </w:trPr>
        <w:tc>
          <w:tcPr>
            <w:tcW w:w="9721" w:type="dxa"/>
            <w:gridSpan w:val="4"/>
            <w:tcBorders>
              <w:top w:val="single" w:sz="4" w:space="0" w:color="auto"/>
            </w:tcBorders>
          </w:tcPr>
          <w:p w14:paraId="47172635" w14:textId="77777777" w:rsidR="002A3F13" w:rsidRPr="00475471" w:rsidRDefault="002A3F13" w:rsidP="000A1A60">
            <w:pPr>
              <w:pStyle w:val="IMSTemplateMainSectionHeading"/>
            </w:pPr>
            <w:r w:rsidRPr="00475471">
              <w:t>Data element attributes</w:t>
            </w:r>
          </w:p>
        </w:tc>
      </w:tr>
      <w:tr w:rsidR="002A3F13" w:rsidRPr="00475471" w14:paraId="3B7BCEDE" w14:textId="77777777" w:rsidTr="000A1A60">
        <w:trPr>
          <w:trHeight w:val="295"/>
        </w:trPr>
        <w:tc>
          <w:tcPr>
            <w:tcW w:w="9721" w:type="dxa"/>
            <w:gridSpan w:val="4"/>
            <w:tcBorders>
              <w:top w:val="nil"/>
            </w:tcBorders>
          </w:tcPr>
          <w:p w14:paraId="481DD4DC" w14:textId="77777777" w:rsidR="002A3F13" w:rsidRPr="00475471" w:rsidRDefault="002A3F13" w:rsidP="000A1A60">
            <w:pPr>
              <w:pStyle w:val="IMSTemplateSectionHeading"/>
            </w:pPr>
            <w:r w:rsidRPr="00475471">
              <w:t xml:space="preserve">Reporting attributes </w:t>
            </w:r>
          </w:p>
        </w:tc>
      </w:tr>
      <w:tr w:rsidR="002A3F13" w:rsidRPr="00475471" w14:paraId="62E4EDC1" w14:textId="77777777" w:rsidTr="000A1A60">
        <w:trPr>
          <w:trHeight w:val="294"/>
        </w:trPr>
        <w:tc>
          <w:tcPr>
            <w:tcW w:w="2520" w:type="dxa"/>
          </w:tcPr>
          <w:p w14:paraId="17BBF76A" w14:textId="77777777" w:rsidR="002A3F13" w:rsidRPr="00475471" w:rsidRDefault="002A3F13" w:rsidP="000A1A60">
            <w:pPr>
              <w:pStyle w:val="IMSTemplateelementheadings"/>
            </w:pPr>
            <w:r w:rsidRPr="00475471">
              <w:t>Reporting requirements</w:t>
            </w:r>
          </w:p>
        </w:tc>
        <w:tc>
          <w:tcPr>
            <w:tcW w:w="7201" w:type="dxa"/>
            <w:gridSpan w:val="3"/>
          </w:tcPr>
          <w:p w14:paraId="210F4C0A" w14:textId="77777777" w:rsidR="002A3F13" w:rsidRPr="00475471" w:rsidRDefault="002A3F13" w:rsidP="000A1A60">
            <w:pPr>
              <w:pStyle w:val="DHHSbody"/>
              <w:rPr>
                <w:rFonts w:cs="Arial"/>
                <w:szCs w:val="18"/>
                <w:lang w:eastAsia="en-AU"/>
              </w:rPr>
            </w:pPr>
            <w:r w:rsidRPr="00475471">
              <w:t>Mandatory</w:t>
            </w:r>
          </w:p>
        </w:tc>
      </w:tr>
      <w:tr w:rsidR="002A3F13" w:rsidRPr="00475471" w14:paraId="28C60324" w14:textId="77777777" w:rsidTr="000A1A60">
        <w:trPr>
          <w:trHeight w:val="295"/>
        </w:trPr>
        <w:tc>
          <w:tcPr>
            <w:tcW w:w="9721" w:type="dxa"/>
            <w:gridSpan w:val="4"/>
            <w:tcBorders>
              <w:bottom w:val="nil"/>
            </w:tcBorders>
          </w:tcPr>
          <w:p w14:paraId="0381E1F4" w14:textId="77777777" w:rsidR="002A3F13" w:rsidRPr="00475471" w:rsidRDefault="002A3F13" w:rsidP="000A1A60">
            <w:pPr>
              <w:pStyle w:val="IMSTemplateSectionHeading"/>
            </w:pPr>
            <w:r w:rsidRPr="00475471">
              <w:t>Collection and usage attributes</w:t>
            </w:r>
          </w:p>
        </w:tc>
      </w:tr>
      <w:tr w:rsidR="002A3F13" w:rsidRPr="00475471" w14:paraId="08AA1468" w14:textId="77777777" w:rsidTr="000A1A60">
        <w:trPr>
          <w:trHeight w:val="295"/>
        </w:trPr>
        <w:tc>
          <w:tcPr>
            <w:tcW w:w="2520" w:type="dxa"/>
            <w:tcBorders>
              <w:top w:val="nil"/>
              <w:bottom w:val="single" w:sz="4" w:space="0" w:color="auto"/>
            </w:tcBorders>
          </w:tcPr>
          <w:p w14:paraId="4F734A14" w14:textId="77777777" w:rsidR="002A3F13" w:rsidRPr="00475471" w:rsidRDefault="002A3F13" w:rsidP="000A1A60">
            <w:pPr>
              <w:pStyle w:val="IMSTemplateelementheadings"/>
            </w:pPr>
            <w:r w:rsidRPr="00475471">
              <w:t>Guide for use</w:t>
            </w:r>
          </w:p>
        </w:tc>
        <w:tc>
          <w:tcPr>
            <w:tcW w:w="7201" w:type="dxa"/>
            <w:gridSpan w:val="3"/>
            <w:tcBorders>
              <w:top w:val="nil"/>
              <w:bottom w:val="single" w:sz="4" w:space="0" w:color="auto"/>
            </w:tcBorders>
          </w:tcPr>
          <w:p w14:paraId="14EDBE7B" w14:textId="77777777" w:rsidR="002A3F13" w:rsidRPr="00475471" w:rsidRDefault="002A3F13" w:rsidP="000A1A60">
            <w:pPr>
              <w:pStyle w:val="DHHSbody"/>
            </w:pPr>
            <w:r w:rsidRPr="00475471">
              <w:t>The Australian Standard Classification of Languages (ASCL) has a three-level hierarchical structure. The most detailed level of the classification consists of base units (languages) which are represented by four-digit codes. The second level of the classification comprises narrow groups of languages (the Narrow group level), identified by the first two digits. The most general level of the classification consists of broad groups of languages (the Broad group level) and is identified by the first digit. The classification includes Australian Indigenous languages and sign languages.</w:t>
            </w:r>
          </w:p>
          <w:p w14:paraId="7FB126A8" w14:textId="77777777" w:rsidR="002A3F13" w:rsidRPr="00475471" w:rsidRDefault="002A3F13" w:rsidP="000A1A60">
            <w:pPr>
              <w:pStyle w:val="DHHSbody"/>
            </w:pPr>
            <w:r w:rsidRPr="00475471">
              <w:t>Preferred language should be captured at the most appropriate detailed level based on the information given by the client.</w:t>
            </w:r>
          </w:p>
          <w:p w14:paraId="4A250127" w14:textId="77777777" w:rsidR="002A3F13" w:rsidRPr="00475471" w:rsidRDefault="002A3F13" w:rsidP="000A1A60">
            <w:pPr>
              <w:pStyle w:val="IMSTemplatecontent"/>
            </w:pPr>
          </w:p>
        </w:tc>
      </w:tr>
      <w:tr w:rsidR="002A3F13" w:rsidRPr="00475471" w14:paraId="70BA9792" w14:textId="77777777" w:rsidTr="000A1A60">
        <w:trPr>
          <w:trHeight w:val="294"/>
        </w:trPr>
        <w:tc>
          <w:tcPr>
            <w:tcW w:w="9721" w:type="dxa"/>
            <w:gridSpan w:val="4"/>
            <w:tcBorders>
              <w:top w:val="single" w:sz="4" w:space="0" w:color="auto"/>
            </w:tcBorders>
          </w:tcPr>
          <w:p w14:paraId="7FDD8815" w14:textId="77777777" w:rsidR="002A3F13" w:rsidRPr="00475471" w:rsidRDefault="002A3F13" w:rsidP="000A1A60">
            <w:pPr>
              <w:pStyle w:val="IMSTemplateSectionHeading"/>
            </w:pPr>
            <w:r w:rsidRPr="00475471">
              <w:lastRenderedPageBreak/>
              <w:t>Source and reference attributes</w:t>
            </w:r>
          </w:p>
        </w:tc>
      </w:tr>
      <w:tr w:rsidR="002A3F13" w:rsidRPr="00475471" w14:paraId="46396CE2" w14:textId="77777777" w:rsidTr="000A1A60">
        <w:trPr>
          <w:trHeight w:val="295"/>
        </w:trPr>
        <w:tc>
          <w:tcPr>
            <w:tcW w:w="2520" w:type="dxa"/>
          </w:tcPr>
          <w:p w14:paraId="4155A550" w14:textId="77777777" w:rsidR="002A3F13" w:rsidRPr="00475471" w:rsidRDefault="002A3F13" w:rsidP="000A1A60">
            <w:pPr>
              <w:pStyle w:val="IMSTemplateelementheadings"/>
            </w:pPr>
            <w:r w:rsidRPr="00475471">
              <w:t>Definition source</w:t>
            </w:r>
          </w:p>
        </w:tc>
        <w:tc>
          <w:tcPr>
            <w:tcW w:w="7201" w:type="dxa"/>
            <w:gridSpan w:val="3"/>
          </w:tcPr>
          <w:p w14:paraId="0DB3CFD9" w14:textId="7B592988" w:rsidR="002A3F13" w:rsidRPr="00475471" w:rsidRDefault="00E80292" w:rsidP="000A1A60">
            <w:pPr>
              <w:pStyle w:val="DHHSbody"/>
            </w:pPr>
            <w:r w:rsidRPr="00475471">
              <w:t>METEOR</w:t>
            </w:r>
          </w:p>
        </w:tc>
      </w:tr>
      <w:tr w:rsidR="002A3F13" w:rsidRPr="00475471" w14:paraId="7C81A066" w14:textId="77777777" w:rsidTr="000A1A60">
        <w:trPr>
          <w:trHeight w:val="295"/>
        </w:trPr>
        <w:tc>
          <w:tcPr>
            <w:tcW w:w="2520" w:type="dxa"/>
          </w:tcPr>
          <w:p w14:paraId="2412E4A8" w14:textId="77777777" w:rsidR="002A3F13" w:rsidRPr="00475471" w:rsidRDefault="002A3F13" w:rsidP="000A1A60">
            <w:pPr>
              <w:pStyle w:val="IMSTemplateelementheadings"/>
            </w:pPr>
            <w:r w:rsidRPr="00475471">
              <w:t>Definition source identifier</w:t>
            </w:r>
          </w:p>
        </w:tc>
        <w:tc>
          <w:tcPr>
            <w:tcW w:w="7201" w:type="dxa"/>
            <w:gridSpan w:val="3"/>
          </w:tcPr>
          <w:p w14:paraId="03DAD09C" w14:textId="77777777" w:rsidR="002A3F13" w:rsidRPr="00475471" w:rsidRDefault="002A3F13" w:rsidP="000A1A60">
            <w:pPr>
              <w:pStyle w:val="DHHSbody"/>
            </w:pPr>
            <w:r w:rsidRPr="00475471">
              <w:rPr>
                <w:rStyle w:val="HTMLCite"/>
                <w:i w:val="0"/>
                <w:iCs w:val="0"/>
              </w:rPr>
              <w:t>Based on 659407 Person-preferred language, code (ASCL 2016) N{NNN}</w:t>
            </w:r>
          </w:p>
        </w:tc>
      </w:tr>
      <w:tr w:rsidR="002A3F13" w:rsidRPr="00475471" w14:paraId="7B5D7633" w14:textId="77777777" w:rsidTr="000A1A60">
        <w:trPr>
          <w:trHeight w:val="295"/>
        </w:trPr>
        <w:tc>
          <w:tcPr>
            <w:tcW w:w="2520" w:type="dxa"/>
            <w:tcBorders>
              <w:bottom w:val="nil"/>
            </w:tcBorders>
          </w:tcPr>
          <w:p w14:paraId="13F35DF2" w14:textId="77777777" w:rsidR="002A3F13" w:rsidRPr="00475471" w:rsidRDefault="002A3F13" w:rsidP="000A1A60">
            <w:pPr>
              <w:pStyle w:val="IMSTemplateelementheadings"/>
            </w:pPr>
            <w:r w:rsidRPr="00475471">
              <w:t>Value domain source</w:t>
            </w:r>
          </w:p>
        </w:tc>
        <w:tc>
          <w:tcPr>
            <w:tcW w:w="7201" w:type="dxa"/>
            <w:gridSpan w:val="3"/>
            <w:tcBorders>
              <w:bottom w:val="nil"/>
            </w:tcBorders>
          </w:tcPr>
          <w:p w14:paraId="7A67CE2C" w14:textId="2D162A40" w:rsidR="002A3F13" w:rsidRPr="00475471" w:rsidRDefault="00E80292" w:rsidP="000A1A60">
            <w:pPr>
              <w:pStyle w:val="DHHSbody"/>
            </w:pPr>
            <w:r w:rsidRPr="00475471">
              <w:t>METEOR</w:t>
            </w:r>
          </w:p>
        </w:tc>
      </w:tr>
      <w:tr w:rsidR="002A3F13" w:rsidRPr="00475471" w14:paraId="0709A2AB" w14:textId="77777777" w:rsidTr="000A1A60">
        <w:trPr>
          <w:trHeight w:val="295"/>
        </w:trPr>
        <w:tc>
          <w:tcPr>
            <w:tcW w:w="2520" w:type="dxa"/>
            <w:tcBorders>
              <w:top w:val="nil"/>
              <w:bottom w:val="single" w:sz="4" w:space="0" w:color="auto"/>
            </w:tcBorders>
          </w:tcPr>
          <w:p w14:paraId="4B8C8B6C" w14:textId="77777777" w:rsidR="002A3F13" w:rsidRPr="00475471" w:rsidRDefault="002A3F13" w:rsidP="000A1A60">
            <w:pPr>
              <w:pStyle w:val="IMSTemplateelementheadings"/>
            </w:pPr>
            <w:r w:rsidRPr="00475471">
              <w:t>Value domain identifier</w:t>
            </w:r>
          </w:p>
        </w:tc>
        <w:tc>
          <w:tcPr>
            <w:tcW w:w="7201" w:type="dxa"/>
            <w:gridSpan w:val="3"/>
            <w:tcBorders>
              <w:top w:val="nil"/>
              <w:bottom w:val="single" w:sz="4" w:space="0" w:color="auto"/>
            </w:tcBorders>
          </w:tcPr>
          <w:p w14:paraId="0C1B1BE4" w14:textId="2587C7A6" w:rsidR="002A3F13" w:rsidRPr="00A84255" w:rsidRDefault="002A3F13" w:rsidP="008A24A1">
            <w:pPr>
              <w:spacing w:line="270" w:lineRule="atLeast"/>
              <w:rPr>
                <w:rFonts w:cs="Arial"/>
                <w:sz w:val="20"/>
                <w:lang w:eastAsia="en-AU"/>
              </w:rPr>
            </w:pPr>
            <w:r w:rsidRPr="00A84255">
              <w:rPr>
                <w:rFonts w:cs="Arial"/>
                <w:sz w:val="20"/>
                <w:lang w:eastAsia="en-AU"/>
              </w:rPr>
              <w:t xml:space="preserve">Based on 659404 </w:t>
            </w:r>
            <w:r w:rsidRPr="00A84255">
              <w:rPr>
                <w:rFonts w:cs="Arial"/>
                <w:color w:val="333333"/>
                <w:sz w:val="20"/>
                <w:lang w:eastAsia="en-AU"/>
              </w:rPr>
              <w:t>Language code (ASCL 2016) N{NNN}</w:t>
            </w:r>
          </w:p>
        </w:tc>
      </w:tr>
      <w:tr w:rsidR="002A3F13" w:rsidRPr="00475471" w14:paraId="298378A5" w14:textId="77777777" w:rsidTr="000A1A60">
        <w:trPr>
          <w:trHeight w:val="295"/>
        </w:trPr>
        <w:tc>
          <w:tcPr>
            <w:tcW w:w="9721" w:type="dxa"/>
            <w:gridSpan w:val="4"/>
            <w:tcBorders>
              <w:top w:val="single" w:sz="4" w:space="0" w:color="auto"/>
            </w:tcBorders>
          </w:tcPr>
          <w:p w14:paraId="17B22D60" w14:textId="77777777" w:rsidR="002A3F13" w:rsidRPr="00475471" w:rsidRDefault="002A3F13" w:rsidP="000A1A60">
            <w:pPr>
              <w:pStyle w:val="IMSTemplateSectionHeading"/>
            </w:pPr>
            <w:r w:rsidRPr="00475471">
              <w:t>Relational attributes</w:t>
            </w:r>
          </w:p>
        </w:tc>
      </w:tr>
      <w:tr w:rsidR="002A3F13" w:rsidRPr="00475471" w14:paraId="6CE19180" w14:textId="77777777" w:rsidTr="000A1A60">
        <w:trPr>
          <w:trHeight w:val="294"/>
        </w:trPr>
        <w:tc>
          <w:tcPr>
            <w:tcW w:w="2520" w:type="dxa"/>
          </w:tcPr>
          <w:p w14:paraId="33B81155" w14:textId="77777777" w:rsidR="002A3F13" w:rsidRPr="00475471" w:rsidRDefault="002A3F13" w:rsidP="000A1A60">
            <w:pPr>
              <w:pStyle w:val="IMSTemplateelementheadings"/>
            </w:pPr>
            <w:r w:rsidRPr="00475471">
              <w:t>Related concepts</w:t>
            </w:r>
          </w:p>
        </w:tc>
        <w:tc>
          <w:tcPr>
            <w:tcW w:w="7201" w:type="dxa"/>
            <w:gridSpan w:val="3"/>
          </w:tcPr>
          <w:p w14:paraId="377DB6FB" w14:textId="77777777" w:rsidR="002A3F13" w:rsidRPr="00475471" w:rsidRDefault="002A3F13" w:rsidP="000A1A60">
            <w:pPr>
              <w:pStyle w:val="DHHSbody"/>
            </w:pPr>
            <w:r w:rsidRPr="00475471">
              <w:t>Client</w:t>
            </w:r>
          </w:p>
        </w:tc>
      </w:tr>
      <w:tr w:rsidR="002A3F13" w:rsidRPr="00475471" w14:paraId="33F3FB0F" w14:textId="77777777" w:rsidTr="000A1A60">
        <w:trPr>
          <w:cantSplit/>
          <w:trHeight w:val="295"/>
        </w:trPr>
        <w:tc>
          <w:tcPr>
            <w:tcW w:w="2520" w:type="dxa"/>
          </w:tcPr>
          <w:p w14:paraId="2497BEEF" w14:textId="77777777" w:rsidR="002A3F13" w:rsidRPr="00475471" w:rsidRDefault="002A3F13" w:rsidP="000A1A60">
            <w:pPr>
              <w:pStyle w:val="IMSTemplateelementheadings"/>
            </w:pPr>
            <w:r w:rsidRPr="00475471">
              <w:t>Related data elements</w:t>
            </w:r>
          </w:p>
        </w:tc>
        <w:tc>
          <w:tcPr>
            <w:tcW w:w="7201" w:type="dxa"/>
            <w:gridSpan w:val="3"/>
          </w:tcPr>
          <w:p w14:paraId="6C848BCC" w14:textId="77777777" w:rsidR="002A3F13" w:rsidRPr="00475471" w:rsidRDefault="002A3F13" w:rsidP="000A1A60">
            <w:pPr>
              <w:pStyle w:val="DHHSbody"/>
            </w:pPr>
            <w:r w:rsidRPr="00475471">
              <w:t>Client—country of birth</w:t>
            </w:r>
          </w:p>
        </w:tc>
      </w:tr>
      <w:tr w:rsidR="002A3F13" w:rsidRPr="00475471" w14:paraId="156BD9BA" w14:textId="77777777" w:rsidTr="000A1A60">
        <w:trPr>
          <w:cantSplit/>
          <w:trHeight w:val="295"/>
        </w:trPr>
        <w:tc>
          <w:tcPr>
            <w:tcW w:w="2520" w:type="dxa"/>
          </w:tcPr>
          <w:p w14:paraId="31F3424C" w14:textId="77777777" w:rsidR="002A3F13" w:rsidRPr="00475471" w:rsidRDefault="002A3F13" w:rsidP="000A1A60">
            <w:pPr>
              <w:pStyle w:val="IMSTemplateelementheadings"/>
            </w:pPr>
          </w:p>
        </w:tc>
        <w:tc>
          <w:tcPr>
            <w:tcW w:w="7201" w:type="dxa"/>
            <w:gridSpan w:val="3"/>
          </w:tcPr>
          <w:p w14:paraId="5C431AE6" w14:textId="77777777" w:rsidR="002A3F13" w:rsidRPr="00475471" w:rsidRDefault="002A3F13" w:rsidP="000A1A60">
            <w:pPr>
              <w:pStyle w:val="DHHSbody"/>
            </w:pPr>
            <w:r w:rsidRPr="00475471">
              <w:t xml:space="preserve">Client—need for interpreter services </w:t>
            </w:r>
          </w:p>
        </w:tc>
      </w:tr>
      <w:tr w:rsidR="002A3F13" w:rsidRPr="00475471" w14:paraId="11035100" w14:textId="77777777" w:rsidTr="000A1A60">
        <w:trPr>
          <w:cantSplit/>
          <w:trHeight w:val="295"/>
        </w:trPr>
        <w:tc>
          <w:tcPr>
            <w:tcW w:w="2520" w:type="dxa"/>
          </w:tcPr>
          <w:p w14:paraId="658C64D2" w14:textId="77777777" w:rsidR="002A3F13" w:rsidRPr="00475471" w:rsidRDefault="002A3F13" w:rsidP="000A1A60">
            <w:pPr>
              <w:pStyle w:val="IMSTemplateelementheadings"/>
            </w:pPr>
          </w:p>
        </w:tc>
        <w:tc>
          <w:tcPr>
            <w:tcW w:w="7201" w:type="dxa"/>
            <w:gridSpan w:val="3"/>
          </w:tcPr>
          <w:p w14:paraId="5604CB97" w14:textId="77777777" w:rsidR="002A3F13" w:rsidRPr="00475471" w:rsidRDefault="002A3F13" w:rsidP="000A1A60">
            <w:pPr>
              <w:pStyle w:val="DHHSbody"/>
            </w:pPr>
            <w:r w:rsidRPr="00475471">
              <w:t>Client—refugee status</w:t>
            </w:r>
          </w:p>
        </w:tc>
      </w:tr>
      <w:tr w:rsidR="002A3F13" w:rsidRPr="00475471" w14:paraId="17BBDB24" w14:textId="77777777" w:rsidTr="000A1A60">
        <w:trPr>
          <w:cantSplit/>
          <w:trHeight w:val="295"/>
        </w:trPr>
        <w:tc>
          <w:tcPr>
            <w:tcW w:w="2520" w:type="dxa"/>
          </w:tcPr>
          <w:p w14:paraId="47472B1E" w14:textId="77777777" w:rsidR="002A3F13" w:rsidRPr="00475471" w:rsidRDefault="002A3F13" w:rsidP="000A1A60">
            <w:pPr>
              <w:pStyle w:val="IMSTemplateelementheadings"/>
            </w:pPr>
          </w:p>
        </w:tc>
        <w:tc>
          <w:tcPr>
            <w:tcW w:w="7201" w:type="dxa"/>
            <w:gridSpan w:val="3"/>
          </w:tcPr>
          <w:p w14:paraId="104DE7A2" w14:textId="77777777" w:rsidR="002A3F13" w:rsidRPr="00475471" w:rsidRDefault="002A3F13" w:rsidP="000A1A60">
            <w:pPr>
              <w:pStyle w:val="DHHSbody"/>
            </w:pPr>
            <w:r w:rsidRPr="00475471">
              <w:t>Event—Indigenous status</w:t>
            </w:r>
          </w:p>
        </w:tc>
      </w:tr>
      <w:tr w:rsidR="002A3F13" w:rsidRPr="00475471" w14:paraId="4BB3BAAA" w14:textId="77777777" w:rsidTr="000A1A60">
        <w:trPr>
          <w:trHeight w:val="294"/>
        </w:trPr>
        <w:tc>
          <w:tcPr>
            <w:tcW w:w="2520" w:type="dxa"/>
          </w:tcPr>
          <w:p w14:paraId="1CD2AAC7" w14:textId="77777777" w:rsidR="002A3F13" w:rsidRPr="00475471" w:rsidRDefault="002A3F13" w:rsidP="000A1A60">
            <w:pPr>
              <w:pStyle w:val="IMSTemplateelementheadings"/>
            </w:pPr>
            <w:r w:rsidRPr="00475471">
              <w:t>Edit/validation rules</w:t>
            </w:r>
          </w:p>
        </w:tc>
        <w:tc>
          <w:tcPr>
            <w:tcW w:w="7201" w:type="dxa"/>
            <w:gridSpan w:val="3"/>
          </w:tcPr>
          <w:p w14:paraId="58EE5EB2" w14:textId="77777777" w:rsidR="002A3F13" w:rsidRPr="00475471" w:rsidRDefault="002A3F13" w:rsidP="000A1A60">
            <w:pPr>
              <w:pStyle w:val="DHHSbody"/>
            </w:pPr>
            <w:r w:rsidRPr="00475471">
              <w:t>C46 Aboriginal and/or Torres Strait Islander and preferred language mismatch</w:t>
            </w:r>
          </w:p>
        </w:tc>
      </w:tr>
      <w:tr w:rsidR="002A3F13" w:rsidRPr="00475471" w14:paraId="598EC9BF" w14:textId="77777777" w:rsidTr="000A1A60">
        <w:trPr>
          <w:trHeight w:val="294"/>
        </w:trPr>
        <w:tc>
          <w:tcPr>
            <w:tcW w:w="2520" w:type="dxa"/>
            <w:tcBorders>
              <w:bottom w:val="single" w:sz="4" w:space="0" w:color="auto"/>
            </w:tcBorders>
          </w:tcPr>
          <w:p w14:paraId="490CEA18" w14:textId="77777777" w:rsidR="002A3F13" w:rsidRPr="00475471" w:rsidRDefault="002A3F13" w:rsidP="000A1A60">
            <w:pPr>
              <w:pStyle w:val="IMSTemplateelementheadings"/>
            </w:pPr>
          </w:p>
        </w:tc>
        <w:tc>
          <w:tcPr>
            <w:tcW w:w="7201" w:type="dxa"/>
            <w:gridSpan w:val="3"/>
            <w:tcBorders>
              <w:bottom w:val="single" w:sz="4" w:space="0" w:color="auto"/>
            </w:tcBorders>
          </w:tcPr>
          <w:p w14:paraId="0F7D687F" w14:textId="77777777" w:rsidR="002A3F13" w:rsidRPr="00475471" w:rsidRDefault="002A3F13" w:rsidP="000A1A60">
            <w:pPr>
              <w:pStyle w:val="DHHSbody"/>
            </w:pPr>
            <w:r w:rsidRPr="00475471">
              <w:t>C47 preferred language is English yet stated as needing interpreter</w:t>
            </w:r>
          </w:p>
          <w:p w14:paraId="591E9871" w14:textId="77777777" w:rsidR="002A3F13" w:rsidRPr="00475471" w:rsidRDefault="002A3F13" w:rsidP="000A1A60">
            <w:pPr>
              <w:pStyle w:val="DHHSbody"/>
            </w:pPr>
            <w:r w:rsidRPr="00475471">
              <w:t xml:space="preserve">AOD0 value not in </w:t>
            </w:r>
            <w:proofErr w:type="spellStart"/>
            <w:r w:rsidRPr="00475471">
              <w:t>codeset</w:t>
            </w:r>
            <w:proofErr w:type="spellEnd"/>
            <w:r w:rsidRPr="00475471">
              <w:t xml:space="preserve"> for reporting period </w:t>
            </w:r>
          </w:p>
          <w:p w14:paraId="05CB0BC2" w14:textId="77777777" w:rsidR="002A3F13" w:rsidRPr="00475471" w:rsidRDefault="002A3F13" w:rsidP="000A1A60">
            <w:pPr>
              <w:pStyle w:val="DHHSbody"/>
            </w:pPr>
            <w:r w:rsidRPr="00475471">
              <w:rPr>
                <w:rFonts w:ascii="Helv" w:hAnsi="Helv" w:cs="Helv"/>
                <w:color w:val="000000"/>
                <w:lang w:eastAsia="en-AU"/>
              </w:rPr>
              <w:t>AOD2 cannot be null</w:t>
            </w:r>
          </w:p>
        </w:tc>
      </w:tr>
      <w:tr w:rsidR="002A3F13" w:rsidRPr="00475471" w14:paraId="3805C158" w14:textId="77777777" w:rsidTr="000A1A60">
        <w:trPr>
          <w:trHeight w:val="294"/>
        </w:trPr>
        <w:tc>
          <w:tcPr>
            <w:tcW w:w="2520" w:type="dxa"/>
            <w:tcBorders>
              <w:top w:val="single" w:sz="4" w:space="0" w:color="auto"/>
              <w:bottom w:val="nil"/>
            </w:tcBorders>
          </w:tcPr>
          <w:p w14:paraId="55DE8E09" w14:textId="77777777" w:rsidR="002A3F13" w:rsidRPr="00475471" w:rsidRDefault="002A3F13" w:rsidP="000A1A60">
            <w:pPr>
              <w:pStyle w:val="IMSTemplateelementheadings"/>
            </w:pPr>
            <w:r w:rsidRPr="00475471">
              <w:t>Other related information</w:t>
            </w:r>
          </w:p>
        </w:tc>
        <w:tc>
          <w:tcPr>
            <w:tcW w:w="7201" w:type="dxa"/>
            <w:gridSpan w:val="3"/>
            <w:tcBorders>
              <w:top w:val="single" w:sz="4" w:space="0" w:color="auto"/>
              <w:bottom w:val="nil"/>
            </w:tcBorders>
          </w:tcPr>
          <w:p w14:paraId="55FBCD74" w14:textId="77777777" w:rsidR="002A3F13" w:rsidRPr="00475471" w:rsidRDefault="002A3F13" w:rsidP="000A1A60">
            <w:pPr>
              <w:pStyle w:val="IMSTemplatecontent"/>
            </w:pPr>
          </w:p>
        </w:tc>
      </w:tr>
    </w:tbl>
    <w:p w14:paraId="6BE3C95D" w14:textId="1A05E61C" w:rsidR="002A3F13" w:rsidRPr="00475471" w:rsidRDefault="00393AF9" w:rsidP="009F7899">
      <w:pPr>
        <w:pStyle w:val="DHHSbody"/>
      </w:pPr>
      <w:r w:rsidRPr="00475471">
        <w:rPr>
          <w:rFonts w:cs="Arial"/>
          <w:color w:val="212529"/>
          <w:shd w:val="clear" w:color="auto" w:fill="FFFFFF"/>
        </w:rPr>
        <w:t>Australian Bureau of Statistics</w:t>
      </w:r>
      <w:r w:rsidRPr="00475471">
        <w:t xml:space="preserve"> </w:t>
      </w:r>
      <w:r w:rsidR="00DF564C" w:rsidRPr="00475471">
        <w:t>(</w:t>
      </w:r>
      <w:r w:rsidRPr="00475471">
        <w:t>ABS</w:t>
      </w:r>
      <w:r w:rsidR="00DF564C" w:rsidRPr="00475471">
        <w:t>)</w:t>
      </w:r>
      <w:r w:rsidRPr="00475471">
        <w:t xml:space="preserve"> </w:t>
      </w:r>
      <w:hyperlink r:id="rId35" w:history="1">
        <w:r w:rsidR="0022445C" w:rsidRPr="00475471">
          <w:rPr>
            <w:rStyle w:val="Hyperlink"/>
          </w:rPr>
          <w:t>Australian Standard Classification of Languages (ASCL), 2016 | Australian Bureau of Statistics (abs.gov.au)</w:t>
        </w:r>
      </w:hyperlink>
    </w:p>
    <w:p w14:paraId="49747986" w14:textId="1466D642" w:rsidR="002A3F13" w:rsidRPr="00475471" w:rsidRDefault="002A3F13" w:rsidP="009F7899">
      <w:pPr>
        <w:pStyle w:val="DHHSbody"/>
      </w:pPr>
    </w:p>
    <w:p w14:paraId="48366DE1" w14:textId="6B222AA6" w:rsidR="002A3F13" w:rsidRPr="00475471" w:rsidRDefault="002A3F13" w:rsidP="009F7899">
      <w:pPr>
        <w:pStyle w:val="DHHSbody"/>
      </w:pPr>
    </w:p>
    <w:p w14:paraId="18CB2150" w14:textId="43C9A90B" w:rsidR="002A3F13" w:rsidRPr="00475471" w:rsidRDefault="002A3F13" w:rsidP="009F7899">
      <w:pPr>
        <w:pStyle w:val="DHHSbody"/>
      </w:pPr>
    </w:p>
    <w:p w14:paraId="2A66E091" w14:textId="47C1DEC9" w:rsidR="002A3F13" w:rsidRPr="00475471" w:rsidRDefault="002A3F13" w:rsidP="009F7899">
      <w:pPr>
        <w:pStyle w:val="DHHSbody"/>
      </w:pPr>
    </w:p>
    <w:p w14:paraId="738CA320" w14:textId="755B0838" w:rsidR="002A3F13" w:rsidRPr="00475471" w:rsidRDefault="002A3F13" w:rsidP="009F7899">
      <w:pPr>
        <w:pStyle w:val="DHHSbody"/>
      </w:pPr>
    </w:p>
    <w:p w14:paraId="40574774" w14:textId="6F5CF166" w:rsidR="002A3F13" w:rsidRPr="00475471" w:rsidRDefault="002A3F13" w:rsidP="009F7899">
      <w:pPr>
        <w:pStyle w:val="DHHSbody"/>
      </w:pPr>
    </w:p>
    <w:p w14:paraId="5BA5C21A" w14:textId="01143697" w:rsidR="002A3F13" w:rsidRPr="00475471" w:rsidRDefault="002A3F13" w:rsidP="009F7899">
      <w:pPr>
        <w:pStyle w:val="DHHSbody"/>
      </w:pPr>
    </w:p>
    <w:p w14:paraId="7F7EFBD8" w14:textId="45908821" w:rsidR="002A3F13" w:rsidRPr="00475471" w:rsidRDefault="002A3F13" w:rsidP="009F7899">
      <w:pPr>
        <w:pStyle w:val="DHHSbody"/>
      </w:pPr>
    </w:p>
    <w:p w14:paraId="54C32657" w14:textId="5DA2B4F7" w:rsidR="002A3F13" w:rsidRPr="00475471" w:rsidRDefault="002A3F13" w:rsidP="009F7899">
      <w:pPr>
        <w:pStyle w:val="DHHSbody"/>
      </w:pPr>
    </w:p>
    <w:p w14:paraId="46054E02" w14:textId="548E7A3E" w:rsidR="002A3F13" w:rsidRPr="00475471" w:rsidRDefault="002A3F13" w:rsidP="009F7899">
      <w:pPr>
        <w:pStyle w:val="DHHSbody"/>
      </w:pPr>
    </w:p>
    <w:p w14:paraId="78F47C5B" w14:textId="5653951C" w:rsidR="002A3F13" w:rsidRPr="00475471" w:rsidRDefault="002A3F13" w:rsidP="009F7899">
      <w:pPr>
        <w:pStyle w:val="DHHSbody"/>
      </w:pPr>
    </w:p>
    <w:p w14:paraId="5F8C3C4B" w14:textId="21F20362" w:rsidR="002A3F13" w:rsidRPr="00475471" w:rsidRDefault="002A3F13" w:rsidP="009F7899">
      <w:pPr>
        <w:pStyle w:val="DHHSbody"/>
      </w:pPr>
    </w:p>
    <w:p w14:paraId="5C787CEC" w14:textId="155D5E07" w:rsidR="002A3F13" w:rsidRPr="00475471" w:rsidRDefault="002A3F13" w:rsidP="009F7899">
      <w:pPr>
        <w:pStyle w:val="DHHSbody"/>
      </w:pPr>
    </w:p>
    <w:p w14:paraId="39ECE26C" w14:textId="4FB725B2" w:rsidR="002A3F13" w:rsidRPr="00475471" w:rsidRDefault="002A3F13" w:rsidP="009F7899">
      <w:pPr>
        <w:pStyle w:val="DHHSbody"/>
      </w:pPr>
    </w:p>
    <w:p w14:paraId="402DFD0C" w14:textId="3F5197F7" w:rsidR="002A3F13" w:rsidRPr="00475471" w:rsidRDefault="002A3F13" w:rsidP="009F7899">
      <w:pPr>
        <w:pStyle w:val="DHHSbody"/>
      </w:pPr>
    </w:p>
    <w:p w14:paraId="383FBA12" w14:textId="7FD2081F" w:rsidR="002A3F13" w:rsidRPr="00475471" w:rsidRDefault="002A3F13" w:rsidP="009F7899">
      <w:pPr>
        <w:pStyle w:val="DHHSbody"/>
      </w:pPr>
    </w:p>
    <w:p w14:paraId="43E9EE92" w14:textId="2E5A9B2F" w:rsidR="008D2D5F" w:rsidRPr="00475471" w:rsidRDefault="008D2D5F" w:rsidP="008D2D5F">
      <w:pPr>
        <w:pStyle w:val="Heading3"/>
      </w:pPr>
      <w:bookmarkStart w:id="836" w:name="_Toc525122718"/>
      <w:bookmarkStart w:id="837" w:name="_Toc69734933"/>
      <w:bookmarkStart w:id="838" w:name="_Toc229489693"/>
      <w:r w:rsidRPr="00475471">
        <w:lastRenderedPageBreak/>
        <w:t>5.1.19 Client—refugee status—N</w:t>
      </w:r>
      <w:bookmarkEnd w:id="836"/>
      <w:bookmarkEnd w:id="837"/>
      <w:bookmarkEnd w:id="83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8D2D5F" w:rsidRPr="00475471" w14:paraId="398A653C" w14:textId="77777777" w:rsidTr="000A1A60">
        <w:trPr>
          <w:trHeight w:val="295"/>
        </w:trPr>
        <w:tc>
          <w:tcPr>
            <w:tcW w:w="9721" w:type="dxa"/>
            <w:gridSpan w:val="4"/>
            <w:tcBorders>
              <w:top w:val="single" w:sz="4" w:space="0" w:color="auto"/>
              <w:bottom w:val="nil"/>
            </w:tcBorders>
          </w:tcPr>
          <w:p w14:paraId="00723C92" w14:textId="77777777" w:rsidR="008D2D5F" w:rsidRPr="00475471" w:rsidRDefault="008D2D5F" w:rsidP="000A1A60">
            <w:pPr>
              <w:pStyle w:val="IMSTemplateSectionHeading"/>
            </w:pPr>
            <w:r w:rsidRPr="00475471">
              <w:t>Identifying and definitional attributes</w:t>
            </w:r>
          </w:p>
        </w:tc>
      </w:tr>
      <w:tr w:rsidR="008D2D5F" w:rsidRPr="00475471" w14:paraId="1F93C72B" w14:textId="77777777" w:rsidTr="000A1A60">
        <w:trPr>
          <w:trHeight w:val="294"/>
        </w:trPr>
        <w:tc>
          <w:tcPr>
            <w:tcW w:w="2520" w:type="dxa"/>
            <w:tcBorders>
              <w:top w:val="nil"/>
              <w:bottom w:val="single" w:sz="4" w:space="0" w:color="auto"/>
            </w:tcBorders>
          </w:tcPr>
          <w:p w14:paraId="0D5A917B" w14:textId="77777777" w:rsidR="008D2D5F" w:rsidRPr="00475471" w:rsidRDefault="008D2D5F" w:rsidP="000A1A60">
            <w:pPr>
              <w:pStyle w:val="IMSTemplateelementheadings"/>
            </w:pPr>
            <w:r w:rsidRPr="00475471">
              <w:t>Definition</w:t>
            </w:r>
          </w:p>
        </w:tc>
        <w:tc>
          <w:tcPr>
            <w:tcW w:w="7201" w:type="dxa"/>
            <w:gridSpan w:val="3"/>
            <w:tcBorders>
              <w:top w:val="nil"/>
              <w:bottom w:val="single" w:sz="4" w:space="0" w:color="auto"/>
            </w:tcBorders>
          </w:tcPr>
          <w:p w14:paraId="668BE317" w14:textId="77777777" w:rsidR="008D2D5F" w:rsidRPr="00475471" w:rsidRDefault="008D2D5F" w:rsidP="000A1A60">
            <w:pPr>
              <w:pStyle w:val="DHHSbody"/>
            </w:pPr>
            <w:r w:rsidRPr="00475471">
              <w:t xml:space="preserve">The current refugee status of the client </w:t>
            </w:r>
          </w:p>
        </w:tc>
      </w:tr>
      <w:tr w:rsidR="008D2D5F" w:rsidRPr="00475471" w14:paraId="28D6A557" w14:textId="77777777" w:rsidTr="000A1A60">
        <w:trPr>
          <w:trHeight w:val="295"/>
        </w:trPr>
        <w:tc>
          <w:tcPr>
            <w:tcW w:w="9721" w:type="dxa"/>
            <w:gridSpan w:val="4"/>
            <w:tcBorders>
              <w:top w:val="single" w:sz="4" w:space="0" w:color="auto"/>
            </w:tcBorders>
          </w:tcPr>
          <w:p w14:paraId="034C7FFC" w14:textId="77777777" w:rsidR="008D2D5F" w:rsidRPr="00475471" w:rsidRDefault="008D2D5F" w:rsidP="000A1A60">
            <w:pPr>
              <w:pStyle w:val="IMSTemplateMainSectionHeading"/>
            </w:pPr>
            <w:r w:rsidRPr="00475471">
              <w:t>Value domain attributes</w:t>
            </w:r>
          </w:p>
        </w:tc>
      </w:tr>
      <w:tr w:rsidR="008D2D5F" w:rsidRPr="00475471" w14:paraId="6A0C7613" w14:textId="77777777" w:rsidTr="000A1A60">
        <w:trPr>
          <w:cantSplit/>
          <w:trHeight w:val="295"/>
        </w:trPr>
        <w:tc>
          <w:tcPr>
            <w:tcW w:w="9721" w:type="dxa"/>
            <w:gridSpan w:val="4"/>
          </w:tcPr>
          <w:p w14:paraId="4D91B653" w14:textId="77777777" w:rsidR="008D2D5F" w:rsidRPr="00475471" w:rsidRDefault="008D2D5F" w:rsidP="000A1A60">
            <w:pPr>
              <w:pStyle w:val="IMSTemplateSectionHeading"/>
            </w:pPr>
            <w:r w:rsidRPr="00475471">
              <w:t>Representational attributes</w:t>
            </w:r>
          </w:p>
        </w:tc>
      </w:tr>
      <w:tr w:rsidR="008D2D5F" w:rsidRPr="00475471" w14:paraId="6D3A4F74" w14:textId="77777777" w:rsidTr="000A1A60">
        <w:trPr>
          <w:trHeight w:val="295"/>
        </w:trPr>
        <w:tc>
          <w:tcPr>
            <w:tcW w:w="2520" w:type="dxa"/>
          </w:tcPr>
          <w:p w14:paraId="7B1AB4A1" w14:textId="77777777" w:rsidR="008D2D5F" w:rsidRPr="00475471" w:rsidRDefault="008D2D5F" w:rsidP="000A1A60">
            <w:pPr>
              <w:pStyle w:val="IMSTemplateelementheadings"/>
            </w:pPr>
            <w:r w:rsidRPr="00475471">
              <w:t>Representation class</w:t>
            </w:r>
          </w:p>
        </w:tc>
        <w:tc>
          <w:tcPr>
            <w:tcW w:w="1800" w:type="dxa"/>
          </w:tcPr>
          <w:p w14:paraId="4A907CBF" w14:textId="77777777" w:rsidR="008D2D5F" w:rsidRPr="00475471" w:rsidRDefault="008D2D5F" w:rsidP="000A1A60">
            <w:pPr>
              <w:pStyle w:val="DHHSbody"/>
            </w:pPr>
            <w:r w:rsidRPr="00475471">
              <w:t>Code</w:t>
            </w:r>
          </w:p>
        </w:tc>
        <w:tc>
          <w:tcPr>
            <w:tcW w:w="2880" w:type="dxa"/>
          </w:tcPr>
          <w:p w14:paraId="240E99C2" w14:textId="77777777" w:rsidR="008D2D5F" w:rsidRPr="00475471" w:rsidRDefault="008D2D5F" w:rsidP="000A1A60">
            <w:pPr>
              <w:pStyle w:val="IMSTemplateelementheadings"/>
            </w:pPr>
            <w:r w:rsidRPr="00475471">
              <w:t>Data type</w:t>
            </w:r>
          </w:p>
        </w:tc>
        <w:tc>
          <w:tcPr>
            <w:tcW w:w="2521" w:type="dxa"/>
          </w:tcPr>
          <w:p w14:paraId="5F2D704E" w14:textId="77777777" w:rsidR="008D2D5F" w:rsidRPr="00475471" w:rsidRDefault="008D2D5F" w:rsidP="000A1A60">
            <w:pPr>
              <w:pStyle w:val="DHHSbody"/>
            </w:pPr>
            <w:r w:rsidRPr="00475471">
              <w:t>Number</w:t>
            </w:r>
          </w:p>
        </w:tc>
      </w:tr>
      <w:tr w:rsidR="008D2D5F" w:rsidRPr="00475471" w14:paraId="7CE42063" w14:textId="77777777" w:rsidTr="000A1A60">
        <w:trPr>
          <w:trHeight w:val="295"/>
        </w:trPr>
        <w:tc>
          <w:tcPr>
            <w:tcW w:w="2520" w:type="dxa"/>
          </w:tcPr>
          <w:p w14:paraId="7106FD4A" w14:textId="77777777" w:rsidR="008D2D5F" w:rsidRPr="00475471" w:rsidRDefault="008D2D5F" w:rsidP="000A1A60">
            <w:pPr>
              <w:pStyle w:val="IMSTemplateelementheadings"/>
            </w:pPr>
            <w:r w:rsidRPr="00475471">
              <w:t>Format</w:t>
            </w:r>
          </w:p>
        </w:tc>
        <w:tc>
          <w:tcPr>
            <w:tcW w:w="1800" w:type="dxa"/>
          </w:tcPr>
          <w:p w14:paraId="342FEC4E" w14:textId="77777777" w:rsidR="008D2D5F" w:rsidRPr="00475471" w:rsidRDefault="008D2D5F" w:rsidP="000A1A60">
            <w:pPr>
              <w:pStyle w:val="DHHSbody"/>
            </w:pPr>
            <w:r w:rsidRPr="00475471">
              <w:t>N</w:t>
            </w:r>
          </w:p>
        </w:tc>
        <w:tc>
          <w:tcPr>
            <w:tcW w:w="2880" w:type="dxa"/>
          </w:tcPr>
          <w:p w14:paraId="2D893FE2" w14:textId="77777777" w:rsidR="008D2D5F" w:rsidRPr="00475471" w:rsidRDefault="008D2D5F" w:rsidP="000A1A60">
            <w:pPr>
              <w:pStyle w:val="IMSTemplateelementheadings"/>
            </w:pPr>
            <w:r w:rsidRPr="00475471">
              <w:t>Maximum character length</w:t>
            </w:r>
          </w:p>
        </w:tc>
        <w:tc>
          <w:tcPr>
            <w:tcW w:w="2521" w:type="dxa"/>
          </w:tcPr>
          <w:p w14:paraId="056488E3" w14:textId="77777777" w:rsidR="008D2D5F" w:rsidRPr="00475471" w:rsidRDefault="008D2D5F" w:rsidP="000A1A60">
            <w:pPr>
              <w:pStyle w:val="DHHSbody"/>
            </w:pPr>
            <w:r w:rsidRPr="00475471">
              <w:t>1</w:t>
            </w:r>
          </w:p>
        </w:tc>
      </w:tr>
      <w:tr w:rsidR="008D2D5F" w:rsidRPr="00475471" w14:paraId="15D165D2" w14:textId="77777777" w:rsidTr="000A1A60">
        <w:trPr>
          <w:trHeight w:val="294"/>
        </w:trPr>
        <w:tc>
          <w:tcPr>
            <w:tcW w:w="2520" w:type="dxa"/>
          </w:tcPr>
          <w:p w14:paraId="56BB7172" w14:textId="77777777" w:rsidR="008D2D5F" w:rsidRPr="00475471" w:rsidRDefault="008D2D5F" w:rsidP="000A1A60">
            <w:pPr>
              <w:pStyle w:val="IMSTemplateelementheadings"/>
            </w:pPr>
            <w:r w:rsidRPr="00475471">
              <w:t>Permissible values</w:t>
            </w:r>
          </w:p>
        </w:tc>
        <w:tc>
          <w:tcPr>
            <w:tcW w:w="1800" w:type="dxa"/>
          </w:tcPr>
          <w:p w14:paraId="6FFC0970" w14:textId="77777777" w:rsidR="008D2D5F" w:rsidRPr="00475471" w:rsidRDefault="008D2D5F" w:rsidP="000A1A60">
            <w:pPr>
              <w:pStyle w:val="IMSTemplateVDHeading"/>
            </w:pPr>
            <w:r w:rsidRPr="00475471">
              <w:t>Value</w:t>
            </w:r>
          </w:p>
        </w:tc>
        <w:tc>
          <w:tcPr>
            <w:tcW w:w="5401" w:type="dxa"/>
            <w:gridSpan w:val="2"/>
          </w:tcPr>
          <w:p w14:paraId="33030486" w14:textId="77777777" w:rsidR="008D2D5F" w:rsidRPr="00475471" w:rsidRDefault="008D2D5F" w:rsidP="000A1A60">
            <w:pPr>
              <w:pStyle w:val="IMSTemplateVDHeading"/>
            </w:pPr>
            <w:r w:rsidRPr="00475471">
              <w:t>Meaning</w:t>
            </w:r>
          </w:p>
        </w:tc>
      </w:tr>
      <w:tr w:rsidR="008D2D5F" w:rsidRPr="00475471" w14:paraId="5DAE4484" w14:textId="77777777" w:rsidTr="000A1A60">
        <w:trPr>
          <w:trHeight w:val="294"/>
        </w:trPr>
        <w:tc>
          <w:tcPr>
            <w:tcW w:w="2520" w:type="dxa"/>
          </w:tcPr>
          <w:p w14:paraId="1D3BD44D" w14:textId="77777777" w:rsidR="008D2D5F" w:rsidRPr="00475471" w:rsidRDefault="008D2D5F" w:rsidP="000A1A60">
            <w:pPr>
              <w:pStyle w:val="IMSTemplateelementheadings"/>
            </w:pPr>
          </w:p>
        </w:tc>
        <w:tc>
          <w:tcPr>
            <w:tcW w:w="1800" w:type="dxa"/>
          </w:tcPr>
          <w:p w14:paraId="1B4C4B7E" w14:textId="77777777" w:rsidR="008D2D5F" w:rsidRPr="00475471" w:rsidRDefault="008D2D5F" w:rsidP="000A1A60">
            <w:pPr>
              <w:pStyle w:val="DHHSbody"/>
            </w:pPr>
            <w:r w:rsidRPr="00475471">
              <w:t>1</w:t>
            </w:r>
          </w:p>
        </w:tc>
        <w:tc>
          <w:tcPr>
            <w:tcW w:w="5401" w:type="dxa"/>
            <w:gridSpan w:val="2"/>
          </w:tcPr>
          <w:p w14:paraId="58F8D91E" w14:textId="77777777" w:rsidR="008D2D5F" w:rsidRPr="00475471" w:rsidRDefault="008D2D5F" w:rsidP="000A1A60">
            <w:pPr>
              <w:pStyle w:val="DHHSbody"/>
            </w:pPr>
            <w:r w:rsidRPr="00475471">
              <w:t>client is a current refugee</w:t>
            </w:r>
          </w:p>
        </w:tc>
      </w:tr>
      <w:tr w:rsidR="008D2D5F" w:rsidRPr="00475471" w14:paraId="5D0E7CA3" w14:textId="77777777" w:rsidTr="000A1A60">
        <w:trPr>
          <w:trHeight w:val="294"/>
        </w:trPr>
        <w:tc>
          <w:tcPr>
            <w:tcW w:w="2520" w:type="dxa"/>
          </w:tcPr>
          <w:p w14:paraId="01875605" w14:textId="77777777" w:rsidR="008D2D5F" w:rsidRPr="00475471" w:rsidRDefault="008D2D5F" w:rsidP="000A1A60">
            <w:pPr>
              <w:pStyle w:val="IMSTemplateelementheadings"/>
            </w:pPr>
          </w:p>
        </w:tc>
        <w:tc>
          <w:tcPr>
            <w:tcW w:w="1800" w:type="dxa"/>
          </w:tcPr>
          <w:p w14:paraId="3FFBBE08" w14:textId="77777777" w:rsidR="008D2D5F" w:rsidRPr="00475471" w:rsidRDefault="008D2D5F" w:rsidP="000A1A60">
            <w:pPr>
              <w:pStyle w:val="DHHSbody"/>
            </w:pPr>
            <w:r w:rsidRPr="00475471">
              <w:t>2</w:t>
            </w:r>
          </w:p>
        </w:tc>
        <w:tc>
          <w:tcPr>
            <w:tcW w:w="5401" w:type="dxa"/>
            <w:gridSpan w:val="2"/>
          </w:tcPr>
          <w:p w14:paraId="37B605EF" w14:textId="77777777" w:rsidR="008D2D5F" w:rsidRPr="00475471" w:rsidRDefault="008D2D5F" w:rsidP="000A1A60">
            <w:pPr>
              <w:pStyle w:val="DHHSbody"/>
            </w:pPr>
            <w:r w:rsidRPr="00475471">
              <w:t>client is not a current refugee</w:t>
            </w:r>
          </w:p>
        </w:tc>
      </w:tr>
      <w:tr w:rsidR="008D2D5F" w:rsidRPr="00475471" w14:paraId="7D539A48" w14:textId="77777777" w:rsidTr="000A1A60">
        <w:trPr>
          <w:trHeight w:val="295"/>
        </w:trPr>
        <w:tc>
          <w:tcPr>
            <w:tcW w:w="2520" w:type="dxa"/>
            <w:tcBorders>
              <w:bottom w:val="nil"/>
            </w:tcBorders>
          </w:tcPr>
          <w:p w14:paraId="0FD058C0" w14:textId="77777777" w:rsidR="008D2D5F" w:rsidRPr="00475471" w:rsidRDefault="008D2D5F" w:rsidP="000A1A60">
            <w:pPr>
              <w:pStyle w:val="IMSTemplatecontent"/>
            </w:pPr>
          </w:p>
        </w:tc>
        <w:tc>
          <w:tcPr>
            <w:tcW w:w="1800" w:type="dxa"/>
            <w:tcBorders>
              <w:bottom w:val="nil"/>
            </w:tcBorders>
          </w:tcPr>
          <w:p w14:paraId="46E987EE" w14:textId="77777777" w:rsidR="008D2D5F" w:rsidRPr="00475471" w:rsidRDefault="008D2D5F" w:rsidP="000A1A60">
            <w:pPr>
              <w:pStyle w:val="DHHSbody"/>
            </w:pPr>
            <w:r w:rsidRPr="00475471">
              <w:t>3</w:t>
            </w:r>
          </w:p>
        </w:tc>
        <w:tc>
          <w:tcPr>
            <w:tcW w:w="5401" w:type="dxa"/>
            <w:gridSpan w:val="2"/>
            <w:tcBorders>
              <w:bottom w:val="nil"/>
            </w:tcBorders>
          </w:tcPr>
          <w:p w14:paraId="0810888F" w14:textId="77777777" w:rsidR="008D2D5F" w:rsidRPr="00475471" w:rsidRDefault="008D2D5F" w:rsidP="000A1A60">
            <w:pPr>
              <w:pStyle w:val="DHHSbody"/>
            </w:pPr>
            <w:r w:rsidRPr="00475471">
              <w:t>client is currently an asylum seeker</w:t>
            </w:r>
          </w:p>
        </w:tc>
      </w:tr>
      <w:tr w:rsidR="008D2D5F" w:rsidRPr="00475471" w14:paraId="6B960FC0" w14:textId="77777777" w:rsidTr="000A1A60">
        <w:trPr>
          <w:trHeight w:val="295"/>
        </w:trPr>
        <w:tc>
          <w:tcPr>
            <w:tcW w:w="2520" w:type="dxa"/>
            <w:tcBorders>
              <w:bottom w:val="nil"/>
            </w:tcBorders>
          </w:tcPr>
          <w:p w14:paraId="0B52AF2D" w14:textId="77777777" w:rsidR="008D2D5F" w:rsidRPr="00475471" w:rsidRDefault="008D2D5F" w:rsidP="000A1A60">
            <w:pPr>
              <w:pStyle w:val="IMSTemplateelementheadings"/>
            </w:pPr>
            <w:r w:rsidRPr="00475471">
              <w:t>Supplementary values</w:t>
            </w:r>
          </w:p>
        </w:tc>
        <w:tc>
          <w:tcPr>
            <w:tcW w:w="1800" w:type="dxa"/>
            <w:tcBorders>
              <w:bottom w:val="nil"/>
            </w:tcBorders>
          </w:tcPr>
          <w:p w14:paraId="7E16FDED" w14:textId="77777777" w:rsidR="008D2D5F" w:rsidRPr="00475471" w:rsidRDefault="008D2D5F" w:rsidP="000A1A60">
            <w:pPr>
              <w:pStyle w:val="IMSTemplateVDHeading"/>
            </w:pPr>
            <w:r w:rsidRPr="00475471">
              <w:t>Value</w:t>
            </w:r>
          </w:p>
        </w:tc>
        <w:tc>
          <w:tcPr>
            <w:tcW w:w="5401" w:type="dxa"/>
            <w:gridSpan w:val="2"/>
            <w:tcBorders>
              <w:bottom w:val="nil"/>
            </w:tcBorders>
          </w:tcPr>
          <w:p w14:paraId="53187039" w14:textId="77777777" w:rsidR="008D2D5F" w:rsidRPr="00475471" w:rsidRDefault="008D2D5F" w:rsidP="000A1A60">
            <w:pPr>
              <w:pStyle w:val="IMSTemplateVDHeading"/>
            </w:pPr>
            <w:r w:rsidRPr="00475471">
              <w:t>Meaning</w:t>
            </w:r>
          </w:p>
        </w:tc>
      </w:tr>
      <w:tr w:rsidR="008D2D5F" w:rsidRPr="00475471" w14:paraId="03F94509" w14:textId="77777777" w:rsidTr="000A1A60">
        <w:trPr>
          <w:trHeight w:val="294"/>
        </w:trPr>
        <w:tc>
          <w:tcPr>
            <w:tcW w:w="2520" w:type="dxa"/>
            <w:tcBorders>
              <w:top w:val="nil"/>
              <w:bottom w:val="single" w:sz="4" w:space="0" w:color="auto"/>
            </w:tcBorders>
          </w:tcPr>
          <w:p w14:paraId="76E718CE" w14:textId="77777777" w:rsidR="008D2D5F" w:rsidRPr="00475471" w:rsidRDefault="008D2D5F" w:rsidP="000A1A60">
            <w:pPr>
              <w:pStyle w:val="IMSTemplateelementheadings"/>
            </w:pPr>
          </w:p>
        </w:tc>
        <w:tc>
          <w:tcPr>
            <w:tcW w:w="1800" w:type="dxa"/>
            <w:tcBorders>
              <w:top w:val="nil"/>
              <w:bottom w:val="single" w:sz="4" w:space="0" w:color="auto"/>
            </w:tcBorders>
          </w:tcPr>
          <w:p w14:paraId="1AAF91F2" w14:textId="77777777" w:rsidR="008D2D5F" w:rsidRPr="00475471" w:rsidRDefault="008D2D5F" w:rsidP="000A1A60">
            <w:pPr>
              <w:pStyle w:val="DHHSbody"/>
            </w:pPr>
            <w:r w:rsidRPr="00475471">
              <w:t>9</w:t>
            </w:r>
          </w:p>
        </w:tc>
        <w:tc>
          <w:tcPr>
            <w:tcW w:w="5401" w:type="dxa"/>
            <w:gridSpan w:val="2"/>
            <w:tcBorders>
              <w:top w:val="nil"/>
              <w:bottom w:val="single" w:sz="4" w:space="0" w:color="auto"/>
            </w:tcBorders>
          </w:tcPr>
          <w:p w14:paraId="5C7EB52C" w14:textId="77777777" w:rsidR="008D2D5F" w:rsidRPr="00475471" w:rsidRDefault="008D2D5F" w:rsidP="000A1A60">
            <w:pPr>
              <w:pStyle w:val="DHHSbody"/>
            </w:pPr>
            <w:r w:rsidRPr="00475471">
              <w:t>not stated/inadequately described</w:t>
            </w:r>
          </w:p>
        </w:tc>
      </w:tr>
      <w:tr w:rsidR="008D2D5F" w:rsidRPr="00475471" w14:paraId="2646BEFA" w14:textId="77777777" w:rsidTr="000A1A60">
        <w:trPr>
          <w:trHeight w:val="295"/>
        </w:trPr>
        <w:tc>
          <w:tcPr>
            <w:tcW w:w="9721" w:type="dxa"/>
            <w:gridSpan w:val="4"/>
            <w:tcBorders>
              <w:top w:val="single" w:sz="4" w:space="0" w:color="auto"/>
            </w:tcBorders>
          </w:tcPr>
          <w:p w14:paraId="0CDA1AE7" w14:textId="77777777" w:rsidR="008D2D5F" w:rsidRPr="00475471" w:rsidRDefault="008D2D5F" w:rsidP="000A1A60">
            <w:pPr>
              <w:pStyle w:val="IMSTemplateMainSectionHeading"/>
            </w:pPr>
            <w:r w:rsidRPr="00475471">
              <w:t>Data element attributes</w:t>
            </w:r>
          </w:p>
        </w:tc>
      </w:tr>
      <w:tr w:rsidR="008D2D5F" w:rsidRPr="00475471" w14:paraId="78C6209F" w14:textId="77777777" w:rsidTr="000A1A60">
        <w:trPr>
          <w:trHeight w:val="295"/>
        </w:trPr>
        <w:tc>
          <w:tcPr>
            <w:tcW w:w="9721" w:type="dxa"/>
            <w:gridSpan w:val="4"/>
            <w:tcBorders>
              <w:top w:val="nil"/>
            </w:tcBorders>
          </w:tcPr>
          <w:p w14:paraId="031932FF" w14:textId="77777777" w:rsidR="008D2D5F" w:rsidRPr="00475471" w:rsidRDefault="008D2D5F" w:rsidP="000A1A60">
            <w:pPr>
              <w:pStyle w:val="IMSTemplateSectionHeading"/>
            </w:pPr>
            <w:r w:rsidRPr="00475471">
              <w:t xml:space="preserve">Reporting attributes </w:t>
            </w:r>
          </w:p>
        </w:tc>
      </w:tr>
      <w:tr w:rsidR="008D2D5F" w:rsidRPr="00475471" w14:paraId="0BE41254" w14:textId="77777777" w:rsidTr="000A1A60">
        <w:trPr>
          <w:trHeight w:val="294"/>
        </w:trPr>
        <w:tc>
          <w:tcPr>
            <w:tcW w:w="2520" w:type="dxa"/>
          </w:tcPr>
          <w:p w14:paraId="63DE789C" w14:textId="77777777" w:rsidR="008D2D5F" w:rsidRPr="00475471" w:rsidRDefault="008D2D5F" w:rsidP="000A1A60">
            <w:pPr>
              <w:pStyle w:val="IMSTemplateelementheadings"/>
            </w:pPr>
            <w:r w:rsidRPr="00475471">
              <w:t>Reporting requirements</w:t>
            </w:r>
          </w:p>
        </w:tc>
        <w:tc>
          <w:tcPr>
            <w:tcW w:w="7201" w:type="dxa"/>
            <w:gridSpan w:val="3"/>
          </w:tcPr>
          <w:p w14:paraId="68C5EB63" w14:textId="77777777" w:rsidR="008D2D5F" w:rsidRPr="00475471" w:rsidRDefault="008D2D5F" w:rsidP="000A1A60">
            <w:pPr>
              <w:pStyle w:val="DHHSbody"/>
              <w:rPr>
                <w:rFonts w:cs="Arial"/>
                <w:sz w:val="18"/>
                <w:szCs w:val="18"/>
                <w:lang w:eastAsia="en-AU"/>
              </w:rPr>
            </w:pPr>
            <w:r w:rsidRPr="00475471">
              <w:t>Mandatory</w:t>
            </w:r>
          </w:p>
        </w:tc>
      </w:tr>
      <w:tr w:rsidR="008D2D5F" w:rsidRPr="00475471" w14:paraId="5B71B37A" w14:textId="77777777" w:rsidTr="000A1A60">
        <w:trPr>
          <w:trHeight w:val="295"/>
        </w:trPr>
        <w:tc>
          <w:tcPr>
            <w:tcW w:w="9721" w:type="dxa"/>
            <w:gridSpan w:val="4"/>
            <w:tcBorders>
              <w:bottom w:val="nil"/>
            </w:tcBorders>
          </w:tcPr>
          <w:p w14:paraId="479FE06E" w14:textId="77777777" w:rsidR="008D2D5F" w:rsidRPr="00475471" w:rsidRDefault="008D2D5F" w:rsidP="000A1A60">
            <w:pPr>
              <w:pStyle w:val="IMSTemplateSectionHeading"/>
            </w:pPr>
            <w:r w:rsidRPr="00475471">
              <w:t>Collection and usage attributes</w:t>
            </w:r>
          </w:p>
        </w:tc>
      </w:tr>
      <w:tr w:rsidR="008D2D5F" w:rsidRPr="00475471" w14:paraId="41EB27C8" w14:textId="77777777" w:rsidTr="000A1A60">
        <w:trPr>
          <w:trHeight w:val="295"/>
        </w:trPr>
        <w:tc>
          <w:tcPr>
            <w:tcW w:w="2520" w:type="dxa"/>
            <w:tcBorders>
              <w:top w:val="nil"/>
              <w:bottom w:val="single" w:sz="4" w:space="0" w:color="auto"/>
            </w:tcBorders>
          </w:tcPr>
          <w:p w14:paraId="33FF2F28" w14:textId="77777777" w:rsidR="008D2D5F" w:rsidRPr="00475471" w:rsidRDefault="008D2D5F" w:rsidP="000A1A60">
            <w:pPr>
              <w:pStyle w:val="IMSTemplateelementheadings"/>
            </w:pPr>
            <w:r w:rsidRPr="00475471">
              <w:t>Guide for use</w:t>
            </w:r>
          </w:p>
        </w:tc>
        <w:tc>
          <w:tcPr>
            <w:tcW w:w="7201" w:type="dxa"/>
            <w:gridSpan w:val="3"/>
            <w:tcBorders>
              <w:top w:val="nil"/>
              <w:bottom w:val="single" w:sz="4" w:space="0" w:color="auto"/>
            </w:tcBorders>
          </w:tcPr>
          <w:p w14:paraId="5FC0D138" w14:textId="77777777" w:rsidR="008D2D5F" w:rsidRPr="00475471" w:rsidRDefault="008D2D5F" w:rsidP="000A1A60">
            <w:pPr>
              <w:pStyle w:val="DHHSbody"/>
            </w:pPr>
            <w:r w:rsidRPr="00475471">
              <w:t>Refugee status is determined by the Australian Government Department of Immigration and Multicultural Affairs and relates to people who are subject to persecution in their home country and have been identified in conjunction with the United Nations High Commissioner for Refugees (UNHCR) as in need of resettlement (Population Flows: Immigration Aspects, 2004–05 Edition).</w:t>
            </w:r>
          </w:p>
          <w:tbl>
            <w:tblPr>
              <w:tblW w:w="0" w:type="auto"/>
              <w:tblLayout w:type="fixed"/>
              <w:tblLook w:val="01E0" w:firstRow="1" w:lastRow="1" w:firstColumn="1" w:lastColumn="1" w:noHBand="0" w:noVBand="0"/>
            </w:tblPr>
            <w:tblGrid>
              <w:gridCol w:w="994"/>
              <w:gridCol w:w="6146"/>
            </w:tblGrid>
            <w:tr w:rsidR="008D2D5F" w:rsidRPr="00475471" w14:paraId="65A22B7A" w14:textId="77777777" w:rsidTr="000A1A60">
              <w:tc>
                <w:tcPr>
                  <w:tcW w:w="994" w:type="dxa"/>
                </w:tcPr>
                <w:p w14:paraId="03273A53" w14:textId="77777777" w:rsidR="008D2D5F" w:rsidRPr="00475471" w:rsidRDefault="008D2D5F" w:rsidP="000A1A60">
                  <w:pPr>
                    <w:pStyle w:val="DHHSbody"/>
                  </w:pPr>
                  <w:r w:rsidRPr="00475471">
                    <w:t>Code 1</w:t>
                  </w:r>
                </w:p>
              </w:tc>
              <w:tc>
                <w:tcPr>
                  <w:tcW w:w="6146" w:type="dxa"/>
                </w:tcPr>
                <w:p w14:paraId="12F521A0" w14:textId="77777777" w:rsidR="008D2D5F" w:rsidRPr="00475471" w:rsidRDefault="008D2D5F" w:rsidP="000A1A60">
                  <w:pPr>
                    <w:pStyle w:val="DHHSbody"/>
                  </w:pPr>
                  <w:r w:rsidRPr="00475471">
                    <w:t xml:space="preserve">To be used if client currently is a refugee. </w:t>
                  </w:r>
                </w:p>
                <w:p w14:paraId="6117B5B1" w14:textId="77777777" w:rsidR="008D2D5F" w:rsidRPr="00475471" w:rsidRDefault="008D2D5F" w:rsidP="000A1A60">
                  <w:pPr>
                    <w:pStyle w:val="DHHSbody"/>
                  </w:pPr>
                  <w:r w:rsidRPr="00475471">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tc>
            </w:tr>
            <w:tr w:rsidR="008D2D5F" w:rsidRPr="00475471" w14:paraId="440B3D49" w14:textId="77777777" w:rsidTr="000A1A60">
              <w:tc>
                <w:tcPr>
                  <w:tcW w:w="994" w:type="dxa"/>
                </w:tcPr>
                <w:p w14:paraId="196AE1E8" w14:textId="77777777" w:rsidR="008D2D5F" w:rsidRPr="00475471" w:rsidRDefault="008D2D5F" w:rsidP="000A1A60">
                  <w:pPr>
                    <w:pStyle w:val="DHHSbody"/>
                  </w:pPr>
                  <w:r w:rsidRPr="00475471">
                    <w:t>Code 2</w:t>
                  </w:r>
                </w:p>
              </w:tc>
              <w:tc>
                <w:tcPr>
                  <w:tcW w:w="6146" w:type="dxa"/>
                </w:tcPr>
                <w:p w14:paraId="34693B0D" w14:textId="77777777" w:rsidR="008D2D5F" w:rsidRPr="00475471" w:rsidRDefault="008D2D5F" w:rsidP="000A1A60">
                  <w:pPr>
                    <w:pStyle w:val="DHHSbody"/>
                  </w:pPr>
                  <w:r w:rsidRPr="00475471">
                    <w:t>To be used when client is not currently a refugee</w:t>
                  </w:r>
                </w:p>
              </w:tc>
            </w:tr>
            <w:tr w:rsidR="008D2D5F" w:rsidRPr="00475471" w14:paraId="288FDC2B" w14:textId="77777777" w:rsidTr="000A1A60">
              <w:tc>
                <w:tcPr>
                  <w:tcW w:w="994" w:type="dxa"/>
                </w:tcPr>
                <w:p w14:paraId="7E3AF202" w14:textId="77777777" w:rsidR="008D2D5F" w:rsidRPr="00475471" w:rsidRDefault="008D2D5F" w:rsidP="000A1A60">
                  <w:pPr>
                    <w:pStyle w:val="DHHSbody"/>
                  </w:pPr>
                  <w:r w:rsidRPr="00475471">
                    <w:t>Code 3</w:t>
                  </w:r>
                </w:p>
              </w:tc>
              <w:tc>
                <w:tcPr>
                  <w:tcW w:w="6146" w:type="dxa"/>
                </w:tcPr>
                <w:p w14:paraId="3663246C" w14:textId="77777777" w:rsidR="008D2D5F" w:rsidRPr="00475471" w:rsidRDefault="008D2D5F" w:rsidP="000A1A60">
                  <w:pPr>
                    <w:pStyle w:val="DHHSbody"/>
                  </w:pPr>
                  <w:r w:rsidRPr="00475471">
                    <w:t>To be used if the person seeking protection as a refugee is still waiting to have his/her claim assessed</w:t>
                  </w:r>
                </w:p>
                <w:p w14:paraId="14791A14" w14:textId="77777777" w:rsidR="008D2D5F" w:rsidRPr="00475471" w:rsidRDefault="008D2D5F" w:rsidP="000A1A60">
                  <w:pPr>
                    <w:pStyle w:val="DHHSbody"/>
                  </w:pPr>
                  <w:r w:rsidRPr="00475471">
                    <w:t>An asylum seeker is deemed to be any person who:</w:t>
                  </w:r>
                </w:p>
                <w:p w14:paraId="04EA38C0" w14:textId="77777777" w:rsidR="008D2D5F" w:rsidRPr="00475471" w:rsidRDefault="008D2D5F" w:rsidP="000A1A60">
                  <w:pPr>
                    <w:pStyle w:val="DHHSbody"/>
                  </w:pPr>
                  <w:r w:rsidRPr="00475471">
                    <w:t>has a current request for protection which is being assessed by the Commonwealth Government or being deemed by the Commonwealth not to be a person owed protection, is seeking either a judicial review (through the courts) or is making a humanitarian claim (to Commonwealth minister) for residence</w:t>
                  </w:r>
                </w:p>
              </w:tc>
            </w:tr>
            <w:tr w:rsidR="008D2D5F" w:rsidRPr="00475471" w14:paraId="08C55F57" w14:textId="77777777" w:rsidTr="000A1A60">
              <w:tc>
                <w:tcPr>
                  <w:tcW w:w="994" w:type="dxa"/>
                </w:tcPr>
                <w:p w14:paraId="31FE1CDD" w14:textId="77777777" w:rsidR="008D2D5F" w:rsidRPr="00475471" w:rsidRDefault="008D2D5F" w:rsidP="000A1A60">
                  <w:pPr>
                    <w:pStyle w:val="DHHSbody"/>
                  </w:pPr>
                  <w:r w:rsidRPr="00475471">
                    <w:lastRenderedPageBreak/>
                    <w:t xml:space="preserve">Code 9 </w:t>
                  </w:r>
                </w:p>
              </w:tc>
              <w:tc>
                <w:tcPr>
                  <w:tcW w:w="6146" w:type="dxa"/>
                </w:tcPr>
                <w:p w14:paraId="7CA60972" w14:textId="77777777" w:rsidR="008D2D5F" w:rsidRPr="00475471" w:rsidRDefault="008D2D5F" w:rsidP="000A1A60">
                  <w:pPr>
                    <w:pStyle w:val="DHHSbody"/>
                  </w:pPr>
                  <w:r w:rsidRPr="00475471">
                    <w:t>Should be used when refugee status is unknown or unable to be attained</w:t>
                  </w:r>
                </w:p>
              </w:tc>
            </w:tr>
          </w:tbl>
          <w:p w14:paraId="16E74913" w14:textId="77777777" w:rsidR="008D2D5F" w:rsidRPr="00475471" w:rsidRDefault="008D2D5F" w:rsidP="000A1A60">
            <w:pPr>
              <w:tabs>
                <w:tab w:val="left" w:pos="567"/>
              </w:tabs>
            </w:pPr>
          </w:p>
        </w:tc>
      </w:tr>
      <w:tr w:rsidR="008D2D5F" w:rsidRPr="00475471" w14:paraId="4BD67C58" w14:textId="77777777" w:rsidTr="000A1A60">
        <w:trPr>
          <w:trHeight w:val="294"/>
        </w:trPr>
        <w:tc>
          <w:tcPr>
            <w:tcW w:w="9721" w:type="dxa"/>
            <w:gridSpan w:val="4"/>
            <w:tcBorders>
              <w:top w:val="single" w:sz="4" w:space="0" w:color="auto"/>
            </w:tcBorders>
          </w:tcPr>
          <w:p w14:paraId="7562013D" w14:textId="77777777" w:rsidR="008D2D5F" w:rsidRPr="00475471" w:rsidRDefault="008D2D5F" w:rsidP="000A1A60">
            <w:pPr>
              <w:pStyle w:val="IMSTemplateSectionHeading"/>
            </w:pPr>
            <w:r w:rsidRPr="00475471">
              <w:lastRenderedPageBreak/>
              <w:t>Source and reference attributes</w:t>
            </w:r>
          </w:p>
        </w:tc>
      </w:tr>
      <w:tr w:rsidR="008D2D5F" w:rsidRPr="00475471" w14:paraId="051C6CFC" w14:textId="77777777" w:rsidTr="000A1A60">
        <w:trPr>
          <w:trHeight w:val="295"/>
        </w:trPr>
        <w:tc>
          <w:tcPr>
            <w:tcW w:w="2520" w:type="dxa"/>
          </w:tcPr>
          <w:p w14:paraId="7E6D071E" w14:textId="77777777" w:rsidR="008D2D5F" w:rsidRPr="00475471" w:rsidRDefault="008D2D5F" w:rsidP="000A1A60">
            <w:pPr>
              <w:pStyle w:val="IMSTemplateelementheadings"/>
            </w:pPr>
            <w:r w:rsidRPr="00475471">
              <w:t>Definition source</w:t>
            </w:r>
          </w:p>
        </w:tc>
        <w:tc>
          <w:tcPr>
            <w:tcW w:w="7201" w:type="dxa"/>
            <w:gridSpan w:val="3"/>
          </w:tcPr>
          <w:p w14:paraId="37B71138" w14:textId="3301AC3E" w:rsidR="008D2D5F" w:rsidRPr="00475471" w:rsidRDefault="008D2D5F" w:rsidP="000A1A60">
            <w:pPr>
              <w:pStyle w:val="IMSTemplatecontent"/>
              <w:rPr>
                <w:rFonts w:ascii="Arial" w:hAnsi="Arial" w:cs="Arial"/>
                <w:sz w:val="20"/>
              </w:rPr>
            </w:pPr>
            <w:r w:rsidRPr="00475471">
              <w:rPr>
                <w:rFonts w:ascii="Arial" w:hAnsi="Arial" w:cs="Arial"/>
                <w:sz w:val="20"/>
              </w:rPr>
              <w:t>Refugee Status,</w:t>
            </w:r>
            <w:r w:rsidR="00B64124" w:rsidRPr="00475471">
              <w:t xml:space="preserve"> </w:t>
            </w:r>
            <w:hyperlink r:id="rId36" w:history="1">
              <w:r w:rsidR="00405A78" w:rsidRPr="00475471">
                <w:rPr>
                  <w:rStyle w:val="Hyperlink"/>
                </w:rPr>
                <w:t>2008-09 Primary Health Multi-Purpose Report v3.0.1</w:t>
              </w:r>
            </w:hyperlink>
            <w:r w:rsidRPr="00475471">
              <w:rPr>
                <w:rFonts w:ascii="Arial" w:hAnsi="Arial" w:cs="Arial"/>
                <w:sz w:val="20"/>
              </w:rPr>
              <w:t xml:space="preserve"> </w:t>
            </w:r>
          </w:p>
        </w:tc>
      </w:tr>
      <w:tr w:rsidR="008D2D5F" w:rsidRPr="00475471" w14:paraId="7E5C9062" w14:textId="77777777" w:rsidTr="000A1A60">
        <w:trPr>
          <w:trHeight w:val="295"/>
        </w:trPr>
        <w:tc>
          <w:tcPr>
            <w:tcW w:w="2520" w:type="dxa"/>
          </w:tcPr>
          <w:p w14:paraId="2E8DB8A5" w14:textId="77777777" w:rsidR="008D2D5F" w:rsidRPr="00475471" w:rsidRDefault="008D2D5F" w:rsidP="000A1A60">
            <w:pPr>
              <w:pStyle w:val="IMSTemplateelementheadings"/>
            </w:pPr>
            <w:r w:rsidRPr="00475471">
              <w:t>Definition source identifier</w:t>
            </w:r>
          </w:p>
        </w:tc>
        <w:tc>
          <w:tcPr>
            <w:tcW w:w="7201" w:type="dxa"/>
            <w:gridSpan w:val="3"/>
          </w:tcPr>
          <w:p w14:paraId="0DF15528" w14:textId="77777777" w:rsidR="008D2D5F" w:rsidRPr="00475471" w:rsidRDefault="008D2D5F" w:rsidP="000A1A60">
            <w:pPr>
              <w:pStyle w:val="IMSTemplatecontent"/>
              <w:rPr>
                <w:rFonts w:ascii="Arial" w:hAnsi="Arial" w:cs="Arial"/>
                <w:sz w:val="20"/>
              </w:rPr>
            </w:pPr>
            <w:r w:rsidRPr="00475471">
              <w:rPr>
                <w:rFonts w:ascii="Arial" w:hAnsi="Arial" w:cs="Arial"/>
                <w:sz w:val="20"/>
              </w:rPr>
              <w:t>not applicable</w:t>
            </w:r>
          </w:p>
        </w:tc>
      </w:tr>
      <w:tr w:rsidR="008D2D5F" w:rsidRPr="00475471" w14:paraId="700F9369" w14:textId="77777777" w:rsidTr="000A1A60">
        <w:trPr>
          <w:trHeight w:val="295"/>
        </w:trPr>
        <w:tc>
          <w:tcPr>
            <w:tcW w:w="2520" w:type="dxa"/>
            <w:tcBorders>
              <w:bottom w:val="nil"/>
            </w:tcBorders>
          </w:tcPr>
          <w:p w14:paraId="401BE9ED" w14:textId="77777777" w:rsidR="008D2D5F" w:rsidRPr="00475471" w:rsidRDefault="008D2D5F" w:rsidP="000A1A60">
            <w:pPr>
              <w:pStyle w:val="IMSTemplateelementheadings"/>
            </w:pPr>
            <w:r w:rsidRPr="00475471">
              <w:t>Value domain source</w:t>
            </w:r>
          </w:p>
        </w:tc>
        <w:tc>
          <w:tcPr>
            <w:tcW w:w="7201" w:type="dxa"/>
            <w:gridSpan w:val="3"/>
            <w:tcBorders>
              <w:bottom w:val="nil"/>
            </w:tcBorders>
          </w:tcPr>
          <w:p w14:paraId="09E9F959" w14:textId="7E2D6FD4" w:rsidR="008D2D5F" w:rsidRPr="00475471" w:rsidRDefault="008D2D5F" w:rsidP="000A1A60">
            <w:pPr>
              <w:pStyle w:val="IMSTemplatecontent"/>
              <w:rPr>
                <w:rFonts w:ascii="Arial" w:hAnsi="Arial" w:cs="Arial"/>
                <w:sz w:val="20"/>
              </w:rPr>
            </w:pPr>
            <w:r w:rsidRPr="00475471">
              <w:rPr>
                <w:rFonts w:ascii="Arial" w:hAnsi="Arial" w:cs="Arial"/>
                <w:sz w:val="20"/>
              </w:rPr>
              <w:t xml:space="preserve">Based on Refugee Status, </w:t>
            </w:r>
            <w:hyperlink r:id="rId37" w:history="1">
              <w:r w:rsidR="00405A78" w:rsidRPr="00475471">
                <w:rPr>
                  <w:rStyle w:val="Hyperlink"/>
                </w:rPr>
                <w:t>2008-09 Primary Health Multi-Purpose Report v3.0.1</w:t>
              </w:r>
            </w:hyperlink>
          </w:p>
        </w:tc>
      </w:tr>
      <w:tr w:rsidR="008D2D5F" w:rsidRPr="00475471" w14:paraId="65267546" w14:textId="77777777" w:rsidTr="000A1A60">
        <w:trPr>
          <w:trHeight w:val="295"/>
        </w:trPr>
        <w:tc>
          <w:tcPr>
            <w:tcW w:w="2520" w:type="dxa"/>
            <w:tcBorders>
              <w:top w:val="nil"/>
              <w:bottom w:val="single" w:sz="4" w:space="0" w:color="auto"/>
            </w:tcBorders>
          </w:tcPr>
          <w:p w14:paraId="2097194F" w14:textId="77777777" w:rsidR="008D2D5F" w:rsidRPr="00475471" w:rsidRDefault="008D2D5F" w:rsidP="000A1A60">
            <w:pPr>
              <w:pStyle w:val="IMSTemplateelementheadings"/>
            </w:pPr>
            <w:r w:rsidRPr="00475471">
              <w:t>Value domain identifier</w:t>
            </w:r>
          </w:p>
        </w:tc>
        <w:tc>
          <w:tcPr>
            <w:tcW w:w="7201" w:type="dxa"/>
            <w:gridSpan w:val="3"/>
            <w:tcBorders>
              <w:top w:val="nil"/>
              <w:bottom w:val="single" w:sz="4" w:space="0" w:color="auto"/>
            </w:tcBorders>
          </w:tcPr>
          <w:p w14:paraId="5FB2B068" w14:textId="77777777" w:rsidR="008D2D5F" w:rsidRPr="00475471" w:rsidRDefault="008D2D5F" w:rsidP="000A1A60">
            <w:pPr>
              <w:pStyle w:val="IMSTemplatecontent"/>
              <w:rPr>
                <w:rFonts w:ascii="Arial" w:hAnsi="Arial" w:cs="Arial"/>
                <w:sz w:val="20"/>
              </w:rPr>
            </w:pPr>
            <w:r w:rsidRPr="00475471">
              <w:rPr>
                <w:rFonts w:ascii="Arial" w:hAnsi="Arial" w:cs="Arial"/>
                <w:sz w:val="20"/>
              </w:rPr>
              <w:t>Not applicable</w:t>
            </w:r>
          </w:p>
        </w:tc>
      </w:tr>
      <w:tr w:rsidR="008D2D5F" w:rsidRPr="00475471" w14:paraId="05AC8E1F" w14:textId="77777777" w:rsidTr="000A1A60">
        <w:trPr>
          <w:trHeight w:val="295"/>
        </w:trPr>
        <w:tc>
          <w:tcPr>
            <w:tcW w:w="9721" w:type="dxa"/>
            <w:gridSpan w:val="4"/>
            <w:tcBorders>
              <w:top w:val="single" w:sz="4" w:space="0" w:color="auto"/>
            </w:tcBorders>
          </w:tcPr>
          <w:p w14:paraId="0F6DE310" w14:textId="77777777" w:rsidR="008D2D5F" w:rsidRPr="00475471" w:rsidRDefault="008D2D5F" w:rsidP="000A1A60">
            <w:pPr>
              <w:pStyle w:val="IMSTemplateSectionHeading"/>
            </w:pPr>
            <w:r w:rsidRPr="00475471">
              <w:t>Relational attributes</w:t>
            </w:r>
          </w:p>
        </w:tc>
      </w:tr>
      <w:tr w:rsidR="008D2D5F" w:rsidRPr="00475471" w14:paraId="489EC72A" w14:textId="77777777" w:rsidTr="000A1A60">
        <w:trPr>
          <w:trHeight w:val="294"/>
        </w:trPr>
        <w:tc>
          <w:tcPr>
            <w:tcW w:w="2520" w:type="dxa"/>
          </w:tcPr>
          <w:p w14:paraId="47D4DC4E" w14:textId="77777777" w:rsidR="008D2D5F" w:rsidRPr="00475471" w:rsidRDefault="008D2D5F" w:rsidP="000A1A60">
            <w:pPr>
              <w:pStyle w:val="IMSTemplateelementheadings"/>
            </w:pPr>
            <w:r w:rsidRPr="00475471">
              <w:t>Related concepts</w:t>
            </w:r>
          </w:p>
        </w:tc>
        <w:tc>
          <w:tcPr>
            <w:tcW w:w="7201" w:type="dxa"/>
            <w:gridSpan w:val="3"/>
          </w:tcPr>
          <w:p w14:paraId="4C147A25" w14:textId="77777777" w:rsidR="008D2D5F" w:rsidRPr="00475471" w:rsidRDefault="008D2D5F" w:rsidP="000A1A60">
            <w:pPr>
              <w:pStyle w:val="DHHSbody"/>
            </w:pPr>
            <w:r w:rsidRPr="00475471">
              <w:t>Client</w:t>
            </w:r>
          </w:p>
        </w:tc>
      </w:tr>
      <w:tr w:rsidR="008D2D5F" w:rsidRPr="00475471" w14:paraId="6C017AFE" w14:textId="77777777" w:rsidTr="000A1A60">
        <w:trPr>
          <w:cantSplit/>
          <w:trHeight w:val="295"/>
        </w:trPr>
        <w:tc>
          <w:tcPr>
            <w:tcW w:w="2520" w:type="dxa"/>
          </w:tcPr>
          <w:p w14:paraId="0E4B7B6A" w14:textId="77777777" w:rsidR="008D2D5F" w:rsidRPr="00475471" w:rsidRDefault="008D2D5F" w:rsidP="000A1A60">
            <w:pPr>
              <w:pStyle w:val="IMSTemplateelementheadings"/>
            </w:pPr>
            <w:r w:rsidRPr="00475471">
              <w:t>Related data elements</w:t>
            </w:r>
          </w:p>
        </w:tc>
        <w:tc>
          <w:tcPr>
            <w:tcW w:w="7201" w:type="dxa"/>
            <w:gridSpan w:val="3"/>
          </w:tcPr>
          <w:p w14:paraId="00CA4D3B" w14:textId="77777777" w:rsidR="008D2D5F" w:rsidRPr="00475471" w:rsidRDefault="008D2D5F" w:rsidP="000A1A60">
            <w:pPr>
              <w:pStyle w:val="DHHSbody"/>
            </w:pPr>
            <w:r w:rsidRPr="00475471">
              <w:t>Client-preferred language</w:t>
            </w:r>
          </w:p>
        </w:tc>
      </w:tr>
      <w:tr w:rsidR="008D2D5F" w:rsidRPr="00475471" w14:paraId="3F921AFA" w14:textId="77777777" w:rsidTr="000A1A60">
        <w:trPr>
          <w:trHeight w:val="294"/>
        </w:trPr>
        <w:tc>
          <w:tcPr>
            <w:tcW w:w="2520" w:type="dxa"/>
          </w:tcPr>
          <w:p w14:paraId="0FD842B6" w14:textId="77777777" w:rsidR="008D2D5F" w:rsidRPr="00475471" w:rsidRDefault="008D2D5F" w:rsidP="000A1A60">
            <w:pPr>
              <w:pStyle w:val="IMSTemplateelementheadings"/>
            </w:pPr>
          </w:p>
        </w:tc>
        <w:tc>
          <w:tcPr>
            <w:tcW w:w="7201" w:type="dxa"/>
            <w:gridSpan w:val="3"/>
          </w:tcPr>
          <w:p w14:paraId="7683F670" w14:textId="77777777" w:rsidR="008D2D5F" w:rsidRPr="00475471" w:rsidRDefault="008D2D5F" w:rsidP="000A1A60">
            <w:pPr>
              <w:pStyle w:val="DHHSbody"/>
            </w:pPr>
            <w:r w:rsidRPr="00475471">
              <w:t>Client-need for interpreter services</w:t>
            </w:r>
          </w:p>
        </w:tc>
      </w:tr>
      <w:tr w:rsidR="008D2D5F" w:rsidRPr="00475471" w14:paraId="73F04DD0" w14:textId="77777777" w:rsidTr="000A1A60">
        <w:trPr>
          <w:trHeight w:val="294"/>
        </w:trPr>
        <w:tc>
          <w:tcPr>
            <w:tcW w:w="2520" w:type="dxa"/>
          </w:tcPr>
          <w:p w14:paraId="6321BF10" w14:textId="77777777" w:rsidR="008D2D5F" w:rsidRPr="00475471" w:rsidRDefault="008D2D5F" w:rsidP="000A1A60">
            <w:pPr>
              <w:pStyle w:val="IMSTemplateelementheadings"/>
            </w:pPr>
          </w:p>
        </w:tc>
        <w:tc>
          <w:tcPr>
            <w:tcW w:w="7201" w:type="dxa"/>
            <w:gridSpan w:val="3"/>
          </w:tcPr>
          <w:p w14:paraId="20ABA547" w14:textId="77777777" w:rsidR="008D2D5F" w:rsidRPr="00475471" w:rsidRDefault="008D2D5F" w:rsidP="000A1A60">
            <w:pPr>
              <w:pStyle w:val="DHHSbody"/>
            </w:pPr>
            <w:r w:rsidRPr="00475471">
              <w:t>Client-country of birth</w:t>
            </w:r>
          </w:p>
        </w:tc>
      </w:tr>
      <w:tr w:rsidR="008D2D5F" w:rsidRPr="00475471" w14:paraId="02315357" w14:textId="77777777" w:rsidTr="000A1A60">
        <w:trPr>
          <w:trHeight w:val="294"/>
        </w:trPr>
        <w:tc>
          <w:tcPr>
            <w:tcW w:w="2520" w:type="dxa"/>
          </w:tcPr>
          <w:p w14:paraId="64E6072B" w14:textId="77777777" w:rsidR="008D2D5F" w:rsidRPr="00475471" w:rsidRDefault="008D2D5F" w:rsidP="000A1A60">
            <w:pPr>
              <w:pStyle w:val="IMSTemplateelementheadings"/>
            </w:pPr>
            <w:r w:rsidRPr="00475471">
              <w:t>Edit/validation rules</w:t>
            </w:r>
          </w:p>
        </w:tc>
        <w:tc>
          <w:tcPr>
            <w:tcW w:w="7201" w:type="dxa"/>
            <w:gridSpan w:val="3"/>
          </w:tcPr>
          <w:p w14:paraId="67ADD7F5" w14:textId="77777777" w:rsidR="008D2D5F" w:rsidRPr="00475471" w:rsidRDefault="008D2D5F" w:rsidP="000A1A60">
            <w:pPr>
              <w:pStyle w:val="DHHSbody"/>
            </w:pPr>
            <w:r w:rsidRPr="00475471">
              <w:t xml:space="preserve">AOD0 value not in </w:t>
            </w:r>
            <w:proofErr w:type="spellStart"/>
            <w:r w:rsidRPr="00475471">
              <w:t>codeset</w:t>
            </w:r>
            <w:proofErr w:type="spellEnd"/>
            <w:r w:rsidRPr="00475471">
              <w:t xml:space="preserve"> for reporting period </w:t>
            </w:r>
          </w:p>
          <w:p w14:paraId="1342BBF5" w14:textId="77777777" w:rsidR="008D2D5F" w:rsidRPr="00475471" w:rsidRDefault="008D2D5F" w:rsidP="000A1A60">
            <w:pPr>
              <w:pStyle w:val="DHHSbody"/>
            </w:pPr>
            <w:r w:rsidRPr="00475471">
              <w:t>AOD2 cannot be null</w:t>
            </w:r>
          </w:p>
        </w:tc>
      </w:tr>
      <w:tr w:rsidR="008D2D5F" w:rsidRPr="00475471" w14:paraId="64FB7960" w14:textId="77777777" w:rsidTr="000A1A60">
        <w:trPr>
          <w:trHeight w:val="294"/>
        </w:trPr>
        <w:tc>
          <w:tcPr>
            <w:tcW w:w="2520" w:type="dxa"/>
          </w:tcPr>
          <w:p w14:paraId="3956DFF6" w14:textId="77777777" w:rsidR="008D2D5F" w:rsidRPr="00475471" w:rsidRDefault="008D2D5F" w:rsidP="000A1A60">
            <w:pPr>
              <w:pStyle w:val="IMSTemplateelementheadings"/>
            </w:pPr>
          </w:p>
        </w:tc>
        <w:tc>
          <w:tcPr>
            <w:tcW w:w="7201" w:type="dxa"/>
            <w:gridSpan w:val="3"/>
          </w:tcPr>
          <w:p w14:paraId="54DAB26A" w14:textId="77777777" w:rsidR="008D2D5F" w:rsidRPr="00475471" w:rsidRDefault="008D2D5F" w:rsidP="000A1A60">
            <w:pPr>
              <w:pStyle w:val="DHHSbody"/>
            </w:pPr>
            <w:r w:rsidRPr="00475471">
              <w:t>AOD19 client cannot be a refugee and country of birth = Australia</w:t>
            </w:r>
          </w:p>
        </w:tc>
      </w:tr>
      <w:tr w:rsidR="008D2D5F" w:rsidRPr="00475471" w14:paraId="041E56D8" w14:textId="77777777" w:rsidTr="000A1A60">
        <w:trPr>
          <w:trHeight w:val="294"/>
        </w:trPr>
        <w:tc>
          <w:tcPr>
            <w:tcW w:w="2520" w:type="dxa"/>
            <w:tcBorders>
              <w:bottom w:val="single" w:sz="4" w:space="0" w:color="auto"/>
            </w:tcBorders>
          </w:tcPr>
          <w:p w14:paraId="1E6C5528" w14:textId="77777777" w:rsidR="008D2D5F" w:rsidRPr="00475471" w:rsidRDefault="008D2D5F" w:rsidP="000A1A60">
            <w:pPr>
              <w:pStyle w:val="IMSTemplateelementheadings"/>
              <w:rPr>
                <w:b w:val="0"/>
              </w:rPr>
            </w:pPr>
          </w:p>
        </w:tc>
        <w:tc>
          <w:tcPr>
            <w:tcW w:w="7201" w:type="dxa"/>
            <w:gridSpan w:val="3"/>
            <w:tcBorders>
              <w:bottom w:val="single" w:sz="4" w:space="0" w:color="auto"/>
            </w:tcBorders>
          </w:tcPr>
          <w:p w14:paraId="3D0BADFB" w14:textId="77777777" w:rsidR="008D2D5F" w:rsidRPr="00475471" w:rsidRDefault="008D2D5F" w:rsidP="000A1A60">
            <w:pPr>
              <w:pStyle w:val="DHHSbody"/>
            </w:pPr>
            <w:r w:rsidRPr="00475471">
              <w:t>AOD20 client cannot be a refugee and Aboriginal and/or Torres Strait Islander</w:t>
            </w:r>
          </w:p>
        </w:tc>
      </w:tr>
      <w:tr w:rsidR="008D2D5F" w:rsidRPr="00475471" w14:paraId="025BFE2C" w14:textId="77777777" w:rsidTr="000A1A60">
        <w:trPr>
          <w:trHeight w:val="294"/>
        </w:trPr>
        <w:tc>
          <w:tcPr>
            <w:tcW w:w="2520" w:type="dxa"/>
            <w:tcBorders>
              <w:top w:val="single" w:sz="4" w:space="0" w:color="auto"/>
              <w:bottom w:val="nil"/>
            </w:tcBorders>
          </w:tcPr>
          <w:p w14:paraId="1AF65C16" w14:textId="77777777" w:rsidR="008D2D5F" w:rsidRPr="00475471" w:rsidRDefault="008D2D5F" w:rsidP="000A1A60">
            <w:pPr>
              <w:pStyle w:val="IMSTemplateelementheadings"/>
            </w:pPr>
            <w:r w:rsidRPr="00475471">
              <w:t>Other related information</w:t>
            </w:r>
          </w:p>
        </w:tc>
        <w:tc>
          <w:tcPr>
            <w:tcW w:w="7201" w:type="dxa"/>
            <w:gridSpan w:val="3"/>
            <w:tcBorders>
              <w:top w:val="single" w:sz="4" w:space="0" w:color="auto"/>
              <w:bottom w:val="nil"/>
            </w:tcBorders>
          </w:tcPr>
          <w:p w14:paraId="783773A2" w14:textId="77777777" w:rsidR="008D2D5F" w:rsidRPr="00475471" w:rsidRDefault="008D2D5F" w:rsidP="000A1A60">
            <w:pPr>
              <w:pStyle w:val="IMSTemplateContentEditsCodeExplanation"/>
            </w:pPr>
          </w:p>
        </w:tc>
      </w:tr>
    </w:tbl>
    <w:p w14:paraId="378E8752" w14:textId="71EA2A94" w:rsidR="002A3F13" w:rsidRPr="00475471" w:rsidRDefault="002A3F13" w:rsidP="009F7899">
      <w:pPr>
        <w:pStyle w:val="DHHSbody"/>
      </w:pPr>
    </w:p>
    <w:p w14:paraId="3F706F25" w14:textId="5764B030" w:rsidR="002A3F13" w:rsidRPr="00475471" w:rsidRDefault="002A3F13" w:rsidP="009F7899">
      <w:pPr>
        <w:pStyle w:val="DHHSbody"/>
      </w:pPr>
    </w:p>
    <w:p w14:paraId="4CC801CB" w14:textId="2FF9B937" w:rsidR="002A3F13" w:rsidRPr="00475471" w:rsidRDefault="002A3F13" w:rsidP="009F7899">
      <w:pPr>
        <w:pStyle w:val="DHHSbody"/>
      </w:pPr>
    </w:p>
    <w:p w14:paraId="1A433F1C" w14:textId="20D8DDA1" w:rsidR="002A3F13" w:rsidRPr="00475471" w:rsidRDefault="002A3F13" w:rsidP="009F7899">
      <w:pPr>
        <w:pStyle w:val="DHHSbody"/>
      </w:pPr>
    </w:p>
    <w:p w14:paraId="3ABB35C4" w14:textId="3B0A7699" w:rsidR="002A3F13" w:rsidRPr="00475471" w:rsidRDefault="002A3F13" w:rsidP="009F7899">
      <w:pPr>
        <w:pStyle w:val="DHHSbody"/>
      </w:pPr>
    </w:p>
    <w:p w14:paraId="1B748F9F" w14:textId="61B6778A" w:rsidR="002A3F13" w:rsidRPr="00475471" w:rsidRDefault="002A3F13" w:rsidP="009F7899">
      <w:pPr>
        <w:pStyle w:val="DHHSbody"/>
      </w:pPr>
    </w:p>
    <w:p w14:paraId="3014CC7D" w14:textId="28F5ABB5" w:rsidR="002A3F13" w:rsidRPr="00475471" w:rsidRDefault="002A3F13" w:rsidP="009F7899">
      <w:pPr>
        <w:pStyle w:val="DHHSbody"/>
      </w:pPr>
    </w:p>
    <w:p w14:paraId="73C8FF7D" w14:textId="00FE5C38" w:rsidR="002A3F13" w:rsidRPr="00475471" w:rsidRDefault="002A3F13" w:rsidP="009F7899">
      <w:pPr>
        <w:pStyle w:val="DHHSbody"/>
      </w:pPr>
    </w:p>
    <w:p w14:paraId="392482EC" w14:textId="48BF6284" w:rsidR="002A3F13" w:rsidRPr="00475471" w:rsidRDefault="002A3F13" w:rsidP="009F7899">
      <w:pPr>
        <w:pStyle w:val="DHHSbody"/>
      </w:pPr>
    </w:p>
    <w:p w14:paraId="71332B88" w14:textId="5319E87B" w:rsidR="002A3F13" w:rsidRPr="00475471" w:rsidRDefault="002A3F13" w:rsidP="009F7899">
      <w:pPr>
        <w:pStyle w:val="DHHSbody"/>
      </w:pPr>
    </w:p>
    <w:p w14:paraId="23F89C10" w14:textId="10346ABB" w:rsidR="002A3F13" w:rsidRPr="00475471" w:rsidRDefault="008D2D5F" w:rsidP="008D2D5F">
      <w:pPr>
        <w:pStyle w:val="DHHSbody"/>
        <w:tabs>
          <w:tab w:val="left" w:pos="912"/>
        </w:tabs>
      </w:pPr>
      <w:r w:rsidRPr="00475471">
        <w:tab/>
      </w:r>
    </w:p>
    <w:p w14:paraId="45EF4F6A" w14:textId="08C67A4A" w:rsidR="008D2D5F" w:rsidRPr="00475471" w:rsidRDefault="008D2D5F" w:rsidP="008D2D5F">
      <w:pPr>
        <w:pStyle w:val="DHHSbody"/>
        <w:tabs>
          <w:tab w:val="left" w:pos="912"/>
        </w:tabs>
      </w:pPr>
    </w:p>
    <w:p w14:paraId="414E281F" w14:textId="6E6612C9" w:rsidR="008D2D5F" w:rsidRPr="00475471" w:rsidRDefault="008D2D5F" w:rsidP="008D2D5F">
      <w:pPr>
        <w:pStyle w:val="DHHSbody"/>
        <w:tabs>
          <w:tab w:val="left" w:pos="912"/>
        </w:tabs>
      </w:pPr>
    </w:p>
    <w:p w14:paraId="5CEBADF1" w14:textId="587CD961" w:rsidR="008D2D5F" w:rsidRPr="00475471" w:rsidRDefault="008D2D5F" w:rsidP="008D2D5F">
      <w:pPr>
        <w:pStyle w:val="DHHSbody"/>
        <w:tabs>
          <w:tab w:val="left" w:pos="912"/>
        </w:tabs>
      </w:pPr>
    </w:p>
    <w:p w14:paraId="48AC4E7B" w14:textId="154BA246" w:rsidR="008D2D5F" w:rsidRPr="00475471" w:rsidRDefault="008D2D5F" w:rsidP="008D2D5F">
      <w:pPr>
        <w:pStyle w:val="DHHSbody"/>
        <w:tabs>
          <w:tab w:val="left" w:pos="912"/>
        </w:tabs>
      </w:pPr>
    </w:p>
    <w:p w14:paraId="119D05E3" w14:textId="4FF7A09E" w:rsidR="008D2D5F" w:rsidRPr="00475471" w:rsidRDefault="008D2D5F" w:rsidP="008D2D5F">
      <w:pPr>
        <w:pStyle w:val="DHHSbody"/>
        <w:tabs>
          <w:tab w:val="left" w:pos="912"/>
        </w:tabs>
      </w:pPr>
    </w:p>
    <w:p w14:paraId="69D9AE5A" w14:textId="5F02B48B" w:rsidR="008D2D5F" w:rsidRPr="00475471" w:rsidRDefault="008D2D5F" w:rsidP="008D2D5F">
      <w:pPr>
        <w:pStyle w:val="DHHSbody"/>
        <w:tabs>
          <w:tab w:val="left" w:pos="912"/>
        </w:tabs>
      </w:pPr>
    </w:p>
    <w:p w14:paraId="05D53063" w14:textId="5EADEB0E" w:rsidR="008D2D5F" w:rsidRPr="00475471" w:rsidRDefault="008D2D5F" w:rsidP="008D2D5F">
      <w:pPr>
        <w:pStyle w:val="DHHSbody"/>
        <w:tabs>
          <w:tab w:val="left" w:pos="912"/>
        </w:tabs>
      </w:pPr>
    </w:p>
    <w:p w14:paraId="63C22B7D" w14:textId="660E0598" w:rsidR="00E12EF8" w:rsidRPr="00475471" w:rsidRDefault="00E12EF8" w:rsidP="00E12EF8">
      <w:pPr>
        <w:pStyle w:val="Heading3"/>
      </w:pPr>
      <w:bookmarkStart w:id="839" w:name="_Toc525122719"/>
      <w:bookmarkStart w:id="840" w:name="_Toc69734934"/>
      <w:bookmarkStart w:id="841" w:name="_Toc229489694"/>
      <w:r w:rsidRPr="00475471">
        <w:lastRenderedPageBreak/>
        <w:t>5.1.20 Client—sex at birth—N</w:t>
      </w:r>
      <w:bookmarkEnd w:id="839"/>
      <w:bookmarkEnd w:id="840"/>
      <w:bookmarkEnd w:id="84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E12EF8" w:rsidRPr="00475471" w14:paraId="6C107CAE" w14:textId="77777777" w:rsidTr="000A1A60">
        <w:trPr>
          <w:trHeight w:val="295"/>
        </w:trPr>
        <w:tc>
          <w:tcPr>
            <w:tcW w:w="9721" w:type="dxa"/>
            <w:gridSpan w:val="4"/>
            <w:tcBorders>
              <w:top w:val="single" w:sz="4" w:space="0" w:color="auto"/>
              <w:bottom w:val="nil"/>
            </w:tcBorders>
          </w:tcPr>
          <w:p w14:paraId="2B0B5033" w14:textId="77777777" w:rsidR="00E12EF8" w:rsidRPr="00475471" w:rsidRDefault="00E12EF8" w:rsidP="000A1A60">
            <w:pPr>
              <w:pStyle w:val="IMSTemplateSectionHeading"/>
            </w:pPr>
            <w:r w:rsidRPr="00475471">
              <w:t>Identifying and definitional attributes</w:t>
            </w:r>
          </w:p>
        </w:tc>
      </w:tr>
      <w:tr w:rsidR="00E12EF8" w:rsidRPr="00475471" w14:paraId="16DF4354" w14:textId="77777777" w:rsidTr="000A1A60">
        <w:trPr>
          <w:trHeight w:val="294"/>
        </w:trPr>
        <w:tc>
          <w:tcPr>
            <w:tcW w:w="2520" w:type="dxa"/>
            <w:tcBorders>
              <w:top w:val="nil"/>
              <w:bottom w:val="single" w:sz="4" w:space="0" w:color="auto"/>
            </w:tcBorders>
          </w:tcPr>
          <w:p w14:paraId="4F8C1C57" w14:textId="77777777" w:rsidR="00E12EF8" w:rsidRPr="00475471" w:rsidRDefault="00E12EF8" w:rsidP="000A1A60">
            <w:pPr>
              <w:pStyle w:val="IMSTemplateelementheadings"/>
            </w:pPr>
            <w:r w:rsidRPr="00475471">
              <w:t>Definition</w:t>
            </w:r>
          </w:p>
        </w:tc>
        <w:tc>
          <w:tcPr>
            <w:tcW w:w="7201" w:type="dxa"/>
            <w:gridSpan w:val="3"/>
            <w:tcBorders>
              <w:top w:val="nil"/>
              <w:bottom w:val="single" w:sz="4" w:space="0" w:color="auto"/>
            </w:tcBorders>
          </w:tcPr>
          <w:p w14:paraId="4D281CA2" w14:textId="77777777" w:rsidR="00E12EF8" w:rsidRPr="00475471" w:rsidRDefault="00E12EF8" w:rsidP="000A1A60">
            <w:pPr>
              <w:pStyle w:val="DHHSbody"/>
            </w:pPr>
            <w:r w:rsidRPr="00475471">
              <w:t>The sex of the client at birth</w:t>
            </w:r>
          </w:p>
        </w:tc>
      </w:tr>
      <w:tr w:rsidR="00E12EF8" w:rsidRPr="00475471" w14:paraId="7B73BC83" w14:textId="77777777" w:rsidTr="000A1A60">
        <w:trPr>
          <w:trHeight w:val="295"/>
        </w:trPr>
        <w:tc>
          <w:tcPr>
            <w:tcW w:w="9721" w:type="dxa"/>
            <w:gridSpan w:val="4"/>
            <w:tcBorders>
              <w:top w:val="single" w:sz="4" w:space="0" w:color="auto"/>
            </w:tcBorders>
          </w:tcPr>
          <w:p w14:paraId="0E26A424" w14:textId="77777777" w:rsidR="00E12EF8" w:rsidRPr="00475471" w:rsidRDefault="00E12EF8" w:rsidP="000A1A60">
            <w:pPr>
              <w:pStyle w:val="IMSTemplateMainSectionHeading"/>
            </w:pPr>
            <w:r w:rsidRPr="00475471">
              <w:t>Value domain attributes</w:t>
            </w:r>
          </w:p>
        </w:tc>
      </w:tr>
      <w:tr w:rsidR="00E12EF8" w:rsidRPr="00475471" w14:paraId="6E93F926" w14:textId="77777777" w:rsidTr="000A1A60">
        <w:trPr>
          <w:cantSplit/>
          <w:trHeight w:val="295"/>
        </w:trPr>
        <w:tc>
          <w:tcPr>
            <w:tcW w:w="9721" w:type="dxa"/>
            <w:gridSpan w:val="4"/>
          </w:tcPr>
          <w:p w14:paraId="2213D9B7" w14:textId="77777777" w:rsidR="00E12EF8" w:rsidRPr="00475471" w:rsidRDefault="00E12EF8" w:rsidP="000A1A60">
            <w:pPr>
              <w:pStyle w:val="IMSTemplateSectionHeading"/>
            </w:pPr>
            <w:r w:rsidRPr="00475471">
              <w:t>Representational attributes</w:t>
            </w:r>
          </w:p>
        </w:tc>
      </w:tr>
      <w:tr w:rsidR="00E12EF8" w:rsidRPr="00475471" w14:paraId="74B6EAFC" w14:textId="77777777" w:rsidTr="000A1A60">
        <w:trPr>
          <w:trHeight w:val="270"/>
        </w:trPr>
        <w:tc>
          <w:tcPr>
            <w:tcW w:w="2520" w:type="dxa"/>
          </w:tcPr>
          <w:p w14:paraId="3DCA256F" w14:textId="77777777" w:rsidR="00E12EF8" w:rsidRPr="00475471" w:rsidRDefault="00E12EF8" w:rsidP="000A1A60">
            <w:pPr>
              <w:pStyle w:val="IMSTemplateelementheadings"/>
            </w:pPr>
            <w:r w:rsidRPr="00475471">
              <w:t>Representation class</w:t>
            </w:r>
          </w:p>
        </w:tc>
        <w:tc>
          <w:tcPr>
            <w:tcW w:w="1800" w:type="dxa"/>
          </w:tcPr>
          <w:p w14:paraId="0F0AEC44" w14:textId="77777777" w:rsidR="00E12EF8" w:rsidRPr="00475471" w:rsidRDefault="00E12EF8" w:rsidP="000A1A60">
            <w:pPr>
              <w:pStyle w:val="DHHSbody"/>
            </w:pPr>
            <w:r w:rsidRPr="00475471">
              <w:t>Code</w:t>
            </w:r>
          </w:p>
        </w:tc>
        <w:tc>
          <w:tcPr>
            <w:tcW w:w="2880" w:type="dxa"/>
          </w:tcPr>
          <w:p w14:paraId="3116B77C" w14:textId="77777777" w:rsidR="00E12EF8" w:rsidRPr="00475471" w:rsidRDefault="00E12EF8" w:rsidP="000A1A60">
            <w:pPr>
              <w:pStyle w:val="IMSTemplateelementheadings"/>
            </w:pPr>
            <w:r w:rsidRPr="00475471">
              <w:t>Data type</w:t>
            </w:r>
          </w:p>
        </w:tc>
        <w:tc>
          <w:tcPr>
            <w:tcW w:w="2521" w:type="dxa"/>
          </w:tcPr>
          <w:p w14:paraId="4F89CE29" w14:textId="77777777" w:rsidR="00E12EF8" w:rsidRPr="00475471" w:rsidRDefault="00E12EF8" w:rsidP="000A1A60">
            <w:pPr>
              <w:pStyle w:val="DHHSbody"/>
            </w:pPr>
            <w:r w:rsidRPr="00475471">
              <w:t>Number</w:t>
            </w:r>
          </w:p>
        </w:tc>
      </w:tr>
      <w:tr w:rsidR="00E12EF8" w:rsidRPr="00475471" w14:paraId="0490E68C" w14:textId="77777777" w:rsidTr="000A1A60">
        <w:trPr>
          <w:trHeight w:val="295"/>
        </w:trPr>
        <w:tc>
          <w:tcPr>
            <w:tcW w:w="2520" w:type="dxa"/>
          </w:tcPr>
          <w:p w14:paraId="2861BB90" w14:textId="77777777" w:rsidR="00E12EF8" w:rsidRPr="00475471" w:rsidRDefault="00E12EF8" w:rsidP="000A1A60">
            <w:pPr>
              <w:pStyle w:val="IMSTemplateelementheadings"/>
            </w:pPr>
            <w:r w:rsidRPr="00475471">
              <w:t>Format</w:t>
            </w:r>
          </w:p>
        </w:tc>
        <w:tc>
          <w:tcPr>
            <w:tcW w:w="1800" w:type="dxa"/>
          </w:tcPr>
          <w:p w14:paraId="48653A16" w14:textId="77777777" w:rsidR="00E12EF8" w:rsidRPr="00475471" w:rsidRDefault="00E12EF8" w:rsidP="000A1A60">
            <w:pPr>
              <w:pStyle w:val="DHHSbody"/>
            </w:pPr>
            <w:r w:rsidRPr="00475471">
              <w:t>N</w:t>
            </w:r>
          </w:p>
        </w:tc>
        <w:tc>
          <w:tcPr>
            <w:tcW w:w="2880" w:type="dxa"/>
          </w:tcPr>
          <w:p w14:paraId="6E722F5D" w14:textId="77777777" w:rsidR="00E12EF8" w:rsidRPr="00475471" w:rsidRDefault="00E12EF8" w:rsidP="000A1A60">
            <w:pPr>
              <w:pStyle w:val="IMSTemplateelementheadings"/>
            </w:pPr>
            <w:r w:rsidRPr="00475471">
              <w:t>Maximum character length</w:t>
            </w:r>
          </w:p>
        </w:tc>
        <w:tc>
          <w:tcPr>
            <w:tcW w:w="2521" w:type="dxa"/>
          </w:tcPr>
          <w:p w14:paraId="2D8FE6AB" w14:textId="77777777" w:rsidR="00E12EF8" w:rsidRPr="00475471" w:rsidRDefault="00E12EF8" w:rsidP="000A1A60">
            <w:pPr>
              <w:pStyle w:val="DHHSbody"/>
            </w:pPr>
            <w:r w:rsidRPr="00475471">
              <w:t>1</w:t>
            </w:r>
          </w:p>
        </w:tc>
      </w:tr>
      <w:tr w:rsidR="00E12EF8" w:rsidRPr="00475471" w14:paraId="327891F6" w14:textId="77777777" w:rsidTr="000A1A60">
        <w:trPr>
          <w:trHeight w:val="294"/>
        </w:trPr>
        <w:tc>
          <w:tcPr>
            <w:tcW w:w="2520" w:type="dxa"/>
          </w:tcPr>
          <w:p w14:paraId="45E933B8" w14:textId="77777777" w:rsidR="00E12EF8" w:rsidRPr="00475471" w:rsidRDefault="00E12EF8" w:rsidP="000A1A60">
            <w:pPr>
              <w:pStyle w:val="IMSTemplateelementheadings"/>
            </w:pPr>
            <w:r w:rsidRPr="00475471">
              <w:t>Permissible values</w:t>
            </w:r>
          </w:p>
        </w:tc>
        <w:tc>
          <w:tcPr>
            <w:tcW w:w="1800" w:type="dxa"/>
          </w:tcPr>
          <w:p w14:paraId="1E71EFCA" w14:textId="77777777" w:rsidR="00E12EF8" w:rsidRPr="00475471" w:rsidRDefault="00E12EF8" w:rsidP="000A1A60">
            <w:pPr>
              <w:pStyle w:val="IMSTemplateVDHeading"/>
            </w:pPr>
            <w:r w:rsidRPr="00475471">
              <w:t>Value</w:t>
            </w:r>
          </w:p>
        </w:tc>
        <w:tc>
          <w:tcPr>
            <w:tcW w:w="5401" w:type="dxa"/>
            <w:gridSpan w:val="2"/>
          </w:tcPr>
          <w:p w14:paraId="1408D8F9" w14:textId="77777777" w:rsidR="00E12EF8" w:rsidRPr="00475471" w:rsidRDefault="00E12EF8" w:rsidP="000A1A60">
            <w:pPr>
              <w:pStyle w:val="IMSTemplateVDHeading"/>
            </w:pPr>
            <w:r w:rsidRPr="00475471">
              <w:t>Meaning</w:t>
            </w:r>
          </w:p>
        </w:tc>
      </w:tr>
      <w:tr w:rsidR="00E12EF8" w:rsidRPr="00475471" w14:paraId="48A5FC4E" w14:textId="77777777" w:rsidTr="000A1A60">
        <w:trPr>
          <w:trHeight w:val="294"/>
        </w:trPr>
        <w:tc>
          <w:tcPr>
            <w:tcW w:w="2520" w:type="dxa"/>
          </w:tcPr>
          <w:p w14:paraId="56846B79" w14:textId="77777777" w:rsidR="00E12EF8" w:rsidRPr="00475471" w:rsidRDefault="00E12EF8" w:rsidP="000A1A60">
            <w:pPr>
              <w:pStyle w:val="IMSTemplateelementheadings"/>
            </w:pPr>
          </w:p>
        </w:tc>
        <w:tc>
          <w:tcPr>
            <w:tcW w:w="1800" w:type="dxa"/>
          </w:tcPr>
          <w:p w14:paraId="311BEA62" w14:textId="77777777" w:rsidR="00E12EF8" w:rsidRPr="00475471" w:rsidRDefault="00E12EF8" w:rsidP="000A1A60">
            <w:pPr>
              <w:pStyle w:val="DHHSbody"/>
            </w:pPr>
            <w:r w:rsidRPr="00475471">
              <w:t>1</w:t>
            </w:r>
          </w:p>
        </w:tc>
        <w:tc>
          <w:tcPr>
            <w:tcW w:w="5401" w:type="dxa"/>
            <w:gridSpan w:val="2"/>
          </w:tcPr>
          <w:p w14:paraId="16FB7AE2" w14:textId="77777777" w:rsidR="00E12EF8" w:rsidRPr="00475471" w:rsidRDefault="00E12EF8" w:rsidP="000A1A60">
            <w:pPr>
              <w:pStyle w:val="DHHSbody"/>
            </w:pPr>
            <w:r w:rsidRPr="00475471">
              <w:t>male</w:t>
            </w:r>
          </w:p>
        </w:tc>
      </w:tr>
      <w:tr w:rsidR="00E12EF8" w:rsidRPr="00475471" w14:paraId="5629464B" w14:textId="77777777" w:rsidTr="000A1A60">
        <w:trPr>
          <w:trHeight w:val="294"/>
        </w:trPr>
        <w:tc>
          <w:tcPr>
            <w:tcW w:w="2520" w:type="dxa"/>
          </w:tcPr>
          <w:p w14:paraId="22CD0BC3" w14:textId="77777777" w:rsidR="00E12EF8" w:rsidRPr="00475471" w:rsidRDefault="00E12EF8" w:rsidP="000A1A60">
            <w:pPr>
              <w:pStyle w:val="IMSTemplateelementheadings"/>
            </w:pPr>
          </w:p>
        </w:tc>
        <w:tc>
          <w:tcPr>
            <w:tcW w:w="1800" w:type="dxa"/>
          </w:tcPr>
          <w:p w14:paraId="2F48FFFF" w14:textId="77777777" w:rsidR="00E12EF8" w:rsidRPr="00475471" w:rsidRDefault="00E12EF8" w:rsidP="000A1A60">
            <w:pPr>
              <w:pStyle w:val="DHHSbody"/>
            </w:pPr>
            <w:r w:rsidRPr="00475471">
              <w:t>2</w:t>
            </w:r>
          </w:p>
        </w:tc>
        <w:tc>
          <w:tcPr>
            <w:tcW w:w="5401" w:type="dxa"/>
            <w:gridSpan w:val="2"/>
          </w:tcPr>
          <w:p w14:paraId="1E91B068" w14:textId="77777777" w:rsidR="00E12EF8" w:rsidRPr="00475471" w:rsidRDefault="00E12EF8" w:rsidP="000A1A60">
            <w:pPr>
              <w:pStyle w:val="DHHSbody"/>
            </w:pPr>
            <w:r w:rsidRPr="00475471">
              <w:t>female</w:t>
            </w:r>
          </w:p>
        </w:tc>
      </w:tr>
      <w:tr w:rsidR="00E12EF8" w:rsidRPr="00475471" w14:paraId="0897FDCA" w14:textId="77777777" w:rsidTr="000A1A60">
        <w:trPr>
          <w:trHeight w:val="294"/>
        </w:trPr>
        <w:tc>
          <w:tcPr>
            <w:tcW w:w="2520" w:type="dxa"/>
          </w:tcPr>
          <w:p w14:paraId="087A9426" w14:textId="77777777" w:rsidR="00E12EF8" w:rsidRPr="00475471" w:rsidRDefault="00E12EF8" w:rsidP="000A1A60">
            <w:pPr>
              <w:pStyle w:val="IMSTemplateelementheadings"/>
            </w:pPr>
          </w:p>
        </w:tc>
        <w:tc>
          <w:tcPr>
            <w:tcW w:w="1800" w:type="dxa"/>
          </w:tcPr>
          <w:p w14:paraId="619234AB" w14:textId="77777777" w:rsidR="00E12EF8" w:rsidRPr="00475471" w:rsidRDefault="00E12EF8" w:rsidP="000A1A60">
            <w:pPr>
              <w:pStyle w:val="DHHSbody"/>
            </w:pPr>
            <w:r w:rsidRPr="00475471">
              <w:t>3</w:t>
            </w:r>
          </w:p>
        </w:tc>
        <w:tc>
          <w:tcPr>
            <w:tcW w:w="5401" w:type="dxa"/>
            <w:gridSpan w:val="2"/>
          </w:tcPr>
          <w:p w14:paraId="40FB6D2C" w14:textId="377A0E98" w:rsidR="00E12EF8" w:rsidRPr="00475471" w:rsidRDefault="00C85036" w:rsidP="000A1A60">
            <w:pPr>
              <w:pStyle w:val="DHHSbody"/>
            </w:pPr>
            <w:r w:rsidRPr="00475471">
              <w:t>another term</w:t>
            </w:r>
          </w:p>
        </w:tc>
      </w:tr>
      <w:tr w:rsidR="00E12EF8" w:rsidRPr="00475471" w14:paraId="5B5DA7C1" w14:textId="77777777" w:rsidTr="000A1A60">
        <w:trPr>
          <w:trHeight w:val="295"/>
        </w:trPr>
        <w:tc>
          <w:tcPr>
            <w:tcW w:w="2520" w:type="dxa"/>
            <w:tcBorders>
              <w:bottom w:val="nil"/>
            </w:tcBorders>
          </w:tcPr>
          <w:p w14:paraId="49EFE8D4" w14:textId="77777777" w:rsidR="00E12EF8" w:rsidRPr="00475471" w:rsidRDefault="00E12EF8" w:rsidP="000A1A60">
            <w:pPr>
              <w:pStyle w:val="IMSTemplateelementheadings"/>
            </w:pPr>
            <w:r w:rsidRPr="00475471">
              <w:t>Supplementary values</w:t>
            </w:r>
          </w:p>
        </w:tc>
        <w:tc>
          <w:tcPr>
            <w:tcW w:w="1800" w:type="dxa"/>
            <w:tcBorders>
              <w:bottom w:val="nil"/>
            </w:tcBorders>
          </w:tcPr>
          <w:p w14:paraId="13C3DA92" w14:textId="77777777" w:rsidR="00E12EF8" w:rsidRPr="00475471" w:rsidRDefault="00E12EF8" w:rsidP="000A1A60">
            <w:pPr>
              <w:pStyle w:val="IMSTemplateVDHeading"/>
            </w:pPr>
            <w:r w:rsidRPr="00475471">
              <w:t>Value</w:t>
            </w:r>
          </w:p>
        </w:tc>
        <w:tc>
          <w:tcPr>
            <w:tcW w:w="5401" w:type="dxa"/>
            <w:gridSpan w:val="2"/>
            <w:tcBorders>
              <w:bottom w:val="nil"/>
            </w:tcBorders>
          </w:tcPr>
          <w:p w14:paraId="5BA4C670" w14:textId="77777777" w:rsidR="00E12EF8" w:rsidRPr="00475471" w:rsidRDefault="00E12EF8" w:rsidP="000A1A60">
            <w:pPr>
              <w:pStyle w:val="IMSTemplateVDHeading"/>
            </w:pPr>
            <w:r w:rsidRPr="00475471">
              <w:t>Meaning</w:t>
            </w:r>
          </w:p>
        </w:tc>
      </w:tr>
      <w:tr w:rsidR="00E12EF8" w:rsidRPr="00475471" w14:paraId="60026A4D" w14:textId="77777777" w:rsidTr="000A1A60">
        <w:trPr>
          <w:trHeight w:val="294"/>
        </w:trPr>
        <w:tc>
          <w:tcPr>
            <w:tcW w:w="2520" w:type="dxa"/>
            <w:tcBorders>
              <w:top w:val="nil"/>
              <w:bottom w:val="single" w:sz="4" w:space="0" w:color="auto"/>
            </w:tcBorders>
          </w:tcPr>
          <w:p w14:paraId="32F974A0" w14:textId="77777777" w:rsidR="00E12EF8" w:rsidRPr="00475471" w:rsidRDefault="00E12EF8" w:rsidP="000A1A60">
            <w:pPr>
              <w:pStyle w:val="IMSTemplateelementheadings"/>
            </w:pPr>
          </w:p>
        </w:tc>
        <w:tc>
          <w:tcPr>
            <w:tcW w:w="1800" w:type="dxa"/>
            <w:tcBorders>
              <w:top w:val="nil"/>
              <w:bottom w:val="single" w:sz="4" w:space="0" w:color="auto"/>
            </w:tcBorders>
          </w:tcPr>
          <w:p w14:paraId="26FBEBFA" w14:textId="77777777" w:rsidR="00E12EF8" w:rsidRPr="00475471" w:rsidRDefault="00E12EF8" w:rsidP="000A1A60">
            <w:pPr>
              <w:pStyle w:val="DHHSbody"/>
            </w:pPr>
            <w:r w:rsidRPr="00475471">
              <w:t>9</w:t>
            </w:r>
          </w:p>
        </w:tc>
        <w:tc>
          <w:tcPr>
            <w:tcW w:w="5401" w:type="dxa"/>
            <w:gridSpan w:val="2"/>
            <w:tcBorders>
              <w:top w:val="nil"/>
              <w:bottom w:val="single" w:sz="4" w:space="0" w:color="auto"/>
            </w:tcBorders>
          </w:tcPr>
          <w:p w14:paraId="2998A519" w14:textId="77777777" w:rsidR="00E12EF8" w:rsidRPr="00475471" w:rsidRDefault="00E12EF8" w:rsidP="000A1A60">
            <w:pPr>
              <w:pStyle w:val="DHHSbody"/>
            </w:pPr>
            <w:r w:rsidRPr="00475471">
              <w:t>not stated/inadequately described</w:t>
            </w:r>
          </w:p>
        </w:tc>
      </w:tr>
      <w:tr w:rsidR="00E12EF8" w:rsidRPr="00475471" w14:paraId="52A7854F" w14:textId="77777777" w:rsidTr="000A1A60">
        <w:trPr>
          <w:trHeight w:val="295"/>
        </w:trPr>
        <w:tc>
          <w:tcPr>
            <w:tcW w:w="9721" w:type="dxa"/>
            <w:gridSpan w:val="4"/>
            <w:tcBorders>
              <w:top w:val="single" w:sz="4" w:space="0" w:color="auto"/>
            </w:tcBorders>
          </w:tcPr>
          <w:p w14:paraId="57B4EAFB" w14:textId="77777777" w:rsidR="00E12EF8" w:rsidRPr="00475471" w:rsidRDefault="00E12EF8" w:rsidP="000A1A60">
            <w:pPr>
              <w:pStyle w:val="IMSTemplateMainSectionHeading"/>
            </w:pPr>
            <w:r w:rsidRPr="00475471">
              <w:t>Data element attributes</w:t>
            </w:r>
          </w:p>
        </w:tc>
      </w:tr>
      <w:tr w:rsidR="00E12EF8" w:rsidRPr="00475471" w14:paraId="6E41D6A7" w14:textId="77777777" w:rsidTr="000A1A60">
        <w:trPr>
          <w:trHeight w:val="295"/>
        </w:trPr>
        <w:tc>
          <w:tcPr>
            <w:tcW w:w="9721" w:type="dxa"/>
            <w:gridSpan w:val="4"/>
            <w:tcBorders>
              <w:top w:val="nil"/>
            </w:tcBorders>
          </w:tcPr>
          <w:p w14:paraId="7FB217A3" w14:textId="77777777" w:rsidR="00E12EF8" w:rsidRPr="00475471" w:rsidRDefault="00E12EF8" w:rsidP="000A1A60">
            <w:pPr>
              <w:pStyle w:val="IMSTemplateSectionHeading"/>
            </w:pPr>
            <w:r w:rsidRPr="00475471">
              <w:t xml:space="preserve">Reporting attributes </w:t>
            </w:r>
          </w:p>
        </w:tc>
      </w:tr>
      <w:tr w:rsidR="00E12EF8" w:rsidRPr="00475471" w14:paraId="77278E0D" w14:textId="77777777" w:rsidTr="000A1A60">
        <w:trPr>
          <w:trHeight w:val="294"/>
        </w:trPr>
        <w:tc>
          <w:tcPr>
            <w:tcW w:w="2520" w:type="dxa"/>
          </w:tcPr>
          <w:p w14:paraId="6ED4AA0B" w14:textId="77777777" w:rsidR="00E12EF8" w:rsidRPr="00475471" w:rsidRDefault="00E12EF8" w:rsidP="000A1A60">
            <w:pPr>
              <w:pStyle w:val="IMSTemplateelementheadings"/>
            </w:pPr>
            <w:r w:rsidRPr="00475471">
              <w:t>Reporting requirements</w:t>
            </w:r>
          </w:p>
        </w:tc>
        <w:tc>
          <w:tcPr>
            <w:tcW w:w="7201" w:type="dxa"/>
            <w:gridSpan w:val="3"/>
          </w:tcPr>
          <w:p w14:paraId="6F8C5F0E" w14:textId="77777777" w:rsidR="00E12EF8" w:rsidRPr="00475471" w:rsidRDefault="00E12EF8" w:rsidP="000A1A60">
            <w:pPr>
              <w:pStyle w:val="DHHSbody"/>
              <w:rPr>
                <w:rFonts w:cs="Arial"/>
                <w:sz w:val="18"/>
                <w:szCs w:val="18"/>
                <w:lang w:eastAsia="en-AU"/>
              </w:rPr>
            </w:pPr>
            <w:r w:rsidRPr="00475471">
              <w:t>Mandatory</w:t>
            </w:r>
          </w:p>
        </w:tc>
      </w:tr>
      <w:tr w:rsidR="00E12EF8" w:rsidRPr="00475471" w14:paraId="57472DB2" w14:textId="77777777" w:rsidTr="000A1A60">
        <w:trPr>
          <w:trHeight w:val="295"/>
        </w:trPr>
        <w:tc>
          <w:tcPr>
            <w:tcW w:w="9721" w:type="dxa"/>
            <w:gridSpan w:val="4"/>
            <w:tcBorders>
              <w:bottom w:val="nil"/>
            </w:tcBorders>
          </w:tcPr>
          <w:p w14:paraId="43816D34" w14:textId="77777777" w:rsidR="00E12EF8" w:rsidRPr="00475471" w:rsidRDefault="00E12EF8" w:rsidP="000A1A60">
            <w:pPr>
              <w:pStyle w:val="IMSTemplateSectionHeading"/>
            </w:pPr>
            <w:r w:rsidRPr="00475471">
              <w:t>Collection and usage attributes</w:t>
            </w:r>
          </w:p>
        </w:tc>
      </w:tr>
      <w:tr w:rsidR="00E12EF8" w:rsidRPr="00475471" w14:paraId="4D7F69DA" w14:textId="77777777" w:rsidTr="000A1A60">
        <w:trPr>
          <w:trHeight w:val="295"/>
        </w:trPr>
        <w:tc>
          <w:tcPr>
            <w:tcW w:w="2520" w:type="dxa"/>
            <w:tcBorders>
              <w:top w:val="nil"/>
              <w:bottom w:val="single" w:sz="4" w:space="0" w:color="auto"/>
            </w:tcBorders>
          </w:tcPr>
          <w:p w14:paraId="60B0DC48" w14:textId="77777777" w:rsidR="00E12EF8" w:rsidRPr="00475471" w:rsidRDefault="00E12EF8" w:rsidP="000A1A60">
            <w:pPr>
              <w:pStyle w:val="IMSTemplateelementheadings"/>
            </w:pPr>
            <w:r w:rsidRPr="00475471">
              <w:t>Guide for use</w:t>
            </w:r>
          </w:p>
        </w:tc>
        <w:tc>
          <w:tcPr>
            <w:tcW w:w="7201" w:type="dxa"/>
            <w:gridSpan w:val="3"/>
            <w:tcBorders>
              <w:top w:val="nil"/>
              <w:bottom w:val="single" w:sz="4" w:space="0" w:color="auto"/>
            </w:tcBorders>
          </w:tcPr>
          <w:p w14:paraId="1DBFE88E" w14:textId="7C7C4686" w:rsidR="00E12EF8" w:rsidRPr="00475471" w:rsidRDefault="00E12EF8" w:rsidP="0079477D">
            <w:pPr>
              <w:pStyle w:val="DHHSbody"/>
            </w:pPr>
            <w:r w:rsidRPr="00475471">
              <w:t xml:space="preserve">A person’s sex may change during their lifetime </w:t>
            </w:r>
            <w:proofErr w:type="gramStart"/>
            <w:r w:rsidRPr="00475471">
              <w:t>as a result of</w:t>
            </w:r>
            <w:proofErr w:type="gramEnd"/>
            <w:r w:rsidRPr="00475471">
              <w:t xml:space="preserve"> procedures known as sex change, gender reassignment, transsexual surgery, transgender reassignment or sexual reassignment. This data element is only concerned with the sex recorded at birth.</w:t>
            </w:r>
          </w:p>
          <w:tbl>
            <w:tblPr>
              <w:tblW w:w="0" w:type="auto"/>
              <w:tblLayout w:type="fixed"/>
              <w:tblLook w:val="01E0" w:firstRow="1" w:lastRow="1" w:firstColumn="1" w:lastColumn="1" w:noHBand="0" w:noVBand="0"/>
            </w:tblPr>
            <w:tblGrid>
              <w:gridCol w:w="994"/>
              <w:gridCol w:w="6146"/>
            </w:tblGrid>
            <w:tr w:rsidR="00E12EF8" w:rsidRPr="00475471" w14:paraId="45E7190F" w14:textId="77777777" w:rsidTr="000A1A60">
              <w:tc>
                <w:tcPr>
                  <w:tcW w:w="994" w:type="dxa"/>
                </w:tcPr>
                <w:p w14:paraId="664940E3" w14:textId="77777777" w:rsidR="00E12EF8" w:rsidRPr="00475471" w:rsidRDefault="00E12EF8" w:rsidP="000A1A60">
                  <w:pPr>
                    <w:pStyle w:val="DHHSbody"/>
                  </w:pPr>
                  <w:r w:rsidRPr="00475471">
                    <w:t>Code 3</w:t>
                  </w:r>
                </w:p>
              </w:tc>
              <w:tc>
                <w:tcPr>
                  <w:tcW w:w="6146" w:type="dxa"/>
                </w:tcPr>
                <w:p w14:paraId="49648E61" w14:textId="77777777" w:rsidR="00E44C77" w:rsidRPr="00475471" w:rsidRDefault="00E44C77" w:rsidP="00E44C77">
                  <w:pPr>
                    <w:rPr>
                      <w:sz w:val="20"/>
                    </w:rPr>
                  </w:pPr>
                  <w:r w:rsidRPr="00475471">
                    <w:rPr>
                      <w:sz w:val="20"/>
                    </w:rPr>
                    <w:t>Persons whose sex at birth or infancy was recorded as another term (not male or female), or who reported their sex as another term (not male or female) at the time of collection.</w:t>
                  </w:r>
                </w:p>
                <w:p w14:paraId="388AF508" w14:textId="31B70BF6" w:rsidR="00E44C77" w:rsidRPr="00475471" w:rsidRDefault="00E44C77" w:rsidP="00E44C77">
                  <w:pPr>
                    <w:pStyle w:val="DHHSbody"/>
                    <w:rPr>
                      <w:rFonts w:ascii="Calibri" w:hAnsi="Calibri"/>
                      <w:strike/>
                      <w:color w:val="000000"/>
                    </w:rPr>
                  </w:pPr>
                  <w:r w:rsidRPr="00475471">
                    <w:t>The value meaning of "Another term" has been assigned to Code 3 for this value domain, which replaces "Other" and "Intersex or indeterminate" in previous versions of this element.</w:t>
                  </w:r>
                </w:p>
              </w:tc>
            </w:tr>
            <w:tr w:rsidR="00E12EF8" w:rsidRPr="00475471" w14:paraId="70DE06F2" w14:textId="77777777" w:rsidTr="000A1A60">
              <w:tc>
                <w:tcPr>
                  <w:tcW w:w="994" w:type="dxa"/>
                </w:tcPr>
                <w:p w14:paraId="4DB93688" w14:textId="77777777" w:rsidR="00E12EF8" w:rsidRPr="00475471" w:rsidRDefault="00E12EF8" w:rsidP="000A1A60">
                  <w:pPr>
                    <w:pStyle w:val="DHHSbody"/>
                  </w:pPr>
                  <w:r w:rsidRPr="00475471">
                    <w:t>Code 9</w:t>
                  </w:r>
                </w:p>
              </w:tc>
              <w:tc>
                <w:tcPr>
                  <w:tcW w:w="6146" w:type="dxa"/>
                </w:tcPr>
                <w:p w14:paraId="556DD054" w14:textId="77777777" w:rsidR="00E12EF8" w:rsidRPr="00475471" w:rsidRDefault="00E12EF8" w:rsidP="000A1A60">
                  <w:pPr>
                    <w:pStyle w:val="DHHSbody"/>
                  </w:pPr>
                  <w:r w:rsidRPr="00475471">
                    <w:t>Should be used when the sex at birth is unknown, or not stated</w:t>
                  </w:r>
                </w:p>
              </w:tc>
            </w:tr>
          </w:tbl>
          <w:p w14:paraId="10BD695A" w14:textId="77777777" w:rsidR="00E12EF8" w:rsidRPr="00475471" w:rsidRDefault="00E12EF8" w:rsidP="000A1A60">
            <w:pPr>
              <w:rPr>
                <w:sz w:val="20"/>
              </w:rPr>
            </w:pPr>
          </w:p>
        </w:tc>
      </w:tr>
      <w:tr w:rsidR="00E12EF8" w:rsidRPr="00475471" w14:paraId="7C6E123E" w14:textId="77777777" w:rsidTr="000A1A60">
        <w:trPr>
          <w:trHeight w:val="294"/>
        </w:trPr>
        <w:tc>
          <w:tcPr>
            <w:tcW w:w="9721" w:type="dxa"/>
            <w:gridSpan w:val="4"/>
            <w:tcBorders>
              <w:top w:val="single" w:sz="4" w:space="0" w:color="auto"/>
            </w:tcBorders>
          </w:tcPr>
          <w:p w14:paraId="2C0CA6F7" w14:textId="77777777" w:rsidR="00E12EF8" w:rsidRPr="00475471" w:rsidRDefault="00E12EF8" w:rsidP="000A1A60">
            <w:pPr>
              <w:pStyle w:val="IMSTemplateSectionHeading"/>
            </w:pPr>
            <w:r w:rsidRPr="00475471">
              <w:t>Source and reference attributes</w:t>
            </w:r>
          </w:p>
        </w:tc>
      </w:tr>
      <w:tr w:rsidR="00E12EF8" w:rsidRPr="00475471" w14:paraId="3CF240EB" w14:textId="77777777" w:rsidTr="000A1A60">
        <w:trPr>
          <w:trHeight w:val="295"/>
        </w:trPr>
        <w:tc>
          <w:tcPr>
            <w:tcW w:w="2520" w:type="dxa"/>
          </w:tcPr>
          <w:p w14:paraId="25BEBD6D" w14:textId="77777777" w:rsidR="00E12EF8" w:rsidRPr="00475471" w:rsidRDefault="00E12EF8" w:rsidP="000A1A60">
            <w:pPr>
              <w:pStyle w:val="IMSTemplateelementheadings"/>
            </w:pPr>
            <w:r w:rsidRPr="00475471">
              <w:t>Definition source</w:t>
            </w:r>
          </w:p>
        </w:tc>
        <w:tc>
          <w:tcPr>
            <w:tcW w:w="7201" w:type="dxa"/>
            <w:gridSpan w:val="3"/>
          </w:tcPr>
          <w:p w14:paraId="2175BD77" w14:textId="5C921720" w:rsidR="00E12EF8" w:rsidRPr="00475471" w:rsidRDefault="00E80292" w:rsidP="000A1A60">
            <w:pPr>
              <w:pStyle w:val="IMSTemplatecontent"/>
              <w:rPr>
                <w:rFonts w:ascii="Arial" w:hAnsi="Arial" w:cs="Arial"/>
                <w:sz w:val="20"/>
              </w:rPr>
            </w:pPr>
            <w:r w:rsidRPr="00475471">
              <w:rPr>
                <w:rFonts w:ascii="Arial" w:hAnsi="Arial" w:cs="Arial"/>
                <w:sz w:val="20"/>
              </w:rPr>
              <w:t>METEOR</w:t>
            </w:r>
          </w:p>
        </w:tc>
      </w:tr>
      <w:tr w:rsidR="00E12EF8" w:rsidRPr="00475471" w14:paraId="4F70354C" w14:textId="77777777" w:rsidTr="000A1A60">
        <w:trPr>
          <w:trHeight w:val="295"/>
        </w:trPr>
        <w:tc>
          <w:tcPr>
            <w:tcW w:w="2520" w:type="dxa"/>
          </w:tcPr>
          <w:p w14:paraId="34B1442C" w14:textId="77777777" w:rsidR="00E12EF8" w:rsidRPr="00475471" w:rsidRDefault="00E12EF8" w:rsidP="000A1A60">
            <w:pPr>
              <w:pStyle w:val="IMSTemplateelementheadings"/>
            </w:pPr>
            <w:r w:rsidRPr="00475471">
              <w:t>Definition source identifier</w:t>
            </w:r>
          </w:p>
        </w:tc>
        <w:tc>
          <w:tcPr>
            <w:tcW w:w="7201" w:type="dxa"/>
            <w:gridSpan w:val="3"/>
          </w:tcPr>
          <w:p w14:paraId="0F912CCC" w14:textId="03B8FDCA" w:rsidR="00E12EF8" w:rsidRPr="00475471" w:rsidRDefault="00302A8F" w:rsidP="000A1A60">
            <w:pPr>
              <w:pStyle w:val="IMSTemplatecontent"/>
              <w:rPr>
                <w:rFonts w:ascii="Arial" w:hAnsi="Arial" w:cs="Arial"/>
                <w:sz w:val="20"/>
              </w:rPr>
            </w:pPr>
            <w:r w:rsidRPr="00475471">
              <w:rPr>
                <w:rFonts w:ascii="Arial" w:hAnsi="Arial" w:cs="Arial"/>
                <w:color w:val="000000"/>
                <w:sz w:val="20"/>
                <w:lang w:eastAsia="en-AU"/>
              </w:rPr>
              <w:t xml:space="preserve">Based on </w:t>
            </w:r>
            <w:hyperlink r:id="rId38" w:history="1">
              <w:r w:rsidRPr="00475471">
                <w:rPr>
                  <w:rFonts w:ascii="Arial" w:hAnsi="Arial" w:cs="Arial"/>
                  <w:color w:val="000000"/>
                  <w:sz w:val="20"/>
                  <w:lang w:eastAsia="en-AU"/>
                </w:rPr>
                <w:t xml:space="preserve">Person–sex, code X - </w:t>
              </w:r>
            </w:hyperlink>
            <w:r w:rsidRPr="00475471">
              <w:rPr>
                <w:rFonts w:ascii="Arial" w:hAnsi="Arial" w:cs="Arial"/>
                <w:color w:val="000000"/>
                <w:sz w:val="20"/>
                <w:lang w:eastAsia="en-AU"/>
              </w:rPr>
              <w:t>741686</w:t>
            </w:r>
          </w:p>
        </w:tc>
      </w:tr>
      <w:tr w:rsidR="00E12EF8" w:rsidRPr="00475471" w14:paraId="105A5248" w14:textId="77777777" w:rsidTr="000A1A60">
        <w:trPr>
          <w:trHeight w:val="295"/>
        </w:trPr>
        <w:tc>
          <w:tcPr>
            <w:tcW w:w="2520" w:type="dxa"/>
            <w:tcBorders>
              <w:bottom w:val="nil"/>
            </w:tcBorders>
          </w:tcPr>
          <w:p w14:paraId="1EB97E60" w14:textId="77777777" w:rsidR="00E12EF8" w:rsidRPr="00475471" w:rsidRDefault="00E12EF8" w:rsidP="000A1A60">
            <w:pPr>
              <w:pStyle w:val="IMSTemplateelementheadings"/>
            </w:pPr>
            <w:r w:rsidRPr="00475471">
              <w:t>Value domain source</w:t>
            </w:r>
          </w:p>
        </w:tc>
        <w:tc>
          <w:tcPr>
            <w:tcW w:w="7201" w:type="dxa"/>
            <w:gridSpan w:val="3"/>
            <w:tcBorders>
              <w:bottom w:val="nil"/>
            </w:tcBorders>
          </w:tcPr>
          <w:p w14:paraId="4D31F394" w14:textId="40CAB526" w:rsidR="00E12EF8" w:rsidRPr="00475471" w:rsidRDefault="00302A8F" w:rsidP="000A1A60">
            <w:pPr>
              <w:pStyle w:val="IMSTemplatecontent"/>
              <w:rPr>
                <w:rFonts w:ascii="Arial" w:hAnsi="Arial" w:cs="Arial"/>
                <w:sz w:val="20"/>
              </w:rPr>
            </w:pPr>
            <w:r w:rsidRPr="00475471">
              <w:rPr>
                <w:rFonts w:ascii="Arial" w:hAnsi="Arial" w:cs="Arial"/>
                <w:color w:val="2F2F2F"/>
                <w:sz w:val="20"/>
                <w:lang w:eastAsia="en-AU"/>
              </w:rPr>
              <w:t>Australian Bureau of Statistics</w:t>
            </w:r>
            <w:r w:rsidR="0079477D" w:rsidRPr="00475471">
              <w:rPr>
                <w:rFonts w:ascii="Arial" w:hAnsi="Arial" w:cs="Arial"/>
                <w:strike/>
                <w:color w:val="2F2F2F"/>
                <w:sz w:val="20"/>
                <w:lang w:eastAsia="en-AU"/>
              </w:rPr>
              <w:t xml:space="preserve"> </w:t>
            </w:r>
            <w:r w:rsidRPr="00475471">
              <w:rPr>
                <w:rFonts w:ascii="Arial" w:hAnsi="Arial" w:cs="Arial"/>
                <w:color w:val="2F2F2F"/>
                <w:sz w:val="20"/>
                <w:lang w:eastAsia="en-AU"/>
              </w:rPr>
              <w:t>2021</w:t>
            </w:r>
          </w:p>
        </w:tc>
      </w:tr>
      <w:tr w:rsidR="00E12EF8" w:rsidRPr="00475471" w14:paraId="3D5DD110" w14:textId="77777777" w:rsidTr="000A1A60">
        <w:trPr>
          <w:trHeight w:val="295"/>
        </w:trPr>
        <w:tc>
          <w:tcPr>
            <w:tcW w:w="2520" w:type="dxa"/>
            <w:tcBorders>
              <w:top w:val="nil"/>
              <w:bottom w:val="single" w:sz="4" w:space="0" w:color="auto"/>
            </w:tcBorders>
          </w:tcPr>
          <w:p w14:paraId="74133BA4" w14:textId="77777777" w:rsidR="00E12EF8" w:rsidRPr="00475471" w:rsidRDefault="00E12EF8" w:rsidP="000A1A60">
            <w:pPr>
              <w:pStyle w:val="IMSTemplateelementheadings"/>
            </w:pPr>
            <w:r w:rsidRPr="00475471">
              <w:t>Value domain identifier</w:t>
            </w:r>
          </w:p>
        </w:tc>
        <w:tc>
          <w:tcPr>
            <w:tcW w:w="7201" w:type="dxa"/>
            <w:gridSpan w:val="3"/>
            <w:tcBorders>
              <w:top w:val="nil"/>
              <w:bottom w:val="single" w:sz="4" w:space="0" w:color="auto"/>
            </w:tcBorders>
          </w:tcPr>
          <w:p w14:paraId="7E016EA4" w14:textId="15AF1220" w:rsidR="00302A8F" w:rsidRPr="00475471" w:rsidRDefault="00302A8F" w:rsidP="00302A8F">
            <w:pPr>
              <w:autoSpaceDE w:val="0"/>
              <w:autoSpaceDN w:val="0"/>
              <w:adjustRightInd w:val="0"/>
              <w:rPr>
                <w:rFonts w:cs="Arial"/>
                <w:sz w:val="20"/>
                <w:lang w:eastAsia="en-AU"/>
              </w:rPr>
            </w:pPr>
            <w:r w:rsidRPr="00475471">
              <w:rPr>
                <w:rFonts w:cs="Arial"/>
                <w:sz w:val="20"/>
                <w:lang w:eastAsia="en-AU"/>
              </w:rPr>
              <w:t>Standard for sex, gender, variations of sex characteristics and sexual orientation variables.</w:t>
            </w:r>
          </w:p>
          <w:p w14:paraId="64B636B6" w14:textId="3B44A799" w:rsidR="00E12EF8" w:rsidRPr="00475471" w:rsidRDefault="00302A8F" w:rsidP="000A1A60">
            <w:pPr>
              <w:pStyle w:val="IMSTemplatecontent"/>
              <w:rPr>
                <w:rFonts w:ascii="Arial" w:hAnsi="Arial" w:cs="Arial"/>
                <w:sz w:val="20"/>
              </w:rPr>
            </w:pPr>
            <w:hyperlink r:id="rId39" w:history="1">
              <w:r w:rsidRPr="00475471">
                <w:rPr>
                  <w:rFonts w:ascii="Arial" w:hAnsi="Arial" w:cs="Arial"/>
                  <w:sz w:val="20"/>
                  <w:lang w:eastAsia="en-AU"/>
                </w:rPr>
                <w:t xml:space="preserve">Sex code X - </w:t>
              </w:r>
            </w:hyperlink>
            <w:r w:rsidRPr="00475471">
              <w:rPr>
                <w:rFonts w:ascii="Arial" w:hAnsi="Arial" w:cs="Arial"/>
                <w:sz w:val="20"/>
                <w:lang w:eastAsia="en-AU"/>
              </w:rPr>
              <w:t>741636</w:t>
            </w:r>
          </w:p>
        </w:tc>
      </w:tr>
      <w:tr w:rsidR="00E12EF8" w:rsidRPr="00475471" w14:paraId="149B0D5C" w14:textId="77777777" w:rsidTr="000A1A60">
        <w:trPr>
          <w:trHeight w:val="295"/>
        </w:trPr>
        <w:tc>
          <w:tcPr>
            <w:tcW w:w="9721" w:type="dxa"/>
            <w:gridSpan w:val="4"/>
            <w:tcBorders>
              <w:top w:val="single" w:sz="4" w:space="0" w:color="auto"/>
            </w:tcBorders>
          </w:tcPr>
          <w:p w14:paraId="532A30B2" w14:textId="77777777" w:rsidR="00E12EF8" w:rsidRPr="00475471" w:rsidRDefault="00E12EF8" w:rsidP="000A1A60">
            <w:pPr>
              <w:pStyle w:val="IMSTemplateSectionHeading"/>
            </w:pPr>
            <w:r w:rsidRPr="00475471">
              <w:t>Relational attributes</w:t>
            </w:r>
          </w:p>
        </w:tc>
      </w:tr>
      <w:tr w:rsidR="00E12EF8" w:rsidRPr="00475471" w14:paraId="740761F6" w14:textId="77777777" w:rsidTr="000A1A60">
        <w:trPr>
          <w:trHeight w:val="294"/>
        </w:trPr>
        <w:tc>
          <w:tcPr>
            <w:tcW w:w="2520" w:type="dxa"/>
          </w:tcPr>
          <w:p w14:paraId="1B5C3D18" w14:textId="77777777" w:rsidR="00E12EF8" w:rsidRPr="00475471" w:rsidRDefault="00E12EF8" w:rsidP="000A1A60">
            <w:pPr>
              <w:pStyle w:val="IMSTemplateelementheadings"/>
            </w:pPr>
            <w:r w:rsidRPr="00475471">
              <w:t>Related concepts</w:t>
            </w:r>
          </w:p>
        </w:tc>
        <w:tc>
          <w:tcPr>
            <w:tcW w:w="7201" w:type="dxa"/>
            <w:gridSpan w:val="3"/>
          </w:tcPr>
          <w:p w14:paraId="3CA07DD0" w14:textId="77777777" w:rsidR="00E12EF8" w:rsidRPr="00475471" w:rsidRDefault="00E12EF8" w:rsidP="000A1A60">
            <w:pPr>
              <w:pStyle w:val="DHHSbody"/>
            </w:pPr>
            <w:r w:rsidRPr="00475471">
              <w:t>Client</w:t>
            </w:r>
          </w:p>
        </w:tc>
      </w:tr>
      <w:tr w:rsidR="00E12EF8" w:rsidRPr="00475471" w14:paraId="17FBD9F5" w14:textId="77777777" w:rsidTr="000A1A60">
        <w:trPr>
          <w:cantSplit/>
          <w:trHeight w:val="295"/>
        </w:trPr>
        <w:tc>
          <w:tcPr>
            <w:tcW w:w="2520" w:type="dxa"/>
          </w:tcPr>
          <w:p w14:paraId="5A460C8E" w14:textId="77777777" w:rsidR="00E12EF8" w:rsidRPr="00475471" w:rsidRDefault="00E12EF8" w:rsidP="000A1A60">
            <w:pPr>
              <w:pStyle w:val="IMSTemplateelementheadings"/>
            </w:pPr>
          </w:p>
        </w:tc>
        <w:tc>
          <w:tcPr>
            <w:tcW w:w="7201" w:type="dxa"/>
            <w:gridSpan w:val="3"/>
          </w:tcPr>
          <w:p w14:paraId="4C5C9CE5" w14:textId="77777777" w:rsidR="00E12EF8" w:rsidRPr="00475471" w:rsidRDefault="00E12EF8" w:rsidP="000A1A60">
            <w:pPr>
              <w:pStyle w:val="DHHSbody"/>
            </w:pPr>
            <w:r w:rsidRPr="00475471">
              <w:t>Record linkage</w:t>
            </w:r>
          </w:p>
        </w:tc>
      </w:tr>
      <w:tr w:rsidR="00E12EF8" w:rsidRPr="00475471" w14:paraId="2A4EE6AA" w14:textId="77777777" w:rsidTr="000A1A60">
        <w:trPr>
          <w:cantSplit/>
          <w:trHeight w:val="295"/>
        </w:trPr>
        <w:tc>
          <w:tcPr>
            <w:tcW w:w="2520" w:type="dxa"/>
          </w:tcPr>
          <w:p w14:paraId="33E53A89" w14:textId="77777777" w:rsidR="00E12EF8" w:rsidRPr="00475471" w:rsidRDefault="00E12EF8" w:rsidP="000A1A60">
            <w:pPr>
              <w:pStyle w:val="IMSTemplateelementheadings"/>
            </w:pPr>
            <w:r w:rsidRPr="00475471">
              <w:t>Related data elements</w:t>
            </w:r>
          </w:p>
        </w:tc>
        <w:tc>
          <w:tcPr>
            <w:tcW w:w="7201" w:type="dxa"/>
            <w:gridSpan w:val="3"/>
          </w:tcPr>
          <w:p w14:paraId="7C036BE3" w14:textId="77777777" w:rsidR="00E12EF8" w:rsidRPr="00475471" w:rsidRDefault="00E12EF8" w:rsidP="000A1A60">
            <w:pPr>
              <w:pStyle w:val="DHHSbody"/>
            </w:pPr>
            <w:r w:rsidRPr="00475471">
              <w:t>Client—statistical linkage key</w:t>
            </w:r>
          </w:p>
        </w:tc>
      </w:tr>
      <w:tr w:rsidR="00E12EF8" w:rsidRPr="00475471" w14:paraId="67B937F0" w14:textId="77777777" w:rsidTr="000A1A60">
        <w:trPr>
          <w:cantSplit/>
          <w:trHeight w:val="295"/>
        </w:trPr>
        <w:tc>
          <w:tcPr>
            <w:tcW w:w="2520" w:type="dxa"/>
          </w:tcPr>
          <w:p w14:paraId="2FF3E3B2" w14:textId="77777777" w:rsidR="00E12EF8" w:rsidRPr="00475471" w:rsidRDefault="00E12EF8" w:rsidP="000A1A60">
            <w:pPr>
              <w:pStyle w:val="IMSTemplateelementheadings"/>
            </w:pPr>
          </w:p>
        </w:tc>
        <w:tc>
          <w:tcPr>
            <w:tcW w:w="7201" w:type="dxa"/>
            <w:gridSpan w:val="3"/>
          </w:tcPr>
          <w:p w14:paraId="3A72F8A2" w14:textId="77777777" w:rsidR="00E12EF8" w:rsidRPr="00475471" w:rsidRDefault="00E12EF8" w:rsidP="000A1A60">
            <w:pPr>
              <w:pStyle w:val="DHHSbody"/>
            </w:pPr>
            <w:r w:rsidRPr="00475471">
              <w:t>Client-gender identity</w:t>
            </w:r>
          </w:p>
        </w:tc>
      </w:tr>
      <w:tr w:rsidR="00E12EF8" w:rsidRPr="00475471" w14:paraId="75FD7D07" w14:textId="77777777" w:rsidTr="000A1A60">
        <w:trPr>
          <w:trHeight w:val="294"/>
        </w:trPr>
        <w:tc>
          <w:tcPr>
            <w:tcW w:w="2520" w:type="dxa"/>
          </w:tcPr>
          <w:p w14:paraId="47A3F144" w14:textId="77777777" w:rsidR="00E12EF8" w:rsidRPr="00475471" w:rsidRDefault="00E12EF8" w:rsidP="000A1A60">
            <w:pPr>
              <w:pStyle w:val="IMSTemplateelementheadings"/>
            </w:pPr>
            <w:r w:rsidRPr="00475471">
              <w:t>Edit/validation rules</w:t>
            </w:r>
          </w:p>
        </w:tc>
        <w:tc>
          <w:tcPr>
            <w:tcW w:w="7201" w:type="dxa"/>
            <w:gridSpan w:val="3"/>
          </w:tcPr>
          <w:p w14:paraId="776B99F0" w14:textId="77777777" w:rsidR="00E12EF8" w:rsidRPr="00475471" w:rsidRDefault="00E12EF8" w:rsidP="000A1A60">
            <w:pPr>
              <w:pStyle w:val="DHHSbody"/>
            </w:pPr>
            <w:r w:rsidRPr="00475471">
              <w:t>C48</w:t>
            </w:r>
            <w:r w:rsidRPr="00475471">
              <w:tab/>
              <w:t>sex should not be unknown</w:t>
            </w:r>
          </w:p>
        </w:tc>
      </w:tr>
      <w:tr w:rsidR="00E12EF8" w:rsidRPr="00475471" w14:paraId="3C62BBFE" w14:textId="77777777" w:rsidTr="000A1A60">
        <w:trPr>
          <w:trHeight w:val="294"/>
        </w:trPr>
        <w:tc>
          <w:tcPr>
            <w:tcW w:w="2520" w:type="dxa"/>
          </w:tcPr>
          <w:p w14:paraId="18B264AA" w14:textId="77777777" w:rsidR="00E12EF8" w:rsidRPr="00475471" w:rsidRDefault="00E12EF8" w:rsidP="000A1A60">
            <w:pPr>
              <w:pStyle w:val="IMSTemplateelementheadings"/>
            </w:pPr>
          </w:p>
        </w:tc>
        <w:tc>
          <w:tcPr>
            <w:tcW w:w="7201" w:type="dxa"/>
            <w:gridSpan w:val="3"/>
          </w:tcPr>
          <w:p w14:paraId="0ECC8FA0" w14:textId="44CD79C9" w:rsidR="00E12EF8" w:rsidRPr="00475471" w:rsidRDefault="00E12EF8" w:rsidP="000A1A60">
            <w:pPr>
              <w:pStyle w:val="DHHSbody"/>
            </w:pPr>
            <w:r w:rsidRPr="00475471">
              <w:t xml:space="preserve">AOD0 </w:t>
            </w:r>
            <w:r w:rsidR="00A42EF0" w:rsidRPr="00475471">
              <w:t xml:space="preserve">  </w:t>
            </w:r>
            <w:r w:rsidRPr="00475471">
              <w:t xml:space="preserve">value not in </w:t>
            </w:r>
            <w:proofErr w:type="spellStart"/>
            <w:r w:rsidRPr="00475471">
              <w:t>codeset</w:t>
            </w:r>
            <w:proofErr w:type="spellEnd"/>
            <w:r w:rsidRPr="00475471">
              <w:t xml:space="preserve"> for reporting period </w:t>
            </w:r>
          </w:p>
          <w:p w14:paraId="58AE93A3" w14:textId="594E6213" w:rsidR="00E12EF8" w:rsidRPr="00475471" w:rsidRDefault="00E12EF8" w:rsidP="000A1A60">
            <w:pPr>
              <w:pStyle w:val="DHHSbody"/>
            </w:pPr>
            <w:r w:rsidRPr="00475471">
              <w:t xml:space="preserve">AOD2 </w:t>
            </w:r>
            <w:r w:rsidR="00A42EF0" w:rsidRPr="00475471">
              <w:t xml:space="preserve">  </w:t>
            </w:r>
            <w:r w:rsidRPr="00475471">
              <w:t>cannot be null</w:t>
            </w:r>
          </w:p>
        </w:tc>
      </w:tr>
      <w:tr w:rsidR="00E12EF8" w:rsidRPr="00475471" w14:paraId="1F11D797" w14:textId="77777777" w:rsidTr="000A1A60">
        <w:trPr>
          <w:trHeight w:val="294"/>
        </w:trPr>
        <w:tc>
          <w:tcPr>
            <w:tcW w:w="2520" w:type="dxa"/>
            <w:tcBorders>
              <w:top w:val="single" w:sz="4" w:space="0" w:color="auto"/>
              <w:bottom w:val="nil"/>
            </w:tcBorders>
          </w:tcPr>
          <w:p w14:paraId="32D2C8B4" w14:textId="77777777" w:rsidR="00E12EF8" w:rsidRPr="00475471" w:rsidRDefault="00E12EF8" w:rsidP="000A1A60">
            <w:pPr>
              <w:pStyle w:val="IMSTemplateelementheadings"/>
            </w:pPr>
            <w:r w:rsidRPr="00475471">
              <w:t>Other related information</w:t>
            </w:r>
          </w:p>
        </w:tc>
        <w:tc>
          <w:tcPr>
            <w:tcW w:w="7201" w:type="dxa"/>
            <w:gridSpan w:val="3"/>
            <w:tcBorders>
              <w:top w:val="single" w:sz="4" w:space="0" w:color="auto"/>
              <w:bottom w:val="nil"/>
            </w:tcBorders>
          </w:tcPr>
          <w:p w14:paraId="5B6A7B87" w14:textId="77777777" w:rsidR="00E12EF8" w:rsidRPr="00475471" w:rsidRDefault="00E12EF8" w:rsidP="000A1A60">
            <w:pPr>
              <w:rPr>
                <w:rFonts w:cs="Arial"/>
                <w:color w:val="000000"/>
                <w:sz w:val="20"/>
              </w:rPr>
            </w:pPr>
            <w:hyperlink r:id="rId40" w:history="1">
              <w:r w:rsidRPr="00475471">
                <w:rPr>
                  <w:rStyle w:val="Hyperlink"/>
                  <w:rFonts w:cs="Arial"/>
                  <w:sz w:val="20"/>
                </w:rPr>
                <w:t>https://www.ag.gov.au/rights-and-protections/human-rights-and-anti-discrimination/australian-government-guidelines-recognition-sex-and-gender</w:t>
              </w:r>
            </w:hyperlink>
          </w:p>
        </w:tc>
      </w:tr>
    </w:tbl>
    <w:p w14:paraId="511F4E8D" w14:textId="39156897" w:rsidR="008D2D5F" w:rsidRPr="00475471" w:rsidRDefault="008D2D5F" w:rsidP="008D2D5F">
      <w:pPr>
        <w:pStyle w:val="DHHSbody"/>
        <w:tabs>
          <w:tab w:val="left" w:pos="912"/>
        </w:tabs>
      </w:pPr>
    </w:p>
    <w:p w14:paraId="055A3BE1" w14:textId="71B7E41A" w:rsidR="008D2D5F" w:rsidRPr="00475471" w:rsidRDefault="008D2D5F" w:rsidP="008D2D5F">
      <w:pPr>
        <w:pStyle w:val="DHHSbody"/>
        <w:tabs>
          <w:tab w:val="left" w:pos="912"/>
        </w:tabs>
      </w:pPr>
    </w:p>
    <w:p w14:paraId="36B6B095" w14:textId="19A116C7" w:rsidR="008D2D5F" w:rsidRPr="00475471" w:rsidRDefault="008D2D5F" w:rsidP="008D2D5F">
      <w:pPr>
        <w:pStyle w:val="DHHSbody"/>
        <w:tabs>
          <w:tab w:val="left" w:pos="912"/>
        </w:tabs>
      </w:pPr>
    </w:p>
    <w:p w14:paraId="53F3912E" w14:textId="42157717" w:rsidR="008D2D5F" w:rsidRPr="00475471" w:rsidRDefault="008D2D5F" w:rsidP="008D2D5F">
      <w:pPr>
        <w:pStyle w:val="DHHSbody"/>
        <w:tabs>
          <w:tab w:val="left" w:pos="912"/>
        </w:tabs>
      </w:pPr>
    </w:p>
    <w:p w14:paraId="4C867DFA" w14:textId="5E9BCABE" w:rsidR="008D2D5F" w:rsidRPr="00475471" w:rsidRDefault="008D2D5F" w:rsidP="008D2D5F">
      <w:pPr>
        <w:pStyle w:val="DHHSbody"/>
        <w:tabs>
          <w:tab w:val="left" w:pos="912"/>
        </w:tabs>
      </w:pPr>
    </w:p>
    <w:p w14:paraId="19BDBC95" w14:textId="1EF866A4" w:rsidR="008D2D5F" w:rsidRPr="00475471" w:rsidRDefault="008D2D5F" w:rsidP="008D2D5F">
      <w:pPr>
        <w:pStyle w:val="DHHSbody"/>
        <w:tabs>
          <w:tab w:val="left" w:pos="912"/>
        </w:tabs>
      </w:pPr>
    </w:p>
    <w:p w14:paraId="3A865222" w14:textId="4E09B0CD" w:rsidR="008D2D5F" w:rsidRPr="00475471" w:rsidRDefault="008D2D5F" w:rsidP="008D2D5F">
      <w:pPr>
        <w:pStyle w:val="DHHSbody"/>
        <w:tabs>
          <w:tab w:val="left" w:pos="912"/>
        </w:tabs>
      </w:pPr>
    </w:p>
    <w:p w14:paraId="64D08921" w14:textId="2F299CF8" w:rsidR="008D2D5F" w:rsidRPr="00475471" w:rsidRDefault="008D2D5F" w:rsidP="008D2D5F">
      <w:pPr>
        <w:pStyle w:val="DHHSbody"/>
        <w:tabs>
          <w:tab w:val="left" w:pos="912"/>
        </w:tabs>
      </w:pPr>
    </w:p>
    <w:p w14:paraId="6A7791BC" w14:textId="081EC99E" w:rsidR="008D2D5F" w:rsidRPr="00475471" w:rsidRDefault="008D2D5F" w:rsidP="008D2D5F">
      <w:pPr>
        <w:pStyle w:val="DHHSbody"/>
        <w:tabs>
          <w:tab w:val="left" w:pos="912"/>
        </w:tabs>
      </w:pPr>
    </w:p>
    <w:p w14:paraId="20297097" w14:textId="70D1218D" w:rsidR="008D2D5F" w:rsidRPr="00475471" w:rsidRDefault="008D2D5F" w:rsidP="008D2D5F">
      <w:pPr>
        <w:pStyle w:val="DHHSbody"/>
        <w:tabs>
          <w:tab w:val="left" w:pos="912"/>
        </w:tabs>
      </w:pPr>
    </w:p>
    <w:p w14:paraId="2201101E" w14:textId="1DD405F9" w:rsidR="008D2D5F" w:rsidRPr="00475471" w:rsidRDefault="008D2D5F" w:rsidP="008D2D5F">
      <w:pPr>
        <w:pStyle w:val="DHHSbody"/>
        <w:tabs>
          <w:tab w:val="left" w:pos="912"/>
        </w:tabs>
      </w:pPr>
    </w:p>
    <w:p w14:paraId="69F5E856" w14:textId="19DF2501" w:rsidR="008D2D5F" w:rsidRPr="00475471" w:rsidRDefault="008D2D5F" w:rsidP="008D2D5F">
      <w:pPr>
        <w:pStyle w:val="DHHSbody"/>
        <w:tabs>
          <w:tab w:val="left" w:pos="912"/>
        </w:tabs>
      </w:pPr>
    </w:p>
    <w:p w14:paraId="024966B2" w14:textId="04F1B3A0" w:rsidR="009B616E" w:rsidRPr="00475471" w:rsidRDefault="009B616E">
      <w:pPr>
        <w:spacing w:after="0" w:line="240" w:lineRule="auto"/>
        <w:rPr>
          <w:rFonts w:eastAsia="Times"/>
          <w:sz w:val="20"/>
        </w:rPr>
      </w:pPr>
      <w:r w:rsidRPr="00475471">
        <w:br w:type="page"/>
      </w:r>
    </w:p>
    <w:p w14:paraId="5983A2E8" w14:textId="37E3EFC7" w:rsidR="0097141C" w:rsidRPr="00475471" w:rsidRDefault="0097141C" w:rsidP="0097141C">
      <w:pPr>
        <w:pStyle w:val="Heading3"/>
      </w:pPr>
      <w:bookmarkStart w:id="842" w:name="_Toc525122720"/>
      <w:bookmarkStart w:id="843" w:name="_Toc69734935"/>
      <w:bookmarkStart w:id="844" w:name="_Toc229489695"/>
      <w:r w:rsidRPr="00475471">
        <w:lastRenderedPageBreak/>
        <w:t>5.1.21 Client-statistical linkage key 581 (SLK) - AAAAADDMMYYYYN</w:t>
      </w:r>
      <w:bookmarkEnd w:id="842"/>
      <w:bookmarkEnd w:id="843"/>
      <w:bookmarkEnd w:id="844"/>
    </w:p>
    <w:tbl>
      <w:tblPr>
        <w:tblW w:w="531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469"/>
        <w:gridCol w:w="2091"/>
        <w:gridCol w:w="2732"/>
        <w:gridCol w:w="2546"/>
        <w:gridCol w:w="12"/>
        <w:gridCol w:w="16"/>
      </w:tblGrid>
      <w:tr w:rsidR="0097141C" w:rsidRPr="00475471" w14:paraId="666C1964" w14:textId="77777777" w:rsidTr="000A1A60">
        <w:trPr>
          <w:gridAfter w:val="1"/>
          <w:wAfter w:w="8" w:type="pct"/>
          <w:trHeight w:val="295"/>
        </w:trPr>
        <w:tc>
          <w:tcPr>
            <w:tcW w:w="4992" w:type="pct"/>
            <w:gridSpan w:val="7"/>
            <w:tcBorders>
              <w:top w:val="single" w:sz="4" w:space="0" w:color="auto"/>
              <w:bottom w:val="nil"/>
            </w:tcBorders>
          </w:tcPr>
          <w:p w14:paraId="2A0D9724" w14:textId="77777777" w:rsidR="0097141C" w:rsidRPr="00475471" w:rsidRDefault="0097141C" w:rsidP="000A1A60">
            <w:pPr>
              <w:pStyle w:val="IMSTemplateSectionHeading"/>
            </w:pPr>
            <w:r w:rsidRPr="00475471">
              <w:t>Identifying and definitional attributes</w:t>
            </w:r>
          </w:p>
        </w:tc>
      </w:tr>
      <w:tr w:rsidR="0097141C" w:rsidRPr="00475471" w14:paraId="142423C6" w14:textId="77777777" w:rsidTr="000A1A60">
        <w:trPr>
          <w:gridAfter w:val="1"/>
          <w:wAfter w:w="8" w:type="pct"/>
          <w:trHeight w:val="294"/>
        </w:trPr>
        <w:tc>
          <w:tcPr>
            <w:tcW w:w="1261" w:type="pct"/>
            <w:gridSpan w:val="3"/>
            <w:tcBorders>
              <w:top w:val="nil"/>
              <w:bottom w:val="single" w:sz="4" w:space="0" w:color="auto"/>
            </w:tcBorders>
          </w:tcPr>
          <w:p w14:paraId="5C16FEF2" w14:textId="77777777" w:rsidR="0097141C" w:rsidRPr="00475471" w:rsidRDefault="0097141C" w:rsidP="000A1A60">
            <w:pPr>
              <w:pStyle w:val="IMSTemplateelementheadings"/>
            </w:pPr>
            <w:r w:rsidRPr="00475471">
              <w:t>Definition</w:t>
            </w:r>
          </w:p>
        </w:tc>
        <w:tc>
          <w:tcPr>
            <w:tcW w:w="3730" w:type="pct"/>
            <w:gridSpan w:val="4"/>
            <w:tcBorders>
              <w:top w:val="nil"/>
              <w:bottom w:val="single" w:sz="4" w:space="0" w:color="auto"/>
            </w:tcBorders>
          </w:tcPr>
          <w:p w14:paraId="793F8026" w14:textId="77777777" w:rsidR="0097141C" w:rsidRPr="00475471" w:rsidRDefault="0097141C" w:rsidP="000A1A60">
            <w:pPr>
              <w:pStyle w:val="DHHSbody"/>
            </w:pPr>
            <w:r w:rsidRPr="00475471">
              <w:t>A key that enables two or more records belonging to the same client to be brought together</w:t>
            </w:r>
          </w:p>
        </w:tc>
      </w:tr>
      <w:tr w:rsidR="0097141C" w:rsidRPr="00475471" w14:paraId="60699316" w14:textId="77777777" w:rsidTr="000A1A60">
        <w:trPr>
          <w:gridBefore w:val="1"/>
          <w:gridAfter w:val="1"/>
          <w:wBefore w:w="9" w:type="pct"/>
          <w:wAfter w:w="8" w:type="pct"/>
          <w:trHeight w:val="295"/>
        </w:trPr>
        <w:tc>
          <w:tcPr>
            <w:tcW w:w="4983" w:type="pct"/>
            <w:gridSpan w:val="6"/>
            <w:tcBorders>
              <w:top w:val="single" w:sz="4" w:space="0" w:color="auto"/>
            </w:tcBorders>
          </w:tcPr>
          <w:p w14:paraId="497D210C" w14:textId="77777777" w:rsidR="0097141C" w:rsidRPr="00475471" w:rsidRDefault="0097141C" w:rsidP="000A1A60">
            <w:pPr>
              <w:pStyle w:val="IMSTemplateMainSectionHeading"/>
            </w:pPr>
            <w:r w:rsidRPr="00475471">
              <w:t>Value domain attributes</w:t>
            </w:r>
          </w:p>
        </w:tc>
      </w:tr>
      <w:tr w:rsidR="0097141C" w:rsidRPr="00475471" w14:paraId="2B2C686D" w14:textId="77777777" w:rsidTr="000A1A60">
        <w:trPr>
          <w:gridBefore w:val="1"/>
          <w:gridAfter w:val="1"/>
          <w:wBefore w:w="9" w:type="pct"/>
          <w:wAfter w:w="8" w:type="pct"/>
          <w:cantSplit/>
          <w:trHeight w:val="295"/>
        </w:trPr>
        <w:tc>
          <w:tcPr>
            <w:tcW w:w="4983" w:type="pct"/>
            <w:gridSpan w:val="6"/>
          </w:tcPr>
          <w:p w14:paraId="4D3CA901" w14:textId="77777777" w:rsidR="0097141C" w:rsidRPr="00475471" w:rsidRDefault="0097141C" w:rsidP="000A1A60">
            <w:pPr>
              <w:pStyle w:val="IMSTemplateSectionHeading"/>
            </w:pPr>
            <w:r w:rsidRPr="00475471">
              <w:t>Representational attributes</w:t>
            </w:r>
          </w:p>
        </w:tc>
      </w:tr>
      <w:tr w:rsidR="0097141C" w:rsidRPr="00475471" w14:paraId="164D1320" w14:textId="77777777" w:rsidTr="000A1A60">
        <w:trPr>
          <w:gridBefore w:val="1"/>
          <w:wBefore w:w="9" w:type="pct"/>
          <w:trHeight w:val="295"/>
        </w:trPr>
        <w:tc>
          <w:tcPr>
            <w:tcW w:w="1252" w:type="pct"/>
            <w:gridSpan w:val="2"/>
          </w:tcPr>
          <w:p w14:paraId="61AEE800" w14:textId="77777777" w:rsidR="0097141C" w:rsidRPr="00475471" w:rsidRDefault="0097141C" w:rsidP="000A1A60">
            <w:pPr>
              <w:pStyle w:val="IMSTemplateelementheadings"/>
            </w:pPr>
            <w:r w:rsidRPr="00475471">
              <w:t>Representation class</w:t>
            </w:r>
          </w:p>
        </w:tc>
        <w:tc>
          <w:tcPr>
            <w:tcW w:w="1057" w:type="pct"/>
          </w:tcPr>
          <w:p w14:paraId="0E073001" w14:textId="77777777" w:rsidR="0097141C" w:rsidRPr="00475471" w:rsidRDefault="0097141C" w:rsidP="000A1A60">
            <w:pPr>
              <w:pStyle w:val="DHHSbody"/>
            </w:pPr>
            <w:r w:rsidRPr="00475471">
              <w:t>Code</w:t>
            </w:r>
          </w:p>
        </w:tc>
        <w:tc>
          <w:tcPr>
            <w:tcW w:w="1381" w:type="pct"/>
          </w:tcPr>
          <w:p w14:paraId="44C94E56" w14:textId="77777777" w:rsidR="0097141C" w:rsidRPr="00475471" w:rsidRDefault="0097141C" w:rsidP="000A1A60">
            <w:pPr>
              <w:pStyle w:val="IMSTemplateelementheadings"/>
            </w:pPr>
            <w:r w:rsidRPr="00475471">
              <w:t>Data type</w:t>
            </w:r>
          </w:p>
        </w:tc>
        <w:tc>
          <w:tcPr>
            <w:tcW w:w="1300" w:type="pct"/>
            <w:gridSpan w:val="3"/>
          </w:tcPr>
          <w:p w14:paraId="79CF0704" w14:textId="77777777" w:rsidR="0097141C" w:rsidRPr="00475471" w:rsidRDefault="0097141C" w:rsidP="000A1A60">
            <w:pPr>
              <w:pStyle w:val="DHHSbody"/>
            </w:pPr>
            <w:r w:rsidRPr="00475471">
              <w:t>String</w:t>
            </w:r>
          </w:p>
        </w:tc>
      </w:tr>
      <w:tr w:rsidR="0097141C" w:rsidRPr="00475471" w14:paraId="1509F3CD" w14:textId="77777777" w:rsidTr="000A1A60">
        <w:trPr>
          <w:gridBefore w:val="1"/>
          <w:wBefore w:w="9" w:type="pct"/>
          <w:trHeight w:val="295"/>
        </w:trPr>
        <w:tc>
          <w:tcPr>
            <w:tcW w:w="1252" w:type="pct"/>
            <w:gridSpan w:val="2"/>
          </w:tcPr>
          <w:p w14:paraId="25E3710B" w14:textId="77777777" w:rsidR="0097141C" w:rsidRPr="00475471" w:rsidRDefault="0097141C" w:rsidP="000A1A60">
            <w:pPr>
              <w:pStyle w:val="IMSTemplateelementheadings"/>
            </w:pPr>
            <w:r w:rsidRPr="00475471">
              <w:t>Format</w:t>
            </w:r>
          </w:p>
        </w:tc>
        <w:tc>
          <w:tcPr>
            <w:tcW w:w="1057" w:type="pct"/>
          </w:tcPr>
          <w:p w14:paraId="2174723D" w14:textId="77777777" w:rsidR="0097141C" w:rsidRPr="00475471" w:rsidRDefault="0097141C" w:rsidP="000A1A60">
            <w:pPr>
              <w:pStyle w:val="DHHSbody"/>
            </w:pPr>
            <w:r w:rsidRPr="00475471">
              <w:t>AAAAADDMMYYYYN</w:t>
            </w:r>
          </w:p>
        </w:tc>
        <w:tc>
          <w:tcPr>
            <w:tcW w:w="1381" w:type="pct"/>
          </w:tcPr>
          <w:p w14:paraId="0B4F4D54" w14:textId="77777777" w:rsidR="0097141C" w:rsidRPr="00475471" w:rsidRDefault="0097141C" w:rsidP="000A1A60">
            <w:pPr>
              <w:pStyle w:val="IMSTemplateelementheadings"/>
            </w:pPr>
            <w:r w:rsidRPr="00475471">
              <w:t>Maximum character length</w:t>
            </w:r>
          </w:p>
        </w:tc>
        <w:tc>
          <w:tcPr>
            <w:tcW w:w="1300" w:type="pct"/>
            <w:gridSpan w:val="3"/>
          </w:tcPr>
          <w:p w14:paraId="7C5647B5" w14:textId="77777777" w:rsidR="0097141C" w:rsidRPr="00475471" w:rsidRDefault="0097141C" w:rsidP="000A1A60">
            <w:pPr>
              <w:pStyle w:val="DHHSbody"/>
            </w:pPr>
            <w:r w:rsidRPr="00475471">
              <w:t>14</w:t>
            </w:r>
          </w:p>
        </w:tc>
      </w:tr>
      <w:tr w:rsidR="0097141C" w:rsidRPr="00475471" w14:paraId="2D854977" w14:textId="77777777" w:rsidTr="000A1A60">
        <w:trPr>
          <w:gridBefore w:val="1"/>
          <w:wBefore w:w="9" w:type="pct"/>
          <w:trHeight w:val="294"/>
        </w:trPr>
        <w:tc>
          <w:tcPr>
            <w:tcW w:w="1252" w:type="pct"/>
            <w:gridSpan w:val="2"/>
          </w:tcPr>
          <w:p w14:paraId="39DABB7E" w14:textId="77777777" w:rsidR="0097141C" w:rsidRPr="00475471" w:rsidRDefault="0097141C" w:rsidP="000A1A60">
            <w:pPr>
              <w:pStyle w:val="IMSTemplateelementheadings"/>
            </w:pPr>
            <w:r w:rsidRPr="00475471">
              <w:t>Permissible values</w:t>
            </w:r>
          </w:p>
        </w:tc>
        <w:tc>
          <w:tcPr>
            <w:tcW w:w="1057" w:type="pct"/>
          </w:tcPr>
          <w:p w14:paraId="17579735" w14:textId="77777777" w:rsidR="0097141C" w:rsidRPr="00475471" w:rsidRDefault="0097141C" w:rsidP="000A1A60">
            <w:pPr>
              <w:pStyle w:val="IMSTemplateVDHeading"/>
            </w:pPr>
            <w:r w:rsidRPr="00475471">
              <w:t>Value</w:t>
            </w:r>
          </w:p>
        </w:tc>
        <w:tc>
          <w:tcPr>
            <w:tcW w:w="2681" w:type="pct"/>
            <w:gridSpan w:val="4"/>
          </w:tcPr>
          <w:p w14:paraId="16509C35" w14:textId="77777777" w:rsidR="0097141C" w:rsidRPr="00475471" w:rsidRDefault="0097141C" w:rsidP="000A1A60">
            <w:pPr>
              <w:pStyle w:val="IMSTemplateVDHeading"/>
            </w:pPr>
            <w:r w:rsidRPr="00475471">
              <w:t>Meaning</w:t>
            </w:r>
          </w:p>
        </w:tc>
      </w:tr>
      <w:tr w:rsidR="0097141C" w:rsidRPr="00475471" w14:paraId="6794D992" w14:textId="77777777" w:rsidTr="000A1A60">
        <w:trPr>
          <w:gridBefore w:val="1"/>
          <w:wBefore w:w="9" w:type="pct"/>
          <w:trHeight w:val="294"/>
        </w:trPr>
        <w:tc>
          <w:tcPr>
            <w:tcW w:w="1252" w:type="pct"/>
            <w:gridSpan w:val="2"/>
          </w:tcPr>
          <w:p w14:paraId="6D601426" w14:textId="77777777" w:rsidR="0097141C" w:rsidRPr="00475471" w:rsidRDefault="0097141C" w:rsidP="000A1A60">
            <w:pPr>
              <w:pStyle w:val="IMSTemplateelementheadings"/>
            </w:pPr>
          </w:p>
        </w:tc>
        <w:tc>
          <w:tcPr>
            <w:tcW w:w="1057" w:type="pct"/>
          </w:tcPr>
          <w:p w14:paraId="19F1DF4E" w14:textId="77777777" w:rsidR="0097141C" w:rsidRPr="00475471" w:rsidRDefault="0097141C" w:rsidP="000A1A60">
            <w:pPr>
              <w:pStyle w:val="DHHSbody"/>
            </w:pPr>
            <w:r w:rsidRPr="00475471">
              <w:t xml:space="preserve">characters 1–3 </w:t>
            </w:r>
          </w:p>
        </w:tc>
        <w:tc>
          <w:tcPr>
            <w:tcW w:w="2681" w:type="pct"/>
            <w:gridSpan w:val="4"/>
          </w:tcPr>
          <w:p w14:paraId="6F108395" w14:textId="77777777" w:rsidR="0097141C" w:rsidRPr="00475471" w:rsidRDefault="0097141C" w:rsidP="000A1A60">
            <w:pPr>
              <w:pStyle w:val="DHHSbody"/>
            </w:pPr>
            <w:r w:rsidRPr="00475471">
              <w:t>2nd, 3rd and 5th letters of family name/surname</w:t>
            </w:r>
          </w:p>
        </w:tc>
      </w:tr>
      <w:tr w:rsidR="0097141C" w:rsidRPr="00475471" w14:paraId="0C68E00D" w14:textId="77777777" w:rsidTr="000A1A60">
        <w:trPr>
          <w:gridBefore w:val="1"/>
          <w:wBefore w:w="9" w:type="pct"/>
          <w:trHeight w:val="294"/>
        </w:trPr>
        <w:tc>
          <w:tcPr>
            <w:tcW w:w="1252" w:type="pct"/>
            <w:gridSpan w:val="2"/>
          </w:tcPr>
          <w:p w14:paraId="546BAC5A" w14:textId="77777777" w:rsidR="0097141C" w:rsidRPr="00475471" w:rsidRDefault="0097141C" w:rsidP="000A1A60">
            <w:pPr>
              <w:pStyle w:val="IMSTemplateelementheadings"/>
            </w:pPr>
          </w:p>
        </w:tc>
        <w:tc>
          <w:tcPr>
            <w:tcW w:w="1057" w:type="pct"/>
          </w:tcPr>
          <w:p w14:paraId="41BFCB44" w14:textId="77777777" w:rsidR="0097141C" w:rsidRPr="00475471" w:rsidRDefault="0097141C" w:rsidP="000A1A60">
            <w:pPr>
              <w:pStyle w:val="DHHSbody"/>
            </w:pPr>
            <w:r w:rsidRPr="00475471">
              <w:t>characters 4–5</w:t>
            </w:r>
          </w:p>
        </w:tc>
        <w:tc>
          <w:tcPr>
            <w:tcW w:w="2681" w:type="pct"/>
            <w:gridSpan w:val="4"/>
          </w:tcPr>
          <w:p w14:paraId="75E5CFFC" w14:textId="77777777" w:rsidR="0097141C" w:rsidRPr="00475471" w:rsidRDefault="0097141C" w:rsidP="000A1A60">
            <w:pPr>
              <w:pStyle w:val="DHHSbody"/>
            </w:pPr>
            <w:r w:rsidRPr="00475471">
              <w:t>2nd and 3rd letters of first name/given name</w:t>
            </w:r>
          </w:p>
        </w:tc>
      </w:tr>
      <w:tr w:rsidR="0097141C" w:rsidRPr="00475471" w14:paraId="5CEE18A4" w14:textId="77777777" w:rsidTr="000A1A60">
        <w:trPr>
          <w:gridBefore w:val="1"/>
          <w:wBefore w:w="9" w:type="pct"/>
          <w:trHeight w:val="294"/>
        </w:trPr>
        <w:tc>
          <w:tcPr>
            <w:tcW w:w="1252" w:type="pct"/>
            <w:gridSpan w:val="2"/>
            <w:tcBorders>
              <w:bottom w:val="nil"/>
            </w:tcBorders>
          </w:tcPr>
          <w:p w14:paraId="2E67FC9C" w14:textId="77777777" w:rsidR="0097141C" w:rsidRPr="00475471" w:rsidRDefault="0097141C" w:rsidP="000A1A60">
            <w:pPr>
              <w:pStyle w:val="IMSTemplateelementheadings"/>
            </w:pPr>
          </w:p>
        </w:tc>
        <w:tc>
          <w:tcPr>
            <w:tcW w:w="1057" w:type="pct"/>
            <w:tcBorders>
              <w:bottom w:val="nil"/>
            </w:tcBorders>
          </w:tcPr>
          <w:p w14:paraId="6652B4C0" w14:textId="77777777" w:rsidR="0097141C" w:rsidRPr="00475471" w:rsidRDefault="0097141C" w:rsidP="000A1A60">
            <w:pPr>
              <w:pStyle w:val="DHHSbody"/>
            </w:pPr>
            <w:r w:rsidRPr="00475471">
              <w:t>characters 6–13</w:t>
            </w:r>
          </w:p>
        </w:tc>
        <w:tc>
          <w:tcPr>
            <w:tcW w:w="2681" w:type="pct"/>
            <w:gridSpan w:val="4"/>
            <w:tcBorders>
              <w:bottom w:val="nil"/>
            </w:tcBorders>
          </w:tcPr>
          <w:p w14:paraId="0DED1FEA" w14:textId="77777777" w:rsidR="0097141C" w:rsidRPr="00475471" w:rsidRDefault="0097141C" w:rsidP="000A1A60">
            <w:pPr>
              <w:pStyle w:val="DHHSbody"/>
            </w:pPr>
            <w:r w:rsidRPr="00475471">
              <w:t>date of birth</w:t>
            </w:r>
          </w:p>
        </w:tc>
      </w:tr>
      <w:tr w:rsidR="0097141C" w:rsidRPr="00475471" w14:paraId="7F0BF66E" w14:textId="77777777" w:rsidTr="000A1A60">
        <w:trPr>
          <w:gridBefore w:val="1"/>
          <w:wBefore w:w="9" w:type="pct"/>
          <w:trHeight w:val="294"/>
        </w:trPr>
        <w:tc>
          <w:tcPr>
            <w:tcW w:w="1252" w:type="pct"/>
            <w:gridSpan w:val="2"/>
            <w:tcBorders>
              <w:top w:val="nil"/>
              <w:bottom w:val="single" w:sz="4" w:space="0" w:color="auto"/>
            </w:tcBorders>
          </w:tcPr>
          <w:p w14:paraId="3534341B" w14:textId="77777777" w:rsidR="0097141C" w:rsidRPr="00475471" w:rsidRDefault="0097141C" w:rsidP="000A1A60">
            <w:pPr>
              <w:pStyle w:val="IMSTemplateelementheadings"/>
            </w:pPr>
          </w:p>
        </w:tc>
        <w:tc>
          <w:tcPr>
            <w:tcW w:w="1057" w:type="pct"/>
            <w:tcBorders>
              <w:top w:val="nil"/>
              <w:bottom w:val="single" w:sz="4" w:space="0" w:color="auto"/>
            </w:tcBorders>
          </w:tcPr>
          <w:p w14:paraId="2EBFB232" w14:textId="77777777" w:rsidR="0097141C" w:rsidRPr="00475471" w:rsidRDefault="0097141C" w:rsidP="000A1A60">
            <w:pPr>
              <w:pStyle w:val="DHHSbody"/>
            </w:pPr>
            <w:r w:rsidRPr="00475471">
              <w:t>characters 14</w:t>
            </w:r>
          </w:p>
        </w:tc>
        <w:tc>
          <w:tcPr>
            <w:tcW w:w="2681" w:type="pct"/>
            <w:gridSpan w:val="4"/>
            <w:tcBorders>
              <w:top w:val="nil"/>
              <w:bottom w:val="single" w:sz="4" w:space="0" w:color="auto"/>
            </w:tcBorders>
          </w:tcPr>
          <w:p w14:paraId="0B23FF76" w14:textId="77777777" w:rsidR="0097141C" w:rsidRPr="00475471" w:rsidRDefault="0097141C" w:rsidP="000A1A60">
            <w:pPr>
              <w:pStyle w:val="DHHSbody"/>
            </w:pPr>
            <w:r w:rsidRPr="00475471">
              <w:t>sex at birth code</w:t>
            </w:r>
          </w:p>
        </w:tc>
      </w:tr>
      <w:tr w:rsidR="0097141C" w:rsidRPr="00475471" w14:paraId="722266CC" w14:textId="77777777" w:rsidTr="000A1A60">
        <w:trPr>
          <w:gridAfter w:val="1"/>
          <w:wAfter w:w="8" w:type="pct"/>
          <w:trHeight w:val="295"/>
        </w:trPr>
        <w:tc>
          <w:tcPr>
            <w:tcW w:w="4992" w:type="pct"/>
            <w:gridSpan w:val="7"/>
            <w:tcBorders>
              <w:top w:val="single" w:sz="4" w:space="0" w:color="auto"/>
            </w:tcBorders>
          </w:tcPr>
          <w:p w14:paraId="08F9CC61" w14:textId="77777777" w:rsidR="0097141C" w:rsidRPr="00475471" w:rsidRDefault="0097141C" w:rsidP="000A1A60">
            <w:pPr>
              <w:pStyle w:val="IMSTemplateMainSectionHeading"/>
            </w:pPr>
            <w:r w:rsidRPr="00475471">
              <w:t>Data element attributes</w:t>
            </w:r>
          </w:p>
        </w:tc>
      </w:tr>
      <w:tr w:rsidR="0097141C" w:rsidRPr="00475471" w14:paraId="0D8A1328" w14:textId="77777777" w:rsidTr="000A1A60">
        <w:trPr>
          <w:gridBefore w:val="2"/>
          <w:gridAfter w:val="1"/>
          <w:wBefore w:w="13" w:type="pct"/>
          <w:wAfter w:w="8" w:type="pct"/>
          <w:trHeight w:val="295"/>
        </w:trPr>
        <w:tc>
          <w:tcPr>
            <w:tcW w:w="4979" w:type="pct"/>
            <w:gridSpan w:val="5"/>
            <w:tcBorders>
              <w:top w:val="nil"/>
            </w:tcBorders>
          </w:tcPr>
          <w:p w14:paraId="2CCE9DD7" w14:textId="77777777" w:rsidR="0097141C" w:rsidRPr="00475471" w:rsidRDefault="0097141C" w:rsidP="000A1A60">
            <w:pPr>
              <w:pStyle w:val="IMSTemplateSectionHeading"/>
            </w:pPr>
            <w:r w:rsidRPr="00475471">
              <w:t xml:space="preserve">Reporting attributes </w:t>
            </w:r>
          </w:p>
        </w:tc>
      </w:tr>
      <w:tr w:rsidR="0097141C" w:rsidRPr="00475471" w14:paraId="35623D3D" w14:textId="77777777" w:rsidTr="000A1A60">
        <w:trPr>
          <w:gridBefore w:val="2"/>
          <w:gridAfter w:val="2"/>
          <w:wBefore w:w="13" w:type="pct"/>
          <w:wAfter w:w="14" w:type="pct"/>
          <w:trHeight w:val="294"/>
        </w:trPr>
        <w:tc>
          <w:tcPr>
            <w:tcW w:w="1248" w:type="pct"/>
          </w:tcPr>
          <w:p w14:paraId="050D950A" w14:textId="77777777" w:rsidR="0097141C" w:rsidRPr="00475471" w:rsidRDefault="0097141C" w:rsidP="000A1A60">
            <w:pPr>
              <w:pStyle w:val="IMSTemplateelementheadings"/>
            </w:pPr>
            <w:r w:rsidRPr="00475471">
              <w:t>Reporting requirements</w:t>
            </w:r>
          </w:p>
        </w:tc>
        <w:tc>
          <w:tcPr>
            <w:tcW w:w="3725" w:type="pct"/>
            <w:gridSpan w:val="3"/>
          </w:tcPr>
          <w:p w14:paraId="751B5A40" w14:textId="77777777" w:rsidR="0097141C" w:rsidRPr="00475471" w:rsidRDefault="0097141C" w:rsidP="000A1A60">
            <w:pPr>
              <w:pStyle w:val="DHHSbody"/>
            </w:pPr>
            <w:r w:rsidRPr="00475471">
              <w:t>Mandatory</w:t>
            </w:r>
          </w:p>
        </w:tc>
      </w:tr>
      <w:tr w:rsidR="0097141C" w:rsidRPr="00475471" w14:paraId="2AF170C7" w14:textId="77777777" w:rsidTr="000A1A60">
        <w:trPr>
          <w:gridAfter w:val="1"/>
          <w:wAfter w:w="8" w:type="pct"/>
          <w:trHeight w:val="295"/>
        </w:trPr>
        <w:tc>
          <w:tcPr>
            <w:tcW w:w="4992" w:type="pct"/>
            <w:gridSpan w:val="7"/>
            <w:tcBorders>
              <w:bottom w:val="nil"/>
            </w:tcBorders>
          </w:tcPr>
          <w:p w14:paraId="14D42DE5" w14:textId="77777777" w:rsidR="0097141C" w:rsidRPr="00475471" w:rsidRDefault="0097141C" w:rsidP="000A1A60">
            <w:pPr>
              <w:pStyle w:val="IMSTemplateSectionHeading"/>
            </w:pPr>
            <w:r w:rsidRPr="00475471">
              <w:t>Collection and usage attributes</w:t>
            </w:r>
          </w:p>
        </w:tc>
      </w:tr>
      <w:tr w:rsidR="0097141C" w:rsidRPr="00475471" w14:paraId="0F21454F" w14:textId="77777777" w:rsidTr="000A1A60">
        <w:trPr>
          <w:gridAfter w:val="1"/>
          <w:wAfter w:w="8" w:type="pct"/>
        </w:trPr>
        <w:tc>
          <w:tcPr>
            <w:tcW w:w="1261" w:type="pct"/>
            <w:gridSpan w:val="3"/>
            <w:tcBorders>
              <w:top w:val="nil"/>
              <w:bottom w:val="single" w:sz="4" w:space="0" w:color="auto"/>
            </w:tcBorders>
          </w:tcPr>
          <w:p w14:paraId="0B8039D2" w14:textId="77777777" w:rsidR="0097141C" w:rsidRPr="00475471" w:rsidRDefault="0097141C" w:rsidP="000A1A60">
            <w:pPr>
              <w:pStyle w:val="IMSTemplateelementheadings"/>
            </w:pPr>
            <w:r w:rsidRPr="00475471">
              <w:t>Guide for use</w:t>
            </w:r>
          </w:p>
        </w:tc>
        <w:tc>
          <w:tcPr>
            <w:tcW w:w="3730" w:type="pct"/>
            <w:gridSpan w:val="4"/>
            <w:tcBorders>
              <w:top w:val="nil"/>
              <w:bottom w:val="single" w:sz="4" w:space="0" w:color="auto"/>
            </w:tcBorders>
          </w:tcPr>
          <w:p w14:paraId="5136D141" w14:textId="77777777" w:rsidR="0097141C" w:rsidRPr="00475471" w:rsidRDefault="0097141C" w:rsidP="000A1A60">
            <w:pPr>
              <w:pStyle w:val="DHHSbody"/>
            </w:pPr>
            <w:r w:rsidRPr="00475471">
              <w:t>The statistical linkage key should be generated using the second, third and fifth characters of a person’s family name, the second and third letters of the person’s given name, the day, month and year when the person was born and the sex of the person, concatenated in that order.</w:t>
            </w:r>
          </w:p>
          <w:p w14:paraId="3F068BA5" w14:textId="77777777" w:rsidR="0097141C" w:rsidRPr="00475471" w:rsidRDefault="0097141C" w:rsidP="000A1A60">
            <w:pPr>
              <w:pStyle w:val="DHHSbody"/>
            </w:pPr>
            <w:r w:rsidRPr="00475471">
              <w:t>When the client’s first name or surname is three letters or less in length, use the number 2 instead.</w:t>
            </w:r>
          </w:p>
          <w:p w14:paraId="79281B65" w14:textId="77777777" w:rsidR="0097141C" w:rsidRPr="00475471" w:rsidRDefault="0097141C" w:rsidP="000A1A60">
            <w:pPr>
              <w:pStyle w:val="DHHSbody"/>
            </w:pPr>
            <w:r w:rsidRPr="00475471">
              <w:t>Example: Ms Jane To, born 3/12/1980 has the SLK of O22AN031219802</w:t>
            </w:r>
          </w:p>
          <w:p w14:paraId="12AFE575" w14:textId="77777777" w:rsidR="0097141C" w:rsidRPr="00475471" w:rsidRDefault="0097141C" w:rsidP="000A1A60">
            <w:pPr>
              <w:pStyle w:val="DHHSbody"/>
            </w:pPr>
            <w:r w:rsidRPr="00475471">
              <w:t>If date of birth is not known or cannot be obtained, provision should be made to collect or estimate age. Collected or estimated age would usually be in years for adults and to the nearest three months (or less) for children aged less than two years. Additionally, a date accuracy indicator should be reported in conjunction with all estimated dates of birth.</w:t>
            </w:r>
          </w:p>
          <w:p w14:paraId="01028569" w14:textId="77777777" w:rsidR="0097141C" w:rsidRPr="00475471" w:rsidRDefault="0097141C" w:rsidP="000A1A60">
            <w:pPr>
              <w:pStyle w:val="DHHSbody"/>
            </w:pPr>
            <w:r w:rsidRPr="00475471">
              <w:t>Default for missing SLK values is 99999010119009, only to be used if Date of birth is equal to ‘01011900’.</w:t>
            </w:r>
          </w:p>
          <w:p w14:paraId="58C4C0B2" w14:textId="77777777" w:rsidR="0097141C" w:rsidRPr="00475471" w:rsidRDefault="0097141C" w:rsidP="000A1A60">
            <w:pPr>
              <w:pStyle w:val="DHHSbody"/>
              <w:rPr>
                <w:b/>
              </w:rPr>
            </w:pPr>
            <w:r w:rsidRPr="00475471">
              <w:t>SLK should be updated for VADC data submissions where a correction is made to a DOB, Sex at birth, or client first name or last name.</w:t>
            </w:r>
          </w:p>
        </w:tc>
      </w:tr>
      <w:tr w:rsidR="0097141C" w:rsidRPr="00475471" w14:paraId="04925320" w14:textId="77777777" w:rsidTr="000A1A60">
        <w:trPr>
          <w:gridAfter w:val="1"/>
          <w:wAfter w:w="8" w:type="pct"/>
          <w:trHeight w:val="294"/>
        </w:trPr>
        <w:tc>
          <w:tcPr>
            <w:tcW w:w="4992" w:type="pct"/>
            <w:gridSpan w:val="7"/>
            <w:tcBorders>
              <w:top w:val="single" w:sz="4" w:space="0" w:color="auto"/>
            </w:tcBorders>
          </w:tcPr>
          <w:p w14:paraId="0A6CA212" w14:textId="77777777" w:rsidR="0097141C" w:rsidRPr="00475471" w:rsidRDefault="0097141C" w:rsidP="000A1A60">
            <w:pPr>
              <w:pStyle w:val="IMSTemplateSectionHeading"/>
            </w:pPr>
            <w:r w:rsidRPr="00475471">
              <w:t>Source and reference attributes</w:t>
            </w:r>
          </w:p>
        </w:tc>
      </w:tr>
      <w:tr w:rsidR="0097141C" w:rsidRPr="00475471" w14:paraId="6B5B7F62" w14:textId="77777777" w:rsidTr="000A1A60">
        <w:trPr>
          <w:gridAfter w:val="1"/>
          <w:wAfter w:w="8" w:type="pct"/>
          <w:trHeight w:val="295"/>
        </w:trPr>
        <w:tc>
          <w:tcPr>
            <w:tcW w:w="1261" w:type="pct"/>
            <w:gridSpan w:val="3"/>
          </w:tcPr>
          <w:p w14:paraId="7C8BAA25" w14:textId="77777777" w:rsidR="0097141C" w:rsidRPr="00475471" w:rsidRDefault="0097141C" w:rsidP="000A1A60">
            <w:pPr>
              <w:pStyle w:val="IMSTemplateelementheadings"/>
            </w:pPr>
            <w:r w:rsidRPr="00475471">
              <w:t>Definition source</w:t>
            </w:r>
          </w:p>
        </w:tc>
        <w:tc>
          <w:tcPr>
            <w:tcW w:w="3730" w:type="pct"/>
            <w:gridSpan w:val="4"/>
          </w:tcPr>
          <w:p w14:paraId="150B3E23" w14:textId="4543DDE8" w:rsidR="0097141C" w:rsidRPr="00475471" w:rsidRDefault="00E80292" w:rsidP="000A1A60">
            <w:pPr>
              <w:pStyle w:val="DHHSbody"/>
            </w:pPr>
            <w:r w:rsidRPr="00475471">
              <w:t>METEOR</w:t>
            </w:r>
          </w:p>
        </w:tc>
      </w:tr>
      <w:tr w:rsidR="0097141C" w:rsidRPr="00475471" w14:paraId="7DE3AFC3" w14:textId="77777777" w:rsidTr="000A1A60">
        <w:trPr>
          <w:gridAfter w:val="1"/>
          <w:wAfter w:w="8" w:type="pct"/>
          <w:trHeight w:val="295"/>
        </w:trPr>
        <w:tc>
          <w:tcPr>
            <w:tcW w:w="1261" w:type="pct"/>
            <w:gridSpan w:val="3"/>
          </w:tcPr>
          <w:p w14:paraId="3032B50F" w14:textId="77777777" w:rsidR="0097141C" w:rsidRPr="00475471" w:rsidRDefault="0097141C" w:rsidP="000A1A60">
            <w:pPr>
              <w:pStyle w:val="IMSTemplateelementheadings"/>
            </w:pPr>
            <w:r w:rsidRPr="00475471">
              <w:t>Definition source identifier</w:t>
            </w:r>
          </w:p>
        </w:tc>
        <w:tc>
          <w:tcPr>
            <w:tcW w:w="3730" w:type="pct"/>
            <w:gridSpan w:val="4"/>
          </w:tcPr>
          <w:p w14:paraId="2458CE01" w14:textId="18B9776A" w:rsidR="0097141C" w:rsidRPr="00475471" w:rsidRDefault="005D6897" w:rsidP="000A1A60">
            <w:pPr>
              <w:pStyle w:val="DHHSbody"/>
            </w:pPr>
            <w:r w:rsidRPr="00475471">
              <w:t xml:space="preserve">349895 </w:t>
            </w:r>
            <w:r w:rsidR="0097141C" w:rsidRPr="00475471">
              <w:t>Record—linkage key, code 581 XXXXXDDMMYYYY</w:t>
            </w:r>
            <w:r w:rsidRPr="00475471">
              <w:t>N</w:t>
            </w:r>
          </w:p>
        </w:tc>
      </w:tr>
      <w:tr w:rsidR="0097141C" w:rsidRPr="00475471" w14:paraId="2BEB3278" w14:textId="77777777" w:rsidTr="000A1A60">
        <w:trPr>
          <w:gridAfter w:val="1"/>
          <w:wAfter w:w="8" w:type="pct"/>
          <w:trHeight w:val="295"/>
        </w:trPr>
        <w:tc>
          <w:tcPr>
            <w:tcW w:w="1261" w:type="pct"/>
            <w:gridSpan w:val="3"/>
            <w:tcBorders>
              <w:bottom w:val="nil"/>
            </w:tcBorders>
          </w:tcPr>
          <w:p w14:paraId="22DABCE9" w14:textId="77777777" w:rsidR="0097141C" w:rsidRPr="00475471" w:rsidRDefault="0097141C" w:rsidP="000A1A60">
            <w:pPr>
              <w:pStyle w:val="IMSTemplateelementheadings"/>
            </w:pPr>
            <w:r w:rsidRPr="00475471">
              <w:t>Value domain source</w:t>
            </w:r>
          </w:p>
        </w:tc>
        <w:tc>
          <w:tcPr>
            <w:tcW w:w="3730" w:type="pct"/>
            <w:gridSpan w:val="4"/>
            <w:tcBorders>
              <w:bottom w:val="nil"/>
            </w:tcBorders>
          </w:tcPr>
          <w:p w14:paraId="3C8DEDDE" w14:textId="6BE76612" w:rsidR="0097141C" w:rsidRPr="00475471" w:rsidRDefault="00E80292" w:rsidP="000A1A60">
            <w:pPr>
              <w:pStyle w:val="DHHSbody"/>
            </w:pPr>
            <w:r w:rsidRPr="00475471">
              <w:t>METEOR</w:t>
            </w:r>
          </w:p>
        </w:tc>
      </w:tr>
      <w:tr w:rsidR="0097141C" w:rsidRPr="00475471" w14:paraId="302CFB9B" w14:textId="77777777" w:rsidTr="000A1A60">
        <w:trPr>
          <w:gridAfter w:val="1"/>
          <w:wAfter w:w="8" w:type="pct"/>
          <w:trHeight w:val="295"/>
        </w:trPr>
        <w:tc>
          <w:tcPr>
            <w:tcW w:w="1261" w:type="pct"/>
            <w:gridSpan w:val="3"/>
            <w:tcBorders>
              <w:top w:val="nil"/>
              <w:bottom w:val="single" w:sz="4" w:space="0" w:color="auto"/>
            </w:tcBorders>
          </w:tcPr>
          <w:p w14:paraId="78FBF0BE" w14:textId="77777777" w:rsidR="0097141C" w:rsidRPr="00475471" w:rsidRDefault="0097141C" w:rsidP="000A1A60">
            <w:pPr>
              <w:pStyle w:val="IMSTemplateelementheadings"/>
            </w:pPr>
            <w:r w:rsidRPr="00475471">
              <w:lastRenderedPageBreak/>
              <w:t>Value domain identifier</w:t>
            </w:r>
          </w:p>
        </w:tc>
        <w:tc>
          <w:tcPr>
            <w:tcW w:w="3730" w:type="pct"/>
            <w:gridSpan w:val="4"/>
            <w:tcBorders>
              <w:top w:val="nil"/>
              <w:bottom w:val="single" w:sz="4" w:space="0" w:color="auto"/>
            </w:tcBorders>
          </w:tcPr>
          <w:p w14:paraId="744FB057" w14:textId="5F48D27C" w:rsidR="0097141C" w:rsidRPr="00475471" w:rsidRDefault="000B2F23" w:rsidP="000A1A60">
            <w:pPr>
              <w:pStyle w:val="DHHSbody"/>
            </w:pPr>
            <w:r w:rsidRPr="00475471">
              <w:t>349887</w:t>
            </w:r>
            <w:r w:rsidR="00995D62" w:rsidRPr="00475471">
              <w:t xml:space="preserve"> </w:t>
            </w:r>
            <w:r w:rsidR="0097141C" w:rsidRPr="00475471">
              <w:t>Linkage code 581 XXXXXDDMMYYYY</w:t>
            </w:r>
            <w:r w:rsidR="005D6897" w:rsidRPr="00475471">
              <w:t>N</w:t>
            </w:r>
          </w:p>
        </w:tc>
      </w:tr>
      <w:tr w:rsidR="0097141C" w:rsidRPr="00475471" w14:paraId="20A050A6" w14:textId="77777777" w:rsidTr="000A1A60">
        <w:trPr>
          <w:gridAfter w:val="1"/>
          <w:wAfter w:w="8" w:type="pct"/>
          <w:trHeight w:val="295"/>
        </w:trPr>
        <w:tc>
          <w:tcPr>
            <w:tcW w:w="4992" w:type="pct"/>
            <w:gridSpan w:val="7"/>
            <w:tcBorders>
              <w:top w:val="single" w:sz="4" w:space="0" w:color="auto"/>
            </w:tcBorders>
          </w:tcPr>
          <w:p w14:paraId="48BD48D8" w14:textId="77777777" w:rsidR="0097141C" w:rsidRPr="00475471" w:rsidRDefault="0097141C" w:rsidP="000A1A60">
            <w:pPr>
              <w:pStyle w:val="IMSTemplateSectionHeading"/>
            </w:pPr>
            <w:r w:rsidRPr="00475471">
              <w:t>Relational attributes</w:t>
            </w:r>
          </w:p>
        </w:tc>
      </w:tr>
      <w:tr w:rsidR="0097141C" w:rsidRPr="00475471" w14:paraId="285C5AC4" w14:textId="77777777" w:rsidTr="000A1A60">
        <w:trPr>
          <w:gridAfter w:val="1"/>
          <w:wAfter w:w="8" w:type="pct"/>
          <w:trHeight w:val="294"/>
        </w:trPr>
        <w:tc>
          <w:tcPr>
            <w:tcW w:w="1261" w:type="pct"/>
            <w:gridSpan w:val="3"/>
          </w:tcPr>
          <w:p w14:paraId="4142C367" w14:textId="77777777" w:rsidR="0097141C" w:rsidRPr="00475471" w:rsidRDefault="0097141C" w:rsidP="000A1A60">
            <w:pPr>
              <w:pStyle w:val="IMSTemplateelementheadings"/>
            </w:pPr>
            <w:r w:rsidRPr="00475471">
              <w:t>Related concepts</w:t>
            </w:r>
          </w:p>
        </w:tc>
        <w:tc>
          <w:tcPr>
            <w:tcW w:w="3730" w:type="pct"/>
            <w:gridSpan w:val="4"/>
          </w:tcPr>
          <w:p w14:paraId="394F0AC1" w14:textId="77777777" w:rsidR="0097141C" w:rsidRPr="00475471" w:rsidRDefault="0097141C" w:rsidP="000A1A60">
            <w:pPr>
              <w:pStyle w:val="DHHSbody"/>
            </w:pPr>
            <w:r w:rsidRPr="00475471">
              <w:t>Client</w:t>
            </w:r>
          </w:p>
        </w:tc>
      </w:tr>
      <w:tr w:rsidR="0097141C" w:rsidRPr="00475471" w14:paraId="2AD6BFC1" w14:textId="77777777" w:rsidTr="000A1A60">
        <w:trPr>
          <w:gridAfter w:val="1"/>
          <w:wAfter w:w="8" w:type="pct"/>
          <w:cantSplit/>
          <w:trHeight w:val="295"/>
        </w:trPr>
        <w:tc>
          <w:tcPr>
            <w:tcW w:w="1261" w:type="pct"/>
            <w:gridSpan w:val="3"/>
          </w:tcPr>
          <w:p w14:paraId="7A12E412" w14:textId="77777777" w:rsidR="0097141C" w:rsidRPr="00475471" w:rsidRDefault="0097141C" w:rsidP="000A1A60">
            <w:pPr>
              <w:pStyle w:val="IMSTemplateelementheadings"/>
            </w:pPr>
            <w:r w:rsidRPr="00475471">
              <w:t>Related data elements</w:t>
            </w:r>
          </w:p>
        </w:tc>
        <w:tc>
          <w:tcPr>
            <w:tcW w:w="3730" w:type="pct"/>
            <w:gridSpan w:val="4"/>
          </w:tcPr>
          <w:p w14:paraId="41C482B2" w14:textId="77777777" w:rsidR="0097141C" w:rsidRPr="00475471" w:rsidRDefault="0097141C" w:rsidP="000A1A60">
            <w:pPr>
              <w:pStyle w:val="DHHSbody"/>
            </w:pPr>
            <w:r w:rsidRPr="00475471">
              <w:t>Client—date of birth</w:t>
            </w:r>
          </w:p>
        </w:tc>
      </w:tr>
      <w:tr w:rsidR="0097141C" w:rsidRPr="00475471" w14:paraId="081BA419" w14:textId="77777777" w:rsidTr="000A1A60">
        <w:trPr>
          <w:gridAfter w:val="1"/>
          <w:wAfter w:w="8" w:type="pct"/>
          <w:cantSplit/>
          <w:trHeight w:val="295"/>
        </w:trPr>
        <w:tc>
          <w:tcPr>
            <w:tcW w:w="1261" w:type="pct"/>
            <w:gridSpan w:val="3"/>
          </w:tcPr>
          <w:p w14:paraId="0B8727D5" w14:textId="77777777" w:rsidR="0097141C" w:rsidRPr="00475471" w:rsidRDefault="0097141C" w:rsidP="000A1A60">
            <w:pPr>
              <w:pStyle w:val="IMSTemplateelementheadings"/>
            </w:pPr>
          </w:p>
        </w:tc>
        <w:tc>
          <w:tcPr>
            <w:tcW w:w="3730" w:type="pct"/>
            <w:gridSpan w:val="4"/>
          </w:tcPr>
          <w:p w14:paraId="5B0FCC40" w14:textId="77777777" w:rsidR="0097141C" w:rsidRPr="00475471" w:rsidRDefault="0097141C" w:rsidP="000A1A60">
            <w:pPr>
              <w:pStyle w:val="DHHSbody"/>
            </w:pPr>
            <w:r w:rsidRPr="00475471">
              <w:t>Client—date of birth accuracy</w:t>
            </w:r>
          </w:p>
        </w:tc>
      </w:tr>
      <w:tr w:rsidR="0097141C" w:rsidRPr="00475471" w14:paraId="576A234C" w14:textId="77777777" w:rsidTr="000A1A60">
        <w:trPr>
          <w:gridAfter w:val="1"/>
          <w:wAfter w:w="8" w:type="pct"/>
          <w:cantSplit/>
          <w:trHeight w:val="295"/>
        </w:trPr>
        <w:tc>
          <w:tcPr>
            <w:tcW w:w="1261" w:type="pct"/>
            <w:gridSpan w:val="3"/>
          </w:tcPr>
          <w:p w14:paraId="2772F553" w14:textId="77777777" w:rsidR="0097141C" w:rsidRPr="00475471" w:rsidRDefault="0097141C" w:rsidP="000A1A60">
            <w:pPr>
              <w:pStyle w:val="IMSTemplateelementheadings"/>
            </w:pPr>
          </w:p>
        </w:tc>
        <w:tc>
          <w:tcPr>
            <w:tcW w:w="3730" w:type="pct"/>
            <w:gridSpan w:val="4"/>
          </w:tcPr>
          <w:p w14:paraId="003A4B5F" w14:textId="77777777" w:rsidR="0097141C" w:rsidRPr="00475471" w:rsidRDefault="0097141C" w:rsidP="000A1A60">
            <w:pPr>
              <w:pStyle w:val="DHHSbody"/>
            </w:pPr>
            <w:r w:rsidRPr="00475471">
              <w:t>Client—sex at birth</w:t>
            </w:r>
          </w:p>
        </w:tc>
      </w:tr>
      <w:tr w:rsidR="0097141C" w:rsidRPr="00475471" w14:paraId="1623D615" w14:textId="77777777" w:rsidTr="000A1A60">
        <w:trPr>
          <w:gridAfter w:val="1"/>
          <w:wAfter w:w="8" w:type="pct"/>
          <w:trHeight w:val="294"/>
        </w:trPr>
        <w:tc>
          <w:tcPr>
            <w:tcW w:w="1261" w:type="pct"/>
            <w:gridSpan w:val="3"/>
          </w:tcPr>
          <w:p w14:paraId="1DD905C3" w14:textId="77777777" w:rsidR="0097141C" w:rsidRPr="00475471" w:rsidRDefault="0097141C" w:rsidP="000A1A60">
            <w:pPr>
              <w:pStyle w:val="IMSTemplateelementheadings"/>
            </w:pPr>
            <w:r w:rsidRPr="00475471">
              <w:t>Edit/validation rules</w:t>
            </w:r>
          </w:p>
        </w:tc>
        <w:tc>
          <w:tcPr>
            <w:tcW w:w="3730" w:type="pct"/>
            <w:gridSpan w:val="4"/>
          </w:tcPr>
          <w:p w14:paraId="29BEC1F6" w14:textId="77777777" w:rsidR="0097141C" w:rsidRPr="00475471" w:rsidRDefault="0097141C" w:rsidP="000A1A60">
            <w:pPr>
              <w:pStyle w:val="DHHSbody"/>
            </w:pPr>
            <w:r w:rsidRPr="00475471">
              <w:t>AOD2 cannot be null</w:t>
            </w:r>
          </w:p>
        </w:tc>
      </w:tr>
      <w:tr w:rsidR="0097141C" w:rsidRPr="00475471" w14:paraId="78CC9DDA" w14:textId="77777777" w:rsidTr="000A1A60">
        <w:trPr>
          <w:gridAfter w:val="1"/>
          <w:wAfter w:w="8" w:type="pct"/>
          <w:trHeight w:val="294"/>
        </w:trPr>
        <w:tc>
          <w:tcPr>
            <w:tcW w:w="1261" w:type="pct"/>
            <w:gridSpan w:val="3"/>
          </w:tcPr>
          <w:p w14:paraId="77D8A3B1" w14:textId="77777777" w:rsidR="0097141C" w:rsidRPr="00475471" w:rsidRDefault="0097141C" w:rsidP="000A1A60">
            <w:pPr>
              <w:pStyle w:val="IMSTemplateelementheadings"/>
            </w:pPr>
          </w:p>
        </w:tc>
        <w:tc>
          <w:tcPr>
            <w:tcW w:w="3730" w:type="pct"/>
            <w:gridSpan w:val="4"/>
          </w:tcPr>
          <w:p w14:paraId="4D0CA2C1" w14:textId="77777777" w:rsidR="0097141C" w:rsidRPr="00475471" w:rsidRDefault="0097141C" w:rsidP="000A1A60">
            <w:pPr>
              <w:pStyle w:val="DHHSbody"/>
            </w:pPr>
            <w:r w:rsidRPr="00475471">
              <w:t>AOD23 IHI present with no SLK</w:t>
            </w:r>
          </w:p>
        </w:tc>
      </w:tr>
      <w:tr w:rsidR="0097141C" w:rsidRPr="00475471" w14:paraId="78EBF56D" w14:textId="77777777" w:rsidTr="000A1A60">
        <w:trPr>
          <w:gridAfter w:val="1"/>
          <w:wAfter w:w="8" w:type="pct"/>
          <w:trHeight w:val="294"/>
        </w:trPr>
        <w:tc>
          <w:tcPr>
            <w:tcW w:w="1261" w:type="pct"/>
            <w:gridSpan w:val="3"/>
          </w:tcPr>
          <w:p w14:paraId="5CD0A8EF" w14:textId="77777777" w:rsidR="0097141C" w:rsidRPr="00475471" w:rsidRDefault="0097141C" w:rsidP="000A1A60">
            <w:pPr>
              <w:pStyle w:val="IMSTemplateelementheadings"/>
            </w:pPr>
          </w:p>
        </w:tc>
        <w:tc>
          <w:tcPr>
            <w:tcW w:w="3730" w:type="pct"/>
            <w:gridSpan w:val="4"/>
          </w:tcPr>
          <w:p w14:paraId="4BEDB2AA" w14:textId="77777777" w:rsidR="0097141C" w:rsidRPr="00475471" w:rsidRDefault="0097141C" w:rsidP="000A1A60">
            <w:pPr>
              <w:pStyle w:val="DHHSbody"/>
            </w:pPr>
            <w:r w:rsidRPr="00475471">
              <w:t>AOD24 SLK present with no IHI</w:t>
            </w:r>
            <w:r w:rsidRPr="00475471" w:rsidDel="00A53AF5">
              <w:t xml:space="preserve"> </w:t>
            </w:r>
          </w:p>
        </w:tc>
      </w:tr>
      <w:tr w:rsidR="0097141C" w:rsidRPr="00475471" w14:paraId="3F719E47" w14:textId="77777777" w:rsidTr="000A1A60">
        <w:trPr>
          <w:gridAfter w:val="1"/>
          <w:wAfter w:w="8" w:type="pct"/>
          <w:trHeight w:val="294"/>
        </w:trPr>
        <w:tc>
          <w:tcPr>
            <w:tcW w:w="1261" w:type="pct"/>
            <w:gridSpan w:val="3"/>
            <w:tcBorders>
              <w:bottom w:val="single" w:sz="4" w:space="0" w:color="auto"/>
            </w:tcBorders>
          </w:tcPr>
          <w:p w14:paraId="0F33565B" w14:textId="77777777" w:rsidR="0097141C" w:rsidRPr="00475471" w:rsidRDefault="0097141C" w:rsidP="000A1A60">
            <w:pPr>
              <w:pStyle w:val="IMSTemplateelementheadings"/>
            </w:pPr>
          </w:p>
        </w:tc>
        <w:tc>
          <w:tcPr>
            <w:tcW w:w="3730" w:type="pct"/>
            <w:gridSpan w:val="4"/>
            <w:tcBorders>
              <w:bottom w:val="single" w:sz="4" w:space="0" w:color="auto"/>
            </w:tcBorders>
          </w:tcPr>
          <w:p w14:paraId="3F8488FF" w14:textId="77777777" w:rsidR="0097141C" w:rsidRPr="00475471" w:rsidRDefault="0097141C" w:rsidP="000A1A60">
            <w:pPr>
              <w:pStyle w:val="DHHSbody"/>
              <w:rPr>
                <w:rFonts w:cs="Arial"/>
              </w:rPr>
            </w:pPr>
            <w:r w:rsidRPr="00475471">
              <w:t xml:space="preserve">AOD25 </w:t>
            </w:r>
            <w:r w:rsidRPr="00475471">
              <w:rPr>
                <w:rFonts w:cs="Arial"/>
              </w:rPr>
              <w:t>SLK applied to multiple clients</w:t>
            </w:r>
          </w:p>
          <w:p w14:paraId="52423C29" w14:textId="6805D301" w:rsidR="00A14BA5" w:rsidRPr="00475471" w:rsidRDefault="00A14BA5" w:rsidP="00A14BA5">
            <w:pPr>
              <w:pStyle w:val="DHHSbody"/>
              <w:rPr>
                <w:rFonts w:cs="Arial"/>
              </w:rPr>
            </w:pPr>
            <w:r w:rsidRPr="00475471">
              <w:rPr>
                <w:rFonts w:cs="Arial"/>
              </w:rPr>
              <w:t>AOD137 Client SLK format is invalid</w:t>
            </w:r>
          </w:p>
          <w:p w14:paraId="5A88715B" w14:textId="2B344CCD" w:rsidR="0097141C" w:rsidRPr="00475471" w:rsidRDefault="0097141C" w:rsidP="000A1A60">
            <w:pPr>
              <w:pStyle w:val="DHHSbody"/>
            </w:pPr>
            <w:r w:rsidRPr="00475471">
              <w:t>AOD158 value must be 14 characters long</w:t>
            </w:r>
          </w:p>
        </w:tc>
      </w:tr>
      <w:tr w:rsidR="0097141C" w:rsidRPr="00475471" w14:paraId="38C7D43F" w14:textId="77777777" w:rsidTr="000A1A60">
        <w:trPr>
          <w:gridAfter w:val="1"/>
          <w:wAfter w:w="8" w:type="pct"/>
          <w:trHeight w:val="294"/>
        </w:trPr>
        <w:tc>
          <w:tcPr>
            <w:tcW w:w="1261" w:type="pct"/>
            <w:gridSpan w:val="3"/>
            <w:tcBorders>
              <w:top w:val="single" w:sz="4" w:space="0" w:color="auto"/>
              <w:bottom w:val="nil"/>
            </w:tcBorders>
          </w:tcPr>
          <w:p w14:paraId="04D1EB0E" w14:textId="77777777" w:rsidR="0097141C" w:rsidRPr="00475471" w:rsidRDefault="0097141C" w:rsidP="000A1A60">
            <w:pPr>
              <w:pStyle w:val="IMSTemplateelementheadings"/>
            </w:pPr>
            <w:r w:rsidRPr="00475471">
              <w:t>Other related information</w:t>
            </w:r>
          </w:p>
        </w:tc>
        <w:tc>
          <w:tcPr>
            <w:tcW w:w="3730" w:type="pct"/>
            <w:gridSpan w:val="4"/>
            <w:tcBorders>
              <w:top w:val="single" w:sz="4" w:space="0" w:color="auto"/>
              <w:bottom w:val="nil"/>
            </w:tcBorders>
          </w:tcPr>
          <w:p w14:paraId="043322B9" w14:textId="77777777" w:rsidR="0097141C" w:rsidRPr="00475471" w:rsidRDefault="0097141C" w:rsidP="000A1A60">
            <w:pPr>
              <w:pStyle w:val="DHHSbody"/>
            </w:pPr>
          </w:p>
        </w:tc>
      </w:tr>
    </w:tbl>
    <w:p w14:paraId="65027E99" w14:textId="2BBF9D3C" w:rsidR="008D2D5F" w:rsidRPr="00475471" w:rsidRDefault="008D2D5F" w:rsidP="008D2D5F">
      <w:pPr>
        <w:pStyle w:val="DHHSbody"/>
        <w:tabs>
          <w:tab w:val="left" w:pos="912"/>
        </w:tabs>
      </w:pPr>
    </w:p>
    <w:p w14:paraId="70FFBE9E" w14:textId="1E40999A" w:rsidR="008D2D5F" w:rsidRPr="00475471" w:rsidRDefault="008D2D5F" w:rsidP="008D2D5F">
      <w:pPr>
        <w:pStyle w:val="DHHSbody"/>
        <w:tabs>
          <w:tab w:val="left" w:pos="912"/>
        </w:tabs>
      </w:pPr>
    </w:p>
    <w:p w14:paraId="2F51797F" w14:textId="63AEBABA" w:rsidR="008D2D5F" w:rsidRPr="00475471" w:rsidRDefault="008D2D5F" w:rsidP="008D2D5F">
      <w:pPr>
        <w:pStyle w:val="DHHSbody"/>
        <w:tabs>
          <w:tab w:val="left" w:pos="912"/>
        </w:tabs>
      </w:pPr>
    </w:p>
    <w:p w14:paraId="413E5740" w14:textId="0FA5F863" w:rsidR="008D2D5F" w:rsidRPr="00475471" w:rsidRDefault="008D2D5F" w:rsidP="008D2D5F">
      <w:pPr>
        <w:pStyle w:val="DHHSbody"/>
        <w:tabs>
          <w:tab w:val="left" w:pos="912"/>
        </w:tabs>
      </w:pPr>
    </w:p>
    <w:p w14:paraId="6D36A20A" w14:textId="63F33CB0" w:rsidR="008D2D5F" w:rsidRPr="00475471" w:rsidRDefault="008D2D5F" w:rsidP="008D2D5F">
      <w:pPr>
        <w:pStyle w:val="DHHSbody"/>
        <w:tabs>
          <w:tab w:val="left" w:pos="912"/>
        </w:tabs>
      </w:pPr>
    </w:p>
    <w:p w14:paraId="056C0AE0" w14:textId="1CE9EC2C" w:rsidR="008D2D5F" w:rsidRPr="00475471" w:rsidRDefault="008D2D5F" w:rsidP="008D2D5F">
      <w:pPr>
        <w:pStyle w:val="DHHSbody"/>
        <w:tabs>
          <w:tab w:val="left" w:pos="912"/>
        </w:tabs>
      </w:pPr>
    </w:p>
    <w:p w14:paraId="551621AF" w14:textId="4D171E46" w:rsidR="008D2D5F" w:rsidRPr="00475471" w:rsidRDefault="008D2D5F" w:rsidP="008D2D5F">
      <w:pPr>
        <w:pStyle w:val="DHHSbody"/>
        <w:tabs>
          <w:tab w:val="left" w:pos="912"/>
        </w:tabs>
      </w:pPr>
    </w:p>
    <w:p w14:paraId="0AF14C42" w14:textId="660737DF" w:rsidR="008D2D5F" w:rsidRPr="00475471" w:rsidRDefault="008D2D5F" w:rsidP="008D2D5F">
      <w:pPr>
        <w:pStyle w:val="DHHSbody"/>
        <w:tabs>
          <w:tab w:val="left" w:pos="912"/>
        </w:tabs>
      </w:pPr>
    </w:p>
    <w:p w14:paraId="3DF7532F" w14:textId="543EFE80" w:rsidR="008D2D5F" w:rsidRPr="00475471" w:rsidRDefault="008D2D5F" w:rsidP="008D2D5F">
      <w:pPr>
        <w:pStyle w:val="DHHSbody"/>
        <w:tabs>
          <w:tab w:val="left" w:pos="912"/>
        </w:tabs>
      </w:pPr>
    </w:p>
    <w:p w14:paraId="0FB658D5" w14:textId="617A9F2C" w:rsidR="008D2D5F" w:rsidRPr="00475471" w:rsidRDefault="008D2D5F" w:rsidP="008D2D5F">
      <w:pPr>
        <w:pStyle w:val="DHHSbody"/>
        <w:tabs>
          <w:tab w:val="left" w:pos="912"/>
        </w:tabs>
      </w:pPr>
    </w:p>
    <w:p w14:paraId="383932E0" w14:textId="056197B1" w:rsidR="008D2D5F" w:rsidRPr="00475471" w:rsidRDefault="008D2D5F" w:rsidP="008D2D5F">
      <w:pPr>
        <w:pStyle w:val="DHHSbody"/>
        <w:tabs>
          <w:tab w:val="left" w:pos="912"/>
        </w:tabs>
      </w:pPr>
    </w:p>
    <w:p w14:paraId="0C050C63" w14:textId="38B8F673" w:rsidR="008D2D5F" w:rsidRPr="00475471" w:rsidRDefault="008D2D5F" w:rsidP="008D2D5F">
      <w:pPr>
        <w:pStyle w:val="DHHSbody"/>
        <w:tabs>
          <w:tab w:val="left" w:pos="912"/>
        </w:tabs>
      </w:pPr>
    </w:p>
    <w:p w14:paraId="2AD3745E" w14:textId="0D2404C8" w:rsidR="008D2D5F" w:rsidRPr="00475471" w:rsidRDefault="008D2D5F" w:rsidP="008D2D5F">
      <w:pPr>
        <w:pStyle w:val="DHHSbody"/>
        <w:tabs>
          <w:tab w:val="left" w:pos="912"/>
        </w:tabs>
      </w:pPr>
    </w:p>
    <w:p w14:paraId="39D81CD6" w14:textId="32D70FB7" w:rsidR="008D2D5F" w:rsidRPr="00475471" w:rsidRDefault="008D2D5F" w:rsidP="008D2D5F">
      <w:pPr>
        <w:pStyle w:val="DHHSbody"/>
        <w:tabs>
          <w:tab w:val="left" w:pos="912"/>
        </w:tabs>
      </w:pPr>
    </w:p>
    <w:p w14:paraId="7F82AE60" w14:textId="5368A357" w:rsidR="008D2D5F" w:rsidRPr="00475471" w:rsidRDefault="008D2D5F" w:rsidP="008D2D5F">
      <w:pPr>
        <w:pStyle w:val="DHHSbody"/>
        <w:tabs>
          <w:tab w:val="left" w:pos="912"/>
        </w:tabs>
      </w:pPr>
    </w:p>
    <w:p w14:paraId="704F3438" w14:textId="29932C99" w:rsidR="008D2D5F" w:rsidRPr="00475471" w:rsidRDefault="008D2D5F" w:rsidP="008D2D5F">
      <w:pPr>
        <w:pStyle w:val="DHHSbody"/>
        <w:tabs>
          <w:tab w:val="left" w:pos="912"/>
        </w:tabs>
      </w:pPr>
    </w:p>
    <w:p w14:paraId="0E22C4EC" w14:textId="66E95551" w:rsidR="008D2D5F" w:rsidRPr="00475471" w:rsidRDefault="008D2D5F" w:rsidP="008D2D5F">
      <w:pPr>
        <w:pStyle w:val="DHHSbody"/>
        <w:tabs>
          <w:tab w:val="left" w:pos="912"/>
        </w:tabs>
      </w:pPr>
    </w:p>
    <w:p w14:paraId="207AFE7C" w14:textId="2981B0C4" w:rsidR="008D2D5F" w:rsidRPr="00475471" w:rsidRDefault="008D2D5F" w:rsidP="008D2D5F">
      <w:pPr>
        <w:pStyle w:val="DHHSbody"/>
        <w:tabs>
          <w:tab w:val="left" w:pos="912"/>
        </w:tabs>
      </w:pPr>
    </w:p>
    <w:p w14:paraId="6F67213F" w14:textId="62736A1E" w:rsidR="008D2D5F" w:rsidRPr="00475471" w:rsidRDefault="008D2D5F" w:rsidP="008D2D5F">
      <w:pPr>
        <w:pStyle w:val="DHHSbody"/>
        <w:tabs>
          <w:tab w:val="left" w:pos="912"/>
        </w:tabs>
      </w:pPr>
    </w:p>
    <w:p w14:paraId="00BAE109" w14:textId="1C57CB79" w:rsidR="008D2D5F" w:rsidRPr="00475471" w:rsidRDefault="008D2D5F" w:rsidP="008D2D5F">
      <w:pPr>
        <w:pStyle w:val="DHHSbody"/>
        <w:tabs>
          <w:tab w:val="left" w:pos="912"/>
        </w:tabs>
      </w:pPr>
    </w:p>
    <w:p w14:paraId="6F259315" w14:textId="0F8885D4" w:rsidR="008D2D5F" w:rsidRPr="00475471" w:rsidRDefault="008D2D5F" w:rsidP="008D2D5F">
      <w:pPr>
        <w:pStyle w:val="DHHSbody"/>
        <w:tabs>
          <w:tab w:val="left" w:pos="912"/>
        </w:tabs>
      </w:pPr>
    </w:p>
    <w:p w14:paraId="0382D52F" w14:textId="4D392445" w:rsidR="008D2D5F" w:rsidRPr="00475471" w:rsidRDefault="008D2D5F" w:rsidP="008D2D5F">
      <w:pPr>
        <w:pStyle w:val="DHHSbody"/>
        <w:tabs>
          <w:tab w:val="left" w:pos="912"/>
        </w:tabs>
      </w:pPr>
    </w:p>
    <w:p w14:paraId="46338CE7" w14:textId="3C4BE894" w:rsidR="00284350" w:rsidRPr="00475471" w:rsidRDefault="00284350" w:rsidP="00284350">
      <w:pPr>
        <w:pStyle w:val="Heading2"/>
      </w:pPr>
      <w:bookmarkStart w:id="845" w:name="_Toc229489696"/>
      <w:r w:rsidRPr="00475471">
        <w:lastRenderedPageBreak/>
        <w:t>5.2</w:t>
      </w:r>
      <w:r w:rsidRPr="00475471">
        <w:tab/>
        <w:t>Contact</w:t>
      </w:r>
      <w:bookmarkEnd w:id="845"/>
    </w:p>
    <w:p w14:paraId="0B577240" w14:textId="77777777" w:rsidR="00B8764E" w:rsidRPr="00475471" w:rsidRDefault="00B8764E" w:rsidP="00B8764E">
      <w:pPr>
        <w:pStyle w:val="Body"/>
      </w:pPr>
      <w:r w:rsidRPr="00475471">
        <w:t>The contact entity consists of the following data elements:</w:t>
      </w:r>
    </w:p>
    <w:p w14:paraId="46A86F39" w14:textId="7C958D0F" w:rsidR="00284350" w:rsidRPr="00475471" w:rsidRDefault="00284350" w:rsidP="00284350">
      <w:pPr>
        <w:pStyle w:val="Heading3"/>
      </w:pPr>
      <w:bookmarkStart w:id="846" w:name="_Toc525122722"/>
      <w:bookmarkStart w:id="847" w:name="_Toc69734937"/>
      <w:bookmarkStart w:id="848" w:name="_Toc229489697"/>
      <w:r w:rsidRPr="00475471">
        <w:t>5.2.1 Contact—contact date-DDMMYYYYHHMM</w:t>
      </w:r>
      <w:bookmarkEnd w:id="846"/>
      <w:bookmarkEnd w:id="847"/>
      <w:bookmarkEnd w:id="848"/>
    </w:p>
    <w:tbl>
      <w:tblPr>
        <w:tblW w:w="9639"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3"/>
        <w:gridCol w:w="8"/>
        <w:gridCol w:w="2560"/>
        <w:gridCol w:w="114"/>
        <w:gridCol w:w="1918"/>
        <w:gridCol w:w="3042"/>
        <w:gridCol w:w="1984"/>
      </w:tblGrid>
      <w:tr w:rsidR="00284350" w:rsidRPr="00475471" w14:paraId="4230DBB5" w14:textId="77777777" w:rsidTr="000A1A60">
        <w:trPr>
          <w:trHeight w:val="295"/>
        </w:trPr>
        <w:tc>
          <w:tcPr>
            <w:tcW w:w="5000" w:type="pct"/>
            <w:gridSpan w:val="7"/>
            <w:tcBorders>
              <w:top w:val="single" w:sz="4" w:space="0" w:color="auto"/>
              <w:bottom w:val="nil"/>
            </w:tcBorders>
          </w:tcPr>
          <w:p w14:paraId="46BFABDB" w14:textId="77777777" w:rsidR="00284350" w:rsidRPr="00475471" w:rsidRDefault="00284350" w:rsidP="000A1A60">
            <w:pPr>
              <w:pStyle w:val="IMSTemplateSectionHeading"/>
            </w:pPr>
            <w:r w:rsidRPr="00475471">
              <w:t>Identifying and definitional attributes</w:t>
            </w:r>
          </w:p>
        </w:tc>
      </w:tr>
      <w:tr w:rsidR="00284350" w:rsidRPr="00475471" w14:paraId="532F3E6E" w14:textId="77777777" w:rsidTr="000A1A60">
        <w:trPr>
          <w:trHeight w:val="294"/>
        </w:trPr>
        <w:tc>
          <w:tcPr>
            <w:tcW w:w="1339" w:type="pct"/>
            <w:gridSpan w:val="3"/>
            <w:tcBorders>
              <w:top w:val="nil"/>
              <w:bottom w:val="nil"/>
              <w:right w:val="nil"/>
            </w:tcBorders>
          </w:tcPr>
          <w:p w14:paraId="67697EDA" w14:textId="77777777" w:rsidR="00284350" w:rsidRPr="00475471" w:rsidRDefault="00284350" w:rsidP="000A1A60">
            <w:pPr>
              <w:pStyle w:val="IMSTemplateelementheadings"/>
            </w:pPr>
            <w:r w:rsidRPr="00475471">
              <w:t>Definition</w:t>
            </w:r>
          </w:p>
        </w:tc>
        <w:tc>
          <w:tcPr>
            <w:tcW w:w="3661" w:type="pct"/>
            <w:gridSpan w:val="4"/>
            <w:tcBorders>
              <w:top w:val="nil"/>
              <w:left w:val="nil"/>
              <w:bottom w:val="nil"/>
            </w:tcBorders>
          </w:tcPr>
          <w:p w14:paraId="553451B4" w14:textId="77777777" w:rsidR="00284350" w:rsidRPr="00475471" w:rsidRDefault="00284350" w:rsidP="000A1A60">
            <w:pPr>
              <w:pStyle w:val="DHHSbody"/>
            </w:pPr>
            <w:r w:rsidRPr="00475471">
              <w:t>The date and time of service contact between an AODT service provider and a client/potential client and their family members or significant others</w:t>
            </w:r>
          </w:p>
        </w:tc>
      </w:tr>
      <w:tr w:rsidR="00284350" w:rsidRPr="00475471" w14:paraId="44C49CD2" w14:textId="77777777" w:rsidTr="000A1A60">
        <w:tblPrEx>
          <w:tblBorders>
            <w:insideH w:val="none" w:sz="0" w:space="0" w:color="auto"/>
            <w:insideV w:val="none" w:sz="0" w:space="0" w:color="auto"/>
          </w:tblBorders>
        </w:tblPrEx>
        <w:trPr>
          <w:gridBefore w:val="1"/>
          <w:wBefore w:w="7" w:type="pct"/>
          <w:trHeight w:val="295"/>
        </w:trPr>
        <w:tc>
          <w:tcPr>
            <w:tcW w:w="4993" w:type="pct"/>
            <w:gridSpan w:val="6"/>
            <w:tcBorders>
              <w:top w:val="single" w:sz="4" w:space="0" w:color="auto"/>
            </w:tcBorders>
          </w:tcPr>
          <w:p w14:paraId="567AEC35" w14:textId="77777777" w:rsidR="00284350" w:rsidRPr="00475471" w:rsidRDefault="00284350" w:rsidP="000A1A60">
            <w:pPr>
              <w:pStyle w:val="IMSTemplateMainSectionHeading"/>
            </w:pPr>
            <w:r w:rsidRPr="00475471">
              <w:t>Value domain attributes</w:t>
            </w:r>
          </w:p>
        </w:tc>
      </w:tr>
      <w:tr w:rsidR="00284350" w:rsidRPr="00475471" w14:paraId="1A8B4B03" w14:textId="77777777" w:rsidTr="000A1A60">
        <w:trPr>
          <w:trHeight w:val="295"/>
        </w:trPr>
        <w:tc>
          <w:tcPr>
            <w:tcW w:w="5000" w:type="pct"/>
            <w:gridSpan w:val="7"/>
            <w:tcBorders>
              <w:top w:val="nil"/>
              <w:bottom w:val="nil"/>
            </w:tcBorders>
          </w:tcPr>
          <w:p w14:paraId="45C10FE3" w14:textId="77777777" w:rsidR="00284350" w:rsidRPr="00475471" w:rsidRDefault="00284350" w:rsidP="000A1A60">
            <w:pPr>
              <w:pStyle w:val="IMSTemplateSectionHeading"/>
            </w:pPr>
            <w:r w:rsidRPr="00475471">
              <w:t>Representational attributes</w:t>
            </w:r>
          </w:p>
        </w:tc>
      </w:tr>
      <w:tr w:rsidR="00284350" w:rsidRPr="00475471" w14:paraId="7DC7F7F6" w14:textId="77777777" w:rsidTr="000A1A60">
        <w:trPr>
          <w:trHeight w:val="295"/>
        </w:trPr>
        <w:tc>
          <w:tcPr>
            <w:tcW w:w="1339" w:type="pct"/>
            <w:gridSpan w:val="3"/>
            <w:tcBorders>
              <w:top w:val="nil"/>
              <w:bottom w:val="nil"/>
              <w:right w:val="nil"/>
            </w:tcBorders>
          </w:tcPr>
          <w:p w14:paraId="6CC979DE" w14:textId="77777777" w:rsidR="00284350" w:rsidRPr="00475471" w:rsidRDefault="00284350" w:rsidP="000A1A60">
            <w:pPr>
              <w:pStyle w:val="IMSTemplateelementheadings"/>
            </w:pPr>
            <w:r w:rsidRPr="00475471">
              <w:t>Representation class</w:t>
            </w:r>
          </w:p>
        </w:tc>
        <w:tc>
          <w:tcPr>
            <w:tcW w:w="1054" w:type="pct"/>
            <w:gridSpan w:val="2"/>
            <w:tcBorders>
              <w:top w:val="nil"/>
              <w:left w:val="nil"/>
              <w:bottom w:val="nil"/>
              <w:right w:val="nil"/>
            </w:tcBorders>
          </w:tcPr>
          <w:p w14:paraId="08553A4E" w14:textId="77777777" w:rsidR="00284350" w:rsidRPr="00475471" w:rsidRDefault="00284350" w:rsidP="000A1A60">
            <w:pPr>
              <w:pStyle w:val="DHHSbody"/>
            </w:pPr>
            <w:r w:rsidRPr="00475471">
              <w:t>Date/time</w:t>
            </w:r>
          </w:p>
        </w:tc>
        <w:tc>
          <w:tcPr>
            <w:tcW w:w="1578" w:type="pct"/>
            <w:tcBorders>
              <w:top w:val="nil"/>
              <w:left w:val="nil"/>
              <w:bottom w:val="nil"/>
              <w:right w:val="nil"/>
            </w:tcBorders>
          </w:tcPr>
          <w:p w14:paraId="48AA712A" w14:textId="77777777" w:rsidR="00284350" w:rsidRPr="00475471" w:rsidRDefault="00284350" w:rsidP="000A1A60">
            <w:pPr>
              <w:pStyle w:val="IMSTemplateelementheadings"/>
            </w:pPr>
            <w:r w:rsidRPr="00475471">
              <w:t>Data type</w:t>
            </w:r>
          </w:p>
        </w:tc>
        <w:tc>
          <w:tcPr>
            <w:tcW w:w="1029" w:type="pct"/>
            <w:tcBorders>
              <w:top w:val="nil"/>
              <w:left w:val="nil"/>
              <w:bottom w:val="nil"/>
            </w:tcBorders>
          </w:tcPr>
          <w:p w14:paraId="4DC44641" w14:textId="77777777" w:rsidR="00284350" w:rsidRPr="00475471" w:rsidRDefault="00284350" w:rsidP="000A1A60">
            <w:pPr>
              <w:pStyle w:val="DHHSbody"/>
            </w:pPr>
            <w:r w:rsidRPr="00475471">
              <w:t>Date/time</w:t>
            </w:r>
          </w:p>
        </w:tc>
      </w:tr>
      <w:tr w:rsidR="00284350" w:rsidRPr="00475471" w14:paraId="695A3088" w14:textId="77777777" w:rsidTr="000A1A60">
        <w:trPr>
          <w:trHeight w:val="295"/>
        </w:trPr>
        <w:tc>
          <w:tcPr>
            <w:tcW w:w="1339" w:type="pct"/>
            <w:gridSpan w:val="3"/>
            <w:tcBorders>
              <w:top w:val="nil"/>
              <w:bottom w:val="nil"/>
              <w:right w:val="nil"/>
            </w:tcBorders>
          </w:tcPr>
          <w:p w14:paraId="7B809C16" w14:textId="77777777" w:rsidR="00284350" w:rsidRPr="00475471" w:rsidRDefault="00284350" w:rsidP="000A1A60">
            <w:pPr>
              <w:pStyle w:val="IMSTemplateelementheadings"/>
            </w:pPr>
            <w:r w:rsidRPr="00475471">
              <w:t>Format</w:t>
            </w:r>
          </w:p>
        </w:tc>
        <w:tc>
          <w:tcPr>
            <w:tcW w:w="1054" w:type="pct"/>
            <w:gridSpan w:val="2"/>
            <w:tcBorders>
              <w:top w:val="nil"/>
              <w:left w:val="nil"/>
              <w:bottom w:val="nil"/>
              <w:right w:val="nil"/>
            </w:tcBorders>
          </w:tcPr>
          <w:p w14:paraId="0FF104C9" w14:textId="77777777" w:rsidR="00284350" w:rsidRPr="00475471" w:rsidRDefault="00284350" w:rsidP="000A1A60">
            <w:pPr>
              <w:pStyle w:val="DHHSbody"/>
            </w:pPr>
            <w:r w:rsidRPr="00475471">
              <w:t>DDMMYYYYHHMM</w:t>
            </w:r>
          </w:p>
        </w:tc>
        <w:tc>
          <w:tcPr>
            <w:tcW w:w="1578" w:type="pct"/>
            <w:tcBorders>
              <w:top w:val="nil"/>
              <w:left w:val="nil"/>
              <w:bottom w:val="nil"/>
              <w:right w:val="nil"/>
            </w:tcBorders>
          </w:tcPr>
          <w:p w14:paraId="2C515230" w14:textId="77777777" w:rsidR="00284350" w:rsidRPr="00475471" w:rsidRDefault="00284350" w:rsidP="000A1A60">
            <w:pPr>
              <w:pStyle w:val="IMSTemplateelementheadings"/>
            </w:pPr>
            <w:r w:rsidRPr="00475471">
              <w:t>Maximum character length</w:t>
            </w:r>
          </w:p>
        </w:tc>
        <w:tc>
          <w:tcPr>
            <w:tcW w:w="1029" w:type="pct"/>
            <w:tcBorders>
              <w:top w:val="nil"/>
              <w:left w:val="nil"/>
              <w:bottom w:val="nil"/>
            </w:tcBorders>
          </w:tcPr>
          <w:p w14:paraId="46CAB3A2" w14:textId="77777777" w:rsidR="00284350" w:rsidRPr="00475471" w:rsidRDefault="00284350" w:rsidP="000A1A60">
            <w:pPr>
              <w:pStyle w:val="DHHSbody"/>
            </w:pPr>
            <w:r w:rsidRPr="00475471">
              <w:t>12</w:t>
            </w:r>
          </w:p>
        </w:tc>
      </w:tr>
      <w:tr w:rsidR="00284350" w:rsidRPr="00475471" w14:paraId="036F32F3" w14:textId="77777777" w:rsidTr="000A1A60">
        <w:trPr>
          <w:trHeight w:val="295"/>
        </w:trPr>
        <w:tc>
          <w:tcPr>
            <w:tcW w:w="5000" w:type="pct"/>
            <w:gridSpan w:val="7"/>
            <w:tcBorders>
              <w:top w:val="nil"/>
            </w:tcBorders>
          </w:tcPr>
          <w:p w14:paraId="4404B3B6" w14:textId="77777777" w:rsidR="00284350" w:rsidRPr="00475471" w:rsidRDefault="00284350" w:rsidP="000A1A60">
            <w:pPr>
              <w:pStyle w:val="IMSTemplateMainSectionHeading"/>
            </w:pPr>
            <w:r w:rsidRPr="00475471">
              <w:t>Data element attributes</w:t>
            </w:r>
          </w:p>
        </w:tc>
      </w:tr>
      <w:tr w:rsidR="00284350" w:rsidRPr="00475471" w14:paraId="5DAA32BE" w14:textId="77777777" w:rsidTr="000A1A60">
        <w:trPr>
          <w:gridBefore w:val="2"/>
          <w:wBefore w:w="11" w:type="pct"/>
          <w:trHeight w:val="295"/>
        </w:trPr>
        <w:tc>
          <w:tcPr>
            <w:tcW w:w="4989" w:type="pct"/>
            <w:gridSpan w:val="5"/>
            <w:tcBorders>
              <w:top w:val="nil"/>
              <w:bottom w:val="nil"/>
            </w:tcBorders>
          </w:tcPr>
          <w:p w14:paraId="5C0241FB" w14:textId="77777777" w:rsidR="00284350" w:rsidRPr="00475471" w:rsidRDefault="00284350" w:rsidP="000A1A60">
            <w:pPr>
              <w:pStyle w:val="IMSTemplateSectionHeading"/>
            </w:pPr>
            <w:r w:rsidRPr="00475471">
              <w:t xml:space="preserve">Reporting attributes </w:t>
            </w:r>
          </w:p>
        </w:tc>
      </w:tr>
      <w:tr w:rsidR="00284350" w:rsidRPr="00475471" w14:paraId="1B4EC2DB" w14:textId="77777777" w:rsidTr="000A1A60">
        <w:trPr>
          <w:gridBefore w:val="2"/>
          <w:wBefore w:w="11" w:type="pct"/>
          <w:trHeight w:val="294"/>
        </w:trPr>
        <w:tc>
          <w:tcPr>
            <w:tcW w:w="1387" w:type="pct"/>
            <w:gridSpan w:val="2"/>
            <w:tcBorders>
              <w:top w:val="nil"/>
              <w:bottom w:val="nil"/>
              <w:right w:val="nil"/>
            </w:tcBorders>
          </w:tcPr>
          <w:p w14:paraId="656986D3" w14:textId="77777777" w:rsidR="00284350" w:rsidRPr="00475471" w:rsidRDefault="00284350" w:rsidP="000A1A60">
            <w:pPr>
              <w:pStyle w:val="IMSTemplateelementheadings"/>
            </w:pPr>
            <w:r w:rsidRPr="00475471">
              <w:t>Reporting requirements</w:t>
            </w:r>
          </w:p>
        </w:tc>
        <w:tc>
          <w:tcPr>
            <w:tcW w:w="3602" w:type="pct"/>
            <w:gridSpan w:val="3"/>
            <w:tcBorders>
              <w:top w:val="nil"/>
              <w:left w:val="nil"/>
              <w:bottom w:val="nil"/>
            </w:tcBorders>
          </w:tcPr>
          <w:p w14:paraId="1C664AC2" w14:textId="77777777" w:rsidR="00284350" w:rsidRPr="00475471" w:rsidRDefault="00284350" w:rsidP="000A1A60">
            <w:pPr>
              <w:pStyle w:val="DHHSbody"/>
            </w:pPr>
            <w:r w:rsidRPr="00475471">
              <w:t>Mandatory</w:t>
            </w:r>
          </w:p>
        </w:tc>
      </w:tr>
      <w:tr w:rsidR="00284350" w:rsidRPr="00475471" w14:paraId="10600E34" w14:textId="77777777" w:rsidTr="000A1A60">
        <w:trPr>
          <w:trHeight w:val="295"/>
        </w:trPr>
        <w:tc>
          <w:tcPr>
            <w:tcW w:w="5000" w:type="pct"/>
            <w:gridSpan w:val="7"/>
            <w:tcBorders>
              <w:top w:val="nil"/>
              <w:bottom w:val="nil"/>
            </w:tcBorders>
          </w:tcPr>
          <w:p w14:paraId="3795FEE3" w14:textId="77777777" w:rsidR="00284350" w:rsidRPr="00475471" w:rsidRDefault="00284350" w:rsidP="000A1A60">
            <w:pPr>
              <w:pStyle w:val="IMSTemplateSectionHeading"/>
            </w:pPr>
            <w:r w:rsidRPr="00475471">
              <w:t>Collection and usage attributes</w:t>
            </w:r>
          </w:p>
        </w:tc>
      </w:tr>
      <w:tr w:rsidR="00284350" w:rsidRPr="00475471" w14:paraId="2E33BFD1" w14:textId="77777777" w:rsidTr="000A1A60">
        <w:tc>
          <w:tcPr>
            <w:tcW w:w="1339" w:type="pct"/>
            <w:gridSpan w:val="3"/>
            <w:tcBorders>
              <w:top w:val="nil"/>
              <w:bottom w:val="nil"/>
              <w:right w:val="nil"/>
            </w:tcBorders>
          </w:tcPr>
          <w:p w14:paraId="500D9C29" w14:textId="77777777" w:rsidR="00284350" w:rsidRPr="00475471" w:rsidRDefault="00284350" w:rsidP="000A1A60">
            <w:pPr>
              <w:pStyle w:val="IMSTemplateelementheadings"/>
            </w:pPr>
            <w:r w:rsidRPr="00475471">
              <w:t>Guide for use</w:t>
            </w:r>
          </w:p>
        </w:tc>
        <w:tc>
          <w:tcPr>
            <w:tcW w:w="3661" w:type="pct"/>
            <w:gridSpan w:val="4"/>
            <w:tcBorders>
              <w:top w:val="nil"/>
              <w:left w:val="nil"/>
              <w:bottom w:val="nil"/>
            </w:tcBorders>
          </w:tcPr>
          <w:p w14:paraId="352C9E5F" w14:textId="77777777" w:rsidR="00284350" w:rsidRPr="00475471" w:rsidRDefault="00284350" w:rsidP="000A1A60">
            <w:pPr>
              <w:pStyle w:val="DHHSbody"/>
            </w:pPr>
            <w:r w:rsidRPr="00475471">
              <w:t xml:space="preserve">Record the date and time of each service contact, including those where multiple visits are made on one day (except where the visits may be regarded as a continuation of the one service contact). </w:t>
            </w:r>
          </w:p>
          <w:p w14:paraId="0BC47550" w14:textId="77777777" w:rsidR="00284350" w:rsidRPr="00475471" w:rsidRDefault="00284350" w:rsidP="000A1A60">
            <w:pPr>
              <w:pStyle w:val="DHHSbody"/>
            </w:pPr>
            <w:r w:rsidRPr="00475471">
              <w:t>If the contact is the first contact associated with a Presentation, Assessment, Treatment, Support or Review service event which is provided to the client, this date will be the same day, month and year as that of the event start date.</w:t>
            </w:r>
          </w:p>
          <w:p w14:paraId="0AD52687" w14:textId="77777777" w:rsidR="00284350" w:rsidRPr="00475471" w:rsidRDefault="00284350" w:rsidP="000A1A60">
            <w:pPr>
              <w:pStyle w:val="DHHSbody"/>
            </w:pPr>
            <w:r w:rsidRPr="00475471">
              <w:t>Contacts received via asynchronous methods e.g. email, written, the contact date will be the date of the service provider response.</w:t>
            </w:r>
          </w:p>
        </w:tc>
      </w:tr>
      <w:tr w:rsidR="00284350" w:rsidRPr="00475471" w14:paraId="02F6F57E" w14:textId="77777777" w:rsidTr="000A1A60">
        <w:tblPrEx>
          <w:tblBorders>
            <w:insideH w:val="none" w:sz="0" w:space="0" w:color="auto"/>
            <w:insideV w:val="none" w:sz="0" w:space="0" w:color="auto"/>
          </w:tblBorders>
        </w:tblPrEx>
        <w:trPr>
          <w:gridBefore w:val="2"/>
          <w:wBefore w:w="11" w:type="pct"/>
          <w:trHeight w:val="294"/>
        </w:trPr>
        <w:tc>
          <w:tcPr>
            <w:tcW w:w="4989" w:type="pct"/>
            <w:gridSpan w:val="5"/>
            <w:tcBorders>
              <w:top w:val="single" w:sz="4" w:space="0" w:color="auto"/>
            </w:tcBorders>
          </w:tcPr>
          <w:p w14:paraId="1252864D" w14:textId="77777777" w:rsidR="00284350" w:rsidRPr="00475471" w:rsidRDefault="00284350" w:rsidP="000A1A60">
            <w:pPr>
              <w:pStyle w:val="IMSTemplateSectionHeading"/>
            </w:pPr>
            <w:r w:rsidRPr="00475471">
              <w:t>Source and reference attributes</w:t>
            </w:r>
          </w:p>
        </w:tc>
      </w:tr>
      <w:tr w:rsidR="00284350" w:rsidRPr="00475471" w14:paraId="7AACBF04" w14:textId="77777777" w:rsidTr="000A1A60">
        <w:trPr>
          <w:trHeight w:val="295"/>
        </w:trPr>
        <w:tc>
          <w:tcPr>
            <w:tcW w:w="1339" w:type="pct"/>
            <w:gridSpan w:val="3"/>
            <w:tcBorders>
              <w:top w:val="nil"/>
              <w:bottom w:val="nil"/>
              <w:right w:val="nil"/>
            </w:tcBorders>
          </w:tcPr>
          <w:p w14:paraId="57349B1E" w14:textId="77777777" w:rsidR="00284350" w:rsidRPr="00475471" w:rsidRDefault="00284350" w:rsidP="000A1A60">
            <w:pPr>
              <w:pStyle w:val="IMSTemplateelementheadings"/>
            </w:pPr>
            <w:r w:rsidRPr="00475471">
              <w:t>Definition source</w:t>
            </w:r>
          </w:p>
        </w:tc>
        <w:tc>
          <w:tcPr>
            <w:tcW w:w="3661" w:type="pct"/>
            <w:gridSpan w:val="4"/>
            <w:tcBorders>
              <w:top w:val="nil"/>
              <w:left w:val="nil"/>
              <w:bottom w:val="nil"/>
            </w:tcBorders>
          </w:tcPr>
          <w:p w14:paraId="182FBE85" w14:textId="69F8F0CA" w:rsidR="00284350" w:rsidRPr="00475471" w:rsidRDefault="00E80292" w:rsidP="000A1A60">
            <w:pPr>
              <w:pStyle w:val="DHHSbody"/>
            </w:pPr>
            <w:r w:rsidRPr="00475471">
              <w:t>METEOR</w:t>
            </w:r>
          </w:p>
        </w:tc>
      </w:tr>
      <w:tr w:rsidR="00284350" w:rsidRPr="00475471" w14:paraId="6D5D396C" w14:textId="77777777" w:rsidTr="000A1A60">
        <w:trPr>
          <w:trHeight w:val="295"/>
        </w:trPr>
        <w:tc>
          <w:tcPr>
            <w:tcW w:w="1339" w:type="pct"/>
            <w:gridSpan w:val="3"/>
            <w:tcBorders>
              <w:top w:val="nil"/>
              <w:bottom w:val="nil"/>
              <w:right w:val="nil"/>
            </w:tcBorders>
          </w:tcPr>
          <w:p w14:paraId="50290054" w14:textId="77777777" w:rsidR="00284350" w:rsidRPr="00475471" w:rsidRDefault="00284350" w:rsidP="000A1A60">
            <w:pPr>
              <w:pStyle w:val="IMSTemplateelementheadings"/>
            </w:pPr>
            <w:r w:rsidRPr="00475471">
              <w:t>Definition source identifier</w:t>
            </w:r>
          </w:p>
        </w:tc>
        <w:tc>
          <w:tcPr>
            <w:tcW w:w="3661" w:type="pct"/>
            <w:gridSpan w:val="4"/>
            <w:tcBorders>
              <w:top w:val="nil"/>
              <w:left w:val="nil"/>
              <w:bottom w:val="nil"/>
            </w:tcBorders>
          </w:tcPr>
          <w:p w14:paraId="4FFE645E" w14:textId="77777777" w:rsidR="00284350" w:rsidRPr="00475471" w:rsidRDefault="00284350" w:rsidP="000A1A60">
            <w:pPr>
              <w:pStyle w:val="DHHSbody"/>
            </w:pPr>
            <w:r w:rsidRPr="00475471">
              <w:t>Based on Service contact–service contact date, DDMMYYYY - 270122</w:t>
            </w:r>
          </w:p>
        </w:tc>
      </w:tr>
      <w:tr w:rsidR="00284350" w:rsidRPr="00475471" w14:paraId="6A9EEAD2" w14:textId="77777777" w:rsidTr="000A1A60">
        <w:trPr>
          <w:trHeight w:val="295"/>
        </w:trPr>
        <w:tc>
          <w:tcPr>
            <w:tcW w:w="1339" w:type="pct"/>
            <w:gridSpan w:val="3"/>
            <w:tcBorders>
              <w:top w:val="nil"/>
              <w:bottom w:val="nil"/>
              <w:right w:val="nil"/>
            </w:tcBorders>
          </w:tcPr>
          <w:p w14:paraId="2C70C4D2" w14:textId="77777777" w:rsidR="00284350" w:rsidRPr="00475471" w:rsidRDefault="00284350" w:rsidP="000A1A60">
            <w:pPr>
              <w:pStyle w:val="IMSTemplateelementheadings"/>
            </w:pPr>
            <w:r w:rsidRPr="00475471">
              <w:t>Value domain source</w:t>
            </w:r>
          </w:p>
        </w:tc>
        <w:tc>
          <w:tcPr>
            <w:tcW w:w="3661" w:type="pct"/>
            <w:gridSpan w:val="4"/>
            <w:tcBorders>
              <w:top w:val="nil"/>
              <w:left w:val="nil"/>
              <w:bottom w:val="nil"/>
            </w:tcBorders>
          </w:tcPr>
          <w:p w14:paraId="7D3B6502" w14:textId="7250BD96" w:rsidR="00284350" w:rsidRPr="00475471" w:rsidRDefault="00E80292" w:rsidP="000A1A60">
            <w:pPr>
              <w:pStyle w:val="DHHSbody"/>
            </w:pPr>
            <w:r w:rsidRPr="00475471">
              <w:t>METEOR</w:t>
            </w:r>
          </w:p>
        </w:tc>
      </w:tr>
      <w:tr w:rsidR="00284350" w:rsidRPr="00475471" w14:paraId="4BD03DB1" w14:textId="77777777" w:rsidTr="000A1A60">
        <w:trPr>
          <w:trHeight w:val="295"/>
        </w:trPr>
        <w:tc>
          <w:tcPr>
            <w:tcW w:w="1339" w:type="pct"/>
            <w:gridSpan w:val="3"/>
            <w:tcBorders>
              <w:top w:val="nil"/>
              <w:bottom w:val="nil"/>
              <w:right w:val="nil"/>
            </w:tcBorders>
          </w:tcPr>
          <w:p w14:paraId="6DA3661C" w14:textId="77777777" w:rsidR="00284350" w:rsidRPr="00475471" w:rsidRDefault="00284350" w:rsidP="000A1A60">
            <w:pPr>
              <w:pStyle w:val="IMSTemplateelementheadings"/>
            </w:pPr>
            <w:r w:rsidRPr="00475471">
              <w:t>Value domain identifier</w:t>
            </w:r>
          </w:p>
        </w:tc>
        <w:tc>
          <w:tcPr>
            <w:tcW w:w="3661" w:type="pct"/>
            <w:gridSpan w:val="4"/>
            <w:tcBorders>
              <w:top w:val="nil"/>
              <w:left w:val="nil"/>
              <w:bottom w:val="nil"/>
            </w:tcBorders>
          </w:tcPr>
          <w:p w14:paraId="309128A0" w14:textId="77777777" w:rsidR="00284350" w:rsidRPr="00475471" w:rsidRDefault="00284350" w:rsidP="000A1A60">
            <w:pPr>
              <w:pStyle w:val="DHHSbody"/>
            </w:pPr>
            <w:r w:rsidRPr="00475471">
              <w:t xml:space="preserve">Based on </w:t>
            </w:r>
            <w:hyperlink r:id="rId41" w:history="1">
              <w:r w:rsidRPr="00475471">
                <w:t>Date DDMMYYYY - 270566</w:t>
              </w:r>
            </w:hyperlink>
          </w:p>
        </w:tc>
      </w:tr>
      <w:tr w:rsidR="00284350" w:rsidRPr="00475471" w14:paraId="197C00FB" w14:textId="77777777" w:rsidTr="000A1A60">
        <w:tblPrEx>
          <w:tblBorders>
            <w:insideH w:val="none" w:sz="0" w:space="0" w:color="auto"/>
            <w:insideV w:val="none" w:sz="0" w:space="0" w:color="auto"/>
          </w:tblBorders>
        </w:tblPrEx>
        <w:trPr>
          <w:gridBefore w:val="2"/>
          <w:wBefore w:w="11" w:type="pct"/>
          <w:trHeight w:val="295"/>
        </w:trPr>
        <w:tc>
          <w:tcPr>
            <w:tcW w:w="4989" w:type="pct"/>
            <w:gridSpan w:val="5"/>
            <w:tcBorders>
              <w:top w:val="single" w:sz="4" w:space="0" w:color="auto"/>
            </w:tcBorders>
          </w:tcPr>
          <w:p w14:paraId="0EDB98A7" w14:textId="77777777" w:rsidR="00284350" w:rsidRPr="00475471" w:rsidRDefault="00284350" w:rsidP="000A1A60">
            <w:pPr>
              <w:pStyle w:val="IMSTemplateSectionHeading"/>
            </w:pPr>
            <w:r w:rsidRPr="00475471">
              <w:t>Relational attributes</w:t>
            </w:r>
          </w:p>
        </w:tc>
      </w:tr>
      <w:tr w:rsidR="00284350" w:rsidRPr="00475471" w14:paraId="3C7874F7" w14:textId="77777777" w:rsidTr="000A1A60">
        <w:trPr>
          <w:trHeight w:val="294"/>
        </w:trPr>
        <w:tc>
          <w:tcPr>
            <w:tcW w:w="1339" w:type="pct"/>
            <w:gridSpan w:val="3"/>
            <w:tcBorders>
              <w:top w:val="nil"/>
              <w:bottom w:val="nil"/>
              <w:right w:val="nil"/>
            </w:tcBorders>
          </w:tcPr>
          <w:p w14:paraId="453E6D82" w14:textId="77777777" w:rsidR="00284350" w:rsidRPr="00475471" w:rsidRDefault="00284350" w:rsidP="000A1A60">
            <w:pPr>
              <w:pStyle w:val="IMSTemplateelementheadings"/>
            </w:pPr>
            <w:r w:rsidRPr="00475471">
              <w:t>Related concepts</w:t>
            </w:r>
          </w:p>
        </w:tc>
        <w:tc>
          <w:tcPr>
            <w:tcW w:w="3661" w:type="pct"/>
            <w:gridSpan w:val="4"/>
            <w:tcBorders>
              <w:top w:val="nil"/>
              <w:left w:val="nil"/>
              <w:bottom w:val="nil"/>
            </w:tcBorders>
          </w:tcPr>
          <w:p w14:paraId="06FBE348" w14:textId="77777777" w:rsidR="00284350" w:rsidRPr="00475471" w:rsidRDefault="00284350" w:rsidP="000A1A60">
            <w:pPr>
              <w:pStyle w:val="DHHSbody"/>
            </w:pPr>
            <w:r w:rsidRPr="00475471">
              <w:t>Contact</w:t>
            </w:r>
          </w:p>
          <w:p w14:paraId="084AE679" w14:textId="77777777" w:rsidR="00284350" w:rsidRPr="00475471" w:rsidRDefault="00284350" w:rsidP="000A1A60">
            <w:pPr>
              <w:pStyle w:val="DHHSbody"/>
            </w:pPr>
            <w:r w:rsidRPr="00475471">
              <w:t>Event</w:t>
            </w:r>
          </w:p>
        </w:tc>
      </w:tr>
      <w:tr w:rsidR="00284350" w:rsidRPr="00475471" w14:paraId="3E74344A" w14:textId="77777777" w:rsidTr="000A1A60">
        <w:trPr>
          <w:trHeight w:val="295"/>
        </w:trPr>
        <w:tc>
          <w:tcPr>
            <w:tcW w:w="1339" w:type="pct"/>
            <w:gridSpan w:val="3"/>
            <w:tcBorders>
              <w:top w:val="nil"/>
              <w:bottom w:val="nil"/>
              <w:right w:val="nil"/>
            </w:tcBorders>
          </w:tcPr>
          <w:p w14:paraId="742C0CBB" w14:textId="77777777" w:rsidR="00284350" w:rsidRPr="00475471" w:rsidRDefault="00284350" w:rsidP="000A1A60">
            <w:pPr>
              <w:pStyle w:val="IMSTemplateelementheadings"/>
            </w:pPr>
            <w:r w:rsidRPr="00475471">
              <w:t>Related data elements</w:t>
            </w:r>
          </w:p>
        </w:tc>
        <w:tc>
          <w:tcPr>
            <w:tcW w:w="3661" w:type="pct"/>
            <w:gridSpan w:val="4"/>
            <w:tcBorders>
              <w:top w:val="nil"/>
              <w:left w:val="nil"/>
              <w:bottom w:val="nil"/>
            </w:tcBorders>
          </w:tcPr>
          <w:p w14:paraId="58F15C71" w14:textId="77777777" w:rsidR="00284350" w:rsidRPr="00475471" w:rsidRDefault="00284350" w:rsidP="000A1A60">
            <w:pPr>
              <w:pStyle w:val="DHHSbody"/>
            </w:pPr>
            <w:r w:rsidRPr="00475471">
              <w:t>Event-start date</w:t>
            </w:r>
          </w:p>
        </w:tc>
      </w:tr>
      <w:tr w:rsidR="00284350" w:rsidRPr="00475471" w14:paraId="17F47DE4" w14:textId="77777777" w:rsidTr="000A1A60">
        <w:trPr>
          <w:trHeight w:val="294"/>
        </w:trPr>
        <w:tc>
          <w:tcPr>
            <w:tcW w:w="1339" w:type="pct"/>
            <w:gridSpan w:val="3"/>
            <w:tcBorders>
              <w:top w:val="nil"/>
              <w:bottom w:val="nil"/>
              <w:right w:val="nil"/>
            </w:tcBorders>
          </w:tcPr>
          <w:p w14:paraId="0B06E18A" w14:textId="77777777" w:rsidR="00284350" w:rsidRPr="00475471" w:rsidRDefault="00284350" w:rsidP="000A1A60">
            <w:pPr>
              <w:pStyle w:val="IMSTemplateelementheadings"/>
            </w:pPr>
            <w:r w:rsidRPr="00475471">
              <w:t>Edit/validation rules</w:t>
            </w:r>
          </w:p>
        </w:tc>
        <w:tc>
          <w:tcPr>
            <w:tcW w:w="3661" w:type="pct"/>
            <w:gridSpan w:val="4"/>
            <w:tcBorders>
              <w:top w:val="nil"/>
              <w:left w:val="nil"/>
              <w:bottom w:val="nil"/>
            </w:tcBorders>
          </w:tcPr>
          <w:p w14:paraId="054DE26F" w14:textId="77777777" w:rsidR="00284350" w:rsidRPr="00475471" w:rsidRDefault="00284350" w:rsidP="000A1A60">
            <w:pPr>
              <w:pStyle w:val="DHHSbody"/>
            </w:pPr>
            <w:r w:rsidRPr="00475471">
              <w:t>AOD2 cannot be null</w:t>
            </w:r>
          </w:p>
        </w:tc>
      </w:tr>
      <w:tr w:rsidR="00284350" w:rsidRPr="00475471" w14:paraId="734D78B9" w14:textId="77777777" w:rsidTr="000A1A60">
        <w:trPr>
          <w:trHeight w:val="294"/>
        </w:trPr>
        <w:tc>
          <w:tcPr>
            <w:tcW w:w="1339" w:type="pct"/>
            <w:gridSpan w:val="3"/>
            <w:tcBorders>
              <w:top w:val="nil"/>
              <w:bottom w:val="nil"/>
              <w:right w:val="nil"/>
            </w:tcBorders>
          </w:tcPr>
          <w:p w14:paraId="198E44D5" w14:textId="77777777" w:rsidR="00284350" w:rsidRPr="00475471" w:rsidRDefault="00284350" w:rsidP="000A1A60">
            <w:pPr>
              <w:pStyle w:val="IMSTemplateelementheadings"/>
            </w:pPr>
          </w:p>
        </w:tc>
        <w:tc>
          <w:tcPr>
            <w:tcW w:w="3661" w:type="pct"/>
            <w:gridSpan w:val="4"/>
            <w:tcBorders>
              <w:top w:val="nil"/>
              <w:left w:val="nil"/>
              <w:bottom w:val="nil"/>
            </w:tcBorders>
          </w:tcPr>
          <w:p w14:paraId="01F37148" w14:textId="77777777" w:rsidR="00284350" w:rsidRPr="00475471" w:rsidRDefault="00284350" w:rsidP="000A1A60">
            <w:pPr>
              <w:pStyle w:val="DHHSbody"/>
            </w:pPr>
            <w:r w:rsidRPr="00475471">
              <w:t>AOD5 date cannot be in future</w:t>
            </w:r>
          </w:p>
        </w:tc>
      </w:tr>
      <w:tr w:rsidR="00284350" w:rsidRPr="00475471" w14:paraId="75B918AC" w14:textId="77777777" w:rsidTr="000A1A60">
        <w:trPr>
          <w:trHeight w:val="294"/>
        </w:trPr>
        <w:tc>
          <w:tcPr>
            <w:tcW w:w="1339" w:type="pct"/>
            <w:gridSpan w:val="3"/>
            <w:tcBorders>
              <w:top w:val="nil"/>
              <w:bottom w:val="nil"/>
              <w:right w:val="nil"/>
            </w:tcBorders>
          </w:tcPr>
          <w:p w14:paraId="7E1D396E" w14:textId="77777777" w:rsidR="00284350" w:rsidRPr="00475471" w:rsidRDefault="00284350" w:rsidP="000A1A60">
            <w:pPr>
              <w:pStyle w:val="IMSTemplateelementheadings"/>
            </w:pPr>
          </w:p>
        </w:tc>
        <w:tc>
          <w:tcPr>
            <w:tcW w:w="3661" w:type="pct"/>
            <w:gridSpan w:val="4"/>
            <w:tcBorders>
              <w:top w:val="nil"/>
              <w:left w:val="nil"/>
              <w:bottom w:val="nil"/>
            </w:tcBorders>
          </w:tcPr>
          <w:p w14:paraId="42313B34" w14:textId="77777777" w:rsidR="00284350" w:rsidRPr="00475471" w:rsidRDefault="00284350" w:rsidP="000A1A60">
            <w:pPr>
              <w:pStyle w:val="DHHSbody"/>
            </w:pPr>
            <w:r w:rsidRPr="00475471">
              <w:t>AOD6 date earlier than client’s date of birth</w:t>
            </w:r>
          </w:p>
        </w:tc>
      </w:tr>
      <w:tr w:rsidR="00284350" w:rsidRPr="00475471" w14:paraId="1B0263A3" w14:textId="77777777" w:rsidTr="000A1A60">
        <w:trPr>
          <w:trHeight w:val="294"/>
        </w:trPr>
        <w:tc>
          <w:tcPr>
            <w:tcW w:w="1339" w:type="pct"/>
            <w:gridSpan w:val="3"/>
            <w:tcBorders>
              <w:top w:val="nil"/>
              <w:bottom w:val="nil"/>
              <w:right w:val="nil"/>
            </w:tcBorders>
          </w:tcPr>
          <w:p w14:paraId="58F47612" w14:textId="77777777" w:rsidR="00284350" w:rsidRPr="00475471" w:rsidRDefault="00284350" w:rsidP="000A1A60">
            <w:pPr>
              <w:pStyle w:val="IMSTemplateelementheadings"/>
            </w:pPr>
          </w:p>
        </w:tc>
        <w:tc>
          <w:tcPr>
            <w:tcW w:w="3661" w:type="pct"/>
            <w:gridSpan w:val="4"/>
            <w:tcBorders>
              <w:top w:val="nil"/>
              <w:left w:val="nil"/>
              <w:bottom w:val="nil"/>
            </w:tcBorders>
          </w:tcPr>
          <w:p w14:paraId="3562667C" w14:textId="77777777" w:rsidR="00284350" w:rsidRPr="00475471" w:rsidRDefault="00284350" w:rsidP="000A1A60">
            <w:pPr>
              <w:pStyle w:val="DHHSbody"/>
            </w:pPr>
            <w:r w:rsidRPr="00475471">
              <w:t>AOD7 date earlier than event start date</w:t>
            </w:r>
          </w:p>
        </w:tc>
      </w:tr>
      <w:tr w:rsidR="00284350" w:rsidRPr="00475471" w14:paraId="49C015AC" w14:textId="77777777" w:rsidTr="000A1A60">
        <w:trPr>
          <w:trHeight w:val="294"/>
        </w:trPr>
        <w:tc>
          <w:tcPr>
            <w:tcW w:w="1339" w:type="pct"/>
            <w:gridSpan w:val="3"/>
            <w:tcBorders>
              <w:top w:val="nil"/>
              <w:bottom w:val="single" w:sz="4" w:space="0" w:color="auto"/>
              <w:right w:val="nil"/>
            </w:tcBorders>
          </w:tcPr>
          <w:p w14:paraId="45B52DB8" w14:textId="77777777" w:rsidR="00284350" w:rsidRPr="00475471" w:rsidRDefault="00284350" w:rsidP="000A1A60">
            <w:pPr>
              <w:pStyle w:val="IMSTemplateelementheadings"/>
            </w:pPr>
          </w:p>
        </w:tc>
        <w:tc>
          <w:tcPr>
            <w:tcW w:w="3661" w:type="pct"/>
            <w:gridSpan w:val="4"/>
            <w:tcBorders>
              <w:top w:val="nil"/>
              <w:left w:val="nil"/>
              <w:bottom w:val="single" w:sz="4" w:space="0" w:color="auto"/>
            </w:tcBorders>
          </w:tcPr>
          <w:p w14:paraId="52A7CCF3" w14:textId="1A9AD106" w:rsidR="00284350" w:rsidRPr="00475471" w:rsidRDefault="00284350" w:rsidP="000A1A60">
            <w:pPr>
              <w:pStyle w:val="DHHSbody"/>
            </w:pPr>
            <w:r w:rsidRPr="00475471">
              <w:t>AOD8 date later than event end date</w:t>
            </w:r>
          </w:p>
          <w:p w14:paraId="0A6E6FB4" w14:textId="77777777" w:rsidR="00284350" w:rsidRPr="00475471" w:rsidRDefault="00284350" w:rsidP="000A1A60">
            <w:pPr>
              <w:pStyle w:val="DHHSbody"/>
            </w:pPr>
            <w:r w:rsidRPr="00475471">
              <w:t>AOD134 date cannot be null and must be in DDMMYYYYHHMM format</w:t>
            </w:r>
          </w:p>
        </w:tc>
      </w:tr>
      <w:tr w:rsidR="00284350" w:rsidRPr="00475471" w14:paraId="528BD5F1" w14:textId="77777777" w:rsidTr="000A1A60">
        <w:trPr>
          <w:trHeight w:val="294"/>
        </w:trPr>
        <w:tc>
          <w:tcPr>
            <w:tcW w:w="1339" w:type="pct"/>
            <w:gridSpan w:val="3"/>
            <w:tcBorders>
              <w:top w:val="single" w:sz="4" w:space="0" w:color="auto"/>
              <w:bottom w:val="nil"/>
              <w:right w:val="nil"/>
            </w:tcBorders>
          </w:tcPr>
          <w:p w14:paraId="690C33AF" w14:textId="77777777" w:rsidR="00284350" w:rsidRPr="00475471" w:rsidRDefault="00284350" w:rsidP="000A1A60">
            <w:pPr>
              <w:pStyle w:val="IMSTemplateelementheadings"/>
            </w:pPr>
            <w:r w:rsidRPr="00475471">
              <w:t>Other related information</w:t>
            </w:r>
          </w:p>
        </w:tc>
        <w:tc>
          <w:tcPr>
            <w:tcW w:w="3661" w:type="pct"/>
            <w:gridSpan w:val="4"/>
            <w:tcBorders>
              <w:top w:val="single" w:sz="4" w:space="0" w:color="auto"/>
              <w:left w:val="nil"/>
              <w:bottom w:val="nil"/>
            </w:tcBorders>
          </w:tcPr>
          <w:p w14:paraId="1427B65D" w14:textId="77777777" w:rsidR="00284350" w:rsidRPr="00475471" w:rsidRDefault="00284350" w:rsidP="000A1A60">
            <w:pPr>
              <w:pStyle w:val="IMSTemplatecontent"/>
              <w:tabs>
                <w:tab w:val="left" w:pos="2954"/>
              </w:tabs>
            </w:pPr>
          </w:p>
        </w:tc>
      </w:tr>
    </w:tbl>
    <w:p w14:paraId="65EFBE20" w14:textId="395DCC0F" w:rsidR="008D2D5F" w:rsidRPr="00475471" w:rsidRDefault="008D2D5F" w:rsidP="008D2D5F">
      <w:pPr>
        <w:pStyle w:val="DHHSbody"/>
        <w:tabs>
          <w:tab w:val="left" w:pos="912"/>
        </w:tabs>
      </w:pPr>
    </w:p>
    <w:p w14:paraId="7CEF0BFA" w14:textId="76696C7D" w:rsidR="003F6CD4" w:rsidRPr="00475471" w:rsidRDefault="003F6CD4" w:rsidP="003F6CD4">
      <w:pPr>
        <w:pStyle w:val="Heading3"/>
      </w:pPr>
      <w:bookmarkStart w:id="849" w:name="_Toc69734938"/>
      <w:bookmarkStart w:id="850" w:name="_Toc229489698"/>
      <w:r w:rsidRPr="00475471">
        <w:t>5.2.2 Contact—contact duration-N[N][N]</w:t>
      </w:r>
      <w:bookmarkEnd w:id="849"/>
      <w:bookmarkEnd w:id="850"/>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409"/>
      </w:tblGrid>
      <w:tr w:rsidR="003F6CD4" w:rsidRPr="00475471" w14:paraId="432BE6B8" w14:textId="77777777" w:rsidTr="000A1A60">
        <w:trPr>
          <w:trHeight w:val="295"/>
        </w:trPr>
        <w:tc>
          <w:tcPr>
            <w:tcW w:w="9609" w:type="dxa"/>
            <w:gridSpan w:val="4"/>
            <w:tcBorders>
              <w:top w:val="single" w:sz="4" w:space="0" w:color="auto"/>
              <w:bottom w:val="nil"/>
            </w:tcBorders>
          </w:tcPr>
          <w:p w14:paraId="79AB7EC9" w14:textId="77777777" w:rsidR="003F6CD4" w:rsidRPr="00475471" w:rsidRDefault="003F6CD4" w:rsidP="000A1A60">
            <w:pPr>
              <w:pStyle w:val="IMSTemplateSectionHeading"/>
            </w:pPr>
            <w:r w:rsidRPr="00475471">
              <w:t>Identifying and definitional attributes</w:t>
            </w:r>
          </w:p>
        </w:tc>
      </w:tr>
      <w:tr w:rsidR="003F6CD4" w:rsidRPr="00475471" w14:paraId="3B54EBA9" w14:textId="77777777" w:rsidTr="000A1A60">
        <w:trPr>
          <w:trHeight w:val="294"/>
        </w:trPr>
        <w:tc>
          <w:tcPr>
            <w:tcW w:w="2520" w:type="dxa"/>
            <w:tcBorders>
              <w:top w:val="nil"/>
              <w:bottom w:val="single" w:sz="4" w:space="0" w:color="auto"/>
            </w:tcBorders>
          </w:tcPr>
          <w:p w14:paraId="063F0ADF" w14:textId="77777777" w:rsidR="003F6CD4" w:rsidRPr="00475471" w:rsidRDefault="003F6CD4" w:rsidP="000A1A60">
            <w:pPr>
              <w:pStyle w:val="IMSTemplateelementheadings"/>
            </w:pPr>
            <w:r w:rsidRPr="00475471">
              <w:t>Definition</w:t>
            </w:r>
          </w:p>
        </w:tc>
        <w:tc>
          <w:tcPr>
            <w:tcW w:w="7089" w:type="dxa"/>
            <w:gridSpan w:val="3"/>
            <w:tcBorders>
              <w:top w:val="nil"/>
              <w:bottom w:val="single" w:sz="4" w:space="0" w:color="auto"/>
            </w:tcBorders>
          </w:tcPr>
          <w:p w14:paraId="3B90C150" w14:textId="77777777" w:rsidR="003F6CD4" w:rsidRPr="00475471" w:rsidRDefault="003F6CD4" w:rsidP="000A1A60">
            <w:pPr>
              <w:pStyle w:val="DHHSbody"/>
            </w:pPr>
            <w:r w:rsidRPr="00475471">
              <w:t>The duration of contact (in minutes) between the AODT service provider and the client/potential client and their family members or significant others</w:t>
            </w:r>
          </w:p>
        </w:tc>
      </w:tr>
      <w:tr w:rsidR="003F6CD4" w:rsidRPr="00475471" w14:paraId="3DB11846" w14:textId="77777777" w:rsidTr="000A1A60">
        <w:trPr>
          <w:trHeight w:val="295"/>
        </w:trPr>
        <w:tc>
          <w:tcPr>
            <w:tcW w:w="9609" w:type="dxa"/>
            <w:gridSpan w:val="4"/>
            <w:tcBorders>
              <w:top w:val="single" w:sz="4" w:space="0" w:color="auto"/>
            </w:tcBorders>
          </w:tcPr>
          <w:p w14:paraId="43E184D1" w14:textId="77777777" w:rsidR="003F6CD4" w:rsidRPr="00475471" w:rsidRDefault="003F6CD4" w:rsidP="000A1A60">
            <w:pPr>
              <w:pStyle w:val="IMSTemplateMainSectionHeading"/>
            </w:pPr>
            <w:r w:rsidRPr="00475471">
              <w:t>Value domain attributes</w:t>
            </w:r>
          </w:p>
        </w:tc>
      </w:tr>
      <w:tr w:rsidR="003F6CD4" w:rsidRPr="00475471" w14:paraId="7E14D4B2" w14:textId="77777777" w:rsidTr="000A1A60">
        <w:trPr>
          <w:cantSplit/>
          <w:trHeight w:val="295"/>
        </w:trPr>
        <w:tc>
          <w:tcPr>
            <w:tcW w:w="9609" w:type="dxa"/>
            <w:gridSpan w:val="4"/>
          </w:tcPr>
          <w:p w14:paraId="4DFD00CF" w14:textId="77777777" w:rsidR="003F6CD4" w:rsidRPr="00475471" w:rsidRDefault="003F6CD4" w:rsidP="000A1A60">
            <w:pPr>
              <w:pStyle w:val="IMSTemplateSectionHeading"/>
            </w:pPr>
            <w:r w:rsidRPr="00475471">
              <w:t>Representational attributes</w:t>
            </w:r>
          </w:p>
        </w:tc>
      </w:tr>
      <w:tr w:rsidR="003F6CD4" w:rsidRPr="00475471" w14:paraId="084D9F59" w14:textId="77777777" w:rsidTr="000A1A60">
        <w:trPr>
          <w:trHeight w:val="295"/>
        </w:trPr>
        <w:tc>
          <w:tcPr>
            <w:tcW w:w="2520" w:type="dxa"/>
          </w:tcPr>
          <w:p w14:paraId="0030A628" w14:textId="77777777" w:rsidR="003F6CD4" w:rsidRPr="00475471" w:rsidRDefault="003F6CD4" w:rsidP="000A1A60">
            <w:pPr>
              <w:pStyle w:val="IMSTemplateelementheadings"/>
            </w:pPr>
            <w:r w:rsidRPr="00475471">
              <w:t>Representation class</w:t>
            </w:r>
          </w:p>
        </w:tc>
        <w:tc>
          <w:tcPr>
            <w:tcW w:w="1770" w:type="dxa"/>
          </w:tcPr>
          <w:p w14:paraId="6562F8D0" w14:textId="77777777" w:rsidR="003F6CD4" w:rsidRPr="00475471" w:rsidRDefault="003F6CD4" w:rsidP="000A1A60">
            <w:pPr>
              <w:pStyle w:val="DHHSbody"/>
            </w:pPr>
            <w:r w:rsidRPr="00475471">
              <w:t>Total</w:t>
            </w:r>
          </w:p>
        </w:tc>
        <w:tc>
          <w:tcPr>
            <w:tcW w:w="2910" w:type="dxa"/>
          </w:tcPr>
          <w:p w14:paraId="20F02AD1" w14:textId="77777777" w:rsidR="003F6CD4" w:rsidRPr="00475471" w:rsidRDefault="003F6CD4" w:rsidP="000A1A60">
            <w:pPr>
              <w:pStyle w:val="IMSTemplateelementheadings"/>
            </w:pPr>
            <w:r w:rsidRPr="00475471">
              <w:t>Data type</w:t>
            </w:r>
          </w:p>
        </w:tc>
        <w:tc>
          <w:tcPr>
            <w:tcW w:w="2409" w:type="dxa"/>
          </w:tcPr>
          <w:p w14:paraId="38A76154" w14:textId="77777777" w:rsidR="003F6CD4" w:rsidRPr="00475471" w:rsidRDefault="003F6CD4" w:rsidP="000A1A60">
            <w:pPr>
              <w:pStyle w:val="DHHSbody"/>
            </w:pPr>
            <w:r w:rsidRPr="00475471">
              <w:t>Number</w:t>
            </w:r>
          </w:p>
        </w:tc>
      </w:tr>
      <w:tr w:rsidR="003F6CD4" w:rsidRPr="00475471" w14:paraId="24BB66C0" w14:textId="77777777" w:rsidTr="000A1A60">
        <w:trPr>
          <w:trHeight w:val="295"/>
        </w:trPr>
        <w:tc>
          <w:tcPr>
            <w:tcW w:w="2520" w:type="dxa"/>
          </w:tcPr>
          <w:p w14:paraId="24E6C5EB" w14:textId="77777777" w:rsidR="003F6CD4" w:rsidRPr="00475471" w:rsidRDefault="003F6CD4" w:rsidP="000A1A60">
            <w:pPr>
              <w:pStyle w:val="IMSTemplateelementheadings"/>
            </w:pPr>
            <w:r w:rsidRPr="00475471">
              <w:t>Format</w:t>
            </w:r>
          </w:p>
        </w:tc>
        <w:tc>
          <w:tcPr>
            <w:tcW w:w="1770" w:type="dxa"/>
          </w:tcPr>
          <w:p w14:paraId="44437EC5" w14:textId="77777777" w:rsidR="003F6CD4" w:rsidRPr="00475471" w:rsidRDefault="003F6CD4" w:rsidP="000A1A60">
            <w:pPr>
              <w:pStyle w:val="DHHSbody"/>
            </w:pPr>
            <w:r w:rsidRPr="00475471">
              <w:t>N[N][N]</w:t>
            </w:r>
          </w:p>
        </w:tc>
        <w:tc>
          <w:tcPr>
            <w:tcW w:w="2910" w:type="dxa"/>
          </w:tcPr>
          <w:p w14:paraId="6C632075" w14:textId="77777777" w:rsidR="003F6CD4" w:rsidRPr="00475471" w:rsidRDefault="003F6CD4" w:rsidP="000A1A60">
            <w:pPr>
              <w:pStyle w:val="IMSTemplateelementheadings"/>
            </w:pPr>
            <w:r w:rsidRPr="00475471">
              <w:t>Maximum character length</w:t>
            </w:r>
          </w:p>
        </w:tc>
        <w:tc>
          <w:tcPr>
            <w:tcW w:w="2409" w:type="dxa"/>
          </w:tcPr>
          <w:p w14:paraId="31E120FD" w14:textId="77777777" w:rsidR="003F6CD4" w:rsidRPr="00475471" w:rsidRDefault="003F6CD4" w:rsidP="000A1A60">
            <w:pPr>
              <w:pStyle w:val="DHHSbody"/>
            </w:pPr>
            <w:r w:rsidRPr="00475471">
              <w:t>3</w:t>
            </w:r>
          </w:p>
        </w:tc>
      </w:tr>
      <w:tr w:rsidR="003F6CD4" w:rsidRPr="00475471" w14:paraId="6394A535" w14:textId="77777777" w:rsidTr="000A1A60">
        <w:trPr>
          <w:trHeight w:val="294"/>
        </w:trPr>
        <w:tc>
          <w:tcPr>
            <w:tcW w:w="2520" w:type="dxa"/>
          </w:tcPr>
          <w:p w14:paraId="44618940" w14:textId="77777777" w:rsidR="003F6CD4" w:rsidRPr="00475471" w:rsidRDefault="003F6CD4" w:rsidP="000A1A60">
            <w:pPr>
              <w:pStyle w:val="IMSTemplateelementheadings"/>
            </w:pPr>
            <w:r w:rsidRPr="00475471">
              <w:t>Permissible values</w:t>
            </w:r>
          </w:p>
        </w:tc>
        <w:tc>
          <w:tcPr>
            <w:tcW w:w="1770" w:type="dxa"/>
          </w:tcPr>
          <w:p w14:paraId="6CDB2A3F" w14:textId="77777777" w:rsidR="003F6CD4" w:rsidRPr="00475471" w:rsidRDefault="003F6CD4" w:rsidP="000A1A60">
            <w:pPr>
              <w:pStyle w:val="IMSTemplateVDHeading"/>
            </w:pPr>
            <w:r w:rsidRPr="00475471">
              <w:t>Value</w:t>
            </w:r>
          </w:p>
        </w:tc>
        <w:tc>
          <w:tcPr>
            <w:tcW w:w="5319" w:type="dxa"/>
            <w:gridSpan w:val="2"/>
          </w:tcPr>
          <w:p w14:paraId="2EF0B676" w14:textId="77777777" w:rsidR="003F6CD4" w:rsidRPr="00475471" w:rsidRDefault="003F6CD4" w:rsidP="000A1A60">
            <w:pPr>
              <w:pStyle w:val="IMSTemplateVDHeading"/>
            </w:pPr>
            <w:r w:rsidRPr="00475471">
              <w:t>Meaning</w:t>
            </w:r>
          </w:p>
        </w:tc>
      </w:tr>
      <w:tr w:rsidR="003F6CD4" w:rsidRPr="00475471" w14:paraId="60526816" w14:textId="77777777" w:rsidTr="000A1A60">
        <w:trPr>
          <w:trHeight w:val="294"/>
        </w:trPr>
        <w:tc>
          <w:tcPr>
            <w:tcW w:w="2520" w:type="dxa"/>
          </w:tcPr>
          <w:p w14:paraId="5892C203" w14:textId="77777777" w:rsidR="003F6CD4" w:rsidRPr="00475471" w:rsidRDefault="003F6CD4" w:rsidP="000A1A60">
            <w:pPr>
              <w:pStyle w:val="IMSTemplateelementheadings"/>
            </w:pPr>
          </w:p>
        </w:tc>
        <w:tc>
          <w:tcPr>
            <w:tcW w:w="1770" w:type="dxa"/>
          </w:tcPr>
          <w:p w14:paraId="1129CC2D" w14:textId="77777777" w:rsidR="003F6CD4" w:rsidRPr="00475471" w:rsidRDefault="003F6CD4" w:rsidP="000A1A60">
            <w:pPr>
              <w:pStyle w:val="DHHSbody"/>
            </w:pPr>
            <w:r w:rsidRPr="00475471">
              <w:t>&gt;=0 and &lt;=999</w:t>
            </w:r>
          </w:p>
        </w:tc>
        <w:tc>
          <w:tcPr>
            <w:tcW w:w="5319" w:type="dxa"/>
            <w:gridSpan w:val="2"/>
          </w:tcPr>
          <w:p w14:paraId="0B8AA115" w14:textId="77777777" w:rsidR="003F6CD4" w:rsidRPr="00475471" w:rsidRDefault="003F6CD4" w:rsidP="000A1A60">
            <w:pPr>
              <w:pStyle w:val="DHHSbody"/>
            </w:pPr>
            <w:r w:rsidRPr="00475471">
              <w:t>value greater than or equal to zero and less than or equal to 999 minutes</w:t>
            </w:r>
          </w:p>
        </w:tc>
      </w:tr>
      <w:tr w:rsidR="003F6CD4" w:rsidRPr="00475471" w14:paraId="67345CD5" w14:textId="77777777" w:rsidTr="000A1A60">
        <w:trPr>
          <w:trHeight w:val="295"/>
        </w:trPr>
        <w:tc>
          <w:tcPr>
            <w:tcW w:w="9609" w:type="dxa"/>
            <w:gridSpan w:val="4"/>
            <w:tcBorders>
              <w:top w:val="single" w:sz="4" w:space="0" w:color="auto"/>
            </w:tcBorders>
          </w:tcPr>
          <w:p w14:paraId="546FFC71" w14:textId="77777777" w:rsidR="003F6CD4" w:rsidRPr="00475471" w:rsidRDefault="003F6CD4" w:rsidP="000A1A60">
            <w:pPr>
              <w:pStyle w:val="IMSTemplateMainSectionHeading"/>
            </w:pPr>
            <w:r w:rsidRPr="00475471">
              <w:t>Data element attributes</w:t>
            </w:r>
          </w:p>
        </w:tc>
      </w:tr>
      <w:tr w:rsidR="003F6CD4" w:rsidRPr="00475471" w14:paraId="40915D1F" w14:textId="77777777" w:rsidTr="000A1A60">
        <w:trPr>
          <w:trHeight w:val="295"/>
        </w:trPr>
        <w:tc>
          <w:tcPr>
            <w:tcW w:w="9609"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F6CD4" w:rsidRPr="00475471" w14:paraId="73DB604C" w14:textId="77777777" w:rsidTr="000A1A60">
              <w:trPr>
                <w:trHeight w:val="295"/>
              </w:trPr>
              <w:tc>
                <w:tcPr>
                  <w:tcW w:w="9720" w:type="dxa"/>
                  <w:gridSpan w:val="2"/>
                  <w:tcBorders>
                    <w:top w:val="nil"/>
                  </w:tcBorders>
                </w:tcPr>
                <w:p w14:paraId="5EDA32CA" w14:textId="77777777" w:rsidR="003F6CD4" w:rsidRPr="00475471" w:rsidRDefault="003F6CD4" w:rsidP="000A1A60">
                  <w:pPr>
                    <w:pStyle w:val="IMSTemplateSectionHeading"/>
                  </w:pPr>
                  <w:r w:rsidRPr="00475471">
                    <w:t xml:space="preserve">Reporting attributes </w:t>
                  </w:r>
                </w:p>
              </w:tc>
            </w:tr>
            <w:tr w:rsidR="003F6CD4" w:rsidRPr="00475471" w14:paraId="6280F6AA" w14:textId="77777777" w:rsidTr="000A1A60">
              <w:trPr>
                <w:trHeight w:val="294"/>
              </w:trPr>
              <w:tc>
                <w:tcPr>
                  <w:tcW w:w="2520" w:type="dxa"/>
                </w:tcPr>
                <w:p w14:paraId="420A398C" w14:textId="77777777" w:rsidR="003F6CD4" w:rsidRPr="00475471" w:rsidRDefault="003F6CD4" w:rsidP="000A1A60">
                  <w:pPr>
                    <w:pStyle w:val="IMSTemplateelementheadings"/>
                  </w:pPr>
                  <w:r w:rsidRPr="00475471">
                    <w:t>Reporting requirements</w:t>
                  </w:r>
                </w:p>
              </w:tc>
              <w:tc>
                <w:tcPr>
                  <w:tcW w:w="7200" w:type="dxa"/>
                </w:tcPr>
                <w:p w14:paraId="1D4E861B" w14:textId="77777777" w:rsidR="003F6CD4" w:rsidRPr="00475471" w:rsidRDefault="003F6CD4" w:rsidP="000A1A60">
                  <w:pPr>
                    <w:pStyle w:val="IMSTemplatecontent"/>
                    <w:rPr>
                      <w:rFonts w:ascii="Arial" w:hAnsi="Arial" w:cs="Arial"/>
                      <w:sz w:val="20"/>
                    </w:rPr>
                  </w:pPr>
                  <w:r w:rsidRPr="00475471">
                    <w:rPr>
                      <w:rFonts w:ascii="Arial" w:hAnsi="Arial" w:cs="Arial"/>
                      <w:sz w:val="20"/>
                    </w:rPr>
                    <w:t>Mandatory</w:t>
                  </w:r>
                </w:p>
                <w:p w14:paraId="687B6FE8" w14:textId="77777777" w:rsidR="003F6CD4" w:rsidRPr="00475471" w:rsidRDefault="003F6CD4" w:rsidP="000A1A60">
                  <w:pPr>
                    <w:tabs>
                      <w:tab w:val="left" w:pos="567"/>
                    </w:tabs>
                    <w:rPr>
                      <w:sz w:val="18"/>
                    </w:rPr>
                  </w:pPr>
                </w:p>
              </w:tc>
            </w:tr>
          </w:tbl>
          <w:p w14:paraId="0883BA5E" w14:textId="77777777" w:rsidR="003F6CD4" w:rsidRPr="00475471" w:rsidRDefault="003F6CD4" w:rsidP="000A1A60">
            <w:pPr>
              <w:pStyle w:val="IMSTemplateSectionHeading"/>
            </w:pPr>
          </w:p>
        </w:tc>
      </w:tr>
      <w:tr w:rsidR="003F6CD4" w:rsidRPr="00475471" w14:paraId="727AE34F" w14:textId="77777777" w:rsidTr="000A1A60">
        <w:trPr>
          <w:trHeight w:val="295"/>
        </w:trPr>
        <w:tc>
          <w:tcPr>
            <w:tcW w:w="9609" w:type="dxa"/>
            <w:gridSpan w:val="4"/>
            <w:tcBorders>
              <w:bottom w:val="nil"/>
            </w:tcBorders>
          </w:tcPr>
          <w:p w14:paraId="23AE5836" w14:textId="77777777" w:rsidR="003F6CD4" w:rsidRPr="00475471" w:rsidRDefault="003F6CD4" w:rsidP="000A1A60">
            <w:pPr>
              <w:pStyle w:val="IMSTemplateSectionHeading"/>
            </w:pPr>
            <w:r w:rsidRPr="00475471">
              <w:t>Collection and usage attributes</w:t>
            </w:r>
          </w:p>
        </w:tc>
      </w:tr>
      <w:tr w:rsidR="003F6CD4" w:rsidRPr="00475471" w14:paraId="53F867F3" w14:textId="77777777" w:rsidTr="000A1A60">
        <w:trPr>
          <w:trHeight w:val="295"/>
        </w:trPr>
        <w:tc>
          <w:tcPr>
            <w:tcW w:w="2520" w:type="dxa"/>
            <w:tcBorders>
              <w:top w:val="nil"/>
              <w:bottom w:val="single" w:sz="4" w:space="0" w:color="auto"/>
            </w:tcBorders>
          </w:tcPr>
          <w:p w14:paraId="6F6F49C7" w14:textId="77777777" w:rsidR="003F6CD4" w:rsidRPr="00475471" w:rsidRDefault="003F6CD4" w:rsidP="000A1A60">
            <w:pPr>
              <w:pStyle w:val="IMSTemplateelementheadings"/>
            </w:pPr>
            <w:r w:rsidRPr="00475471">
              <w:t>Guide for use</w:t>
            </w:r>
          </w:p>
        </w:tc>
        <w:tc>
          <w:tcPr>
            <w:tcW w:w="7089" w:type="dxa"/>
            <w:gridSpan w:val="3"/>
            <w:tcBorders>
              <w:top w:val="nil"/>
              <w:bottom w:val="single" w:sz="4" w:space="0" w:color="auto"/>
            </w:tcBorders>
          </w:tcPr>
          <w:p w14:paraId="1B6E4FB5" w14:textId="0C775D7E" w:rsidR="003F6CD4" w:rsidRPr="00475471" w:rsidRDefault="003F6CD4" w:rsidP="000A1A60">
            <w:pPr>
              <w:pStyle w:val="DHHSbody"/>
            </w:pPr>
            <w:r w:rsidRPr="00475471">
              <w:t>The total time from the start to finish of a contact in minutes</w:t>
            </w:r>
            <w:r w:rsidR="00BF1B9A" w:rsidRPr="00475471">
              <w:t xml:space="preserve">. </w:t>
            </w:r>
            <w:r w:rsidRPr="00475471">
              <w:t>This should be the duration reported in minutes of a single contact. This should be recorded for each client/person, regardless of the number of other patients/clients or third parties participating in the contact with the service provider e.g. group contact.</w:t>
            </w:r>
          </w:p>
          <w:p w14:paraId="71F48255" w14:textId="12B42D6A" w:rsidR="003F6CD4" w:rsidRPr="00475471" w:rsidRDefault="003F6CD4" w:rsidP="000A1A60">
            <w:pPr>
              <w:pStyle w:val="CommentText"/>
              <w:rPr>
                <w:rFonts w:eastAsia="Times"/>
                <w:sz w:val="20"/>
              </w:rPr>
            </w:pPr>
            <w:r w:rsidRPr="00475471">
              <w:rPr>
                <w:rFonts w:eastAsia="Times"/>
                <w:sz w:val="20"/>
              </w:rPr>
              <w:t>Exclusions that should not be included in the total duration are</w:t>
            </w:r>
            <w:r w:rsidR="00B33FEB" w:rsidRPr="00475471">
              <w:rPr>
                <w:rFonts w:eastAsia="Times"/>
                <w:sz w:val="20"/>
              </w:rPr>
              <w:t xml:space="preserve">, </w:t>
            </w:r>
            <w:r w:rsidRPr="00475471">
              <w:rPr>
                <w:rFonts w:eastAsia="Times"/>
                <w:sz w:val="20"/>
              </w:rPr>
              <w:t xml:space="preserve">writing up details of service contacts, referrals, travel to or from the location where the service is provided e.g. outreach. </w:t>
            </w:r>
          </w:p>
          <w:p w14:paraId="4C38DDD4" w14:textId="77777777" w:rsidR="003F6CD4" w:rsidRPr="00475471" w:rsidRDefault="003F6CD4" w:rsidP="000A1A60">
            <w:pPr>
              <w:pStyle w:val="CommentText"/>
              <w:rPr>
                <w:rFonts w:eastAsia="Times"/>
                <w:sz w:val="20"/>
              </w:rPr>
            </w:pPr>
          </w:p>
          <w:p w14:paraId="3CA2FE09" w14:textId="77777777" w:rsidR="003F6CD4" w:rsidRPr="00475471" w:rsidRDefault="003F6CD4" w:rsidP="000A1A60">
            <w:pPr>
              <w:pStyle w:val="CommentText"/>
              <w:rPr>
                <w:rFonts w:eastAsia="Times"/>
              </w:rPr>
            </w:pPr>
            <w:r w:rsidRPr="00475471">
              <w:rPr>
                <w:rFonts w:eastAsia="Times"/>
                <w:sz w:val="20"/>
              </w:rPr>
              <w:t>The duration of contacts that are made in writing, email and internet/online should be the time from start to finish to complete the activity excluding interruptions.</w:t>
            </w:r>
          </w:p>
        </w:tc>
      </w:tr>
      <w:tr w:rsidR="003F6CD4" w:rsidRPr="00475471" w14:paraId="783C96E5" w14:textId="77777777" w:rsidTr="000A1A60">
        <w:trPr>
          <w:trHeight w:val="294"/>
        </w:trPr>
        <w:tc>
          <w:tcPr>
            <w:tcW w:w="9609" w:type="dxa"/>
            <w:gridSpan w:val="4"/>
            <w:tcBorders>
              <w:top w:val="single" w:sz="4" w:space="0" w:color="auto"/>
            </w:tcBorders>
          </w:tcPr>
          <w:p w14:paraId="7BB8B675" w14:textId="77777777" w:rsidR="003F6CD4" w:rsidRPr="00475471" w:rsidRDefault="003F6CD4" w:rsidP="000A1A60">
            <w:pPr>
              <w:pStyle w:val="IMSTemplateSectionHeading"/>
            </w:pPr>
            <w:r w:rsidRPr="00475471">
              <w:t>Source and reference attributes</w:t>
            </w:r>
          </w:p>
        </w:tc>
      </w:tr>
      <w:tr w:rsidR="003F6CD4" w:rsidRPr="00475471" w14:paraId="3CE5AA39" w14:textId="77777777" w:rsidTr="000A1A60">
        <w:trPr>
          <w:trHeight w:val="295"/>
        </w:trPr>
        <w:tc>
          <w:tcPr>
            <w:tcW w:w="2520" w:type="dxa"/>
          </w:tcPr>
          <w:p w14:paraId="4775BAB7" w14:textId="77777777" w:rsidR="003F6CD4" w:rsidRPr="00475471" w:rsidRDefault="003F6CD4" w:rsidP="000A1A60">
            <w:pPr>
              <w:pStyle w:val="IMSTemplateelementheadings"/>
            </w:pPr>
            <w:r w:rsidRPr="00475471">
              <w:t>Definition source</w:t>
            </w:r>
          </w:p>
        </w:tc>
        <w:tc>
          <w:tcPr>
            <w:tcW w:w="7089" w:type="dxa"/>
            <w:gridSpan w:val="3"/>
          </w:tcPr>
          <w:p w14:paraId="0A88CB23" w14:textId="77777777" w:rsidR="003F6CD4" w:rsidRPr="00475471" w:rsidRDefault="003F6CD4" w:rsidP="000A1A60">
            <w:pPr>
              <w:pStyle w:val="DHHSbody"/>
            </w:pPr>
            <w:r w:rsidRPr="00475471">
              <w:t>Department of Health</w:t>
            </w:r>
          </w:p>
        </w:tc>
      </w:tr>
      <w:tr w:rsidR="003F6CD4" w:rsidRPr="00475471" w14:paraId="1DC1D6B4" w14:textId="77777777" w:rsidTr="000A1A60">
        <w:trPr>
          <w:trHeight w:val="295"/>
        </w:trPr>
        <w:tc>
          <w:tcPr>
            <w:tcW w:w="2520" w:type="dxa"/>
          </w:tcPr>
          <w:p w14:paraId="51C02280" w14:textId="77777777" w:rsidR="003F6CD4" w:rsidRPr="00475471" w:rsidRDefault="003F6CD4" w:rsidP="000A1A60">
            <w:pPr>
              <w:pStyle w:val="IMSTemplateelementheadings"/>
            </w:pPr>
            <w:r w:rsidRPr="00475471">
              <w:t>Definition source identifier</w:t>
            </w:r>
          </w:p>
        </w:tc>
        <w:tc>
          <w:tcPr>
            <w:tcW w:w="7089" w:type="dxa"/>
            <w:gridSpan w:val="3"/>
          </w:tcPr>
          <w:p w14:paraId="52F86184" w14:textId="77777777" w:rsidR="003F6CD4" w:rsidRPr="00475471" w:rsidRDefault="003F6CD4" w:rsidP="000A1A60">
            <w:pPr>
              <w:pStyle w:val="DHHSbody"/>
            </w:pPr>
          </w:p>
        </w:tc>
      </w:tr>
      <w:tr w:rsidR="003F6CD4" w:rsidRPr="00475471" w14:paraId="222457AB" w14:textId="77777777" w:rsidTr="000A1A60">
        <w:trPr>
          <w:trHeight w:val="295"/>
        </w:trPr>
        <w:tc>
          <w:tcPr>
            <w:tcW w:w="2520" w:type="dxa"/>
            <w:tcBorders>
              <w:bottom w:val="nil"/>
            </w:tcBorders>
          </w:tcPr>
          <w:p w14:paraId="30567163" w14:textId="77777777" w:rsidR="003F6CD4" w:rsidRPr="00475471" w:rsidRDefault="003F6CD4" w:rsidP="000A1A60">
            <w:pPr>
              <w:pStyle w:val="IMSTemplateelementheadings"/>
            </w:pPr>
            <w:r w:rsidRPr="00475471">
              <w:t>Value domain source</w:t>
            </w:r>
          </w:p>
        </w:tc>
        <w:tc>
          <w:tcPr>
            <w:tcW w:w="7089" w:type="dxa"/>
            <w:gridSpan w:val="3"/>
            <w:tcBorders>
              <w:bottom w:val="nil"/>
            </w:tcBorders>
          </w:tcPr>
          <w:p w14:paraId="7F48AD11" w14:textId="18F4EDEE" w:rsidR="003F6CD4" w:rsidRPr="00475471" w:rsidRDefault="00E80292" w:rsidP="000A1A60">
            <w:pPr>
              <w:pStyle w:val="DHHSbody"/>
            </w:pPr>
            <w:r w:rsidRPr="00475471">
              <w:t>METEOR</w:t>
            </w:r>
          </w:p>
        </w:tc>
      </w:tr>
      <w:tr w:rsidR="003F6CD4" w:rsidRPr="00475471" w14:paraId="2F7CA964" w14:textId="77777777" w:rsidTr="000A1A60">
        <w:trPr>
          <w:trHeight w:val="295"/>
        </w:trPr>
        <w:tc>
          <w:tcPr>
            <w:tcW w:w="2520" w:type="dxa"/>
            <w:tcBorders>
              <w:top w:val="nil"/>
              <w:bottom w:val="single" w:sz="4" w:space="0" w:color="auto"/>
            </w:tcBorders>
          </w:tcPr>
          <w:p w14:paraId="67440393" w14:textId="77777777" w:rsidR="003F6CD4" w:rsidRPr="00475471" w:rsidRDefault="003F6CD4" w:rsidP="000A1A60">
            <w:pPr>
              <w:pStyle w:val="IMSTemplateelementheadings"/>
            </w:pPr>
            <w:r w:rsidRPr="00475471">
              <w:t>Value domain identifier</w:t>
            </w:r>
          </w:p>
        </w:tc>
        <w:tc>
          <w:tcPr>
            <w:tcW w:w="7089" w:type="dxa"/>
            <w:gridSpan w:val="3"/>
            <w:tcBorders>
              <w:top w:val="nil"/>
              <w:bottom w:val="single" w:sz="4" w:space="0" w:color="auto"/>
            </w:tcBorders>
          </w:tcPr>
          <w:p w14:paraId="374A110B" w14:textId="77777777" w:rsidR="003F6CD4" w:rsidRPr="00475471" w:rsidRDefault="003F6CD4" w:rsidP="000A1A60">
            <w:pPr>
              <w:pStyle w:val="DHHSbody"/>
            </w:pPr>
            <w:hyperlink r:id="rId42" w:history="1">
              <w:r w:rsidRPr="00475471">
                <w:t>Total minutes NNN - 286680</w:t>
              </w:r>
            </w:hyperlink>
          </w:p>
        </w:tc>
      </w:tr>
      <w:tr w:rsidR="003F6CD4" w:rsidRPr="00475471" w14:paraId="7B5537EC" w14:textId="77777777" w:rsidTr="000A1A60">
        <w:trPr>
          <w:trHeight w:val="295"/>
        </w:trPr>
        <w:tc>
          <w:tcPr>
            <w:tcW w:w="9609" w:type="dxa"/>
            <w:gridSpan w:val="4"/>
            <w:tcBorders>
              <w:top w:val="single" w:sz="4" w:space="0" w:color="auto"/>
            </w:tcBorders>
          </w:tcPr>
          <w:p w14:paraId="5C7B255D" w14:textId="77777777" w:rsidR="003F6CD4" w:rsidRPr="00475471" w:rsidRDefault="003F6CD4" w:rsidP="000A1A60">
            <w:pPr>
              <w:pStyle w:val="IMSTemplateSectionHeading"/>
            </w:pPr>
            <w:r w:rsidRPr="00475471">
              <w:lastRenderedPageBreak/>
              <w:t>Relational attributes</w:t>
            </w:r>
          </w:p>
        </w:tc>
      </w:tr>
      <w:tr w:rsidR="003F6CD4" w:rsidRPr="00475471" w14:paraId="2FCED92B" w14:textId="77777777" w:rsidTr="000A1A60">
        <w:trPr>
          <w:trHeight w:val="294"/>
        </w:trPr>
        <w:tc>
          <w:tcPr>
            <w:tcW w:w="2520" w:type="dxa"/>
          </w:tcPr>
          <w:p w14:paraId="0F4F6275" w14:textId="77777777" w:rsidR="003F6CD4" w:rsidRPr="00475471" w:rsidRDefault="003F6CD4" w:rsidP="000A1A60">
            <w:pPr>
              <w:pStyle w:val="IMSTemplateelementheadings"/>
            </w:pPr>
            <w:r w:rsidRPr="00475471">
              <w:t>Related concepts</w:t>
            </w:r>
          </w:p>
        </w:tc>
        <w:tc>
          <w:tcPr>
            <w:tcW w:w="7089" w:type="dxa"/>
            <w:gridSpan w:val="3"/>
          </w:tcPr>
          <w:p w14:paraId="7380D095" w14:textId="77777777" w:rsidR="003F6CD4" w:rsidRPr="00475471" w:rsidRDefault="003F6CD4" w:rsidP="000A1A60">
            <w:pPr>
              <w:pStyle w:val="DHHSbody"/>
            </w:pPr>
            <w:r w:rsidRPr="00475471">
              <w:t>Contact</w:t>
            </w:r>
          </w:p>
        </w:tc>
      </w:tr>
      <w:tr w:rsidR="003F6CD4" w:rsidRPr="00475471" w14:paraId="06CB3ED5" w14:textId="77777777" w:rsidTr="000A1A60">
        <w:trPr>
          <w:cantSplit/>
          <w:trHeight w:val="295"/>
        </w:trPr>
        <w:tc>
          <w:tcPr>
            <w:tcW w:w="2520" w:type="dxa"/>
          </w:tcPr>
          <w:p w14:paraId="2D6E15F9" w14:textId="77777777" w:rsidR="003F6CD4" w:rsidRPr="00475471" w:rsidRDefault="003F6CD4" w:rsidP="000A1A60">
            <w:pPr>
              <w:pStyle w:val="IMSTemplateelementheadings"/>
            </w:pPr>
          </w:p>
        </w:tc>
        <w:tc>
          <w:tcPr>
            <w:tcW w:w="7089" w:type="dxa"/>
            <w:gridSpan w:val="3"/>
          </w:tcPr>
          <w:p w14:paraId="734DB2A4" w14:textId="77777777" w:rsidR="003F6CD4" w:rsidRPr="00475471" w:rsidRDefault="003F6CD4" w:rsidP="000A1A60">
            <w:pPr>
              <w:pStyle w:val="DHHSbody"/>
            </w:pPr>
            <w:r w:rsidRPr="00475471">
              <w:t>Direct time</w:t>
            </w:r>
          </w:p>
        </w:tc>
      </w:tr>
      <w:tr w:rsidR="003F6CD4" w:rsidRPr="00475471" w14:paraId="28B47D3D" w14:textId="77777777" w:rsidTr="000A1A60">
        <w:trPr>
          <w:cantSplit/>
          <w:trHeight w:val="295"/>
        </w:trPr>
        <w:tc>
          <w:tcPr>
            <w:tcW w:w="2520" w:type="dxa"/>
          </w:tcPr>
          <w:p w14:paraId="3E363198" w14:textId="77777777" w:rsidR="003F6CD4" w:rsidRPr="00475471" w:rsidRDefault="003F6CD4" w:rsidP="000A1A60">
            <w:pPr>
              <w:pStyle w:val="IMSTemplateelementheadings"/>
            </w:pPr>
          </w:p>
        </w:tc>
        <w:tc>
          <w:tcPr>
            <w:tcW w:w="7089" w:type="dxa"/>
            <w:gridSpan w:val="3"/>
          </w:tcPr>
          <w:p w14:paraId="4019613F" w14:textId="77777777" w:rsidR="003F6CD4" w:rsidRPr="00475471" w:rsidRDefault="003F6CD4" w:rsidP="000A1A60">
            <w:pPr>
              <w:pStyle w:val="DHHSbody"/>
            </w:pPr>
            <w:r w:rsidRPr="00475471">
              <w:t>Service event</w:t>
            </w:r>
          </w:p>
        </w:tc>
      </w:tr>
      <w:tr w:rsidR="003F6CD4" w:rsidRPr="00475471" w14:paraId="744F55D8" w14:textId="77777777" w:rsidTr="000A1A60">
        <w:trPr>
          <w:cantSplit/>
          <w:trHeight w:val="295"/>
        </w:trPr>
        <w:tc>
          <w:tcPr>
            <w:tcW w:w="2520" w:type="dxa"/>
          </w:tcPr>
          <w:p w14:paraId="2F354E59" w14:textId="77777777" w:rsidR="003F6CD4" w:rsidRPr="00475471" w:rsidRDefault="003F6CD4" w:rsidP="000A1A60">
            <w:pPr>
              <w:pStyle w:val="IMSTemplateelementheadings"/>
            </w:pPr>
            <w:r w:rsidRPr="00475471">
              <w:t>Related data elements</w:t>
            </w:r>
          </w:p>
        </w:tc>
        <w:tc>
          <w:tcPr>
            <w:tcW w:w="7089" w:type="dxa"/>
            <w:gridSpan w:val="3"/>
          </w:tcPr>
          <w:p w14:paraId="2B0B8739" w14:textId="77777777" w:rsidR="003F6CD4" w:rsidRPr="00475471" w:rsidRDefault="003F6CD4" w:rsidP="000A1A60">
            <w:pPr>
              <w:pStyle w:val="DHHSbody"/>
            </w:pPr>
            <w:r w:rsidRPr="00475471">
              <w:t>Contact-contact method</w:t>
            </w:r>
          </w:p>
        </w:tc>
      </w:tr>
      <w:tr w:rsidR="003F6CD4" w:rsidRPr="00475471" w14:paraId="4041CBE9" w14:textId="77777777" w:rsidTr="000A1A60">
        <w:trPr>
          <w:trHeight w:val="294"/>
        </w:trPr>
        <w:tc>
          <w:tcPr>
            <w:tcW w:w="2520" w:type="dxa"/>
            <w:tcBorders>
              <w:bottom w:val="single" w:sz="4" w:space="0" w:color="auto"/>
            </w:tcBorders>
          </w:tcPr>
          <w:p w14:paraId="229D2BE4" w14:textId="77777777" w:rsidR="003F6CD4" w:rsidRPr="00475471" w:rsidRDefault="003F6CD4" w:rsidP="000A1A60">
            <w:pPr>
              <w:pStyle w:val="IMSTemplateelementheadings"/>
            </w:pPr>
            <w:r w:rsidRPr="00475471">
              <w:t>Edit/validation rules</w:t>
            </w:r>
          </w:p>
        </w:tc>
        <w:tc>
          <w:tcPr>
            <w:tcW w:w="7089" w:type="dxa"/>
            <w:gridSpan w:val="3"/>
            <w:tcBorders>
              <w:bottom w:val="single" w:sz="4" w:space="0" w:color="auto"/>
            </w:tcBorders>
          </w:tcPr>
          <w:p w14:paraId="02A99D61" w14:textId="77777777" w:rsidR="003F6CD4" w:rsidRPr="00475471" w:rsidRDefault="003F6CD4" w:rsidP="000A1A60">
            <w:pPr>
              <w:pStyle w:val="DHHStabletext"/>
            </w:pPr>
            <w:r w:rsidRPr="00475471">
              <w:t>AOD2 cannot be null</w:t>
            </w:r>
          </w:p>
          <w:p w14:paraId="400733A8" w14:textId="77777777" w:rsidR="003F6CD4" w:rsidRPr="00475471" w:rsidRDefault="003F6CD4" w:rsidP="000A1A60">
            <w:pPr>
              <w:pStyle w:val="DHHStabletext"/>
            </w:pPr>
            <w:r w:rsidRPr="00475471">
              <w:t>AOD9 numeric only</w:t>
            </w:r>
          </w:p>
          <w:p w14:paraId="6F558E52" w14:textId="77777777" w:rsidR="003F6CD4" w:rsidRPr="00475471" w:rsidRDefault="003F6CD4" w:rsidP="000A1A60">
            <w:pPr>
              <w:pStyle w:val="DHHStabletext"/>
            </w:pPr>
            <w:r w:rsidRPr="00475471">
              <w:t>AOD153 value must be 0 to 999</w:t>
            </w:r>
          </w:p>
        </w:tc>
      </w:tr>
      <w:tr w:rsidR="003F6CD4" w:rsidRPr="00475471" w14:paraId="0F317F1D" w14:textId="77777777" w:rsidTr="000A1A60">
        <w:trPr>
          <w:trHeight w:val="294"/>
        </w:trPr>
        <w:tc>
          <w:tcPr>
            <w:tcW w:w="2520" w:type="dxa"/>
            <w:tcBorders>
              <w:top w:val="single" w:sz="4" w:space="0" w:color="auto"/>
              <w:bottom w:val="nil"/>
            </w:tcBorders>
          </w:tcPr>
          <w:p w14:paraId="373887AE" w14:textId="77777777" w:rsidR="003F6CD4" w:rsidRPr="00475471" w:rsidRDefault="003F6CD4" w:rsidP="000A1A60">
            <w:pPr>
              <w:pStyle w:val="IMSTemplateelementheadings"/>
            </w:pPr>
            <w:r w:rsidRPr="00475471">
              <w:t>Other related information</w:t>
            </w:r>
          </w:p>
        </w:tc>
        <w:tc>
          <w:tcPr>
            <w:tcW w:w="7089" w:type="dxa"/>
            <w:gridSpan w:val="3"/>
            <w:tcBorders>
              <w:top w:val="single" w:sz="4" w:space="0" w:color="auto"/>
              <w:bottom w:val="nil"/>
            </w:tcBorders>
          </w:tcPr>
          <w:p w14:paraId="0EB9F67B" w14:textId="77777777" w:rsidR="003F6CD4" w:rsidRPr="00475471" w:rsidRDefault="003F6CD4" w:rsidP="000A1A60">
            <w:pPr>
              <w:pStyle w:val="IMSTemplatecontent"/>
            </w:pPr>
          </w:p>
        </w:tc>
      </w:tr>
    </w:tbl>
    <w:p w14:paraId="2A7CFD1A" w14:textId="18069B1A" w:rsidR="00A33A82" w:rsidRPr="00475471" w:rsidRDefault="00A33A82" w:rsidP="008D2D5F">
      <w:pPr>
        <w:pStyle w:val="DHHSbody"/>
        <w:tabs>
          <w:tab w:val="left" w:pos="912"/>
        </w:tabs>
      </w:pPr>
    </w:p>
    <w:p w14:paraId="2FBDFDA4" w14:textId="57F8206A" w:rsidR="00862488" w:rsidRPr="00475471" w:rsidRDefault="00862488" w:rsidP="00862488">
      <w:pPr>
        <w:pStyle w:val="Heading3"/>
      </w:pPr>
      <w:bookmarkStart w:id="851" w:name="_Toc225253158"/>
      <w:bookmarkStart w:id="852" w:name="_Toc225505910"/>
      <w:bookmarkStart w:id="853" w:name="_Toc233090169"/>
      <w:bookmarkStart w:id="854" w:name="_Toc525122724"/>
      <w:bookmarkStart w:id="855" w:name="_Toc69734939"/>
      <w:bookmarkStart w:id="856" w:name="_Toc229489699"/>
      <w:bookmarkStart w:id="857" w:name="_Toc185408325"/>
      <w:bookmarkStart w:id="858" w:name="_Toc201743670"/>
      <w:bookmarkStart w:id="859" w:name="_Toc201743804"/>
      <w:bookmarkStart w:id="860" w:name="_Toc204392981"/>
      <w:bookmarkStart w:id="861" w:name="_Toc224097948"/>
      <w:r w:rsidRPr="00475471">
        <w:t>5.2.3 Contact—</w:t>
      </w:r>
      <w:bookmarkEnd w:id="851"/>
      <w:bookmarkEnd w:id="852"/>
      <w:bookmarkEnd w:id="853"/>
      <w:r w:rsidRPr="00475471">
        <w:t>contact type-N</w:t>
      </w:r>
      <w:bookmarkEnd w:id="854"/>
      <w:bookmarkEnd w:id="855"/>
      <w:bookmarkEnd w:id="85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520"/>
      </w:tblGrid>
      <w:tr w:rsidR="00862488" w:rsidRPr="00475471" w14:paraId="0687F330" w14:textId="77777777" w:rsidTr="000A1A60">
        <w:trPr>
          <w:trHeight w:val="295"/>
        </w:trPr>
        <w:tc>
          <w:tcPr>
            <w:tcW w:w="9720" w:type="dxa"/>
            <w:gridSpan w:val="4"/>
            <w:tcBorders>
              <w:top w:val="single" w:sz="4" w:space="0" w:color="auto"/>
              <w:bottom w:val="nil"/>
            </w:tcBorders>
          </w:tcPr>
          <w:p w14:paraId="26B846FC" w14:textId="77777777" w:rsidR="00862488" w:rsidRPr="00475471" w:rsidRDefault="00862488" w:rsidP="000A1A60">
            <w:pPr>
              <w:pStyle w:val="IMSTemplateSectionHeading"/>
            </w:pPr>
            <w:r w:rsidRPr="00475471">
              <w:t>Identifying and definitional attributes</w:t>
            </w:r>
          </w:p>
        </w:tc>
      </w:tr>
      <w:tr w:rsidR="00862488" w:rsidRPr="00475471" w14:paraId="1D0A9B0B" w14:textId="77777777" w:rsidTr="000A1A60">
        <w:trPr>
          <w:trHeight w:val="294"/>
        </w:trPr>
        <w:tc>
          <w:tcPr>
            <w:tcW w:w="2520" w:type="dxa"/>
            <w:tcBorders>
              <w:top w:val="nil"/>
              <w:bottom w:val="single" w:sz="4" w:space="0" w:color="auto"/>
            </w:tcBorders>
          </w:tcPr>
          <w:p w14:paraId="28893069" w14:textId="77777777" w:rsidR="00862488" w:rsidRPr="00475471" w:rsidRDefault="00862488" w:rsidP="000A1A60">
            <w:pPr>
              <w:pStyle w:val="IMSTemplateelementheadings"/>
            </w:pPr>
            <w:r w:rsidRPr="00475471">
              <w:t>Definition</w:t>
            </w:r>
          </w:p>
        </w:tc>
        <w:tc>
          <w:tcPr>
            <w:tcW w:w="7200" w:type="dxa"/>
            <w:gridSpan w:val="3"/>
            <w:tcBorders>
              <w:top w:val="nil"/>
              <w:bottom w:val="single" w:sz="4" w:space="0" w:color="auto"/>
            </w:tcBorders>
          </w:tcPr>
          <w:p w14:paraId="3212F9EC" w14:textId="77777777" w:rsidR="00862488" w:rsidRPr="00475471" w:rsidRDefault="00862488" w:rsidP="000A1A60">
            <w:pPr>
              <w:pStyle w:val="DHHSbody"/>
            </w:pPr>
            <w:r w:rsidRPr="00475471">
              <w:t>The type of contact that was made</w:t>
            </w:r>
          </w:p>
        </w:tc>
      </w:tr>
      <w:tr w:rsidR="00862488" w:rsidRPr="00475471" w14:paraId="58EEC8E0" w14:textId="77777777" w:rsidTr="000A1A60">
        <w:trPr>
          <w:trHeight w:val="295"/>
        </w:trPr>
        <w:tc>
          <w:tcPr>
            <w:tcW w:w="9720" w:type="dxa"/>
            <w:gridSpan w:val="4"/>
            <w:tcBorders>
              <w:top w:val="single" w:sz="4" w:space="0" w:color="auto"/>
            </w:tcBorders>
          </w:tcPr>
          <w:p w14:paraId="3AEAB356" w14:textId="77777777" w:rsidR="00862488" w:rsidRPr="00475471" w:rsidRDefault="00862488" w:rsidP="000A1A60">
            <w:pPr>
              <w:pStyle w:val="IMSTemplateMainSectionHeading"/>
            </w:pPr>
            <w:r w:rsidRPr="00475471">
              <w:t>Value domain attributes</w:t>
            </w:r>
          </w:p>
        </w:tc>
      </w:tr>
      <w:tr w:rsidR="00862488" w:rsidRPr="00475471" w14:paraId="36557B5E" w14:textId="77777777" w:rsidTr="000A1A60">
        <w:trPr>
          <w:cantSplit/>
          <w:trHeight w:val="295"/>
        </w:trPr>
        <w:tc>
          <w:tcPr>
            <w:tcW w:w="9720" w:type="dxa"/>
            <w:gridSpan w:val="4"/>
          </w:tcPr>
          <w:p w14:paraId="5B9D2306" w14:textId="77777777" w:rsidR="00862488" w:rsidRPr="00475471" w:rsidRDefault="00862488" w:rsidP="000A1A60">
            <w:pPr>
              <w:pStyle w:val="IMSTemplateSectionHeading"/>
            </w:pPr>
            <w:r w:rsidRPr="00475471">
              <w:t>Representational attributes</w:t>
            </w:r>
          </w:p>
        </w:tc>
      </w:tr>
      <w:tr w:rsidR="00862488" w:rsidRPr="00475471" w14:paraId="7F79B8F2" w14:textId="77777777" w:rsidTr="000A1A60">
        <w:trPr>
          <w:trHeight w:val="295"/>
        </w:trPr>
        <w:tc>
          <w:tcPr>
            <w:tcW w:w="2520" w:type="dxa"/>
          </w:tcPr>
          <w:p w14:paraId="086A84FE" w14:textId="77777777" w:rsidR="00862488" w:rsidRPr="00475471" w:rsidRDefault="00862488" w:rsidP="000A1A60">
            <w:pPr>
              <w:pStyle w:val="IMSTemplateelementheadings"/>
            </w:pPr>
            <w:r w:rsidRPr="00475471">
              <w:t>Representation class</w:t>
            </w:r>
          </w:p>
        </w:tc>
        <w:tc>
          <w:tcPr>
            <w:tcW w:w="1770" w:type="dxa"/>
          </w:tcPr>
          <w:p w14:paraId="797CAE74" w14:textId="77777777" w:rsidR="00862488" w:rsidRPr="00475471" w:rsidRDefault="00862488" w:rsidP="000A1A60">
            <w:pPr>
              <w:pStyle w:val="DHHSbody"/>
            </w:pPr>
            <w:r w:rsidRPr="00475471">
              <w:t>Code</w:t>
            </w:r>
          </w:p>
        </w:tc>
        <w:tc>
          <w:tcPr>
            <w:tcW w:w="2910" w:type="dxa"/>
          </w:tcPr>
          <w:p w14:paraId="3F3DA275" w14:textId="77777777" w:rsidR="00862488" w:rsidRPr="00475471" w:rsidRDefault="00862488" w:rsidP="000A1A60">
            <w:pPr>
              <w:pStyle w:val="IMSTemplateelementheadings"/>
            </w:pPr>
            <w:r w:rsidRPr="00475471">
              <w:t>Data type</w:t>
            </w:r>
          </w:p>
        </w:tc>
        <w:tc>
          <w:tcPr>
            <w:tcW w:w="2520" w:type="dxa"/>
          </w:tcPr>
          <w:p w14:paraId="3A8E4855" w14:textId="77777777" w:rsidR="00862488" w:rsidRPr="00475471" w:rsidRDefault="00862488" w:rsidP="000A1A60">
            <w:pPr>
              <w:pStyle w:val="DHHSbody"/>
            </w:pPr>
            <w:r w:rsidRPr="00475471">
              <w:t>Number</w:t>
            </w:r>
          </w:p>
        </w:tc>
      </w:tr>
      <w:tr w:rsidR="00862488" w:rsidRPr="00475471" w14:paraId="4D013FA5" w14:textId="77777777" w:rsidTr="000A1A60">
        <w:trPr>
          <w:trHeight w:val="295"/>
        </w:trPr>
        <w:tc>
          <w:tcPr>
            <w:tcW w:w="2520" w:type="dxa"/>
          </w:tcPr>
          <w:p w14:paraId="7BB91478" w14:textId="77777777" w:rsidR="00862488" w:rsidRPr="00475471" w:rsidRDefault="00862488" w:rsidP="000A1A60">
            <w:pPr>
              <w:pStyle w:val="IMSTemplateelementheadings"/>
            </w:pPr>
            <w:r w:rsidRPr="00475471">
              <w:t>Format</w:t>
            </w:r>
          </w:p>
        </w:tc>
        <w:tc>
          <w:tcPr>
            <w:tcW w:w="1770" w:type="dxa"/>
          </w:tcPr>
          <w:p w14:paraId="065349D7" w14:textId="77777777" w:rsidR="00862488" w:rsidRPr="00475471" w:rsidRDefault="00862488" w:rsidP="000A1A60">
            <w:pPr>
              <w:pStyle w:val="DHHSbody"/>
            </w:pPr>
            <w:r w:rsidRPr="00475471">
              <w:t>N</w:t>
            </w:r>
          </w:p>
        </w:tc>
        <w:tc>
          <w:tcPr>
            <w:tcW w:w="2910" w:type="dxa"/>
          </w:tcPr>
          <w:p w14:paraId="44447587" w14:textId="77777777" w:rsidR="00862488" w:rsidRPr="00475471" w:rsidRDefault="00862488" w:rsidP="000A1A60">
            <w:pPr>
              <w:pStyle w:val="IMSTemplateelementheadings"/>
            </w:pPr>
            <w:r w:rsidRPr="00475471">
              <w:t>Maximum character length</w:t>
            </w:r>
          </w:p>
        </w:tc>
        <w:tc>
          <w:tcPr>
            <w:tcW w:w="2520" w:type="dxa"/>
          </w:tcPr>
          <w:p w14:paraId="115D8D45" w14:textId="77777777" w:rsidR="00862488" w:rsidRPr="00475471" w:rsidRDefault="00862488" w:rsidP="000A1A60">
            <w:pPr>
              <w:pStyle w:val="DHHSbody"/>
            </w:pPr>
            <w:r w:rsidRPr="00475471">
              <w:t>1</w:t>
            </w:r>
          </w:p>
        </w:tc>
      </w:tr>
      <w:tr w:rsidR="00862488" w:rsidRPr="00475471" w14:paraId="66BDA0FD" w14:textId="77777777" w:rsidTr="000A1A60">
        <w:trPr>
          <w:trHeight w:val="294"/>
        </w:trPr>
        <w:tc>
          <w:tcPr>
            <w:tcW w:w="2520" w:type="dxa"/>
          </w:tcPr>
          <w:p w14:paraId="43F383E5" w14:textId="77777777" w:rsidR="00862488" w:rsidRPr="00475471" w:rsidRDefault="00862488" w:rsidP="000A1A60">
            <w:pPr>
              <w:pStyle w:val="IMSTemplateelementheadings"/>
            </w:pPr>
            <w:r w:rsidRPr="00475471">
              <w:t>Permissible values</w:t>
            </w:r>
          </w:p>
        </w:tc>
        <w:tc>
          <w:tcPr>
            <w:tcW w:w="1770" w:type="dxa"/>
          </w:tcPr>
          <w:p w14:paraId="7017B1B2" w14:textId="77777777" w:rsidR="00862488" w:rsidRPr="00475471" w:rsidRDefault="00862488" w:rsidP="000A1A60">
            <w:pPr>
              <w:pStyle w:val="IMSTemplateVDHeading"/>
            </w:pPr>
            <w:r w:rsidRPr="00475471">
              <w:t>Value</w:t>
            </w:r>
          </w:p>
        </w:tc>
        <w:tc>
          <w:tcPr>
            <w:tcW w:w="5430" w:type="dxa"/>
            <w:gridSpan w:val="2"/>
          </w:tcPr>
          <w:p w14:paraId="5808DAC5" w14:textId="77777777" w:rsidR="00862488" w:rsidRPr="00475471" w:rsidRDefault="00862488" w:rsidP="000A1A60">
            <w:pPr>
              <w:pStyle w:val="IMSTemplateVDHeading"/>
            </w:pPr>
            <w:r w:rsidRPr="00475471">
              <w:t>Meaning</w:t>
            </w:r>
          </w:p>
        </w:tc>
      </w:tr>
      <w:tr w:rsidR="00862488" w:rsidRPr="00475471" w14:paraId="4A47D95B" w14:textId="77777777" w:rsidTr="000A1A60">
        <w:trPr>
          <w:trHeight w:val="294"/>
        </w:trPr>
        <w:tc>
          <w:tcPr>
            <w:tcW w:w="2520" w:type="dxa"/>
          </w:tcPr>
          <w:p w14:paraId="13D5F98E" w14:textId="77777777" w:rsidR="00862488" w:rsidRPr="00475471" w:rsidRDefault="00862488" w:rsidP="000A1A60">
            <w:pPr>
              <w:pStyle w:val="IMSTemplateelementheadings"/>
            </w:pPr>
          </w:p>
        </w:tc>
        <w:tc>
          <w:tcPr>
            <w:tcW w:w="1770" w:type="dxa"/>
          </w:tcPr>
          <w:p w14:paraId="12D388CB" w14:textId="77777777" w:rsidR="00862488" w:rsidRPr="00475471" w:rsidRDefault="00862488" w:rsidP="000A1A60">
            <w:pPr>
              <w:pStyle w:val="DHHSbody"/>
            </w:pPr>
            <w:r w:rsidRPr="00475471">
              <w:t>1</w:t>
            </w:r>
          </w:p>
        </w:tc>
        <w:tc>
          <w:tcPr>
            <w:tcW w:w="5430" w:type="dxa"/>
            <w:gridSpan w:val="2"/>
          </w:tcPr>
          <w:p w14:paraId="58337CCE" w14:textId="77777777" w:rsidR="00862488" w:rsidRPr="00475471" w:rsidRDefault="00862488" w:rsidP="000A1A60">
            <w:pPr>
              <w:pStyle w:val="DHHSbody"/>
            </w:pPr>
            <w:r w:rsidRPr="00475471">
              <w:t>individual</w:t>
            </w:r>
          </w:p>
        </w:tc>
      </w:tr>
      <w:tr w:rsidR="00862488" w:rsidRPr="00475471" w14:paraId="6E95ACC7" w14:textId="77777777" w:rsidTr="000A1A60">
        <w:trPr>
          <w:trHeight w:val="294"/>
        </w:trPr>
        <w:tc>
          <w:tcPr>
            <w:tcW w:w="2520" w:type="dxa"/>
          </w:tcPr>
          <w:p w14:paraId="416A4ED3" w14:textId="77777777" w:rsidR="00862488" w:rsidRPr="00475471" w:rsidRDefault="00862488" w:rsidP="000A1A60">
            <w:pPr>
              <w:pStyle w:val="IMSTemplateelementheadings"/>
            </w:pPr>
          </w:p>
        </w:tc>
        <w:tc>
          <w:tcPr>
            <w:tcW w:w="1770" w:type="dxa"/>
          </w:tcPr>
          <w:p w14:paraId="265EDB88" w14:textId="77777777" w:rsidR="00862488" w:rsidRPr="00475471" w:rsidRDefault="00862488" w:rsidP="000A1A60">
            <w:pPr>
              <w:pStyle w:val="DHHSbody"/>
            </w:pPr>
            <w:r w:rsidRPr="00475471">
              <w:t>2</w:t>
            </w:r>
          </w:p>
        </w:tc>
        <w:tc>
          <w:tcPr>
            <w:tcW w:w="5430" w:type="dxa"/>
            <w:gridSpan w:val="2"/>
          </w:tcPr>
          <w:p w14:paraId="2018B2F2" w14:textId="77777777" w:rsidR="00862488" w:rsidRPr="00475471" w:rsidRDefault="00862488" w:rsidP="000A1A60">
            <w:pPr>
              <w:pStyle w:val="DHHSbody"/>
            </w:pPr>
            <w:r w:rsidRPr="00475471">
              <w:t>group</w:t>
            </w:r>
          </w:p>
        </w:tc>
      </w:tr>
      <w:tr w:rsidR="00862488" w:rsidRPr="00475471" w14:paraId="26FBE128" w14:textId="77777777" w:rsidTr="000A1A60">
        <w:trPr>
          <w:trHeight w:val="294"/>
        </w:trPr>
        <w:tc>
          <w:tcPr>
            <w:tcW w:w="2520" w:type="dxa"/>
          </w:tcPr>
          <w:p w14:paraId="7F123757" w14:textId="77777777" w:rsidR="00862488" w:rsidRPr="00475471" w:rsidRDefault="00862488" w:rsidP="000A1A60">
            <w:pPr>
              <w:pStyle w:val="IMSTemplateelementheadings"/>
            </w:pPr>
            <w:r w:rsidRPr="00475471">
              <w:t>Supplementary values</w:t>
            </w:r>
          </w:p>
        </w:tc>
        <w:tc>
          <w:tcPr>
            <w:tcW w:w="1770" w:type="dxa"/>
          </w:tcPr>
          <w:p w14:paraId="78E1F7EB" w14:textId="77777777" w:rsidR="00862488" w:rsidRPr="00475471" w:rsidRDefault="00862488" w:rsidP="000A1A60">
            <w:pPr>
              <w:pStyle w:val="IMSTemplatecontent"/>
              <w:rPr>
                <w:b/>
                <w:i/>
              </w:rPr>
            </w:pPr>
            <w:r w:rsidRPr="00475471">
              <w:rPr>
                <w:b/>
                <w:i/>
              </w:rPr>
              <w:t>Value</w:t>
            </w:r>
          </w:p>
        </w:tc>
        <w:tc>
          <w:tcPr>
            <w:tcW w:w="5430" w:type="dxa"/>
            <w:gridSpan w:val="2"/>
          </w:tcPr>
          <w:p w14:paraId="0FF0E131" w14:textId="77777777" w:rsidR="00862488" w:rsidRPr="00475471" w:rsidRDefault="00862488" w:rsidP="000A1A60">
            <w:pPr>
              <w:pStyle w:val="IMSTemplatecontent"/>
              <w:rPr>
                <w:b/>
                <w:i/>
              </w:rPr>
            </w:pPr>
            <w:r w:rsidRPr="00475471">
              <w:rPr>
                <w:b/>
                <w:i/>
              </w:rPr>
              <w:t>Meaning</w:t>
            </w:r>
          </w:p>
        </w:tc>
      </w:tr>
      <w:tr w:rsidR="00862488" w:rsidRPr="00475471" w14:paraId="2E6EB02C" w14:textId="77777777" w:rsidTr="000A1A60">
        <w:trPr>
          <w:trHeight w:val="294"/>
        </w:trPr>
        <w:tc>
          <w:tcPr>
            <w:tcW w:w="2520" w:type="dxa"/>
          </w:tcPr>
          <w:p w14:paraId="27F97288" w14:textId="77777777" w:rsidR="00862488" w:rsidRPr="00475471" w:rsidRDefault="00862488" w:rsidP="000A1A60">
            <w:pPr>
              <w:pStyle w:val="IMSTemplateelementheadings"/>
            </w:pPr>
          </w:p>
        </w:tc>
        <w:tc>
          <w:tcPr>
            <w:tcW w:w="1770" w:type="dxa"/>
          </w:tcPr>
          <w:p w14:paraId="27AB8B52" w14:textId="77777777" w:rsidR="00862488" w:rsidRPr="00475471" w:rsidRDefault="00862488" w:rsidP="000A1A60">
            <w:pPr>
              <w:pStyle w:val="DHHSbody"/>
            </w:pPr>
            <w:r w:rsidRPr="00475471">
              <w:t>9</w:t>
            </w:r>
          </w:p>
        </w:tc>
        <w:tc>
          <w:tcPr>
            <w:tcW w:w="5430" w:type="dxa"/>
            <w:gridSpan w:val="2"/>
          </w:tcPr>
          <w:p w14:paraId="7B0CA04D" w14:textId="77777777" w:rsidR="00862488" w:rsidRPr="00475471" w:rsidRDefault="00862488" w:rsidP="000A1A60">
            <w:pPr>
              <w:pStyle w:val="DHHSbody"/>
            </w:pPr>
            <w:r w:rsidRPr="00475471">
              <w:t>not stated/inadequately described</w:t>
            </w:r>
          </w:p>
        </w:tc>
      </w:tr>
      <w:tr w:rsidR="00862488" w:rsidRPr="00475471" w14:paraId="4CF25A54" w14:textId="77777777" w:rsidTr="000A1A60">
        <w:trPr>
          <w:trHeight w:val="295"/>
        </w:trPr>
        <w:tc>
          <w:tcPr>
            <w:tcW w:w="9720" w:type="dxa"/>
            <w:gridSpan w:val="4"/>
            <w:tcBorders>
              <w:top w:val="single" w:sz="4" w:space="0" w:color="auto"/>
            </w:tcBorders>
          </w:tcPr>
          <w:p w14:paraId="676947BF" w14:textId="77777777" w:rsidR="00862488" w:rsidRPr="00475471" w:rsidRDefault="00862488" w:rsidP="000A1A60">
            <w:pPr>
              <w:pStyle w:val="IMSTemplateMainSectionHeading"/>
            </w:pPr>
            <w:r w:rsidRPr="00475471">
              <w:t>Data element attributes</w:t>
            </w:r>
          </w:p>
        </w:tc>
      </w:tr>
      <w:tr w:rsidR="00862488" w:rsidRPr="00475471" w14:paraId="52EDF07A" w14:textId="77777777" w:rsidTr="000A1A60">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862488" w:rsidRPr="00475471" w14:paraId="38D4F629" w14:textId="77777777" w:rsidTr="000A1A60">
              <w:trPr>
                <w:trHeight w:val="295"/>
              </w:trPr>
              <w:tc>
                <w:tcPr>
                  <w:tcW w:w="9720" w:type="dxa"/>
                  <w:gridSpan w:val="2"/>
                  <w:tcBorders>
                    <w:top w:val="nil"/>
                  </w:tcBorders>
                </w:tcPr>
                <w:p w14:paraId="08803098" w14:textId="77777777" w:rsidR="00862488" w:rsidRPr="00475471" w:rsidRDefault="00862488" w:rsidP="000A1A60">
                  <w:pPr>
                    <w:pStyle w:val="IMSTemplateSectionHeading"/>
                  </w:pPr>
                  <w:r w:rsidRPr="00475471">
                    <w:t xml:space="preserve">Reporting attributes </w:t>
                  </w:r>
                </w:p>
              </w:tc>
            </w:tr>
            <w:tr w:rsidR="00862488" w:rsidRPr="00475471" w14:paraId="0B02D01B" w14:textId="77777777" w:rsidTr="000A1A60">
              <w:trPr>
                <w:trHeight w:val="294"/>
              </w:trPr>
              <w:tc>
                <w:tcPr>
                  <w:tcW w:w="2520" w:type="dxa"/>
                </w:tcPr>
                <w:p w14:paraId="5CF44C8C" w14:textId="77777777" w:rsidR="00862488" w:rsidRPr="00475471" w:rsidRDefault="00862488" w:rsidP="000A1A60">
                  <w:pPr>
                    <w:pStyle w:val="IMSTemplateelementheadings"/>
                  </w:pPr>
                  <w:r w:rsidRPr="00475471">
                    <w:t>Reporting requirements</w:t>
                  </w:r>
                </w:p>
              </w:tc>
              <w:tc>
                <w:tcPr>
                  <w:tcW w:w="7200" w:type="dxa"/>
                </w:tcPr>
                <w:p w14:paraId="232985E8" w14:textId="77777777" w:rsidR="00862488" w:rsidRPr="00475471" w:rsidRDefault="00862488" w:rsidP="000A1A60">
                  <w:pPr>
                    <w:pStyle w:val="DHHSbody"/>
                    <w:rPr>
                      <w:sz w:val="18"/>
                    </w:rPr>
                  </w:pPr>
                  <w:r w:rsidRPr="00475471">
                    <w:t>Mandatory</w:t>
                  </w:r>
                </w:p>
              </w:tc>
            </w:tr>
          </w:tbl>
          <w:p w14:paraId="05F63F7A" w14:textId="77777777" w:rsidR="00862488" w:rsidRPr="00475471" w:rsidRDefault="00862488" w:rsidP="000A1A60">
            <w:pPr>
              <w:pStyle w:val="IMSTemplateSectionHeading"/>
            </w:pPr>
          </w:p>
        </w:tc>
      </w:tr>
      <w:tr w:rsidR="00862488" w:rsidRPr="00475471" w14:paraId="6F32B53D" w14:textId="77777777" w:rsidTr="000A1A60">
        <w:trPr>
          <w:trHeight w:val="295"/>
        </w:trPr>
        <w:tc>
          <w:tcPr>
            <w:tcW w:w="9720" w:type="dxa"/>
            <w:gridSpan w:val="4"/>
            <w:tcBorders>
              <w:bottom w:val="nil"/>
            </w:tcBorders>
          </w:tcPr>
          <w:p w14:paraId="0D2F6B44" w14:textId="77777777" w:rsidR="00862488" w:rsidRPr="00475471" w:rsidRDefault="00862488" w:rsidP="000A1A60">
            <w:pPr>
              <w:pStyle w:val="IMSTemplateSectionHeading"/>
            </w:pPr>
            <w:r w:rsidRPr="00475471">
              <w:t>Collection and usage attributes</w:t>
            </w:r>
          </w:p>
        </w:tc>
      </w:tr>
      <w:tr w:rsidR="00862488" w:rsidRPr="00475471" w14:paraId="4D70BEF6" w14:textId="77777777" w:rsidTr="000A1A60">
        <w:trPr>
          <w:trHeight w:val="295"/>
        </w:trPr>
        <w:tc>
          <w:tcPr>
            <w:tcW w:w="2520" w:type="dxa"/>
            <w:tcBorders>
              <w:top w:val="nil"/>
              <w:bottom w:val="single" w:sz="4" w:space="0" w:color="auto"/>
            </w:tcBorders>
          </w:tcPr>
          <w:p w14:paraId="075FE571" w14:textId="77777777" w:rsidR="00862488" w:rsidRPr="00475471" w:rsidRDefault="00862488" w:rsidP="000A1A60">
            <w:pPr>
              <w:pStyle w:val="IMSTemplateelementheadings"/>
            </w:pPr>
            <w:r w:rsidRPr="00475471">
              <w:t>Guide for use</w:t>
            </w:r>
          </w:p>
        </w:tc>
        <w:tc>
          <w:tcPr>
            <w:tcW w:w="7200" w:type="dxa"/>
            <w:gridSpan w:val="3"/>
            <w:tcBorders>
              <w:top w:val="nil"/>
              <w:bottom w:val="single" w:sz="4" w:space="0" w:color="auto"/>
            </w:tcBorders>
          </w:tcPr>
          <w:p w14:paraId="04F1D255" w14:textId="77777777" w:rsidR="00862488" w:rsidRPr="00475471" w:rsidRDefault="00862488" w:rsidP="000A1A60">
            <w:pPr>
              <w:pStyle w:val="DHHSbody"/>
            </w:pPr>
            <w:r w:rsidRPr="00475471">
              <w:t xml:space="preserve">Report the type of contact between an AODT service provider and a client/potential client and their family members or significant others. </w:t>
            </w:r>
          </w:p>
          <w:p w14:paraId="4C1EB5C9" w14:textId="77777777" w:rsidR="00862488" w:rsidRPr="00475471" w:rsidRDefault="00862488" w:rsidP="000A1A60">
            <w:pPr>
              <w:pStyle w:val="DHHSbody"/>
            </w:pPr>
            <w:r w:rsidRPr="00475471">
              <w:t>Every contact should be related to a service event that involved an individual or a group.</w:t>
            </w:r>
          </w:p>
          <w:tbl>
            <w:tblPr>
              <w:tblW w:w="0" w:type="auto"/>
              <w:tblLayout w:type="fixed"/>
              <w:tblLook w:val="01E0" w:firstRow="1" w:lastRow="1" w:firstColumn="1" w:lastColumn="1" w:noHBand="0" w:noVBand="0"/>
            </w:tblPr>
            <w:tblGrid>
              <w:gridCol w:w="994"/>
              <w:gridCol w:w="6146"/>
            </w:tblGrid>
            <w:tr w:rsidR="00862488" w:rsidRPr="00475471" w14:paraId="71BB578F" w14:textId="77777777" w:rsidTr="000A1A60">
              <w:tc>
                <w:tcPr>
                  <w:tcW w:w="994" w:type="dxa"/>
                </w:tcPr>
                <w:p w14:paraId="5130AE9E" w14:textId="77777777" w:rsidR="00862488" w:rsidRPr="00475471" w:rsidRDefault="00862488" w:rsidP="000A1A60">
                  <w:pPr>
                    <w:pStyle w:val="DHHSbody"/>
                  </w:pPr>
                  <w:r w:rsidRPr="00475471">
                    <w:t>Code 1</w:t>
                  </w:r>
                </w:p>
              </w:tc>
              <w:tc>
                <w:tcPr>
                  <w:tcW w:w="6146" w:type="dxa"/>
                </w:tcPr>
                <w:p w14:paraId="53A7D1FE" w14:textId="77777777" w:rsidR="00862488" w:rsidRPr="00897E29" w:rsidRDefault="00862488" w:rsidP="000A1A60">
                  <w:pPr>
                    <w:autoSpaceDE w:val="0"/>
                    <w:autoSpaceDN w:val="0"/>
                    <w:adjustRightInd w:val="0"/>
                    <w:rPr>
                      <w:rFonts w:cs="Arial"/>
                      <w:color w:val="000000"/>
                      <w:sz w:val="20"/>
                      <w:lang w:eastAsia="en-AU"/>
                    </w:rPr>
                  </w:pPr>
                  <w:r w:rsidRPr="00897E29">
                    <w:rPr>
                      <w:rFonts w:cs="Arial"/>
                      <w:color w:val="000000"/>
                      <w:sz w:val="20"/>
                      <w:lang w:eastAsia="en-AU"/>
                    </w:rPr>
                    <w:t>Individual - contact is with/about a sole client.</w:t>
                  </w:r>
                </w:p>
                <w:p w14:paraId="682FDB02" w14:textId="77777777" w:rsidR="00862488" w:rsidRPr="00475471" w:rsidRDefault="00862488" w:rsidP="000A1A60">
                  <w:pPr>
                    <w:autoSpaceDE w:val="0"/>
                    <w:autoSpaceDN w:val="0"/>
                    <w:adjustRightInd w:val="0"/>
                    <w:rPr>
                      <w:rFonts w:cs="Arial"/>
                      <w:color w:val="000000"/>
                      <w:lang w:eastAsia="en-AU"/>
                    </w:rPr>
                  </w:pPr>
                  <w:r w:rsidRPr="00897E29">
                    <w:rPr>
                      <w:rFonts w:cs="Arial"/>
                      <w:color w:val="000000"/>
                      <w:sz w:val="20"/>
                      <w:lang w:eastAsia="en-AU"/>
                    </w:rPr>
                    <w:t>Includes:</w:t>
                  </w:r>
                </w:p>
                <w:p w14:paraId="0EF1BE7C" w14:textId="747560A5" w:rsidR="00862488" w:rsidRPr="00475471" w:rsidRDefault="00FD6084" w:rsidP="000E2230">
                  <w:pPr>
                    <w:pStyle w:val="Bullet1"/>
                    <w:rPr>
                      <w:lang w:eastAsia="en-AU"/>
                    </w:rPr>
                  </w:pPr>
                  <w:r w:rsidRPr="00475471">
                    <w:rPr>
                      <w:lang w:eastAsia="en-AU"/>
                    </w:rPr>
                    <w:t>w</w:t>
                  </w:r>
                  <w:r w:rsidR="00862488" w:rsidRPr="00475471">
                    <w:rPr>
                      <w:lang w:eastAsia="en-AU"/>
                    </w:rPr>
                    <w:t>here a client and their family members are present during the contact, and family members are not clients</w:t>
                  </w:r>
                </w:p>
                <w:p w14:paraId="6B255DF5" w14:textId="481DDE31" w:rsidR="00862488" w:rsidRPr="00475471" w:rsidRDefault="00FD6084" w:rsidP="000E2230">
                  <w:pPr>
                    <w:pStyle w:val="Bullet1"/>
                    <w:rPr>
                      <w:lang w:eastAsia="en-AU"/>
                    </w:rPr>
                  </w:pPr>
                  <w:r w:rsidRPr="00475471">
                    <w:rPr>
                      <w:lang w:eastAsia="en-AU"/>
                    </w:rPr>
                    <w:t>w</w:t>
                  </w:r>
                  <w:r w:rsidR="00862488" w:rsidRPr="00475471">
                    <w:rPr>
                      <w:lang w:eastAsia="en-AU"/>
                    </w:rPr>
                    <w:t>here multiple AODT clinicians are concurrently providing a contact to a client who is present.</w:t>
                  </w:r>
                </w:p>
                <w:p w14:paraId="139261B7" w14:textId="3CFB38B1" w:rsidR="00862488" w:rsidRPr="00475471" w:rsidRDefault="00FD6084" w:rsidP="000E2230">
                  <w:pPr>
                    <w:pStyle w:val="Bullet1"/>
                  </w:pPr>
                  <w:r w:rsidRPr="00475471">
                    <w:rPr>
                      <w:lang w:eastAsia="en-AU"/>
                    </w:rPr>
                    <w:lastRenderedPageBreak/>
                    <w:t>c</w:t>
                  </w:r>
                  <w:r w:rsidR="00862488" w:rsidRPr="00475471">
                    <w:rPr>
                      <w:lang w:eastAsia="en-AU"/>
                    </w:rPr>
                    <w:t>ontact about a client, where the client is not present i.e.  clinician(s) to clinician(s)</w:t>
                  </w:r>
                </w:p>
              </w:tc>
            </w:tr>
            <w:tr w:rsidR="00862488" w:rsidRPr="00475471" w14:paraId="1BF3A588" w14:textId="77777777" w:rsidTr="000A1A60">
              <w:tc>
                <w:tcPr>
                  <w:tcW w:w="994" w:type="dxa"/>
                </w:tcPr>
                <w:p w14:paraId="3B1AFDFD" w14:textId="77777777" w:rsidR="00862488" w:rsidRPr="00475471" w:rsidRDefault="00862488" w:rsidP="000A1A60">
                  <w:pPr>
                    <w:pStyle w:val="DHHSbody"/>
                  </w:pPr>
                  <w:r w:rsidRPr="00475471">
                    <w:lastRenderedPageBreak/>
                    <w:t>Code 2</w:t>
                  </w:r>
                </w:p>
              </w:tc>
              <w:tc>
                <w:tcPr>
                  <w:tcW w:w="6146" w:type="dxa"/>
                </w:tcPr>
                <w:p w14:paraId="158EA243" w14:textId="77777777" w:rsidR="00862488" w:rsidRPr="00475471" w:rsidRDefault="00862488" w:rsidP="000A1A60">
                  <w:pPr>
                    <w:pStyle w:val="DHHSbody"/>
                  </w:pPr>
                  <w:r w:rsidRPr="00475471">
                    <w:t>Group - with one or more participants who all have concurrent treatment in a group setting.</w:t>
                  </w:r>
                </w:p>
              </w:tc>
            </w:tr>
          </w:tbl>
          <w:p w14:paraId="6D2206EE" w14:textId="77777777" w:rsidR="00862488" w:rsidRPr="00475471" w:rsidRDefault="00862488" w:rsidP="000A1A60">
            <w:pPr>
              <w:pStyle w:val="DHHSbody"/>
            </w:pPr>
          </w:p>
        </w:tc>
      </w:tr>
      <w:tr w:rsidR="00862488" w:rsidRPr="00475471" w14:paraId="2BE24BDB" w14:textId="77777777" w:rsidTr="000A1A60">
        <w:trPr>
          <w:trHeight w:val="294"/>
        </w:trPr>
        <w:tc>
          <w:tcPr>
            <w:tcW w:w="9720" w:type="dxa"/>
            <w:gridSpan w:val="4"/>
            <w:tcBorders>
              <w:top w:val="single" w:sz="4" w:space="0" w:color="auto"/>
            </w:tcBorders>
          </w:tcPr>
          <w:p w14:paraId="795ACFC9" w14:textId="77777777" w:rsidR="00862488" w:rsidRPr="00475471" w:rsidRDefault="00862488" w:rsidP="000A1A60">
            <w:pPr>
              <w:pStyle w:val="IMSTemplateSectionHeading"/>
            </w:pPr>
            <w:r w:rsidRPr="00475471">
              <w:lastRenderedPageBreak/>
              <w:t>Source and reference attributes</w:t>
            </w:r>
          </w:p>
        </w:tc>
      </w:tr>
      <w:tr w:rsidR="00862488" w:rsidRPr="00475471" w14:paraId="37069143" w14:textId="77777777" w:rsidTr="000A1A60">
        <w:trPr>
          <w:trHeight w:val="295"/>
        </w:trPr>
        <w:tc>
          <w:tcPr>
            <w:tcW w:w="2520" w:type="dxa"/>
          </w:tcPr>
          <w:p w14:paraId="2384D186" w14:textId="77777777" w:rsidR="00862488" w:rsidRPr="00475471" w:rsidRDefault="00862488" w:rsidP="000A1A60">
            <w:pPr>
              <w:pStyle w:val="IMSTemplateelementheadings"/>
            </w:pPr>
            <w:r w:rsidRPr="00475471">
              <w:t>Definition source</w:t>
            </w:r>
          </w:p>
        </w:tc>
        <w:tc>
          <w:tcPr>
            <w:tcW w:w="7200" w:type="dxa"/>
            <w:gridSpan w:val="3"/>
          </w:tcPr>
          <w:p w14:paraId="3966C7AA" w14:textId="6B9A9B88" w:rsidR="00862488" w:rsidRPr="00475471" w:rsidRDefault="00E80292" w:rsidP="000A1A60">
            <w:pPr>
              <w:pStyle w:val="DHHSbody"/>
            </w:pPr>
            <w:r w:rsidRPr="00475471">
              <w:t>METEOR</w:t>
            </w:r>
          </w:p>
        </w:tc>
      </w:tr>
      <w:tr w:rsidR="00862488" w:rsidRPr="00475471" w14:paraId="2E41187F" w14:textId="77777777" w:rsidTr="000A1A60">
        <w:trPr>
          <w:trHeight w:val="295"/>
        </w:trPr>
        <w:tc>
          <w:tcPr>
            <w:tcW w:w="2520" w:type="dxa"/>
          </w:tcPr>
          <w:p w14:paraId="11FF7C47" w14:textId="77777777" w:rsidR="00862488" w:rsidRPr="00475471" w:rsidRDefault="00862488" w:rsidP="000A1A60">
            <w:pPr>
              <w:pStyle w:val="IMSTemplateelementheadings"/>
            </w:pPr>
            <w:r w:rsidRPr="00475471">
              <w:t>Definition source identifier</w:t>
            </w:r>
          </w:p>
        </w:tc>
        <w:tc>
          <w:tcPr>
            <w:tcW w:w="7200" w:type="dxa"/>
            <w:gridSpan w:val="3"/>
          </w:tcPr>
          <w:p w14:paraId="114F6778" w14:textId="1FDE8263" w:rsidR="00862488" w:rsidRPr="00475471" w:rsidRDefault="0089036D" w:rsidP="000A1A60">
            <w:pPr>
              <w:pStyle w:val="DHHSbody"/>
            </w:pPr>
            <w:r w:rsidRPr="00475471">
              <w:t>Based on 291057 Service contact—group session status, individual/group session indicator code ANN.N</w:t>
            </w:r>
          </w:p>
        </w:tc>
      </w:tr>
      <w:tr w:rsidR="00862488" w:rsidRPr="00475471" w14:paraId="296439B2" w14:textId="77777777" w:rsidTr="000A1A60">
        <w:trPr>
          <w:trHeight w:val="295"/>
        </w:trPr>
        <w:tc>
          <w:tcPr>
            <w:tcW w:w="2520" w:type="dxa"/>
            <w:tcBorders>
              <w:bottom w:val="nil"/>
            </w:tcBorders>
          </w:tcPr>
          <w:p w14:paraId="125598EE" w14:textId="77777777" w:rsidR="00862488" w:rsidRPr="00475471" w:rsidRDefault="00862488" w:rsidP="000A1A60">
            <w:pPr>
              <w:pStyle w:val="IMSTemplateelementheadings"/>
            </w:pPr>
            <w:r w:rsidRPr="00475471">
              <w:t>Value domain source</w:t>
            </w:r>
          </w:p>
        </w:tc>
        <w:tc>
          <w:tcPr>
            <w:tcW w:w="7200" w:type="dxa"/>
            <w:gridSpan w:val="3"/>
            <w:tcBorders>
              <w:bottom w:val="nil"/>
            </w:tcBorders>
          </w:tcPr>
          <w:p w14:paraId="78D89F4D" w14:textId="30800237" w:rsidR="00862488" w:rsidRPr="00475471" w:rsidRDefault="00E80292" w:rsidP="000A1A60">
            <w:pPr>
              <w:pStyle w:val="DHHSbody"/>
            </w:pPr>
            <w:r w:rsidRPr="00475471">
              <w:t>METEOR</w:t>
            </w:r>
          </w:p>
        </w:tc>
      </w:tr>
      <w:tr w:rsidR="00862488" w:rsidRPr="00475471" w14:paraId="4E49DAA6" w14:textId="77777777" w:rsidTr="000A1A60">
        <w:trPr>
          <w:trHeight w:val="295"/>
        </w:trPr>
        <w:tc>
          <w:tcPr>
            <w:tcW w:w="2520" w:type="dxa"/>
            <w:tcBorders>
              <w:top w:val="nil"/>
              <w:bottom w:val="single" w:sz="4" w:space="0" w:color="auto"/>
            </w:tcBorders>
          </w:tcPr>
          <w:p w14:paraId="05062AB9" w14:textId="77777777" w:rsidR="00862488" w:rsidRPr="00475471" w:rsidRDefault="00862488" w:rsidP="000A1A60">
            <w:pPr>
              <w:pStyle w:val="IMSTemplateelementheadings"/>
            </w:pPr>
            <w:r w:rsidRPr="00475471">
              <w:t>Value domain identifier</w:t>
            </w:r>
          </w:p>
        </w:tc>
        <w:tc>
          <w:tcPr>
            <w:tcW w:w="7200" w:type="dxa"/>
            <w:gridSpan w:val="3"/>
            <w:tcBorders>
              <w:top w:val="nil"/>
              <w:bottom w:val="single" w:sz="4" w:space="0" w:color="auto"/>
            </w:tcBorders>
          </w:tcPr>
          <w:p w14:paraId="58A1B281" w14:textId="49F816BE" w:rsidR="00862488" w:rsidRPr="00475471" w:rsidRDefault="0089036D" w:rsidP="000A1A60">
            <w:pPr>
              <w:pStyle w:val="DHHSbody"/>
            </w:pPr>
            <w:r w:rsidRPr="00475471">
              <w:t>Individual/group session indicator code ANN.N - 270934</w:t>
            </w:r>
          </w:p>
        </w:tc>
      </w:tr>
      <w:tr w:rsidR="00862488" w:rsidRPr="00475471" w14:paraId="383F575C" w14:textId="77777777" w:rsidTr="000A1A60">
        <w:trPr>
          <w:trHeight w:val="295"/>
        </w:trPr>
        <w:tc>
          <w:tcPr>
            <w:tcW w:w="9720" w:type="dxa"/>
            <w:gridSpan w:val="4"/>
            <w:tcBorders>
              <w:top w:val="single" w:sz="4" w:space="0" w:color="auto"/>
            </w:tcBorders>
          </w:tcPr>
          <w:p w14:paraId="0255FFB4" w14:textId="77777777" w:rsidR="00862488" w:rsidRPr="00475471" w:rsidRDefault="00862488" w:rsidP="000A1A60">
            <w:pPr>
              <w:pStyle w:val="IMSTemplateSectionHeading"/>
            </w:pPr>
            <w:r w:rsidRPr="00475471">
              <w:t>Relational attributes</w:t>
            </w:r>
          </w:p>
        </w:tc>
      </w:tr>
      <w:tr w:rsidR="00862488" w:rsidRPr="00475471" w14:paraId="6F0B0782" w14:textId="77777777" w:rsidTr="000A1A60">
        <w:trPr>
          <w:trHeight w:val="294"/>
        </w:trPr>
        <w:tc>
          <w:tcPr>
            <w:tcW w:w="2520" w:type="dxa"/>
          </w:tcPr>
          <w:p w14:paraId="71073C63" w14:textId="77777777" w:rsidR="00862488" w:rsidRPr="00475471" w:rsidRDefault="00862488" w:rsidP="000A1A60">
            <w:pPr>
              <w:pStyle w:val="IMSTemplateelementheadings"/>
            </w:pPr>
            <w:r w:rsidRPr="00475471">
              <w:t>Related concepts</w:t>
            </w:r>
          </w:p>
        </w:tc>
        <w:tc>
          <w:tcPr>
            <w:tcW w:w="7200" w:type="dxa"/>
            <w:gridSpan w:val="3"/>
          </w:tcPr>
          <w:p w14:paraId="3DA49C40" w14:textId="77777777" w:rsidR="00862488" w:rsidRPr="00475471" w:rsidRDefault="00862488" w:rsidP="000A1A60">
            <w:pPr>
              <w:pStyle w:val="DHHSbody"/>
            </w:pPr>
            <w:r w:rsidRPr="00475471">
              <w:t>Contact</w:t>
            </w:r>
          </w:p>
        </w:tc>
      </w:tr>
      <w:tr w:rsidR="00862488" w:rsidRPr="00475471" w14:paraId="083F4A66" w14:textId="77777777" w:rsidTr="000A1A60">
        <w:trPr>
          <w:cantSplit/>
          <w:trHeight w:val="295"/>
        </w:trPr>
        <w:tc>
          <w:tcPr>
            <w:tcW w:w="2520" w:type="dxa"/>
          </w:tcPr>
          <w:p w14:paraId="152BF247" w14:textId="77777777" w:rsidR="00862488" w:rsidRPr="00475471" w:rsidRDefault="00862488" w:rsidP="000A1A60">
            <w:pPr>
              <w:pStyle w:val="IMSTemplateelementheadings"/>
            </w:pPr>
            <w:r w:rsidRPr="00475471">
              <w:t>Related data elements</w:t>
            </w:r>
          </w:p>
        </w:tc>
        <w:tc>
          <w:tcPr>
            <w:tcW w:w="7200" w:type="dxa"/>
            <w:gridSpan w:val="3"/>
          </w:tcPr>
          <w:p w14:paraId="51FA3E92" w14:textId="77777777" w:rsidR="00862488" w:rsidRPr="00475471" w:rsidRDefault="00862488" w:rsidP="000A1A60">
            <w:pPr>
              <w:pStyle w:val="DHHSbody"/>
            </w:pPr>
            <w:r w:rsidRPr="00475471">
              <w:t>Contact-number of facilitators present</w:t>
            </w:r>
          </w:p>
        </w:tc>
      </w:tr>
      <w:tr w:rsidR="00862488" w:rsidRPr="00475471" w14:paraId="126811C0" w14:textId="77777777" w:rsidTr="000A1A60">
        <w:trPr>
          <w:trHeight w:val="294"/>
        </w:trPr>
        <w:tc>
          <w:tcPr>
            <w:tcW w:w="2520" w:type="dxa"/>
          </w:tcPr>
          <w:p w14:paraId="7F15D8FB" w14:textId="77777777" w:rsidR="00862488" w:rsidRPr="00475471" w:rsidRDefault="00862488" w:rsidP="000A1A60">
            <w:pPr>
              <w:pStyle w:val="IMSTemplateelementheadings"/>
            </w:pPr>
          </w:p>
        </w:tc>
        <w:tc>
          <w:tcPr>
            <w:tcW w:w="7200" w:type="dxa"/>
            <w:gridSpan w:val="3"/>
          </w:tcPr>
          <w:p w14:paraId="043222A7" w14:textId="77777777" w:rsidR="00862488" w:rsidRPr="00475471" w:rsidRDefault="00862488" w:rsidP="000A1A60">
            <w:pPr>
              <w:pStyle w:val="DHHSbody"/>
            </w:pPr>
            <w:r w:rsidRPr="00475471">
              <w:t>Contact-number of service recipients</w:t>
            </w:r>
          </w:p>
        </w:tc>
      </w:tr>
      <w:tr w:rsidR="00862488" w:rsidRPr="00475471" w14:paraId="426CB819" w14:textId="77777777" w:rsidTr="000A1A60">
        <w:trPr>
          <w:trHeight w:val="294"/>
        </w:trPr>
        <w:tc>
          <w:tcPr>
            <w:tcW w:w="2520" w:type="dxa"/>
          </w:tcPr>
          <w:p w14:paraId="3D7DA541" w14:textId="77777777" w:rsidR="00862488" w:rsidRPr="00475471" w:rsidRDefault="00862488" w:rsidP="000A1A60">
            <w:pPr>
              <w:pStyle w:val="IMSTemplateelementheadings"/>
            </w:pPr>
            <w:r w:rsidRPr="00475471">
              <w:t>Edit/validation rules</w:t>
            </w:r>
          </w:p>
        </w:tc>
        <w:tc>
          <w:tcPr>
            <w:tcW w:w="7200" w:type="dxa"/>
            <w:gridSpan w:val="3"/>
          </w:tcPr>
          <w:p w14:paraId="1839726D" w14:textId="77777777" w:rsidR="00862488" w:rsidRPr="00475471" w:rsidRDefault="00862488" w:rsidP="000A1A60">
            <w:pPr>
              <w:pStyle w:val="DHHSbody"/>
            </w:pPr>
            <w:r w:rsidRPr="00475471">
              <w:t xml:space="preserve">AOD0 value not in </w:t>
            </w:r>
            <w:proofErr w:type="spellStart"/>
            <w:r w:rsidRPr="00475471">
              <w:t>codeset</w:t>
            </w:r>
            <w:proofErr w:type="spellEnd"/>
            <w:r w:rsidRPr="00475471">
              <w:t xml:space="preserve"> for reporting period </w:t>
            </w:r>
          </w:p>
          <w:p w14:paraId="6EE781D5" w14:textId="77777777" w:rsidR="00862488" w:rsidRPr="00475471" w:rsidRDefault="00862488" w:rsidP="000A1A60">
            <w:pPr>
              <w:pStyle w:val="DHHSbody"/>
            </w:pPr>
            <w:r w:rsidRPr="00475471">
              <w:t>AOD2 cannot be null</w:t>
            </w:r>
          </w:p>
        </w:tc>
      </w:tr>
      <w:tr w:rsidR="00862488" w:rsidRPr="00475471" w14:paraId="06820BCC" w14:textId="77777777" w:rsidTr="000A1A60">
        <w:trPr>
          <w:trHeight w:val="294"/>
        </w:trPr>
        <w:tc>
          <w:tcPr>
            <w:tcW w:w="2520" w:type="dxa"/>
          </w:tcPr>
          <w:p w14:paraId="5FDF6A53" w14:textId="77777777" w:rsidR="00862488" w:rsidRPr="00475471" w:rsidRDefault="00862488" w:rsidP="000A1A60">
            <w:pPr>
              <w:pStyle w:val="IMSTemplateelementheadings"/>
            </w:pPr>
          </w:p>
        </w:tc>
        <w:tc>
          <w:tcPr>
            <w:tcW w:w="7200" w:type="dxa"/>
            <w:gridSpan w:val="3"/>
          </w:tcPr>
          <w:p w14:paraId="18FEEACA" w14:textId="77777777" w:rsidR="00862488" w:rsidRPr="00475471" w:rsidRDefault="00862488" w:rsidP="000A1A60">
            <w:pPr>
              <w:pStyle w:val="DHHSbody"/>
            </w:pPr>
            <w:r w:rsidRPr="00475471">
              <w:t>AOD26 group contact with less than two service recipients</w:t>
            </w:r>
          </w:p>
        </w:tc>
      </w:tr>
      <w:tr w:rsidR="00862488" w:rsidRPr="00475471" w14:paraId="7F65CFB8" w14:textId="77777777" w:rsidTr="000A1A60">
        <w:trPr>
          <w:trHeight w:val="294"/>
        </w:trPr>
        <w:tc>
          <w:tcPr>
            <w:tcW w:w="2520" w:type="dxa"/>
            <w:tcBorders>
              <w:bottom w:val="single" w:sz="4" w:space="0" w:color="auto"/>
            </w:tcBorders>
          </w:tcPr>
          <w:p w14:paraId="460B3E5E" w14:textId="77777777" w:rsidR="00862488" w:rsidRPr="00475471" w:rsidRDefault="00862488" w:rsidP="000A1A60">
            <w:pPr>
              <w:pStyle w:val="IMSTemplateelementheadings"/>
            </w:pPr>
          </w:p>
        </w:tc>
        <w:tc>
          <w:tcPr>
            <w:tcW w:w="7200" w:type="dxa"/>
            <w:gridSpan w:val="3"/>
            <w:tcBorders>
              <w:bottom w:val="single" w:sz="4" w:space="0" w:color="auto"/>
            </w:tcBorders>
          </w:tcPr>
          <w:p w14:paraId="38646AE6" w14:textId="77777777" w:rsidR="00862488" w:rsidRPr="00475471" w:rsidRDefault="00862488" w:rsidP="000A1A60">
            <w:pPr>
              <w:pStyle w:val="DHHSbody"/>
            </w:pPr>
            <w:r w:rsidRPr="00475471">
              <w:t>AOD27 individual contact with more than one service recipient</w:t>
            </w:r>
          </w:p>
        </w:tc>
      </w:tr>
      <w:tr w:rsidR="00862488" w:rsidRPr="00475471" w14:paraId="36F7CA95" w14:textId="77777777" w:rsidTr="000A1A60">
        <w:trPr>
          <w:trHeight w:val="294"/>
        </w:trPr>
        <w:tc>
          <w:tcPr>
            <w:tcW w:w="2520" w:type="dxa"/>
            <w:tcBorders>
              <w:top w:val="single" w:sz="4" w:space="0" w:color="auto"/>
              <w:bottom w:val="nil"/>
            </w:tcBorders>
          </w:tcPr>
          <w:p w14:paraId="7FDEC1B2" w14:textId="77777777" w:rsidR="00862488" w:rsidRPr="00475471" w:rsidRDefault="00862488" w:rsidP="000A1A60">
            <w:pPr>
              <w:pStyle w:val="IMSTemplateelementheadings"/>
            </w:pPr>
            <w:r w:rsidRPr="00475471">
              <w:t>Other related information</w:t>
            </w:r>
          </w:p>
        </w:tc>
        <w:tc>
          <w:tcPr>
            <w:tcW w:w="7200" w:type="dxa"/>
            <w:gridSpan w:val="3"/>
            <w:tcBorders>
              <w:top w:val="single" w:sz="4" w:space="0" w:color="auto"/>
              <w:bottom w:val="nil"/>
            </w:tcBorders>
          </w:tcPr>
          <w:p w14:paraId="1FB9D39C" w14:textId="77777777" w:rsidR="00862488" w:rsidRPr="00475471" w:rsidRDefault="00862488" w:rsidP="000A1A60">
            <w:pPr>
              <w:pStyle w:val="IMSTemplatecontent"/>
            </w:pPr>
          </w:p>
        </w:tc>
      </w:tr>
      <w:bookmarkEnd w:id="857"/>
      <w:bookmarkEnd w:id="858"/>
      <w:bookmarkEnd w:id="859"/>
      <w:bookmarkEnd w:id="860"/>
      <w:bookmarkEnd w:id="861"/>
    </w:tbl>
    <w:p w14:paraId="28ADBE08" w14:textId="2C6002C9" w:rsidR="00A33A82" w:rsidRPr="00475471" w:rsidRDefault="00A33A82" w:rsidP="008D2D5F">
      <w:pPr>
        <w:pStyle w:val="DHHSbody"/>
        <w:tabs>
          <w:tab w:val="left" w:pos="912"/>
        </w:tabs>
      </w:pPr>
    </w:p>
    <w:p w14:paraId="38CD6326" w14:textId="18FCF049" w:rsidR="003576C1" w:rsidRPr="00475471" w:rsidRDefault="003576C1" w:rsidP="003576C1">
      <w:pPr>
        <w:pStyle w:val="Heading3"/>
      </w:pPr>
      <w:bookmarkStart w:id="862" w:name="_Toc525122725"/>
      <w:bookmarkStart w:id="863" w:name="_Toc69734940"/>
      <w:bookmarkStart w:id="864" w:name="_Toc229489700"/>
      <w:r w:rsidRPr="00475471">
        <w:t>5.2.4 Contact—contact method—N</w:t>
      </w:r>
      <w:bookmarkEnd w:id="862"/>
      <w:bookmarkEnd w:id="863"/>
      <w:bookmarkEnd w:id="86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3576C1" w:rsidRPr="00475471" w14:paraId="469C2B1E" w14:textId="77777777" w:rsidTr="000A1A60">
        <w:trPr>
          <w:trHeight w:val="295"/>
        </w:trPr>
        <w:tc>
          <w:tcPr>
            <w:tcW w:w="9720" w:type="dxa"/>
            <w:gridSpan w:val="4"/>
            <w:tcBorders>
              <w:top w:val="single" w:sz="4" w:space="0" w:color="auto"/>
              <w:bottom w:val="nil"/>
            </w:tcBorders>
          </w:tcPr>
          <w:p w14:paraId="3A616CEA" w14:textId="77777777" w:rsidR="003576C1" w:rsidRPr="00475471" w:rsidRDefault="003576C1" w:rsidP="000A1A60">
            <w:pPr>
              <w:pStyle w:val="IMSTemplateSectionHeading"/>
            </w:pPr>
            <w:r w:rsidRPr="00475471">
              <w:t>Identifying and definitional attributes</w:t>
            </w:r>
          </w:p>
        </w:tc>
      </w:tr>
      <w:tr w:rsidR="003576C1" w:rsidRPr="00475471" w14:paraId="226C618C" w14:textId="77777777" w:rsidTr="000A1A60">
        <w:trPr>
          <w:trHeight w:val="294"/>
        </w:trPr>
        <w:tc>
          <w:tcPr>
            <w:tcW w:w="2520" w:type="dxa"/>
            <w:tcBorders>
              <w:top w:val="nil"/>
              <w:bottom w:val="single" w:sz="4" w:space="0" w:color="auto"/>
            </w:tcBorders>
          </w:tcPr>
          <w:p w14:paraId="702EFD21" w14:textId="77777777" w:rsidR="003576C1" w:rsidRPr="00475471" w:rsidRDefault="003576C1" w:rsidP="000A1A60">
            <w:pPr>
              <w:pStyle w:val="IMSTemplateelementheadings"/>
            </w:pPr>
            <w:r w:rsidRPr="00475471">
              <w:t>Definition</w:t>
            </w:r>
          </w:p>
        </w:tc>
        <w:tc>
          <w:tcPr>
            <w:tcW w:w="7200" w:type="dxa"/>
            <w:gridSpan w:val="3"/>
            <w:tcBorders>
              <w:top w:val="nil"/>
              <w:bottom w:val="single" w:sz="4" w:space="0" w:color="auto"/>
            </w:tcBorders>
          </w:tcPr>
          <w:p w14:paraId="55B1D605" w14:textId="77777777" w:rsidR="003576C1" w:rsidRPr="00475471" w:rsidRDefault="003576C1" w:rsidP="000A1A60">
            <w:pPr>
              <w:pStyle w:val="DHHSbody"/>
            </w:pPr>
            <w:r w:rsidRPr="00475471">
              <w:t>The method in which the contact between an AODT service provider and a client/potential client and their family members or significant others occurred</w:t>
            </w:r>
          </w:p>
        </w:tc>
      </w:tr>
      <w:tr w:rsidR="003576C1" w:rsidRPr="00475471" w14:paraId="64430159" w14:textId="77777777" w:rsidTr="000A1A60">
        <w:trPr>
          <w:trHeight w:val="295"/>
        </w:trPr>
        <w:tc>
          <w:tcPr>
            <w:tcW w:w="9720" w:type="dxa"/>
            <w:gridSpan w:val="4"/>
            <w:tcBorders>
              <w:top w:val="single" w:sz="4" w:space="0" w:color="auto"/>
            </w:tcBorders>
          </w:tcPr>
          <w:p w14:paraId="32E708A2" w14:textId="77777777" w:rsidR="003576C1" w:rsidRPr="00475471" w:rsidRDefault="003576C1" w:rsidP="000A1A60">
            <w:pPr>
              <w:pStyle w:val="IMSTemplateMainSectionHeading"/>
            </w:pPr>
            <w:r w:rsidRPr="00475471">
              <w:t>Value domain attributes</w:t>
            </w:r>
          </w:p>
        </w:tc>
      </w:tr>
      <w:tr w:rsidR="003576C1" w:rsidRPr="00475471" w14:paraId="45FB8390" w14:textId="77777777" w:rsidTr="000A1A60">
        <w:trPr>
          <w:cantSplit/>
          <w:trHeight w:val="295"/>
        </w:trPr>
        <w:tc>
          <w:tcPr>
            <w:tcW w:w="9720" w:type="dxa"/>
            <w:gridSpan w:val="4"/>
          </w:tcPr>
          <w:p w14:paraId="79978CA5" w14:textId="77777777" w:rsidR="003576C1" w:rsidRPr="00475471" w:rsidRDefault="003576C1" w:rsidP="000A1A60">
            <w:pPr>
              <w:pStyle w:val="IMSTemplateSectionHeading"/>
            </w:pPr>
            <w:r w:rsidRPr="00475471">
              <w:t>Representational attributes</w:t>
            </w:r>
          </w:p>
        </w:tc>
      </w:tr>
      <w:tr w:rsidR="003576C1" w:rsidRPr="00475471" w14:paraId="3F4207C7" w14:textId="77777777" w:rsidTr="000A1A60">
        <w:trPr>
          <w:trHeight w:val="295"/>
        </w:trPr>
        <w:tc>
          <w:tcPr>
            <w:tcW w:w="2520" w:type="dxa"/>
          </w:tcPr>
          <w:p w14:paraId="5CF2FB42" w14:textId="77777777" w:rsidR="003576C1" w:rsidRPr="00475471" w:rsidRDefault="003576C1" w:rsidP="000A1A60">
            <w:pPr>
              <w:pStyle w:val="IMSTemplateelementheadings"/>
            </w:pPr>
            <w:r w:rsidRPr="00475471">
              <w:t>Representation class</w:t>
            </w:r>
          </w:p>
        </w:tc>
        <w:tc>
          <w:tcPr>
            <w:tcW w:w="1800" w:type="dxa"/>
          </w:tcPr>
          <w:p w14:paraId="709E0BE8" w14:textId="77777777" w:rsidR="003576C1" w:rsidRPr="00475471" w:rsidRDefault="003576C1" w:rsidP="000A1A60">
            <w:pPr>
              <w:pStyle w:val="DHHSbody"/>
            </w:pPr>
            <w:r w:rsidRPr="00475471">
              <w:t>Code</w:t>
            </w:r>
          </w:p>
        </w:tc>
        <w:tc>
          <w:tcPr>
            <w:tcW w:w="2880" w:type="dxa"/>
          </w:tcPr>
          <w:p w14:paraId="7A3BC9ED" w14:textId="77777777" w:rsidR="003576C1" w:rsidRPr="00475471" w:rsidRDefault="003576C1" w:rsidP="000A1A60">
            <w:pPr>
              <w:pStyle w:val="IMSTemplateelementheadings"/>
            </w:pPr>
            <w:r w:rsidRPr="00475471">
              <w:t>Data type</w:t>
            </w:r>
          </w:p>
        </w:tc>
        <w:tc>
          <w:tcPr>
            <w:tcW w:w="2520" w:type="dxa"/>
          </w:tcPr>
          <w:p w14:paraId="62BE72AB" w14:textId="77777777" w:rsidR="003576C1" w:rsidRPr="00475471" w:rsidRDefault="003576C1" w:rsidP="000A1A60">
            <w:pPr>
              <w:pStyle w:val="DHHSbody"/>
            </w:pPr>
            <w:r w:rsidRPr="00475471">
              <w:t>Number</w:t>
            </w:r>
          </w:p>
        </w:tc>
      </w:tr>
      <w:tr w:rsidR="003576C1" w:rsidRPr="00475471" w14:paraId="66EF54C4" w14:textId="77777777" w:rsidTr="000A1A60">
        <w:trPr>
          <w:trHeight w:val="295"/>
        </w:trPr>
        <w:tc>
          <w:tcPr>
            <w:tcW w:w="2520" w:type="dxa"/>
          </w:tcPr>
          <w:p w14:paraId="63312838" w14:textId="77777777" w:rsidR="003576C1" w:rsidRPr="00475471" w:rsidRDefault="003576C1" w:rsidP="000A1A60">
            <w:pPr>
              <w:pStyle w:val="IMSTemplateelementheadings"/>
            </w:pPr>
            <w:r w:rsidRPr="00475471">
              <w:t>Format</w:t>
            </w:r>
          </w:p>
        </w:tc>
        <w:tc>
          <w:tcPr>
            <w:tcW w:w="1800" w:type="dxa"/>
          </w:tcPr>
          <w:p w14:paraId="6FE0DEC2" w14:textId="77777777" w:rsidR="003576C1" w:rsidRPr="00475471" w:rsidRDefault="003576C1" w:rsidP="000A1A60">
            <w:pPr>
              <w:pStyle w:val="DHHSbody"/>
            </w:pPr>
            <w:r w:rsidRPr="00475471">
              <w:t>N</w:t>
            </w:r>
          </w:p>
        </w:tc>
        <w:tc>
          <w:tcPr>
            <w:tcW w:w="2880" w:type="dxa"/>
          </w:tcPr>
          <w:p w14:paraId="20CEA054" w14:textId="77777777" w:rsidR="003576C1" w:rsidRPr="00475471" w:rsidRDefault="003576C1" w:rsidP="000A1A60">
            <w:pPr>
              <w:pStyle w:val="IMSTemplateelementheadings"/>
            </w:pPr>
            <w:r w:rsidRPr="00475471">
              <w:t>Maximum character length</w:t>
            </w:r>
          </w:p>
        </w:tc>
        <w:tc>
          <w:tcPr>
            <w:tcW w:w="2520" w:type="dxa"/>
          </w:tcPr>
          <w:p w14:paraId="31E98711" w14:textId="77777777" w:rsidR="003576C1" w:rsidRPr="00475471" w:rsidRDefault="003576C1" w:rsidP="000A1A60">
            <w:pPr>
              <w:pStyle w:val="DHHSbody"/>
            </w:pPr>
            <w:r w:rsidRPr="00475471">
              <w:t>1</w:t>
            </w:r>
          </w:p>
        </w:tc>
      </w:tr>
      <w:tr w:rsidR="003576C1" w:rsidRPr="00475471" w14:paraId="3FEB04ED" w14:textId="77777777" w:rsidTr="000A1A60">
        <w:trPr>
          <w:trHeight w:val="294"/>
        </w:trPr>
        <w:tc>
          <w:tcPr>
            <w:tcW w:w="2520" w:type="dxa"/>
          </w:tcPr>
          <w:p w14:paraId="0693C8E2" w14:textId="77777777" w:rsidR="003576C1" w:rsidRPr="00475471" w:rsidRDefault="003576C1" w:rsidP="000A1A60">
            <w:pPr>
              <w:pStyle w:val="IMSTemplateelementheadings"/>
            </w:pPr>
            <w:r w:rsidRPr="00475471">
              <w:t>Permissible values</w:t>
            </w:r>
          </w:p>
        </w:tc>
        <w:tc>
          <w:tcPr>
            <w:tcW w:w="1800" w:type="dxa"/>
          </w:tcPr>
          <w:p w14:paraId="6E8E4C3B" w14:textId="77777777" w:rsidR="003576C1" w:rsidRPr="00475471" w:rsidRDefault="003576C1" w:rsidP="000A1A60">
            <w:pPr>
              <w:pStyle w:val="IMSTemplateVDHeading"/>
            </w:pPr>
            <w:r w:rsidRPr="00475471">
              <w:t>Value</w:t>
            </w:r>
          </w:p>
        </w:tc>
        <w:tc>
          <w:tcPr>
            <w:tcW w:w="5400" w:type="dxa"/>
            <w:gridSpan w:val="2"/>
          </w:tcPr>
          <w:p w14:paraId="640F743C" w14:textId="77777777" w:rsidR="003576C1" w:rsidRPr="00475471" w:rsidRDefault="003576C1" w:rsidP="000A1A60">
            <w:pPr>
              <w:pStyle w:val="IMSTemplateVDHeading"/>
            </w:pPr>
            <w:r w:rsidRPr="00475471">
              <w:t>Meaning</w:t>
            </w:r>
          </w:p>
        </w:tc>
      </w:tr>
      <w:tr w:rsidR="003576C1" w:rsidRPr="00475471" w14:paraId="1E32A588" w14:textId="77777777" w:rsidTr="000A1A60">
        <w:trPr>
          <w:trHeight w:val="294"/>
        </w:trPr>
        <w:tc>
          <w:tcPr>
            <w:tcW w:w="2520" w:type="dxa"/>
          </w:tcPr>
          <w:p w14:paraId="3628DDDA" w14:textId="77777777" w:rsidR="003576C1" w:rsidRPr="00475471" w:rsidRDefault="003576C1" w:rsidP="000A1A60">
            <w:pPr>
              <w:pStyle w:val="IMSTemplateelementheadings"/>
            </w:pPr>
          </w:p>
        </w:tc>
        <w:tc>
          <w:tcPr>
            <w:tcW w:w="1800" w:type="dxa"/>
          </w:tcPr>
          <w:p w14:paraId="58D3C14C" w14:textId="77777777" w:rsidR="003576C1" w:rsidRPr="00475471" w:rsidRDefault="003576C1" w:rsidP="000A1A60">
            <w:pPr>
              <w:pStyle w:val="DHHSbody"/>
            </w:pPr>
            <w:r w:rsidRPr="00475471">
              <w:t>1</w:t>
            </w:r>
          </w:p>
        </w:tc>
        <w:tc>
          <w:tcPr>
            <w:tcW w:w="5400" w:type="dxa"/>
            <w:gridSpan w:val="2"/>
          </w:tcPr>
          <w:p w14:paraId="4EAB56ED" w14:textId="77777777" w:rsidR="003576C1" w:rsidRPr="00475471" w:rsidRDefault="003576C1" w:rsidP="000A1A60">
            <w:pPr>
              <w:pStyle w:val="DHHSbody"/>
            </w:pPr>
            <w:r w:rsidRPr="00475471">
              <w:t>In person</w:t>
            </w:r>
          </w:p>
        </w:tc>
      </w:tr>
      <w:tr w:rsidR="003576C1" w:rsidRPr="00475471" w14:paraId="6ACEDCDD" w14:textId="77777777" w:rsidTr="000A1A60">
        <w:trPr>
          <w:trHeight w:val="294"/>
        </w:trPr>
        <w:tc>
          <w:tcPr>
            <w:tcW w:w="2520" w:type="dxa"/>
          </w:tcPr>
          <w:p w14:paraId="1805074F" w14:textId="77777777" w:rsidR="003576C1" w:rsidRPr="00475471" w:rsidRDefault="003576C1" w:rsidP="000A1A60">
            <w:pPr>
              <w:pStyle w:val="IMSTemplateelementheadings"/>
            </w:pPr>
          </w:p>
        </w:tc>
        <w:tc>
          <w:tcPr>
            <w:tcW w:w="1800" w:type="dxa"/>
          </w:tcPr>
          <w:p w14:paraId="13F61E52" w14:textId="77777777" w:rsidR="003576C1" w:rsidRPr="00475471" w:rsidRDefault="003576C1" w:rsidP="000A1A60">
            <w:pPr>
              <w:pStyle w:val="DHHSbody"/>
            </w:pPr>
            <w:r w:rsidRPr="00475471">
              <w:t>2</w:t>
            </w:r>
          </w:p>
        </w:tc>
        <w:tc>
          <w:tcPr>
            <w:tcW w:w="5400" w:type="dxa"/>
            <w:gridSpan w:val="2"/>
          </w:tcPr>
          <w:p w14:paraId="63F5E13D" w14:textId="77777777" w:rsidR="003576C1" w:rsidRPr="00475471" w:rsidRDefault="003576C1" w:rsidP="000A1A60">
            <w:pPr>
              <w:pStyle w:val="DHHSbody"/>
            </w:pPr>
            <w:r w:rsidRPr="00475471">
              <w:t>Telephone</w:t>
            </w:r>
          </w:p>
        </w:tc>
      </w:tr>
      <w:tr w:rsidR="003576C1" w:rsidRPr="00475471" w14:paraId="70E11043" w14:textId="77777777" w:rsidTr="000A1A60">
        <w:trPr>
          <w:trHeight w:val="294"/>
        </w:trPr>
        <w:tc>
          <w:tcPr>
            <w:tcW w:w="2520" w:type="dxa"/>
          </w:tcPr>
          <w:p w14:paraId="1CFC0638" w14:textId="77777777" w:rsidR="003576C1" w:rsidRPr="00475471" w:rsidRDefault="003576C1" w:rsidP="000A1A60">
            <w:pPr>
              <w:pStyle w:val="IMSTemplateelementheadings"/>
            </w:pPr>
          </w:p>
        </w:tc>
        <w:tc>
          <w:tcPr>
            <w:tcW w:w="1800" w:type="dxa"/>
          </w:tcPr>
          <w:p w14:paraId="0B87569B" w14:textId="77777777" w:rsidR="003576C1" w:rsidRPr="00475471" w:rsidRDefault="003576C1" w:rsidP="000A1A60">
            <w:pPr>
              <w:pStyle w:val="DHHSbody"/>
            </w:pPr>
            <w:r w:rsidRPr="00475471">
              <w:t>3</w:t>
            </w:r>
          </w:p>
        </w:tc>
        <w:tc>
          <w:tcPr>
            <w:tcW w:w="5400" w:type="dxa"/>
            <w:gridSpan w:val="2"/>
          </w:tcPr>
          <w:p w14:paraId="62123DFD" w14:textId="77777777" w:rsidR="003576C1" w:rsidRPr="00475471" w:rsidRDefault="003576C1" w:rsidP="000A1A60">
            <w:pPr>
              <w:pStyle w:val="DHHSbody"/>
            </w:pPr>
            <w:r w:rsidRPr="00475471">
              <w:t>Written</w:t>
            </w:r>
          </w:p>
        </w:tc>
      </w:tr>
      <w:tr w:rsidR="003576C1" w:rsidRPr="00475471" w14:paraId="05059C5B" w14:textId="77777777" w:rsidTr="000A1A60">
        <w:trPr>
          <w:trHeight w:val="294"/>
        </w:trPr>
        <w:tc>
          <w:tcPr>
            <w:tcW w:w="2520" w:type="dxa"/>
          </w:tcPr>
          <w:p w14:paraId="0539D620" w14:textId="77777777" w:rsidR="003576C1" w:rsidRPr="00475471" w:rsidRDefault="003576C1" w:rsidP="000A1A60">
            <w:pPr>
              <w:pStyle w:val="IMSTemplateelementheadings"/>
            </w:pPr>
          </w:p>
        </w:tc>
        <w:tc>
          <w:tcPr>
            <w:tcW w:w="1800" w:type="dxa"/>
          </w:tcPr>
          <w:p w14:paraId="16D83FCD" w14:textId="77777777" w:rsidR="003576C1" w:rsidRPr="00475471" w:rsidRDefault="003576C1" w:rsidP="000A1A60">
            <w:pPr>
              <w:pStyle w:val="DHHSbody"/>
            </w:pPr>
            <w:r w:rsidRPr="00475471">
              <w:t>4</w:t>
            </w:r>
          </w:p>
        </w:tc>
        <w:tc>
          <w:tcPr>
            <w:tcW w:w="5400" w:type="dxa"/>
            <w:gridSpan w:val="2"/>
          </w:tcPr>
          <w:p w14:paraId="01145B77" w14:textId="77777777" w:rsidR="003576C1" w:rsidRPr="00475471" w:rsidRDefault="003576C1" w:rsidP="000A1A60">
            <w:pPr>
              <w:pStyle w:val="DHHSbody"/>
            </w:pPr>
            <w:r w:rsidRPr="00475471">
              <w:t>Email</w:t>
            </w:r>
          </w:p>
        </w:tc>
      </w:tr>
      <w:tr w:rsidR="003576C1" w:rsidRPr="00475471" w14:paraId="765822E6" w14:textId="77777777" w:rsidTr="000A1A60">
        <w:trPr>
          <w:trHeight w:val="294"/>
        </w:trPr>
        <w:tc>
          <w:tcPr>
            <w:tcW w:w="2520" w:type="dxa"/>
          </w:tcPr>
          <w:p w14:paraId="434C0469" w14:textId="77777777" w:rsidR="003576C1" w:rsidRPr="00475471" w:rsidRDefault="003576C1" w:rsidP="000A1A60">
            <w:pPr>
              <w:pStyle w:val="IMSTemplateelementheadings"/>
            </w:pPr>
          </w:p>
        </w:tc>
        <w:tc>
          <w:tcPr>
            <w:tcW w:w="1800" w:type="dxa"/>
          </w:tcPr>
          <w:p w14:paraId="5651FBB4" w14:textId="77777777" w:rsidR="003576C1" w:rsidRPr="00475471" w:rsidRDefault="003576C1" w:rsidP="000A1A60">
            <w:pPr>
              <w:pStyle w:val="DHHSbody"/>
            </w:pPr>
            <w:r w:rsidRPr="00475471">
              <w:t>5</w:t>
            </w:r>
          </w:p>
        </w:tc>
        <w:tc>
          <w:tcPr>
            <w:tcW w:w="5400" w:type="dxa"/>
            <w:gridSpan w:val="2"/>
          </w:tcPr>
          <w:p w14:paraId="223214E4" w14:textId="77777777" w:rsidR="003576C1" w:rsidRPr="00475471" w:rsidRDefault="003576C1" w:rsidP="000A1A60">
            <w:pPr>
              <w:pStyle w:val="DHHSbody"/>
            </w:pPr>
            <w:r w:rsidRPr="00475471">
              <w:t>Teleconference/Video Link</w:t>
            </w:r>
          </w:p>
        </w:tc>
      </w:tr>
      <w:tr w:rsidR="003576C1" w:rsidRPr="00475471" w14:paraId="0669411D" w14:textId="77777777" w:rsidTr="000A1A60">
        <w:trPr>
          <w:trHeight w:val="294"/>
        </w:trPr>
        <w:tc>
          <w:tcPr>
            <w:tcW w:w="2520" w:type="dxa"/>
          </w:tcPr>
          <w:p w14:paraId="2E3FDAF9" w14:textId="77777777" w:rsidR="003576C1" w:rsidRPr="00475471" w:rsidRDefault="003576C1" w:rsidP="000A1A60">
            <w:pPr>
              <w:pStyle w:val="IMSTemplateelementheadings"/>
            </w:pPr>
          </w:p>
        </w:tc>
        <w:tc>
          <w:tcPr>
            <w:tcW w:w="1800" w:type="dxa"/>
          </w:tcPr>
          <w:p w14:paraId="62C06164" w14:textId="77777777" w:rsidR="003576C1" w:rsidRPr="00475471" w:rsidRDefault="003576C1" w:rsidP="000A1A60">
            <w:pPr>
              <w:pStyle w:val="DHHSbody"/>
            </w:pPr>
            <w:r w:rsidRPr="00475471">
              <w:t>6</w:t>
            </w:r>
          </w:p>
        </w:tc>
        <w:tc>
          <w:tcPr>
            <w:tcW w:w="5400" w:type="dxa"/>
            <w:gridSpan w:val="2"/>
          </w:tcPr>
          <w:p w14:paraId="0965187E" w14:textId="77777777" w:rsidR="003576C1" w:rsidRPr="00475471" w:rsidRDefault="003576C1" w:rsidP="000A1A60">
            <w:pPr>
              <w:pStyle w:val="DHHSbody"/>
            </w:pPr>
            <w:r w:rsidRPr="00475471">
              <w:t>Internet/Online Form</w:t>
            </w:r>
          </w:p>
        </w:tc>
      </w:tr>
      <w:tr w:rsidR="003576C1" w:rsidRPr="00475471" w14:paraId="5098D62B" w14:textId="77777777" w:rsidTr="000A1A60">
        <w:trPr>
          <w:trHeight w:val="295"/>
        </w:trPr>
        <w:tc>
          <w:tcPr>
            <w:tcW w:w="2520" w:type="dxa"/>
            <w:tcBorders>
              <w:bottom w:val="nil"/>
            </w:tcBorders>
          </w:tcPr>
          <w:p w14:paraId="0EF3B6E0" w14:textId="77777777" w:rsidR="003576C1" w:rsidRPr="00475471" w:rsidRDefault="003576C1" w:rsidP="000A1A60">
            <w:pPr>
              <w:pStyle w:val="IMSTemplateelementheadings"/>
            </w:pPr>
            <w:r w:rsidRPr="00475471">
              <w:lastRenderedPageBreak/>
              <w:t>Supplementary values</w:t>
            </w:r>
          </w:p>
        </w:tc>
        <w:tc>
          <w:tcPr>
            <w:tcW w:w="1800" w:type="dxa"/>
            <w:tcBorders>
              <w:bottom w:val="nil"/>
            </w:tcBorders>
          </w:tcPr>
          <w:p w14:paraId="36BB71D6" w14:textId="77777777" w:rsidR="003576C1" w:rsidRPr="00475471" w:rsidRDefault="003576C1" w:rsidP="000A1A60">
            <w:pPr>
              <w:pStyle w:val="IMSTemplateVDHeading"/>
            </w:pPr>
            <w:r w:rsidRPr="00475471">
              <w:t>Value</w:t>
            </w:r>
          </w:p>
        </w:tc>
        <w:tc>
          <w:tcPr>
            <w:tcW w:w="5400" w:type="dxa"/>
            <w:gridSpan w:val="2"/>
            <w:tcBorders>
              <w:bottom w:val="nil"/>
            </w:tcBorders>
          </w:tcPr>
          <w:p w14:paraId="500AFD00" w14:textId="77777777" w:rsidR="003576C1" w:rsidRPr="00475471" w:rsidRDefault="003576C1" w:rsidP="000A1A60">
            <w:pPr>
              <w:pStyle w:val="IMSTemplateVDHeading"/>
            </w:pPr>
            <w:r w:rsidRPr="00475471">
              <w:t>Meaning</w:t>
            </w:r>
          </w:p>
        </w:tc>
      </w:tr>
      <w:tr w:rsidR="003576C1" w:rsidRPr="00475471" w14:paraId="7FE8EE6C" w14:textId="77777777" w:rsidTr="000A1A60">
        <w:trPr>
          <w:trHeight w:val="294"/>
        </w:trPr>
        <w:tc>
          <w:tcPr>
            <w:tcW w:w="2520" w:type="dxa"/>
            <w:tcBorders>
              <w:top w:val="nil"/>
              <w:bottom w:val="nil"/>
            </w:tcBorders>
          </w:tcPr>
          <w:p w14:paraId="125D226A" w14:textId="77777777" w:rsidR="003576C1" w:rsidRPr="00475471" w:rsidRDefault="003576C1" w:rsidP="000A1A60">
            <w:pPr>
              <w:pStyle w:val="IMSTemplateelementheadings"/>
            </w:pPr>
          </w:p>
        </w:tc>
        <w:tc>
          <w:tcPr>
            <w:tcW w:w="1800" w:type="dxa"/>
            <w:tcBorders>
              <w:top w:val="nil"/>
              <w:bottom w:val="nil"/>
            </w:tcBorders>
          </w:tcPr>
          <w:p w14:paraId="19FDFA7A" w14:textId="77777777" w:rsidR="003576C1" w:rsidRPr="00475471" w:rsidRDefault="003576C1" w:rsidP="000A1A60">
            <w:pPr>
              <w:pStyle w:val="DHHSbody"/>
            </w:pPr>
            <w:r w:rsidRPr="00475471">
              <w:t>9</w:t>
            </w:r>
          </w:p>
        </w:tc>
        <w:tc>
          <w:tcPr>
            <w:tcW w:w="5400" w:type="dxa"/>
            <w:gridSpan w:val="2"/>
            <w:tcBorders>
              <w:top w:val="nil"/>
              <w:bottom w:val="nil"/>
            </w:tcBorders>
          </w:tcPr>
          <w:p w14:paraId="3F7ED61D" w14:textId="77777777" w:rsidR="003576C1" w:rsidRPr="00475471" w:rsidRDefault="003576C1" w:rsidP="000A1A60">
            <w:pPr>
              <w:pStyle w:val="DHHSbody"/>
            </w:pPr>
            <w:r w:rsidRPr="00475471">
              <w:t>not stated/inadequately described</w:t>
            </w:r>
          </w:p>
        </w:tc>
      </w:tr>
      <w:tr w:rsidR="003576C1" w:rsidRPr="00475471" w14:paraId="41A96718" w14:textId="77777777" w:rsidTr="000A1A60">
        <w:trPr>
          <w:trHeight w:val="295"/>
        </w:trPr>
        <w:tc>
          <w:tcPr>
            <w:tcW w:w="9720" w:type="dxa"/>
            <w:gridSpan w:val="4"/>
            <w:tcBorders>
              <w:top w:val="single" w:sz="4" w:space="0" w:color="auto"/>
            </w:tcBorders>
          </w:tcPr>
          <w:p w14:paraId="260FA7E9" w14:textId="77777777" w:rsidR="003576C1" w:rsidRPr="00475471" w:rsidRDefault="003576C1" w:rsidP="000A1A60">
            <w:pPr>
              <w:pStyle w:val="IMSTemplateMainSectionHeading"/>
            </w:pPr>
            <w:r w:rsidRPr="00475471">
              <w:t>Data element attributes</w:t>
            </w:r>
          </w:p>
        </w:tc>
      </w:tr>
      <w:tr w:rsidR="003576C1" w:rsidRPr="00475471" w14:paraId="4961EF31" w14:textId="77777777" w:rsidTr="000A1A60">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576C1" w:rsidRPr="00475471" w14:paraId="55E14D7A" w14:textId="77777777" w:rsidTr="000A1A60">
              <w:trPr>
                <w:trHeight w:val="295"/>
              </w:trPr>
              <w:tc>
                <w:tcPr>
                  <w:tcW w:w="9720" w:type="dxa"/>
                  <w:gridSpan w:val="2"/>
                  <w:tcBorders>
                    <w:top w:val="nil"/>
                  </w:tcBorders>
                </w:tcPr>
                <w:p w14:paraId="1AE4C835" w14:textId="77777777" w:rsidR="003576C1" w:rsidRPr="00475471" w:rsidRDefault="003576C1" w:rsidP="000A1A60">
                  <w:pPr>
                    <w:pStyle w:val="IMSTemplateSectionHeading"/>
                  </w:pPr>
                  <w:r w:rsidRPr="00475471">
                    <w:t xml:space="preserve">Reporting attributes </w:t>
                  </w:r>
                </w:p>
              </w:tc>
            </w:tr>
            <w:tr w:rsidR="003576C1" w:rsidRPr="00475471" w14:paraId="2AA1F548" w14:textId="77777777" w:rsidTr="000A1A60">
              <w:trPr>
                <w:trHeight w:val="294"/>
              </w:trPr>
              <w:tc>
                <w:tcPr>
                  <w:tcW w:w="2520" w:type="dxa"/>
                </w:tcPr>
                <w:p w14:paraId="3F663250" w14:textId="77777777" w:rsidR="003576C1" w:rsidRPr="00475471" w:rsidRDefault="003576C1" w:rsidP="000A1A60">
                  <w:pPr>
                    <w:pStyle w:val="IMSTemplateelementheadings"/>
                  </w:pPr>
                  <w:r w:rsidRPr="00475471">
                    <w:t>Reporting requirements</w:t>
                  </w:r>
                </w:p>
              </w:tc>
              <w:tc>
                <w:tcPr>
                  <w:tcW w:w="7200" w:type="dxa"/>
                </w:tcPr>
                <w:p w14:paraId="4EA4FD9B" w14:textId="77777777" w:rsidR="003576C1" w:rsidRPr="00475471" w:rsidRDefault="003576C1" w:rsidP="000A1A60">
                  <w:pPr>
                    <w:pStyle w:val="DHHSbody"/>
                    <w:rPr>
                      <w:sz w:val="18"/>
                    </w:rPr>
                  </w:pPr>
                  <w:r w:rsidRPr="00475471">
                    <w:t>Mandatory</w:t>
                  </w:r>
                </w:p>
              </w:tc>
            </w:tr>
          </w:tbl>
          <w:p w14:paraId="224B9A0F" w14:textId="77777777" w:rsidR="003576C1" w:rsidRPr="00475471" w:rsidRDefault="003576C1" w:rsidP="000A1A60">
            <w:pPr>
              <w:pStyle w:val="IMSTemplateSectionHeading"/>
            </w:pPr>
          </w:p>
        </w:tc>
      </w:tr>
      <w:tr w:rsidR="003576C1" w:rsidRPr="00475471" w14:paraId="2B35EEFA" w14:textId="77777777" w:rsidTr="000A1A60">
        <w:trPr>
          <w:trHeight w:val="295"/>
        </w:trPr>
        <w:tc>
          <w:tcPr>
            <w:tcW w:w="9720" w:type="dxa"/>
            <w:gridSpan w:val="4"/>
            <w:tcBorders>
              <w:top w:val="nil"/>
              <w:bottom w:val="nil"/>
            </w:tcBorders>
          </w:tcPr>
          <w:p w14:paraId="4D21F80D" w14:textId="77777777" w:rsidR="003576C1" w:rsidRPr="00475471" w:rsidRDefault="003576C1" w:rsidP="000A1A60">
            <w:pPr>
              <w:pStyle w:val="IMSTemplateSectionHeading"/>
            </w:pPr>
            <w:r w:rsidRPr="00475471">
              <w:t>Collection and usage attributes</w:t>
            </w:r>
          </w:p>
        </w:tc>
      </w:tr>
      <w:tr w:rsidR="003576C1" w:rsidRPr="00475471" w14:paraId="6D717B0A" w14:textId="77777777" w:rsidTr="000A1A60">
        <w:trPr>
          <w:trHeight w:val="295"/>
        </w:trPr>
        <w:tc>
          <w:tcPr>
            <w:tcW w:w="2520" w:type="dxa"/>
            <w:tcBorders>
              <w:top w:val="nil"/>
              <w:bottom w:val="single" w:sz="4" w:space="0" w:color="auto"/>
            </w:tcBorders>
          </w:tcPr>
          <w:p w14:paraId="4F1DC802" w14:textId="77777777" w:rsidR="003576C1" w:rsidRPr="00475471" w:rsidRDefault="003576C1" w:rsidP="000A1A60">
            <w:pPr>
              <w:pStyle w:val="IMSTemplateelementheadings"/>
            </w:pPr>
            <w:r w:rsidRPr="00475471">
              <w:t>Guide for use</w:t>
            </w:r>
          </w:p>
        </w:tc>
        <w:tc>
          <w:tcPr>
            <w:tcW w:w="7200" w:type="dxa"/>
            <w:gridSpan w:val="3"/>
            <w:tcBorders>
              <w:top w:val="nil"/>
              <w:bottom w:val="single" w:sz="4" w:space="0" w:color="auto"/>
            </w:tcBorders>
          </w:tcPr>
          <w:p w14:paraId="448ED0BD" w14:textId="77777777" w:rsidR="003576C1" w:rsidRPr="00475471" w:rsidRDefault="003576C1" w:rsidP="000A1A60">
            <w:pPr>
              <w:pStyle w:val="IMSTemplatecontent"/>
            </w:pPr>
          </w:p>
          <w:tbl>
            <w:tblPr>
              <w:tblW w:w="0" w:type="auto"/>
              <w:tblLayout w:type="fixed"/>
              <w:tblLook w:val="01E0" w:firstRow="1" w:lastRow="1" w:firstColumn="1" w:lastColumn="1" w:noHBand="0" w:noVBand="0"/>
            </w:tblPr>
            <w:tblGrid>
              <w:gridCol w:w="994"/>
              <w:gridCol w:w="6146"/>
            </w:tblGrid>
            <w:tr w:rsidR="003576C1" w:rsidRPr="00475471" w14:paraId="3449C8E3" w14:textId="77777777" w:rsidTr="000A1A60">
              <w:tc>
                <w:tcPr>
                  <w:tcW w:w="994" w:type="dxa"/>
                </w:tcPr>
                <w:p w14:paraId="35EABE99" w14:textId="77777777" w:rsidR="003576C1" w:rsidRPr="00475471" w:rsidRDefault="003576C1" w:rsidP="000A1A60">
                  <w:pPr>
                    <w:pStyle w:val="DHHSbody"/>
                  </w:pPr>
                  <w:r w:rsidRPr="00475471">
                    <w:t>Code 3</w:t>
                  </w:r>
                </w:p>
              </w:tc>
              <w:tc>
                <w:tcPr>
                  <w:tcW w:w="6146" w:type="dxa"/>
                </w:tcPr>
                <w:p w14:paraId="099EC88E" w14:textId="77777777" w:rsidR="003576C1" w:rsidRPr="00475471" w:rsidRDefault="003576C1" w:rsidP="000A1A60">
                  <w:pPr>
                    <w:pStyle w:val="DHHSbody"/>
                  </w:pPr>
                  <w:r w:rsidRPr="00475471">
                    <w:t xml:space="preserve">Should be used for written letters received by the service provider. </w:t>
                  </w:r>
                </w:p>
                <w:p w14:paraId="2B80A250" w14:textId="77777777" w:rsidR="003576C1" w:rsidRPr="00475471" w:rsidRDefault="003576C1" w:rsidP="000A1A60">
                  <w:pPr>
                    <w:pStyle w:val="DHHSbody"/>
                  </w:pPr>
                  <w:r w:rsidRPr="00475471">
                    <w:t>Exclusions:</w:t>
                  </w:r>
                </w:p>
                <w:p w14:paraId="00DFAFC8" w14:textId="77777777" w:rsidR="003576C1" w:rsidRPr="00475471" w:rsidRDefault="003576C1" w:rsidP="006827CC">
                  <w:pPr>
                    <w:pStyle w:val="Bullet1"/>
                  </w:pPr>
                  <w:r w:rsidRPr="00475471">
                    <w:t xml:space="preserve">Written documents that are received in a </w:t>
                  </w:r>
                  <w:proofErr w:type="gramStart"/>
                  <w:r w:rsidRPr="00475471">
                    <w:t>face to face</w:t>
                  </w:r>
                  <w:proofErr w:type="gramEnd"/>
                  <w:r w:rsidRPr="00475471">
                    <w:t xml:space="preserve"> contact with the Service Provider</w:t>
                  </w:r>
                </w:p>
                <w:p w14:paraId="20674188" w14:textId="77777777" w:rsidR="003576C1" w:rsidRPr="00475471" w:rsidRDefault="003576C1" w:rsidP="006827CC">
                  <w:pPr>
                    <w:pStyle w:val="Bullet1"/>
                  </w:pPr>
                  <w:r w:rsidRPr="00475471">
                    <w:t>Written referrals should not be recorded as contacts, but as referrals</w:t>
                  </w:r>
                </w:p>
              </w:tc>
            </w:tr>
            <w:tr w:rsidR="003576C1" w:rsidRPr="00475471" w14:paraId="3798F17B" w14:textId="77777777" w:rsidTr="000A1A60">
              <w:tc>
                <w:tcPr>
                  <w:tcW w:w="994" w:type="dxa"/>
                </w:tcPr>
                <w:p w14:paraId="0DAC8093" w14:textId="77777777" w:rsidR="003576C1" w:rsidRPr="00475471" w:rsidRDefault="003576C1" w:rsidP="000A1A60">
                  <w:pPr>
                    <w:pStyle w:val="DHHSbody"/>
                  </w:pPr>
                  <w:r w:rsidRPr="00475471">
                    <w:t>Code 6</w:t>
                  </w:r>
                </w:p>
              </w:tc>
              <w:tc>
                <w:tcPr>
                  <w:tcW w:w="6146" w:type="dxa"/>
                </w:tcPr>
                <w:p w14:paraId="2DCD49E7" w14:textId="77777777" w:rsidR="003576C1" w:rsidRPr="00475471" w:rsidRDefault="003576C1" w:rsidP="000A1A60">
                  <w:pPr>
                    <w:pStyle w:val="DHHSbody"/>
                  </w:pPr>
                  <w:r w:rsidRPr="00475471">
                    <w:t xml:space="preserve">Should be used when contact is made via the Web e.g. submitting an online form, entering information onto a blog, chatting online with provider, social networking account of service provider. An example of this is a </w:t>
                  </w:r>
                  <w:proofErr w:type="gramStart"/>
                  <w:r w:rsidRPr="00475471">
                    <w:t>Client</w:t>
                  </w:r>
                  <w:proofErr w:type="gramEnd"/>
                  <w:r w:rsidRPr="00475471">
                    <w:t xml:space="preserve"> who completes their intake Screen using an online form, prior to their assessment appointment</w:t>
                  </w:r>
                </w:p>
              </w:tc>
            </w:tr>
            <w:tr w:rsidR="003576C1" w:rsidRPr="00475471" w14:paraId="2D2924F1" w14:textId="77777777" w:rsidTr="000A1A60">
              <w:tc>
                <w:tcPr>
                  <w:tcW w:w="994" w:type="dxa"/>
                </w:tcPr>
                <w:p w14:paraId="0174D39E" w14:textId="77777777" w:rsidR="003576C1" w:rsidRPr="00475471" w:rsidRDefault="003576C1" w:rsidP="000A1A60">
                  <w:pPr>
                    <w:pStyle w:val="DHHSbody"/>
                  </w:pPr>
                  <w:r w:rsidRPr="00475471">
                    <w:t xml:space="preserve">Code 9 </w:t>
                  </w:r>
                </w:p>
              </w:tc>
              <w:tc>
                <w:tcPr>
                  <w:tcW w:w="6146" w:type="dxa"/>
                </w:tcPr>
                <w:p w14:paraId="79E6FA9C" w14:textId="77777777" w:rsidR="003576C1" w:rsidRPr="00475471" w:rsidRDefault="003576C1" w:rsidP="000A1A60">
                  <w:pPr>
                    <w:pStyle w:val="DHHSbody"/>
                  </w:pPr>
                  <w:r w:rsidRPr="00475471">
                    <w:t>Should be used when contact method is unknown or not stated</w:t>
                  </w:r>
                </w:p>
              </w:tc>
            </w:tr>
          </w:tbl>
          <w:p w14:paraId="1E7AF0B8" w14:textId="77777777" w:rsidR="003576C1" w:rsidRPr="00475471" w:rsidRDefault="003576C1" w:rsidP="000A1A60">
            <w:pPr>
              <w:pStyle w:val="IMSTemplatecontent"/>
            </w:pPr>
          </w:p>
        </w:tc>
      </w:tr>
      <w:tr w:rsidR="003576C1" w:rsidRPr="00475471" w14:paraId="0CC70C72" w14:textId="77777777" w:rsidTr="000A1A60">
        <w:trPr>
          <w:trHeight w:val="294"/>
        </w:trPr>
        <w:tc>
          <w:tcPr>
            <w:tcW w:w="9720" w:type="dxa"/>
            <w:gridSpan w:val="4"/>
            <w:tcBorders>
              <w:top w:val="single" w:sz="4" w:space="0" w:color="auto"/>
            </w:tcBorders>
          </w:tcPr>
          <w:p w14:paraId="358A1150" w14:textId="77777777" w:rsidR="003576C1" w:rsidRPr="00475471" w:rsidRDefault="003576C1" w:rsidP="000A1A60">
            <w:pPr>
              <w:pStyle w:val="IMSTemplateSectionHeading"/>
            </w:pPr>
            <w:r w:rsidRPr="00475471">
              <w:t>Source and reference attributes</w:t>
            </w:r>
          </w:p>
        </w:tc>
      </w:tr>
      <w:tr w:rsidR="003576C1" w:rsidRPr="00475471" w14:paraId="147D7E3B" w14:textId="77777777" w:rsidTr="000A1A60">
        <w:trPr>
          <w:trHeight w:val="295"/>
        </w:trPr>
        <w:tc>
          <w:tcPr>
            <w:tcW w:w="2520" w:type="dxa"/>
          </w:tcPr>
          <w:p w14:paraId="4B3537D9" w14:textId="77777777" w:rsidR="003576C1" w:rsidRPr="00475471" w:rsidRDefault="003576C1" w:rsidP="000A1A60">
            <w:pPr>
              <w:pStyle w:val="IMSTemplateelementheadings"/>
            </w:pPr>
            <w:r w:rsidRPr="00475471">
              <w:t>Definition source</w:t>
            </w:r>
          </w:p>
        </w:tc>
        <w:tc>
          <w:tcPr>
            <w:tcW w:w="7200" w:type="dxa"/>
            <w:gridSpan w:val="3"/>
          </w:tcPr>
          <w:p w14:paraId="53AC4FC8" w14:textId="7C08C7A2" w:rsidR="003576C1" w:rsidRPr="00475471" w:rsidRDefault="00E80292" w:rsidP="000A1A60">
            <w:pPr>
              <w:pStyle w:val="DHHSbody"/>
            </w:pPr>
            <w:r w:rsidRPr="00475471">
              <w:t>METEOR</w:t>
            </w:r>
          </w:p>
        </w:tc>
      </w:tr>
      <w:tr w:rsidR="003576C1" w:rsidRPr="00475471" w14:paraId="08AEAB6A" w14:textId="77777777" w:rsidTr="000A1A60">
        <w:trPr>
          <w:trHeight w:val="295"/>
        </w:trPr>
        <w:tc>
          <w:tcPr>
            <w:tcW w:w="2520" w:type="dxa"/>
          </w:tcPr>
          <w:p w14:paraId="2D60575B" w14:textId="77777777" w:rsidR="003576C1" w:rsidRPr="00475471" w:rsidRDefault="003576C1" w:rsidP="000A1A60">
            <w:pPr>
              <w:pStyle w:val="IMSTemplateelementheadings"/>
            </w:pPr>
            <w:r w:rsidRPr="00475471">
              <w:t>Definition source identifier</w:t>
            </w:r>
          </w:p>
        </w:tc>
        <w:tc>
          <w:tcPr>
            <w:tcW w:w="7200" w:type="dxa"/>
            <w:gridSpan w:val="3"/>
          </w:tcPr>
          <w:p w14:paraId="64040131" w14:textId="77777777" w:rsidR="003576C1" w:rsidRPr="00475471" w:rsidRDefault="003576C1" w:rsidP="000A1A60">
            <w:pPr>
              <w:pStyle w:val="DHHSbody"/>
            </w:pPr>
            <w:r w:rsidRPr="00475471">
              <w:t>Based on Referral–contact method, code N - 323145</w:t>
            </w:r>
          </w:p>
        </w:tc>
      </w:tr>
      <w:tr w:rsidR="003576C1" w:rsidRPr="00475471" w14:paraId="14AA72AB" w14:textId="77777777" w:rsidTr="000A1A60">
        <w:trPr>
          <w:trHeight w:val="80"/>
        </w:trPr>
        <w:tc>
          <w:tcPr>
            <w:tcW w:w="2520" w:type="dxa"/>
            <w:tcBorders>
              <w:bottom w:val="nil"/>
            </w:tcBorders>
          </w:tcPr>
          <w:p w14:paraId="2FF2C997" w14:textId="77777777" w:rsidR="003576C1" w:rsidRPr="00475471" w:rsidRDefault="003576C1" w:rsidP="000A1A60">
            <w:pPr>
              <w:pStyle w:val="IMSTemplateelementheadings"/>
            </w:pPr>
            <w:r w:rsidRPr="00475471">
              <w:t>Value domain source</w:t>
            </w:r>
          </w:p>
        </w:tc>
        <w:tc>
          <w:tcPr>
            <w:tcW w:w="7200" w:type="dxa"/>
            <w:gridSpan w:val="3"/>
            <w:tcBorders>
              <w:bottom w:val="nil"/>
            </w:tcBorders>
          </w:tcPr>
          <w:p w14:paraId="102C75A8" w14:textId="53835C68" w:rsidR="003576C1" w:rsidRPr="00475471" w:rsidRDefault="00E80292" w:rsidP="000A1A60">
            <w:pPr>
              <w:pStyle w:val="DHHSbody"/>
            </w:pPr>
            <w:r w:rsidRPr="00475471">
              <w:t>METEOR</w:t>
            </w:r>
          </w:p>
        </w:tc>
      </w:tr>
      <w:tr w:rsidR="003576C1" w:rsidRPr="00475471" w14:paraId="43187193" w14:textId="77777777" w:rsidTr="000A1A60">
        <w:trPr>
          <w:trHeight w:val="295"/>
        </w:trPr>
        <w:tc>
          <w:tcPr>
            <w:tcW w:w="2520" w:type="dxa"/>
            <w:tcBorders>
              <w:top w:val="nil"/>
              <w:bottom w:val="single" w:sz="4" w:space="0" w:color="auto"/>
            </w:tcBorders>
          </w:tcPr>
          <w:p w14:paraId="69FDCC48" w14:textId="77777777" w:rsidR="003576C1" w:rsidRPr="00475471" w:rsidRDefault="003576C1" w:rsidP="000A1A60">
            <w:pPr>
              <w:pStyle w:val="IMSTemplateelementheadings"/>
            </w:pPr>
            <w:r w:rsidRPr="00475471">
              <w:t>Value domain identifier</w:t>
            </w:r>
          </w:p>
        </w:tc>
        <w:tc>
          <w:tcPr>
            <w:tcW w:w="7200" w:type="dxa"/>
            <w:gridSpan w:val="3"/>
            <w:tcBorders>
              <w:top w:val="nil"/>
              <w:bottom w:val="single" w:sz="4" w:space="0" w:color="auto"/>
            </w:tcBorders>
          </w:tcPr>
          <w:p w14:paraId="4892CEE8" w14:textId="77777777" w:rsidR="003576C1" w:rsidRPr="00475471" w:rsidRDefault="003576C1" w:rsidP="000A1A60">
            <w:pPr>
              <w:pStyle w:val="DHHSbody"/>
            </w:pPr>
            <w:r w:rsidRPr="00475471">
              <w:t xml:space="preserve">Based on </w:t>
            </w:r>
            <w:hyperlink r:id="rId43" w:history="1">
              <w:r w:rsidRPr="00475471">
                <w:t>Contact method code N - 270628</w:t>
              </w:r>
            </w:hyperlink>
          </w:p>
        </w:tc>
      </w:tr>
      <w:tr w:rsidR="003576C1" w:rsidRPr="00475471" w14:paraId="2A898BEF" w14:textId="77777777" w:rsidTr="000A1A60">
        <w:trPr>
          <w:trHeight w:val="295"/>
        </w:trPr>
        <w:tc>
          <w:tcPr>
            <w:tcW w:w="9720" w:type="dxa"/>
            <w:gridSpan w:val="4"/>
            <w:tcBorders>
              <w:top w:val="single" w:sz="4" w:space="0" w:color="auto"/>
            </w:tcBorders>
          </w:tcPr>
          <w:p w14:paraId="1BC9DF55" w14:textId="77777777" w:rsidR="003576C1" w:rsidRPr="00475471" w:rsidRDefault="003576C1" w:rsidP="000A1A60">
            <w:pPr>
              <w:pStyle w:val="IMSTemplateSectionHeading"/>
            </w:pPr>
            <w:r w:rsidRPr="00475471">
              <w:t>Relational attributes</w:t>
            </w:r>
          </w:p>
        </w:tc>
      </w:tr>
      <w:tr w:rsidR="003576C1" w:rsidRPr="00475471" w14:paraId="1EC356F6" w14:textId="77777777" w:rsidTr="000A1A60">
        <w:trPr>
          <w:trHeight w:val="294"/>
        </w:trPr>
        <w:tc>
          <w:tcPr>
            <w:tcW w:w="2520" w:type="dxa"/>
          </w:tcPr>
          <w:p w14:paraId="79CA114F" w14:textId="77777777" w:rsidR="003576C1" w:rsidRPr="00475471" w:rsidRDefault="003576C1" w:rsidP="000A1A60">
            <w:pPr>
              <w:pStyle w:val="IMSTemplateelementheadings"/>
            </w:pPr>
            <w:r w:rsidRPr="00475471">
              <w:t>Related concepts</w:t>
            </w:r>
          </w:p>
        </w:tc>
        <w:tc>
          <w:tcPr>
            <w:tcW w:w="7200" w:type="dxa"/>
            <w:gridSpan w:val="3"/>
          </w:tcPr>
          <w:p w14:paraId="5806FA76" w14:textId="77777777" w:rsidR="003576C1" w:rsidRPr="00475471" w:rsidRDefault="003576C1" w:rsidP="000A1A60">
            <w:pPr>
              <w:pStyle w:val="DHHSbody"/>
            </w:pPr>
            <w:r w:rsidRPr="00475471">
              <w:t>Contact</w:t>
            </w:r>
          </w:p>
        </w:tc>
      </w:tr>
      <w:tr w:rsidR="003576C1" w:rsidRPr="00475471" w14:paraId="2922BF00" w14:textId="77777777" w:rsidTr="000A1A60">
        <w:trPr>
          <w:cantSplit/>
          <w:trHeight w:val="295"/>
        </w:trPr>
        <w:tc>
          <w:tcPr>
            <w:tcW w:w="2520" w:type="dxa"/>
          </w:tcPr>
          <w:p w14:paraId="46EBE9E4" w14:textId="77777777" w:rsidR="003576C1" w:rsidRPr="00475471" w:rsidRDefault="003576C1" w:rsidP="000A1A60">
            <w:pPr>
              <w:pStyle w:val="IMSTemplateelementheadings"/>
            </w:pPr>
            <w:r w:rsidRPr="00475471">
              <w:t>Related data elements</w:t>
            </w:r>
          </w:p>
        </w:tc>
        <w:tc>
          <w:tcPr>
            <w:tcW w:w="7200" w:type="dxa"/>
            <w:gridSpan w:val="3"/>
          </w:tcPr>
          <w:p w14:paraId="6378B774" w14:textId="77777777" w:rsidR="003576C1" w:rsidRPr="00475471" w:rsidRDefault="003576C1" w:rsidP="000A1A60">
            <w:pPr>
              <w:pStyle w:val="DHHSbody"/>
            </w:pPr>
            <w:r w:rsidRPr="00475471">
              <w:t>Contact-duration</w:t>
            </w:r>
          </w:p>
        </w:tc>
      </w:tr>
      <w:tr w:rsidR="003576C1" w:rsidRPr="00475471" w14:paraId="38956C33" w14:textId="77777777" w:rsidTr="000A1A60">
        <w:trPr>
          <w:trHeight w:val="294"/>
        </w:trPr>
        <w:tc>
          <w:tcPr>
            <w:tcW w:w="2520" w:type="dxa"/>
          </w:tcPr>
          <w:p w14:paraId="35061F05" w14:textId="77777777" w:rsidR="003576C1" w:rsidRPr="00475471" w:rsidRDefault="003576C1" w:rsidP="000A1A60">
            <w:pPr>
              <w:pStyle w:val="IMSTemplateelementheadings"/>
            </w:pPr>
          </w:p>
        </w:tc>
        <w:tc>
          <w:tcPr>
            <w:tcW w:w="7200" w:type="dxa"/>
            <w:gridSpan w:val="3"/>
          </w:tcPr>
          <w:p w14:paraId="46E0C940" w14:textId="77777777" w:rsidR="003576C1" w:rsidRPr="00475471" w:rsidRDefault="003576C1" w:rsidP="000A1A60">
            <w:pPr>
              <w:pStyle w:val="DHHSbody"/>
            </w:pPr>
            <w:r w:rsidRPr="00475471">
              <w:t>Contact-type</w:t>
            </w:r>
          </w:p>
        </w:tc>
      </w:tr>
      <w:tr w:rsidR="003576C1" w:rsidRPr="00475471" w14:paraId="004DEBC6" w14:textId="77777777" w:rsidTr="000A1A60">
        <w:trPr>
          <w:trHeight w:val="294"/>
        </w:trPr>
        <w:tc>
          <w:tcPr>
            <w:tcW w:w="2520" w:type="dxa"/>
          </w:tcPr>
          <w:p w14:paraId="5764B319" w14:textId="77777777" w:rsidR="003576C1" w:rsidRPr="00475471" w:rsidRDefault="003576C1" w:rsidP="000A1A60">
            <w:pPr>
              <w:pStyle w:val="IMSTemplateelementheadings"/>
            </w:pPr>
            <w:r w:rsidRPr="00475471">
              <w:t>Edit/validation rules</w:t>
            </w:r>
          </w:p>
        </w:tc>
        <w:tc>
          <w:tcPr>
            <w:tcW w:w="7200" w:type="dxa"/>
            <w:gridSpan w:val="3"/>
          </w:tcPr>
          <w:p w14:paraId="4D37A65D" w14:textId="77777777" w:rsidR="003576C1" w:rsidRPr="00475471" w:rsidRDefault="003576C1" w:rsidP="000A1A60">
            <w:pPr>
              <w:pStyle w:val="DHHSbody"/>
            </w:pPr>
            <w:r w:rsidRPr="00475471">
              <w:t xml:space="preserve">AOD0 value not in </w:t>
            </w:r>
            <w:proofErr w:type="spellStart"/>
            <w:r w:rsidRPr="00475471">
              <w:t>codeset</w:t>
            </w:r>
            <w:proofErr w:type="spellEnd"/>
            <w:r w:rsidRPr="00475471">
              <w:t xml:space="preserve"> for reporting period </w:t>
            </w:r>
          </w:p>
          <w:p w14:paraId="6AF62748" w14:textId="77777777" w:rsidR="003576C1" w:rsidRPr="00475471" w:rsidRDefault="003576C1" w:rsidP="000A1A60">
            <w:pPr>
              <w:pStyle w:val="DHHSbody"/>
            </w:pPr>
            <w:r w:rsidRPr="00475471">
              <w:t>AOD2 cannot be null</w:t>
            </w:r>
          </w:p>
        </w:tc>
      </w:tr>
      <w:tr w:rsidR="003576C1" w:rsidRPr="00475471" w14:paraId="125544B9" w14:textId="77777777" w:rsidTr="000A1A60">
        <w:trPr>
          <w:trHeight w:val="294"/>
        </w:trPr>
        <w:tc>
          <w:tcPr>
            <w:tcW w:w="2520" w:type="dxa"/>
            <w:tcBorders>
              <w:top w:val="single" w:sz="4" w:space="0" w:color="auto"/>
              <w:bottom w:val="nil"/>
            </w:tcBorders>
          </w:tcPr>
          <w:p w14:paraId="485AACB9" w14:textId="77777777" w:rsidR="003576C1" w:rsidRPr="00475471" w:rsidRDefault="003576C1" w:rsidP="000A1A60">
            <w:pPr>
              <w:pStyle w:val="IMSTemplateelementheadings"/>
            </w:pPr>
            <w:r w:rsidRPr="00475471">
              <w:t>Other related information</w:t>
            </w:r>
          </w:p>
        </w:tc>
        <w:tc>
          <w:tcPr>
            <w:tcW w:w="7200" w:type="dxa"/>
            <w:gridSpan w:val="3"/>
            <w:tcBorders>
              <w:top w:val="single" w:sz="4" w:space="0" w:color="auto"/>
              <w:bottom w:val="nil"/>
            </w:tcBorders>
          </w:tcPr>
          <w:p w14:paraId="59A10BF9" w14:textId="77777777" w:rsidR="003576C1" w:rsidRPr="00475471" w:rsidRDefault="003576C1" w:rsidP="000A1A60">
            <w:pPr>
              <w:pStyle w:val="IMSTemplatecontent"/>
            </w:pPr>
          </w:p>
        </w:tc>
      </w:tr>
    </w:tbl>
    <w:p w14:paraId="7A57B69A" w14:textId="12052D21" w:rsidR="00A33A82" w:rsidRPr="00475471" w:rsidRDefault="00A33A82" w:rsidP="008D2D5F">
      <w:pPr>
        <w:pStyle w:val="DHHSbody"/>
        <w:tabs>
          <w:tab w:val="left" w:pos="912"/>
        </w:tabs>
      </w:pPr>
    </w:p>
    <w:p w14:paraId="6BA11624" w14:textId="1DDB440A" w:rsidR="00A33A82" w:rsidRPr="00475471" w:rsidRDefault="00A33A82" w:rsidP="008D2D5F">
      <w:pPr>
        <w:pStyle w:val="DHHSbody"/>
        <w:tabs>
          <w:tab w:val="left" w:pos="912"/>
        </w:tabs>
      </w:pPr>
    </w:p>
    <w:p w14:paraId="7FCDE8E7" w14:textId="196CEBBE" w:rsidR="00A33A82" w:rsidRPr="00475471" w:rsidRDefault="00A33A82" w:rsidP="008D2D5F">
      <w:pPr>
        <w:pStyle w:val="DHHSbody"/>
        <w:tabs>
          <w:tab w:val="left" w:pos="912"/>
        </w:tabs>
      </w:pPr>
    </w:p>
    <w:p w14:paraId="029C9B63" w14:textId="4D01E3C1" w:rsidR="00A33A82" w:rsidRPr="00475471" w:rsidRDefault="00A33A82" w:rsidP="008D2D5F">
      <w:pPr>
        <w:pStyle w:val="DHHSbody"/>
        <w:tabs>
          <w:tab w:val="left" w:pos="912"/>
        </w:tabs>
      </w:pPr>
    </w:p>
    <w:p w14:paraId="5C8B4532" w14:textId="65EA7716" w:rsidR="00A33A82" w:rsidRPr="00475471" w:rsidRDefault="00A33A82" w:rsidP="008D2D5F">
      <w:pPr>
        <w:pStyle w:val="DHHSbody"/>
        <w:tabs>
          <w:tab w:val="left" w:pos="912"/>
        </w:tabs>
      </w:pPr>
    </w:p>
    <w:p w14:paraId="1DB79166" w14:textId="18AECEB6" w:rsidR="009B24BF" w:rsidRPr="00475471" w:rsidRDefault="009B24BF" w:rsidP="009B24BF">
      <w:pPr>
        <w:pStyle w:val="Heading3"/>
      </w:pPr>
      <w:bookmarkStart w:id="865" w:name="_Toc525122726"/>
      <w:bookmarkStart w:id="866" w:name="_Toc69734941"/>
      <w:bookmarkStart w:id="867" w:name="_Toc229489701"/>
      <w:r w:rsidRPr="00475471">
        <w:lastRenderedPageBreak/>
        <w:t>5.2.5 Contact—relationship to client—N</w:t>
      </w:r>
      <w:bookmarkEnd w:id="865"/>
      <w:bookmarkEnd w:id="866"/>
      <w:bookmarkEnd w:id="86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475471" w14:paraId="28C456D8" w14:textId="77777777" w:rsidTr="000A1A60">
        <w:trPr>
          <w:trHeight w:val="295"/>
        </w:trPr>
        <w:tc>
          <w:tcPr>
            <w:tcW w:w="9720" w:type="dxa"/>
            <w:gridSpan w:val="4"/>
            <w:tcBorders>
              <w:top w:val="single" w:sz="4" w:space="0" w:color="auto"/>
              <w:bottom w:val="nil"/>
            </w:tcBorders>
          </w:tcPr>
          <w:p w14:paraId="2651BCCA" w14:textId="77777777" w:rsidR="009B24BF" w:rsidRPr="00475471" w:rsidRDefault="009B24BF" w:rsidP="000A1A60">
            <w:pPr>
              <w:pStyle w:val="IMSTemplateSectionHeading"/>
            </w:pPr>
            <w:r w:rsidRPr="00475471">
              <w:t>Identifying and definitional attributes</w:t>
            </w:r>
          </w:p>
        </w:tc>
      </w:tr>
      <w:tr w:rsidR="009B24BF" w:rsidRPr="00475471" w14:paraId="20ADA490" w14:textId="77777777" w:rsidTr="000A1A60">
        <w:trPr>
          <w:trHeight w:val="294"/>
        </w:trPr>
        <w:tc>
          <w:tcPr>
            <w:tcW w:w="2520" w:type="dxa"/>
            <w:tcBorders>
              <w:top w:val="nil"/>
              <w:bottom w:val="single" w:sz="4" w:space="0" w:color="auto"/>
            </w:tcBorders>
          </w:tcPr>
          <w:p w14:paraId="0F445E8F" w14:textId="77777777" w:rsidR="009B24BF" w:rsidRPr="00475471" w:rsidRDefault="009B24BF" w:rsidP="000A1A60">
            <w:pPr>
              <w:pStyle w:val="IMSTemplateelementheadings"/>
            </w:pPr>
            <w:r w:rsidRPr="00475471">
              <w:t>Definition</w:t>
            </w:r>
          </w:p>
        </w:tc>
        <w:tc>
          <w:tcPr>
            <w:tcW w:w="7200" w:type="dxa"/>
            <w:gridSpan w:val="3"/>
            <w:tcBorders>
              <w:top w:val="nil"/>
              <w:bottom w:val="single" w:sz="4" w:space="0" w:color="auto"/>
            </w:tcBorders>
          </w:tcPr>
          <w:p w14:paraId="4CEC4F5E" w14:textId="77777777" w:rsidR="009B24BF" w:rsidRPr="00475471" w:rsidRDefault="009B24BF" w:rsidP="000A1A60">
            <w:pPr>
              <w:pStyle w:val="DHHSbody"/>
            </w:pPr>
            <w:r w:rsidRPr="00475471">
              <w:t>Relationship of the contact service recipient to the drug or alcohol user</w:t>
            </w:r>
          </w:p>
        </w:tc>
      </w:tr>
      <w:tr w:rsidR="009B24BF" w:rsidRPr="00475471" w14:paraId="4707FE39" w14:textId="77777777" w:rsidTr="000A1A60">
        <w:trPr>
          <w:trHeight w:val="295"/>
        </w:trPr>
        <w:tc>
          <w:tcPr>
            <w:tcW w:w="9720" w:type="dxa"/>
            <w:gridSpan w:val="4"/>
            <w:tcBorders>
              <w:top w:val="single" w:sz="4" w:space="0" w:color="auto"/>
            </w:tcBorders>
          </w:tcPr>
          <w:p w14:paraId="408EF2DE" w14:textId="77777777" w:rsidR="009B24BF" w:rsidRPr="00475471" w:rsidRDefault="009B24BF" w:rsidP="000A1A60">
            <w:pPr>
              <w:pStyle w:val="IMSTemplateMainSectionHeading"/>
            </w:pPr>
            <w:r w:rsidRPr="00475471">
              <w:t>Value domain attributes</w:t>
            </w:r>
          </w:p>
        </w:tc>
      </w:tr>
      <w:tr w:rsidR="009B24BF" w:rsidRPr="00475471" w14:paraId="4BFBD4FF" w14:textId="77777777" w:rsidTr="000A1A60">
        <w:trPr>
          <w:cantSplit/>
          <w:trHeight w:val="295"/>
        </w:trPr>
        <w:tc>
          <w:tcPr>
            <w:tcW w:w="9720" w:type="dxa"/>
            <w:gridSpan w:val="4"/>
          </w:tcPr>
          <w:p w14:paraId="18B0A6CD" w14:textId="77777777" w:rsidR="009B24BF" w:rsidRPr="00475471" w:rsidRDefault="009B24BF" w:rsidP="000A1A60">
            <w:pPr>
              <w:pStyle w:val="IMSTemplateSectionHeading"/>
            </w:pPr>
            <w:r w:rsidRPr="00475471">
              <w:t>Representational attributes</w:t>
            </w:r>
          </w:p>
        </w:tc>
      </w:tr>
      <w:tr w:rsidR="009B24BF" w:rsidRPr="00475471" w14:paraId="4053E832" w14:textId="77777777" w:rsidTr="000A1A60">
        <w:trPr>
          <w:trHeight w:val="295"/>
        </w:trPr>
        <w:tc>
          <w:tcPr>
            <w:tcW w:w="2520" w:type="dxa"/>
          </w:tcPr>
          <w:p w14:paraId="17272244" w14:textId="77777777" w:rsidR="009B24BF" w:rsidRPr="00475471" w:rsidRDefault="009B24BF" w:rsidP="000A1A60">
            <w:pPr>
              <w:pStyle w:val="IMSTemplateelementheadings"/>
            </w:pPr>
            <w:r w:rsidRPr="00475471">
              <w:t>Representation class</w:t>
            </w:r>
          </w:p>
        </w:tc>
        <w:tc>
          <w:tcPr>
            <w:tcW w:w="1800" w:type="dxa"/>
          </w:tcPr>
          <w:p w14:paraId="535A4632" w14:textId="77777777" w:rsidR="009B24BF" w:rsidRPr="00475471" w:rsidRDefault="009B24BF" w:rsidP="000A1A60">
            <w:pPr>
              <w:pStyle w:val="DHHSbody"/>
            </w:pPr>
            <w:r w:rsidRPr="00475471">
              <w:t>Code</w:t>
            </w:r>
          </w:p>
        </w:tc>
        <w:tc>
          <w:tcPr>
            <w:tcW w:w="2880" w:type="dxa"/>
          </w:tcPr>
          <w:p w14:paraId="4943CE8B" w14:textId="77777777" w:rsidR="009B24BF" w:rsidRPr="00475471" w:rsidRDefault="009B24BF" w:rsidP="000A1A60">
            <w:pPr>
              <w:pStyle w:val="IMSTemplateelementheadings"/>
            </w:pPr>
            <w:r w:rsidRPr="00475471">
              <w:t>Data type</w:t>
            </w:r>
          </w:p>
        </w:tc>
        <w:tc>
          <w:tcPr>
            <w:tcW w:w="2520" w:type="dxa"/>
          </w:tcPr>
          <w:p w14:paraId="4957974B" w14:textId="77777777" w:rsidR="009B24BF" w:rsidRPr="00475471" w:rsidRDefault="009B24BF" w:rsidP="000A1A60">
            <w:pPr>
              <w:pStyle w:val="DHHSbody"/>
            </w:pPr>
            <w:r w:rsidRPr="00475471">
              <w:t>Number</w:t>
            </w:r>
          </w:p>
        </w:tc>
      </w:tr>
      <w:tr w:rsidR="009B24BF" w:rsidRPr="00475471" w14:paraId="4B5B311D" w14:textId="77777777" w:rsidTr="000A1A60">
        <w:trPr>
          <w:trHeight w:val="295"/>
        </w:trPr>
        <w:tc>
          <w:tcPr>
            <w:tcW w:w="2520" w:type="dxa"/>
          </w:tcPr>
          <w:p w14:paraId="6DFF98BC" w14:textId="77777777" w:rsidR="009B24BF" w:rsidRPr="00475471" w:rsidRDefault="009B24BF" w:rsidP="000A1A60">
            <w:pPr>
              <w:pStyle w:val="IMSTemplateelementheadings"/>
            </w:pPr>
            <w:r w:rsidRPr="00475471">
              <w:t>Format</w:t>
            </w:r>
          </w:p>
        </w:tc>
        <w:tc>
          <w:tcPr>
            <w:tcW w:w="1800" w:type="dxa"/>
          </w:tcPr>
          <w:p w14:paraId="01934495" w14:textId="77777777" w:rsidR="009B24BF" w:rsidRPr="00475471" w:rsidRDefault="009B24BF" w:rsidP="000A1A60">
            <w:pPr>
              <w:pStyle w:val="DHHSbody"/>
            </w:pPr>
            <w:r w:rsidRPr="00475471">
              <w:t>N</w:t>
            </w:r>
          </w:p>
        </w:tc>
        <w:tc>
          <w:tcPr>
            <w:tcW w:w="2880" w:type="dxa"/>
          </w:tcPr>
          <w:p w14:paraId="09BACB58" w14:textId="77777777" w:rsidR="009B24BF" w:rsidRPr="00475471" w:rsidRDefault="009B24BF" w:rsidP="000A1A60">
            <w:pPr>
              <w:pStyle w:val="IMSTemplateelementheadings"/>
            </w:pPr>
            <w:r w:rsidRPr="00475471">
              <w:t>Maximum character length</w:t>
            </w:r>
          </w:p>
        </w:tc>
        <w:tc>
          <w:tcPr>
            <w:tcW w:w="2520" w:type="dxa"/>
          </w:tcPr>
          <w:p w14:paraId="5E179FD2" w14:textId="77777777" w:rsidR="009B24BF" w:rsidRPr="00475471" w:rsidRDefault="009B24BF" w:rsidP="000A1A60">
            <w:pPr>
              <w:pStyle w:val="DHHSbody"/>
            </w:pPr>
            <w:r w:rsidRPr="00475471">
              <w:t>1</w:t>
            </w:r>
          </w:p>
        </w:tc>
      </w:tr>
      <w:tr w:rsidR="009B24BF" w:rsidRPr="00475471" w14:paraId="05213610" w14:textId="77777777" w:rsidTr="000A1A60">
        <w:trPr>
          <w:trHeight w:val="294"/>
        </w:trPr>
        <w:tc>
          <w:tcPr>
            <w:tcW w:w="2520" w:type="dxa"/>
          </w:tcPr>
          <w:p w14:paraId="04780466" w14:textId="77777777" w:rsidR="009B24BF" w:rsidRPr="00475471" w:rsidRDefault="009B24BF" w:rsidP="000A1A60">
            <w:pPr>
              <w:pStyle w:val="IMSTemplateelementheadings"/>
            </w:pPr>
            <w:r w:rsidRPr="00475471">
              <w:t>Permissible values</w:t>
            </w:r>
          </w:p>
        </w:tc>
        <w:tc>
          <w:tcPr>
            <w:tcW w:w="1800" w:type="dxa"/>
          </w:tcPr>
          <w:p w14:paraId="0B4D6EE3" w14:textId="77777777" w:rsidR="009B24BF" w:rsidRPr="00475471" w:rsidRDefault="009B24BF" w:rsidP="000A1A60">
            <w:pPr>
              <w:pStyle w:val="IMSTemplateVDHeading"/>
            </w:pPr>
            <w:r w:rsidRPr="00475471">
              <w:t>Value</w:t>
            </w:r>
          </w:p>
        </w:tc>
        <w:tc>
          <w:tcPr>
            <w:tcW w:w="5400" w:type="dxa"/>
            <w:gridSpan w:val="2"/>
          </w:tcPr>
          <w:p w14:paraId="34A3A5ED" w14:textId="77777777" w:rsidR="009B24BF" w:rsidRPr="00475471" w:rsidRDefault="009B24BF" w:rsidP="000A1A60">
            <w:pPr>
              <w:pStyle w:val="IMSTemplateVDHeading"/>
            </w:pPr>
            <w:r w:rsidRPr="00475471">
              <w:t>Meaning</w:t>
            </w:r>
          </w:p>
        </w:tc>
      </w:tr>
      <w:tr w:rsidR="009B24BF" w:rsidRPr="00475471" w14:paraId="74B10220" w14:textId="77777777" w:rsidTr="000A1A60">
        <w:trPr>
          <w:trHeight w:val="294"/>
        </w:trPr>
        <w:tc>
          <w:tcPr>
            <w:tcW w:w="2520" w:type="dxa"/>
          </w:tcPr>
          <w:p w14:paraId="6623C9CB" w14:textId="77777777" w:rsidR="009B24BF" w:rsidRPr="00475471" w:rsidRDefault="009B24BF" w:rsidP="000A1A60">
            <w:pPr>
              <w:pStyle w:val="IMSTemplateelementheadings"/>
            </w:pPr>
          </w:p>
        </w:tc>
        <w:tc>
          <w:tcPr>
            <w:tcW w:w="1800" w:type="dxa"/>
          </w:tcPr>
          <w:p w14:paraId="0601639D" w14:textId="77777777" w:rsidR="009B24BF" w:rsidRPr="00475471" w:rsidRDefault="009B24BF" w:rsidP="000A1A60">
            <w:pPr>
              <w:pStyle w:val="DHHSbody"/>
            </w:pPr>
            <w:r w:rsidRPr="00475471">
              <w:t>0</w:t>
            </w:r>
          </w:p>
        </w:tc>
        <w:tc>
          <w:tcPr>
            <w:tcW w:w="5400" w:type="dxa"/>
            <w:gridSpan w:val="2"/>
          </w:tcPr>
          <w:p w14:paraId="7E5742F7" w14:textId="77777777" w:rsidR="009B24BF" w:rsidRPr="00475471" w:rsidRDefault="009B24BF" w:rsidP="000A1A60">
            <w:pPr>
              <w:pStyle w:val="DHHSbody"/>
            </w:pPr>
            <w:r w:rsidRPr="00475471">
              <w:t>self (person of concern)</w:t>
            </w:r>
          </w:p>
        </w:tc>
      </w:tr>
      <w:tr w:rsidR="009B24BF" w:rsidRPr="00475471" w14:paraId="1D209E94" w14:textId="77777777" w:rsidTr="000A1A60">
        <w:trPr>
          <w:trHeight w:val="294"/>
        </w:trPr>
        <w:tc>
          <w:tcPr>
            <w:tcW w:w="2520" w:type="dxa"/>
          </w:tcPr>
          <w:p w14:paraId="45AB8454" w14:textId="77777777" w:rsidR="009B24BF" w:rsidRPr="00475471" w:rsidRDefault="009B24BF" w:rsidP="000A1A60">
            <w:pPr>
              <w:pStyle w:val="IMSTemplateelementheadings"/>
            </w:pPr>
          </w:p>
        </w:tc>
        <w:tc>
          <w:tcPr>
            <w:tcW w:w="1800" w:type="dxa"/>
          </w:tcPr>
          <w:p w14:paraId="60006A59" w14:textId="77777777" w:rsidR="009B24BF" w:rsidRPr="00475471" w:rsidRDefault="009B24BF" w:rsidP="000A1A60">
            <w:pPr>
              <w:pStyle w:val="DHHSbody"/>
            </w:pPr>
            <w:r w:rsidRPr="00475471">
              <w:t>1</w:t>
            </w:r>
          </w:p>
        </w:tc>
        <w:tc>
          <w:tcPr>
            <w:tcW w:w="5400" w:type="dxa"/>
            <w:gridSpan w:val="2"/>
          </w:tcPr>
          <w:p w14:paraId="0AFCBE63" w14:textId="77777777" w:rsidR="009B24BF" w:rsidRPr="00475471" w:rsidRDefault="009B24BF" w:rsidP="000A1A60">
            <w:pPr>
              <w:pStyle w:val="DHHSbody"/>
            </w:pPr>
            <w:r w:rsidRPr="00475471">
              <w:t>spouse/partner</w:t>
            </w:r>
          </w:p>
        </w:tc>
      </w:tr>
      <w:tr w:rsidR="009B24BF" w:rsidRPr="00475471" w14:paraId="7B29D1A3" w14:textId="77777777" w:rsidTr="000A1A60">
        <w:trPr>
          <w:trHeight w:val="294"/>
        </w:trPr>
        <w:tc>
          <w:tcPr>
            <w:tcW w:w="2520" w:type="dxa"/>
          </w:tcPr>
          <w:p w14:paraId="0770599A" w14:textId="77777777" w:rsidR="009B24BF" w:rsidRPr="00475471" w:rsidRDefault="009B24BF" w:rsidP="000A1A60">
            <w:pPr>
              <w:pStyle w:val="IMSTemplateelementheadings"/>
            </w:pPr>
          </w:p>
        </w:tc>
        <w:tc>
          <w:tcPr>
            <w:tcW w:w="1800" w:type="dxa"/>
          </w:tcPr>
          <w:p w14:paraId="7C2A2782" w14:textId="77777777" w:rsidR="009B24BF" w:rsidRPr="00475471" w:rsidRDefault="009B24BF" w:rsidP="000A1A60">
            <w:pPr>
              <w:pStyle w:val="DHHSbody"/>
            </w:pPr>
            <w:r w:rsidRPr="00475471">
              <w:t>2</w:t>
            </w:r>
          </w:p>
        </w:tc>
        <w:tc>
          <w:tcPr>
            <w:tcW w:w="5400" w:type="dxa"/>
            <w:gridSpan w:val="2"/>
          </w:tcPr>
          <w:p w14:paraId="783A99C3" w14:textId="77777777" w:rsidR="009B24BF" w:rsidRPr="00475471" w:rsidRDefault="009B24BF" w:rsidP="000A1A60">
            <w:pPr>
              <w:pStyle w:val="DHHSbody"/>
            </w:pPr>
            <w:r w:rsidRPr="00475471">
              <w:t>parent/</w:t>
            </w:r>
            <w:proofErr w:type="gramStart"/>
            <w:r w:rsidRPr="00475471">
              <w:t>step-parent</w:t>
            </w:r>
            <w:proofErr w:type="gramEnd"/>
          </w:p>
        </w:tc>
      </w:tr>
      <w:tr w:rsidR="009B24BF" w:rsidRPr="00475471" w14:paraId="7DF70E7B" w14:textId="77777777" w:rsidTr="000A1A60">
        <w:trPr>
          <w:trHeight w:val="294"/>
        </w:trPr>
        <w:tc>
          <w:tcPr>
            <w:tcW w:w="2520" w:type="dxa"/>
          </w:tcPr>
          <w:p w14:paraId="0E5C478A" w14:textId="77777777" w:rsidR="009B24BF" w:rsidRPr="00475471" w:rsidRDefault="009B24BF" w:rsidP="000A1A60">
            <w:pPr>
              <w:pStyle w:val="IMSTemplateelementheadings"/>
            </w:pPr>
          </w:p>
        </w:tc>
        <w:tc>
          <w:tcPr>
            <w:tcW w:w="1800" w:type="dxa"/>
          </w:tcPr>
          <w:p w14:paraId="05312D36" w14:textId="77777777" w:rsidR="009B24BF" w:rsidRPr="00475471" w:rsidRDefault="009B24BF" w:rsidP="000A1A60">
            <w:pPr>
              <w:pStyle w:val="DHHSbody"/>
            </w:pPr>
            <w:r w:rsidRPr="00475471">
              <w:t>3</w:t>
            </w:r>
          </w:p>
        </w:tc>
        <w:tc>
          <w:tcPr>
            <w:tcW w:w="5400" w:type="dxa"/>
            <w:gridSpan w:val="2"/>
          </w:tcPr>
          <w:p w14:paraId="4AA02D4F" w14:textId="77777777" w:rsidR="009B24BF" w:rsidRPr="00475471" w:rsidRDefault="009B24BF" w:rsidP="000A1A60">
            <w:pPr>
              <w:pStyle w:val="DHHSbody"/>
            </w:pPr>
            <w:r w:rsidRPr="00475471">
              <w:t>child/</w:t>
            </w:r>
            <w:proofErr w:type="gramStart"/>
            <w:r w:rsidRPr="00475471">
              <w:t>step-child</w:t>
            </w:r>
            <w:proofErr w:type="gramEnd"/>
          </w:p>
        </w:tc>
      </w:tr>
      <w:tr w:rsidR="009B24BF" w:rsidRPr="00475471" w14:paraId="779124B6" w14:textId="77777777" w:rsidTr="000A1A60">
        <w:trPr>
          <w:trHeight w:val="294"/>
        </w:trPr>
        <w:tc>
          <w:tcPr>
            <w:tcW w:w="2520" w:type="dxa"/>
          </w:tcPr>
          <w:p w14:paraId="09F37C46" w14:textId="77777777" w:rsidR="009B24BF" w:rsidRPr="00475471" w:rsidRDefault="009B24BF" w:rsidP="000A1A60">
            <w:pPr>
              <w:pStyle w:val="IMSTemplateelementheadings"/>
            </w:pPr>
          </w:p>
        </w:tc>
        <w:tc>
          <w:tcPr>
            <w:tcW w:w="1800" w:type="dxa"/>
          </w:tcPr>
          <w:p w14:paraId="5CF33902" w14:textId="77777777" w:rsidR="009B24BF" w:rsidRPr="00475471" w:rsidRDefault="009B24BF" w:rsidP="000A1A60">
            <w:pPr>
              <w:pStyle w:val="DHHSbody"/>
            </w:pPr>
            <w:r w:rsidRPr="00475471">
              <w:t>4</w:t>
            </w:r>
          </w:p>
        </w:tc>
        <w:tc>
          <w:tcPr>
            <w:tcW w:w="5400" w:type="dxa"/>
            <w:gridSpan w:val="2"/>
          </w:tcPr>
          <w:p w14:paraId="79DEE8AD" w14:textId="77777777" w:rsidR="009B24BF" w:rsidRPr="00475471" w:rsidRDefault="009B24BF" w:rsidP="000A1A60">
            <w:pPr>
              <w:pStyle w:val="DHHSbody"/>
            </w:pPr>
            <w:r w:rsidRPr="00475471">
              <w:t>sibling</w:t>
            </w:r>
          </w:p>
        </w:tc>
      </w:tr>
      <w:tr w:rsidR="009B24BF" w:rsidRPr="00475471" w14:paraId="56F42CF6" w14:textId="77777777" w:rsidTr="000A1A60">
        <w:trPr>
          <w:trHeight w:val="294"/>
        </w:trPr>
        <w:tc>
          <w:tcPr>
            <w:tcW w:w="2520" w:type="dxa"/>
          </w:tcPr>
          <w:p w14:paraId="163A61AA" w14:textId="77777777" w:rsidR="009B24BF" w:rsidRPr="00475471" w:rsidRDefault="009B24BF" w:rsidP="000A1A60">
            <w:pPr>
              <w:pStyle w:val="IMSTemplateelementheadings"/>
            </w:pPr>
          </w:p>
        </w:tc>
        <w:tc>
          <w:tcPr>
            <w:tcW w:w="1800" w:type="dxa"/>
          </w:tcPr>
          <w:p w14:paraId="58C180DC" w14:textId="77777777" w:rsidR="009B24BF" w:rsidRPr="00475471" w:rsidRDefault="009B24BF" w:rsidP="000A1A60">
            <w:pPr>
              <w:pStyle w:val="DHHSbody"/>
            </w:pPr>
            <w:r w:rsidRPr="00475471">
              <w:t>5</w:t>
            </w:r>
          </w:p>
        </w:tc>
        <w:tc>
          <w:tcPr>
            <w:tcW w:w="5400" w:type="dxa"/>
            <w:gridSpan w:val="2"/>
          </w:tcPr>
          <w:p w14:paraId="12796A6A" w14:textId="77777777" w:rsidR="009B24BF" w:rsidRPr="00475471" w:rsidRDefault="009B24BF" w:rsidP="000A1A60">
            <w:pPr>
              <w:pStyle w:val="DHHSbody"/>
            </w:pPr>
            <w:r w:rsidRPr="00475471">
              <w:t>friend/neighbour</w:t>
            </w:r>
          </w:p>
        </w:tc>
      </w:tr>
      <w:tr w:rsidR="009B24BF" w:rsidRPr="00475471" w14:paraId="30B0B69F" w14:textId="77777777" w:rsidTr="000A1A60">
        <w:trPr>
          <w:trHeight w:val="294"/>
        </w:trPr>
        <w:tc>
          <w:tcPr>
            <w:tcW w:w="2520" w:type="dxa"/>
          </w:tcPr>
          <w:p w14:paraId="706DCC01" w14:textId="77777777" w:rsidR="009B24BF" w:rsidRPr="00475471" w:rsidRDefault="009B24BF" w:rsidP="000A1A60">
            <w:pPr>
              <w:pStyle w:val="IMSTemplateelementheadings"/>
            </w:pPr>
          </w:p>
        </w:tc>
        <w:tc>
          <w:tcPr>
            <w:tcW w:w="1800" w:type="dxa"/>
          </w:tcPr>
          <w:p w14:paraId="3F383F1F" w14:textId="77777777" w:rsidR="009B24BF" w:rsidRPr="00475471" w:rsidRDefault="009B24BF" w:rsidP="000A1A60">
            <w:pPr>
              <w:pStyle w:val="DHHSbody"/>
            </w:pPr>
            <w:r w:rsidRPr="00475471">
              <w:t>6</w:t>
            </w:r>
          </w:p>
        </w:tc>
        <w:tc>
          <w:tcPr>
            <w:tcW w:w="5400" w:type="dxa"/>
            <w:gridSpan w:val="2"/>
          </w:tcPr>
          <w:p w14:paraId="6BDA4C5F" w14:textId="77777777" w:rsidR="009B24BF" w:rsidRPr="00475471" w:rsidRDefault="009B24BF" w:rsidP="000A1A60">
            <w:pPr>
              <w:pStyle w:val="DHHSbody"/>
            </w:pPr>
            <w:r w:rsidRPr="00475471">
              <w:t>employer</w:t>
            </w:r>
          </w:p>
        </w:tc>
      </w:tr>
      <w:tr w:rsidR="009B24BF" w:rsidRPr="00475471" w14:paraId="5A681435" w14:textId="77777777" w:rsidTr="000A1A60">
        <w:trPr>
          <w:trHeight w:val="294"/>
        </w:trPr>
        <w:tc>
          <w:tcPr>
            <w:tcW w:w="2520" w:type="dxa"/>
          </w:tcPr>
          <w:p w14:paraId="065AD100" w14:textId="77777777" w:rsidR="009B24BF" w:rsidRPr="00475471" w:rsidRDefault="009B24BF" w:rsidP="000A1A60">
            <w:pPr>
              <w:pStyle w:val="IMSTemplateelementheadings"/>
            </w:pPr>
          </w:p>
        </w:tc>
        <w:tc>
          <w:tcPr>
            <w:tcW w:w="1800" w:type="dxa"/>
          </w:tcPr>
          <w:p w14:paraId="65109B4E" w14:textId="77777777" w:rsidR="009B24BF" w:rsidRPr="00475471" w:rsidRDefault="009B24BF" w:rsidP="000A1A60">
            <w:pPr>
              <w:pStyle w:val="DHHSbody"/>
            </w:pPr>
            <w:r w:rsidRPr="00475471">
              <w:t>7</w:t>
            </w:r>
          </w:p>
        </w:tc>
        <w:tc>
          <w:tcPr>
            <w:tcW w:w="5400" w:type="dxa"/>
            <w:gridSpan w:val="2"/>
          </w:tcPr>
          <w:p w14:paraId="4922E2EA" w14:textId="77777777" w:rsidR="009B24BF" w:rsidRPr="00475471" w:rsidRDefault="009B24BF" w:rsidP="000A1A60">
            <w:pPr>
              <w:pStyle w:val="DHHSbody"/>
            </w:pPr>
            <w:r w:rsidRPr="00475471">
              <w:t>health and welfare professionals</w:t>
            </w:r>
          </w:p>
        </w:tc>
      </w:tr>
      <w:tr w:rsidR="009B24BF" w:rsidRPr="00475471" w14:paraId="77A00980" w14:textId="77777777" w:rsidTr="000A1A60">
        <w:trPr>
          <w:trHeight w:val="294"/>
        </w:trPr>
        <w:tc>
          <w:tcPr>
            <w:tcW w:w="2520" w:type="dxa"/>
          </w:tcPr>
          <w:p w14:paraId="65DC0FFD" w14:textId="77777777" w:rsidR="009B24BF" w:rsidRPr="00475471" w:rsidRDefault="009B24BF" w:rsidP="000A1A60">
            <w:pPr>
              <w:pStyle w:val="IMSTemplateelementheadings"/>
            </w:pPr>
            <w:r w:rsidRPr="00475471">
              <w:t>Supplementary values</w:t>
            </w:r>
          </w:p>
        </w:tc>
        <w:tc>
          <w:tcPr>
            <w:tcW w:w="1800" w:type="dxa"/>
          </w:tcPr>
          <w:p w14:paraId="465E5BD7" w14:textId="77777777" w:rsidR="009B24BF" w:rsidRPr="00475471" w:rsidRDefault="009B24BF" w:rsidP="000A1A60">
            <w:pPr>
              <w:pStyle w:val="IMSTemplatecontent"/>
              <w:rPr>
                <w:b/>
                <w:i/>
              </w:rPr>
            </w:pPr>
            <w:r w:rsidRPr="00475471">
              <w:rPr>
                <w:b/>
                <w:i/>
              </w:rPr>
              <w:t>Value</w:t>
            </w:r>
          </w:p>
        </w:tc>
        <w:tc>
          <w:tcPr>
            <w:tcW w:w="5400" w:type="dxa"/>
            <w:gridSpan w:val="2"/>
          </w:tcPr>
          <w:p w14:paraId="2CF61568" w14:textId="77777777" w:rsidR="009B24BF" w:rsidRPr="00475471" w:rsidRDefault="009B24BF" w:rsidP="000A1A60">
            <w:pPr>
              <w:pStyle w:val="IMSTemplatecontent"/>
              <w:rPr>
                <w:b/>
                <w:i/>
              </w:rPr>
            </w:pPr>
            <w:r w:rsidRPr="00475471">
              <w:rPr>
                <w:b/>
                <w:i/>
              </w:rPr>
              <w:t>Meaning</w:t>
            </w:r>
          </w:p>
        </w:tc>
      </w:tr>
      <w:tr w:rsidR="009B24BF" w:rsidRPr="00475471" w14:paraId="74A85757" w14:textId="77777777" w:rsidTr="000A1A60">
        <w:trPr>
          <w:trHeight w:val="294"/>
        </w:trPr>
        <w:tc>
          <w:tcPr>
            <w:tcW w:w="2520" w:type="dxa"/>
          </w:tcPr>
          <w:p w14:paraId="519961B8" w14:textId="77777777" w:rsidR="009B24BF" w:rsidRPr="00475471" w:rsidRDefault="009B24BF" w:rsidP="000A1A60">
            <w:pPr>
              <w:pStyle w:val="IMSTemplateelementheadings"/>
            </w:pPr>
          </w:p>
        </w:tc>
        <w:tc>
          <w:tcPr>
            <w:tcW w:w="1800" w:type="dxa"/>
          </w:tcPr>
          <w:p w14:paraId="0446B12E" w14:textId="77777777" w:rsidR="009B24BF" w:rsidRPr="00475471" w:rsidRDefault="009B24BF" w:rsidP="000A1A60">
            <w:pPr>
              <w:pStyle w:val="DHHSbody"/>
            </w:pPr>
            <w:r w:rsidRPr="00475471">
              <w:t>8</w:t>
            </w:r>
          </w:p>
        </w:tc>
        <w:tc>
          <w:tcPr>
            <w:tcW w:w="5400" w:type="dxa"/>
            <w:gridSpan w:val="2"/>
          </w:tcPr>
          <w:p w14:paraId="2707E351" w14:textId="77777777" w:rsidR="009B24BF" w:rsidRPr="00475471" w:rsidRDefault="009B24BF" w:rsidP="000A1A60">
            <w:pPr>
              <w:pStyle w:val="DHHSbody"/>
            </w:pPr>
            <w:r w:rsidRPr="00475471">
              <w:t>other</w:t>
            </w:r>
          </w:p>
        </w:tc>
      </w:tr>
      <w:tr w:rsidR="009B24BF" w:rsidRPr="00475471" w14:paraId="30A0B9A7" w14:textId="77777777" w:rsidTr="000A1A60">
        <w:trPr>
          <w:trHeight w:val="294"/>
        </w:trPr>
        <w:tc>
          <w:tcPr>
            <w:tcW w:w="2520" w:type="dxa"/>
          </w:tcPr>
          <w:p w14:paraId="792B984B" w14:textId="77777777" w:rsidR="009B24BF" w:rsidRPr="00475471" w:rsidRDefault="009B24BF" w:rsidP="000A1A60">
            <w:pPr>
              <w:pStyle w:val="IMSTemplateelementheadings"/>
            </w:pPr>
          </w:p>
        </w:tc>
        <w:tc>
          <w:tcPr>
            <w:tcW w:w="1800" w:type="dxa"/>
          </w:tcPr>
          <w:p w14:paraId="187E6079" w14:textId="77777777" w:rsidR="009B24BF" w:rsidRPr="00475471" w:rsidRDefault="009B24BF" w:rsidP="000A1A60">
            <w:pPr>
              <w:pStyle w:val="DHHSbody"/>
            </w:pPr>
            <w:r w:rsidRPr="00475471">
              <w:t>9</w:t>
            </w:r>
          </w:p>
        </w:tc>
        <w:tc>
          <w:tcPr>
            <w:tcW w:w="5400" w:type="dxa"/>
            <w:gridSpan w:val="2"/>
          </w:tcPr>
          <w:p w14:paraId="4347B2BC" w14:textId="77777777" w:rsidR="009B24BF" w:rsidRPr="00475471" w:rsidRDefault="009B24BF" w:rsidP="000A1A60">
            <w:pPr>
              <w:pStyle w:val="DHHSbody"/>
            </w:pPr>
            <w:r w:rsidRPr="00475471">
              <w:t>not stated/inadequately described</w:t>
            </w:r>
          </w:p>
        </w:tc>
      </w:tr>
      <w:tr w:rsidR="009B24BF" w:rsidRPr="00475471" w14:paraId="74143777" w14:textId="77777777" w:rsidTr="000A1A60">
        <w:trPr>
          <w:trHeight w:val="295"/>
        </w:trPr>
        <w:tc>
          <w:tcPr>
            <w:tcW w:w="9720" w:type="dxa"/>
            <w:gridSpan w:val="4"/>
            <w:tcBorders>
              <w:top w:val="single" w:sz="4" w:space="0" w:color="auto"/>
            </w:tcBorders>
          </w:tcPr>
          <w:p w14:paraId="20FF0FF7" w14:textId="77777777" w:rsidR="009B24BF" w:rsidRPr="00475471" w:rsidRDefault="009B24BF" w:rsidP="000A1A60">
            <w:pPr>
              <w:pStyle w:val="IMSTemplateMainSectionHeading"/>
            </w:pPr>
            <w:r w:rsidRPr="00475471">
              <w:t>Data element attributes</w:t>
            </w:r>
          </w:p>
        </w:tc>
      </w:tr>
      <w:tr w:rsidR="009B24BF" w:rsidRPr="00475471" w14:paraId="5E5AD10C" w14:textId="77777777" w:rsidTr="000A1A60">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475471" w14:paraId="220D0836" w14:textId="77777777" w:rsidTr="000A1A60">
              <w:trPr>
                <w:trHeight w:val="295"/>
              </w:trPr>
              <w:tc>
                <w:tcPr>
                  <w:tcW w:w="9720" w:type="dxa"/>
                  <w:gridSpan w:val="2"/>
                  <w:tcBorders>
                    <w:top w:val="nil"/>
                  </w:tcBorders>
                </w:tcPr>
                <w:p w14:paraId="46A0CE09" w14:textId="77777777" w:rsidR="009B24BF" w:rsidRPr="00475471" w:rsidRDefault="009B24BF" w:rsidP="000A1A60">
                  <w:pPr>
                    <w:pStyle w:val="IMSTemplateSectionHeading"/>
                  </w:pPr>
                  <w:r w:rsidRPr="00475471">
                    <w:t xml:space="preserve">Reporting attributes </w:t>
                  </w:r>
                </w:p>
              </w:tc>
            </w:tr>
            <w:tr w:rsidR="009B24BF" w:rsidRPr="00475471" w14:paraId="5A0C86B6" w14:textId="77777777" w:rsidTr="000A1A60">
              <w:trPr>
                <w:trHeight w:val="294"/>
              </w:trPr>
              <w:tc>
                <w:tcPr>
                  <w:tcW w:w="2520" w:type="dxa"/>
                </w:tcPr>
                <w:p w14:paraId="6900CA65" w14:textId="77777777" w:rsidR="009B24BF" w:rsidRPr="00475471" w:rsidRDefault="009B24BF" w:rsidP="000A1A60">
                  <w:pPr>
                    <w:pStyle w:val="IMSTemplateelementheadings"/>
                  </w:pPr>
                  <w:r w:rsidRPr="00475471">
                    <w:t>Reporting requirements</w:t>
                  </w:r>
                </w:p>
              </w:tc>
              <w:tc>
                <w:tcPr>
                  <w:tcW w:w="7200" w:type="dxa"/>
                </w:tcPr>
                <w:p w14:paraId="5E61692B" w14:textId="77777777" w:rsidR="009B24BF" w:rsidRPr="00475471" w:rsidRDefault="009B24BF" w:rsidP="000A1A60">
                  <w:pPr>
                    <w:pStyle w:val="DHHSbody"/>
                    <w:rPr>
                      <w:sz w:val="18"/>
                    </w:rPr>
                  </w:pPr>
                  <w:r w:rsidRPr="00475471">
                    <w:t>Mandatory</w:t>
                  </w:r>
                </w:p>
              </w:tc>
            </w:tr>
          </w:tbl>
          <w:p w14:paraId="2D98EA21" w14:textId="77777777" w:rsidR="009B24BF" w:rsidRPr="00475471" w:rsidRDefault="009B24BF" w:rsidP="000A1A60">
            <w:pPr>
              <w:pStyle w:val="IMSTemplateSectionHeading"/>
            </w:pPr>
          </w:p>
        </w:tc>
      </w:tr>
      <w:tr w:rsidR="009B24BF" w:rsidRPr="00475471" w14:paraId="301575A0" w14:textId="77777777" w:rsidTr="000A1A60">
        <w:trPr>
          <w:trHeight w:val="295"/>
        </w:trPr>
        <w:tc>
          <w:tcPr>
            <w:tcW w:w="9720" w:type="dxa"/>
            <w:gridSpan w:val="4"/>
            <w:tcBorders>
              <w:bottom w:val="nil"/>
            </w:tcBorders>
          </w:tcPr>
          <w:p w14:paraId="5D12AA20" w14:textId="77777777" w:rsidR="009B24BF" w:rsidRPr="00475471" w:rsidRDefault="009B24BF" w:rsidP="000A1A60">
            <w:pPr>
              <w:pStyle w:val="IMSTemplateSectionHeading"/>
            </w:pPr>
            <w:r w:rsidRPr="00475471">
              <w:t>Collection and usage attributes</w:t>
            </w:r>
          </w:p>
        </w:tc>
      </w:tr>
      <w:tr w:rsidR="009B24BF" w:rsidRPr="00475471" w14:paraId="469F1C3D" w14:textId="77777777" w:rsidTr="000A1A60">
        <w:trPr>
          <w:trHeight w:val="295"/>
        </w:trPr>
        <w:tc>
          <w:tcPr>
            <w:tcW w:w="2520" w:type="dxa"/>
            <w:tcBorders>
              <w:top w:val="nil"/>
              <w:bottom w:val="single" w:sz="4" w:space="0" w:color="auto"/>
            </w:tcBorders>
          </w:tcPr>
          <w:p w14:paraId="424E5976" w14:textId="77777777" w:rsidR="009B24BF" w:rsidRPr="00475471" w:rsidRDefault="009B24BF" w:rsidP="000A1A60">
            <w:pPr>
              <w:pStyle w:val="IMSTemplateelementheadings"/>
            </w:pPr>
            <w:r w:rsidRPr="00475471">
              <w:t>Guide for use</w:t>
            </w:r>
          </w:p>
        </w:tc>
        <w:tc>
          <w:tcPr>
            <w:tcW w:w="7200" w:type="dxa"/>
            <w:gridSpan w:val="3"/>
            <w:tcBorders>
              <w:top w:val="nil"/>
              <w:bottom w:val="single" w:sz="4" w:space="0" w:color="auto"/>
            </w:tcBorders>
          </w:tcPr>
          <w:tbl>
            <w:tblPr>
              <w:tblW w:w="0" w:type="auto"/>
              <w:tblLayout w:type="fixed"/>
              <w:tblLook w:val="01E0" w:firstRow="1" w:lastRow="1" w:firstColumn="1" w:lastColumn="1" w:noHBand="0" w:noVBand="0"/>
            </w:tblPr>
            <w:tblGrid>
              <w:gridCol w:w="994"/>
              <w:gridCol w:w="6146"/>
            </w:tblGrid>
            <w:tr w:rsidR="009B24BF" w:rsidRPr="00475471" w14:paraId="358DA897" w14:textId="77777777" w:rsidTr="000A1A60">
              <w:tc>
                <w:tcPr>
                  <w:tcW w:w="994" w:type="dxa"/>
                </w:tcPr>
                <w:p w14:paraId="52CAD1A4" w14:textId="77777777" w:rsidR="009B24BF" w:rsidRPr="00475471" w:rsidRDefault="009B24BF" w:rsidP="000A1A60">
                  <w:pPr>
                    <w:pStyle w:val="DHHSbody"/>
                  </w:pPr>
                  <w:r w:rsidRPr="00475471">
                    <w:t>Code 0</w:t>
                  </w:r>
                </w:p>
              </w:tc>
              <w:tc>
                <w:tcPr>
                  <w:tcW w:w="6146" w:type="dxa"/>
                </w:tcPr>
                <w:p w14:paraId="49D96F3F" w14:textId="77777777" w:rsidR="009B24BF" w:rsidRPr="00475471" w:rsidRDefault="009B24BF" w:rsidP="000A1A60">
                  <w:pPr>
                    <w:pStyle w:val="DHHSbody"/>
                  </w:pPr>
                  <w:r w:rsidRPr="00475471">
                    <w:t>Person of concern</w:t>
                  </w:r>
                </w:p>
              </w:tc>
            </w:tr>
            <w:tr w:rsidR="009B24BF" w:rsidRPr="00475471" w14:paraId="1BB20DA3" w14:textId="77777777" w:rsidTr="000A1A60">
              <w:tc>
                <w:tcPr>
                  <w:tcW w:w="994" w:type="dxa"/>
                </w:tcPr>
                <w:p w14:paraId="1689877E" w14:textId="77777777" w:rsidR="009B24BF" w:rsidRPr="00475471" w:rsidRDefault="009B24BF" w:rsidP="000A1A60">
                  <w:pPr>
                    <w:pStyle w:val="DHHSbody"/>
                  </w:pPr>
                  <w:r w:rsidRPr="00475471">
                    <w:t>Code 7</w:t>
                  </w:r>
                </w:p>
              </w:tc>
              <w:tc>
                <w:tcPr>
                  <w:tcW w:w="6146" w:type="dxa"/>
                </w:tcPr>
                <w:p w14:paraId="351FB00F" w14:textId="77777777" w:rsidR="009B24BF" w:rsidRPr="00475471" w:rsidRDefault="009B24BF" w:rsidP="000A1A60">
                  <w:pPr>
                    <w:pStyle w:val="DHHSbody"/>
                  </w:pPr>
                  <w:r w:rsidRPr="00475471">
                    <w:t>Should be used for contacts by health and welfare professionals including secondary consultations</w:t>
                  </w:r>
                </w:p>
              </w:tc>
            </w:tr>
            <w:tr w:rsidR="009B24BF" w:rsidRPr="00475471" w14:paraId="573165CE" w14:textId="77777777" w:rsidTr="000A1A60">
              <w:tc>
                <w:tcPr>
                  <w:tcW w:w="994" w:type="dxa"/>
                </w:tcPr>
                <w:p w14:paraId="18C1E60E" w14:textId="77777777" w:rsidR="009B24BF" w:rsidRPr="00475471" w:rsidRDefault="009B24BF" w:rsidP="000A1A60">
                  <w:pPr>
                    <w:pStyle w:val="DHHSbody"/>
                  </w:pPr>
                  <w:r w:rsidRPr="00475471">
                    <w:t>Code 8</w:t>
                  </w:r>
                </w:p>
              </w:tc>
              <w:tc>
                <w:tcPr>
                  <w:tcW w:w="6146" w:type="dxa"/>
                </w:tcPr>
                <w:p w14:paraId="61A377A2" w14:textId="77777777" w:rsidR="009B24BF" w:rsidRPr="00475471" w:rsidRDefault="009B24BF" w:rsidP="000A1A60">
                  <w:pPr>
                    <w:pStyle w:val="DHHSbody"/>
                  </w:pPr>
                  <w:r w:rsidRPr="00475471">
                    <w:t>Should be used for other categories of contacts e.g. teacher, work colleagues</w:t>
                  </w:r>
                </w:p>
              </w:tc>
            </w:tr>
            <w:tr w:rsidR="009B24BF" w:rsidRPr="00475471" w14:paraId="35E7996E" w14:textId="77777777" w:rsidTr="000A1A60">
              <w:tc>
                <w:tcPr>
                  <w:tcW w:w="994" w:type="dxa"/>
                </w:tcPr>
                <w:p w14:paraId="1D1B7584" w14:textId="77777777" w:rsidR="009B24BF" w:rsidRPr="00475471" w:rsidRDefault="009B24BF" w:rsidP="000A1A60">
                  <w:pPr>
                    <w:pStyle w:val="DHHSbody"/>
                  </w:pPr>
                  <w:r w:rsidRPr="00475471">
                    <w:t xml:space="preserve">Code 9 </w:t>
                  </w:r>
                </w:p>
              </w:tc>
              <w:tc>
                <w:tcPr>
                  <w:tcW w:w="6146" w:type="dxa"/>
                </w:tcPr>
                <w:p w14:paraId="41780F16" w14:textId="77777777" w:rsidR="009B24BF" w:rsidRPr="00475471" w:rsidRDefault="009B24BF" w:rsidP="000A1A60">
                  <w:pPr>
                    <w:pStyle w:val="DHHSbody"/>
                  </w:pPr>
                  <w:r w:rsidRPr="00475471">
                    <w:t>Should be used when unknown or not stated</w:t>
                  </w:r>
                </w:p>
              </w:tc>
            </w:tr>
          </w:tbl>
          <w:p w14:paraId="10F5F405" w14:textId="77777777" w:rsidR="009B24BF" w:rsidRPr="00475471" w:rsidRDefault="009B24BF" w:rsidP="000A1A60">
            <w:pPr>
              <w:pStyle w:val="DHHSbody"/>
            </w:pPr>
          </w:p>
        </w:tc>
      </w:tr>
      <w:tr w:rsidR="009B24BF" w:rsidRPr="00475471" w14:paraId="030C828C" w14:textId="77777777" w:rsidTr="000A1A60">
        <w:trPr>
          <w:trHeight w:val="294"/>
        </w:trPr>
        <w:tc>
          <w:tcPr>
            <w:tcW w:w="9720" w:type="dxa"/>
            <w:gridSpan w:val="4"/>
            <w:tcBorders>
              <w:top w:val="single" w:sz="4" w:space="0" w:color="auto"/>
            </w:tcBorders>
          </w:tcPr>
          <w:p w14:paraId="610B2161" w14:textId="77777777" w:rsidR="009B24BF" w:rsidRPr="00475471" w:rsidRDefault="009B24BF" w:rsidP="000A1A60">
            <w:pPr>
              <w:pStyle w:val="IMSTemplateSectionHeading"/>
            </w:pPr>
            <w:r w:rsidRPr="00475471">
              <w:t>Source and reference attributes</w:t>
            </w:r>
          </w:p>
        </w:tc>
      </w:tr>
      <w:tr w:rsidR="009B24BF" w:rsidRPr="00475471" w14:paraId="1E16F045" w14:textId="77777777" w:rsidTr="000A1A60">
        <w:trPr>
          <w:trHeight w:val="295"/>
        </w:trPr>
        <w:tc>
          <w:tcPr>
            <w:tcW w:w="2520" w:type="dxa"/>
          </w:tcPr>
          <w:p w14:paraId="11F8F573" w14:textId="77777777" w:rsidR="009B24BF" w:rsidRPr="00475471" w:rsidRDefault="009B24BF" w:rsidP="000A1A60">
            <w:pPr>
              <w:pStyle w:val="IMSTemplateelementheadings"/>
            </w:pPr>
            <w:r w:rsidRPr="00475471">
              <w:t>Definition source</w:t>
            </w:r>
          </w:p>
        </w:tc>
        <w:tc>
          <w:tcPr>
            <w:tcW w:w="7200" w:type="dxa"/>
            <w:gridSpan w:val="3"/>
          </w:tcPr>
          <w:p w14:paraId="16ED064A" w14:textId="77777777" w:rsidR="009B24BF" w:rsidRPr="00475471" w:rsidRDefault="009B24BF" w:rsidP="000A1A60">
            <w:pPr>
              <w:pStyle w:val="DHHSbody"/>
            </w:pPr>
            <w:r w:rsidRPr="00475471">
              <w:t>Department of Health</w:t>
            </w:r>
          </w:p>
        </w:tc>
      </w:tr>
      <w:tr w:rsidR="009B24BF" w:rsidRPr="00475471" w14:paraId="7E4A1F92" w14:textId="77777777" w:rsidTr="000A1A60">
        <w:trPr>
          <w:trHeight w:val="295"/>
        </w:trPr>
        <w:tc>
          <w:tcPr>
            <w:tcW w:w="2520" w:type="dxa"/>
          </w:tcPr>
          <w:p w14:paraId="710C410F" w14:textId="77777777" w:rsidR="009B24BF" w:rsidRPr="00475471" w:rsidRDefault="009B24BF" w:rsidP="000A1A60">
            <w:pPr>
              <w:pStyle w:val="IMSTemplateelementheadings"/>
              <w:rPr>
                <w:b w:val="0"/>
              </w:rPr>
            </w:pPr>
            <w:r w:rsidRPr="00475471">
              <w:t>Definition source identifier</w:t>
            </w:r>
          </w:p>
        </w:tc>
        <w:tc>
          <w:tcPr>
            <w:tcW w:w="7200" w:type="dxa"/>
            <w:gridSpan w:val="3"/>
          </w:tcPr>
          <w:p w14:paraId="7E28CCEA" w14:textId="77777777" w:rsidR="009B24BF" w:rsidRPr="00475471" w:rsidRDefault="009B24BF" w:rsidP="000A1A60">
            <w:pPr>
              <w:pStyle w:val="DHHSbody"/>
            </w:pPr>
          </w:p>
        </w:tc>
      </w:tr>
      <w:tr w:rsidR="009B24BF" w:rsidRPr="00475471" w14:paraId="227C9297" w14:textId="77777777" w:rsidTr="000A1A60">
        <w:trPr>
          <w:trHeight w:val="295"/>
        </w:trPr>
        <w:tc>
          <w:tcPr>
            <w:tcW w:w="2520" w:type="dxa"/>
            <w:tcBorders>
              <w:bottom w:val="nil"/>
            </w:tcBorders>
          </w:tcPr>
          <w:p w14:paraId="7CAA19E6" w14:textId="77777777" w:rsidR="009B24BF" w:rsidRPr="00475471" w:rsidRDefault="009B24BF" w:rsidP="000A1A60">
            <w:pPr>
              <w:pStyle w:val="IMSTemplateelementheadings"/>
            </w:pPr>
            <w:r w:rsidRPr="00475471">
              <w:t>Value domain source</w:t>
            </w:r>
          </w:p>
        </w:tc>
        <w:tc>
          <w:tcPr>
            <w:tcW w:w="7200" w:type="dxa"/>
            <w:gridSpan w:val="3"/>
            <w:tcBorders>
              <w:bottom w:val="nil"/>
            </w:tcBorders>
          </w:tcPr>
          <w:p w14:paraId="24B0821F" w14:textId="5E417196" w:rsidR="009B24BF" w:rsidRPr="00475471" w:rsidRDefault="00E80292" w:rsidP="000A1A60">
            <w:pPr>
              <w:pStyle w:val="DHHSbody"/>
            </w:pPr>
            <w:r w:rsidRPr="00475471">
              <w:t>METEOR</w:t>
            </w:r>
          </w:p>
        </w:tc>
      </w:tr>
      <w:tr w:rsidR="009B24BF" w:rsidRPr="00475471" w14:paraId="1C6E20E3" w14:textId="77777777" w:rsidTr="000A1A60">
        <w:trPr>
          <w:trHeight w:val="295"/>
        </w:trPr>
        <w:tc>
          <w:tcPr>
            <w:tcW w:w="2520" w:type="dxa"/>
            <w:tcBorders>
              <w:top w:val="nil"/>
              <w:bottom w:val="single" w:sz="4" w:space="0" w:color="auto"/>
            </w:tcBorders>
          </w:tcPr>
          <w:p w14:paraId="20106E98" w14:textId="77777777" w:rsidR="009B24BF" w:rsidRPr="00475471" w:rsidRDefault="009B24BF" w:rsidP="000A1A60">
            <w:pPr>
              <w:pStyle w:val="IMSTemplateelementheadings"/>
            </w:pPr>
            <w:r w:rsidRPr="00475471">
              <w:t>Value domain identifier</w:t>
            </w:r>
          </w:p>
        </w:tc>
        <w:tc>
          <w:tcPr>
            <w:tcW w:w="7200" w:type="dxa"/>
            <w:gridSpan w:val="3"/>
            <w:tcBorders>
              <w:top w:val="nil"/>
              <w:bottom w:val="single" w:sz="4" w:space="0" w:color="auto"/>
            </w:tcBorders>
          </w:tcPr>
          <w:p w14:paraId="316F787D" w14:textId="77777777" w:rsidR="009B24BF" w:rsidRPr="00475471" w:rsidRDefault="009B24BF" w:rsidP="000A1A60">
            <w:pPr>
              <w:pStyle w:val="DHHSbody"/>
            </w:pPr>
            <w:r w:rsidRPr="00475471">
              <w:t>Based on 270639 Relationship code N</w:t>
            </w:r>
          </w:p>
        </w:tc>
      </w:tr>
      <w:tr w:rsidR="009B24BF" w:rsidRPr="00475471" w14:paraId="6F1C1429" w14:textId="77777777" w:rsidTr="000A1A60">
        <w:trPr>
          <w:trHeight w:val="295"/>
        </w:trPr>
        <w:tc>
          <w:tcPr>
            <w:tcW w:w="9720" w:type="dxa"/>
            <w:gridSpan w:val="4"/>
            <w:tcBorders>
              <w:top w:val="single" w:sz="4" w:space="0" w:color="auto"/>
            </w:tcBorders>
          </w:tcPr>
          <w:p w14:paraId="47F07743" w14:textId="77777777" w:rsidR="009B24BF" w:rsidRPr="00475471" w:rsidRDefault="009B24BF" w:rsidP="000A1A60">
            <w:pPr>
              <w:pStyle w:val="IMSTemplateSectionHeading"/>
            </w:pPr>
            <w:r w:rsidRPr="00475471">
              <w:lastRenderedPageBreak/>
              <w:t>Relational attributes</w:t>
            </w:r>
          </w:p>
        </w:tc>
      </w:tr>
      <w:tr w:rsidR="009B24BF" w:rsidRPr="00475471" w14:paraId="7030998F" w14:textId="77777777" w:rsidTr="000A1A60">
        <w:trPr>
          <w:trHeight w:val="294"/>
        </w:trPr>
        <w:tc>
          <w:tcPr>
            <w:tcW w:w="2520" w:type="dxa"/>
          </w:tcPr>
          <w:p w14:paraId="233E6C65" w14:textId="77777777" w:rsidR="009B24BF" w:rsidRPr="00475471" w:rsidRDefault="009B24BF" w:rsidP="000A1A60">
            <w:pPr>
              <w:pStyle w:val="IMSTemplateelementheadings"/>
            </w:pPr>
            <w:r w:rsidRPr="00475471">
              <w:t>Related concepts</w:t>
            </w:r>
          </w:p>
        </w:tc>
        <w:tc>
          <w:tcPr>
            <w:tcW w:w="7200" w:type="dxa"/>
            <w:gridSpan w:val="3"/>
          </w:tcPr>
          <w:p w14:paraId="2CD13024" w14:textId="77777777" w:rsidR="009B24BF" w:rsidRPr="00475471" w:rsidRDefault="009B24BF" w:rsidP="000A1A60">
            <w:pPr>
              <w:pStyle w:val="DHHSbody"/>
            </w:pPr>
            <w:r w:rsidRPr="00475471">
              <w:t>Contact</w:t>
            </w:r>
          </w:p>
        </w:tc>
      </w:tr>
      <w:tr w:rsidR="009B24BF" w:rsidRPr="00475471" w14:paraId="1386D446" w14:textId="77777777" w:rsidTr="000A1A60">
        <w:trPr>
          <w:cantSplit/>
          <w:trHeight w:val="295"/>
        </w:trPr>
        <w:tc>
          <w:tcPr>
            <w:tcW w:w="2520" w:type="dxa"/>
          </w:tcPr>
          <w:p w14:paraId="138003E7" w14:textId="77777777" w:rsidR="009B24BF" w:rsidRPr="00475471" w:rsidRDefault="009B24BF" w:rsidP="000A1A60">
            <w:pPr>
              <w:pStyle w:val="IMSTemplateelementheadings"/>
            </w:pPr>
            <w:r w:rsidRPr="00475471">
              <w:t>Related data elements</w:t>
            </w:r>
          </w:p>
        </w:tc>
        <w:tc>
          <w:tcPr>
            <w:tcW w:w="7200" w:type="dxa"/>
            <w:gridSpan w:val="3"/>
          </w:tcPr>
          <w:p w14:paraId="31227F9F" w14:textId="77777777" w:rsidR="009B24BF" w:rsidRPr="00475471" w:rsidRDefault="009B24BF" w:rsidP="000A1A60">
            <w:pPr>
              <w:pStyle w:val="DHHSbody"/>
            </w:pPr>
            <w:r w:rsidRPr="00475471">
              <w:t>Contact-number of service recipients</w:t>
            </w:r>
          </w:p>
        </w:tc>
      </w:tr>
      <w:tr w:rsidR="009B24BF" w:rsidRPr="00475471" w14:paraId="32BBB8BF" w14:textId="77777777" w:rsidTr="000A1A60">
        <w:trPr>
          <w:trHeight w:val="294"/>
        </w:trPr>
        <w:tc>
          <w:tcPr>
            <w:tcW w:w="2520" w:type="dxa"/>
            <w:tcBorders>
              <w:bottom w:val="single" w:sz="4" w:space="0" w:color="auto"/>
            </w:tcBorders>
          </w:tcPr>
          <w:p w14:paraId="368A4F48" w14:textId="77777777" w:rsidR="009B24BF" w:rsidRPr="00475471" w:rsidRDefault="009B24BF" w:rsidP="000A1A60">
            <w:pPr>
              <w:pStyle w:val="IMSTemplateelementheadings"/>
            </w:pPr>
            <w:r w:rsidRPr="00475471">
              <w:t>Edit/validation rules</w:t>
            </w:r>
          </w:p>
        </w:tc>
        <w:tc>
          <w:tcPr>
            <w:tcW w:w="7200" w:type="dxa"/>
            <w:gridSpan w:val="3"/>
            <w:tcBorders>
              <w:bottom w:val="single" w:sz="4" w:space="0" w:color="auto"/>
            </w:tcBorders>
          </w:tcPr>
          <w:p w14:paraId="73104C6D" w14:textId="77777777" w:rsidR="009B24BF" w:rsidRPr="00475471" w:rsidRDefault="009B24BF" w:rsidP="000A1A60">
            <w:pPr>
              <w:pStyle w:val="DHHSbody"/>
            </w:pPr>
            <w:r w:rsidRPr="00475471">
              <w:t xml:space="preserve">AOD0 value not in </w:t>
            </w:r>
            <w:proofErr w:type="spellStart"/>
            <w:r w:rsidRPr="00475471">
              <w:t>codeset</w:t>
            </w:r>
            <w:proofErr w:type="spellEnd"/>
            <w:r w:rsidRPr="00475471">
              <w:t xml:space="preserve"> for reporting period </w:t>
            </w:r>
          </w:p>
          <w:p w14:paraId="5350F88B" w14:textId="77777777" w:rsidR="009B24BF" w:rsidRPr="00475471" w:rsidRDefault="009B24BF" w:rsidP="000A1A60">
            <w:pPr>
              <w:pStyle w:val="DHHSbody"/>
            </w:pPr>
            <w:r w:rsidRPr="00475471">
              <w:t>AOD2 cannot be null</w:t>
            </w:r>
          </w:p>
          <w:p w14:paraId="309DD9DD" w14:textId="779C0E96" w:rsidR="009B24BF" w:rsidRPr="00475471" w:rsidRDefault="009B24BF" w:rsidP="000A1A60">
            <w:pPr>
              <w:pStyle w:val="DHHSbody"/>
            </w:pPr>
            <w:r w:rsidRPr="00475471">
              <w:t>AOD68 invalid outcome since client registered is not person of concern (self)</w:t>
            </w:r>
          </w:p>
        </w:tc>
      </w:tr>
      <w:tr w:rsidR="009B24BF" w:rsidRPr="00475471" w14:paraId="1C640613" w14:textId="77777777" w:rsidTr="000A1A60">
        <w:trPr>
          <w:trHeight w:val="294"/>
        </w:trPr>
        <w:tc>
          <w:tcPr>
            <w:tcW w:w="2520" w:type="dxa"/>
            <w:tcBorders>
              <w:top w:val="single" w:sz="4" w:space="0" w:color="auto"/>
              <w:bottom w:val="nil"/>
            </w:tcBorders>
          </w:tcPr>
          <w:p w14:paraId="66AB3979" w14:textId="77777777" w:rsidR="009B24BF" w:rsidRPr="00475471" w:rsidRDefault="009B24BF" w:rsidP="000A1A60">
            <w:pPr>
              <w:pStyle w:val="IMSTemplateelementheadings"/>
            </w:pPr>
            <w:r w:rsidRPr="00475471">
              <w:t>Other related information</w:t>
            </w:r>
          </w:p>
        </w:tc>
        <w:tc>
          <w:tcPr>
            <w:tcW w:w="7200" w:type="dxa"/>
            <w:gridSpan w:val="3"/>
            <w:tcBorders>
              <w:top w:val="single" w:sz="4" w:space="0" w:color="auto"/>
              <w:bottom w:val="nil"/>
            </w:tcBorders>
          </w:tcPr>
          <w:p w14:paraId="51C8B8BD" w14:textId="77777777" w:rsidR="009B24BF" w:rsidRPr="00475471" w:rsidRDefault="009B24BF" w:rsidP="000A1A60">
            <w:pPr>
              <w:pStyle w:val="IMSTemplatecontent"/>
            </w:pPr>
          </w:p>
        </w:tc>
      </w:tr>
    </w:tbl>
    <w:p w14:paraId="2E4AE51D" w14:textId="0A4455D1" w:rsidR="002A3F13" w:rsidRPr="00475471" w:rsidRDefault="002A3F13" w:rsidP="009F7899">
      <w:pPr>
        <w:pStyle w:val="DHHSbody"/>
      </w:pPr>
    </w:p>
    <w:p w14:paraId="20DC50D2" w14:textId="63371D7F" w:rsidR="009B24BF" w:rsidRPr="00475471" w:rsidRDefault="009B24BF" w:rsidP="009B24BF">
      <w:pPr>
        <w:pStyle w:val="Heading3"/>
      </w:pPr>
      <w:bookmarkStart w:id="868" w:name="_Toc525122727"/>
      <w:bookmarkStart w:id="869" w:name="_Toc69734942"/>
      <w:bookmarkStart w:id="870" w:name="_Toc229489702"/>
      <w:r w:rsidRPr="00475471">
        <w:t>5.2.6 Contact—number facilitators present—N[N]</w:t>
      </w:r>
      <w:bookmarkEnd w:id="868"/>
      <w:bookmarkEnd w:id="869"/>
      <w:bookmarkEnd w:id="87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475471" w14:paraId="2F5760B5" w14:textId="77777777" w:rsidTr="000A1A60">
        <w:trPr>
          <w:trHeight w:val="295"/>
        </w:trPr>
        <w:tc>
          <w:tcPr>
            <w:tcW w:w="9720" w:type="dxa"/>
            <w:gridSpan w:val="4"/>
            <w:tcBorders>
              <w:top w:val="single" w:sz="4" w:space="0" w:color="auto"/>
              <w:bottom w:val="nil"/>
            </w:tcBorders>
          </w:tcPr>
          <w:p w14:paraId="3F154DD3" w14:textId="77777777" w:rsidR="009B24BF" w:rsidRPr="00475471" w:rsidRDefault="009B24BF" w:rsidP="000A1A60">
            <w:pPr>
              <w:pStyle w:val="IMSTemplateSectionHeading"/>
            </w:pPr>
            <w:r w:rsidRPr="00475471">
              <w:t>Identifying and definitional attributes</w:t>
            </w:r>
          </w:p>
        </w:tc>
      </w:tr>
      <w:tr w:rsidR="009B24BF" w:rsidRPr="00475471" w14:paraId="23A0B5A5" w14:textId="77777777" w:rsidTr="000A1A60">
        <w:trPr>
          <w:trHeight w:val="294"/>
        </w:trPr>
        <w:tc>
          <w:tcPr>
            <w:tcW w:w="2520" w:type="dxa"/>
            <w:tcBorders>
              <w:top w:val="nil"/>
              <w:bottom w:val="single" w:sz="4" w:space="0" w:color="auto"/>
            </w:tcBorders>
          </w:tcPr>
          <w:p w14:paraId="4625DD6A" w14:textId="77777777" w:rsidR="009B24BF" w:rsidRPr="00475471" w:rsidRDefault="009B24BF" w:rsidP="000A1A60">
            <w:pPr>
              <w:pStyle w:val="IMSTemplateelementheadings"/>
            </w:pPr>
            <w:r w:rsidRPr="00475471">
              <w:t>Definition</w:t>
            </w:r>
          </w:p>
        </w:tc>
        <w:tc>
          <w:tcPr>
            <w:tcW w:w="7200" w:type="dxa"/>
            <w:gridSpan w:val="3"/>
            <w:tcBorders>
              <w:top w:val="nil"/>
              <w:bottom w:val="single" w:sz="4" w:space="0" w:color="auto"/>
            </w:tcBorders>
          </w:tcPr>
          <w:p w14:paraId="35AC074C" w14:textId="77777777" w:rsidR="009B24BF" w:rsidRPr="00475471" w:rsidRDefault="009B24BF" w:rsidP="000A1A60">
            <w:pPr>
              <w:pStyle w:val="DHHSbody"/>
            </w:pPr>
            <w:r w:rsidRPr="00475471">
              <w:t>A total number of facilitators present at this contact</w:t>
            </w:r>
          </w:p>
        </w:tc>
      </w:tr>
      <w:tr w:rsidR="009B24BF" w:rsidRPr="00475471" w14:paraId="30D2039D" w14:textId="77777777" w:rsidTr="000A1A60">
        <w:trPr>
          <w:trHeight w:val="295"/>
        </w:trPr>
        <w:tc>
          <w:tcPr>
            <w:tcW w:w="9720" w:type="dxa"/>
            <w:gridSpan w:val="4"/>
            <w:tcBorders>
              <w:top w:val="single" w:sz="4" w:space="0" w:color="auto"/>
            </w:tcBorders>
          </w:tcPr>
          <w:p w14:paraId="676535E8" w14:textId="77777777" w:rsidR="009B24BF" w:rsidRPr="00475471" w:rsidRDefault="009B24BF" w:rsidP="000A1A60">
            <w:pPr>
              <w:pStyle w:val="IMSTemplateMainSectionHeading"/>
            </w:pPr>
            <w:r w:rsidRPr="00475471">
              <w:t>Value domain attributes</w:t>
            </w:r>
          </w:p>
        </w:tc>
      </w:tr>
      <w:tr w:rsidR="009B24BF" w:rsidRPr="00475471" w14:paraId="776B0FF7" w14:textId="77777777" w:rsidTr="000A1A60">
        <w:trPr>
          <w:cantSplit/>
          <w:trHeight w:val="295"/>
        </w:trPr>
        <w:tc>
          <w:tcPr>
            <w:tcW w:w="9720" w:type="dxa"/>
            <w:gridSpan w:val="4"/>
          </w:tcPr>
          <w:p w14:paraId="03E15AF5" w14:textId="77777777" w:rsidR="009B24BF" w:rsidRPr="00475471" w:rsidRDefault="009B24BF" w:rsidP="000A1A60">
            <w:pPr>
              <w:pStyle w:val="IMSTemplateSectionHeading"/>
            </w:pPr>
            <w:r w:rsidRPr="00475471">
              <w:t>Representational attributes</w:t>
            </w:r>
          </w:p>
        </w:tc>
      </w:tr>
      <w:tr w:rsidR="009B24BF" w:rsidRPr="00475471" w14:paraId="73A051C6" w14:textId="77777777" w:rsidTr="000A1A60">
        <w:trPr>
          <w:trHeight w:val="295"/>
        </w:trPr>
        <w:tc>
          <w:tcPr>
            <w:tcW w:w="2520" w:type="dxa"/>
          </w:tcPr>
          <w:p w14:paraId="615061F3" w14:textId="77777777" w:rsidR="009B24BF" w:rsidRPr="00475471" w:rsidRDefault="009B24BF" w:rsidP="000A1A60">
            <w:pPr>
              <w:pStyle w:val="IMSTemplateelementheadings"/>
            </w:pPr>
            <w:r w:rsidRPr="00475471">
              <w:t>Representation class</w:t>
            </w:r>
          </w:p>
        </w:tc>
        <w:tc>
          <w:tcPr>
            <w:tcW w:w="1800" w:type="dxa"/>
          </w:tcPr>
          <w:p w14:paraId="63CAA4C8" w14:textId="77777777" w:rsidR="009B24BF" w:rsidRPr="00475471" w:rsidRDefault="009B24BF" w:rsidP="000A1A60">
            <w:pPr>
              <w:pStyle w:val="DHHSbody"/>
            </w:pPr>
            <w:r w:rsidRPr="00475471">
              <w:t>Total</w:t>
            </w:r>
          </w:p>
        </w:tc>
        <w:tc>
          <w:tcPr>
            <w:tcW w:w="2880" w:type="dxa"/>
          </w:tcPr>
          <w:p w14:paraId="70207002" w14:textId="77777777" w:rsidR="009B24BF" w:rsidRPr="00475471" w:rsidRDefault="009B24BF" w:rsidP="000A1A60">
            <w:pPr>
              <w:pStyle w:val="IMSTemplateelementheadings"/>
            </w:pPr>
            <w:r w:rsidRPr="00475471">
              <w:t>Data type</w:t>
            </w:r>
          </w:p>
        </w:tc>
        <w:tc>
          <w:tcPr>
            <w:tcW w:w="2520" w:type="dxa"/>
          </w:tcPr>
          <w:p w14:paraId="2775F763" w14:textId="77777777" w:rsidR="009B24BF" w:rsidRPr="00475471" w:rsidRDefault="009B24BF" w:rsidP="000A1A60">
            <w:pPr>
              <w:pStyle w:val="DHHSbody"/>
            </w:pPr>
            <w:r w:rsidRPr="00475471">
              <w:t>Number</w:t>
            </w:r>
          </w:p>
        </w:tc>
      </w:tr>
      <w:tr w:rsidR="009B24BF" w:rsidRPr="00475471" w14:paraId="27E6D2F7" w14:textId="77777777" w:rsidTr="000A1A60">
        <w:trPr>
          <w:trHeight w:val="295"/>
        </w:trPr>
        <w:tc>
          <w:tcPr>
            <w:tcW w:w="2520" w:type="dxa"/>
          </w:tcPr>
          <w:p w14:paraId="686E1DB3" w14:textId="77777777" w:rsidR="009B24BF" w:rsidRPr="00475471" w:rsidRDefault="009B24BF" w:rsidP="000A1A60">
            <w:pPr>
              <w:pStyle w:val="IMSTemplateelementheadings"/>
            </w:pPr>
            <w:r w:rsidRPr="00475471">
              <w:t>Format</w:t>
            </w:r>
          </w:p>
        </w:tc>
        <w:tc>
          <w:tcPr>
            <w:tcW w:w="1800" w:type="dxa"/>
          </w:tcPr>
          <w:p w14:paraId="63765722" w14:textId="77777777" w:rsidR="009B24BF" w:rsidRPr="00475471" w:rsidRDefault="009B24BF" w:rsidP="000A1A60">
            <w:pPr>
              <w:pStyle w:val="DHHSbody"/>
            </w:pPr>
            <w:r w:rsidRPr="00475471">
              <w:t>N[N]</w:t>
            </w:r>
          </w:p>
        </w:tc>
        <w:tc>
          <w:tcPr>
            <w:tcW w:w="2880" w:type="dxa"/>
          </w:tcPr>
          <w:p w14:paraId="4DF99DE6" w14:textId="77777777" w:rsidR="009B24BF" w:rsidRPr="00475471" w:rsidRDefault="009B24BF" w:rsidP="000A1A60">
            <w:pPr>
              <w:pStyle w:val="IMSTemplateelementheadings"/>
            </w:pPr>
            <w:r w:rsidRPr="00475471">
              <w:t>Maximum character length</w:t>
            </w:r>
          </w:p>
        </w:tc>
        <w:tc>
          <w:tcPr>
            <w:tcW w:w="2520" w:type="dxa"/>
          </w:tcPr>
          <w:p w14:paraId="7C2B65A1" w14:textId="77777777" w:rsidR="009B24BF" w:rsidRPr="00475471" w:rsidRDefault="009B24BF" w:rsidP="000A1A60">
            <w:pPr>
              <w:pStyle w:val="DHHSbody"/>
            </w:pPr>
            <w:r w:rsidRPr="00475471">
              <w:t>2</w:t>
            </w:r>
          </w:p>
        </w:tc>
      </w:tr>
      <w:tr w:rsidR="009B24BF" w:rsidRPr="00475471" w14:paraId="2972047A" w14:textId="77777777" w:rsidTr="000A1A60">
        <w:trPr>
          <w:trHeight w:val="294"/>
        </w:trPr>
        <w:tc>
          <w:tcPr>
            <w:tcW w:w="2520" w:type="dxa"/>
          </w:tcPr>
          <w:p w14:paraId="5D3822C6" w14:textId="77777777" w:rsidR="009B24BF" w:rsidRPr="00475471" w:rsidRDefault="009B24BF" w:rsidP="000A1A60">
            <w:pPr>
              <w:pStyle w:val="IMSTemplateelementheadings"/>
            </w:pPr>
            <w:r w:rsidRPr="00475471">
              <w:t>Permissible values</w:t>
            </w:r>
          </w:p>
        </w:tc>
        <w:tc>
          <w:tcPr>
            <w:tcW w:w="1800" w:type="dxa"/>
          </w:tcPr>
          <w:p w14:paraId="4D9AE5FD" w14:textId="77777777" w:rsidR="009B24BF" w:rsidRPr="00475471" w:rsidRDefault="009B24BF" w:rsidP="000A1A60">
            <w:pPr>
              <w:pStyle w:val="IMSTemplateVDHeading"/>
            </w:pPr>
            <w:r w:rsidRPr="00475471">
              <w:t>Value</w:t>
            </w:r>
          </w:p>
        </w:tc>
        <w:tc>
          <w:tcPr>
            <w:tcW w:w="5400" w:type="dxa"/>
            <w:gridSpan w:val="2"/>
          </w:tcPr>
          <w:p w14:paraId="4A75EF81" w14:textId="77777777" w:rsidR="009B24BF" w:rsidRPr="00475471" w:rsidRDefault="009B24BF" w:rsidP="000A1A60">
            <w:pPr>
              <w:pStyle w:val="IMSTemplateVDHeading"/>
            </w:pPr>
            <w:r w:rsidRPr="00475471">
              <w:t>Meaning</w:t>
            </w:r>
          </w:p>
        </w:tc>
      </w:tr>
      <w:tr w:rsidR="009B24BF" w:rsidRPr="00475471" w14:paraId="3AD63F4E" w14:textId="77777777" w:rsidTr="000A1A60">
        <w:trPr>
          <w:trHeight w:val="294"/>
        </w:trPr>
        <w:tc>
          <w:tcPr>
            <w:tcW w:w="2520" w:type="dxa"/>
          </w:tcPr>
          <w:p w14:paraId="16228348" w14:textId="77777777" w:rsidR="009B24BF" w:rsidRPr="00475471" w:rsidRDefault="009B24BF" w:rsidP="000A1A60">
            <w:pPr>
              <w:pStyle w:val="IMSTemplateelementheadings"/>
            </w:pPr>
          </w:p>
        </w:tc>
        <w:tc>
          <w:tcPr>
            <w:tcW w:w="1800" w:type="dxa"/>
          </w:tcPr>
          <w:p w14:paraId="45131528" w14:textId="77777777" w:rsidR="009B24BF" w:rsidRPr="00475471" w:rsidRDefault="009B24BF" w:rsidP="000A1A60">
            <w:pPr>
              <w:pStyle w:val="DHHSbody"/>
            </w:pPr>
            <w:r w:rsidRPr="00475471">
              <w:t>&gt;0 and &lt;99</w:t>
            </w:r>
          </w:p>
        </w:tc>
        <w:tc>
          <w:tcPr>
            <w:tcW w:w="5400" w:type="dxa"/>
            <w:gridSpan w:val="2"/>
          </w:tcPr>
          <w:p w14:paraId="081F7B9F" w14:textId="77777777" w:rsidR="009B24BF" w:rsidRPr="00475471" w:rsidRDefault="009B24BF" w:rsidP="000A1A60">
            <w:pPr>
              <w:pStyle w:val="DHHSbody"/>
            </w:pPr>
            <w:r w:rsidRPr="00475471">
              <w:t>value greater than zero and less than 99</w:t>
            </w:r>
          </w:p>
        </w:tc>
      </w:tr>
      <w:tr w:rsidR="009B24BF" w:rsidRPr="00475471" w14:paraId="192EED3A" w14:textId="77777777" w:rsidTr="000A1A60">
        <w:trPr>
          <w:trHeight w:val="295"/>
        </w:trPr>
        <w:tc>
          <w:tcPr>
            <w:tcW w:w="2520" w:type="dxa"/>
            <w:tcBorders>
              <w:bottom w:val="nil"/>
            </w:tcBorders>
          </w:tcPr>
          <w:p w14:paraId="4847642F" w14:textId="77777777" w:rsidR="009B24BF" w:rsidRPr="00475471" w:rsidRDefault="009B24BF" w:rsidP="000A1A60">
            <w:pPr>
              <w:pStyle w:val="IMSTemplateelementheadings"/>
            </w:pPr>
            <w:r w:rsidRPr="00475471">
              <w:t>Supplementary values</w:t>
            </w:r>
          </w:p>
        </w:tc>
        <w:tc>
          <w:tcPr>
            <w:tcW w:w="1800" w:type="dxa"/>
            <w:tcBorders>
              <w:bottom w:val="nil"/>
            </w:tcBorders>
          </w:tcPr>
          <w:p w14:paraId="75DB3889" w14:textId="77777777" w:rsidR="009B24BF" w:rsidRPr="00475471" w:rsidRDefault="009B24BF" w:rsidP="000A1A60">
            <w:pPr>
              <w:pStyle w:val="IMSTemplateVDHeading"/>
            </w:pPr>
            <w:r w:rsidRPr="00475471">
              <w:t>Value</w:t>
            </w:r>
          </w:p>
        </w:tc>
        <w:tc>
          <w:tcPr>
            <w:tcW w:w="5400" w:type="dxa"/>
            <w:gridSpan w:val="2"/>
            <w:tcBorders>
              <w:bottom w:val="nil"/>
            </w:tcBorders>
          </w:tcPr>
          <w:p w14:paraId="7614DB53" w14:textId="77777777" w:rsidR="009B24BF" w:rsidRPr="00475471" w:rsidRDefault="009B24BF" w:rsidP="000A1A60">
            <w:pPr>
              <w:pStyle w:val="IMSTemplateVDHeading"/>
            </w:pPr>
            <w:r w:rsidRPr="00475471">
              <w:t>Meaning</w:t>
            </w:r>
          </w:p>
        </w:tc>
      </w:tr>
      <w:tr w:rsidR="009B24BF" w:rsidRPr="00475471" w14:paraId="78911DE5" w14:textId="77777777" w:rsidTr="000A1A60">
        <w:trPr>
          <w:trHeight w:val="294"/>
        </w:trPr>
        <w:tc>
          <w:tcPr>
            <w:tcW w:w="2520" w:type="dxa"/>
            <w:tcBorders>
              <w:top w:val="nil"/>
              <w:bottom w:val="nil"/>
            </w:tcBorders>
          </w:tcPr>
          <w:p w14:paraId="384F771A" w14:textId="77777777" w:rsidR="009B24BF" w:rsidRPr="00475471" w:rsidRDefault="009B24BF" w:rsidP="000A1A60">
            <w:pPr>
              <w:pStyle w:val="IMSTemplateelementheadings"/>
            </w:pPr>
          </w:p>
        </w:tc>
        <w:tc>
          <w:tcPr>
            <w:tcW w:w="1800" w:type="dxa"/>
            <w:tcBorders>
              <w:top w:val="nil"/>
              <w:bottom w:val="nil"/>
            </w:tcBorders>
          </w:tcPr>
          <w:p w14:paraId="5B9900A7" w14:textId="77777777" w:rsidR="009B24BF" w:rsidRPr="00475471" w:rsidRDefault="009B24BF" w:rsidP="000A1A60">
            <w:pPr>
              <w:pStyle w:val="DHHSbody"/>
            </w:pPr>
            <w:r w:rsidRPr="00475471">
              <w:t>99</w:t>
            </w:r>
          </w:p>
        </w:tc>
        <w:tc>
          <w:tcPr>
            <w:tcW w:w="5400" w:type="dxa"/>
            <w:gridSpan w:val="2"/>
            <w:tcBorders>
              <w:top w:val="nil"/>
              <w:bottom w:val="nil"/>
            </w:tcBorders>
          </w:tcPr>
          <w:p w14:paraId="17BAE934" w14:textId="77777777" w:rsidR="009B24BF" w:rsidRPr="00475471" w:rsidRDefault="009B24BF" w:rsidP="000A1A60">
            <w:pPr>
              <w:pStyle w:val="DHHSbody"/>
            </w:pPr>
            <w:r w:rsidRPr="00475471">
              <w:t>not stated/inadequately described</w:t>
            </w:r>
          </w:p>
        </w:tc>
      </w:tr>
      <w:tr w:rsidR="009B24BF" w:rsidRPr="00475471" w14:paraId="6DF385BC" w14:textId="77777777" w:rsidTr="000A1A60">
        <w:trPr>
          <w:trHeight w:val="295"/>
        </w:trPr>
        <w:tc>
          <w:tcPr>
            <w:tcW w:w="9720" w:type="dxa"/>
            <w:gridSpan w:val="4"/>
            <w:tcBorders>
              <w:top w:val="single" w:sz="4" w:space="0" w:color="auto"/>
            </w:tcBorders>
          </w:tcPr>
          <w:p w14:paraId="7234C842" w14:textId="77777777" w:rsidR="009B24BF" w:rsidRPr="00475471" w:rsidRDefault="009B24BF" w:rsidP="000A1A60">
            <w:pPr>
              <w:pStyle w:val="IMSTemplateMainSectionHeading"/>
            </w:pPr>
            <w:r w:rsidRPr="00475471">
              <w:t>Data element attributes</w:t>
            </w:r>
          </w:p>
        </w:tc>
      </w:tr>
      <w:tr w:rsidR="009B24BF" w:rsidRPr="00475471" w14:paraId="7769F7D1" w14:textId="77777777" w:rsidTr="000A1A60">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475471" w14:paraId="6938E056" w14:textId="77777777" w:rsidTr="000A1A60">
              <w:trPr>
                <w:trHeight w:val="295"/>
              </w:trPr>
              <w:tc>
                <w:tcPr>
                  <w:tcW w:w="9720" w:type="dxa"/>
                  <w:gridSpan w:val="2"/>
                  <w:tcBorders>
                    <w:top w:val="nil"/>
                  </w:tcBorders>
                </w:tcPr>
                <w:p w14:paraId="325E5D95" w14:textId="77777777" w:rsidR="009B24BF" w:rsidRPr="00475471" w:rsidRDefault="009B24BF" w:rsidP="000A1A60">
                  <w:pPr>
                    <w:pStyle w:val="IMSTemplateSectionHeading"/>
                  </w:pPr>
                  <w:r w:rsidRPr="00475471">
                    <w:t xml:space="preserve">Reporting attributes </w:t>
                  </w:r>
                </w:p>
              </w:tc>
            </w:tr>
            <w:tr w:rsidR="009B24BF" w:rsidRPr="00475471" w14:paraId="3C75A5BB" w14:textId="77777777" w:rsidTr="000A1A60">
              <w:trPr>
                <w:trHeight w:val="294"/>
              </w:trPr>
              <w:tc>
                <w:tcPr>
                  <w:tcW w:w="2520" w:type="dxa"/>
                </w:tcPr>
                <w:p w14:paraId="460340D2" w14:textId="77777777" w:rsidR="009B24BF" w:rsidRPr="00475471" w:rsidRDefault="009B24BF" w:rsidP="000A1A60">
                  <w:pPr>
                    <w:pStyle w:val="IMSTemplateelementheadings"/>
                  </w:pPr>
                  <w:r w:rsidRPr="00475471">
                    <w:t>Reporting requirements</w:t>
                  </w:r>
                </w:p>
              </w:tc>
              <w:tc>
                <w:tcPr>
                  <w:tcW w:w="7200" w:type="dxa"/>
                </w:tcPr>
                <w:p w14:paraId="05DAA29E" w14:textId="77777777" w:rsidR="009B24BF" w:rsidRPr="00475471" w:rsidRDefault="009B24BF" w:rsidP="000A1A60">
                  <w:pPr>
                    <w:pStyle w:val="DHHSbody"/>
                  </w:pPr>
                  <w:r w:rsidRPr="00475471">
                    <w:t>Conditional-</w:t>
                  </w:r>
                </w:p>
                <w:p w14:paraId="2F9D3136" w14:textId="77777777" w:rsidR="009B24BF" w:rsidRPr="00475471" w:rsidRDefault="009B24BF" w:rsidP="000A1A60">
                  <w:pPr>
                    <w:pStyle w:val="DHHSbody"/>
                    <w:rPr>
                      <w:sz w:val="18"/>
                    </w:rPr>
                  </w:pPr>
                  <w:r w:rsidRPr="00475471">
                    <w:t>Mandatory when contact type is “Group”</w:t>
                  </w:r>
                </w:p>
              </w:tc>
            </w:tr>
          </w:tbl>
          <w:p w14:paraId="0863CADB" w14:textId="77777777" w:rsidR="009B24BF" w:rsidRPr="00475471" w:rsidRDefault="009B24BF" w:rsidP="000A1A60">
            <w:pPr>
              <w:pStyle w:val="IMSTemplateSectionHeading"/>
            </w:pPr>
          </w:p>
        </w:tc>
      </w:tr>
      <w:tr w:rsidR="009B24BF" w:rsidRPr="00475471" w14:paraId="51E03F99" w14:textId="77777777" w:rsidTr="000A1A60">
        <w:trPr>
          <w:trHeight w:val="295"/>
        </w:trPr>
        <w:tc>
          <w:tcPr>
            <w:tcW w:w="9720" w:type="dxa"/>
            <w:gridSpan w:val="4"/>
            <w:tcBorders>
              <w:top w:val="nil"/>
              <w:bottom w:val="nil"/>
            </w:tcBorders>
          </w:tcPr>
          <w:p w14:paraId="3754F8F9" w14:textId="77777777" w:rsidR="009B24BF" w:rsidRPr="00475471" w:rsidRDefault="009B24BF" w:rsidP="000A1A60">
            <w:pPr>
              <w:pStyle w:val="IMSTemplateSectionHeading"/>
            </w:pPr>
            <w:r w:rsidRPr="00475471">
              <w:t>Collection and usage attributes</w:t>
            </w:r>
          </w:p>
        </w:tc>
      </w:tr>
      <w:tr w:rsidR="009B24BF" w:rsidRPr="00475471" w14:paraId="13283C1C" w14:textId="77777777" w:rsidTr="000A1A60">
        <w:trPr>
          <w:trHeight w:val="295"/>
        </w:trPr>
        <w:tc>
          <w:tcPr>
            <w:tcW w:w="2520" w:type="dxa"/>
            <w:tcBorders>
              <w:top w:val="nil"/>
              <w:bottom w:val="single" w:sz="4" w:space="0" w:color="auto"/>
            </w:tcBorders>
          </w:tcPr>
          <w:p w14:paraId="22F4B3F0" w14:textId="77777777" w:rsidR="009B24BF" w:rsidRPr="00475471" w:rsidRDefault="009B24BF" w:rsidP="000A1A60">
            <w:pPr>
              <w:pStyle w:val="IMSTemplateelementheadings"/>
            </w:pPr>
            <w:r w:rsidRPr="00475471">
              <w:t>Guide for use</w:t>
            </w:r>
          </w:p>
        </w:tc>
        <w:tc>
          <w:tcPr>
            <w:tcW w:w="7200" w:type="dxa"/>
            <w:gridSpan w:val="3"/>
            <w:tcBorders>
              <w:top w:val="nil"/>
              <w:bottom w:val="single" w:sz="4" w:space="0" w:color="auto"/>
            </w:tcBorders>
          </w:tcPr>
          <w:p w14:paraId="20A7D27C" w14:textId="253EFE6C" w:rsidR="009B24BF" w:rsidRPr="00475471" w:rsidRDefault="009B24BF" w:rsidP="000A1A60">
            <w:pPr>
              <w:pStyle w:val="DHHSbody"/>
            </w:pPr>
            <w:r w:rsidRPr="00475471">
              <w:t>Only report for g</w:t>
            </w:r>
            <w:r w:rsidR="00B33FEB" w:rsidRPr="00475471">
              <w:t>r</w:t>
            </w:r>
            <w:r w:rsidRPr="00475471">
              <w:t>oup contacts</w:t>
            </w:r>
          </w:p>
          <w:p w14:paraId="61429FC9" w14:textId="77777777" w:rsidR="009B24BF" w:rsidRPr="00475471" w:rsidRDefault="009B24BF" w:rsidP="000A1A60">
            <w:pPr>
              <w:pStyle w:val="DHHSbody"/>
            </w:pPr>
            <w:r w:rsidRPr="00475471">
              <w:t xml:space="preserve">Number of facilitators should be appropriate for the size of the group contact. </w:t>
            </w:r>
          </w:p>
          <w:p w14:paraId="53F8B976" w14:textId="77777777" w:rsidR="009B24BF" w:rsidRPr="00475471" w:rsidRDefault="009B24BF" w:rsidP="000A1A60">
            <w:pPr>
              <w:pStyle w:val="DHHSbody"/>
            </w:pPr>
            <w:r w:rsidRPr="00475471">
              <w:t xml:space="preserve">This should not include if other specialists are brought in for opinion/secondary consultation e.g. Acquired Brain Injury (ABI) resource workers. </w:t>
            </w:r>
          </w:p>
          <w:p w14:paraId="07EFBCBC" w14:textId="77777777" w:rsidR="009B24BF" w:rsidRPr="00475471" w:rsidRDefault="009B24BF" w:rsidP="000A1A60">
            <w:pPr>
              <w:pStyle w:val="DHHSbody"/>
            </w:pPr>
            <w:r w:rsidRPr="00475471">
              <w:t>Use null when C</w:t>
            </w:r>
            <w:r w:rsidRPr="00475471">
              <w:rPr>
                <w:rFonts w:ascii="Helv" w:hAnsi="Helv" w:cs="Helv"/>
                <w:color w:val="000000"/>
                <w:lang w:eastAsia="en-AU"/>
              </w:rPr>
              <w:t>ontact Type is NOT “Group”</w:t>
            </w:r>
          </w:p>
        </w:tc>
      </w:tr>
      <w:tr w:rsidR="009B24BF" w:rsidRPr="00475471" w14:paraId="7760457F" w14:textId="77777777" w:rsidTr="000A1A60">
        <w:trPr>
          <w:trHeight w:val="294"/>
        </w:trPr>
        <w:tc>
          <w:tcPr>
            <w:tcW w:w="9720" w:type="dxa"/>
            <w:gridSpan w:val="4"/>
            <w:tcBorders>
              <w:top w:val="single" w:sz="4" w:space="0" w:color="auto"/>
            </w:tcBorders>
          </w:tcPr>
          <w:p w14:paraId="0996C06A" w14:textId="77777777" w:rsidR="009B24BF" w:rsidRPr="00475471" w:rsidRDefault="009B24BF" w:rsidP="000A1A60">
            <w:pPr>
              <w:pStyle w:val="IMSTemplateSectionHeading"/>
            </w:pPr>
            <w:r w:rsidRPr="00475471">
              <w:t>Source and reference attributes</w:t>
            </w:r>
          </w:p>
        </w:tc>
      </w:tr>
      <w:tr w:rsidR="009B24BF" w:rsidRPr="00475471" w14:paraId="47609CA8" w14:textId="77777777" w:rsidTr="000A1A60">
        <w:trPr>
          <w:trHeight w:val="295"/>
        </w:trPr>
        <w:tc>
          <w:tcPr>
            <w:tcW w:w="2520" w:type="dxa"/>
          </w:tcPr>
          <w:p w14:paraId="435712AC" w14:textId="77777777" w:rsidR="009B24BF" w:rsidRPr="00475471" w:rsidRDefault="009B24BF" w:rsidP="000A1A60">
            <w:pPr>
              <w:pStyle w:val="IMSTemplateelementheadings"/>
            </w:pPr>
            <w:r w:rsidRPr="00475471">
              <w:t>Definition source</w:t>
            </w:r>
          </w:p>
        </w:tc>
        <w:tc>
          <w:tcPr>
            <w:tcW w:w="7200" w:type="dxa"/>
            <w:gridSpan w:val="3"/>
          </w:tcPr>
          <w:p w14:paraId="7E741BEF" w14:textId="77777777" w:rsidR="009B24BF" w:rsidRPr="00475471" w:rsidRDefault="009B24BF" w:rsidP="000A1A60">
            <w:pPr>
              <w:pStyle w:val="DHHSbody"/>
            </w:pPr>
            <w:r w:rsidRPr="00475471">
              <w:t>Department of Health</w:t>
            </w:r>
          </w:p>
        </w:tc>
      </w:tr>
      <w:tr w:rsidR="009B24BF" w:rsidRPr="00475471" w14:paraId="39FD8E65" w14:textId="77777777" w:rsidTr="000A1A60">
        <w:trPr>
          <w:trHeight w:val="295"/>
        </w:trPr>
        <w:tc>
          <w:tcPr>
            <w:tcW w:w="2520" w:type="dxa"/>
          </w:tcPr>
          <w:p w14:paraId="6066A42F" w14:textId="77777777" w:rsidR="009B24BF" w:rsidRPr="00475471" w:rsidRDefault="009B24BF" w:rsidP="000A1A60">
            <w:pPr>
              <w:pStyle w:val="IMSTemplateelementheadings"/>
            </w:pPr>
            <w:r w:rsidRPr="00475471">
              <w:t>Definition source identifier</w:t>
            </w:r>
          </w:p>
        </w:tc>
        <w:tc>
          <w:tcPr>
            <w:tcW w:w="7200" w:type="dxa"/>
            <w:gridSpan w:val="3"/>
          </w:tcPr>
          <w:p w14:paraId="5CB58008" w14:textId="77777777" w:rsidR="009B24BF" w:rsidRPr="00475471" w:rsidRDefault="009B24BF" w:rsidP="000A1A60">
            <w:pPr>
              <w:autoSpaceDE w:val="0"/>
              <w:autoSpaceDN w:val="0"/>
              <w:adjustRightInd w:val="0"/>
            </w:pPr>
          </w:p>
        </w:tc>
      </w:tr>
      <w:tr w:rsidR="009B24BF" w:rsidRPr="00475471" w14:paraId="4C1217CB" w14:textId="77777777" w:rsidTr="000A1A60">
        <w:trPr>
          <w:trHeight w:val="295"/>
        </w:trPr>
        <w:tc>
          <w:tcPr>
            <w:tcW w:w="2520" w:type="dxa"/>
            <w:tcBorders>
              <w:bottom w:val="nil"/>
            </w:tcBorders>
          </w:tcPr>
          <w:p w14:paraId="4F4C8A36" w14:textId="77777777" w:rsidR="009B24BF" w:rsidRPr="00475471" w:rsidRDefault="009B24BF" w:rsidP="000A1A60">
            <w:pPr>
              <w:pStyle w:val="IMSTemplateelementheadings"/>
            </w:pPr>
            <w:r w:rsidRPr="00475471">
              <w:t>Value domain source</w:t>
            </w:r>
          </w:p>
        </w:tc>
        <w:tc>
          <w:tcPr>
            <w:tcW w:w="7200" w:type="dxa"/>
            <w:gridSpan w:val="3"/>
            <w:tcBorders>
              <w:bottom w:val="nil"/>
            </w:tcBorders>
          </w:tcPr>
          <w:p w14:paraId="465F2B6F" w14:textId="77777777" w:rsidR="009B24BF" w:rsidRPr="00475471" w:rsidRDefault="009B24BF" w:rsidP="000A1A60">
            <w:pPr>
              <w:pStyle w:val="IMSTemplatecontent"/>
            </w:pPr>
          </w:p>
        </w:tc>
      </w:tr>
      <w:tr w:rsidR="009B24BF" w:rsidRPr="00475471" w14:paraId="3EF47A4C" w14:textId="77777777" w:rsidTr="000A1A60">
        <w:trPr>
          <w:trHeight w:val="295"/>
        </w:trPr>
        <w:tc>
          <w:tcPr>
            <w:tcW w:w="2520" w:type="dxa"/>
            <w:tcBorders>
              <w:top w:val="nil"/>
              <w:bottom w:val="single" w:sz="4" w:space="0" w:color="auto"/>
            </w:tcBorders>
          </w:tcPr>
          <w:p w14:paraId="6D2791BF" w14:textId="77777777" w:rsidR="009B24BF" w:rsidRPr="00475471" w:rsidRDefault="009B24BF" w:rsidP="000A1A60">
            <w:pPr>
              <w:pStyle w:val="IMSTemplateelementheadings"/>
            </w:pPr>
            <w:r w:rsidRPr="00475471">
              <w:t>Value domain identifier</w:t>
            </w:r>
          </w:p>
        </w:tc>
        <w:tc>
          <w:tcPr>
            <w:tcW w:w="7200" w:type="dxa"/>
            <w:gridSpan w:val="3"/>
            <w:tcBorders>
              <w:top w:val="nil"/>
              <w:bottom w:val="single" w:sz="4" w:space="0" w:color="auto"/>
            </w:tcBorders>
          </w:tcPr>
          <w:p w14:paraId="220F45C6" w14:textId="77777777" w:rsidR="009B24BF" w:rsidRPr="00475471" w:rsidRDefault="009B24BF" w:rsidP="000A1A60">
            <w:pPr>
              <w:pStyle w:val="IMSTemplatecontent"/>
            </w:pPr>
          </w:p>
        </w:tc>
      </w:tr>
      <w:tr w:rsidR="009B24BF" w:rsidRPr="00475471" w14:paraId="7CA43018" w14:textId="77777777" w:rsidTr="000A1A60">
        <w:trPr>
          <w:trHeight w:val="295"/>
        </w:trPr>
        <w:tc>
          <w:tcPr>
            <w:tcW w:w="9720" w:type="dxa"/>
            <w:gridSpan w:val="4"/>
            <w:tcBorders>
              <w:top w:val="single" w:sz="4" w:space="0" w:color="auto"/>
            </w:tcBorders>
          </w:tcPr>
          <w:p w14:paraId="44048662" w14:textId="77777777" w:rsidR="009B24BF" w:rsidRPr="00475471" w:rsidRDefault="009B24BF" w:rsidP="000A1A60">
            <w:pPr>
              <w:pStyle w:val="IMSTemplateSectionHeading"/>
            </w:pPr>
            <w:r w:rsidRPr="00475471">
              <w:lastRenderedPageBreak/>
              <w:t>Relational attributes</w:t>
            </w:r>
          </w:p>
        </w:tc>
      </w:tr>
      <w:tr w:rsidR="009B24BF" w:rsidRPr="00475471" w14:paraId="4B9EE4F0" w14:textId="77777777" w:rsidTr="000A1A60">
        <w:trPr>
          <w:trHeight w:val="294"/>
        </w:trPr>
        <w:tc>
          <w:tcPr>
            <w:tcW w:w="2520" w:type="dxa"/>
          </w:tcPr>
          <w:p w14:paraId="41D60866" w14:textId="77777777" w:rsidR="009B24BF" w:rsidRPr="00475471" w:rsidRDefault="009B24BF" w:rsidP="000A1A60">
            <w:pPr>
              <w:pStyle w:val="IMSTemplateelementheadings"/>
            </w:pPr>
            <w:r w:rsidRPr="00475471">
              <w:t>Related concepts</w:t>
            </w:r>
          </w:p>
        </w:tc>
        <w:tc>
          <w:tcPr>
            <w:tcW w:w="7200" w:type="dxa"/>
            <w:gridSpan w:val="3"/>
          </w:tcPr>
          <w:p w14:paraId="4B0CF850" w14:textId="77777777" w:rsidR="009B24BF" w:rsidRPr="00475471" w:rsidRDefault="009B24BF" w:rsidP="000A1A60">
            <w:pPr>
              <w:pStyle w:val="DHHSbody"/>
            </w:pPr>
            <w:r w:rsidRPr="00475471">
              <w:t>Contact</w:t>
            </w:r>
          </w:p>
        </w:tc>
      </w:tr>
      <w:tr w:rsidR="009B24BF" w:rsidRPr="00475471" w14:paraId="00ABB326" w14:textId="77777777" w:rsidTr="000A1A60">
        <w:trPr>
          <w:cantSplit/>
          <w:trHeight w:val="295"/>
        </w:trPr>
        <w:tc>
          <w:tcPr>
            <w:tcW w:w="2520" w:type="dxa"/>
          </w:tcPr>
          <w:p w14:paraId="29C196CB" w14:textId="77777777" w:rsidR="009B24BF" w:rsidRPr="00475471" w:rsidRDefault="009B24BF" w:rsidP="000A1A60">
            <w:pPr>
              <w:pStyle w:val="IMSTemplateelementheadings"/>
            </w:pPr>
            <w:r w:rsidRPr="00475471">
              <w:t>Related data elements</w:t>
            </w:r>
          </w:p>
        </w:tc>
        <w:tc>
          <w:tcPr>
            <w:tcW w:w="7200" w:type="dxa"/>
            <w:gridSpan w:val="3"/>
          </w:tcPr>
          <w:p w14:paraId="02C2A7CA" w14:textId="77777777" w:rsidR="009B24BF" w:rsidRPr="00475471" w:rsidRDefault="009B24BF" w:rsidP="000A1A60">
            <w:pPr>
              <w:pStyle w:val="DHHSbody"/>
            </w:pPr>
            <w:r w:rsidRPr="00475471">
              <w:t>Contact-contact type</w:t>
            </w:r>
          </w:p>
        </w:tc>
      </w:tr>
      <w:tr w:rsidR="009B24BF" w:rsidRPr="00475471" w14:paraId="74217716" w14:textId="77777777" w:rsidTr="000A1A60">
        <w:trPr>
          <w:trHeight w:val="294"/>
        </w:trPr>
        <w:tc>
          <w:tcPr>
            <w:tcW w:w="2520" w:type="dxa"/>
          </w:tcPr>
          <w:p w14:paraId="56046636" w14:textId="77777777" w:rsidR="009B24BF" w:rsidRPr="00475471" w:rsidRDefault="009B24BF" w:rsidP="000A1A60">
            <w:pPr>
              <w:pStyle w:val="IMSTemplateelementheadings"/>
            </w:pPr>
            <w:r w:rsidRPr="00475471">
              <w:t>Edit/validation rules</w:t>
            </w:r>
          </w:p>
        </w:tc>
        <w:tc>
          <w:tcPr>
            <w:tcW w:w="7200" w:type="dxa"/>
            <w:gridSpan w:val="3"/>
          </w:tcPr>
          <w:p w14:paraId="01D2194E" w14:textId="77777777" w:rsidR="009B24BF" w:rsidRPr="00475471" w:rsidRDefault="009B24BF" w:rsidP="000A1A60">
            <w:pPr>
              <w:pStyle w:val="DHHSbody"/>
            </w:pPr>
            <w:r w:rsidRPr="00475471">
              <w:t>AOD130 number of facilitators reported for individual contact</w:t>
            </w:r>
          </w:p>
        </w:tc>
      </w:tr>
      <w:tr w:rsidR="009B24BF" w:rsidRPr="00475471" w14:paraId="4C3E5B4C" w14:textId="77777777" w:rsidTr="000A1A60">
        <w:trPr>
          <w:trHeight w:val="294"/>
        </w:trPr>
        <w:tc>
          <w:tcPr>
            <w:tcW w:w="2520" w:type="dxa"/>
            <w:tcBorders>
              <w:bottom w:val="single" w:sz="4" w:space="0" w:color="auto"/>
            </w:tcBorders>
          </w:tcPr>
          <w:p w14:paraId="42E27836" w14:textId="77777777" w:rsidR="009B24BF" w:rsidRPr="00475471" w:rsidRDefault="009B24BF" w:rsidP="000A1A60">
            <w:pPr>
              <w:pStyle w:val="IMSTemplateelementheadings"/>
            </w:pPr>
          </w:p>
        </w:tc>
        <w:tc>
          <w:tcPr>
            <w:tcW w:w="7200" w:type="dxa"/>
            <w:gridSpan w:val="3"/>
            <w:tcBorders>
              <w:bottom w:val="single" w:sz="4" w:space="0" w:color="auto"/>
            </w:tcBorders>
          </w:tcPr>
          <w:p w14:paraId="052A8BB5" w14:textId="77777777" w:rsidR="009B24BF" w:rsidRPr="00475471" w:rsidRDefault="009B24BF" w:rsidP="000A1A60">
            <w:pPr>
              <w:pStyle w:val="DHHSbody"/>
            </w:pPr>
            <w:r w:rsidRPr="00475471">
              <w:t>AOD133 invalid number of staff</w:t>
            </w:r>
          </w:p>
        </w:tc>
      </w:tr>
      <w:tr w:rsidR="009B24BF" w:rsidRPr="00475471" w14:paraId="1D55D74A" w14:textId="77777777" w:rsidTr="000A1A60">
        <w:trPr>
          <w:trHeight w:val="294"/>
        </w:trPr>
        <w:tc>
          <w:tcPr>
            <w:tcW w:w="2520" w:type="dxa"/>
            <w:tcBorders>
              <w:top w:val="single" w:sz="4" w:space="0" w:color="auto"/>
              <w:bottom w:val="nil"/>
            </w:tcBorders>
          </w:tcPr>
          <w:p w14:paraId="0F414376" w14:textId="77777777" w:rsidR="009B24BF" w:rsidRPr="00475471" w:rsidRDefault="009B24BF" w:rsidP="000A1A60">
            <w:pPr>
              <w:pStyle w:val="IMSTemplateelementheadings"/>
            </w:pPr>
            <w:r w:rsidRPr="00475471">
              <w:t>Other related information</w:t>
            </w:r>
          </w:p>
        </w:tc>
        <w:tc>
          <w:tcPr>
            <w:tcW w:w="7200" w:type="dxa"/>
            <w:gridSpan w:val="3"/>
            <w:tcBorders>
              <w:top w:val="single" w:sz="4" w:space="0" w:color="auto"/>
              <w:bottom w:val="nil"/>
            </w:tcBorders>
          </w:tcPr>
          <w:p w14:paraId="55C5B8F8" w14:textId="77777777" w:rsidR="009B24BF" w:rsidRPr="00475471" w:rsidRDefault="009B24BF" w:rsidP="000A1A60">
            <w:pPr>
              <w:pStyle w:val="IMSTemplatecontent"/>
            </w:pPr>
          </w:p>
        </w:tc>
      </w:tr>
    </w:tbl>
    <w:p w14:paraId="4D73C125" w14:textId="6CC5758A" w:rsidR="002A3F13" w:rsidRPr="00475471" w:rsidRDefault="002A3F13" w:rsidP="009F7899">
      <w:pPr>
        <w:pStyle w:val="DHHSbody"/>
      </w:pPr>
    </w:p>
    <w:p w14:paraId="21F3BA0C" w14:textId="0A565F15" w:rsidR="009B24BF" w:rsidRPr="00475471" w:rsidRDefault="009B24BF" w:rsidP="009B24BF">
      <w:pPr>
        <w:pStyle w:val="Heading3"/>
      </w:pPr>
      <w:bookmarkStart w:id="871" w:name="_Toc525122728"/>
      <w:bookmarkStart w:id="872" w:name="_Toc69734943"/>
      <w:bookmarkStart w:id="873" w:name="_Toc229489703"/>
      <w:r w:rsidRPr="00475471">
        <w:t>5.2.7 Contact—number service recipients—N[N]</w:t>
      </w:r>
      <w:bookmarkEnd w:id="871"/>
      <w:bookmarkEnd w:id="872"/>
      <w:bookmarkEnd w:id="87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475471" w14:paraId="78780831" w14:textId="77777777" w:rsidTr="000A1A60">
        <w:trPr>
          <w:trHeight w:val="295"/>
        </w:trPr>
        <w:tc>
          <w:tcPr>
            <w:tcW w:w="9720" w:type="dxa"/>
            <w:gridSpan w:val="4"/>
            <w:tcBorders>
              <w:top w:val="single" w:sz="4" w:space="0" w:color="auto"/>
              <w:bottom w:val="nil"/>
            </w:tcBorders>
          </w:tcPr>
          <w:p w14:paraId="1E352924" w14:textId="77777777" w:rsidR="009B24BF" w:rsidRPr="00475471" w:rsidRDefault="009B24BF" w:rsidP="000A1A60">
            <w:pPr>
              <w:pStyle w:val="IMSTemplateSectionHeading"/>
            </w:pPr>
            <w:r w:rsidRPr="00475471">
              <w:t>Identifying and definitional attributes</w:t>
            </w:r>
          </w:p>
        </w:tc>
      </w:tr>
      <w:tr w:rsidR="009B24BF" w:rsidRPr="00475471" w14:paraId="66FA9C2A" w14:textId="77777777" w:rsidTr="000A1A60">
        <w:trPr>
          <w:trHeight w:val="294"/>
        </w:trPr>
        <w:tc>
          <w:tcPr>
            <w:tcW w:w="2520" w:type="dxa"/>
            <w:tcBorders>
              <w:top w:val="nil"/>
              <w:bottom w:val="single" w:sz="4" w:space="0" w:color="auto"/>
            </w:tcBorders>
          </w:tcPr>
          <w:p w14:paraId="2FDF2FE5" w14:textId="77777777" w:rsidR="009B24BF" w:rsidRPr="00475471" w:rsidRDefault="009B24BF" w:rsidP="000A1A60">
            <w:pPr>
              <w:pStyle w:val="IMSTemplateelementheadings"/>
            </w:pPr>
            <w:r w:rsidRPr="00475471">
              <w:t>Definition</w:t>
            </w:r>
          </w:p>
        </w:tc>
        <w:tc>
          <w:tcPr>
            <w:tcW w:w="7200" w:type="dxa"/>
            <w:gridSpan w:val="3"/>
            <w:tcBorders>
              <w:top w:val="nil"/>
              <w:bottom w:val="single" w:sz="4" w:space="0" w:color="auto"/>
            </w:tcBorders>
          </w:tcPr>
          <w:p w14:paraId="203D33D8" w14:textId="77777777" w:rsidR="009B24BF" w:rsidRPr="00475471" w:rsidRDefault="009B24BF" w:rsidP="000A1A60">
            <w:pPr>
              <w:pStyle w:val="DHHSbody"/>
            </w:pPr>
            <w:r w:rsidRPr="00475471">
              <w:t>A total number of client service recipients present at this contact</w:t>
            </w:r>
          </w:p>
        </w:tc>
      </w:tr>
      <w:tr w:rsidR="009B24BF" w:rsidRPr="00475471" w14:paraId="0FE3162F" w14:textId="77777777" w:rsidTr="000A1A60">
        <w:trPr>
          <w:trHeight w:val="295"/>
        </w:trPr>
        <w:tc>
          <w:tcPr>
            <w:tcW w:w="9720" w:type="dxa"/>
            <w:gridSpan w:val="4"/>
            <w:tcBorders>
              <w:top w:val="single" w:sz="4" w:space="0" w:color="auto"/>
            </w:tcBorders>
          </w:tcPr>
          <w:p w14:paraId="3745E807" w14:textId="77777777" w:rsidR="009B24BF" w:rsidRPr="00475471" w:rsidRDefault="009B24BF" w:rsidP="000A1A60">
            <w:pPr>
              <w:pStyle w:val="IMSTemplateMainSectionHeading"/>
            </w:pPr>
            <w:r w:rsidRPr="00475471">
              <w:t>Value domain attributes</w:t>
            </w:r>
          </w:p>
        </w:tc>
      </w:tr>
      <w:tr w:rsidR="009B24BF" w:rsidRPr="00475471" w14:paraId="6AB8B722" w14:textId="77777777" w:rsidTr="000A1A60">
        <w:trPr>
          <w:cantSplit/>
          <w:trHeight w:val="295"/>
        </w:trPr>
        <w:tc>
          <w:tcPr>
            <w:tcW w:w="9720" w:type="dxa"/>
            <w:gridSpan w:val="4"/>
          </w:tcPr>
          <w:p w14:paraId="15D6C10C" w14:textId="77777777" w:rsidR="009B24BF" w:rsidRPr="00475471" w:rsidRDefault="009B24BF" w:rsidP="000A1A60">
            <w:pPr>
              <w:pStyle w:val="IMSTemplateSectionHeading"/>
            </w:pPr>
            <w:r w:rsidRPr="00475471">
              <w:t>Representational attributes</w:t>
            </w:r>
          </w:p>
        </w:tc>
      </w:tr>
      <w:tr w:rsidR="009B24BF" w:rsidRPr="00475471" w14:paraId="711C0B6E" w14:textId="77777777" w:rsidTr="000A1A60">
        <w:trPr>
          <w:trHeight w:val="295"/>
        </w:trPr>
        <w:tc>
          <w:tcPr>
            <w:tcW w:w="2520" w:type="dxa"/>
          </w:tcPr>
          <w:p w14:paraId="4B568205" w14:textId="77777777" w:rsidR="009B24BF" w:rsidRPr="00475471" w:rsidRDefault="009B24BF" w:rsidP="000A1A60">
            <w:pPr>
              <w:pStyle w:val="IMSTemplateelementheadings"/>
            </w:pPr>
            <w:r w:rsidRPr="00475471">
              <w:t>Representation class</w:t>
            </w:r>
          </w:p>
        </w:tc>
        <w:tc>
          <w:tcPr>
            <w:tcW w:w="1800" w:type="dxa"/>
          </w:tcPr>
          <w:p w14:paraId="50C6DE85" w14:textId="77777777" w:rsidR="009B24BF" w:rsidRPr="00475471" w:rsidRDefault="009B24BF" w:rsidP="000A1A60">
            <w:pPr>
              <w:pStyle w:val="DHHSbody"/>
            </w:pPr>
            <w:r w:rsidRPr="00475471">
              <w:t>Total</w:t>
            </w:r>
          </w:p>
        </w:tc>
        <w:tc>
          <w:tcPr>
            <w:tcW w:w="2880" w:type="dxa"/>
          </w:tcPr>
          <w:p w14:paraId="785372F3" w14:textId="77777777" w:rsidR="009B24BF" w:rsidRPr="00475471" w:rsidRDefault="009B24BF" w:rsidP="000A1A60">
            <w:pPr>
              <w:pStyle w:val="IMSTemplateelementheadings"/>
            </w:pPr>
            <w:r w:rsidRPr="00475471">
              <w:t>Data type</w:t>
            </w:r>
          </w:p>
        </w:tc>
        <w:tc>
          <w:tcPr>
            <w:tcW w:w="2520" w:type="dxa"/>
          </w:tcPr>
          <w:p w14:paraId="346DBDED" w14:textId="77777777" w:rsidR="009B24BF" w:rsidRPr="00475471" w:rsidRDefault="009B24BF" w:rsidP="000A1A60">
            <w:pPr>
              <w:pStyle w:val="DHHSbody"/>
            </w:pPr>
            <w:r w:rsidRPr="00475471">
              <w:t>Number</w:t>
            </w:r>
          </w:p>
        </w:tc>
      </w:tr>
      <w:tr w:rsidR="009B24BF" w:rsidRPr="00475471" w14:paraId="4F16EFFC" w14:textId="77777777" w:rsidTr="000A1A60">
        <w:trPr>
          <w:trHeight w:val="295"/>
        </w:trPr>
        <w:tc>
          <w:tcPr>
            <w:tcW w:w="2520" w:type="dxa"/>
          </w:tcPr>
          <w:p w14:paraId="5BEF6F19" w14:textId="77777777" w:rsidR="009B24BF" w:rsidRPr="00475471" w:rsidRDefault="009B24BF" w:rsidP="000A1A60">
            <w:pPr>
              <w:pStyle w:val="IMSTemplateelementheadings"/>
            </w:pPr>
            <w:r w:rsidRPr="00475471">
              <w:t>Format</w:t>
            </w:r>
          </w:p>
        </w:tc>
        <w:tc>
          <w:tcPr>
            <w:tcW w:w="1800" w:type="dxa"/>
          </w:tcPr>
          <w:p w14:paraId="0B8600E8" w14:textId="77777777" w:rsidR="009B24BF" w:rsidRPr="00475471" w:rsidRDefault="009B24BF" w:rsidP="000A1A60">
            <w:pPr>
              <w:pStyle w:val="DHHSbody"/>
            </w:pPr>
            <w:r w:rsidRPr="00475471">
              <w:t>N[N]</w:t>
            </w:r>
          </w:p>
        </w:tc>
        <w:tc>
          <w:tcPr>
            <w:tcW w:w="2880" w:type="dxa"/>
          </w:tcPr>
          <w:p w14:paraId="2EDD6A32" w14:textId="77777777" w:rsidR="009B24BF" w:rsidRPr="00475471" w:rsidRDefault="009B24BF" w:rsidP="000A1A60">
            <w:pPr>
              <w:pStyle w:val="IMSTemplateelementheadings"/>
            </w:pPr>
            <w:r w:rsidRPr="00475471">
              <w:t>Maximum character length</w:t>
            </w:r>
          </w:p>
        </w:tc>
        <w:tc>
          <w:tcPr>
            <w:tcW w:w="2520" w:type="dxa"/>
          </w:tcPr>
          <w:p w14:paraId="7F3FD68E" w14:textId="77777777" w:rsidR="009B24BF" w:rsidRPr="00475471" w:rsidRDefault="009B24BF" w:rsidP="000A1A60">
            <w:pPr>
              <w:pStyle w:val="DHHSbody"/>
            </w:pPr>
            <w:r w:rsidRPr="00475471">
              <w:t>2</w:t>
            </w:r>
          </w:p>
        </w:tc>
      </w:tr>
      <w:tr w:rsidR="009B24BF" w:rsidRPr="00475471" w14:paraId="7ADF7E3B" w14:textId="77777777" w:rsidTr="000A1A60">
        <w:trPr>
          <w:trHeight w:val="294"/>
        </w:trPr>
        <w:tc>
          <w:tcPr>
            <w:tcW w:w="2520" w:type="dxa"/>
          </w:tcPr>
          <w:p w14:paraId="3E016DB0" w14:textId="77777777" w:rsidR="009B24BF" w:rsidRPr="00475471" w:rsidRDefault="009B24BF" w:rsidP="000A1A60">
            <w:pPr>
              <w:pStyle w:val="IMSTemplateelementheadings"/>
            </w:pPr>
            <w:r w:rsidRPr="00475471">
              <w:t>Permissible values</w:t>
            </w:r>
          </w:p>
        </w:tc>
        <w:tc>
          <w:tcPr>
            <w:tcW w:w="1800" w:type="dxa"/>
          </w:tcPr>
          <w:p w14:paraId="57D9DC4B" w14:textId="77777777" w:rsidR="009B24BF" w:rsidRPr="00475471" w:rsidRDefault="009B24BF" w:rsidP="000A1A60">
            <w:pPr>
              <w:pStyle w:val="IMSTemplateVDHeading"/>
            </w:pPr>
            <w:r w:rsidRPr="00475471">
              <w:t>Value</w:t>
            </w:r>
          </w:p>
        </w:tc>
        <w:tc>
          <w:tcPr>
            <w:tcW w:w="5400" w:type="dxa"/>
            <w:gridSpan w:val="2"/>
          </w:tcPr>
          <w:p w14:paraId="5BE4FD8A" w14:textId="77777777" w:rsidR="009B24BF" w:rsidRPr="00475471" w:rsidRDefault="009B24BF" w:rsidP="000A1A60">
            <w:pPr>
              <w:pStyle w:val="IMSTemplateVDHeading"/>
            </w:pPr>
            <w:r w:rsidRPr="00475471">
              <w:t>Meaning</w:t>
            </w:r>
          </w:p>
        </w:tc>
      </w:tr>
      <w:tr w:rsidR="009B24BF" w:rsidRPr="00475471" w14:paraId="4E51EB0E" w14:textId="77777777" w:rsidTr="000A1A60">
        <w:trPr>
          <w:trHeight w:val="294"/>
        </w:trPr>
        <w:tc>
          <w:tcPr>
            <w:tcW w:w="2520" w:type="dxa"/>
          </w:tcPr>
          <w:p w14:paraId="6AFA9B3C" w14:textId="77777777" w:rsidR="009B24BF" w:rsidRPr="00475471" w:rsidRDefault="009B24BF" w:rsidP="000A1A60">
            <w:pPr>
              <w:pStyle w:val="IMSTemplateelementheadings"/>
            </w:pPr>
          </w:p>
        </w:tc>
        <w:tc>
          <w:tcPr>
            <w:tcW w:w="1800" w:type="dxa"/>
          </w:tcPr>
          <w:p w14:paraId="2B224C1A" w14:textId="77777777" w:rsidR="009B24BF" w:rsidRPr="00475471" w:rsidRDefault="009B24BF" w:rsidP="000A1A60">
            <w:pPr>
              <w:pStyle w:val="DHHSbody"/>
            </w:pPr>
            <w:r w:rsidRPr="00475471">
              <w:t>&gt;=0 and &lt;99</w:t>
            </w:r>
          </w:p>
        </w:tc>
        <w:tc>
          <w:tcPr>
            <w:tcW w:w="5400" w:type="dxa"/>
            <w:gridSpan w:val="2"/>
          </w:tcPr>
          <w:p w14:paraId="5DCE4C4C" w14:textId="77777777" w:rsidR="009B24BF" w:rsidRPr="00475471" w:rsidRDefault="009B24BF" w:rsidP="000A1A60">
            <w:pPr>
              <w:pStyle w:val="DHHSbody"/>
            </w:pPr>
            <w:r w:rsidRPr="00475471">
              <w:t>value greater than or equal to zero and less than 99</w:t>
            </w:r>
          </w:p>
        </w:tc>
      </w:tr>
      <w:tr w:rsidR="009B24BF" w:rsidRPr="00475471" w14:paraId="4529CE60" w14:textId="77777777" w:rsidTr="000A1A60">
        <w:trPr>
          <w:trHeight w:val="295"/>
        </w:trPr>
        <w:tc>
          <w:tcPr>
            <w:tcW w:w="2520" w:type="dxa"/>
            <w:tcBorders>
              <w:bottom w:val="nil"/>
            </w:tcBorders>
          </w:tcPr>
          <w:p w14:paraId="37B3640F" w14:textId="77777777" w:rsidR="009B24BF" w:rsidRPr="00475471" w:rsidRDefault="009B24BF" w:rsidP="000A1A60">
            <w:pPr>
              <w:pStyle w:val="IMSTemplateelementheadings"/>
            </w:pPr>
            <w:r w:rsidRPr="00475471">
              <w:t>Supplementary values</w:t>
            </w:r>
          </w:p>
        </w:tc>
        <w:tc>
          <w:tcPr>
            <w:tcW w:w="1800" w:type="dxa"/>
            <w:tcBorders>
              <w:bottom w:val="nil"/>
            </w:tcBorders>
          </w:tcPr>
          <w:p w14:paraId="78126378" w14:textId="77777777" w:rsidR="009B24BF" w:rsidRPr="00475471" w:rsidRDefault="009B24BF" w:rsidP="000A1A60">
            <w:pPr>
              <w:pStyle w:val="IMSTemplateVDHeading"/>
            </w:pPr>
            <w:r w:rsidRPr="00475471">
              <w:t>Value</w:t>
            </w:r>
          </w:p>
        </w:tc>
        <w:tc>
          <w:tcPr>
            <w:tcW w:w="5400" w:type="dxa"/>
            <w:gridSpan w:val="2"/>
            <w:tcBorders>
              <w:bottom w:val="nil"/>
            </w:tcBorders>
          </w:tcPr>
          <w:p w14:paraId="747EF27E" w14:textId="77777777" w:rsidR="009B24BF" w:rsidRPr="00475471" w:rsidRDefault="009B24BF" w:rsidP="000A1A60">
            <w:pPr>
              <w:pStyle w:val="IMSTemplateVDHeading"/>
            </w:pPr>
            <w:r w:rsidRPr="00475471">
              <w:t>Meaning</w:t>
            </w:r>
          </w:p>
        </w:tc>
      </w:tr>
      <w:tr w:rsidR="009B24BF" w:rsidRPr="00475471" w14:paraId="2C32678E" w14:textId="77777777" w:rsidTr="000A1A60">
        <w:trPr>
          <w:trHeight w:val="294"/>
        </w:trPr>
        <w:tc>
          <w:tcPr>
            <w:tcW w:w="2520" w:type="dxa"/>
            <w:tcBorders>
              <w:top w:val="nil"/>
              <w:bottom w:val="single" w:sz="4" w:space="0" w:color="auto"/>
            </w:tcBorders>
          </w:tcPr>
          <w:p w14:paraId="6FDF036D" w14:textId="77777777" w:rsidR="009B24BF" w:rsidRPr="00475471" w:rsidRDefault="009B24BF" w:rsidP="000A1A60">
            <w:pPr>
              <w:pStyle w:val="IMSTemplateelementheadings"/>
            </w:pPr>
          </w:p>
        </w:tc>
        <w:tc>
          <w:tcPr>
            <w:tcW w:w="1800" w:type="dxa"/>
            <w:tcBorders>
              <w:top w:val="nil"/>
              <w:bottom w:val="single" w:sz="4" w:space="0" w:color="auto"/>
            </w:tcBorders>
          </w:tcPr>
          <w:p w14:paraId="59936289" w14:textId="77777777" w:rsidR="009B24BF" w:rsidRPr="00475471" w:rsidRDefault="009B24BF" w:rsidP="000A1A60">
            <w:pPr>
              <w:pStyle w:val="DHHSbody"/>
            </w:pPr>
            <w:r w:rsidRPr="00475471">
              <w:t>99</w:t>
            </w:r>
          </w:p>
        </w:tc>
        <w:tc>
          <w:tcPr>
            <w:tcW w:w="5400" w:type="dxa"/>
            <w:gridSpan w:val="2"/>
            <w:tcBorders>
              <w:top w:val="nil"/>
              <w:bottom w:val="single" w:sz="4" w:space="0" w:color="auto"/>
            </w:tcBorders>
          </w:tcPr>
          <w:p w14:paraId="0637F804" w14:textId="77777777" w:rsidR="009B24BF" w:rsidRPr="00475471" w:rsidRDefault="009B24BF" w:rsidP="000A1A60">
            <w:pPr>
              <w:pStyle w:val="DHHSbody"/>
            </w:pPr>
            <w:r w:rsidRPr="00475471">
              <w:t>not stated/inadequately described</w:t>
            </w:r>
          </w:p>
        </w:tc>
      </w:tr>
      <w:tr w:rsidR="009B24BF" w:rsidRPr="00475471" w14:paraId="451BFBEA" w14:textId="77777777" w:rsidTr="000A1A60">
        <w:trPr>
          <w:trHeight w:val="295"/>
        </w:trPr>
        <w:tc>
          <w:tcPr>
            <w:tcW w:w="9720" w:type="dxa"/>
            <w:gridSpan w:val="4"/>
            <w:tcBorders>
              <w:top w:val="single" w:sz="4" w:space="0" w:color="auto"/>
            </w:tcBorders>
          </w:tcPr>
          <w:p w14:paraId="24BB6B9C" w14:textId="77777777" w:rsidR="009B24BF" w:rsidRPr="00475471" w:rsidRDefault="009B24BF" w:rsidP="000A1A60">
            <w:pPr>
              <w:pStyle w:val="IMSTemplateMainSectionHeading"/>
            </w:pPr>
            <w:r w:rsidRPr="00475471">
              <w:t>Data element attributes</w:t>
            </w:r>
          </w:p>
        </w:tc>
      </w:tr>
      <w:tr w:rsidR="009B24BF" w:rsidRPr="00475471" w14:paraId="3E71C5BE" w14:textId="77777777" w:rsidTr="000A1A60">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475471" w14:paraId="48D1E8EB" w14:textId="77777777" w:rsidTr="000A1A60">
              <w:trPr>
                <w:trHeight w:val="295"/>
              </w:trPr>
              <w:tc>
                <w:tcPr>
                  <w:tcW w:w="9720" w:type="dxa"/>
                  <w:gridSpan w:val="2"/>
                  <w:tcBorders>
                    <w:top w:val="nil"/>
                  </w:tcBorders>
                </w:tcPr>
                <w:p w14:paraId="5D9C1B58" w14:textId="77777777" w:rsidR="009B24BF" w:rsidRPr="00475471" w:rsidRDefault="009B24BF" w:rsidP="000A1A60">
                  <w:pPr>
                    <w:pStyle w:val="IMSTemplateSectionHeading"/>
                  </w:pPr>
                  <w:r w:rsidRPr="00475471">
                    <w:t xml:space="preserve">Reporting attributes </w:t>
                  </w:r>
                </w:p>
              </w:tc>
            </w:tr>
            <w:tr w:rsidR="009B24BF" w:rsidRPr="00475471" w14:paraId="7C567906" w14:textId="77777777" w:rsidTr="000A1A60">
              <w:trPr>
                <w:trHeight w:val="294"/>
              </w:trPr>
              <w:tc>
                <w:tcPr>
                  <w:tcW w:w="2520" w:type="dxa"/>
                </w:tcPr>
                <w:p w14:paraId="37E15311" w14:textId="77777777" w:rsidR="009B24BF" w:rsidRPr="00475471" w:rsidRDefault="009B24BF" w:rsidP="000A1A60">
                  <w:pPr>
                    <w:pStyle w:val="IMSTemplateelementheadings"/>
                  </w:pPr>
                  <w:r w:rsidRPr="00475471">
                    <w:t>Reporting requirements</w:t>
                  </w:r>
                </w:p>
              </w:tc>
              <w:tc>
                <w:tcPr>
                  <w:tcW w:w="7200" w:type="dxa"/>
                </w:tcPr>
                <w:p w14:paraId="5A3C88E4" w14:textId="77777777" w:rsidR="009B24BF" w:rsidRPr="00475471" w:rsidRDefault="009B24BF" w:rsidP="000A1A60">
                  <w:pPr>
                    <w:pStyle w:val="DHHSbody"/>
                  </w:pPr>
                  <w:r w:rsidRPr="00475471">
                    <w:t>Conditional-</w:t>
                  </w:r>
                </w:p>
                <w:p w14:paraId="5F5C8B3C" w14:textId="77777777" w:rsidR="009B24BF" w:rsidRPr="00475471" w:rsidRDefault="009B24BF" w:rsidP="000A1A60">
                  <w:pPr>
                    <w:pStyle w:val="DHHSbody"/>
                    <w:rPr>
                      <w:sz w:val="18"/>
                    </w:rPr>
                  </w:pPr>
                  <w:r w:rsidRPr="00475471">
                    <w:t>Mandatory when contact type is “Group”</w:t>
                  </w:r>
                </w:p>
              </w:tc>
            </w:tr>
          </w:tbl>
          <w:p w14:paraId="1C6DE187" w14:textId="77777777" w:rsidR="009B24BF" w:rsidRPr="00475471" w:rsidRDefault="009B24BF" w:rsidP="000A1A60">
            <w:pPr>
              <w:pStyle w:val="IMSTemplateSectionHeading"/>
            </w:pPr>
          </w:p>
        </w:tc>
      </w:tr>
      <w:tr w:rsidR="009B24BF" w:rsidRPr="00475471" w14:paraId="1E352F09" w14:textId="77777777" w:rsidTr="000A1A60">
        <w:trPr>
          <w:trHeight w:val="295"/>
        </w:trPr>
        <w:tc>
          <w:tcPr>
            <w:tcW w:w="9720" w:type="dxa"/>
            <w:gridSpan w:val="4"/>
            <w:tcBorders>
              <w:bottom w:val="nil"/>
            </w:tcBorders>
          </w:tcPr>
          <w:p w14:paraId="2DBBF1BA" w14:textId="77777777" w:rsidR="009B24BF" w:rsidRPr="00475471" w:rsidRDefault="009B24BF" w:rsidP="000A1A60">
            <w:pPr>
              <w:pStyle w:val="IMSTemplateSectionHeading"/>
            </w:pPr>
            <w:r w:rsidRPr="00475471">
              <w:t>Collection and usage attributes</w:t>
            </w:r>
          </w:p>
        </w:tc>
      </w:tr>
      <w:tr w:rsidR="009B24BF" w:rsidRPr="00475471" w14:paraId="2A661F4B" w14:textId="77777777" w:rsidTr="000A1A60">
        <w:trPr>
          <w:trHeight w:val="295"/>
        </w:trPr>
        <w:tc>
          <w:tcPr>
            <w:tcW w:w="2520" w:type="dxa"/>
            <w:tcBorders>
              <w:top w:val="nil"/>
              <w:bottom w:val="single" w:sz="4" w:space="0" w:color="auto"/>
            </w:tcBorders>
          </w:tcPr>
          <w:p w14:paraId="795A242A" w14:textId="77777777" w:rsidR="009B24BF" w:rsidRPr="00475471" w:rsidRDefault="009B24BF" w:rsidP="000A1A60">
            <w:pPr>
              <w:pStyle w:val="IMSTemplateelementheadings"/>
            </w:pPr>
            <w:r w:rsidRPr="00475471">
              <w:t>Guide for use</w:t>
            </w:r>
          </w:p>
        </w:tc>
        <w:tc>
          <w:tcPr>
            <w:tcW w:w="7200" w:type="dxa"/>
            <w:gridSpan w:val="3"/>
            <w:tcBorders>
              <w:top w:val="nil"/>
              <w:bottom w:val="single" w:sz="4" w:space="0" w:color="auto"/>
            </w:tcBorders>
          </w:tcPr>
          <w:p w14:paraId="122A4C6E" w14:textId="77777777" w:rsidR="009B24BF" w:rsidRPr="00475471" w:rsidRDefault="009B24BF" w:rsidP="000A1A60">
            <w:pPr>
              <w:pStyle w:val="DHHSbody"/>
            </w:pPr>
            <w:r w:rsidRPr="00475471">
              <w:t>Only report for group contacts.</w:t>
            </w:r>
          </w:p>
          <w:p w14:paraId="7BC2E476" w14:textId="77777777" w:rsidR="009B24BF" w:rsidRPr="00475471" w:rsidRDefault="009B24BF" w:rsidP="000A1A60">
            <w:pPr>
              <w:pStyle w:val="DHHSbody"/>
            </w:pPr>
            <w:r w:rsidRPr="00475471">
              <w:t>This should not include family members that have come along to support the client/potential client, unless they are also being serviced as a client.</w:t>
            </w:r>
          </w:p>
          <w:p w14:paraId="7EC36E29" w14:textId="77777777" w:rsidR="009B24BF" w:rsidRPr="00475471" w:rsidRDefault="009B24BF" w:rsidP="000A1A60">
            <w:pPr>
              <w:pStyle w:val="DHHSbody"/>
            </w:pPr>
            <w:r w:rsidRPr="00475471">
              <w:t>Use null when C</w:t>
            </w:r>
            <w:r w:rsidRPr="00475471">
              <w:rPr>
                <w:rFonts w:ascii="Helv" w:hAnsi="Helv" w:cs="Helv"/>
                <w:color w:val="000000"/>
                <w:lang w:eastAsia="en-AU"/>
              </w:rPr>
              <w:t>ontact Type is NOT “Group”</w:t>
            </w:r>
          </w:p>
        </w:tc>
      </w:tr>
      <w:tr w:rsidR="009B24BF" w:rsidRPr="00475471" w14:paraId="56125240" w14:textId="77777777" w:rsidTr="000A1A60">
        <w:trPr>
          <w:trHeight w:val="294"/>
        </w:trPr>
        <w:tc>
          <w:tcPr>
            <w:tcW w:w="9720" w:type="dxa"/>
            <w:gridSpan w:val="4"/>
            <w:tcBorders>
              <w:top w:val="single" w:sz="4" w:space="0" w:color="auto"/>
            </w:tcBorders>
          </w:tcPr>
          <w:p w14:paraId="2ACB5897" w14:textId="77777777" w:rsidR="009B24BF" w:rsidRPr="00475471" w:rsidRDefault="009B24BF" w:rsidP="000A1A60">
            <w:pPr>
              <w:pStyle w:val="IMSTemplateSectionHeading"/>
            </w:pPr>
            <w:r w:rsidRPr="00475471">
              <w:t>Source and reference attributes</w:t>
            </w:r>
          </w:p>
        </w:tc>
      </w:tr>
      <w:tr w:rsidR="009B24BF" w:rsidRPr="00475471" w14:paraId="3AC6E148" w14:textId="77777777" w:rsidTr="000A1A60">
        <w:trPr>
          <w:trHeight w:val="295"/>
        </w:trPr>
        <w:tc>
          <w:tcPr>
            <w:tcW w:w="2520" w:type="dxa"/>
          </w:tcPr>
          <w:p w14:paraId="17EA4056" w14:textId="77777777" w:rsidR="009B24BF" w:rsidRPr="00475471" w:rsidRDefault="009B24BF" w:rsidP="000A1A60">
            <w:pPr>
              <w:pStyle w:val="IMSTemplateelementheadings"/>
            </w:pPr>
            <w:r w:rsidRPr="00475471">
              <w:t>Definition source</w:t>
            </w:r>
          </w:p>
        </w:tc>
        <w:tc>
          <w:tcPr>
            <w:tcW w:w="7200" w:type="dxa"/>
            <w:gridSpan w:val="3"/>
          </w:tcPr>
          <w:p w14:paraId="10B2E9FA" w14:textId="77777777" w:rsidR="009B24BF" w:rsidRPr="00475471" w:rsidRDefault="009B24BF" w:rsidP="000A1A60">
            <w:pPr>
              <w:pStyle w:val="DHHSbody"/>
            </w:pPr>
            <w:r w:rsidRPr="00475471">
              <w:t>Department of Health</w:t>
            </w:r>
          </w:p>
        </w:tc>
      </w:tr>
      <w:tr w:rsidR="009B24BF" w:rsidRPr="00475471" w14:paraId="5131D8D3" w14:textId="77777777" w:rsidTr="000A1A60">
        <w:trPr>
          <w:trHeight w:val="295"/>
        </w:trPr>
        <w:tc>
          <w:tcPr>
            <w:tcW w:w="2520" w:type="dxa"/>
          </w:tcPr>
          <w:p w14:paraId="7ABD493D" w14:textId="77777777" w:rsidR="009B24BF" w:rsidRPr="00475471" w:rsidRDefault="009B24BF" w:rsidP="000A1A60">
            <w:pPr>
              <w:pStyle w:val="IMSTemplateelementheadings"/>
            </w:pPr>
            <w:r w:rsidRPr="00475471">
              <w:t>Definition source identifier</w:t>
            </w:r>
          </w:p>
        </w:tc>
        <w:tc>
          <w:tcPr>
            <w:tcW w:w="7200" w:type="dxa"/>
            <w:gridSpan w:val="3"/>
          </w:tcPr>
          <w:p w14:paraId="4AAFB14E" w14:textId="77777777" w:rsidR="009B24BF" w:rsidRPr="00475471" w:rsidRDefault="009B24BF" w:rsidP="000A1A60">
            <w:pPr>
              <w:autoSpaceDE w:val="0"/>
              <w:autoSpaceDN w:val="0"/>
              <w:adjustRightInd w:val="0"/>
            </w:pPr>
          </w:p>
        </w:tc>
      </w:tr>
      <w:tr w:rsidR="009B24BF" w:rsidRPr="00475471" w14:paraId="1AE77BF2" w14:textId="77777777" w:rsidTr="000A1A60">
        <w:trPr>
          <w:trHeight w:val="295"/>
        </w:trPr>
        <w:tc>
          <w:tcPr>
            <w:tcW w:w="2520" w:type="dxa"/>
            <w:tcBorders>
              <w:bottom w:val="nil"/>
            </w:tcBorders>
          </w:tcPr>
          <w:p w14:paraId="0057E82E" w14:textId="77777777" w:rsidR="009B24BF" w:rsidRPr="00475471" w:rsidRDefault="009B24BF" w:rsidP="000A1A60">
            <w:pPr>
              <w:pStyle w:val="IMSTemplateelementheadings"/>
            </w:pPr>
            <w:r w:rsidRPr="00475471">
              <w:t>Value domain source</w:t>
            </w:r>
          </w:p>
        </w:tc>
        <w:tc>
          <w:tcPr>
            <w:tcW w:w="7200" w:type="dxa"/>
            <w:gridSpan w:val="3"/>
            <w:tcBorders>
              <w:bottom w:val="nil"/>
            </w:tcBorders>
          </w:tcPr>
          <w:p w14:paraId="4772D1CD" w14:textId="77777777" w:rsidR="009B24BF" w:rsidRPr="00475471" w:rsidRDefault="009B24BF" w:rsidP="000A1A60">
            <w:pPr>
              <w:pStyle w:val="IMSTemplatecontent"/>
            </w:pPr>
          </w:p>
        </w:tc>
      </w:tr>
      <w:tr w:rsidR="009B24BF" w:rsidRPr="00475471" w14:paraId="077E8A0D" w14:textId="77777777" w:rsidTr="000A1A60">
        <w:trPr>
          <w:trHeight w:val="295"/>
        </w:trPr>
        <w:tc>
          <w:tcPr>
            <w:tcW w:w="2520" w:type="dxa"/>
            <w:tcBorders>
              <w:top w:val="nil"/>
              <w:bottom w:val="single" w:sz="4" w:space="0" w:color="auto"/>
            </w:tcBorders>
          </w:tcPr>
          <w:p w14:paraId="3D8AA5F1" w14:textId="77777777" w:rsidR="009B24BF" w:rsidRPr="00475471" w:rsidRDefault="009B24BF" w:rsidP="000A1A60">
            <w:pPr>
              <w:pStyle w:val="IMSTemplateelementheadings"/>
            </w:pPr>
            <w:r w:rsidRPr="00475471">
              <w:t>Value domain identifier</w:t>
            </w:r>
          </w:p>
        </w:tc>
        <w:tc>
          <w:tcPr>
            <w:tcW w:w="7200" w:type="dxa"/>
            <w:gridSpan w:val="3"/>
            <w:tcBorders>
              <w:top w:val="nil"/>
              <w:bottom w:val="single" w:sz="4" w:space="0" w:color="auto"/>
            </w:tcBorders>
          </w:tcPr>
          <w:p w14:paraId="0B0CDCC8" w14:textId="77777777" w:rsidR="009B24BF" w:rsidRPr="00475471" w:rsidRDefault="009B24BF" w:rsidP="000A1A60">
            <w:pPr>
              <w:pStyle w:val="IMSTemplatecontent"/>
            </w:pPr>
          </w:p>
        </w:tc>
      </w:tr>
      <w:tr w:rsidR="009B24BF" w:rsidRPr="00475471" w14:paraId="5E33561F" w14:textId="77777777" w:rsidTr="000A1A60">
        <w:trPr>
          <w:trHeight w:val="295"/>
        </w:trPr>
        <w:tc>
          <w:tcPr>
            <w:tcW w:w="9720" w:type="dxa"/>
            <w:gridSpan w:val="4"/>
            <w:tcBorders>
              <w:top w:val="single" w:sz="4" w:space="0" w:color="auto"/>
            </w:tcBorders>
          </w:tcPr>
          <w:p w14:paraId="1C82BA57" w14:textId="77777777" w:rsidR="009B24BF" w:rsidRPr="00475471" w:rsidRDefault="009B24BF" w:rsidP="000A1A60">
            <w:pPr>
              <w:pStyle w:val="IMSTemplateSectionHeading"/>
            </w:pPr>
            <w:r w:rsidRPr="00475471">
              <w:t>Relational attributes</w:t>
            </w:r>
          </w:p>
        </w:tc>
      </w:tr>
      <w:tr w:rsidR="009B24BF" w:rsidRPr="00475471" w14:paraId="234AA226" w14:textId="77777777" w:rsidTr="000A1A60">
        <w:trPr>
          <w:trHeight w:val="294"/>
        </w:trPr>
        <w:tc>
          <w:tcPr>
            <w:tcW w:w="2520" w:type="dxa"/>
          </w:tcPr>
          <w:p w14:paraId="727BDE24" w14:textId="77777777" w:rsidR="009B24BF" w:rsidRPr="00475471" w:rsidRDefault="009B24BF" w:rsidP="000A1A60">
            <w:pPr>
              <w:pStyle w:val="IMSTemplateelementheadings"/>
            </w:pPr>
            <w:r w:rsidRPr="00475471">
              <w:t>Related concepts</w:t>
            </w:r>
          </w:p>
        </w:tc>
        <w:tc>
          <w:tcPr>
            <w:tcW w:w="7200" w:type="dxa"/>
            <w:gridSpan w:val="3"/>
          </w:tcPr>
          <w:p w14:paraId="15060716" w14:textId="77777777" w:rsidR="009B24BF" w:rsidRPr="00475471" w:rsidRDefault="009B24BF" w:rsidP="000A1A60">
            <w:pPr>
              <w:pStyle w:val="DHHSbody"/>
            </w:pPr>
            <w:r w:rsidRPr="00475471">
              <w:t>Contact</w:t>
            </w:r>
          </w:p>
        </w:tc>
      </w:tr>
      <w:tr w:rsidR="009B24BF" w:rsidRPr="00475471" w14:paraId="15EAB006" w14:textId="77777777" w:rsidTr="000A1A60">
        <w:trPr>
          <w:cantSplit/>
          <w:trHeight w:val="295"/>
        </w:trPr>
        <w:tc>
          <w:tcPr>
            <w:tcW w:w="2520" w:type="dxa"/>
          </w:tcPr>
          <w:p w14:paraId="013B4667" w14:textId="77777777" w:rsidR="009B24BF" w:rsidRPr="00475471" w:rsidRDefault="009B24BF" w:rsidP="000A1A60">
            <w:pPr>
              <w:pStyle w:val="IMSTemplateelementheadings"/>
            </w:pPr>
            <w:r w:rsidRPr="00475471">
              <w:lastRenderedPageBreak/>
              <w:t>Related data elements</w:t>
            </w:r>
          </w:p>
        </w:tc>
        <w:tc>
          <w:tcPr>
            <w:tcW w:w="7200" w:type="dxa"/>
            <w:gridSpan w:val="3"/>
          </w:tcPr>
          <w:p w14:paraId="5A08928A" w14:textId="77777777" w:rsidR="009B24BF" w:rsidRPr="00475471" w:rsidRDefault="009B24BF" w:rsidP="000A1A60">
            <w:pPr>
              <w:pStyle w:val="DHHSbody"/>
            </w:pPr>
            <w:r w:rsidRPr="00475471">
              <w:t>Contact-contact type</w:t>
            </w:r>
          </w:p>
        </w:tc>
      </w:tr>
      <w:tr w:rsidR="009B24BF" w:rsidRPr="00475471" w14:paraId="14A6880C" w14:textId="77777777" w:rsidTr="000A1A60">
        <w:trPr>
          <w:trHeight w:val="294"/>
        </w:trPr>
        <w:tc>
          <w:tcPr>
            <w:tcW w:w="2520" w:type="dxa"/>
          </w:tcPr>
          <w:p w14:paraId="676F86BB" w14:textId="77777777" w:rsidR="009B24BF" w:rsidRPr="00475471" w:rsidRDefault="009B24BF" w:rsidP="000A1A60">
            <w:pPr>
              <w:pStyle w:val="IMSTemplateelementheadings"/>
            </w:pPr>
          </w:p>
        </w:tc>
        <w:tc>
          <w:tcPr>
            <w:tcW w:w="7200" w:type="dxa"/>
            <w:gridSpan w:val="3"/>
          </w:tcPr>
          <w:p w14:paraId="3C90A8BF" w14:textId="77777777" w:rsidR="009B24BF" w:rsidRPr="00475471" w:rsidRDefault="009B24BF" w:rsidP="000A1A60">
            <w:pPr>
              <w:pStyle w:val="DHHSbody"/>
            </w:pPr>
            <w:r w:rsidRPr="00475471">
              <w:t>Contact-number facilitators present</w:t>
            </w:r>
          </w:p>
        </w:tc>
      </w:tr>
      <w:tr w:rsidR="009B24BF" w:rsidRPr="00475471" w14:paraId="3951942F" w14:textId="77777777" w:rsidTr="000A1A60">
        <w:trPr>
          <w:trHeight w:val="294"/>
        </w:trPr>
        <w:tc>
          <w:tcPr>
            <w:tcW w:w="2520" w:type="dxa"/>
          </w:tcPr>
          <w:p w14:paraId="53BDF3F9" w14:textId="77777777" w:rsidR="009B24BF" w:rsidRPr="00475471" w:rsidRDefault="009B24BF" w:rsidP="000A1A60">
            <w:pPr>
              <w:pStyle w:val="IMSTemplateelementheadings"/>
            </w:pPr>
            <w:r w:rsidRPr="00475471">
              <w:t>Edit/validation rules</w:t>
            </w:r>
          </w:p>
        </w:tc>
        <w:tc>
          <w:tcPr>
            <w:tcW w:w="7200" w:type="dxa"/>
            <w:gridSpan w:val="3"/>
          </w:tcPr>
          <w:p w14:paraId="39457977" w14:textId="77777777" w:rsidR="009B24BF" w:rsidRPr="00475471" w:rsidRDefault="009B24BF" w:rsidP="000A1A60">
            <w:pPr>
              <w:pStyle w:val="DHHSbody"/>
            </w:pPr>
            <w:r w:rsidRPr="00475471">
              <w:t>AOD26 group contact with less than two service recipients</w:t>
            </w:r>
          </w:p>
        </w:tc>
      </w:tr>
      <w:tr w:rsidR="009B24BF" w:rsidRPr="00475471" w14:paraId="030C252C" w14:textId="77777777" w:rsidTr="000A1A60">
        <w:trPr>
          <w:trHeight w:val="294"/>
        </w:trPr>
        <w:tc>
          <w:tcPr>
            <w:tcW w:w="2520" w:type="dxa"/>
            <w:tcBorders>
              <w:bottom w:val="single" w:sz="4" w:space="0" w:color="auto"/>
            </w:tcBorders>
          </w:tcPr>
          <w:p w14:paraId="09AEB3A2" w14:textId="77777777" w:rsidR="009B24BF" w:rsidRPr="00475471" w:rsidRDefault="009B24BF" w:rsidP="000A1A60">
            <w:pPr>
              <w:pStyle w:val="IMSTemplateelementheadings"/>
            </w:pPr>
          </w:p>
        </w:tc>
        <w:tc>
          <w:tcPr>
            <w:tcW w:w="7200" w:type="dxa"/>
            <w:gridSpan w:val="3"/>
            <w:tcBorders>
              <w:bottom w:val="single" w:sz="4" w:space="0" w:color="auto"/>
            </w:tcBorders>
          </w:tcPr>
          <w:p w14:paraId="0E2DF830" w14:textId="77777777" w:rsidR="009B24BF" w:rsidRPr="00475471" w:rsidRDefault="009B24BF" w:rsidP="000A1A60">
            <w:pPr>
              <w:pStyle w:val="DHHSbody"/>
              <w:tabs>
                <w:tab w:val="left" w:pos="1766"/>
              </w:tabs>
            </w:pPr>
            <w:r w:rsidRPr="00475471">
              <w:t>AOD131 number of service recipients reported for individual contact</w:t>
            </w:r>
            <w:r w:rsidRPr="00475471" w:rsidDel="00945515">
              <w:t xml:space="preserve"> </w:t>
            </w:r>
          </w:p>
          <w:p w14:paraId="149714F8" w14:textId="77777777" w:rsidR="009B24BF" w:rsidRPr="00475471" w:rsidRDefault="009B24BF" w:rsidP="000A1A60">
            <w:pPr>
              <w:pStyle w:val="DHHSbody"/>
              <w:tabs>
                <w:tab w:val="left" w:pos="1766"/>
              </w:tabs>
            </w:pPr>
            <w:r w:rsidRPr="00475471">
              <w:t>AOD132 invalid number of attendees</w:t>
            </w:r>
          </w:p>
        </w:tc>
      </w:tr>
      <w:tr w:rsidR="009B24BF" w:rsidRPr="00475471" w14:paraId="0149142F" w14:textId="77777777" w:rsidTr="000A1A60">
        <w:trPr>
          <w:trHeight w:val="294"/>
        </w:trPr>
        <w:tc>
          <w:tcPr>
            <w:tcW w:w="2520" w:type="dxa"/>
            <w:tcBorders>
              <w:top w:val="single" w:sz="4" w:space="0" w:color="auto"/>
              <w:bottom w:val="nil"/>
            </w:tcBorders>
          </w:tcPr>
          <w:p w14:paraId="03FAA982" w14:textId="77777777" w:rsidR="009B24BF" w:rsidRPr="00475471" w:rsidRDefault="009B24BF" w:rsidP="000A1A60">
            <w:pPr>
              <w:pStyle w:val="IMSTemplateelementheadings"/>
            </w:pPr>
            <w:r w:rsidRPr="00475471">
              <w:t>Other related information</w:t>
            </w:r>
          </w:p>
        </w:tc>
        <w:tc>
          <w:tcPr>
            <w:tcW w:w="7200" w:type="dxa"/>
            <w:gridSpan w:val="3"/>
            <w:tcBorders>
              <w:top w:val="single" w:sz="4" w:space="0" w:color="auto"/>
              <w:bottom w:val="nil"/>
            </w:tcBorders>
          </w:tcPr>
          <w:p w14:paraId="42458D43" w14:textId="77777777" w:rsidR="009B24BF" w:rsidRPr="00475471" w:rsidRDefault="009B24BF" w:rsidP="000A1A60">
            <w:pPr>
              <w:pStyle w:val="DHHSbody"/>
            </w:pPr>
          </w:p>
        </w:tc>
      </w:tr>
    </w:tbl>
    <w:p w14:paraId="22337C36" w14:textId="0DF0260A" w:rsidR="00BB734C" w:rsidRPr="00475471" w:rsidRDefault="00BB734C" w:rsidP="00BB734C">
      <w:pPr>
        <w:pStyle w:val="Heading2"/>
      </w:pPr>
      <w:bookmarkStart w:id="874" w:name="_Toc229489704"/>
      <w:r w:rsidRPr="00475471">
        <w:t>5.3</w:t>
      </w:r>
      <w:r w:rsidRPr="00475471">
        <w:tab/>
        <w:t>Drug Concern</w:t>
      </w:r>
      <w:bookmarkEnd w:id="874"/>
    </w:p>
    <w:p w14:paraId="66451D5C" w14:textId="02AE3C77" w:rsidR="00BB734C" w:rsidRPr="00475471" w:rsidRDefault="00BB734C" w:rsidP="00BB734C">
      <w:pPr>
        <w:pStyle w:val="DHHSbody"/>
      </w:pPr>
      <w:r w:rsidRPr="00475471">
        <w:t>Drugs of concern should only be reported when related to the client’s own alcohol and drug use. W</w:t>
      </w:r>
      <w:r w:rsidRPr="00475471">
        <w:rPr>
          <w:rFonts w:cs="Arial"/>
        </w:rPr>
        <w:t xml:space="preserve">hen the Drug Concern </w:t>
      </w:r>
      <w:r w:rsidR="001D5A43" w:rsidRPr="00475471">
        <w:rPr>
          <w:rFonts w:cs="Arial"/>
        </w:rPr>
        <w:t>entity (</w:t>
      </w:r>
      <w:r w:rsidRPr="00475471">
        <w:rPr>
          <w:rFonts w:cs="Arial"/>
        </w:rPr>
        <w:t xml:space="preserve">group of attributes </w:t>
      </w:r>
      <w:r w:rsidR="00F62B35" w:rsidRPr="00475471">
        <w:rPr>
          <w:rFonts w:cs="Arial"/>
        </w:rPr>
        <w:t xml:space="preserve">below) </w:t>
      </w:r>
      <w:r w:rsidRPr="00475471">
        <w:rPr>
          <w:rFonts w:cs="Arial"/>
        </w:rPr>
        <w:t>is reported, every attribute is mandatory. Refer to Section 4.2.3 Drug of concern for more detail.</w:t>
      </w:r>
    </w:p>
    <w:p w14:paraId="7BF411CA" w14:textId="75E36F79" w:rsidR="00BB734C" w:rsidRPr="00475471" w:rsidRDefault="00BB734C" w:rsidP="00BB734C">
      <w:pPr>
        <w:pStyle w:val="Heading3"/>
      </w:pPr>
      <w:bookmarkStart w:id="875" w:name="_Toc525122730"/>
      <w:bookmarkStart w:id="876" w:name="_Toc69734945"/>
      <w:bookmarkStart w:id="877" w:name="_Toc229489705"/>
      <w:r w:rsidRPr="00475471">
        <w:t>5.3.1 Drug Concern—date last use—DDMMYYYY</w:t>
      </w:r>
      <w:bookmarkEnd w:id="875"/>
      <w:bookmarkEnd w:id="876"/>
      <w:bookmarkEnd w:id="87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BB734C" w:rsidRPr="00475471" w14:paraId="172E02EA" w14:textId="77777777" w:rsidTr="000A1A60">
        <w:trPr>
          <w:trHeight w:val="295"/>
        </w:trPr>
        <w:tc>
          <w:tcPr>
            <w:tcW w:w="9720" w:type="dxa"/>
            <w:gridSpan w:val="4"/>
            <w:tcBorders>
              <w:top w:val="single" w:sz="4" w:space="0" w:color="auto"/>
              <w:bottom w:val="nil"/>
            </w:tcBorders>
          </w:tcPr>
          <w:p w14:paraId="5D5B6B3E" w14:textId="77777777" w:rsidR="00BB734C" w:rsidRPr="00475471" w:rsidRDefault="00BB734C" w:rsidP="000A1A60">
            <w:pPr>
              <w:pStyle w:val="IMSTemplateSectionHeading"/>
            </w:pPr>
            <w:r w:rsidRPr="00475471">
              <w:t>Identifying and definitional attributes</w:t>
            </w:r>
          </w:p>
        </w:tc>
      </w:tr>
      <w:tr w:rsidR="00BB734C" w:rsidRPr="00475471" w14:paraId="4A911333" w14:textId="77777777" w:rsidTr="000A1A60">
        <w:trPr>
          <w:trHeight w:val="294"/>
        </w:trPr>
        <w:tc>
          <w:tcPr>
            <w:tcW w:w="2520" w:type="dxa"/>
            <w:tcBorders>
              <w:top w:val="nil"/>
              <w:bottom w:val="single" w:sz="4" w:space="0" w:color="auto"/>
            </w:tcBorders>
          </w:tcPr>
          <w:p w14:paraId="5B32993B" w14:textId="77777777" w:rsidR="00BB734C" w:rsidRPr="00475471" w:rsidRDefault="00BB734C" w:rsidP="000A1A60">
            <w:pPr>
              <w:pStyle w:val="IMSTemplateelementheadings"/>
            </w:pPr>
            <w:r w:rsidRPr="00475471">
              <w:t>Definition</w:t>
            </w:r>
          </w:p>
        </w:tc>
        <w:tc>
          <w:tcPr>
            <w:tcW w:w="7200" w:type="dxa"/>
            <w:gridSpan w:val="3"/>
            <w:tcBorders>
              <w:top w:val="nil"/>
              <w:bottom w:val="single" w:sz="4" w:space="0" w:color="auto"/>
            </w:tcBorders>
          </w:tcPr>
          <w:p w14:paraId="3F2D5E8D" w14:textId="77777777" w:rsidR="00BB734C" w:rsidRPr="00475471" w:rsidRDefault="00BB734C" w:rsidP="000A1A60">
            <w:pPr>
              <w:pStyle w:val="DHHSbody"/>
            </w:pPr>
            <w:r w:rsidRPr="00475471">
              <w:t>The date on which a client last used the drug of concern</w:t>
            </w:r>
          </w:p>
        </w:tc>
      </w:tr>
      <w:tr w:rsidR="00BB734C" w:rsidRPr="00475471" w14:paraId="513DCCAA" w14:textId="77777777" w:rsidTr="000A1A60">
        <w:trPr>
          <w:trHeight w:val="295"/>
        </w:trPr>
        <w:tc>
          <w:tcPr>
            <w:tcW w:w="9720" w:type="dxa"/>
            <w:gridSpan w:val="4"/>
            <w:tcBorders>
              <w:top w:val="single" w:sz="4" w:space="0" w:color="auto"/>
            </w:tcBorders>
          </w:tcPr>
          <w:p w14:paraId="3A9A6C69" w14:textId="77777777" w:rsidR="00BB734C" w:rsidRPr="00475471" w:rsidRDefault="00BB734C" w:rsidP="000A1A60">
            <w:pPr>
              <w:pStyle w:val="IMSTemplateMainSectionHeading"/>
            </w:pPr>
            <w:r w:rsidRPr="00475471">
              <w:t>Value domain attributes</w:t>
            </w:r>
          </w:p>
        </w:tc>
      </w:tr>
      <w:tr w:rsidR="00BB734C" w:rsidRPr="00475471" w14:paraId="44E2197F" w14:textId="77777777" w:rsidTr="000A1A60">
        <w:trPr>
          <w:cantSplit/>
          <w:trHeight w:val="295"/>
        </w:trPr>
        <w:tc>
          <w:tcPr>
            <w:tcW w:w="9720" w:type="dxa"/>
            <w:gridSpan w:val="4"/>
          </w:tcPr>
          <w:p w14:paraId="4AE16B67" w14:textId="77777777" w:rsidR="00BB734C" w:rsidRPr="00475471" w:rsidRDefault="00BB734C" w:rsidP="000A1A60">
            <w:pPr>
              <w:pStyle w:val="IMSTemplateSectionHeading"/>
            </w:pPr>
            <w:r w:rsidRPr="00475471">
              <w:t>Representational attributes</w:t>
            </w:r>
          </w:p>
        </w:tc>
      </w:tr>
      <w:tr w:rsidR="00BB734C" w:rsidRPr="00475471" w14:paraId="2076358A" w14:textId="77777777" w:rsidTr="000A1A60">
        <w:trPr>
          <w:trHeight w:val="295"/>
        </w:trPr>
        <w:tc>
          <w:tcPr>
            <w:tcW w:w="2520" w:type="dxa"/>
          </w:tcPr>
          <w:p w14:paraId="30F8F720" w14:textId="77777777" w:rsidR="00BB734C" w:rsidRPr="00475471" w:rsidRDefault="00BB734C" w:rsidP="000A1A60">
            <w:pPr>
              <w:pStyle w:val="IMSTemplateelementheadings"/>
            </w:pPr>
            <w:r w:rsidRPr="00475471">
              <w:t>Representation class</w:t>
            </w:r>
          </w:p>
        </w:tc>
        <w:tc>
          <w:tcPr>
            <w:tcW w:w="1800" w:type="dxa"/>
          </w:tcPr>
          <w:p w14:paraId="5A2D663B" w14:textId="77777777" w:rsidR="00BB734C" w:rsidRPr="00475471" w:rsidRDefault="00BB734C" w:rsidP="000A1A60">
            <w:pPr>
              <w:pStyle w:val="DHHSbody"/>
            </w:pPr>
            <w:r w:rsidRPr="00475471">
              <w:t>Date</w:t>
            </w:r>
          </w:p>
        </w:tc>
        <w:tc>
          <w:tcPr>
            <w:tcW w:w="2880" w:type="dxa"/>
          </w:tcPr>
          <w:p w14:paraId="1AB7DCF2" w14:textId="77777777" w:rsidR="00BB734C" w:rsidRPr="00475471" w:rsidRDefault="00BB734C" w:rsidP="000A1A60">
            <w:pPr>
              <w:pStyle w:val="IMSTemplateelementheadings"/>
            </w:pPr>
            <w:r w:rsidRPr="00475471">
              <w:t>Data type</w:t>
            </w:r>
          </w:p>
        </w:tc>
        <w:tc>
          <w:tcPr>
            <w:tcW w:w="2520" w:type="dxa"/>
          </w:tcPr>
          <w:p w14:paraId="1AA3FEE4" w14:textId="77777777" w:rsidR="00BB734C" w:rsidRPr="00475471" w:rsidRDefault="00BB734C" w:rsidP="000A1A60">
            <w:pPr>
              <w:pStyle w:val="DHHSbody"/>
            </w:pPr>
            <w:r w:rsidRPr="00475471">
              <w:t>Date/time</w:t>
            </w:r>
          </w:p>
        </w:tc>
      </w:tr>
      <w:tr w:rsidR="00BB734C" w:rsidRPr="00475471" w14:paraId="228F5F97" w14:textId="77777777" w:rsidTr="000A1A60">
        <w:trPr>
          <w:trHeight w:val="295"/>
        </w:trPr>
        <w:tc>
          <w:tcPr>
            <w:tcW w:w="2520" w:type="dxa"/>
            <w:tcBorders>
              <w:bottom w:val="nil"/>
            </w:tcBorders>
          </w:tcPr>
          <w:p w14:paraId="71F0B843" w14:textId="77777777" w:rsidR="00BB734C" w:rsidRPr="00475471" w:rsidRDefault="00BB734C" w:rsidP="000A1A60">
            <w:pPr>
              <w:pStyle w:val="IMSTemplateelementheadings"/>
            </w:pPr>
            <w:r w:rsidRPr="00475471">
              <w:t>Format</w:t>
            </w:r>
          </w:p>
        </w:tc>
        <w:tc>
          <w:tcPr>
            <w:tcW w:w="1800" w:type="dxa"/>
            <w:tcBorders>
              <w:bottom w:val="nil"/>
            </w:tcBorders>
          </w:tcPr>
          <w:p w14:paraId="3AD9C6F8" w14:textId="77777777" w:rsidR="00BB734C" w:rsidRPr="00475471" w:rsidRDefault="00BB734C" w:rsidP="000A1A60">
            <w:pPr>
              <w:pStyle w:val="DHHSbody"/>
            </w:pPr>
            <w:r w:rsidRPr="00475471">
              <w:t>DDMMYYYY</w:t>
            </w:r>
          </w:p>
        </w:tc>
        <w:tc>
          <w:tcPr>
            <w:tcW w:w="2880" w:type="dxa"/>
            <w:tcBorders>
              <w:bottom w:val="nil"/>
            </w:tcBorders>
          </w:tcPr>
          <w:p w14:paraId="4FB2EFD6" w14:textId="77777777" w:rsidR="00BB734C" w:rsidRPr="00475471" w:rsidRDefault="00BB734C" w:rsidP="000A1A60">
            <w:pPr>
              <w:pStyle w:val="IMSTemplateelementheadings"/>
            </w:pPr>
            <w:r w:rsidRPr="00475471">
              <w:t>Maximum character length</w:t>
            </w:r>
          </w:p>
        </w:tc>
        <w:tc>
          <w:tcPr>
            <w:tcW w:w="2520" w:type="dxa"/>
            <w:tcBorders>
              <w:bottom w:val="nil"/>
            </w:tcBorders>
          </w:tcPr>
          <w:p w14:paraId="1EA7B31F" w14:textId="77777777" w:rsidR="00BB734C" w:rsidRPr="00475471" w:rsidRDefault="00BB734C" w:rsidP="000A1A60">
            <w:pPr>
              <w:pStyle w:val="DHHSbody"/>
            </w:pPr>
            <w:r w:rsidRPr="00475471">
              <w:t>8</w:t>
            </w:r>
          </w:p>
        </w:tc>
      </w:tr>
      <w:tr w:rsidR="00BB734C" w:rsidRPr="00475471" w14:paraId="148B6D7D" w14:textId="77777777" w:rsidTr="000A1A60">
        <w:trPr>
          <w:trHeight w:val="295"/>
        </w:trPr>
        <w:tc>
          <w:tcPr>
            <w:tcW w:w="9720" w:type="dxa"/>
            <w:gridSpan w:val="4"/>
            <w:tcBorders>
              <w:top w:val="single" w:sz="4" w:space="0" w:color="auto"/>
            </w:tcBorders>
          </w:tcPr>
          <w:p w14:paraId="7152E797" w14:textId="77777777" w:rsidR="00BB734C" w:rsidRPr="00475471" w:rsidRDefault="00BB734C" w:rsidP="000A1A60">
            <w:pPr>
              <w:pStyle w:val="IMSTemplateMainSectionHeading"/>
            </w:pPr>
            <w:r w:rsidRPr="00475471">
              <w:t>Data element attributes</w:t>
            </w:r>
          </w:p>
        </w:tc>
      </w:tr>
      <w:tr w:rsidR="00BB734C" w:rsidRPr="00475471" w14:paraId="62375309" w14:textId="77777777" w:rsidTr="000A1A60">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BB734C" w:rsidRPr="00475471" w14:paraId="07C7B423" w14:textId="77777777" w:rsidTr="000A1A60">
              <w:trPr>
                <w:trHeight w:val="295"/>
              </w:trPr>
              <w:tc>
                <w:tcPr>
                  <w:tcW w:w="9720" w:type="dxa"/>
                  <w:gridSpan w:val="2"/>
                  <w:tcBorders>
                    <w:top w:val="nil"/>
                  </w:tcBorders>
                </w:tcPr>
                <w:p w14:paraId="43F421F6" w14:textId="77777777" w:rsidR="00BB734C" w:rsidRPr="00475471" w:rsidRDefault="00BB734C" w:rsidP="000A1A60">
                  <w:pPr>
                    <w:pStyle w:val="IMSTemplateSectionHeading"/>
                  </w:pPr>
                  <w:r w:rsidRPr="00475471">
                    <w:t xml:space="preserve">Reporting attributes </w:t>
                  </w:r>
                </w:p>
              </w:tc>
            </w:tr>
            <w:tr w:rsidR="00BB734C" w:rsidRPr="00475471" w14:paraId="023FD870" w14:textId="77777777" w:rsidTr="000A1A60">
              <w:trPr>
                <w:trHeight w:val="294"/>
              </w:trPr>
              <w:tc>
                <w:tcPr>
                  <w:tcW w:w="2520" w:type="dxa"/>
                </w:tcPr>
                <w:p w14:paraId="1356470F" w14:textId="77777777" w:rsidR="00BB734C" w:rsidRPr="00475471" w:rsidRDefault="00BB734C" w:rsidP="000A1A60">
                  <w:pPr>
                    <w:pStyle w:val="IMSTemplateelementheadings"/>
                  </w:pPr>
                  <w:r w:rsidRPr="00475471">
                    <w:t>Reporting requirements</w:t>
                  </w:r>
                </w:p>
              </w:tc>
              <w:tc>
                <w:tcPr>
                  <w:tcW w:w="7200" w:type="dxa"/>
                </w:tcPr>
                <w:p w14:paraId="6FF0C198" w14:textId="77777777" w:rsidR="00BB734C" w:rsidRPr="00475471" w:rsidRDefault="00BB734C" w:rsidP="000A1A60">
                  <w:pPr>
                    <w:pStyle w:val="DHHSbody"/>
                    <w:rPr>
                      <w:sz w:val="18"/>
                    </w:rPr>
                  </w:pPr>
                  <w:r w:rsidRPr="00475471">
                    <w:t>Mandatory when drug of concern is related to client’s own alcohol and drug use</w:t>
                  </w:r>
                </w:p>
              </w:tc>
            </w:tr>
          </w:tbl>
          <w:p w14:paraId="665EE9AC" w14:textId="77777777" w:rsidR="00BB734C" w:rsidRPr="00475471" w:rsidRDefault="00BB734C" w:rsidP="000A1A60">
            <w:pPr>
              <w:pStyle w:val="IMSTemplateSectionHeading"/>
            </w:pPr>
          </w:p>
        </w:tc>
      </w:tr>
      <w:tr w:rsidR="00BB734C" w:rsidRPr="00475471" w14:paraId="711D6C54" w14:textId="77777777" w:rsidTr="000A1A60">
        <w:trPr>
          <w:trHeight w:val="295"/>
        </w:trPr>
        <w:tc>
          <w:tcPr>
            <w:tcW w:w="9720" w:type="dxa"/>
            <w:gridSpan w:val="4"/>
            <w:tcBorders>
              <w:top w:val="nil"/>
              <w:bottom w:val="nil"/>
            </w:tcBorders>
          </w:tcPr>
          <w:p w14:paraId="7F797228" w14:textId="77777777" w:rsidR="00BB734C" w:rsidRPr="00475471" w:rsidRDefault="00BB734C" w:rsidP="000A1A60">
            <w:pPr>
              <w:pStyle w:val="IMSTemplateSectionHeading"/>
            </w:pPr>
            <w:r w:rsidRPr="00475471">
              <w:t>Collection and usage attributes</w:t>
            </w:r>
          </w:p>
        </w:tc>
      </w:tr>
      <w:tr w:rsidR="00BB734C" w:rsidRPr="00475471" w14:paraId="351F7AC4" w14:textId="77777777" w:rsidTr="000A1A60">
        <w:trPr>
          <w:trHeight w:val="295"/>
        </w:trPr>
        <w:tc>
          <w:tcPr>
            <w:tcW w:w="2520" w:type="dxa"/>
            <w:tcBorders>
              <w:top w:val="nil"/>
              <w:bottom w:val="single" w:sz="4" w:space="0" w:color="auto"/>
            </w:tcBorders>
          </w:tcPr>
          <w:p w14:paraId="10D1BFD7" w14:textId="77777777" w:rsidR="00BB734C" w:rsidRPr="00475471" w:rsidRDefault="00BB734C" w:rsidP="000A1A60">
            <w:pPr>
              <w:pStyle w:val="IMSTemplateelementheadings"/>
            </w:pPr>
            <w:r w:rsidRPr="00475471">
              <w:t>Guide for use</w:t>
            </w:r>
          </w:p>
        </w:tc>
        <w:tc>
          <w:tcPr>
            <w:tcW w:w="7200" w:type="dxa"/>
            <w:gridSpan w:val="3"/>
            <w:tcBorders>
              <w:top w:val="nil"/>
              <w:bottom w:val="single" w:sz="4" w:space="0" w:color="auto"/>
            </w:tcBorders>
          </w:tcPr>
          <w:p w14:paraId="59B94F2E" w14:textId="6D8D7B0D" w:rsidR="00BB734C" w:rsidRPr="00475471" w:rsidRDefault="00BB734C"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 When date of last use is unknown, report as “01011900”.</w:t>
            </w:r>
          </w:p>
        </w:tc>
      </w:tr>
      <w:tr w:rsidR="00BB734C" w:rsidRPr="00475471" w14:paraId="3761AE22" w14:textId="77777777" w:rsidTr="000A1A60">
        <w:trPr>
          <w:trHeight w:val="294"/>
        </w:trPr>
        <w:tc>
          <w:tcPr>
            <w:tcW w:w="9720" w:type="dxa"/>
            <w:gridSpan w:val="4"/>
            <w:tcBorders>
              <w:top w:val="single" w:sz="4" w:space="0" w:color="auto"/>
            </w:tcBorders>
          </w:tcPr>
          <w:p w14:paraId="13B58FFE" w14:textId="77777777" w:rsidR="00BB734C" w:rsidRPr="00475471" w:rsidRDefault="00BB734C" w:rsidP="000A1A60">
            <w:pPr>
              <w:pStyle w:val="IMSTemplateSectionHeading"/>
            </w:pPr>
            <w:r w:rsidRPr="00475471">
              <w:t>Source and reference attributes</w:t>
            </w:r>
          </w:p>
        </w:tc>
      </w:tr>
      <w:tr w:rsidR="00BB734C" w:rsidRPr="00475471" w14:paraId="66D3C608" w14:textId="77777777" w:rsidTr="000A1A60">
        <w:trPr>
          <w:trHeight w:val="295"/>
        </w:trPr>
        <w:tc>
          <w:tcPr>
            <w:tcW w:w="2520" w:type="dxa"/>
          </w:tcPr>
          <w:p w14:paraId="3962244C" w14:textId="77777777" w:rsidR="00BB734C" w:rsidRPr="00475471" w:rsidRDefault="00BB734C" w:rsidP="000A1A60">
            <w:pPr>
              <w:pStyle w:val="IMSTemplateelementheadings"/>
            </w:pPr>
            <w:r w:rsidRPr="00475471">
              <w:t>Definition source</w:t>
            </w:r>
          </w:p>
        </w:tc>
        <w:tc>
          <w:tcPr>
            <w:tcW w:w="7200" w:type="dxa"/>
            <w:gridSpan w:val="3"/>
          </w:tcPr>
          <w:p w14:paraId="05173834" w14:textId="59CDA22A" w:rsidR="00BB734C" w:rsidRPr="00475471" w:rsidRDefault="00E80292" w:rsidP="000A1A60">
            <w:pPr>
              <w:pStyle w:val="DHHSbody"/>
            </w:pPr>
            <w:r w:rsidRPr="00475471">
              <w:t>METEOR</w:t>
            </w:r>
          </w:p>
        </w:tc>
      </w:tr>
      <w:tr w:rsidR="00BB734C" w:rsidRPr="00475471" w14:paraId="20478F3C" w14:textId="77777777" w:rsidTr="000A1A60">
        <w:trPr>
          <w:trHeight w:val="295"/>
        </w:trPr>
        <w:tc>
          <w:tcPr>
            <w:tcW w:w="2520" w:type="dxa"/>
          </w:tcPr>
          <w:p w14:paraId="65610203" w14:textId="77777777" w:rsidR="00BB734C" w:rsidRPr="00475471" w:rsidRDefault="00BB734C" w:rsidP="000A1A60">
            <w:pPr>
              <w:pStyle w:val="IMSTemplateelementheadings"/>
              <w:rPr>
                <w:b w:val="0"/>
              </w:rPr>
            </w:pPr>
            <w:r w:rsidRPr="00475471">
              <w:t>Definition source identifier</w:t>
            </w:r>
          </w:p>
        </w:tc>
        <w:tc>
          <w:tcPr>
            <w:tcW w:w="7200" w:type="dxa"/>
            <w:gridSpan w:val="3"/>
          </w:tcPr>
          <w:p w14:paraId="55971683" w14:textId="77777777" w:rsidR="00BB734C" w:rsidRPr="00475471" w:rsidRDefault="00BB734C" w:rsidP="000A1A60">
            <w:pPr>
              <w:pStyle w:val="DHHSbody"/>
            </w:pPr>
          </w:p>
        </w:tc>
      </w:tr>
      <w:tr w:rsidR="00BB734C" w:rsidRPr="00475471" w14:paraId="4BD9B5C1" w14:textId="77777777" w:rsidTr="000A1A60">
        <w:trPr>
          <w:trHeight w:val="295"/>
        </w:trPr>
        <w:tc>
          <w:tcPr>
            <w:tcW w:w="2520" w:type="dxa"/>
            <w:tcBorders>
              <w:bottom w:val="nil"/>
            </w:tcBorders>
          </w:tcPr>
          <w:p w14:paraId="744EBCFF" w14:textId="77777777" w:rsidR="00BB734C" w:rsidRPr="00475471" w:rsidRDefault="00BB734C" w:rsidP="000A1A60">
            <w:pPr>
              <w:pStyle w:val="IMSTemplateelementheadings"/>
            </w:pPr>
            <w:r w:rsidRPr="00475471">
              <w:t>Value domain source</w:t>
            </w:r>
          </w:p>
        </w:tc>
        <w:tc>
          <w:tcPr>
            <w:tcW w:w="7200" w:type="dxa"/>
            <w:gridSpan w:val="3"/>
            <w:tcBorders>
              <w:bottom w:val="nil"/>
            </w:tcBorders>
          </w:tcPr>
          <w:p w14:paraId="0BB5786D" w14:textId="7D17CB24" w:rsidR="00BB734C" w:rsidRPr="00475471" w:rsidRDefault="00E80292" w:rsidP="000A1A60">
            <w:pPr>
              <w:pStyle w:val="DHHSbody"/>
            </w:pPr>
            <w:r w:rsidRPr="00475471">
              <w:t>METEOR</w:t>
            </w:r>
          </w:p>
        </w:tc>
      </w:tr>
      <w:tr w:rsidR="00BB734C" w:rsidRPr="00475471" w14:paraId="0C33B103" w14:textId="77777777" w:rsidTr="000A1A60">
        <w:trPr>
          <w:trHeight w:val="295"/>
        </w:trPr>
        <w:tc>
          <w:tcPr>
            <w:tcW w:w="2520" w:type="dxa"/>
            <w:tcBorders>
              <w:top w:val="nil"/>
              <w:bottom w:val="single" w:sz="4" w:space="0" w:color="auto"/>
            </w:tcBorders>
          </w:tcPr>
          <w:p w14:paraId="7A1E83E1" w14:textId="77777777" w:rsidR="00BB734C" w:rsidRPr="00475471" w:rsidRDefault="00BB734C" w:rsidP="000A1A60">
            <w:pPr>
              <w:pStyle w:val="IMSTemplateelementheadings"/>
            </w:pPr>
            <w:r w:rsidRPr="00475471">
              <w:t>Value domain identifier</w:t>
            </w:r>
          </w:p>
        </w:tc>
        <w:tc>
          <w:tcPr>
            <w:tcW w:w="7200" w:type="dxa"/>
            <w:gridSpan w:val="3"/>
            <w:tcBorders>
              <w:top w:val="nil"/>
              <w:bottom w:val="single" w:sz="4" w:space="0" w:color="auto"/>
            </w:tcBorders>
          </w:tcPr>
          <w:p w14:paraId="7FB6359C" w14:textId="77777777" w:rsidR="00BB734C" w:rsidRPr="00475471" w:rsidRDefault="00BB734C" w:rsidP="000A1A60">
            <w:pPr>
              <w:pStyle w:val="DHHSbody"/>
            </w:pPr>
            <w:hyperlink r:id="rId44" w:history="1">
              <w:r w:rsidRPr="00475471">
                <w:t>Date DDMMYYYY - 270566</w:t>
              </w:r>
            </w:hyperlink>
          </w:p>
        </w:tc>
      </w:tr>
      <w:tr w:rsidR="00BB734C" w:rsidRPr="00475471" w14:paraId="32937389" w14:textId="77777777" w:rsidTr="000A1A60">
        <w:trPr>
          <w:trHeight w:val="295"/>
        </w:trPr>
        <w:tc>
          <w:tcPr>
            <w:tcW w:w="9720" w:type="dxa"/>
            <w:gridSpan w:val="4"/>
            <w:tcBorders>
              <w:top w:val="single" w:sz="4" w:space="0" w:color="auto"/>
            </w:tcBorders>
          </w:tcPr>
          <w:p w14:paraId="361A8600" w14:textId="77777777" w:rsidR="00BB734C" w:rsidRPr="00475471" w:rsidRDefault="00BB734C" w:rsidP="000A1A60">
            <w:pPr>
              <w:pStyle w:val="IMSTemplateSectionHeading"/>
            </w:pPr>
            <w:r w:rsidRPr="00475471">
              <w:t>Relational attributes</w:t>
            </w:r>
          </w:p>
        </w:tc>
      </w:tr>
      <w:tr w:rsidR="00BB734C" w:rsidRPr="00475471" w14:paraId="219AF3DA" w14:textId="77777777" w:rsidTr="000A1A60">
        <w:trPr>
          <w:trHeight w:val="294"/>
        </w:trPr>
        <w:tc>
          <w:tcPr>
            <w:tcW w:w="2520" w:type="dxa"/>
          </w:tcPr>
          <w:p w14:paraId="5DC417D3" w14:textId="77777777" w:rsidR="00BB734C" w:rsidRPr="00475471" w:rsidRDefault="00BB734C" w:rsidP="000A1A60">
            <w:pPr>
              <w:pStyle w:val="IMSTemplateelementheadings"/>
            </w:pPr>
            <w:r w:rsidRPr="00475471">
              <w:t>Related concepts</w:t>
            </w:r>
          </w:p>
        </w:tc>
        <w:tc>
          <w:tcPr>
            <w:tcW w:w="7200" w:type="dxa"/>
            <w:gridSpan w:val="3"/>
          </w:tcPr>
          <w:p w14:paraId="46D2D750" w14:textId="77777777" w:rsidR="00BB734C" w:rsidRPr="00475471" w:rsidRDefault="00BB734C" w:rsidP="000A1A60">
            <w:pPr>
              <w:pStyle w:val="DHHSbody"/>
            </w:pPr>
            <w:r w:rsidRPr="00475471">
              <w:t>Outcome</w:t>
            </w:r>
          </w:p>
        </w:tc>
      </w:tr>
      <w:tr w:rsidR="00BB734C" w:rsidRPr="00475471" w14:paraId="16559263" w14:textId="77777777" w:rsidTr="000A1A60">
        <w:trPr>
          <w:cantSplit/>
          <w:trHeight w:val="295"/>
        </w:trPr>
        <w:tc>
          <w:tcPr>
            <w:tcW w:w="2520" w:type="dxa"/>
          </w:tcPr>
          <w:p w14:paraId="5089B93A" w14:textId="77777777" w:rsidR="00BB734C" w:rsidRPr="00475471" w:rsidRDefault="00BB734C" w:rsidP="000A1A60">
            <w:pPr>
              <w:pStyle w:val="IMSTemplateelementheadings"/>
            </w:pPr>
          </w:p>
        </w:tc>
        <w:tc>
          <w:tcPr>
            <w:tcW w:w="7200" w:type="dxa"/>
            <w:gridSpan w:val="3"/>
          </w:tcPr>
          <w:p w14:paraId="4E93C767" w14:textId="77777777" w:rsidR="00BB734C" w:rsidRPr="00475471" w:rsidRDefault="00BB734C" w:rsidP="000A1A60">
            <w:pPr>
              <w:pStyle w:val="DHHSbody"/>
            </w:pPr>
            <w:r w:rsidRPr="00475471">
              <w:t>Principal concern</w:t>
            </w:r>
          </w:p>
        </w:tc>
      </w:tr>
      <w:tr w:rsidR="00BB734C" w:rsidRPr="00475471" w14:paraId="199EDBD3" w14:textId="77777777" w:rsidTr="000A1A60">
        <w:trPr>
          <w:cantSplit/>
          <w:trHeight w:val="295"/>
        </w:trPr>
        <w:tc>
          <w:tcPr>
            <w:tcW w:w="2520" w:type="dxa"/>
          </w:tcPr>
          <w:p w14:paraId="6BDD9CE1" w14:textId="77777777" w:rsidR="00BB734C" w:rsidRPr="00475471" w:rsidRDefault="00BB734C" w:rsidP="000A1A60">
            <w:pPr>
              <w:pStyle w:val="IMSTemplateelementheadings"/>
            </w:pPr>
            <w:r w:rsidRPr="00475471">
              <w:lastRenderedPageBreak/>
              <w:t>Related data elements</w:t>
            </w:r>
          </w:p>
        </w:tc>
        <w:tc>
          <w:tcPr>
            <w:tcW w:w="7200" w:type="dxa"/>
            <w:gridSpan w:val="3"/>
          </w:tcPr>
          <w:p w14:paraId="2FD8576E" w14:textId="77777777" w:rsidR="00BB734C" w:rsidRPr="00475471" w:rsidRDefault="00BB734C" w:rsidP="000A1A60">
            <w:pPr>
              <w:pStyle w:val="DHHSbody"/>
            </w:pPr>
            <w:r w:rsidRPr="00475471">
              <w:t>Drug Concern-Drug name</w:t>
            </w:r>
          </w:p>
        </w:tc>
      </w:tr>
      <w:tr w:rsidR="00BB734C" w:rsidRPr="00475471" w14:paraId="7630B19C" w14:textId="77777777" w:rsidTr="000A1A60">
        <w:trPr>
          <w:trHeight w:val="294"/>
        </w:trPr>
        <w:tc>
          <w:tcPr>
            <w:tcW w:w="2520" w:type="dxa"/>
          </w:tcPr>
          <w:p w14:paraId="7E63DE5A" w14:textId="77777777" w:rsidR="00BB734C" w:rsidRPr="00475471" w:rsidRDefault="00BB734C" w:rsidP="000A1A60">
            <w:pPr>
              <w:pStyle w:val="IMSTemplateelementheadings"/>
            </w:pPr>
            <w:r w:rsidRPr="00475471">
              <w:t>Edit/validation rules</w:t>
            </w:r>
          </w:p>
        </w:tc>
        <w:tc>
          <w:tcPr>
            <w:tcW w:w="7200" w:type="dxa"/>
            <w:gridSpan w:val="3"/>
          </w:tcPr>
          <w:p w14:paraId="58562572" w14:textId="77777777" w:rsidR="00BB734C" w:rsidRPr="00475471" w:rsidRDefault="00BB734C" w:rsidP="000A1A60">
            <w:pPr>
              <w:pStyle w:val="DHHSbody"/>
            </w:pPr>
            <w:r w:rsidRPr="00475471">
              <w:t>AOD2 cannot be null</w:t>
            </w:r>
          </w:p>
          <w:p w14:paraId="7BE75EE7" w14:textId="77777777" w:rsidR="00BB734C" w:rsidRPr="00475471" w:rsidRDefault="00BB734C" w:rsidP="000A1A60">
            <w:pPr>
              <w:pStyle w:val="DHHSbody"/>
            </w:pPr>
            <w:r w:rsidRPr="00475471">
              <w:t>AOD5 date cannot be in the future</w:t>
            </w:r>
          </w:p>
        </w:tc>
      </w:tr>
      <w:tr w:rsidR="00BB734C" w:rsidRPr="00475471" w14:paraId="6D3C0C03" w14:textId="77777777" w:rsidTr="000A1A60">
        <w:trPr>
          <w:trHeight w:val="1015"/>
        </w:trPr>
        <w:tc>
          <w:tcPr>
            <w:tcW w:w="2520" w:type="dxa"/>
          </w:tcPr>
          <w:p w14:paraId="451AAAE1" w14:textId="77777777" w:rsidR="00BB734C" w:rsidRPr="00475471" w:rsidRDefault="00BB734C" w:rsidP="000A1A60">
            <w:pPr>
              <w:pStyle w:val="IMSTemplateelementheadings"/>
            </w:pPr>
          </w:p>
        </w:tc>
        <w:tc>
          <w:tcPr>
            <w:tcW w:w="7200" w:type="dxa"/>
            <w:gridSpan w:val="3"/>
          </w:tcPr>
          <w:p w14:paraId="2B1A414C" w14:textId="77777777" w:rsidR="00BB734C" w:rsidRPr="00475471" w:rsidRDefault="00BB734C" w:rsidP="000A1A60">
            <w:pPr>
              <w:pStyle w:val="DHHSbody"/>
            </w:pPr>
            <w:r w:rsidRPr="00475471">
              <w:t>AOD6 date earlier than client's date of birth</w:t>
            </w:r>
          </w:p>
          <w:p w14:paraId="2947C5FF" w14:textId="77777777" w:rsidR="00BB734C" w:rsidRPr="00475471" w:rsidRDefault="00BB734C" w:rsidP="000A1A60">
            <w:pPr>
              <w:pStyle w:val="DHHStabletext"/>
              <w:spacing w:before="60" w:line="360" w:lineRule="auto"/>
              <w:rPr>
                <w:rFonts w:cs="Arial"/>
              </w:rPr>
            </w:pPr>
            <w:r w:rsidRPr="00475471">
              <w:t xml:space="preserve">AOD78 </w:t>
            </w:r>
            <w:r w:rsidRPr="00475471">
              <w:rPr>
                <w:rFonts w:cs="Arial"/>
              </w:rPr>
              <w:t>days injected and date last use is greater than four weeks ago</w:t>
            </w:r>
          </w:p>
          <w:p w14:paraId="418382C1" w14:textId="77777777" w:rsidR="00BB734C" w:rsidRPr="00475471" w:rsidRDefault="00BB734C" w:rsidP="000A1A60">
            <w:pPr>
              <w:pStyle w:val="DHHStabletext"/>
              <w:spacing w:before="60" w:line="360" w:lineRule="auto"/>
            </w:pPr>
            <w:r w:rsidRPr="00475471">
              <w:t xml:space="preserve">AOD79 </w:t>
            </w:r>
            <w:r w:rsidRPr="00475471">
              <w:rPr>
                <w:rFonts w:cs="Arial"/>
              </w:rPr>
              <w:t>days injected is zero and date last use is within last four weeks</w:t>
            </w:r>
          </w:p>
        </w:tc>
      </w:tr>
      <w:tr w:rsidR="00BB734C" w:rsidRPr="00475471" w14:paraId="516D2BE2" w14:textId="77777777" w:rsidTr="000A1A60">
        <w:trPr>
          <w:trHeight w:val="294"/>
        </w:trPr>
        <w:tc>
          <w:tcPr>
            <w:tcW w:w="2520" w:type="dxa"/>
          </w:tcPr>
          <w:p w14:paraId="33A5D07E" w14:textId="77777777" w:rsidR="00BB734C" w:rsidRPr="00475471" w:rsidRDefault="00BB734C" w:rsidP="000A1A60">
            <w:pPr>
              <w:pStyle w:val="IMSTemplateelementheadings"/>
            </w:pPr>
          </w:p>
        </w:tc>
        <w:tc>
          <w:tcPr>
            <w:tcW w:w="7200" w:type="dxa"/>
            <w:gridSpan w:val="3"/>
          </w:tcPr>
          <w:p w14:paraId="7B3C3FEC" w14:textId="77777777" w:rsidR="00BB734C" w:rsidRPr="00475471" w:rsidRDefault="00BB734C" w:rsidP="000A1A60">
            <w:pPr>
              <w:pStyle w:val="DHHSbody"/>
            </w:pPr>
            <w:r w:rsidRPr="00475471">
              <w:t>AOD108 no frequency last 30 days when date of last use was within last 30 days</w:t>
            </w:r>
          </w:p>
        </w:tc>
      </w:tr>
      <w:tr w:rsidR="00BB734C" w:rsidRPr="00475471" w14:paraId="65B31C5A" w14:textId="77777777" w:rsidTr="000A1A60">
        <w:trPr>
          <w:trHeight w:val="294"/>
        </w:trPr>
        <w:tc>
          <w:tcPr>
            <w:tcW w:w="2520" w:type="dxa"/>
            <w:tcBorders>
              <w:bottom w:val="single" w:sz="4" w:space="0" w:color="auto"/>
            </w:tcBorders>
          </w:tcPr>
          <w:p w14:paraId="64394D59" w14:textId="77777777" w:rsidR="00BB734C" w:rsidRPr="00475471" w:rsidRDefault="00BB734C" w:rsidP="000A1A60">
            <w:pPr>
              <w:pStyle w:val="IMSTemplateelementheadings"/>
            </w:pPr>
          </w:p>
        </w:tc>
        <w:tc>
          <w:tcPr>
            <w:tcW w:w="7200" w:type="dxa"/>
            <w:gridSpan w:val="3"/>
            <w:tcBorders>
              <w:bottom w:val="single" w:sz="4" w:space="0" w:color="auto"/>
            </w:tcBorders>
          </w:tcPr>
          <w:p w14:paraId="05593DC8" w14:textId="77777777" w:rsidR="00BB734C" w:rsidRPr="00475471" w:rsidRDefault="00BB734C" w:rsidP="000A1A60">
            <w:pPr>
              <w:pStyle w:val="DHHSbody"/>
            </w:pPr>
            <w:r w:rsidRPr="00475471">
              <w:t>AOD109 frequency last 30 days when date of last use was not within last 30 days</w:t>
            </w:r>
          </w:p>
          <w:p w14:paraId="4BA3CB17" w14:textId="4DDAC821" w:rsidR="00BB734C" w:rsidRPr="00475471" w:rsidRDefault="00BB734C" w:rsidP="000A1A60">
            <w:pPr>
              <w:pStyle w:val="DHHSbody"/>
            </w:pPr>
            <w:r w:rsidRPr="00475471">
              <w:t xml:space="preserve">AOD142 date </w:t>
            </w:r>
            <w:r w:rsidR="005F19E2" w:rsidRPr="00475471">
              <w:t xml:space="preserve">last use </w:t>
            </w:r>
            <w:r w:rsidRPr="00475471">
              <w:t>after client review date</w:t>
            </w:r>
          </w:p>
        </w:tc>
      </w:tr>
      <w:tr w:rsidR="00BB734C" w:rsidRPr="00475471" w14:paraId="38E54203" w14:textId="77777777" w:rsidTr="000A1A60">
        <w:trPr>
          <w:trHeight w:val="294"/>
        </w:trPr>
        <w:tc>
          <w:tcPr>
            <w:tcW w:w="2520" w:type="dxa"/>
            <w:tcBorders>
              <w:top w:val="single" w:sz="4" w:space="0" w:color="auto"/>
              <w:bottom w:val="nil"/>
            </w:tcBorders>
          </w:tcPr>
          <w:p w14:paraId="23539139" w14:textId="77777777" w:rsidR="00BB734C" w:rsidRPr="00475471" w:rsidRDefault="00BB734C" w:rsidP="000A1A60">
            <w:pPr>
              <w:pStyle w:val="IMSTemplateelementheadings"/>
            </w:pPr>
            <w:r w:rsidRPr="00475471">
              <w:t>Other related information</w:t>
            </w:r>
          </w:p>
        </w:tc>
        <w:tc>
          <w:tcPr>
            <w:tcW w:w="7200" w:type="dxa"/>
            <w:gridSpan w:val="3"/>
            <w:tcBorders>
              <w:top w:val="single" w:sz="4" w:space="0" w:color="auto"/>
              <w:bottom w:val="nil"/>
            </w:tcBorders>
          </w:tcPr>
          <w:p w14:paraId="57F6FA18" w14:textId="77777777" w:rsidR="00BB734C" w:rsidRPr="00475471" w:rsidRDefault="00BB734C" w:rsidP="000A1A60">
            <w:pPr>
              <w:pStyle w:val="IMSTemplatecontent"/>
            </w:pPr>
          </w:p>
        </w:tc>
      </w:tr>
    </w:tbl>
    <w:p w14:paraId="57C175C3" w14:textId="33CF8DB0" w:rsidR="00284350" w:rsidRPr="00475471" w:rsidRDefault="00284350" w:rsidP="009F7899">
      <w:pPr>
        <w:pStyle w:val="DHHSbody"/>
      </w:pPr>
    </w:p>
    <w:p w14:paraId="1E7D88AA" w14:textId="7BEB069E" w:rsidR="00D30DD5" w:rsidRPr="00475471" w:rsidRDefault="00D30DD5" w:rsidP="00D30DD5">
      <w:pPr>
        <w:pStyle w:val="Heading3"/>
      </w:pPr>
      <w:bookmarkStart w:id="878" w:name="_Toc525122731"/>
      <w:bookmarkStart w:id="879" w:name="_Toc69734946"/>
      <w:bookmarkStart w:id="880" w:name="_Toc229489706"/>
      <w:r w:rsidRPr="00475471">
        <w:t>5.3.2 Drug Concern—drug name—NNNN</w:t>
      </w:r>
      <w:bookmarkEnd w:id="878"/>
      <w:bookmarkEnd w:id="879"/>
      <w:bookmarkEnd w:id="88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D30DD5" w:rsidRPr="00475471" w14:paraId="3A9C7952" w14:textId="77777777" w:rsidTr="000A1A60">
        <w:trPr>
          <w:trHeight w:val="295"/>
        </w:trPr>
        <w:tc>
          <w:tcPr>
            <w:tcW w:w="9720" w:type="dxa"/>
            <w:gridSpan w:val="4"/>
            <w:tcBorders>
              <w:top w:val="single" w:sz="4" w:space="0" w:color="auto"/>
              <w:bottom w:val="nil"/>
            </w:tcBorders>
          </w:tcPr>
          <w:p w14:paraId="50F0A2A5" w14:textId="77777777" w:rsidR="00D30DD5" w:rsidRPr="00475471" w:rsidRDefault="00D30DD5" w:rsidP="000A1A60">
            <w:pPr>
              <w:pStyle w:val="IMSTemplateSectionHeading"/>
            </w:pPr>
            <w:r w:rsidRPr="00475471">
              <w:t>Identifying and definitional attributes</w:t>
            </w:r>
          </w:p>
        </w:tc>
      </w:tr>
      <w:tr w:rsidR="00D30DD5" w:rsidRPr="00475471" w14:paraId="08BFDFBC" w14:textId="77777777" w:rsidTr="000A1A60">
        <w:trPr>
          <w:trHeight w:val="294"/>
        </w:trPr>
        <w:tc>
          <w:tcPr>
            <w:tcW w:w="2520" w:type="dxa"/>
            <w:tcBorders>
              <w:top w:val="nil"/>
              <w:bottom w:val="single" w:sz="4" w:space="0" w:color="auto"/>
            </w:tcBorders>
          </w:tcPr>
          <w:p w14:paraId="1FE70F6A" w14:textId="77777777" w:rsidR="00D30DD5" w:rsidRPr="00475471" w:rsidRDefault="00D30DD5" w:rsidP="000A1A60">
            <w:pPr>
              <w:pStyle w:val="IMSTemplateelementheadings"/>
            </w:pPr>
            <w:r w:rsidRPr="00475471">
              <w:t>Definition</w:t>
            </w:r>
          </w:p>
        </w:tc>
        <w:tc>
          <w:tcPr>
            <w:tcW w:w="7200" w:type="dxa"/>
            <w:gridSpan w:val="3"/>
            <w:tcBorders>
              <w:top w:val="nil"/>
              <w:bottom w:val="single" w:sz="4" w:space="0" w:color="auto"/>
            </w:tcBorders>
          </w:tcPr>
          <w:p w14:paraId="7E471A10" w14:textId="77777777" w:rsidR="00D30DD5" w:rsidRPr="00475471" w:rsidRDefault="00D30DD5" w:rsidP="000A1A60">
            <w:pPr>
              <w:pStyle w:val="DHHSbody"/>
            </w:pPr>
            <w:r w:rsidRPr="00475471">
              <w:t>The drug of concern of the registered client</w:t>
            </w:r>
          </w:p>
        </w:tc>
      </w:tr>
      <w:tr w:rsidR="00D30DD5" w:rsidRPr="00475471" w14:paraId="7446767E" w14:textId="77777777" w:rsidTr="000A1A60">
        <w:trPr>
          <w:trHeight w:val="295"/>
        </w:trPr>
        <w:tc>
          <w:tcPr>
            <w:tcW w:w="9720" w:type="dxa"/>
            <w:gridSpan w:val="4"/>
            <w:tcBorders>
              <w:top w:val="single" w:sz="4" w:space="0" w:color="auto"/>
            </w:tcBorders>
          </w:tcPr>
          <w:p w14:paraId="43F6F5F4" w14:textId="77777777" w:rsidR="00D30DD5" w:rsidRPr="00475471" w:rsidRDefault="00D30DD5" w:rsidP="000A1A60">
            <w:pPr>
              <w:pStyle w:val="IMSTemplateMainSectionHeading"/>
            </w:pPr>
            <w:r w:rsidRPr="00475471">
              <w:t>Value domain attributes</w:t>
            </w:r>
          </w:p>
        </w:tc>
      </w:tr>
      <w:tr w:rsidR="00D30DD5" w:rsidRPr="00475471" w14:paraId="08AC8D74" w14:textId="77777777" w:rsidTr="000A1A60">
        <w:trPr>
          <w:cantSplit/>
          <w:trHeight w:val="295"/>
        </w:trPr>
        <w:tc>
          <w:tcPr>
            <w:tcW w:w="9720" w:type="dxa"/>
            <w:gridSpan w:val="4"/>
          </w:tcPr>
          <w:p w14:paraId="4E3CAC58" w14:textId="77777777" w:rsidR="00D30DD5" w:rsidRPr="00475471" w:rsidRDefault="00D30DD5" w:rsidP="000A1A60">
            <w:pPr>
              <w:pStyle w:val="IMSTemplateSectionHeading"/>
            </w:pPr>
            <w:r w:rsidRPr="00475471">
              <w:t>Representational attributes</w:t>
            </w:r>
          </w:p>
        </w:tc>
      </w:tr>
      <w:tr w:rsidR="00D30DD5" w:rsidRPr="00475471" w14:paraId="71C88218" w14:textId="77777777" w:rsidTr="000A1A60">
        <w:trPr>
          <w:trHeight w:val="295"/>
        </w:trPr>
        <w:tc>
          <w:tcPr>
            <w:tcW w:w="2520" w:type="dxa"/>
          </w:tcPr>
          <w:p w14:paraId="5EBB5AAE" w14:textId="77777777" w:rsidR="00D30DD5" w:rsidRPr="00475471" w:rsidRDefault="00D30DD5" w:rsidP="000A1A60">
            <w:pPr>
              <w:pStyle w:val="IMSTemplateelementheadings"/>
            </w:pPr>
            <w:r w:rsidRPr="00475471">
              <w:t>Representation class</w:t>
            </w:r>
          </w:p>
        </w:tc>
        <w:tc>
          <w:tcPr>
            <w:tcW w:w="1800" w:type="dxa"/>
          </w:tcPr>
          <w:p w14:paraId="5492A03F" w14:textId="77777777" w:rsidR="00D30DD5" w:rsidRPr="00475471" w:rsidRDefault="00D30DD5" w:rsidP="000A1A60">
            <w:pPr>
              <w:pStyle w:val="DHHSbody"/>
            </w:pPr>
            <w:r w:rsidRPr="00475471">
              <w:t>Code</w:t>
            </w:r>
          </w:p>
        </w:tc>
        <w:tc>
          <w:tcPr>
            <w:tcW w:w="2880" w:type="dxa"/>
          </w:tcPr>
          <w:p w14:paraId="181A8554" w14:textId="77777777" w:rsidR="00D30DD5" w:rsidRPr="00475471" w:rsidRDefault="00D30DD5" w:rsidP="000A1A60">
            <w:pPr>
              <w:pStyle w:val="IMSTemplateelementheadings"/>
            </w:pPr>
            <w:r w:rsidRPr="00475471">
              <w:t>Data type</w:t>
            </w:r>
          </w:p>
        </w:tc>
        <w:tc>
          <w:tcPr>
            <w:tcW w:w="2520" w:type="dxa"/>
          </w:tcPr>
          <w:p w14:paraId="4C79A555" w14:textId="77777777" w:rsidR="00D30DD5" w:rsidRPr="00475471" w:rsidRDefault="00D30DD5" w:rsidP="000A1A60">
            <w:pPr>
              <w:pStyle w:val="DHHSbody"/>
            </w:pPr>
            <w:r w:rsidRPr="00475471">
              <w:t>Number</w:t>
            </w:r>
          </w:p>
        </w:tc>
      </w:tr>
      <w:tr w:rsidR="00D30DD5" w:rsidRPr="00475471" w14:paraId="3C137092" w14:textId="77777777" w:rsidTr="000A1A60">
        <w:trPr>
          <w:trHeight w:val="295"/>
        </w:trPr>
        <w:tc>
          <w:tcPr>
            <w:tcW w:w="2520" w:type="dxa"/>
          </w:tcPr>
          <w:p w14:paraId="3433D937" w14:textId="77777777" w:rsidR="00D30DD5" w:rsidRPr="00475471" w:rsidRDefault="00D30DD5" w:rsidP="000A1A60">
            <w:pPr>
              <w:pStyle w:val="IMSTemplateelementheadings"/>
            </w:pPr>
            <w:r w:rsidRPr="00475471">
              <w:t>Format</w:t>
            </w:r>
          </w:p>
        </w:tc>
        <w:tc>
          <w:tcPr>
            <w:tcW w:w="1800" w:type="dxa"/>
          </w:tcPr>
          <w:p w14:paraId="4420EE9E" w14:textId="77777777" w:rsidR="00D30DD5" w:rsidRPr="00475471" w:rsidRDefault="00D30DD5" w:rsidP="000A1A60">
            <w:pPr>
              <w:pStyle w:val="DHHSbody"/>
            </w:pPr>
            <w:r w:rsidRPr="00475471">
              <w:t>NNNN</w:t>
            </w:r>
          </w:p>
        </w:tc>
        <w:tc>
          <w:tcPr>
            <w:tcW w:w="2880" w:type="dxa"/>
          </w:tcPr>
          <w:p w14:paraId="3E6F02DC" w14:textId="77777777" w:rsidR="00D30DD5" w:rsidRPr="00475471" w:rsidRDefault="00D30DD5" w:rsidP="000A1A60">
            <w:pPr>
              <w:pStyle w:val="IMSTemplateelementheadings"/>
            </w:pPr>
            <w:r w:rsidRPr="00475471">
              <w:t>Maximum character length</w:t>
            </w:r>
          </w:p>
        </w:tc>
        <w:tc>
          <w:tcPr>
            <w:tcW w:w="2520" w:type="dxa"/>
          </w:tcPr>
          <w:p w14:paraId="43CD7522" w14:textId="77777777" w:rsidR="00D30DD5" w:rsidRPr="00475471" w:rsidRDefault="00D30DD5" w:rsidP="000A1A60">
            <w:pPr>
              <w:pStyle w:val="DHHSbody"/>
            </w:pPr>
            <w:r w:rsidRPr="00475471">
              <w:t>4</w:t>
            </w:r>
          </w:p>
        </w:tc>
      </w:tr>
      <w:tr w:rsidR="00D30DD5" w:rsidRPr="00475471" w14:paraId="2E309ECA" w14:textId="77777777" w:rsidTr="000A1A60">
        <w:trPr>
          <w:trHeight w:val="294"/>
        </w:trPr>
        <w:tc>
          <w:tcPr>
            <w:tcW w:w="2520" w:type="dxa"/>
          </w:tcPr>
          <w:p w14:paraId="50D25500" w14:textId="77777777" w:rsidR="00D30DD5" w:rsidRPr="00475471" w:rsidRDefault="00D30DD5" w:rsidP="000A1A60">
            <w:pPr>
              <w:pStyle w:val="IMSTemplateelementheadings"/>
            </w:pPr>
            <w:r w:rsidRPr="00475471">
              <w:t>Permissible values</w:t>
            </w:r>
          </w:p>
        </w:tc>
        <w:tc>
          <w:tcPr>
            <w:tcW w:w="1800" w:type="dxa"/>
          </w:tcPr>
          <w:p w14:paraId="3013B12D" w14:textId="77777777" w:rsidR="00D30DD5" w:rsidRPr="00475471" w:rsidRDefault="00D30DD5" w:rsidP="000A1A60">
            <w:pPr>
              <w:pStyle w:val="IMSTemplateVDHeading"/>
            </w:pPr>
            <w:r w:rsidRPr="00475471">
              <w:t>Value</w:t>
            </w:r>
          </w:p>
        </w:tc>
        <w:tc>
          <w:tcPr>
            <w:tcW w:w="5400" w:type="dxa"/>
            <w:gridSpan w:val="2"/>
          </w:tcPr>
          <w:p w14:paraId="7E80CC75" w14:textId="77777777" w:rsidR="00D30DD5" w:rsidRPr="00475471" w:rsidRDefault="00D30DD5" w:rsidP="000A1A60">
            <w:pPr>
              <w:pStyle w:val="IMSTemplateVDHeading"/>
            </w:pPr>
            <w:r w:rsidRPr="00475471">
              <w:t>Meaning</w:t>
            </w:r>
          </w:p>
        </w:tc>
      </w:tr>
      <w:tr w:rsidR="00D30DD5" w:rsidRPr="00475471" w14:paraId="45CD2351" w14:textId="77777777" w:rsidTr="000A1A60">
        <w:trPr>
          <w:trHeight w:val="294"/>
        </w:trPr>
        <w:tc>
          <w:tcPr>
            <w:tcW w:w="2520" w:type="dxa"/>
          </w:tcPr>
          <w:p w14:paraId="1A486FA5" w14:textId="77777777" w:rsidR="00D30DD5" w:rsidRPr="00475471" w:rsidRDefault="00D30DD5" w:rsidP="000A1A60">
            <w:pPr>
              <w:pStyle w:val="IMSTemplateelementheadings"/>
            </w:pPr>
          </w:p>
        </w:tc>
        <w:tc>
          <w:tcPr>
            <w:tcW w:w="1800" w:type="dxa"/>
          </w:tcPr>
          <w:p w14:paraId="67EFD29F" w14:textId="77777777" w:rsidR="00D30DD5" w:rsidRPr="00475471" w:rsidRDefault="00D30DD5" w:rsidP="000A1A60">
            <w:pPr>
              <w:pStyle w:val="DHHSbody"/>
            </w:pPr>
            <w:r w:rsidRPr="00475471">
              <w:t>2101</w:t>
            </w:r>
          </w:p>
        </w:tc>
        <w:tc>
          <w:tcPr>
            <w:tcW w:w="5400" w:type="dxa"/>
            <w:gridSpan w:val="2"/>
          </w:tcPr>
          <w:p w14:paraId="76701B1D" w14:textId="77777777" w:rsidR="00D30DD5" w:rsidRPr="00475471" w:rsidRDefault="00D30DD5" w:rsidP="000A1A60">
            <w:pPr>
              <w:pStyle w:val="DHHSbody"/>
            </w:pPr>
            <w:r w:rsidRPr="00475471">
              <w:t>Alcohol</w:t>
            </w:r>
          </w:p>
        </w:tc>
      </w:tr>
      <w:tr w:rsidR="00D30DD5" w:rsidRPr="00475471" w14:paraId="2EDD283B" w14:textId="77777777" w:rsidTr="000A1A60">
        <w:trPr>
          <w:trHeight w:val="294"/>
        </w:trPr>
        <w:tc>
          <w:tcPr>
            <w:tcW w:w="2520" w:type="dxa"/>
          </w:tcPr>
          <w:p w14:paraId="69D0B6F6" w14:textId="77777777" w:rsidR="00D30DD5" w:rsidRPr="00475471" w:rsidRDefault="00D30DD5" w:rsidP="000A1A60">
            <w:pPr>
              <w:pStyle w:val="IMSTemplateelementheadings"/>
            </w:pPr>
          </w:p>
        </w:tc>
        <w:tc>
          <w:tcPr>
            <w:tcW w:w="1800" w:type="dxa"/>
          </w:tcPr>
          <w:p w14:paraId="0707E1B9" w14:textId="77777777" w:rsidR="00D30DD5" w:rsidRPr="00475471" w:rsidRDefault="00D30DD5" w:rsidP="000A1A60">
            <w:pPr>
              <w:pStyle w:val="DHHSbody"/>
            </w:pPr>
            <w:r w:rsidRPr="00475471">
              <w:t>3100</w:t>
            </w:r>
          </w:p>
        </w:tc>
        <w:tc>
          <w:tcPr>
            <w:tcW w:w="5400" w:type="dxa"/>
            <w:gridSpan w:val="2"/>
          </w:tcPr>
          <w:p w14:paraId="546B2E54" w14:textId="77777777" w:rsidR="00D30DD5" w:rsidRPr="00475471" w:rsidRDefault="00D30DD5" w:rsidP="000A1A60">
            <w:pPr>
              <w:pStyle w:val="DHHSbody"/>
            </w:pPr>
            <w:r w:rsidRPr="00475471">
              <w:t>Amphetamines Unspecified</w:t>
            </w:r>
          </w:p>
        </w:tc>
      </w:tr>
      <w:tr w:rsidR="00D30DD5" w:rsidRPr="00475471" w14:paraId="03EA03F6" w14:textId="77777777" w:rsidTr="000A1A60">
        <w:trPr>
          <w:trHeight w:val="294"/>
        </w:trPr>
        <w:tc>
          <w:tcPr>
            <w:tcW w:w="2520" w:type="dxa"/>
          </w:tcPr>
          <w:p w14:paraId="755D1F7F" w14:textId="77777777" w:rsidR="00D30DD5" w:rsidRPr="00475471" w:rsidRDefault="00D30DD5" w:rsidP="000A1A60">
            <w:pPr>
              <w:pStyle w:val="IMSTemplateelementheadings"/>
            </w:pPr>
          </w:p>
        </w:tc>
        <w:tc>
          <w:tcPr>
            <w:tcW w:w="1800" w:type="dxa"/>
          </w:tcPr>
          <w:p w14:paraId="108E3098" w14:textId="77777777" w:rsidR="00D30DD5" w:rsidRPr="00475471" w:rsidRDefault="00D30DD5" w:rsidP="000A1A60">
            <w:pPr>
              <w:pStyle w:val="DHHSbody"/>
            </w:pPr>
            <w:r w:rsidRPr="00475471">
              <w:t>2400</w:t>
            </w:r>
          </w:p>
        </w:tc>
        <w:tc>
          <w:tcPr>
            <w:tcW w:w="5400" w:type="dxa"/>
            <w:gridSpan w:val="2"/>
          </w:tcPr>
          <w:p w14:paraId="39EAE899" w14:textId="77777777" w:rsidR="00D30DD5" w:rsidRPr="00475471" w:rsidRDefault="00D30DD5" w:rsidP="000A1A60">
            <w:pPr>
              <w:pStyle w:val="DHHSbody"/>
            </w:pPr>
            <w:r w:rsidRPr="00475471">
              <w:t>Benzodiazepines Unspecified</w:t>
            </w:r>
          </w:p>
        </w:tc>
      </w:tr>
      <w:tr w:rsidR="00D30DD5" w:rsidRPr="00475471" w14:paraId="4BFEA27D" w14:textId="77777777" w:rsidTr="000A1A60">
        <w:trPr>
          <w:trHeight w:val="294"/>
        </w:trPr>
        <w:tc>
          <w:tcPr>
            <w:tcW w:w="2520" w:type="dxa"/>
          </w:tcPr>
          <w:p w14:paraId="43A6A7B1" w14:textId="77777777" w:rsidR="00D30DD5" w:rsidRPr="00475471" w:rsidRDefault="00D30DD5" w:rsidP="000A1A60">
            <w:pPr>
              <w:pStyle w:val="IMSTemplateelementheadings"/>
            </w:pPr>
          </w:p>
        </w:tc>
        <w:tc>
          <w:tcPr>
            <w:tcW w:w="1800" w:type="dxa"/>
          </w:tcPr>
          <w:p w14:paraId="6B7C1B66" w14:textId="77777777" w:rsidR="00D30DD5" w:rsidRPr="00475471" w:rsidRDefault="00D30DD5" w:rsidP="000A1A60">
            <w:pPr>
              <w:pStyle w:val="DHHSbody"/>
            </w:pPr>
            <w:r w:rsidRPr="00475471">
              <w:t>3901</w:t>
            </w:r>
          </w:p>
        </w:tc>
        <w:tc>
          <w:tcPr>
            <w:tcW w:w="5400" w:type="dxa"/>
            <w:gridSpan w:val="2"/>
          </w:tcPr>
          <w:p w14:paraId="1333F9B0" w14:textId="77777777" w:rsidR="00D30DD5" w:rsidRPr="00475471" w:rsidRDefault="00D30DD5" w:rsidP="000A1A60">
            <w:pPr>
              <w:pStyle w:val="DHHSbody"/>
            </w:pPr>
            <w:r w:rsidRPr="00475471">
              <w:t>Caffeine</w:t>
            </w:r>
          </w:p>
        </w:tc>
      </w:tr>
      <w:tr w:rsidR="00D30DD5" w:rsidRPr="00475471" w14:paraId="48E92EA6" w14:textId="77777777" w:rsidTr="000A1A60">
        <w:trPr>
          <w:trHeight w:val="294"/>
        </w:trPr>
        <w:tc>
          <w:tcPr>
            <w:tcW w:w="2520" w:type="dxa"/>
          </w:tcPr>
          <w:p w14:paraId="02AC6F2E" w14:textId="77777777" w:rsidR="00D30DD5" w:rsidRPr="00475471" w:rsidRDefault="00D30DD5" w:rsidP="000A1A60">
            <w:pPr>
              <w:pStyle w:val="IMSTemplateelementheadings"/>
            </w:pPr>
          </w:p>
        </w:tc>
        <w:tc>
          <w:tcPr>
            <w:tcW w:w="1800" w:type="dxa"/>
          </w:tcPr>
          <w:p w14:paraId="2C31DC0D" w14:textId="77777777" w:rsidR="00D30DD5" w:rsidRPr="00475471" w:rsidRDefault="00D30DD5" w:rsidP="000A1A60">
            <w:pPr>
              <w:pStyle w:val="DHHSbody"/>
            </w:pPr>
            <w:r w:rsidRPr="00475471">
              <w:t>7101</w:t>
            </w:r>
          </w:p>
        </w:tc>
        <w:tc>
          <w:tcPr>
            <w:tcW w:w="5400" w:type="dxa"/>
            <w:gridSpan w:val="2"/>
          </w:tcPr>
          <w:p w14:paraId="0FD3BC3D" w14:textId="77777777" w:rsidR="00D30DD5" w:rsidRPr="00475471" w:rsidRDefault="00D30DD5" w:rsidP="000A1A60">
            <w:pPr>
              <w:pStyle w:val="DHHSbody"/>
            </w:pPr>
            <w:r w:rsidRPr="00475471">
              <w:t>Cannabis</w:t>
            </w:r>
          </w:p>
        </w:tc>
      </w:tr>
      <w:tr w:rsidR="00D30DD5" w:rsidRPr="00475471" w14:paraId="503CA704" w14:textId="77777777" w:rsidTr="000A1A60">
        <w:trPr>
          <w:trHeight w:val="294"/>
        </w:trPr>
        <w:tc>
          <w:tcPr>
            <w:tcW w:w="2520" w:type="dxa"/>
          </w:tcPr>
          <w:p w14:paraId="34AF82E0" w14:textId="77777777" w:rsidR="00D30DD5" w:rsidRPr="00475471" w:rsidRDefault="00D30DD5" w:rsidP="000A1A60">
            <w:pPr>
              <w:pStyle w:val="IMSTemplateelementheadings"/>
            </w:pPr>
          </w:p>
        </w:tc>
        <w:tc>
          <w:tcPr>
            <w:tcW w:w="1800" w:type="dxa"/>
          </w:tcPr>
          <w:p w14:paraId="4C3CACC8" w14:textId="77777777" w:rsidR="00D30DD5" w:rsidRPr="00475471" w:rsidRDefault="00D30DD5" w:rsidP="000A1A60">
            <w:pPr>
              <w:pStyle w:val="DHHSbody"/>
            </w:pPr>
            <w:r w:rsidRPr="00475471">
              <w:t>3903</w:t>
            </w:r>
          </w:p>
        </w:tc>
        <w:tc>
          <w:tcPr>
            <w:tcW w:w="5400" w:type="dxa"/>
            <w:gridSpan w:val="2"/>
          </w:tcPr>
          <w:p w14:paraId="4EBD5397" w14:textId="77777777" w:rsidR="00D30DD5" w:rsidRPr="00475471" w:rsidRDefault="00D30DD5" w:rsidP="000A1A60">
            <w:pPr>
              <w:pStyle w:val="DHHSbody"/>
            </w:pPr>
            <w:r w:rsidRPr="00475471">
              <w:t>Cocaine</w:t>
            </w:r>
          </w:p>
        </w:tc>
      </w:tr>
      <w:tr w:rsidR="00D30DD5" w:rsidRPr="00475471" w14:paraId="1CBEAA38" w14:textId="77777777" w:rsidTr="000A1A60">
        <w:trPr>
          <w:trHeight w:val="294"/>
        </w:trPr>
        <w:tc>
          <w:tcPr>
            <w:tcW w:w="2520" w:type="dxa"/>
          </w:tcPr>
          <w:p w14:paraId="41E01227" w14:textId="77777777" w:rsidR="00D30DD5" w:rsidRPr="00475471" w:rsidRDefault="00D30DD5" w:rsidP="000A1A60">
            <w:pPr>
              <w:pStyle w:val="IMSTemplateelementheadings"/>
            </w:pPr>
          </w:p>
        </w:tc>
        <w:tc>
          <w:tcPr>
            <w:tcW w:w="1800" w:type="dxa"/>
          </w:tcPr>
          <w:p w14:paraId="4C2549DE" w14:textId="77777777" w:rsidR="00D30DD5" w:rsidRPr="00475471" w:rsidRDefault="00D30DD5" w:rsidP="000A1A60">
            <w:pPr>
              <w:pStyle w:val="DHHSbody"/>
            </w:pPr>
            <w:r w:rsidRPr="00475471">
              <w:t>1202</w:t>
            </w:r>
          </w:p>
        </w:tc>
        <w:tc>
          <w:tcPr>
            <w:tcW w:w="5400" w:type="dxa"/>
            <w:gridSpan w:val="2"/>
          </w:tcPr>
          <w:p w14:paraId="4D8FB279" w14:textId="77777777" w:rsidR="00D30DD5" w:rsidRPr="00475471" w:rsidRDefault="00D30DD5" w:rsidP="000A1A60">
            <w:pPr>
              <w:pStyle w:val="DHHSbody"/>
            </w:pPr>
            <w:r w:rsidRPr="00475471">
              <w:t>Heroin</w:t>
            </w:r>
          </w:p>
        </w:tc>
      </w:tr>
      <w:tr w:rsidR="00D30DD5" w:rsidRPr="00475471" w14:paraId="13406105" w14:textId="77777777" w:rsidTr="000A1A60">
        <w:trPr>
          <w:trHeight w:val="294"/>
        </w:trPr>
        <w:tc>
          <w:tcPr>
            <w:tcW w:w="2520" w:type="dxa"/>
          </w:tcPr>
          <w:p w14:paraId="5994ED26" w14:textId="77777777" w:rsidR="00D30DD5" w:rsidRPr="00475471" w:rsidRDefault="00D30DD5" w:rsidP="000A1A60">
            <w:pPr>
              <w:pStyle w:val="IMSTemplateelementheadings"/>
            </w:pPr>
          </w:p>
        </w:tc>
        <w:tc>
          <w:tcPr>
            <w:tcW w:w="1800" w:type="dxa"/>
          </w:tcPr>
          <w:p w14:paraId="415ABD98" w14:textId="77777777" w:rsidR="00D30DD5" w:rsidRPr="00475471" w:rsidRDefault="00D30DD5" w:rsidP="000A1A60">
            <w:pPr>
              <w:pStyle w:val="DHHSbody"/>
            </w:pPr>
            <w:r w:rsidRPr="00475471">
              <w:t>3405</w:t>
            </w:r>
          </w:p>
        </w:tc>
        <w:tc>
          <w:tcPr>
            <w:tcW w:w="5400" w:type="dxa"/>
            <w:gridSpan w:val="2"/>
          </w:tcPr>
          <w:p w14:paraId="5128548C" w14:textId="77777777" w:rsidR="00D30DD5" w:rsidRPr="00475471" w:rsidRDefault="00D30DD5" w:rsidP="000A1A60">
            <w:pPr>
              <w:pStyle w:val="DHHSbody"/>
            </w:pPr>
            <w:r w:rsidRPr="00475471">
              <w:t>MDMA (includes ecstasy)</w:t>
            </w:r>
          </w:p>
        </w:tc>
      </w:tr>
      <w:tr w:rsidR="00D30DD5" w:rsidRPr="00475471" w14:paraId="532A1FDE" w14:textId="77777777" w:rsidTr="000A1A60">
        <w:trPr>
          <w:trHeight w:val="294"/>
        </w:trPr>
        <w:tc>
          <w:tcPr>
            <w:tcW w:w="2520" w:type="dxa"/>
          </w:tcPr>
          <w:p w14:paraId="27D6AE59" w14:textId="77777777" w:rsidR="00D30DD5" w:rsidRPr="00475471" w:rsidRDefault="00D30DD5" w:rsidP="000A1A60">
            <w:pPr>
              <w:pStyle w:val="IMSTemplateelementheadings"/>
            </w:pPr>
          </w:p>
        </w:tc>
        <w:tc>
          <w:tcPr>
            <w:tcW w:w="1800" w:type="dxa"/>
          </w:tcPr>
          <w:p w14:paraId="71EB4247" w14:textId="77777777" w:rsidR="00D30DD5" w:rsidRPr="00475471" w:rsidRDefault="00D30DD5" w:rsidP="000A1A60">
            <w:pPr>
              <w:pStyle w:val="DHHSbody"/>
            </w:pPr>
            <w:r w:rsidRPr="00475471">
              <w:t>3103</w:t>
            </w:r>
          </w:p>
        </w:tc>
        <w:tc>
          <w:tcPr>
            <w:tcW w:w="5400" w:type="dxa"/>
            <w:gridSpan w:val="2"/>
          </w:tcPr>
          <w:p w14:paraId="695A959A" w14:textId="77777777" w:rsidR="00D30DD5" w:rsidRPr="00475471" w:rsidRDefault="00D30DD5" w:rsidP="000A1A60">
            <w:pPr>
              <w:pStyle w:val="DHHSbody"/>
            </w:pPr>
            <w:r w:rsidRPr="00475471">
              <w:t>Methamphetamine (includes ice, speed)</w:t>
            </w:r>
          </w:p>
        </w:tc>
      </w:tr>
      <w:tr w:rsidR="00D30DD5" w:rsidRPr="00475471" w14:paraId="6E7D0FED" w14:textId="77777777" w:rsidTr="000A1A60">
        <w:trPr>
          <w:trHeight w:val="294"/>
        </w:trPr>
        <w:tc>
          <w:tcPr>
            <w:tcW w:w="2520" w:type="dxa"/>
          </w:tcPr>
          <w:p w14:paraId="12156935" w14:textId="77777777" w:rsidR="00D30DD5" w:rsidRPr="00475471" w:rsidRDefault="00D30DD5" w:rsidP="000A1A60">
            <w:pPr>
              <w:pStyle w:val="IMSTemplateelementheadings"/>
            </w:pPr>
          </w:p>
        </w:tc>
        <w:tc>
          <w:tcPr>
            <w:tcW w:w="1800" w:type="dxa"/>
          </w:tcPr>
          <w:p w14:paraId="5A71DCC3" w14:textId="77777777" w:rsidR="00D30DD5" w:rsidRPr="00475471" w:rsidRDefault="00D30DD5" w:rsidP="000A1A60">
            <w:pPr>
              <w:pStyle w:val="DHHSbody"/>
            </w:pPr>
            <w:r w:rsidRPr="00475471">
              <w:t>1305</w:t>
            </w:r>
          </w:p>
        </w:tc>
        <w:tc>
          <w:tcPr>
            <w:tcW w:w="5400" w:type="dxa"/>
            <w:gridSpan w:val="2"/>
          </w:tcPr>
          <w:p w14:paraId="5D2EFBC1" w14:textId="77777777" w:rsidR="00D30DD5" w:rsidRPr="00475471" w:rsidRDefault="00D30DD5" w:rsidP="000A1A60">
            <w:pPr>
              <w:pStyle w:val="DHHSbody"/>
            </w:pPr>
            <w:r w:rsidRPr="00475471">
              <w:t>Methadone</w:t>
            </w:r>
          </w:p>
        </w:tc>
      </w:tr>
      <w:tr w:rsidR="00D30DD5" w:rsidRPr="00475471" w14:paraId="422226AC" w14:textId="77777777" w:rsidTr="000A1A60">
        <w:trPr>
          <w:trHeight w:val="294"/>
        </w:trPr>
        <w:tc>
          <w:tcPr>
            <w:tcW w:w="2520" w:type="dxa"/>
          </w:tcPr>
          <w:p w14:paraId="4ED8D7C1" w14:textId="77777777" w:rsidR="00D30DD5" w:rsidRPr="00475471" w:rsidRDefault="00D30DD5" w:rsidP="000A1A60">
            <w:pPr>
              <w:pStyle w:val="IMSTemplateelementheadings"/>
            </w:pPr>
          </w:p>
        </w:tc>
        <w:tc>
          <w:tcPr>
            <w:tcW w:w="1800" w:type="dxa"/>
          </w:tcPr>
          <w:p w14:paraId="6FD9ED3D" w14:textId="77777777" w:rsidR="00D30DD5" w:rsidRPr="00475471" w:rsidRDefault="00D30DD5" w:rsidP="000A1A60">
            <w:pPr>
              <w:pStyle w:val="DHHSbody"/>
            </w:pPr>
            <w:r w:rsidRPr="00475471">
              <w:t>3906</w:t>
            </w:r>
          </w:p>
        </w:tc>
        <w:tc>
          <w:tcPr>
            <w:tcW w:w="5400" w:type="dxa"/>
            <w:gridSpan w:val="2"/>
          </w:tcPr>
          <w:p w14:paraId="166F2D1B" w14:textId="77777777" w:rsidR="00D30DD5" w:rsidRPr="00475471" w:rsidRDefault="00D30DD5" w:rsidP="000A1A60">
            <w:pPr>
              <w:pStyle w:val="DHHSbody"/>
            </w:pPr>
            <w:r w:rsidRPr="00475471">
              <w:t>Nicotine</w:t>
            </w:r>
          </w:p>
        </w:tc>
      </w:tr>
      <w:tr w:rsidR="00D30DD5" w:rsidRPr="00475471" w14:paraId="78123A9F" w14:textId="77777777" w:rsidTr="000A1A60">
        <w:trPr>
          <w:trHeight w:val="294"/>
        </w:trPr>
        <w:tc>
          <w:tcPr>
            <w:tcW w:w="2520" w:type="dxa"/>
          </w:tcPr>
          <w:p w14:paraId="3332615D" w14:textId="77777777" w:rsidR="00D30DD5" w:rsidRPr="00475471" w:rsidRDefault="00D30DD5" w:rsidP="000A1A60">
            <w:pPr>
              <w:pStyle w:val="IMSTemplateelementheadings"/>
            </w:pPr>
          </w:p>
        </w:tc>
        <w:tc>
          <w:tcPr>
            <w:tcW w:w="1800" w:type="dxa"/>
          </w:tcPr>
          <w:p w14:paraId="2ECDEE33" w14:textId="77777777" w:rsidR="00D30DD5" w:rsidRPr="00475471" w:rsidRDefault="00D30DD5" w:rsidP="000A1A60">
            <w:pPr>
              <w:pStyle w:val="DHHSbody"/>
            </w:pPr>
            <w:r w:rsidRPr="00475471">
              <w:t xml:space="preserve">The ASCDC (2011) code set </w:t>
            </w:r>
          </w:p>
        </w:tc>
        <w:tc>
          <w:tcPr>
            <w:tcW w:w="5400" w:type="dxa"/>
            <w:gridSpan w:val="2"/>
          </w:tcPr>
          <w:p w14:paraId="2D37E3F5" w14:textId="77777777" w:rsidR="00D30DD5" w:rsidRPr="00475471" w:rsidRDefault="00D30DD5" w:rsidP="000A1A60">
            <w:pPr>
              <w:pStyle w:val="DHHSbody"/>
            </w:pPr>
            <w:r w:rsidRPr="00475471">
              <w:t>Other Substance: Specify the ASCDC four-digit code representing drug of concern.</w:t>
            </w:r>
          </w:p>
          <w:p w14:paraId="54310824" w14:textId="77777777" w:rsidR="00D30DD5" w:rsidRPr="00475471" w:rsidRDefault="00D30DD5" w:rsidP="000A1A60">
            <w:pPr>
              <w:pStyle w:val="DHHSbody"/>
            </w:pPr>
            <w:r w:rsidRPr="00475471">
              <w:t>Refer to Appendix 7.5: Large-value domains.</w:t>
            </w:r>
          </w:p>
        </w:tc>
      </w:tr>
      <w:tr w:rsidR="00D30DD5" w:rsidRPr="00475471" w14:paraId="0D352D70" w14:textId="77777777" w:rsidTr="000A1A60">
        <w:trPr>
          <w:trHeight w:val="295"/>
        </w:trPr>
        <w:tc>
          <w:tcPr>
            <w:tcW w:w="2520" w:type="dxa"/>
            <w:tcBorders>
              <w:bottom w:val="nil"/>
            </w:tcBorders>
          </w:tcPr>
          <w:p w14:paraId="6E5FD507" w14:textId="77777777" w:rsidR="00D30DD5" w:rsidRPr="00475471" w:rsidRDefault="00D30DD5" w:rsidP="000A1A60">
            <w:pPr>
              <w:pStyle w:val="IMSTemplateelementheadings"/>
            </w:pPr>
            <w:r w:rsidRPr="00475471">
              <w:lastRenderedPageBreak/>
              <w:t>Supplementary values</w:t>
            </w:r>
          </w:p>
        </w:tc>
        <w:tc>
          <w:tcPr>
            <w:tcW w:w="1800" w:type="dxa"/>
            <w:tcBorders>
              <w:bottom w:val="nil"/>
            </w:tcBorders>
          </w:tcPr>
          <w:p w14:paraId="6D7C63B4" w14:textId="77777777" w:rsidR="00D30DD5" w:rsidRPr="00475471" w:rsidRDefault="00D30DD5" w:rsidP="000A1A60">
            <w:pPr>
              <w:pStyle w:val="IMSTemplateVDHeading"/>
            </w:pPr>
            <w:r w:rsidRPr="00475471">
              <w:t>Value</w:t>
            </w:r>
          </w:p>
        </w:tc>
        <w:tc>
          <w:tcPr>
            <w:tcW w:w="5400" w:type="dxa"/>
            <w:gridSpan w:val="2"/>
            <w:tcBorders>
              <w:bottom w:val="nil"/>
            </w:tcBorders>
          </w:tcPr>
          <w:p w14:paraId="5809DB76" w14:textId="77777777" w:rsidR="00D30DD5" w:rsidRPr="00475471" w:rsidRDefault="00D30DD5" w:rsidP="000A1A60">
            <w:pPr>
              <w:pStyle w:val="IMSTemplateVDHeading"/>
            </w:pPr>
            <w:r w:rsidRPr="00475471">
              <w:t>Meaning</w:t>
            </w:r>
          </w:p>
        </w:tc>
      </w:tr>
      <w:tr w:rsidR="00D30DD5" w:rsidRPr="00475471" w14:paraId="108A757B" w14:textId="77777777" w:rsidTr="000A1A60">
        <w:trPr>
          <w:trHeight w:val="295"/>
        </w:trPr>
        <w:tc>
          <w:tcPr>
            <w:tcW w:w="2520" w:type="dxa"/>
            <w:tcBorders>
              <w:bottom w:val="nil"/>
            </w:tcBorders>
          </w:tcPr>
          <w:p w14:paraId="4C1CE6EC" w14:textId="77777777" w:rsidR="00D30DD5" w:rsidRPr="00475471" w:rsidRDefault="00D30DD5" w:rsidP="000A1A60">
            <w:pPr>
              <w:pStyle w:val="IMSTemplateelementheadings"/>
            </w:pPr>
          </w:p>
        </w:tc>
        <w:tc>
          <w:tcPr>
            <w:tcW w:w="1800" w:type="dxa"/>
            <w:tcBorders>
              <w:bottom w:val="nil"/>
            </w:tcBorders>
          </w:tcPr>
          <w:p w14:paraId="0BD3BF48" w14:textId="77777777" w:rsidR="00D30DD5" w:rsidRPr="00475471" w:rsidRDefault="00D30DD5" w:rsidP="000A1A60">
            <w:pPr>
              <w:pStyle w:val="DHHSbody"/>
            </w:pPr>
            <w:r w:rsidRPr="00475471">
              <w:t>0000</w:t>
            </w:r>
          </w:p>
        </w:tc>
        <w:tc>
          <w:tcPr>
            <w:tcW w:w="5400" w:type="dxa"/>
            <w:gridSpan w:val="2"/>
            <w:tcBorders>
              <w:bottom w:val="nil"/>
            </w:tcBorders>
          </w:tcPr>
          <w:p w14:paraId="555DF4F0" w14:textId="77777777" w:rsidR="00D30DD5" w:rsidRPr="00475471" w:rsidRDefault="00D30DD5" w:rsidP="000A1A60">
            <w:pPr>
              <w:pStyle w:val="DHHSbody"/>
            </w:pPr>
            <w:r w:rsidRPr="00475471">
              <w:t>Inadequately Described</w:t>
            </w:r>
          </w:p>
        </w:tc>
      </w:tr>
      <w:tr w:rsidR="00D30DD5" w:rsidRPr="00475471" w14:paraId="4A98B6A0" w14:textId="77777777" w:rsidTr="000A1A60">
        <w:trPr>
          <w:trHeight w:val="295"/>
        </w:trPr>
        <w:tc>
          <w:tcPr>
            <w:tcW w:w="2520" w:type="dxa"/>
            <w:tcBorders>
              <w:bottom w:val="nil"/>
            </w:tcBorders>
          </w:tcPr>
          <w:p w14:paraId="2AC99E71" w14:textId="77777777" w:rsidR="00D30DD5" w:rsidRPr="00475471" w:rsidRDefault="00D30DD5" w:rsidP="000A1A60">
            <w:pPr>
              <w:pStyle w:val="IMSTemplateelementheadings"/>
            </w:pPr>
          </w:p>
        </w:tc>
        <w:tc>
          <w:tcPr>
            <w:tcW w:w="1800" w:type="dxa"/>
            <w:tcBorders>
              <w:bottom w:val="nil"/>
            </w:tcBorders>
          </w:tcPr>
          <w:p w14:paraId="13D015B8" w14:textId="77777777" w:rsidR="00D30DD5" w:rsidRPr="00475471" w:rsidRDefault="00D30DD5" w:rsidP="000A1A60">
            <w:pPr>
              <w:pStyle w:val="DHHSbody"/>
            </w:pPr>
            <w:r w:rsidRPr="00475471">
              <w:t>0001</w:t>
            </w:r>
          </w:p>
        </w:tc>
        <w:tc>
          <w:tcPr>
            <w:tcW w:w="5400" w:type="dxa"/>
            <w:gridSpan w:val="2"/>
            <w:tcBorders>
              <w:bottom w:val="nil"/>
            </w:tcBorders>
          </w:tcPr>
          <w:p w14:paraId="30DDDDF4" w14:textId="77777777" w:rsidR="00D30DD5" w:rsidRPr="00475471" w:rsidRDefault="00D30DD5" w:rsidP="000A1A60">
            <w:pPr>
              <w:pStyle w:val="DHHSbody"/>
            </w:pPr>
            <w:r w:rsidRPr="00475471">
              <w:t>Not Stated</w:t>
            </w:r>
          </w:p>
        </w:tc>
      </w:tr>
      <w:tr w:rsidR="00D30DD5" w:rsidRPr="00475471" w14:paraId="4278A89D" w14:textId="77777777" w:rsidTr="000A1A60">
        <w:trPr>
          <w:trHeight w:val="295"/>
        </w:trPr>
        <w:tc>
          <w:tcPr>
            <w:tcW w:w="2520" w:type="dxa"/>
            <w:tcBorders>
              <w:bottom w:val="nil"/>
            </w:tcBorders>
          </w:tcPr>
          <w:p w14:paraId="5FA301EC" w14:textId="77777777" w:rsidR="00D30DD5" w:rsidRPr="00475471" w:rsidRDefault="00D30DD5" w:rsidP="000A1A60">
            <w:pPr>
              <w:pStyle w:val="IMSTemplateelementheadings"/>
            </w:pPr>
          </w:p>
        </w:tc>
        <w:tc>
          <w:tcPr>
            <w:tcW w:w="1800" w:type="dxa"/>
            <w:tcBorders>
              <w:bottom w:val="nil"/>
            </w:tcBorders>
          </w:tcPr>
          <w:p w14:paraId="0B8DA6DC" w14:textId="77777777" w:rsidR="00D30DD5" w:rsidRPr="00475471" w:rsidRDefault="00D30DD5" w:rsidP="000A1A60">
            <w:pPr>
              <w:pStyle w:val="DHHSbody"/>
            </w:pPr>
            <w:r w:rsidRPr="00475471">
              <w:t>0005</w:t>
            </w:r>
          </w:p>
        </w:tc>
        <w:tc>
          <w:tcPr>
            <w:tcW w:w="5400" w:type="dxa"/>
            <w:gridSpan w:val="2"/>
            <w:tcBorders>
              <w:bottom w:val="nil"/>
            </w:tcBorders>
          </w:tcPr>
          <w:p w14:paraId="5446FD85" w14:textId="77777777" w:rsidR="00D30DD5" w:rsidRPr="00475471" w:rsidRDefault="00D30DD5" w:rsidP="000A1A60">
            <w:pPr>
              <w:pStyle w:val="DHHSbody"/>
            </w:pPr>
            <w:r w:rsidRPr="00475471">
              <w:t>Opioid analgesics not further defined</w:t>
            </w:r>
          </w:p>
        </w:tc>
      </w:tr>
      <w:tr w:rsidR="00D30DD5" w:rsidRPr="00475471" w14:paraId="7984206F" w14:textId="77777777" w:rsidTr="000A1A60">
        <w:trPr>
          <w:trHeight w:val="294"/>
        </w:trPr>
        <w:tc>
          <w:tcPr>
            <w:tcW w:w="2520" w:type="dxa"/>
            <w:tcBorders>
              <w:top w:val="nil"/>
              <w:bottom w:val="single" w:sz="4" w:space="0" w:color="auto"/>
            </w:tcBorders>
          </w:tcPr>
          <w:p w14:paraId="29E96BF3" w14:textId="77777777" w:rsidR="00D30DD5" w:rsidRPr="00475471" w:rsidRDefault="00D30DD5" w:rsidP="000A1A60">
            <w:pPr>
              <w:pStyle w:val="IMSTemplateelementheadings"/>
            </w:pPr>
          </w:p>
        </w:tc>
        <w:tc>
          <w:tcPr>
            <w:tcW w:w="1800" w:type="dxa"/>
            <w:tcBorders>
              <w:top w:val="nil"/>
              <w:bottom w:val="single" w:sz="4" w:space="0" w:color="auto"/>
            </w:tcBorders>
          </w:tcPr>
          <w:p w14:paraId="7ADF05BE" w14:textId="77777777" w:rsidR="00D30DD5" w:rsidRPr="00475471" w:rsidRDefault="00D30DD5" w:rsidP="000A1A60">
            <w:pPr>
              <w:pStyle w:val="DHHSbody"/>
            </w:pPr>
            <w:r w:rsidRPr="00475471">
              <w:t>0006</w:t>
            </w:r>
          </w:p>
        </w:tc>
        <w:tc>
          <w:tcPr>
            <w:tcW w:w="5400" w:type="dxa"/>
            <w:gridSpan w:val="2"/>
            <w:tcBorders>
              <w:top w:val="nil"/>
              <w:bottom w:val="single" w:sz="4" w:space="0" w:color="auto"/>
            </w:tcBorders>
          </w:tcPr>
          <w:p w14:paraId="58EC3A44" w14:textId="77777777" w:rsidR="00D30DD5" w:rsidRPr="00475471" w:rsidRDefault="00D30DD5" w:rsidP="000A1A60">
            <w:pPr>
              <w:pStyle w:val="DHHSbody"/>
            </w:pPr>
            <w:r w:rsidRPr="00475471">
              <w:t>Psychostimulants not further defined</w:t>
            </w:r>
          </w:p>
        </w:tc>
      </w:tr>
      <w:tr w:rsidR="00D30DD5" w:rsidRPr="00475471" w14:paraId="30A4177A" w14:textId="77777777" w:rsidTr="000A1A60">
        <w:trPr>
          <w:trHeight w:val="295"/>
        </w:trPr>
        <w:tc>
          <w:tcPr>
            <w:tcW w:w="9720" w:type="dxa"/>
            <w:gridSpan w:val="4"/>
            <w:tcBorders>
              <w:top w:val="single" w:sz="4" w:space="0" w:color="auto"/>
            </w:tcBorders>
          </w:tcPr>
          <w:p w14:paraId="5CDD4B71" w14:textId="77777777" w:rsidR="00D30DD5" w:rsidRPr="00475471" w:rsidRDefault="00D30DD5" w:rsidP="000A1A60">
            <w:pPr>
              <w:pStyle w:val="IMSTemplateMainSectionHeading"/>
            </w:pPr>
            <w:r w:rsidRPr="00475471">
              <w:t>Data element attributes</w:t>
            </w:r>
          </w:p>
        </w:tc>
      </w:tr>
      <w:tr w:rsidR="00D30DD5" w:rsidRPr="00475471" w14:paraId="6890AF30" w14:textId="77777777" w:rsidTr="000A1A60">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D30DD5" w:rsidRPr="00475471" w14:paraId="10C41C27" w14:textId="77777777" w:rsidTr="000A1A60">
              <w:trPr>
                <w:trHeight w:val="295"/>
              </w:trPr>
              <w:tc>
                <w:tcPr>
                  <w:tcW w:w="9720" w:type="dxa"/>
                  <w:gridSpan w:val="2"/>
                  <w:tcBorders>
                    <w:top w:val="nil"/>
                  </w:tcBorders>
                </w:tcPr>
                <w:p w14:paraId="22256C9A" w14:textId="77777777" w:rsidR="00D30DD5" w:rsidRPr="00475471" w:rsidRDefault="00D30DD5" w:rsidP="000A1A60">
                  <w:pPr>
                    <w:pStyle w:val="IMSTemplateSectionHeading"/>
                  </w:pPr>
                  <w:r w:rsidRPr="00475471">
                    <w:t xml:space="preserve">Reporting attributes </w:t>
                  </w:r>
                </w:p>
              </w:tc>
            </w:tr>
            <w:tr w:rsidR="00D30DD5" w:rsidRPr="00475471" w14:paraId="6F110F9F" w14:textId="77777777" w:rsidTr="000A1A60">
              <w:trPr>
                <w:trHeight w:val="294"/>
              </w:trPr>
              <w:tc>
                <w:tcPr>
                  <w:tcW w:w="2520" w:type="dxa"/>
                </w:tcPr>
                <w:p w14:paraId="4E78AD3A" w14:textId="77777777" w:rsidR="00D30DD5" w:rsidRPr="00475471" w:rsidRDefault="00D30DD5" w:rsidP="000A1A60">
                  <w:pPr>
                    <w:pStyle w:val="IMSTemplateelementheadings"/>
                  </w:pPr>
                  <w:r w:rsidRPr="00475471">
                    <w:t>Reporting requirements</w:t>
                  </w:r>
                </w:p>
              </w:tc>
              <w:tc>
                <w:tcPr>
                  <w:tcW w:w="7200" w:type="dxa"/>
                </w:tcPr>
                <w:p w14:paraId="069A7898" w14:textId="77777777" w:rsidR="00D30DD5" w:rsidRPr="00475471" w:rsidRDefault="00D30DD5" w:rsidP="000A1A60">
                  <w:pPr>
                    <w:pStyle w:val="DHHSbody"/>
                    <w:rPr>
                      <w:sz w:val="18"/>
                    </w:rPr>
                  </w:pPr>
                  <w:r w:rsidRPr="00475471">
                    <w:t>Mandatory when drug of concern is related to client’s own alcohol and drug use</w:t>
                  </w:r>
                </w:p>
              </w:tc>
            </w:tr>
          </w:tbl>
          <w:p w14:paraId="7C912DA3" w14:textId="77777777" w:rsidR="00D30DD5" w:rsidRPr="00475471" w:rsidRDefault="00D30DD5" w:rsidP="000A1A60">
            <w:pPr>
              <w:pStyle w:val="IMSTemplateSectionHeading"/>
            </w:pPr>
          </w:p>
        </w:tc>
      </w:tr>
      <w:tr w:rsidR="00D30DD5" w:rsidRPr="00475471" w14:paraId="6990FBA6" w14:textId="77777777" w:rsidTr="000A1A60">
        <w:trPr>
          <w:trHeight w:val="295"/>
        </w:trPr>
        <w:tc>
          <w:tcPr>
            <w:tcW w:w="9720" w:type="dxa"/>
            <w:gridSpan w:val="4"/>
            <w:tcBorders>
              <w:bottom w:val="nil"/>
            </w:tcBorders>
          </w:tcPr>
          <w:p w14:paraId="119DB0B6" w14:textId="77777777" w:rsidR="00D30DD5" w:rsidRPr="00475471" w:rsidRDefault="00D30DD5" w:rsidP="000A1A60">
            <w:pPr>
              <w:pStyle w:val="IMSTemplateSectionHeading"/>
            </w:pPr>
            <w:r w:rsidRPr="00475471">
              <w:t>Collection and usage attributes</w:t>
            </w:r>
          </w:p>
        </w:tc>
      </w:tr>
      <w:tr w:rsidR="00D30DD5" w:rsidRPr="00475471" w14:paraId="7F8289A9" w14:textId="77777777" w:rsidTr="000A1A60">
        <w:trPr>
          <w:trHeight w:val="295"/>
        </w:trPr>
        <w:tc>
          <w:tcPr>
            <w:tcW w:w="2520" w:type="dxa"/>
            <w:tcBorders>
              <w:top w:val="nil"/>
              <w:bottom w:val="single" w:sz="4" w:space="0" w:color="auto"/>
            </w:tcBorders>
          </w:tcPr>
          <w:p w14:paraId="7A12FEB8" w14:textId="77777777" w:rsidR="00D30DD5" w:rsidRPr="00475471" w:rsidRDefault="00D30DD5" w:rsidP="000A1A60">
            <w:pPr>
              <w:pStyle w:val="IMSTemplateelementheadings"/>
              <w:rPr>
                <w:b w:val="0"/>
              </w:rPr>
            </w:pPr>
            <w:r w:rsidRPr="00475471">
              <w:t>Guide for use</w:t>
            </w:r>
          </w:p>
        </w:tc>
        <w:tc>
          <w:tcPr>
            <w:tcW w:w="7200" w:type="dxa"/>
            <w:gridSpan w:val="3"/>
            <w:tcBorders>
              <w:top w:val="nil"/>
              <w:bottom w:val="single" w:sz="4" w:space="0" w:color="auto"/>
            </w:tcBorders>
          </w:tcPr>
          <w:p w14:paraId="45C2DCDE" w14:textId="310E6400" w:rsidR="00D30DD5" w:rsidRPr="00475471" w:rsidRDefault="00D30DD5"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w:t>
            </w:r>
          </w:p>
          <w:p w14:paraId="5FA00C95" w14:textId="77777777" w:rsidR="00D30DD5" w:rsidRPr="00475471" w:rsidRDefault="00D30DD5" w:rsidP="000A1A60">
            <w:pPr>
              <w:pStyle w:val="DHHSbody"/>
            </w:pPr>
            <w:r w:rsidRPr="00475471">
              <w:t xml:space="preserve">The Australian Standard Classification of Drugs of Concern (ASCDC) provides </w:t>
            </w:r>
            <w:proofErr w:type="gramStart"/>
            <w:r w:rsidRPr="00475471">
              <w:t>a number of</w:t>
            </w:r>
            <w:proofErr w:type="gramEnd"/>
            <w:r w:rsidRPr="00475471">
              <w:t xml:space="preserve"> supplementary codes that have specific use and these are detailed within the ASCDC, e.g. 0000 = inadequately described.</w:t>
            </w:r>
          </w:p>
          <w:p w14:paraId="1A0FAB77" w14:textId="77777777" w:rsidR="00D30DD5" w:rsidRPr="00475471" w:rsidRDefault="00D30DD5" w:rsidP="000A1A60">
            <w:pPr>
              <w:pStyle w:val="DHHSbody"/>
            </w:pPr>
            <w:r w:rsidRPr="00475471">
              <w:t>‘9000 miscellaneous drug of concern’ supplementary code should only be used as principal drug of concern where the client does not have any discernible precise drugs of concern.</w:t>
            </w:r>
          </w:p>
          <w:p w14:paraId="6631A6F4" w14:textId="77777777" w:rsidR="00D30DD5" w:rsidRPr="00475471" w:rsidRDefault="00D30DD5" w:rsidP="000A1A60">
            <w:pPr>
              <w:pStyle w:val="DHHSbody"/>
            </w:pPr>
            <w:r w:rsidRPr="00475471">
              <w:t xml:space="preserve">Other supplementary codes that are not already specified in the ASCDC may be used in National Minimum Data Sets (NMDS) when required. </w:t>
            </w:r>
          </w:p>
          <w:p w14:paraId="19DEDDB9" w14:textId="77777777" w:rsidR="00D30DD5" w:rsidRPr="00475471" w:rsidRDefault="00D30DD5" w:rsidP="000A1A60">
            <w:pPr>
              <w:pStyle w:val="DHHSbody"/>
            </w:pPr>
            <w:r w:rsidRPr="00475471">
              <w:t xml:space="preserve">In the Alcohol and other drug treatment service NMDS, two additional supplementary codes have been created which enable a finer level of detail to be captured: </w:t>
            </w:r>
          </w:p>
          <w:tbl>
            <w:tblPr>
              <w:tblW w:w="0" w:type="auto"/>
              <w:tblLayout w:type="fixed"/>
              <w:tblLook w:val="01E0" w:firstRow="1" w:lastRow="1" w:firstColumn="1" w:lastColumn="1" w:noHBand="0" w:noVBand="0"/>
            </w:tblPr>
            <w:tblGrid>
              <w:gridCol w:w="1380"/>
              <w:gridCol w:w="5760"/>
            </w:tblGrid>
            <w:tr w:rsidR="00D30DD5" w:rsidRPr="00475471" w14:paraId="102FA2C8" w14:textId="77777777" w:rsidTr="000A1A60">
              <w:tc>
                <w:tcPr>
                  <w:tcW w:w="1380" w:type="dxa"/>
                  <w:vMerge w:val="restart"/>
                </w:tcPr>
                <w:p w14:paraId="15ECB815" w14:textId="77777777" w:rsidR="00D30DD5" w:rsidRPr="00475471" w:rsidRDefault="00D30DD5" w:rsidP="000A1A60">
                  <w:pPr>
                    <w:pStyle w:val="DHHSbody"/>
                  </w:pPr>
                  <w:r w:rsidRPr="00475471">
                    <w:t>Code 0005</w:t>
                  </w:r>
                </w:p>
              </w:tc>
              <w:tc>
                <w:tcPr>
                  <w:tcW w:w="5760" w:type="dxa"/>
                </w:tcPr>
                <w:p w14:paraId="355EC81C" w14:textId="77777777" w:rsidR="00D30DD5" w:rsidRPr="00475471" w:rsidRDefault="00D30DD5" w:rsidP="000A1A60">
                  <w:pPr>
                    <w:pStyle w:val="DHHSbody"/>
                  </w:pPr>
                  <w:r w:rsidRPr="00475471">
                    <w:t xml:space="preserve">Opioid analgesics not further defined </w:t>
                  </w:r>
                </w:p>
              </w:tc>
            </w:tr>
            <w:tr w:rsidR="00D30DD5" w:rsidRPr="00475471" w14:paraId="77A70905" w14:textId="77777777" w:rsidTr="000A1A60">
              <w:tc>
                <w:tcPr>
                  <w:tcW w:w="1380" w:type="dxa"/>
                  <w:vMerge/>
                </w:tcPr>
                <w:p w14:paraId="0E848683" w14:textId="77777777" w:rsidR="00D30DD5" w:rsidRPr="00475471" w:rsidRDefault="00D30DD5" w:rsidP="000A1A60">
                  <w:pPr>
                    <w:pStyle w:val="DHHSbody"/>
                  </w:pPr>
                </w:p>
              </w:tc>
              <w:tc>
                <w:tcPr>
                  <w:tcW w:w="5760" w:type="dxa"/>
                </w:tcPr>
                <w:p w14:paraId="0D28F761" w14:textId="77777777" w:rsidR="00D30DD5" w:rsidRPr="00475471" w:rsidRDefault="00D30DD5" w:rsidP="000A1A60">
                  <w:pPr>
                    <w:pStyle w:val="DHHSbody"/>
                  </w:pPr>
                  <w:r w:rsidRPr="00475471">
                    <w:t xml:space="preserve">This code is to be used when it is known that the client's principal drug of concern is an opioid, but the specific opioid used is not known. The existing code 1000 combines opioid analgesics and non-opioid analgesics together into Analgesics </w:t>
                  </w:r>
                  <w:proofErr w:type="spellStart"/>
                  <w:r w:rsidRPr="00475471">
                    <w:t>nfd</w:t>
                  </w:r>
                  <w:proofErr w:type="spellEnd"/>
                  <w:r w:rsidRPr="00475471">
                    <w:t xml:space="preserve"> and the finer level of detail, although known, is lost.</w:t>
                  </w:r>
                </w:p>
              </w:tc>
            </w:tr>
            <w:tr w:rsidR="00D30DD5" w:rsidRPr="00475471" w14:paraId="57AB48E2" w14:textId="77777777" w:rsidTr="000A1A60">
              <w:tc>
                <w:tcPr>
                  <w:tcW w:w="1380" w:type="dxa"/>
                  <w:vMerge w:val="restart"/>
                </w:tcPr>
                <w:p w14:paraId="5E11FB47" w14:textId="77777777" w:rsidR="00D30DD5" w:rsidRPr="00475471" w:rsidRDefault="00D30DD5" w:rsidP="000A1A60">
                  <w:pPr>
                    <w:pStyle w:val="DHHSbody"/>
                  </w:pPr>
                  <w:r w:rsidRPr="00475471">
                    <w:t>Code 0006</w:t>
                  </w:r>
                </w:p>
              </w:tc>
              <w:tc>
                <w:tcPr>
                  <w:tcW w:w="5760" w:type="dxa"/>
                </w:tcPr>
                <w:p w14:paraId="72E1B35F" w14:textId="77777777" w:rsidR="00D30DD5" w:rsidRPr="00475471" w:rsidRDefault="00D30DD5" w:rsidP="000A1A60">
                  <w:pPr>
                    <w:pStyle w:val="DHHSbody"/>
                  </w:pPr>
                  <w:r w:rsidRPr="00475471">
                    <w:t>Psychostimulants not further defined</w:t>
                  </w:r>
                </w:p>
              </w:tc>
            </w:tr>
            <w:tr w:rsidR="00D30DD5" w:rsidRPr="00475471" w14:paraId="5F1F44A2" w14:textId="77777777" w:rsidTr="000A1A60">
              <w:tc>
                <w:tcPr>
                  <w:tcW w:w="1380" w:type="dxa"/>
                  <w:vMerge/>
                </w:tcPr>
                <w:p w14:paraId="6117EC3A" w14:textId="77777777" w:rsidR="00D30DD5" w:rsidRPr="00475471" w:rsidRDefault="00D30DD5" w:rsidP="000A1A60">
                  <w:pPr>
                    <w:pStyle w:val="DHHSbody"/>
                  </w:pPr>
                </w:p>
              </w:tc>
              <w:tc>
                <w:tcPr>
                  <w:tcW w:w="5760" w:type="dxa"/>
                </w:tcPr>
                <w:p w14:paraId="6DCE5D03" w14:textId="77777777" w:rsidR="00D30DD5" w:rsidRPr="00475471" w:rsidRDefault="00D30DD5" w:rsidP="000A1A60">
                  <w:pPr>
                    <w:pStyle w:val="DHHSbody"/>
                  </w:pPr>
                  <w:r w:rsidRPr="00475471">
                    <w:t xml:space="preserve">This code is to be used when it is known that the client's principal drug of concern is a psychostimulant but not which type. The existing code 3000 combines stimulants and hallucinogens together into Stimulants and hallucinogens </w:t>
                  </w:r>
                  <w:proofErr w:type="spellStart"/>
                  <w:r w:rsidRPr="00475471">
                    <w:t>nfd</w:t>
                  </w:r>
                  <w:proofErr w:type="spellEnd"/>
                  <w:r w:rsidRPr="00475471">
                    <w:t xml:space="preserve"> and the finer level of detail, although known, is lost.</w:t>
                  </w:r>
                </w:p>
                <w:p w14:paraId="20D3242B" w14:textId="77777777" w:rsidR="00D30DD5" w:rsidRPr="00475471" w:rsidRDefault="00D30DD5" w:rsidP="000A1A60">
                  <w:pPr>
                    <w:pStyle w:val="DHHSbody"/>
                  </w:pPr>
                  <w:r w:rsidRPr="00475471">
                    <w:t>Psychostimulants refer to the types of drugs that would normally be coded to 3100-3199, 3300-3399 and 3400-3499 categories plus 3903 and 3905.</w:t>
                  </w:r>
                </w:p>
              </w:tc>
            </w:tr>
          </w:tbl>
          <w:p w14:paraId="4D98F1D6" w14:textId="77777777" w:rsidR="00D30DD5" w:rsidRPr="00475471" w:rsidRDefault="00D30DD5" w:rsidP="000A1A60">
            <w:pPr>
              <w:pStyle w:val="IMSTemplatecontent"/>
            </w:pPr>
            <w:r w:rsidRPr="00475471">
              <w:t xml:space="preserve"> </w:t>
            </w:r>
          </w:p>
        </w:tc>
      </w:tr>
      <w:tr w:rsidR="00D30DD5" w:rsidRPr="00475471" w14:paraId="5D2C8A15" w14:textId="77777777" w:rsidTr="000A1A60">
        <w:trPr>
          <w:trHeight w:val="294"/>
        </w:trPr>
        <w:tc>
          <w:tcPr>
            <w:tcW w:w="9720" w:type="dxa"/>
            <w:gridSpan w:val="4"/>
            <w:tcBorders>
              <w:top w:val="single" w:sz="4" w:space="0" w:color="auto"/>
            </w:tcBorders>
          </w:tcPr>
          <w:p w14:paraId="4DE82050" w14:textId="77777777" w:rsidR="00D30DD5" w:rsidRPr="00475471" w:rsidRDefault="00D30DD5" w:rsidP="000A1A60">
            <w:pPr>
              <w:pStyle w:val="IMSTemplateSectionHeading"/>
            </w:pPr>
            <w:r w:rsidRPr="00475471">
              <w:lastRenderedPageBreak/>
              <w:t>Source and reference attributes</w:t>
            </w:r>
          </w:p>
        </w:tc>
      </w:tr>
      <w:tr w:rsidR="00D30DD5" w:rsidRPr="00475471" w14:paraId="05A53A06" w14:textId="77777777" w:rsidTr="000A1A60">
        <w:trPr>
          <w:trHeight w:val="295"/>
        </w:trPr>
        <w:tc>
          <w:tcPr>
            <w:tcW w:w="2520" w:type="dxa"/>
          </w:tcPr>
          <w:p w14:paraId="10BA2C7C" w14:textId="77777777" w:rsidR="00D30DD5" w:rsidRPr="00475471" w:rsidRDefault="00D30DD5" w:rsidP="000A1A60">
            <w:pPr>
              <w:pStyle w:val="IMSTemplateelementheadings"/>
            </w:pPr>
            <w:r w:rsidRPr="00475471">
              <w:t>Definition source</w:t>
            </w:r>
          </w:p>
        </w:tc>
        <w:tc>
          <w:tcPr>
            <w:tcW w:w="7200" w:type="dxa"/>
            <w:gridSpan w:val="3"/>
          </w:tcPr>
          <w:p w14:paraId="51495741" w14:textId="77777777" w:rsidR="00D30DD5" w:rsidRPr="00475471" w:rsidRDefault="00D30DD5" w:rsidP="000A1A60">
            <w:pPr>
              <w:pStyle w:val="DHHSbody"/>
            </w:pPr>
            <w:r w:rsidRPr="00475471">
              <w:t>Australian Bureau of Statistics</w:t>
            </w:r>
          </w:p>
        </w:tc>
      </w:tr>
      <w:tr w:rsidR="00D30DD5" w:rsidRPr="00475471" w14:paraId="54897C58" w14:textId="77777777" w:rsidTr="000A1A60">
        <w:trPr>
          <w:trHeight w:val="295"/>
        </w:trPr>
        <w:tc>
          <w:tcPr>
            <w:tcW w:w="2520" w:type="dxa"/>
          </w:tcPr>
          <w:p w14:paraId="2EAFB0C0" w14:textId="77777777" w:rsidR="00D30DD5" w:rsidRPr="00475471" w:rsidRDefault="00D30DD5" w:rsidP="000A1A60">
            <w:pPr>
              <w:pStyle w:val="IMSTemplateelementheadings"/>
            </w:pPr>
            <w:r w:rsidRPr="00475471">
              <w:t>Definition source identifier</w:t>
            </w:r>
          </w:p>
        </w:tc>
        <w:tc>
          <w:tcPr>
            <w:tcW w:w="7200" w:type="dxa"/>
            <w:gridSpan w:val="3"/>
          </w:tcPr>
          <w:p w14:paraId="251C94E9" w14:textId="2FED8AFF" w:rsidR="00D30DD5" w:rsidRPr="00475471" w:rsidRDefault="00D30DD5" w:rsidP="000A1A60">
            <w:pPr>
              <w:pStyle w:val="DHHSbody"/>
            </w:pPr>
            <w:r w:rsidRPr="00475471">
              <w:t>https://www.abs.gov.au/</w:t>
            </w:r>
            <w:r w:rsidR="006317C7" w:rsidRPr="00475471">
              <w:t>statistics</w:t>
            </w:r>
            <w:r w:rsidRPr="00475471">
              <w:t>/</w:t>
            </w:r>
            <w:r w:rsidR="006317C7" w:rsidRPr="00475471">
              <w:t>classification</w:t>
            </w:r>
            <w:r w:rsidR="009052EE" w:rsidRPr="00475471">
              <w:t>s</w:t>
            </w:r>
            <w:r w:rsidRPr="00475471">
              <w:t>/</w:t>
            </w:r>
          </w:p>
        </w:tc>
      </w:tr>
      <w:tr w:rsidR="00D30DD5" w:rsidRPr="00475471" w14:paraId="2767052D" w14:textId="77777777" w:rsidTr="000A1A60">
        <w:trPr>
          <w:trHeight w:val="295"/>
        </w:trPr>
        <w:tc>
          <w:tcPr>
            <w:tcW w:w="2520" w:type="dxa"/>
            <w:tcBorders>
              <w:bottom w:val="nil"/>
            </w:tcBorders>
          </w:tcPr>
          <w:p w14:paraId="397423AC" w14:textId="77777777" w:rsidR="00D30DD5" w:rsidRPr="00475471" w:rsidRDefault="00D30DD5" w:rsidP="000A1A60">
            <w:pPr>
              <w:pStyle w:val="IMSTemplateelementheadings"/>
            </w:pPr>
            <w:r w:rsidRPr="00475471">
              <w:t>Value domain source</w:t>
            </w:r>
          </w:p>
        </w:tc>
        <w:tc>
          <w:tcPr>
            <w:tcW w:w="7200" w:type="dxa"/>
            <w:gridSpan w:val="3"/>
            <w:tcBorders>
              <w:bottom w:val="nil"/>
            </w:tcBorders>
          </w:tcPr>
          <w:p w14:paraId="37893FF2" w14:textId="77777777" w:rsidR="00D30DD5" w:rsidRPr="00475471" w:rsidRDefault="00D30DD5" w:rsidP="000A1A60">
            <w:pPr>
              <w:pStyle w:val="DHHSbody"/>
            </w:pPr>
            <w:r w:rsidRPr="00475471">
              <w:t xml:space="preserve">Drugs of Concern (1248.0 - Australian Standard Classification of Drugs of Concern, 2011) </w:t>
            </w:r>
          </w:p>
        </w:tc>
      </w:tr>
      <w:tr w:rsidR="00D30DD5" w:rsidRPr="00475471" w14:paraId="01708356" w14:textId="77777777" w:rsidTr="000A1A60">
        <w:trPr>
          <w:trHeight w:val="295"/>
        </w:trPr>
        <w:tc>
          <w:tcPr>
            <w:tcW w:w="2520" w:type="dxa"/>
            <w:tcBorders>
              <w:top w:val="nil"/>
              <w:bottom w:val="single" w:sz="4" w:space="0" w:color="auto"/>
            </w:tcBorders>
          </w:tcPr>
          <w:p w14:paraId="363E5628" w14:textId="77777777" w:rsidR="00D30DD5" w:rsidRPr="00475471" w:rsidRDefault="00D30DD5" w:rsidP="000A1A60">
            <w:pPr>
              <w:pStyle w:val="IMSTemplateelementheadings"/>
            </w:pPr>
            <w:r w:rsidRPr="00475471">
              <w:t>Value domain identifier</w:t>
            </w:r>
          </w:p>
        </w:tc>
        <w:tc>
          <w:tcPr>
            <w:tcW w:w="7200" w:type="dxa"/>
            <w:gridSpan w:val="3"/>
            <w:tcBorders>
              <w:top w:val="nil"/>
              <w:bottom w:val="single" w:sz="4" w:space="0" w:color="auto"/>
            </w:tcBorders>
          </w:tcPr>
          <w:p w14:paraId="107C08F6" w14:textId="7538C8E9" w:rsidR="00D30DD5" w:rsidRPr="00475471" w:rsidRDefault="00F83DD3" w:rsidP="000A1A60">
            <w:pPr>
              <w:pStyle w:val="DHHSbody"/>
            </w:pPr>
            <w:hyperlink r:id="rId45" w:history="1">
              <w:r w:rsidRPr="00475471">
                <w:rPr>
                  <w:rStyle w:val="Hyperlink"/>
                </w:rPr>
                <w:t>Australian Standard Classification of Drugs of Concern, 2011 | Australian Bureau of Statistics (abs.gov.au)</w:t>
              </w:r>
            </w:hyperlink>
          </w:p>
        </w:tc>
      </w:tr>
      <w:tr w:rsidR="00D30DD5" w:rsidRPr="00475471" w14:paraId="3004CF2A" w14:textId="77777777" w:rsidTr="000A1A60">
        <w:trPr>
          <w:trHeight w:val="295"/>
        </w:trPr>
        <w:tc>
          <w:tcPr>
            <w:tcW w:w="9720" w:type="dxa"/>
            <w:gridSpan w:val="4"/>
            <w:tcBorders>
              <w:top w:val="single" w:sz="4" w:space="0" w:color="auto"/>
            </w:tcBorders>
          </w:tcPr>
          <w:p w14:paraId="546B3609" w14:textId="77777777" w:rsidR="00D30DD5" w:rsidRPr="00475471" w:rsidRDefault="00D30DD5" w:rsidP="000A1A60">
            <w:pPr>
              <w:pStyle w:val="IMSTemplateSectionHeading"/>
            </w:pPr>
            <w:r w:rsidRPr="00475471">
              <w:t>Relational attributes</w:t>
            </w:r>
          </w:p>
        </w:tc>
      </w:tr>
      <w:tr w:rsidR="00D30DD5" w:rsidRPr="00475471" w14:paraId="460C5526" w14:textId="77777777" w:rsidTr="000A1A60">
        <w:trPr>
          <w:trHeight w:val="294"/>
        </w:trPr>
        <w:tc>
          <w:tcPr>
            <w:tcW w:w="2520" w:type="dxa"/>
          </w:tcPr>
          <w:p w14:paraId="438C3FAC" w14:textId="77777777" w:rsidR="00D30DD5" w:rsidRPr="00475471" w:rsidRDefault="00D30DD5" w:rsidP="000A1A60">
            <w:pPr>
              <w:pStyle w:val="IMSTemplateelementheadings"/>
            </w:pPr>
            <w:r w:rsidRPr="00475471">
              <w:t>Related concepts</w:t>
            </w:r>
          </w:p>
        </w:tc>
        <w:tc>
          <w:tcPr>
            <w:tcW w:w="7200" w:type="dxa"/>
            <w:gridSpan w:val="3"/>
          </w:tcPr>
          <w:p w14:paraId="767372E9" w14:textId="77777777" w:rsidR="00D30DD5" w:rsidRPr="00475471" w:rsidRDefault="00D30DD5" w:rsidP="000A1A60">
            <w:pPr>
              <w:pStyle w:val="DHHSbody"/>
            </w:pPr>
            <w:r w:rsidRPr="00475471">
              <w:t>Outcome</w:t>
            </w:r>
          </w:p>
        </w:tc>
      </w:tr>
      <w:tr w:rsidR="00D30DD5" w:rsidRPr="00475471" w14:paraId="6D07168A" w14:textId="77777777" w:rsidTr="000A1A60">
        <w:trPr>
          <w:cantSplit/>
          <w:trHeight w:val="295"/>
        </w:trPr>
        <w:tc>
          <w:tcPr>
            <w:tcW w:w="2520" w:type="dxa"/>
          </w:tcPr>
          <w:p w14:paraId="622B5A0F" w14:textId="77777777" w:rsidR="00D30DD5" w:rsidRPr="00475471" w:rsidRDefault="00D30DD5" w:rsidP="000A1A60">
            <w:pPr>
              <w:pStyle w:val="IMSTemplateelementheadings"/>
            </w:pPr>
            <w:r w:rsidRPr="00475471">
              <w:t>Related data elements</w:t>
            </w:r>
          </w:p>
        </w:tc>
        <w:tc>
          <w:tcPr>
            <w:tcW w:w="7200" w:type="dxa"/>
            <w:gridSpan w:val="3"/>
          </w:tcPr>
          <w:p w14:paraId="342AE7B0" w14:textId="77777777" w:rsidR="00D30DD5" w:rsidRPr="00475471" w:rsidRDefault="00D30DD5" w:rsidP="000A1A60">
            <w:pPr>
              <w:pStyle w:val="DHHSbody"/>
            </w:pPr>
            <w:r w:rsidRPr="00475471">
              <w:t>Event-presenting drug of concern</w:t>
            </w:r>
          </w:p>
        </w:tc>
      </w:tr>
      <w:tr w:rsidR="00D30DD5" w:rsidRPr="00475471" w14:paraId="3D6DE4F6" w14:textId="77777777" w:rsidTr="000A1A60">
        <w:trPr>
          <w:trHeight w:val="294"/>
        </w:trPr>
        <w:tc>
          <w:tcPr>
            <w:tcW w:w="2520" w:type="dxa"/>
          </w:tcPr>
          <w:p w14:paraId="43F89089" w14:textId="77777777" w:rsidR="00D30DD5" w:rsidRPr="00475471" w:rsidRDefault="00D30DD5" w:rsidP="000A1A60">
            <w:pPr>
              <w:pStyle w:val="IMSTemplateelementheadings"/>
            </w:pPr>
            <w:r w:rsidRPr="00475471">
              <w:t>Edit/validation rules</w:t>
            </w:r>
          </w:p>
        </w:tc>
        <w:tc>
          <w:tcPr>
            <w:tcW w:w="7200" w:type="dxa"/>
            <w:gridSpan w:val="3"/>
          </w:tcPr>
          <w:p w14:paraId="31CDC0E5" w14:textId="77777777" w:rsidR="00D30DD5" w:rsidRPr="00475471" w:rsidRDefault="00D30DD5" w:rsidP="000A1A60">
            <w:pPr>
              <w:pStyle w:val="DHHSbody"/>
            </w:pPr>
            <w:r w:rsidRPr="00475471">
              <w:t>AOD2 cannot be null</w:t>
            </w:r>
          </w:p>
        </w:tc>
      </w:tr>
      <w:tr w:rsidR="00D30DD5" w:rsidRPr="00475471" w14:paraId="7563B254" w14:textId="77777777" w:rsidTr="000A1A60">
        <w:trPr>
          <w:trHeight w:val="294"/>
        </w:trPr>
        <w:tc>
          <w:tcPr>
            <w:tcW w:w="2520" w:type="dxa"/>
          </w:tcPr>
          <w:p w14:paraId="3BF58E0E" w14:textId="77777777" w:rsidR="00D30DD5" w:rsidRPr="00475471" w:rsidRDefault="00D30DD5" w:rsidP="000A1A60">
            <w:pPr>
              <w:pStyle w:val="IMSTemplateelementheadings"/>
            </w:pPr>
          </w:p>
        </w:tc>
        <w:tc>
          <w:tcPr>
            <w:tcW w:w="7200" w:type="dxa"/>
            <w:gridSpan w:val="3"/>
          </w:tcPr>
          <w:p w14:paraId="56577D03" w14:textId="77777777" w:rsidR="00D30DD5" w:rsidRPr="00475471" w:rsidRDefault="00D30DD5" w:rsidP="000A1A60">
            <w:pPr>
              <w:pStyle w:val="DHHSbody"/>
              <w:rPr>
                <w:rFonts w:ascii="Calibri" w:hAnsi="Calibri"/>
                <w:sz w:val="22"/>
                <w:szCs w:val="22"/>
              </w:rPr>
            </w:pPr>
            <w:r w:rsidRPr="00475471">
              <w:t>AOD113 cannot have two identical drugs of concern for same outcome measure</w:t>
            </w:r>
          </w:p>
        </w:tc>
      </w:tr>
      <w:tr w:rsidR="00D30DD5" w:rsidRPr="00475471" w14:paraId="04226F43" w14:textId="77777777" w:rsidTr="000A1A60">
        <w:trPr>
          <w:trHeight w:val="294"/>
        </w:trPr>
        <w:tc>
          <w:tcPr>
            <w:tcW w:w="2520" w:type="dxa"/>
            <w:tcBorders>
              <w:bottom w:val="single" w:sz="4" w:space="0" w:color="auto"/>
            </w:tcBorders>
          </w:tcPr>
          <w:p w14:paraId="0CBD4358" w14:textId="77777777" w:rsidR="00D30DD5" w:rsidRPr="00475471" w:rsidRDefault="00D30DD5" w:rsidP="000A1A60">
            <w:pPr>
              <w:pStyle w:val="IMSTemplateelementheadings"/>
            </w:pPr>
          </w:p>
        </w:tc>
        <w:tc>
          <w:tcPr>
            <w:tcW w:w="7200" w:type="dxa"/>
            <w:gridSpan w:val="3"/>
            <w:tcBorders>
              <w:bottom w:val="single" w:sz="4" w:space="0" w:color="auto"/>
            </w:tcBorders>
          </w:tcPr>
          <w:p w14:paraId="53CD4023" w14:textId="77777777" w:rsidR="00D30DD5" w:rsidRPr="00475471" w:rsidRDefault="00D30DD5" w:rsidP="000A1A60">
            <w:pPr>
              <w:pStyle w:val="DHHSbody"/>
            </w:pPr>
            <w:r w:rsidRPr="00475471">
              <w:t>AOD114 only 6 drugs of concern required for same outcome measure</w:t>
            </w:r>
          </w:p>
        </w:tc>
      </w:tr>
      <w:tr w:rsidR="00D30DD5" w:rsidRPr="00475471" w14:paraId="4C64D3D0" w14:textId="77777777" w:rsidTr="000A1A60">
        <w:trPr>
          <w:trHeight w:val="294"/>
        </w:trPr>
        <w:tc>
          <w:tcPr>
            <w:tcW w:w="2520" w:type="dxa"/>
            <w:tcBorders>
              <w:top w:val="single" w:sz="4" w:space="0" w:color="auto"/>
              <w:bottom w:val="single" w:sz="4" w:space="0" w:color="auto"/>
            </w:tcBorders>
          </w:tcPr>
          <w:p w14:paraId="38130A13" w14:textId="77777777" w:rsidR="00D30DD5" w:rsidRPr="00475471" w:rsidRDefault="00D30DD5" w:rsidP="000A1A60">
            <w:pPr>
              <w:pStyle w:val="IMSTemplateelementheadings"/>
            </w:pPr>
            <w:r w:rsidRPr="00475471">
              <w:t>Other related information</w:t>
            </w:r>
          </w:p>
        </w:tc>
        <w:tc>
          <w:tcPr>
            <w:tcW w:w="7200" w:type="dxa"/>
            <w:gridSpan w:val="3"/>
            <w:tcBorders>
              <w:top w:val="single" w:sz="4" w:space="0" w:color="auto"/>
              <w:bottom w:val="single" w:sz="4" w:space="0" w:color="auto"/>
            </w:tcBorders>
          </w:tcPr>
          <w:p w14:paraId="4D763F3D" w14:textId="77777777" w:rsidR="00D30DD5" w:rsidRPr="00475471" w:rsidRDefault="00D30DD5" w:rsidP="000A1A60">
            <w:pPr>
              <w:pStyle w:val="IMSTemplatecontent"/>
            </w:pPr>
          </w:p>
        </w:tc>
      </w:tr>
    </w:tbl>
    <w:p w14:paraId="3C7B563B" w14:textId="62A7DF3C" w:rsidR="00284350" w:rsidRPr="00475471" w:rsidRDefault="00284350" w:rsidP="009F7899">
      <w:pPr>
        <w:pStyle w:val="DHHSbody"/>
      </w:pPr>
    </w:p>
    <w:p w14:paraId="515C9EA4" w14:textId="13967DFB" w:rsidR="001B19EB" w:rsidRPr="00475471" w:rsidRDefault="001B19EB" w:rsidP="001B19EB">
      <w:pPr>
        <w:pStyle w:val="Heading3"/>
      </w:pPr>
      <w:bookmarkStart w:id="881" w:name="_Toc525122732"/>
      <w:bookmarkStart w:id="882" w:name="_Toc69734947"/>
      <w:bookmarkStart w:id="883" w:name="_Toc229489707"/>
      <w:r w:rsidRPr="00475471">
        <w:t>5.3.3 Drug Concern—frequency last 30 days—N</w:t>
      </w:r>
      <w:bookmarkEnd w:id="881"/>
      <w:bookmarkEnd w:id="882"/>
      <w:bookmarkEnd w:id="88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475471" w14:paraId="2A4A2128" w14:textId="77777777" w:rsidTr="000A1A60">
        <w:trPr>
          <w:trHeight w:val="295"/>
        </w:trPr>
        <w:tc>
          <w:tcPr>
            <w:tcW w:w="9720" w:type="dxa"/>
            <w:gridSpan w:val="4"/>
            <w:tcBorders>
              <w:top w:val="single" w:sz="4" w:space="0" w:color="auto"/>
              <w:bottom w:val="nil"/>
            </w:tcBorders>
          </w:tcPr>
          <w:p w14:paraId="693ED3A4" w14:textId="77777777" w:rsidR="001B19EB" w:rsidRPr="00475471" w:rsidRDefault="001B19EB" w:rsidP="000A1A60">
            <w:pPr>
              <w:pStyle w:val="IMSTemplateSectionHeading"/>
            </w:pPr>
            <w:r w:rsidRPr="00475471">
              <w:t>Identifying and definitional attributes</w:t>
            </w:r>
          </w:p>
        </w:tc>
      </w:tr>
      <w:tr w:rsidR="001B19EB" w:rsidRPr="00475471" w14:paraId="12717C3D" w14:textId="77777777" w:rsidTr="000A1A60">
        <w:trPr>
          <w:trHeight w:val="294"/>
        </w:trPr>
        <w:tc>
          <w:tcPr>
            <w:tcW w:w="2520" w:type="dxa"/>
            <w:tcBorders>
              <w:top w:val="nil"/>
              <w:bottom w:val="single" w:sz="4" w:space="0" w:color="auto"/>
            </w:tcBorders>
          </w:tcPr>
          <w:p w14:paraId="78E6C88E" w14:textId="77777777" w:rsidR="001B19EB" w:rsidRPr="00475471" w:rsidRDefault="001B19EB" w:rsidP="000A1A60">
            <w:pPr>
              <w:pStyle w:val="IMSTemplateelementheadings"/>
            </w:pPr>
            <w:r w:rsidRPr="00475471">
              <w:t>Definition</w:t>
            </w:r>
          </w:p>
        </w:tc>
        <w:tc>
          <w:tcPr>
            <w:tcW w:w="7200" w:type="dxa"/>
            <w:gridSpan w:val="3"/>
            <w:tcBorders>
              <w:top w:val="nil"/>
              <w:bottom w:val="single" w:sz="4" w:space="0" w:color="auto"/>
            </w:tcBorders>
          </w:tcPr>
          <w:p w14:paraId="48A8E54C" w14:textId="77777777" w:rsidR="001B19EB" w:rsidRPr="00475471" w:rsidRDefault="001B19EB" w:rsidP="000A1A60">
            <w:pPr>
              <w:pStyle w:val="DHHSbody"/>
            </w:pPr>
            <w:r w:rsidRPr="00475471">
              <w:t>The frequency of use of the drug of concern by the client over the last 30 days</w:t>
            </w:r>
          </w:p>
        </w:tc>
      </w:tr>
      <w:tr w:rsidR="001B19EB" w:rsidRPr="00475471" w14:paraId="78D8480C" w14:textId="77777777" w:rsidTr="000A1A60">
        <w:trPr>
          <w:trHeight w:val="295"/>
        </w:trPr>
        <w:tc>
          <w:tcPr>
            <w:tcW w:w="9720" w:type="dxa"/>
            <w:gridSpan w:val="4"/>
            <w:tcBorders>
              <w:top w:val="single" w:sz="4" w:space="0" w:color="auto"/>
            </w:tcBorders>
          </w:tcPr>
          <w:p w14:paraId="26B7EBA8" w14:textId="77777777" w:rsidR="001B19EB" w:rsidRPr="00475471" w:rsidRDefault="001B19EB" w:rsidP="000A1A60">
            <w:pPr>
              <w:pStyle w:val="IMSTemplateMainSectionHeading"/>
            </w:pPr>
            <w:r w:rsidRPr="00475471">
              <w:t>Value domain attributes</w:t>
            </w:r>
          </w:p>
        </w:tc>
      </w:tr>
      <w:tr w:rsidR="001B19EB" w:rsidRPr="00475471" w14:paraId="65DA8B7A" w14:textId="77777777" w:rsidTr="000A1A60">
        <w:trPr>
          <w:cantSplit/>
          <w:trHeight w:val="295"/>
        </w:trPr>
        <w:tc>
          <w:tcPr>
            <w:tcW w:w="9720" w:type="dxa"/>
            <w:gridSpan w:val="4"/>
          </w:tcPr>
          <w:p w14:paraId="1C50E128" w14:textId="77777777" w:rsidR="001B19EB" w:rsidRPr="00475471" w:rsidRDefault="001B19EB" w:rsidP="000A1A60">
            <w:pPr>
              <w:pStyle w:val="IMSTemplateSectionHeading"/>
            </w:pPr>
            <w:r w:rsidRPr="00475471">
              <w:t>Representational attributes</w:t>
            </w:r>
          </w:p>
        </w:tc>
      </w:tr>
      <w:tr w:rsidR="001B19EB" w:rsidRPr="00475471" w14:paraId="7F418260" w14:textId="77777777" w:rsidTr="000A1A60">
        <w:trPr>
          <w:trHeight w:val="295"/>
        </w:trPr>
        <w:tc>
          <w:tcPr>
            <w:tcW w:w="2520" w:type="dxa"/>
          </w:tcPr>
          <w:p w14:paraId="0C25C042" w14:textId="77777777" w:rsidR="001B19EB" w:rsidRPr="00475471" w:rsidRDefault="001B19EB" w:rsidP="000A1A60">
            <w:pPr>
              <w:pStyle w:val="IMSTemplateelementheadings"/>
            </w:pPr>
            <w:r w:rsidRPr="00475471">
              <w:t>Representation class</w:t>
            </w:r>
          </w:p>
        </w:tc>
        <w:tc>
          <w:tcPr>
            <w:tcW w:w="1800" w:type="dxa"/>
          </w:tcPr>
          <w:p w14:paraId="1F4D5DE6" w14:textId="77777777" w:rsidR="001B19EB" w:rsidRPr="00475471" w:rsidRDefault="001B19EB" w:rsidP="000A1A60">
            <w:pPr>
              <w:pStyle w:val="DHHSbody"/>
            </w:pPr>
            <w:r w:rsidRPr="00475471">
              <w:t>Code</w:t>
            </w:r>
          </w:p>
        </w:tc>
        <w:tc>
          <w:tcPr>
            <w:tcW w:w="2880" w:type="dxa"/>
          </w:tcPr>
          <w:p w14:paraId="761803B0" w14:textId="77777777" w:rsidR="001B19EB" w:rsidRPr="00475471" w:rsidRDefault="001B19EB" w:rsidP="000A1A60">
            <w:pPr>
              <w:pStyle w:val="IMSTemplateelementheadings"/>
            </w:pPr>
            <w:r w:rsidRPr="00475471">
              <w:t>Data type</w:t>
            </w:r>
          </w:p>
        </w:tc>
        <w:tc>
          <w:tcPr>
            <w:tcW w:w="2520" w:type="dxa"/>
          </w:tcPr>
          <w:p w14:paraId="12526D8D" w14:textId="77777777" w:rsidR="001B19EB" w:rsidRPr="00475471" w:rsidRDefault="001B19EB" w:rsidP="000A1A60">
            <w:pPr>
              <w:pStyle w:val="DHHSbody"/>
            </w:pPr>
            <w:r w:rsidRPr="00475471">
              <w:t>Number</w:t>
            </w:r>
          </w:p>
        </w:tc>
      </w:tr>
      <w:tr w:rsidR="001B19EB" w:rsidRPr="00475471" w14:paraId="5100BA4D" w14:textId="77777777" w:rsidTr="000A1A60">
        <w:trPr>
          <w:trHeight w:val="295"/>
        </w:trPr>
        <w:tc>
          <w:tcPr>
            <w:tcW w:w="2520" w:type="dxa"/>
          </w:tcPr>
          <w:p w14:paraId="0F339A02" w14:textId="77777777" w:rsidR="001B19EB" w:rsidRPr="00475471" w:rsidRDefault="001B19EB" w:rsidP="000A1A60">
            <w:pPr>
              <w:pStyle w:val="IMSTemplateelementheadings"/>
            </w:pPr>
            <w:r w:rsidRPr="00475471">
              <w:t>Format</w:t>
            </w:r>
          </w:p>
        </w:tc>
        <w:tc>
          <w:tcPr>
            <w:tcW w:w="1800" w:type="dxa"/>
          </w:tcPr>
          <w:p w14:paraId="49A7FF64" w14:textId="77777777" w:rsidR="001B19EB" w:rsidRPr="00475471" w:rsidRDefault="001B19EB" w:rsidP="000A1A60">
            <w:pPr>
              <w:pStyle w:val="DHHSbody"/>
            </w:pPr>
            <w:r w:rsidRPr="00475471">
              <w:t>N</w:t>
            </w:r>
          </w:p>
        </w:tc>
        <w:tc>
          <w:tcPr>
            <w:tcW w:w="2880" w:type="dxa"/>
          </w:tcPr>
          <w:p w14:paraId="4CFD6FCD" w14:textId="77777777" w:rsidR="001B19EB" w:rsidRPr="00475471" w:rsidRDefault="001B19EB" w:rsidP="000A1A60">
            <w:pPr>
              <w:pStyle w:val="IMSTemplateelementheadings"/>
            </w:pPr>
            <w:r w:rsidRPr="00475471">
              <w:t>Maximum character length</w:t>
            </w:r>
          </w:p>
        </w:tc>
        <w:tc>
          <w:tcPr>
            <w:tcW w:w="2520" w:type="dxa"/>
          </w:tcPr>
          <w:p w14:paraId="31B6E876" w14:textId="77777777" w:rsidR="001B19EB" w:rsidRPr="00475471" w:rsidRDefault="001B19EB" w:rsidP="000A1A60">
            <w:pPr>
              <w:pStyle w:val="DHHSbody"/>
            </w:pPr>
            <w:r w:rsidRPr="00475471">
              <w:t>1</w:t>
            </w:r>
          </w:p>
        </w:tc>
      </w:tr>
      <w:tr w:rsidR="001B19EB" w:rsidRPr="00475471" w14:paraId="413BFA36" w14:textId="77777777" w:rsidTr="000A1A60">
        <w:trPr>
          <w:trHeight w:val="294"/>
        </w:trPr>
        <w:tc>
          <w:tcPr>
            <w:tcW w:w="2520" w:type="dxa"/>
          </w:tcPr>
          <w:p w14:paraId="23F80819" w14:textId="77777777" w:rsidR="001B19EB" w:rsidRPr="00475471" w:rsidRDefault="001B19EB" w:rsidP="000A1A60">
            <w:pPr>
              <w:pStyle w:val="IMSTemplateelementheadings"/>
            </w:pPr>
            <w:r w:rsidRPr="00475471">
              <w:t>Permissible values</w:t>
            </w:r>
          </w:p>
        </w:tc>
        <w:tc>
          <w:tcPr>
            <w:tcW w:w="1800" w:type="dxa"/>
          </w:tcPr>
          <w:p w14:paraId="7D5B5EAD" w14:textId="77777777" w:rsidR="001B19EB" w:rsidRPr="00475471" w:rsidRDefault="001B19EB" w:rsidP="000A1A60">
            <w:pPr>
              <w:pStyle w:val="IMSTemplateVDHeading"/>
            </w:pPr>
            <w:r w:rsidRPr="00475471">
              <w:t>Value</w:t>
            </w:r>
          </w:p>
        </w:tc>
        <w:tc>
          <w:tcPr>
            <w:tcW w:w="5400" w:type="dxa"/>
            <w:gridSpan w:val="2"/>
          </w:tcPr>
          <w:p w14:paraId="354C0A82" w14:textId="77777777" w:rsidR="001B19EB" w:rsidRPr="00475471" w:rsidRDefault="001B19EB" w:rsidP="000A1A60">
            <w:pPr>
              <w:pStyle w:val="IMSTemplateVDHeading"/>
            </w:pPr>
            <w:r w:rsidRPr="00475471">
              <w:t>Meaning</w:t>
            </w:r>
          </w:p>
        </w:tc>
      </w:tr>
      <w:tr w:rsidR="001B19EB" w:rsidRPr="00475471" w14:paraId="1BB43014" w14:textId="77777777" w:rsidTr="000A1A60">
        <w:trPr>
          <w:trHeight w:val="294"/>
        </w:trPr>
        <w:tc>
          <w:tcPr>
            <w:tcW w:w="2520" w:type="dxa"/>
          </w:tcPr>
          <w:p w14:paraId="34FAD36B" w14:textId="77777777" w:rsidR="001B19EB" w:rsidRPr="00475471" w:rsidRDefault="001B19EB" w:rsidP="000A1A60">
            <w:pPr>
              <w:pStyle w:val="IMSTemplateelementheadings"/>
            </w:pPr>
          </w:p>
        </w:tc>
        <w:tc>
          <w:tcPr>
            <w:tcW w:w="1800" w:type="dxa"/>
          </w:tcPr>
          <w:p w14:paraId="158D75A2" w14:textId="77777777" w:rsidR="001B19EB" w:rsidRPr="00475471" w:rsidRDefault="001B19EB" w:rsidP="000A1A60">
            <w:pPr>
              <w:pStyle w:val="DHHSbody"/>
            </w:pPr>
            <w:r w:rsidRPr="00475471">
              <w:t>0</w:t>
            </w:r>
          </w:p>
        </w:tc>
        <w:tc>
          <w:tcPr>
            <w:tcW w:w="5400" w:type="dxa"/>
            <w:gridSpan w:val="2"/>
          </w:tcPr>
          <w:p w14:paraId="6EE67F72" w14:textId="77777777" w:rsidR="001B19EB" w:rsidRPr="00475471" w:rsidRDefault="001B19EB" w:rsidP="000A1A60">
            <w:pPr>
              <w:pStyle w:val="DHHSbody"/>
            </w:pPr>
            <w:r w:rsidRPr="00475471">
              <w:t>none</w:t>
            </w:r>
          </w:p>
        </w:tc>
      </w:tr>
      <w:tr w:rsidR="001B19EB" w:rsidRPr="00475471" w14:paraId="03AA81D5" w14:textId="77777777" w:rsidTr="000A1A60">
        <w:trPr>
          <w:trHeight w:val="294"/>
        </w:trPr>
        <w:tc>
          <w:tcPr>
            <w:tcW w:w="2520" w:type="dxa"/>
          </w:tcPr>
          <w:p w14:paraId="6AA525E3" w14:textId="77777777" w:rsidR="001B19EB" w:rsidRPr="00475471" w:rsidRDefault="001B19EB" w:rsidP="000A1A60">
            <w:pPr>
              <w:pStyle w:val="IMSTemplateelementheadings"/>
            </w:pPr>
          </w:p>
        </w:tc>
        <w:tc>
          <w:tcPr>
            <w:tcW w:w="1800" w:type="dxa"/>
          </w:tcPr>
          <w:p w14:paraId="5CAB5F43" w14:textId="77777777" w:rsidR="001B19EB" w:rsidRPr="00475471" w:rsidRDefault="001B19EB" w:rsidP="000A1A60">
            <w:pPr>
              <w:pStyle w:val="DHHSbody"/>
            </w:pPr>
            <w:r w:rsidRPr="00475471">
              <w:t>1</w:t>
            </w:r>
          </w:p>
        </w:tc>
        <w:tc>
          <w:tcPr>
            <w:tcW w:w="5400" w:type="dxa"/>
            <w:gridSpan w:val="2"/>
          </w:tcPr>
          <w:p w14:paraId="35727976" w14:textId="77777777" w:rsidR="001B19EB" w:rsidRPr="00475471" w:rsidRDefault="001B19EB" w:rsidP="000A1A60">
            <w:pPr>
              <w:pStyle w:val="DHHSbody"/>
            </w:pPr>
            <w:r w:rsidRPr="00475471">
              <w:t>monthly or less</w:t>
            </w:r>
          </w:p>
        </w:tc>
      </w:tr>
      <w:tr w:rsidR="001B19EB" w:rsidRPr="00475471" w14:paraId="2CC707C3" w14:textId="77777777" w:rsidTr="000A1A60">
        <w:trPr>
          <w:trHeight w:val="294"/>
        </w:trPr>
        <w:tc>
          <w:tcPr>
            <w:tcW w:w="2520" w:type="dxa"/>
          </w:tcPr>
          <w:p w14:paraId="3F437350" w14:textId="77777777" w:rsidR="001B19EB" w:rsidRPr="00475471" w:rsidRDefault="001B19EB" w:rsidP="000A1A60">
            <w:pPr>
              <w:pStyle w:val="IMSTemplateelementheadings"/>
            </w:pPr>
          </w:p>
        </w:tc>
        <w:tc>
          <w:tcPr>
            <w:tcW w:w="1800" w:type="dxa"/>
          </w:tcPr>
          <w:p w14:paraId="19ABA0FA" w14:textId="77777777" w:rsidR="001B19EB" w:rsidRPr="00475471" w:rsidRDefault="001B19EB" w:rsidP="000A1A60">
            <w:pPr>
              <w:pStyle w:val="DHHSbody"/>
            </w:pPr>
            <w:r w:rsidRPr="00475471">
              <w:t>2</w:t>
            </w:r>
          </w:p>
        </w:tc>
        <w:tc>
          <w:tcPr>
            <w:tcW w:w="5400" w:type="dxa"/>
            <w:gridSpan w:val="2"/>
          </w:tcPr>
          <w:p w14:paraId="684B5349" w14:textId="77777777" w:rsidR="001B19EB" w:rsidRPr="00475471" w:rsidRDefault="001B19EB" w:rsidP="000A1A60">
            <w:pPr>
              <w:pStyle w:val="DHHSbody"/>
            </w:pPr>
            <w:r w:rsidRPr="00475471">
              <w:t>two to four times a month</w:t>
            </w:r>
          </w:p>
        </w:tc>
      </w:tr>
      <w:tr w:rsidR="001B19EB" w:rsidRPr="00475471" w14:paraId="7136EA22" w14:textId="77777777" w:rsidTr="000A1A60">
        <w:trPr>
          <w:trHeight w:val="294"/>
        </w:trPr>
        <w:tc>
          <w:tcPr>
            <w:tcW w:w="2520" w:type="dxa"/>
          </w:tcPr>
          <w:p w14:paraId="6A81A16C" w14:textId="77777777" w:rsidR="001B19EB" w:rsidRPr="00475471" w:rsidRDefault="001B19EB" w:rsidP="000A1A60">
            <w:pPr>
              <w:pStyle w:val="IMSTemplateelementheadings"/>
            </w:pPr>
          </w:p>
        </w:tc>
        <w:tc>
          <w:tcPr>
            <w:tcW w:w="1800" w:type="dxa"/>
          </w:tcPr>
          <w:p w14:paraId="0A1AA76C" w14:textId="77777777" w:rsidR="001B19EB" w:rsidRPr="00475471" w:rsidRDefault="001B19EB" w:rsidP="000A1A60">
            <w:pPr>
              <w:pStyle w:val="DHHSbody"/>
            </w:pPr>
            <w:r w:rsidRPr="00475471">
              <w:t>3</w:t>
            </w:r>
          </w:p>
        </w:tc>
        <w:tc>
          <w:tcPr>
            <w:tcW w:w="5400" w:type="dxa"/>
            <w:gridSpan w:val="2"/>
          </w:tcPr>
          <w:p w14:paraId="3B957F06" w14:textId="77777777" w:rsidR="001B19EB" w:rsidRPr="00475471" w:rsidRDefault="001B19EB" w:rsidP="000A1A60">
            <w:pPr>
              <w:pStyle w:val="DHHSbody"/>
            </w:pPr>
            <w:r w:rsidRPr="00475471">
              <w:t>two to three times a week</w:t>
            </w:r>
          </w:p>
        </w:tc>
      </w:tr>
      <w:tr w:rsidR="001B19EB" w:rsidRPr="00475471" w14:paraId="6290FEB9" w14:textId="77777777" w:rsidTr="000A1A60">
        <w:trPr>
          <w:trHeight w:val="294"/>
        </w:trPr>
        <w:tc>
          <w:tcPr>
            <w:tcW w:w="2520" w:type="dxa"/>
          </w:tcPr>
          <w:p w14:paraId="62C11C33" w14:textId="77777777" w:rsidR="001B19EB" w:rsidRPr="00475471" w:rsidRDefault="001B19EB" w:rsidP="000A1A60">
            <w:pPr>
              <w:pStyle w:val="IMSTemplateelementheadings"/>
            </w:pPr>
          </w:p>
        </w:tc>
        <w:tc>
          <w:tcPr>
            <w:tcW w:w="1800" w:type="dxa"/>
          </w:tcPr>
          <w:p w14:paraId="2563C87D" w14:textId="77777777" w:rsidR="001B19EB" w:rsidRPr="00475471" w:rsidRDefault="001B19EB" w:rsidP="000A1A60">
            <w:pPr>
              <w:pStyle w:val="DHHSbody"/>
            </w:pPr>
            <w:r w:rsidRPr="00475471">
              <w:t>4</w:t>
            </w:r>
          </w:p>
        </w:tc>
        <w:tc>
          <w:tcPr>
            <w:tcW w:w="5400" w:type="dxa"/>
            <w:gridSpan w:val="2"/>
          </w:tcPr>
          <w:p w14:paraId="000F35D6" w14:textId="77777777" w:rsidR="001B19EB" w:rsidRPr="00475471" w:rsidRDefault="001B19EB" w:rsidP="000A1A60">
            <w:pPr>
              <w:pStyle w:val="DHHSbody"/>
            </w:pPr>
            <w:r w:rsidRPr="00475471">
              <w:t>four or more times a week</w:t>
            </w:r>
          </w:p>
        </w:tc>
      </w:tr>
      <w:tr w:rsidR="001B19EB" w:rsidRPr="00475471" w14:paraId="6478F190" w14:textId="77777777" w:rsidTr="000A1A60">
        <w:trPr>
          <w:trHeight w:val="295"/>
        </w:trPr>
        <w:tc>
          <w:tcPr>
            <w:tcW w:w="2520" w:type="dxa"/>
            <w:tcBorders>
              <w:bottom w:val="nil"/>
            </w:tcBorders>
          </w:tcPr>
          <w:p w14:paraId="6F88F0F2" w14:textId="77777777" w:rsidR="001B19EB" w:rsidRPr="00475471" w:rsidRDefault="001B19EB" w:rsidP="000A1A60">
            <w:pPr>
              <w:pStyle w:val="IMSTemplateelementheadings"/>
            </w:pPr>
            <w:r w:rsidRPr="00475471">
              <w:t>Supplementary values</w:t>
            </w:r>
          </w:p>
        </w:tc>
        <w:tc>
          <w:tcPr>
            <w:tcW w:w="1800" w:type="dxa"/>
            <w:tcBorders>
              <w:bottom w:val="nil"/>
            </w:tcBorders>
          </w:tcPr>
          <w:p w14:paraId="73907769" w14:textId="77777777" w:rsidR="001B19EB" w:rsidRPr="00475471" w:rsidRDefault="001B19EB" w:rsidP="000A1A60">
            <w:pPr>
              <w:pStyle w:val="IMSTemplateVDHeading"/>
            </w:pPr>
            <w:r w:rsidRPr="00475471">
              <w:t>Value</w:t>
            </w:r>
          </w:p>
        </w:tc>
        <w:tc>
          <w:tcPr>
            <w:tcW w:w="5400" w:type="dxa"/>
            <w:gridSpan w:val="2"/>
            <w:tcBorders>
              <w:bottom w:val="nil"/>
            </w:tcBorders>
          </w:tcPr>
          <w:p w14:paraId="0841EEF5" w14:textId="77777777" w:rsidR="001B19EB" w:rsidRPr="00475471" w:rsidRDefault="001B19EB" w:rsidP="000A1A60">
            <w:pPr>
              <w:pStyle w:val="IMSTemplateVDHeading"/>
            </w:pPr>
            <w:r w:rsidRPr="00475471">
              <w:t>Meaning</w:t>
            </w:r>
          </w:p>
        </w:tc>
      </w:tr>
      <w:tr w:rsidR="001B19EB" w:rsidRPr="00475471" w14:paraId="0574E040" w14:textId="77777777" w:rsidTr="000A1A60">
        <w:trPr>
          <w:trHeight w:val="294"/>
        </w:trPr>
        <w:tc>
          <w:tcPr>
            <w:tcW w:w="2520" w:type="dxa"/>
            <w:tcBorders>
              <w:top w:val="nil"/>
              <w:bottom w:val="single" w:sz="4" w:space="0" w:color="auto"/>
            </w:tcBorders>
          </w:tcPr>
          <w:p w14:paraId="0ED802DF" w14:textId="77777777" w:rsidR="001B19EB" w:rsidRPr="00475471" w:rsidRDefault="001B19EB" w:rsidP="000A1A60">
            <w:pPr>
              <w:pStyle w:val="IMSTemplateelementheadings"/>
            </w:pPr>
          </w:p>
        </w:tc>
        <w:tc>
          <w:tcPr>
            <w:tcW w:w="1800" w:type="dxa"/>
            <w:tcBorders>
              <w:top w:val="nil"/>
              <w:bottom w:val="single" w:sz="4" w:space="0" w:color="auto"/>
            </w:tcBorders>
          </w:tcPr>
          <w:p w14:paraId="0FF2EB86" w14:textId="77777777" w:rsidR="001B19EB" w:rsidRPr="00475471" w:rsidRDefault="001B19EB" w:rsidP="000A1A60">
            <w:pPr>
              <w:pStyle w:val="DHHSbody"/>
            </w:pPr>
            <w:r w:rsidRPr="00475471">
              <w:t>9</w:t>
            </w:r>
          </w:p>
        </w:tc>
        <w:tc>
          <w:tcPr>
            <w:tcW w:w="5400" w:type="dxa"/>
            <w:gridSpan w:val="2"/>
            <w:tcBorders>
              <w:top w:val="nil"/>
              <w:bottom w:val="single" w:sz="4" w:space="0" w:color="auto"/>
            </w:tcBorders>
          </w:tcPr>
          <w:p w14:paraId="7542243B" w14:textId="77777777" w:rsidR="001B19EB" w:rsidRPr="00475471" w:rsidRDefault="001B19EB" w:rsidP="000A1A60">
            <w:pPr>
              <w:pStyle w:val="DHHSbody"/>
            </w:pPr>
            <w:r w:rsidRPr="00475471">
              <w:t>not stated/inadequately described</w:t>
            </w:r>
          </w:p>
        </w:tc>
      </w:tr>
      <w:tr w:rsidR="001B19EB" w:rsidRPr="00475471" w14:paraId="7469E757" w14:textId="77777777" w:rsidTr="000A1A60">
        <w:trPr>
          <w:trHeight w:val="295"/>
        </w:trPr>
        <w:tc>
          <w:tcPr>
            <w:tcW w:w="9720" w:type="dxa"/>
            <w:gridSpan w:val="4"/>
            <w:tcBorders>
              <w:top w:val="single" w:sz="4" w:space="0" w:color="auto"/>
            </w:tcBorders>
          </w:tcPr>
          <w:p w14:paraId="6FCBB19E" w14:textId="77777777" w:rsidR="001B19EB" w:rsidRPr="00475471" w:rsidRDefault="001B19EB" w:rsidP="000A1A60">
            <w:pPr>
              <w:pStyle w:val="IMSTemplateMainSectionHeading"/>
            </w:pPr>
            <w:r w:rsidRPr="00475471">
              <w:lastRenderedPageBreak/>
              <w:t>Data element attributes</w:t>
            </w:r>
          </w:p>
        </w:tc>
      </w:tr>
      <w:tr w:rsidR="001B19EB" w:rsidRPr="00475471" w14:paraId="75CA6C03" w14:textId="77777777" w:rsidTr="000A1A60">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475471" w14:paraId="414973B4" w14:textId="77777777" w:rsidTr="000A1A60">
              <w:trPr>
                <w:trHeight w:val="295"/>
              </w:trPr>
              <w:tc>
                <w:tcPr>
                  <w:tcW w:w="9720" w:type="dxa"/>
                  <w:gridSpan w:val="2"/>
                  <w:tcBorders>
                    <w:top w:val="nil"/>
                  </w:tcBorders>
                </w:tcPr>
                <w:p w14:paraId="1DDCF902" w14:textId="77777777" w:rsidR="001B19EB" w:rsidRPr="00475471" w:rsidRDefault="001B19EB" w:rsidP="000A1A60">
                  <w:pPr>
                    <w:pStyle w:val="IMSTemplateSectionHeading"/>
                  </w:pPr>
                  <w:r w:rsidRPr="00475471">
                    <w:t xml:space="preserve">Reporting attributes </w:t>
                  </w:r>
                </w:p>
              </w:tc>
            </w:tr>
            <w:tr w:rsidR="001B19EB" w:rsidRPr="00475471" w14:paraId="4812E18F" w14:textId="77777777" w:rsidTr="000A1A60">
              <w:trPr>
                <w:trHeight w:val="294"/>
              </w:trPr>
              <w:tc>
                <w:tcPr>
                  <w:tcW w:w="2520" w:type="dxa"/>
                </w:tcPr>
                <w:p w14:paraId="39E8A026" w14:textId="77777777" w:rsidR="001B19EB" w:rsidRPr="00475471" w:rsidRDefault="001B19EB" w:rsidP="000A1A60">
                  <w:pPr>
                    <w:pStyle w:val="IMSTemplateelementheadings"/>
                  </w:pPr>
                  <w:r w:rsidRPr="00475471">
                    <w:t>Reporting requirements</w:t>
                  </w:r>
                </w:p>
              </w:tc>
              <w:tc>
                <w:tcPr>
                  <w:tcW w:w="7200" w:type="dxa"/>
                </w:tcPr>
                <w:p w14:paraId="2C54B0E4" w14:textId="77777777" w:rsidR="001B19EB" w:rsidRPr="00475471" w:rsidRDefault="001B19EB" w:rsidP="000A1A60">
                  <w:pPr>
                    <w:pStyle w:val="DHHSbody"/>
                    <w:rPr>
                      <w:sz w:val="18"/>
                    </w:rPr>
                  </w:pPr>
                  <w:r w:rsidRPr="00475471">
                    <w:t>Mandatory when drug of concern is related to client’s own alcohol and drug use</w:t>
                  </w:r>
                </w:p>
              </w:tc>
            </w:tr>
          </w:tbl>
          <w:p w14:paraId="176416C6" w14:textId="77777777" w:rsidR="001B19EB" w:rsidRPr="00475471" w:rsidRDefault="001B19EB" w:rsidP="000A1A60">
            <w:pPr>
              <w:pStyle w:val="IMSTemplateSectionHeading"/>
            </w:pPr>
          </w:p>
        </w:tc>
      </w:tr>
      <w:tr w:rsidR="001B19EB" w:rsidRPr="00475471" w14:paraId="70E85448" w14:textId="77777777" w:rsidTr="000A1A60">
        <w:trPr>
          <w:trHeight w:val="295"/>
        </w:trPr>
        <w:tc>
          <w:tcPr>
            <w:tcW w:w="9720" w:type="dxa"/>
            <w:gridSpan w:val="4"/>
            <w:tcBorders>
              <w:bottom w:val="nil"/>
            </w:tcBorders>
          </w:tcPr>
          <w:p w14:paraId="719EB73B" w14:textId="77777777" w:rsidR="001B19EB" w:rsidRPr="00475471" w:rsidRDefault="001B19EB" w:rsidP="000A1A60">
            <w:pPr>
              <w:pStyle w:val="IMSTemplateSectionHeading"/>
            </w:pPr>
            <w:r w:rsidRPr="00475471">
              <w:t>Collection and usage attributes</w:t>
            </w:r>
          </w:p>
        </w:tc>
      </w:tr>
      <w:tr w:rsidR="001B19EB" w:rsidRPr="00475471" w14:paraId="7FB4C9D7" w14:textId="77777777" w:rsidTr="000A1A60">
        <w:trPr>
          <w:trHeight w:val="295"/>
        </w:trPr>
        <w:tc>
          <w:tcPr>
            <w:tcW w:w="2520" w:type="dxa"/>
            <w:tcBorders>
              <w:top w:val="nil"/>
              <w:bottom w:val="single" w:sz="4" w:space="0" w:color="auto"/>
            </w:tcBorders>
          </w:tcPr>
          <w:p w14:paraId="1BF6461E" w14:textId="77777777" w:rsidR="001B19EB" w:rsidRPr="00475471" w:rsidRDefault="001B19EB" w:rsidP="000A1A60">
            <w:pPr>
              <w:pStyle w:val="IMSTemplatecontent"/>
            </w:pPr>
            <w:r w:rsidRPr="00475471">
              <w:rPr>
                <w:b/>
                <w:w w:val="90"/>
                <w:szCs w:val="18"/>
              </w:rPr>
              <w:t>Guide for use</w:t>
            </w:r>
          </w:p>
        </w:tc>
        <w:tc>
          <w:tcPr>
            <w:tcW w:w="7200" w:type="dxa"/>
            <w:gridSpan w:val="3"/>
            <w:tcBorders>
              <w:top w:val="nil"/>
              <w:bottom w:val="single" w:sz="4" w:space="0" w:color="auto"/>
            </w:tcBorders>
          </w:tcPr>
          <w:p w14:paraId="51ECBF65" w14:textId="2A09158F" w:rsidR="001B19EB" w:rsidRPr="00475471" w:rsidRDefault="001B19EB"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 The last 30 days should include the Outcomes-client review date.</w:t>
            </w:r>
          </w:p>
          <w:p w14:paraId="02775F03" w14:textId="77777777" w:rsidR="001B19EB" w:rsidRPr="00475471" w:rsidRDefault="001B19EB" w:rsidP="000A1A60">
            <w:pPr>
              <w:pStyle w:val="DHHSbody"/>
            </w:pPr>
            <w:r w:rsidRPr="00475471">
              <w:t>Where drug of Concern is Alcohol, report as listed on the AUDIT questionnaire.</w:t>
            </w:r>
          </w:p>
          <w:p w14:paraId="388496FC" w14:textId="77777777" w:rsidR="001B19EB" w:rsidRPr="00475471" w:rsidRDefault="001B19EB" w:rsidP="000A1A60">
            <w:pPr>
              <w:rPr>
                <w:rFonts w:eastAsia="Times"/>
              </w:rPr>
            </w:pPr>
            <w:r w:rsidRPr="00475471">
              <w:rPr>
                <w:rFonts w:eastAsia="Times"/>
              </w:rPr>
              <w:t>For other drugs, if frequency is measured in days used in past four weeks, map as:</w:t>
            </w:r>
          </w:p>
          <w:p w14:paraId="51A1116C" w14:textId="77777777" w:rsidR="001B19EB" w:rsidRPr="00475471" w:rsidRDefault="001B19EB" w:rsidP="000A1A60">
            <w:pPr>
              <w:spacing w:line="360" w:lineRule="auto"/>
              <w:rPr>
                <w:rFonts w:eastAsia="Times"/>
              </w:rPr>
            </w:pPr>
            <w:r w:rsidRPr="00475471">
              <w:rPr>
                <w:rFonts w:eastAsia="Times"/>
              </w:rPr>
              <w:br/>
              <w:t>Monthly or less = Used 1 day in the last 4 weeks</w:t>
            </w:r>
          </w:p>
          <w:p w14:paraId="2B263ED7" w14:textId="77777777" w:rsidR="001B19EB" w:rsidRPr="00475471" w:rsidRDefault="001B19EB" w:rsidP="000A1A60">
            <w:pPr>
              <w:spacing w:line="360" w:lineRule="auto"/>
              <w:rPr>
                <w:rFonts w:eastAsia="Times"/>
              </w:rPr>
            </w:pPr>
            <w:r w:rsidRPr="00475471">
              <w:rPr>
                <w:rFonts w:eastAsia="Times"/>
              </w:rPr>
              <w:t xml:space="preserve">2-4 times a month = Used 2 - 4 days in the last 4 weeks  </w:t>
            </w:r>
          </w:p>
          <w:p w14:paraId="75459971" w14:textId="77777777" w:rsidR="001B19EB" w:rsidRPr="00475471" w:rsidRDefault="001B19EB" w:rsidP="000A1A60">
            <w:pPr>
              <w:spacing w:line="360" w:lineRule="auto"/>
              <w:rPr>
                <w:rFonts w:eastAsia="Times"/>
              </w:rPr>
            </w:pPr>
            <w:r w:rsidRPr="00475471">
              <w:rPr>
                <w:rFonts w:eastAsia="Times"/>
              </w:rPr>
              <w:t xml:space="preserve">2-3 times a week = Used 5 – 12 days in the last 4 weeks </w:t>
            </w:r>
          </w:p>
          <w:p w14:paraId="0A1C6E01" w14:textId="77777777" w:rsidR="001B19EB" w:rsidRPr="00475471" w:rsidRDefault="001B19EB" w:rsidP="000A1A60">
            <w:pPr>
              <w:spacing w:line="360" w:lineRule="auto"/>
            </w:pPr>
            <w:r w:rsidRPr="00475471">
              <w:rPr>
                <w:rFonts w:eastAsia="Times"/>
              </w:rPr>
              <w:t>4 or more times a week = Used 13 days or more times in the last 4 weeks</w:t>
            </w:r>
          </w:p>
        </w:tc>
      </w:tr>
      <w:tr w:rsidR="001B19EB" w:rsidRPr="00475471" w14:paraId="66A56094" w14:textId="77777777" w:rsidTr="000A1A60">
        <w:trPr>
          <w:trHeight w:val="294"/>
        </w:trPr>
        <w:tc>
          <w:tcPr>
            <w:tcW w:w="9720" w:type="dxa"/>
            <w:gridSpan w:val="4"/>
            <w:tcBorders>
              <w:top w:val="single" w:sz="4" w:space="0" w:color="auto"/>
            </w:tcBorders>
          </w:tcPr>
          <w:p w14:paraId="55B0471F" w14:textId="77777777" w:rsidR="001B19EB" w:rsidRPr="00475471" w:rsidRDefault="001B19EB" w:rsidP="000A1A60">
            <w:pPr>
              <w:pStyle w:val="IMSTemplateSectionHeading"/>
            </w:pPr>
            <w:r w:rsidRPr="00475471">
              <w:t>Source and reference attributes</w:t>
            </w:r>
          </w:p>
        </w:tc>
      </w:tr>
      <w:tr w:rsidR="001B19EB" w:rsidRPr="00475471" w14:paraId="2227FB04" w14:textId="77777777" w:rsidTr="000A1A60">
        <w:trPr>
          <w:trHeight w:val="295"/>
        </w:trPr>
        <w:tc>
          <w:tcPr>
            <w:tcW w:w="2520" w:type="dxa"/>
          </w:tcPr>
          <w:p w14:paraId="7176F251" w14:textId="77777777" w:rsidR="001B19EB" w:rsidRPr="00475471" w:rsidRDefault="001B19EB" w:rsidP="000A1A60">
            <w:pPr>
              <w:pStyle w:val="IMSTemplateelementheadings"/>
            </w:pPr>
            <w:r w:rsidRPr="00475471">
              <w:t>Definition source</w:t>
            </w:r>
          </w:p>
        </w:tc>
        <w:tc>
          <w:tcPr>
            <w:tcW w:w="7200" w:type="dxa"/>
            <w:gridSpan w:val="3"/>
          </w:tcPr>
          <w:p w14:paraId="7B3B047C" w14:textId="77777777" w:rsidR="001B19EB" w:rsidRPr="00475471" w:rsidRDefault="001B19EB" w:rsidP="000A1A60">
            <w:pPr>
              <w:pStyle w:val="DHHSbody"/>
            </w:pPr>
            <w:r w:rsidRPr="00475471">
              <w:t>Department of Health</w:t>
            </w:r>
          </w:p>
        </w:tc>
      </w:tr>
      <w:tr w:rsidR="001B19EB" w:rsidRPr="00475471" w14:paraId="63924D37" w14:textId="77777777" w:rsidTr="000A1A60">
        <w:trPr>
          <w:trHeight w:val="295"/>
        </w:trPr>
        <w:tc>
          <w:tcPr>
            <w:tcW w:w="2520" w:type="dxa"/>
          </w:tcPr>
          <w:p w14:paraId="72D58691" w14:textId="77777777" w:rsidR="001B19EB" w:rsidRPr="00475471" w:rsidRDefault="001B19EB" w:rsidP="000A1A60">
            <w:pPr>
              <w:pStyle w:val="IMSTemplateelementheadings"/>
            </w:pPr>
            <w:r w:rsidRPr="00475471">
              <w:t>Definition source identifier</w:t>
            </w:r>
          </w:p>
        </w:tc>
        <w:tc>
          <w:tcPr>
            <w:tcW w:w="7200" w:type="dxa"/>
            <w:gridSpan w:val="3"/>
          </w:tcPr>
          <w:p w14:paraId="049858C6" w14:textId="77777777" w:rsidR="001B19EB" w:rsidRPr="00475471" w:rsidRDefault="001B19EB" w:rsidP="000A1A60">
            <w:pPr>
              <w:pStyle w:val="DHHSbody"/>
            </w:pPr>
          </w:p>
        </w:tc>
      </w:tr>
      <w:tr w:rsidR="001B19EB" w:rsidRPr="00475471" w14:paraId="467F9521" w14:textId="77777777" w:rsidTr="000A1A60">
        <w:trPr>
          <w:trHeight w:val="295"/>
        </w:trPr>
        <w:tc>
          <w:tcPr>
            <w:tcW w:w="2520" w:type="dxa"/>
            <w:tcBorders>
              <w:bottom w:val="nil"/>
            </w:tcBorders>
          </w:tcPr>
          <w:p w14:paraId="7EA9140A" w14:textId="77777777" w:rsidR="001B19EB" w:rsidRPr="00475471" w:rsidRDefault="001B19EB" w:rsidP="000A1A60">
            <w:pPr>
              <w:pStyle w:val="IMSTemplateelementheadings"/>
            </w:pPr>
            <w:r w:rsidRPr="00475471">
              <w:t>Value domain source</w:t>
            </w:r>
          </w:p>
        </w:tc>
        <w:tc>
          <w:tcPr>
            <w:tcW w:w="7200" w:type="dxa"/>
            <w:gridSpan w:val="3"/>
            <w:tcBorders>
              <w:bottom w:val="nil"/>
            </w:tcBorders>
          </w:tcPr>
          <w:p w14:paraId="3772B467" w14:textId="77777777" w:rsidR="001B19EB" w:rsidRPr="00475471" w:rsidRDefault="001B19EB" w:rsidP="000A1A60">
            <w:pPr>
              <w:pStyle w:val="DHHSbody"/>
            </w:pPr>
            <w:r w:rsidRPr="00475471">
              <w:t>World Health Organisation - The Alcohol Use Disorders Identification Test</w:t>
            </w:r>
          </w:p>
        </w:tc>
      </w:tr>
      <w:tr w:rsidR="001B19EB" w:rsidRPr="00475471" w14:paraId="35704C99" w14:textId="77777777" w:rsidTr="000A1A60">
        <w:trPr>
          <w:trHeight w:val="295"/>
        </w:trPr>
        <w:tc>
          <w:tcPr>
            <w:tcW w:w="2520" w:type="dxa"/>
            <w:tcBorders>
              <w:top w:val="nil"/>
              <w:bottom w:val="single" w:sz="4" w:space="0" w:color="auto"/>
            </w:tcBorders>
          </w:tcPr>
          <w:p w14:paraId="2788F84B" w14:textId="77777777" w:rsidR="001B19EB" w:rsidRPr="00475471" w:rsidRDefault="001B19EB" w:rsidP="000A1A60">
            <w:pPr>
              <w:pStyle w:val="IMSTemplateelementheadings"/>
            </w:pPr>
            <w:r w:rsidRPr="00475471">
              <w:t>Value domain identifier</w:t>
            </w:r>
          </w:p>
        </w:tc>
        <w:tc>
          <w:tcPr>
            <w:tcW w:w="7200" w:type="dxa"/>
            <w:gridSpan w:val="3"/>
            <w:tcBorders>
              <w:top w:val="nil"/>
              <w:bottom w:val="single" w:sz="4" w:space="0" w:color="auto"/>
            </w:tcBorders>
          </w:tcPr>
          <w:p w14:paraId="4CAA1EE6" w14:textId="77777777" w:rsidR="001B19EB" w:rsidRPr="00475471" w:rsidRDefault="001B19EB" w:rsidP="000A1A60">
            <w:pPr>
              <w:pStyle w:val="DHHSbody"/>
            </w:pPr>
            <w:hyperlink r:id="rId46" w:history="1">
              <w:r w:rsidRPr="00475471">
                <w:rPr>
                  <w:rStyle w:val="Hyperlink"/>
                </w:rPr>
                <w:t>http://apps.who.int/iris/bitstream/10665/67205/1/WHO_MSD_MSB_01.6a.pdf</w:t>
              </w:r>
            </w:hyperlink>
            <w:r w:rsidRPr="00475471">
              <w:t xml:space="preserve">. Appendix B. </w:t>
            </w:r>
            <w:proofErr w:type="spellStart"/>
            <w:r w:rsidRPr="00475471">
              <w:t>Self Report</w:t>
            </w:r>
            <w:proofErr w:type="spellEnd"/>
            <w:r w:rsidRPr="00475471">
              <w:t xml:space="preserve"> Version.</w:t>
            </w:r>
          </w:p>
        </w:tc>
      </w:tr>
      <w:tr w:rsidR="001B19EB" w:rsidRPr="00475471" w14:paraId="5907AB3B" w14:textId="77777777" w:rsidTr="000A1A60">
        <w:trPr>
          <w:trHeight w:val="295"/>
        </w:trPr>
        <w:tc>
          <w:tcPr>
            <w:tcW w:w="9720" w:type="dxa"/>
            <w:gridSpan w:val="4"/>
            <w:tcBorders>
              <w:top w:val="single" w:sz="4" w:space="0" w:color="auto"/>
            </w:tcBorders>
          </w:tcPr>
          <w:p w14:paraId="30376AC4" w14:textId="77777777" w:rsidR="001B19EB" w:rsidRPr="00475471" w:rsidRDefault="001B19EB" w:rsidP="000A1A60">
            <w:pPr>
              <w:pStyle w:val="IMSTemplateSectionHeading"/>
            </w:pPr>
            <w:r w:rsidRPr="00475471">
              <w:t>Relational attributes</w:t>
            </w:r>
          </w:p>
        </w:tc>
      </w:tr>
      <w:tr w:rsidR="001B19EB" w:rsidRPr="00475471" w14:paraId="139F6009" w14:textId="77777777" w:rsidTr="000A1A60">
        <w:trPr>
          <w:trHeight w:val="294"/>
        </w:trPr>
        <w:tc>
          <w:tcPr>
            <w:tcW w:w="2520" w:type="dxa"/>
          </w:tcPr>
          <w:p w14:paraId="1640E1F5" w14:textId="77777777" w:rsidR="001B19EB" w:rsidRPr="00475471" w:rsidRDefault="001B19EB" w:rsidP="000A1A60">
            <w:pPr>
              <w:pStyle w:val="IMSTemplateelementheadings"/>
            </w:pPr>
            <w:r w:rsidRPr="00475471">
              <w:t>Related concepts</w:t>
            </w:r>
          </w:p>
        </w:tc>
        <w:tc>
          <w:tcPr>
            <w:tcW w:w="7200" w:type="dxa"/>
            <w:gridSpan w:val="3"/>
          </w:tcPr>
          <w:p w14:paraId="52294094" w14:textId="77777777" w:rsidR="001B19EB" w:rsidRPr="00475471" w:rsidRDefault="001B19EB" w:rsidP="000A1A60">
            <w:pPr>
              <w:pStyle w:val="DHHSbody"/>
            </w:pPr>
            <w:r w:rsidRPr="00475471">
              <w:t>Outcome</w:t>
            </w:r>
          </w:p>
        </w:tc>
      </w:tr>
      <w:tr w:rsidR="001B19EB" w:rsidRPr="00475471" w14:paraId="2429DBBB" w14:textId="77777777" w:rsidTr="000A1A60">
        <w:trPr>
          <w:cantSplit/>
          <w:trHeight w:val="295"/>
        </w:trPr>
        <w:tc>
          <w:tcPr>
            <w:tcW w:w="2520" w:type="dxa"/>
          </w:tcPr>
          <w:p w14:paraId="6433ECD1" w14:textId="77777777" w:rsidR="001B19EB" w:rsidRPr="00475471" w:rsidRDefault="001B19EB" w:rsidP="000A1A60">
            <w:pPr>
              <w:pStyle w:val="IMSTemplateelementheadings"/>
            </w:pPr>
            <w:r w:rsidRPr="00475471">
              <w:t>Related data elements</w:t>
            </w:r>
          </w:p>
        </w:tc>
        <w:tc>
          <w:tcPr>
            <w:tcW w:w="7200" w:type="dxa"/>
            <w:gridSpan w:val="3"/>
          </w:tcPr>
          <w:p w14:paraId="37110CEE" w14:textId="77777777" w:rsidR="001B19EB" w:rsidRPr="00475471" w:rsidRDefault="001B19EB" w:rsidP="000A1A60">
            <w:pPr>
              <w:pStyle w:val="DHHSbody"/>
            </w:pPr>
            <w:r w:rsidRPr="00475471">
              <w:t>Drug Concern-volume</w:t>
            </w:r>
          </w:p>
        </w:tc>
      </w:tr>
      <w:tr w:rsidR="001B19EB" w:rsidRPr="00475471" w14:paraId="7482A8BB" w14:textId="77777777" w:rsidTr="000A1A60">
        <w:trPr>
          <w:cantSplit/>
          <w:trHeight w:val="295"/>
        </w:trPr>
        <w:tc>
          <w:tcPr>
            <w:tcW w:w="2520" w:type="dxa"/>
          </w:tcPr>
          <w:p w14:paraId="74DF6388" w14:textId="77777777" w:rsidR="001B19EB" w:rsidRPr="00475471" w:rsidRDefault="001B19EB" w:rsidP="000A1A60">
            <w:pPr>
              <w:pStyle w:val="IMSTemplateelementheadings"/>
            </w:pPr>
          </w:p>
        </w:tc>
        <w:tc>
          <w:tcPr>
            <w:tcW w:w="7200" w:type="dxa"/>
            <w:gridSpan w:val="3"/>
          </w:tcPr>
          <w:p w14:paraId="38FA4700" w14:textId="77777777" w:rsidR="001B19EB" w:rsidRPr="00475471" w:rsidRDefault="001B19EB" w:rsidP="000A1A60">
            <w:pPr>
              <w:pStyle w:val="DHHSbody"/>
            </w:pPr>
            <w:r w:rsidRPr="00475471">
              <w:t>Drug Concern-volume unit</w:t>
            </w:r>
          </w:p>
        </w:tc>
      </w:tr>
      <w:tr w:rsidR="001B19EB" w:rsidRPr="00475471" w14:paraId="4A3D7616" w14:textId="77777777" w:rsidTr="000A1A60">
        <w:trPr>
          <w:cantSplit/>
          <w:trHeight w:val="295"/>
        </w:trPr>
        <w:tc>
          <w:tcPr>
            <w:tcW w:w="2520" w:type="dxa"/>
          </w:tcPr>
          <w:p w14:paraId="5390170D" w14:textId="77777777" w:rsidR="001B19EB" w:rsidRPr="00475471" w:rsidRDefault="001B19EB" w:rsidP="000A1A60">
            <w:pPr>
              <w:pStyle w:val="IMSTemplateelementheadings"/>
            </w:pPr>
          </w:p>
        </w:tc>
        <w:tc>
          <w:tcPr>
            <w:tcW w:w="7200" w:type="dxa"/>
            <w:gridSpan w:val="3"/>
          </w:tcPr>
          <w:p w14:paraId="59D13725" w14:textId="77777777" w:rsidR="001B19EB" w:rsidRPr="00475471" w:rsidRDefault="001B19EB" w:rsidP="000A1A60">
            <w:pPr>
              <w:pStyle w:val="DHHSbody"/>
            </w:pPr>
            <w:r w:rsidRPr="00475471">
              <w:t>Drug Concern-date last use</w:t>
            </w:r>
          </w:p>
        </w:tc>
      </w:tr>
      <w:tr w:rsidR="001B19EB" w:rsidRPr="00475471" w14:paraId="37AF8803" w14:textId="77777777" w:rsidTr="000A1A60">
        <w:trPr>
          <w:cantSplit/>
          <w:trHeight w:val="295"/>
        </w:trPr>
        <w:tc>
          <w:tcPr>
            <w:tcW w:w="2520" w:type="dxa"/>
          </w:tcPr>
          <w:p w14:paraId="32E7F632" w14:textId="77777777" w:rsidR="001B19EB" w:rsidRPr="00475471" w:rsidRDefault="001B19EB" w:rsidP="000A1A60">
            <w:pPr>
              <w:pStyle w:val="IMSTemplateelementheadings"/>
            </w:pPr>
          </w:p>
        </w:tc>
        <w:tc>
          <w:tcPr>
            <w:tcW w:w="7200" w:type="dxa"/>
            <w:gridSpan w:val="3"/>
          </w:tcPr>
          <w:p w14:paraId="07DCAB98" w14:textId="77777777" w:rsidR="001B19EB" w:rsidRPr="00475471" w:rsidRDefault="001B19EB" w:rsidP="000A1A60">
            <w:pPr>
              <w:pStyle w:val="DHHSbody"/>
            </w:pPr>
            <w:r w:rsidRPr="00475471">
              <w:t>Outcomes-client review date</w:t>
            </w:r>
          </w:p>
        </w:tc>
      </w:tr>
      <w:tr w:rsidR="001B19EB" w:rsidRPr="00475471" w14:paraId="6080DBEF" w14:textId="77777777" w:rsidTr="000A1A60">
        <w:trPr>
          <w:trHeight w:val="294"/>
        </w:trPr>
        <w:tc>
          <w:tcPr>
            <w:tcW w:w="2520" w:type="dxa"/>
          </w:tcPr>
          <w:p w14:paraId="6401B1DB" w14:textId="77777777" w:rsidR="001B19EB" w:rsidRPr="00475471" w:rsidRDefault="001B19EB" w:rsidP="000A1A60">
            <w:pPr>
              <w:pStyle w:val="IMSTemplateelementheadings"/>
            </w:pPr>
            <w:r w:rsidRPr="00475471">
              <w:t>Edit/validation rules</w:t>
            </w:r>
          </w:p>
        </w:tc>
        <w:tc>
          <w:tcPr>
            <w:tcW w:w="7200" w:type="dxa"/>
            <w:gridSpan w:val="3"/>
          </w:tcPr>
          <w:p w14:paraId="30110570" w14:textId="77777777" w:rsidR="001B19EB" w:rsidRPr="00475471" w:rsidRDefault="001B19EB" w:rsidP="000A1A60">
            <w:pPr>
              <w:pStyle w:val="DHHSbody"/>
            </w:pPr>
            <w:r w:rsidRPr="00475471">
              <w:t xml:space="preserve">AOD0 value not in </w:t>
            </w:r>
            <w:proofErr w:type="spellStart"/>
            <w:r w:rsidRPr="00475471">
              <w:t>codeset</w:t>
            </w:r>
            <w:proofErr w:type="spellEnd"/>
            <w:r w:rsidRPr="00475471">
              <w:t xml:space="preserve"> for reporting period </w:t>
            </w:r>
          </w:p>
          <w:p w14:paraId="180A5C3A" w14:textId="77777777" w:rsidR="001B19EB" w:rsidRPr="00475471" w:rsidRDefault="001B19EB" w:rsidP="000A1A60">
            <w:pPr>
              <w:pStyle w:val="DHHSbody"/>
            </w:pPr>
            <w:r w:rsidRPr="00475471">
              <w:t>AOD2 cannot be null</w:t>
            </w:r>
          </w:p>
        </w:tc>
      </w:tr>
      <w:tr w:rsidR="001B19EB" w:rsidRPr="00475471" w14:paraId="44524D28" w14:textId="77777777" w:rsidTr="000A1A60">
        <w:trPr>
          <w:trHeight w:val="294"/>
        </w:trPr>
        <w:tc>
          <w:tcPr>
            <w:tcW w:w="2520" w:type="dxa"/>
          </w:tcPr>
          <w:p w14:paraId="4A8248E0" w14:textId="77777777" w:rsidR="001B19EB" w:rsidRPr="00475471" w:rsidRDefault="001B19EB" w:rsidP="000A1A60">
            <w:pPr>
              <w:pStyle w:val="IMSTemplateelementheadings"/>
            </w:pPr>
          </w:p>
        </w:tc>
        <w:tc>
          <w:tcPr>
            <w:tcW w:w="7200" w:type="dxa"/>
            <w:gridSpan w:val="3"/>
          </w:tcPr>
          <w:p w14:paraId="0332862E" w14:textId="77777777" w:rsidR="001B19EB" w:rsidRPr="00475471" w:rsidRDefault="001B19EB" w:rsidP="000A1A60">
            <w:pPr>
              <w:pStyle w:val="DHHSbody"/>
            </w:pPr>
            <w:r w:rsidRPr="00475471">
              <w:t>AOD108 no frequency last 30 days when date of last use was within last 30 days</w:t>
            </w:r>
          </w:p>
        </w:tc>
      </w:tr>
      <w:tr w:rsidR="001B19EB" w:rsidRPr="00475471" w14:paraId="4259B5B1" w14:textId="77777777" w:rsidTr="000A1A60">
        <w:trPr>
          <w:trHeight w:val="294"/>
        </w:trPr>
        <w:tc>
          <w:tcPr>
            <w:tcW w:w="2520" w:type="dxa"/>
            <w:tcBorders>
              <w:bottom w:val="single" w:sz="4" w:space="0" w:color="auto"/>
            </w:tcBorders>
          </w:tcPr>
          <w:p w14:paraId="2466C516" w14:textId="77777777" w:rsidR="001B19EB" w:rsidRPr="00475471" w:rsidRDefault="001B19EB" w:rsidP="000A1A60">
            <w:pPr>
              <w:pStyle w:val="IMSTemplateelementheadings"/>
            </w:pPr>
          </w:p>
        </w:tc>
        <w:tc>
          <w:tcPr>
            <w:tcW w:w="7200" w:type="dxa"/>
            <w:gridSpan w:val="3"/>
            <w:tcBorders>
              <w:bottom w:val="single" w:sz="4" w:space="0" w:color="auto"/>
            </w:tcBorders>
          </w:tcPr>
          <w:p w14:paraId="15A3A766" w14:textId="77777777" w:rsidR="001B19EB" w:rsidRPr="00475471" w:rsidRDefault="001B19EB" w:rsidP="000A1A60">
            <w:pPr>
              <w:pStyle w:val="DHHSbody"/>
            </w:pPr>
            <w:r w:rsidRPr="00475471">
              <w:t>AOD109 frequency last 30 days when date of last use was not within last 30 days</w:t>
            </w:r>
          </w:p>
        </w:tc>
      </w:tr>
      <w:tr w:rsidR="001B19EB" w:rsidRPr="00475471" w14:paraId="113EF795" w14:textId="77777777" w:rsidTr="000A1A60">
        <w:trPr>
          <w:trHeight w:val="294"/>
        </w:trPr>
        <w:tc>
          <w:tcPr>
            <w:tcW w:w="2520" w:type="dxa"/>
            <w:tcBorders>
              <w:top w:val="single" w:sz="4" w:space="0" w:color="auto"/>
              <w:bottom w:val="nil"/>
            </w:tcBorders>
          </w:tcPr>
          <w:p w14:paraId="069C25A4" w14:textId="77777777" w:rsidR="001B19EB" w:rsidRPr="00475471" w:rsidRDefault="001B19EB" w:rsidP="000A1A60">
            <w:pPr>
              <w:pStyle w:val="IMSTemplateelementheadings"/>
            </w:pPr>
            <w:r w:rsidRPr="00475471">
              <w:t>Other related information</w:t>
            </w:r>
          </w:p>
        </w:tc>
        <w:tc>
          <w:tcPr>
            <w:tcW w:w="7200" w:type="dxa"/>
            <w:gridSpan w:val="3"/>
            <w:tcBorders>
              <w:top w:val="single" w:sz="4" w:space="0" w:color="auto"/>
              <w:bottom w:val="nil"/>
            </w:tcBorders>
          </w:tcPr>
          <w:p w14:paraId="2F5CABFE" w14:textId="77777777" w:rsidR="001B19EB" w:rsidRPr="00475471" w:rsidRDefault="001B19EB" w:rsidP="000A1A60">
            <w:pPr>
              <w:pStyle w:val="IMSTemplatecontent"/>
            </w:pPr>
          </w:p>
        </w:tc>
      </w:tr>
    </w:tbl>
    <w:p w14:paraId="5D2BFDC7" w14:textId="7BB3943B" w:rsidR="00284350" w:rsidRPr="00475471" w:rsidRDefault="00284350" w:rsidP="009F7899">
      <w:pPr>
        <w:pStyle w:val="DHHSbody"/>
      </w:pPr>
    </w:p>
    <w:p w14:paraId="398330C8" w14:textId="53CFF744" w:rsidR="001B19EB" w:rsidRPr="00475471" w:rsidRDefault="001B19EB" w:rsidP="001B19EB">
      <w:pPr>
        <w:pStyle w:val="Heading3"/>
      </w:pPr>
      <w:bookmarkStart w:id="884" w:name="_Toc525122733"/>
      <w:bookmarkStart w:id="885" w:name="_Toc69734948"/>
      <w:bookmarkStart w:id="886" w:name="_Toc229489708"/>
      <w:r w:rsidRPr="00475471">
        <w:lastRenderedPageBreak/>
        <w:t>5.3.4 Drug Concern—method of use—N</w:t>
      </w:r>
      <w:bookmarkEnd w:id="884"/>
      <w:bookmarkEnd w:id="885"/>
      <w:bookmarkEnd w:id="88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475471" w14:paraId="285627C8" w14:textId="77777777" w:rsidTr="000A1A60">
        <w:trPr>
          <w:trHeight w:val="295"/>
        </w:trPr>
        <w:tc>
          <w:tcPr>
            <w:tcW w:w="9720" w:type="dxa"/>
            <w:gridSpan w:val="4"/>
            <w:tcBorders>
              <w:top w:val="single" w:sz="4" w:space="0" w:color="auto"/>
              <w:bottom w:val="nil"/>
            </w:tcBorders>
          </w:tcPr>
          <w:p w14:paraId="78F34976" w14:textId="77777777" w:rsidR="001B19EB" w:rsidRPr="00475471" w:rsidRDefault="001B19EB" w:rsidP="000A1A60">
            <w:pPr>
              <w:pStyle w:val="IMSTemplateSectionHeading"/>
            </w:pPr>
            <w:r w:rsidRPr="00475471">
              <w:t>Identifying and definitional attributes</w:t>
            </w:r>
          </w:p>
        </w:tc>
      </w:tr>
      <w:tr w:rsidR="001B19EB" w:rsidRPr="00475471" w14:paraId="0CC35898" w14:textId="77777777" w:rsidTr="000A1A60">
        <w:trPr>
          <w:trHeight w:val="294"/>
        </w:trPr>
        <w:tc>
          <w:tcPr>
            <w:tcW w:w="2520" w:type="dxa"/>
            <w:tcBorders>
              <w:top w:val="nil"/>
              <w:bottom w:val="single" w:sz="4" w:space="0" w:color="auto"/>
            </w:tcBorders>
          </w:tcPr>
          <w:p w14:paraId="0C40FD80" w14:textId="77777777" w:rsidR="001B19EB" w:rsidRPr="00475471" w:rsidRDefault="001B19EB" w:rsidP="000A1A60">
            <w:pPr>
              <w:pStyle w:val="IMSTemplateelementheadings"/>
            </w:pPr>
            <w:r w:rsidRPr="00475471">
              <w:t>Definition</w:t>
            </w:r>
          </w:p>
        </w:tc>
        <w:tc>
          <w:tcPr>
            <w:tcW w:w="7200" w:type="dxa"/>
            <w:gridSpan w:val="3"/>
            <w:tcBorders>
              <w:top w:val="nil"/>
              <w:bottom w:val="single" w:sz="4" w:space="0" w:color="auto"/>
            </w:tcBorders>
          </w:tcPr>
          <w:p w14:paraId="3449C2CF" w14:textId="77777777" w:rsidR="001B19EB" w:rsidRPr="00475471" w:rsidRDefault="001B19EB" w:rsidP="000A1A60">
            <w:pPr>
              <w:pStyle w:val="DHHSbody"/>
            </w:pPr>
            <w:r w:rsidRPr="00475471">
              <w:t>The usual method of administering the drug of concern</w:t>
            </w:r>
          </w:p>
        </w:tc>
      </w:tr>
      <w:tr w:rsidR="001B19EB" w:rsidRPr="00475471" w14:paraId="1EC15C62" w14:textId="77777777" w:rsidTr="000A1A60">
        <w:trPr>
          <w:trHeight w:val="295"/>
        </w:trPr>
        <w:tc>
          <w:tcPr>
            <w:tcW w:w="9720" w:type="dxa"/>
            <w:gridSpan w:val="4"/>
            <w:tcBorders>
              <w:top w:val="single" w:sz="4" w:space="0" w:color="auto"/>
            </w:tcBorders>
          </w:tcPr>
          <w:p w14:paraId="3D2A6715" w14:textId="77777777" w:rsidR="001B19EB" w:rsidRPr="00475471" w:rsidRDefault="001B19EB" w:rsidP="000A1A60">
            <w:pPr>
              <w:pStyle w:val="IMSTemplateMainSectionHeading"/>
            </w:pPr>
            <w:r w:rsidRPr="00475471">
              <w:t>Value domain attributes</w:t>
            </w:r>
          </w:p>
        </w:tc>
      </w:tr>
      <w:tr w:rsidR="001B19EB" w:rsidRPr="00475471" w14:paraId="131DF9A7" w14:textId="77777777" w:rsidTr="000A1A60">
        <w:trPr>
          <w:cantSplit/>
          <w:trHeight w:val="295"/>
        </w:trPr>
        <w:tc>
          <w:tcPr>
            <w:tcW w:w="9720" w:type="dxa"/>
            <w:gridSpan w:val="4"/>
          </w:tcPr>
          <w:p w14:paraId="7B01E793" w14:textId="77777777" w:rsidR="001B19EB" w:rsidRPr="00475471" w:rsidRDefault="001B19EB" w:rsidP="000A1A60">
            <w:pPr>
              <w:pStyle w:val="IMSTemplateSectionHeading"/>
            </w:pPr>
            <w:r w:rsidRPr="00475471">
              <w:t>Representational attributes</w:t>
            </w:r>
          </w:p>
        </w:tc>
      </w:tr>
      <w:tr w:rsidR="001B19EB" w:rsidRPr="00475471" w14:paraId="6AC9AB05" w14:textId="77777777" w:rsidTr="000A1A60">
        <w:trPr>
          <w:trHeight w:val="295"/>
        </w:trPr>
        <w:tc>
          <w:tcPr>
            <w:tcW w:w="2520" w:type="dxa"/>
          </w:tcPr>
          <w:p w14:paraId="7FFF29E5" w14:textId="77777777" w:rsidR="001B19EB" w:rsidRPr="00475471" w:rsidRDefault="001B19EB" w:rsidP="000A1A60">
            <w:pPr>
              <w:pStyle w:val="IMSTemplateelementheadings"/>
            </w:pPr>
            <w:r w:rsidRPr="00475471">
              <w:t>Representation class</w:t>
            </w:r>
          </w:p>
        </w:tc>
        <w:tc>
          <w:tcPr>
            <w:tcW w:w="1800" w:type="dxa"/>
          </w:tcPr>
          <w:p w14:paraId="7AF7392A" w14:textId="77777777" w:rsidR="001B19EB" w:rsidRPr="00475471" w:rsidRDefault="001B19EB" w:rsidP="000A1A60">
            <w:pPr>
              <w:pStyle w:val="DHHSbody"/>
            </w:pPr>
            <w:r w:rsidRPr="00475471">
              <w:t>Code</w:t>
            </w:r>
          </w:p>
        </w:tc>
        <w:tc>
          <w:tcPr>
            <w:tcW w:w="2880" w:type="dxa"/>
          </w:tcPr>
          <w:p w14:paraId="7958ED93" w14:textId="77777777" w:rsidR="001B19EB" w:rsidRPr="00475471" w:rsidRDefault="001B19EB" w:rsidP="000A1A60">
            <w:pPr>
              <w:pStyle w:val="IMSTemplateelementheadings"/>
            </w:pPr>
            <w:r w:rsidRPr="00475471">
              <w:t>Data type</w:t>
            </w:r>
          </w:p>
        </w:tc>
        <w:tc>
          <w:tcPr>
            <w:tcW w:w="2520" w:type="dxa"/>
          </w:tcPr>
          <w:p w14:paraId="639F2134" w14:textId="77777777" w:rsidR="001B19EB" w:rsidRPr="00475471" w:rsidRDefault="001B19EB" w:rsidP="000A1A60">
            <w:pPr>
              <w:pStyle w:val="DHHSbody"/>
            </w:pPr>
            <w:r w:rsidRPr="00475471">
              <w:t>Number</w:t>
            </w:r>
          </w:p>
        </w:tc>
      </w:tr>
      <w:tr w:rsidR="001B19EB" w:rsidRPr="00475471" w14:paraId="4D070BEE" w14:textId="77777777" w:rsidTr="000A1A60">
        <w:trPr>
          <w:trHeight w:val="295"/>
        </w:trPr>
        <w:tc>
          <w:tcPr>
            <w:tcW w:w="2520" w:type="dxa"/>
          </w:tcPr>
          <w:p w14:paraId="55B2C491" w14:textId="77777777" w:rsidR="001B19EB" w:rsidRPr="00475471" w:rsidRDefault="001B19EB" w:rsidP="000A1A60">
            <w:pPr>
              <w:pStyle w:val="IMSTemplateelementheadings"/>
            </w:pPr>
            <w:r w:rsidRPr="00475471">
              <w:t>Format</w:t>
            </w:r>
          </w:p>
        </w:tc>
        <w:tc>
          <w:tcPr>
            <w:tcW w:w="1800" w:type="dxa"/>
          </w:tcPr>
          <w:p w14:paraId="462BE24A" w14:textId="77777777" w:rsidR="001B19EB" w:rsidRPr="00475471" w:rsidRDefault="001B19EB" w:rsidP="000A1A60">
            <w:pPr>
              <w:pStyle w:val="DHHSbody"/>
            </w:pPr>
            <w:r w:rsidRPr="00475471">
              <w:t>N</w:t>
            </w:r>
          </w:p>
        </w:tc>
        <w:tc>
          <w:tcPr>
            <w:tcW w:w="2880" w:type="dxa"/>
          </w:tcPr>
          <w:p w14:paraId="1C951524" w14:textId="77777777" w:rsidR="001B19EB" w:rsidRPr="00475471" w:rsidRDefault="001B19EB" w:rsidP="000A1A60">
            <w:pPr>
              <w:pStyle w:val="IMSTemplateelementheadings"/>
            </w:pPr>
            <w:r w:rsidRPr="00475471">
              <w:t>Maximum character length</w:t>
            </w:r>
          </w:p>
        </w:tc>
        <w:tc>
          <w:tcPr>
            <w:tcW w:w="2520" w:type="dxa"/>
          </w:tcPr>
          <w:p w14:paraId="1E58BAE8" w14:textId="77777777" w:rsidR="001B19EB" w:rsidRPr="00475471" w:rsidRDefault="001B19EB" w:rsidP="000A1A60">
            <w:pPr>
              <w:pStyle w:val="DHHSbody"/>
            </w:pPr>
            <w:r w:rsidRPr="00475471">
              <w:t>1</w:t>
            </w:r>
          </w:p>
        </w:tc>
      </w:tr>
      <w:tr w:rsidR="001B19EB" w:rsidRPr="00475471" w14:paraId="6178B9C8" w14:textId="77777777" w:rsidTr="000A1A60">
        <w:trPr>
          <w:trHeight w:val="294"/>
        </w:trPr>
        <w:tc>
          <w:tcPr>
            <w:tcW w:w="2520" w:type="dxa"/>
          </w:tcPr>
          <w:p w14:paraId="22618566" w14:textId="77777777" w:rsidR="001B19EB" w:rsidRPr="00475471" w:rsidRDefault="001B19EB" w:rsidP="000A1A60">
            <w:pPr>
              <w:pStyle w:val="IMSTemplateelementheadings"/>
            </w:pPr>
            <w:r w:rsidRPr="00475471">
              <w:t>Permissible values</w:t>
            </w:r>
          </w:p>
        </w:tc>
        <w:tc>
          <w:tcPr>
            <w:tcW w:w="1800" w:type="dxa"/>
          </w:tcPr>
          <w:p w14:paraId="12476F07" w14:textId="77777777" w:rsidR="001B19EB" w:rsidRPr="00475471" w:rsidRDefault="001B19EB" w:rsidP="000A1A60">
            <w:pPr>
              <w:pStyle w:val="IMSTemplateVDHeading"/>
            </w:pPr>
            <w:r w:rsidRPr="00475471">
              <w:t>Value</w:t>
            </w:r>
          </w:p>
        </w:tc>
        <w:tc>
          <w:tcPr>
            <w:tcW w:w="5400" w:type="dxa"/>
            <w:gridSpan w:val="2"/>
          </w:tcPr>
          <w:p w14:paraId="597B1245" w14:textId="77777777" w:rsidR="001B19EB" w:rsidRPr="00475471" w:rsidRDefault="001B19EB" w:rsidP="000A1A60">
            <w:pPr>
              <w:pStyle w:val="IMSTemplateVDHeading"/>
            </w:pPr>
            <w:r w:rsidRPr="00475471">
              <w:t>Meaning</w:t>
            </w:r>
          </w:p>
        </w:tc>
      </w:tr>
      <w:tr w:rsidR="001B19EB" w:rsidRPr="00475471" w14:paraId="74B15F4F" w14:textId="77777777" w:rsidTr="000A1A60">
        <w:trPr>
          <w:trHeight w:val="294"/>
        </w:trPr>
        <w:tc>
          <w:tcPr>
            <w:tcW w:w="2520" w:type="dxa"/>
          </w:tcPr>
          <w:p w14:paraId="6F7C09E4" w14:textId="77777777" w:rsidR="001B19EB" w:rsidRPr="00475471" w:rsidRDefault="001B19EB" w:rsidP="000A1A60">
            <w:pPr>
              <w:pStyle w:val="IMSTemplateelementheadings"/>
            </w:pPr>
          </w:p>
        </w:tc>
        <w:tc>
          <w:tcPr>
            <w:tcW w:w="1800" w:type="dxa"/>
          </w:tcPr>
          <w:p w14:paraId="049460AD" w14:textId="77777777" w:rsidR="001B19EB" w:rsidRPr="00475471" w:rsidRDefault="001B19EB" w:rsidP="000A1A60">
            <w:pPr>
              <w:pStyle w:val="DHHSbody"/>
            </w:pPr>
            <w:r w:rsidRPr="00475471">
              <w:t>1</w:t>
            </w:r>
          </w:p>
        </w:tc>
        <w:tc>
          <w:tcPr>
            <w:tcW w:w="5400" w:type="dxa"/>
            <w:gridSpan w:val="2"/>
          </w:tcPr>
          <w:p w14:paraId="4B4D6F3D" w14:textId="77777777" w:rsidR="001B19EB" w:rsidRPr="00475471" w:rsidRDefault="001B19EB" w:rsidP="000A1A60">
            <w:pPr>
              <w:pStyle w:val="DHHSbody"/>
            </w:pPr>
            <w:r w:rsidRPr="00475471">
              <w:t>ingests (swallows)</w:t>
            </w:r>
          </w:p>
        </w:tc>
      </w:tr>
      <w:tr w:rsidR="001B19EB" w:rsidRPr="00475471" w14:paraId="3CF58911" w14:textId="77777777" w:rsidTr="000A1A60">
        <w:trPr>
          <w:trHeight w:val="294"/>
        </w:trPr>
        <w:tc>
          <w:tcPr>
            <w:tcW w:w="2520" w:type="dxa"/>
          </w:tcPr>
          <w:p w14:paraId="53A245F8" w14:textId="77777777" w:rsidR="001B19EB" w:rsidRPr="00475471" w:rsidRDefault="001B19EB" w:rsidP="000A1A60">
            <w:pPr>
              <w:pStyle w:val="IMSTemplateelementheadings"/>
            </w:pPr>
          </w:p>
        </w:tc>
        <w:tc>
          <w:tcPr>
            <w:tcW w:w="1800" w:type="dxa"/>
          </w:tcPr>
          <w:p w14:paraId="13632712" w14:textId="77777777" w:rsidR="001B19EB" w:rsidRPr="00475471" w:rsidRDefault="001B19EB" w:rsidP="000A1A60">
            <w:pPr>
              <w:pStyle w:val="DHHSbody"/>
            </w:pPr>
            <w:r w:rsidRPr="00475471">
              <w:t>2</w:t>
            </w:r>
          </w:p>
        </w:tc>
        <w:tc>
          <w:tcPr>
            <w:tcW w:w="5400" w:type="dxa"/>
            <w:gridSpan w:val="2"/>
          </w:tcPr>
          <w:p w14:paraId="5DDE8733" w14:textId="77777777" w:rsidR="001B19EB" w:rsidRPr="00475471" w:rsidRDefault="001B19EB" w:rsidP="000A1A60">
            <w:pPr>
              <w:pStyle w:val="DHHSbody"/>
            </w:pPr>
            <w:r w:rsidRPr="00475471">
              <w:t>smokes</w:t>
            </w:r>
          </w:p>
        </w:tc>
      </w:tr>
      <w:tr w:rsidR="001B19EB" w:rsidRPr="00475471" w14:paraId="3F4AE8F7" w14:textId="77777777" w:rsidTr="000A1A60">
        <w:trPr>
          <w:trHeight w:val="294"/>
        </w:trPr>
        <w:tc>
          <w:tcPr>
            <w:tcW w:w="2520" w:type="dxa"/>
          </w:tcPr>
          <w:p w14:paraId="32982D57" w14:textId="77777777" w:rsidR="001B19EB" w:rsidRPr="00475471" w:rsidRDefault="001B19EB" w:rsidP="000A1A60">
            <w:pPr>
              <w:pStyle w:val="IMSTemplateelementheadings"/>
            </w:pPr>
          </w:p>
        </w:tc>
        <w:tc>
          <w:tcPr>
            <w:tcW w:w="1800" w:type="dxa"/>
          </w:tcPr>
          <w:p w14:paraId="1310261E" w14:textId="77777777" w:rsidR="001B19EB" w:rsidRPr="00475471" w:rsidRDefault="001B19EB" w:rsidP="000A1A60">
            <w:pPr>
              <w:pStyle w:val="DHHSbody"/>
            </w:pPr>
            <w:r w:rsidRPr="00475471">
              <w:t>3</w:t>
            </w:r>
          </w:p>
        </w:tc>
        <w:tc>
          <w:tcPr>
            <w:tcW w:w="5400" w:type="dxa"/>
            <w:gridSpan w:val="2"/>
          </w:tcPr>
          <w:p w14:paraId="6D93199F" w14:textId="77777777" w:rsidR="001B19EB" w:rsidRPr="00475471" w:rsidRDefault="001B19EB" w:rsidP="000A1A60">
            <w:pPr>
              <w:pStyle w:val="DHHSbody"/>
            </w:pPr>
            <w:r w:rsidRPr="00475471">
              <w:t>injects</w:t>
            </w:r>
          </w:p>
        </w:tc>
      </w:tr>
      <w:tr w:rsidR="001B19EB" w:rsidRPr="00475471" w14:paraId="35E431A1" w14:textId="77777777" w:rsidTr="000A1A60">
        <w:trPr>
          <w:trHeight w:val="295"/>
        </w:trPr>
        <w:tc>
          <w:tcPr>
            <w:tcW w:w="2520" w:type="dxa"/>
            <w:tcBorders>
              <w:bottom w:val="nil"/>
            </w:tcBorders>
          </w:tcPr>
          <w:p w14:paraId="37D81D7A" w14:textId="77777777" w:rsidR="001B19EB" w:rsidRPr="00475471" w:rsidRDefault="001B19EB" w:rsidP="000A1A60">
            <w:pPr>
              <w:pStyle w:val="IMSTemplatecontent"/>
            </w:pPr>
          </w:p>
        </w:tc>
        <w:tc>
          <w:tcPr>
            <w:tcW w:w="1800" w:type="dxa"/>
            <w:tcBorders>
              <w:bottom w:val="nil"/>
            </w:tcBorders>
          </w:tcPr>
          <w:p w14:paraId="78EFB1AD" w14:textId="77777777" w:rsidR="001B19EB" w:rsidRPr="00475471" w:rsidRDefault="001B19EB" w:rsidP="000A1A60">
            <w:pPr>
              <w:pStyle w:val="DHHSbody"/>
            </w:pPr>
            <w:r w:rsidRPr="00475471">
              <w:t>4</w:t>
            </w:r>
          </w:p>
        </w:tc>
        <w:tc>
          <w:tcPr>
            <w:tcW w:w="5400" w:type="dxa"/>
            <w:gridSpan w:val="2"/>
            <w:tcBorders>
              <w:bottom w:val="nil"/>
            </w:tcBorders>
          </w:tcPr>
          <w:p w14:paraId="1E802A51" w14:textId="77777777" w:rsidR="001B19EB" w:rsidRPr="00475471" w:rsidRDefault="001B19EB" w:rsidP="000A1A60">
            <w:pPr>
              <w:pStyle w:val="DHHSbody"/>
            </w:pPr>
            <w:r w:rsidRPr="00475471">
              <w:t>sniffs (powder)</w:t>
            </w:r>
          </w:p>
        </w:tc>
      </w:tr>
      <w:tr w:rsidR="001B19EB" w:rsidRPr="00475471" w14:paraId="2947340F" w14:textId="77777777" w:rsidTr="000A1A60">
        <w:trPr>
          <w:trHeight w:val="295"/>
        </w:trPr>
        <w:tc>
          <w:tcPr>
            <w:tcW w:w="2520" w:type="dxa"/>
            <w:tcBorders>
              <w:bottom w:val="nil"/>
            </w:tcBorders>
          </w:tcPr>
          <w:p w14:paraId="0E50BCEA" w14:textId="77777777" w:rsidR="001B19EB" w:rsidRPr="00475471" w:rsidRDefault="001B19EB" w:rsidP="000A1A60">
            <w:pPr>
              <w:pStyle w:val="IMSTemplatecontent"/>
            </w:pPr>
          </w:p>
        </w:tc>
        <w:tc>
          <w:tcPr>
            <w:tcW w:w="1800" w:type="dxa"/>
            <w:tcBorders>
              <w:bottom w:val="nil"/>
            </w:tcBorders>
          </w:tcPr>
          <w:p w14:paraId="4A6C252A" w14:textId="77777777" w:rsidR="001B19EB" w:rsidRPr="00475471" w:rsidRDefault="001B19EB" w:rsidP="000A1A60">
            <w:pPr>
              <w:pStyle w:val="DHHSbody"/>
            </w:pPr>
            <w:r w:rsidRPr="00475471">
              <w:t>5</w:t>
            </w:r>
          </w:p>
        </w:tc>
        <w:tc>
          <w:tcPr>
            <w:tcW w:w="5400" w:type="dxa"/>
            <w:gridSpan w:val="2"/>
            <w:tcBorders>
              <w:bottom w:val="nil"/>
            </w:tcBorders>
          </w:tcPr>
          <w:p w14:paraId="31DA9307" w14:textId="77777777" w:rsidR="001B19EB" w:rsidRPr="00475471" w:rsidRDefault="001B19EB" w:rsidP="000A1A60">
            <w:pPr>
              <w:pStyle w:val="DHHSbody"/>
            </w:pPr>
            <w:r w:rsidRPr="00475471">
              <w:t>inhales (vapour)</w:t>
            </w:r>
          </w:p>
        </w:tc>
      </w:tr>
      <w:tr w:rsidR="001B19EB" w:rsidRPr="00475471" w14:paraId="50908F22" w14:textId="77777777" w:rsidTr="000A1A60">
        <w:trPr>
          <w:trHeight w:val="295"/>
        </w:trPr>
        <w:tc>
          <w:tcPr>
            <w:tcW w:w="2520" w:type="dxa"/>
            <w:tcBorders>
              <w:bottom w:val="nil"/>
            </w:tcBorders>
          </w:tcPr>
          <w:p w14:paraId="2BA4E5FD" w14:textId="77777777" w:rsidR="001B19EB" w:rsidRPr="00475471" w:rsidRDefault="001B19EB" w:rsidP="000A1A60">
            <w:pPr>
              <w:pStyle w:val="IMSTemplatecontent"/>
            </w:pPr>
          </w:p>
        </w:tc>
        <w:tc>
          <w:tcPr>
            <w:tcW w:w="1800" w:type="dxa"/>
            <w:tcBorders>
              <w:bottom w:val="nil"/>
            </w:tcBorders>
          </w:tcPr>
          <w:p w14:paraId="7017D9C6" w14:textId="77777777" w:rsidR="001B19EB" w:rsidRPr="00475471" w:rsidRDefault="001B19EB" w:rsidP="000A1A60">
            <w:pPr>
              <w:pStyle w:val="DHHSbody"/>
            </w:pPr>
            <w:r w:rsidRPr="00475471">
              <w:t>6</w:t>
            </w:r>
          </w:p>
        </w:tc>
        <w:tc>
          <w:tcPr>
            <w:tcW w:w="5400" w:type="dxa"/>
            <w:gridSpan w:val="2"/>
            <w:tcBorders>
              <w:bottom w:val="nil"/>
            </w:tcBorders>
          </w:tcPr>
          <w:p w14:paraId="5E0A69FA" w14:textId="77777777" w:rsidR="001B19EB" w:rsidRPr="00475471" w:rsidRDefault="001B19EB" w:rsidP="000A1A60">
            <w:pPr>
              <w:pStyle w:val="DHHSbody"/>
            </w:pPr>
            <w:r w:rsidRPr="00475471">
              <w:t>other</w:t>
            </w:r>
          </w:p>
        </w:tc>
      </w:tr>
      <w:tr w:rsidR="001B19EB" w:rsidRPr="00475471" w14:paraId="34D96621" w14:textId="77777777" w:rsidTr="000A1A60">
        <w:trPr>
          <w:trHeight w:val="295"/>
        </w:trPr>
        <w:tc>
          <w:tcPr>
            <w:tcW w:w="2520" w:type="dxa"/>
            <w:tcBorders>
              <w:bottom w:val="nil"/>
            </w:tcBorders>
          </w:tcPr>
          <w:p w14:paraId="54CFFA18" w14:textId="77777777" w:rsidR="001B19EB" w:rsidRPr="00475471" w:rsidRDefault="001B19EB" w:rsidP="000A1A60">
            <w:pPr>
              <w:pStyle w:val="IMSTemplateelementheadings"/>
            </w:pPr>
            <w:r w:rsidRPr="00475471">
              <w:t>Supplementary values</w:t>
            </w:r>
          </w:p>
        </w:tc>
        <w:tc>
          <w:tcPr>
            <w:tcW w:w="1800" w:type="dxa"/>
            <w:tcBorders>
              <w:bottom w:val="nil"/>
            </w:tcBorders>
          </w:tcPr>
          <w:p w14:paraId="49BA5664" w14:textId="77777777" w:rsidR="001B19EB" w:rsidRPr="00475471" w:rsidRDefault="001B19EB" w:rsidP="000A1A60">
            <w:pPr>
              <w:pStyle w:val="IMSTemplateVDHeading"/>
            </w:pPr>
            <w:r w:rsidRPr="00475471">
              <w:t>Value</w:t>
            </w:r>
          </w:p>
        </w:tc>
        <w:tc>
          <w:tcPr>
            <w:tcW w:w="5400" w:type="dxa"/>
            <w:gridSpan w:val="2"/>
            <w:tcBorders>
              <w:bottom w:val="nil"/>
            </w:tcBorders>
          </w:tcPr>
          <w:p w14:paraId="0C9114D8" w14:textId="77777777" w:rsidR="001B19EB" w:rsidRPr="00475471" w:rsidRDefault="001B19EB" w:rsidP="000A1A60">
            <w:pPr>
              <w:pStyle w:val="IMSTemplateVDHeading"/>
            </w:pPr>
            <w:r w:rsidRPr="00475471">
              <w:t>Meaning</w:t>
            </w:r>
          </w:p>
        </w:tc>
      </w:tr>
      <w:tr w:rsidR="001B19EB" w:rsidRPr="00475471" w14:paraId="364D8EF9" w14:textId="77777777" w:rsidTr="000A1A60">
        <w:trPr>
          <w:trHeight w:val="295"/>
        </w:trPr>
        <w:tc>
          <w:tcPr>
            <w:tcW w:w="2520" w:type="dxa"/>
            <w:tcBorders>
              <w:bottom w:val="nil"/>
            </w:tcBorders>
          </w:tcPr>
          <w:p w14:paraId="132FDAA8" w14:textId="77777777" w:rsidR="001B19EB" w:rsidRPr="00475471" w:rsidRDefault="001B19EB" w:rsidP="000A1A60">
            <w:pPr>
              <w:pStyle w:val="IMSTemplateelementheadings"/>
            </w:pPr>
          </w:p>
        </w:tc>
        <w:tc>
          <w:tcPr>
            <w:tcW w:w="1800" w:type="dxa"/>
            <w:tcBorders>
              <w:bottom w:val="nil"/>
            </w:tcBorders>
          </w:tcPr>
          <w:p w14:paraId="2DE40A44" w14:textId="77777777" w:rsidR="001B19EB" w:rsidRPr="00475471" w:rsidRDefault="001B19EB" w:rsidP="000A1A60">
            <w:pPr>
              <w:pStyle w:val="DHHSbody"/>
            </w:pPr>
            <w:r w:rsidRPr="00475471">
              <w:t>7</w:t>
            </w:r>
          </w:p>
        </w:tc>
        <w:tc>
          <w:tcPr>
            <w:tcW w:w="5400" w:type="dxa"/>
            <w:gridSpan w:val="2"/>
            <w:tcBorders>
              <w:bottom w:val="nil"/>
            </w:tcBorders>
          </w:tcPr>
          <w:p w14:paraId="206AA520" w14:textId="77777777" w:rsidR="001B19EB" w:rsidRPr="00475471" w:rsidRDefault="001B19EB" w:rsidP="000A1A60">
            <w:pPr>
              <w:pStyle w:val="DHHSbody"/>
            </w:pPr>
            <w:r w:rsidRPr="00475471">
              <w:t>multiple indicated</w:t>
            </w:r>
          </w:p>
        </w:tc>
      </w:tr>
      <w:tr w:rsidR="001B19EB" w:rsidRPr="00475471" w14:paraId="48C1E5F3" w14:textId="77777777" w:rsidTr="000A1A60">
        <w:trPr>
          <w:trHeight w:val="295"/>
        </w:trPr>
        <w:tc>
          <w:tcPr>
            <w:tcW w:w="2520" w:type="dxa"/>
            <w:tcBorders>
              <w:bottom w:val="nil"/>
            </w:tcBorders>
          </w:tcPr>
          <w:p w14:paraId="5872B1D5" w14:textId="77777777" w:rsidR="001B19EB" w:rsidRPr="00475471" w:rsidRDefault="001B19EB" w:rsidP="000A1A60">
            <w:pPr>
              <w:pStyle w:val="IMSTemplateelementheadings"/>
            </w:pPr>
          </w:p>
        </w:tc>
        <w:tc>
          <w:tcPr>
            <w:tcW w:w="1800" w:type="dxa"/>
            <w:tcBorders>
              <w:bottom w:val="nil"/>
            </w:tcBorders>
          </w:tcPr>
          <w:p w14:paraId="431D2E3E" w14:textId="77777777" w:rsidR="001B19EB" w:rsidRPr="00475471" w:rsidRDefault="001B19EB" w:rsidP="000A1A60">
            <w:pPr>
              <w:pStyle w:val="DHHSbody"/>
            </w:pPr>
            <w:r w:rsidRPr="00475471">
              <w:t>9</w:t>
            </w:r>
          </w:p>
        </w:tc>
        <w:tc>
          <w:tcPr>
            <w:tcW w:w="5400" w:type="dxa"/>
            <w:gridSpan w:val="2"/>
            <w:tcBorders>
              <w:bottom w:val="nil"/>
            </w:tcBorders>
          </w:tcPr>
          <w:p w14:paraId="5183CFA6" w14:textId="77777777" w:rsidR="001B19EB" w:rsidRPr="00475471" w:rsidRDefault="001B19EB" w:rsidP="000A1A60">
            <w:pPr>
              <w:pStyle w:val="DHHSbody"/>
            </w:pPr>
            <w:r w:rsidRPr="00475471">
              <w:t>not stated/inadequately described</w:t>
            </w:r>
          </w:p>
        </w:tc>
      </w:tr>
      <w:tr w:rsidR="001B19EB" w:rsidRPr="00475471" w14:paraId="6F5F5A6B" w14:textId="77777777" w:rsidTr="000A1A60">
        <w:trPr>
          <w:trHeight w:val="295"/>
        </w:trPr>
        <w:tc>
          <w:tcPr>
            <w:tcW w:w="9720" w:type="dxa"/>
            <w:gridSpan w:val="4"/>
            <w:tcBorders>
              <w:top w:val="single" w:sz="4" w:space="0" w:color="auto"/>
            </w:tcBorders>
          </w:tcPr>
          <w:p w14:paraId="519F8287" w14:textId="77777777" w:rsidR="001B19EB" w:rsidRPr="00475471" w:rsidRDefault="001B19EB" w:rsidP="000A1A60">
            <w:pPr>
              <w:pStyle w:val="IMSTemplateMainSectionHeading"/>
            </w:pPr>
            <w:r w:rsidRPr="00475471">
              <w:t>Data element attributes</w:t>
            </w:r>
          </w:p>
        </w:tc>
      </w:tr>
      <w:tr w:rsidR="001B19EB" w:rsidRPr="00475471" w14:paraId="30876A1B" w14:textId="77777777" w:rsidTr="000A1A60">
        <w:trPr>
          <w:trHeight w:val="295"/>
        </w:trPr>
        <w:tc>
          <w:tcPr>
            <w:tcW w:w="9720" w:type="dxa"/>
            <w:gridSpan w:val="4"/>
            <w:tcBorders>
              <w:bottom w:val="nil"/>
            </w:tcBorders>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475471" w14:paraId="3FE0097B" w14:textId="77777777" w:rsidTr="000A1A60">
              <w:trPr>
                <w:trHeight w:val="295"/>
              </w:trPr>
              <w:tc>
                <w:tcPr>
                  <w:tcW w:w="9720" w:type="dxa"/>
                  <w:gridSpan w:val="2"/>
                  <w:tcBorders>
                    <w:top w:val="nil"/>
                  </w:tcBorders>
                </w:tcPr>
                <w:p w14:paraId="381CB1DC" w14:textId="77777777" w:rsidR="001B19EB" w:rsidRPr="00475471" w:rsidRDefault="001B19EB" w:rsidP="000A1A60">
                  <w:pPr>
                    <w:pStyle w:val="IMSTemplateSectionHeading"/>
                  </w:pPr>
                  <w:r w:rsidRPr="00475471">
                    <w:t xml:space="preserve">Reporting attributes </w:t>
                  </w:r>
                </w:p>
              </w:tc>
            </w:tr>
            <w:tr w:rsidR="001B19EB" w:rsidRPr="00475471" w14:paraId="03A633D4" w14:textId="77777777" w:rsidTr="000A1A60">
              <w:trPr>
                <w:trHeight w:val="294"/>
              </w:trPr>
              <w:tc>
                <w:tcPr>
                  <w:tcW w:w="2520" w:type="dxa"/>
                </w:tcPr>
                <w:p w14:paraId="10D8953E" w14:textId="77777777" w:rsidR="001B19EB" w:rsidRPr="00475471" w:rsidRDefault="001B19EB" w:rsidP="000A1A60">
                  <w:pPr>
                    <w:pStyle w:val="IMSTemplateelementheadings"/>
                  </w:pPr>
                  <w:r w:rsidRPr="00475471">
                    <w:t>Reporting requirements</w:t>
                  </w:r>
                </w:p>
              </w:tc>
              <w:tc>
                <w:tcPr>
                  <w:tcW w:w="7200" w:type="dxa"/>
                </w:tcPr>
                <w:p w14:paraId="5FE23208" w14:textId="77777777" w:rsidR="001B19EB" w:rsidRPr="00475471" w:rsidRDefault="001B19EB" w:rsidP="000A1A60">
                  <w:pPr>
                    <w:pStyle w:val="DHHSbody"/>
                    <w:rPr>
                      <w:sz w:val="18"/>
                    </w:rPr>
                  </w:pPr>
                  <w:r w:rsidRPr="00475471">
                    <w:t>Mandatory when drug of concern is related to client’s own alcohol and drug use</w:t>
                  </w:r>
                </w:p>
              </w:tc>
            </w:tr>
          </w:tbl>
          <w:p w14:paraId="1A1EF41B" w14:textId="77777777" w:rsidR="001B19EB" w:rsidRPr="00475471" w:rsidRDefault="001B19EB" w:rsidP="000A1A60">
            <w:pPr>
              <w:pStyle w:val="IMSTemplateSectionHeading"/>
            </w:pPr>
          </w:p>
        </w:tc>
      </w:tr>
      <w:tr w:rsidR="001B19EB" w:rsidRPr="00475471" w14:paraId="17ED0A3E" w14:textId="77777777" w:rsidTr="000A1A60">
        <w:trPr>
          <w:trHeight w:val="295"/>
        </w:trPr>
        <w:tc>
          <w:tcPr>
            <w:tcW w:w="9720" w:type="dxa"/>
            <w:gridSpan w:val="4"/>
            <w:tcBorders>
              <w:bottom w:val="nil"/>
            </w:tcBorders>
          </w:tcPr>
          <w:p w14:paraId="55FE4D6C" w14:textId="77777777" w:rsidR="001B19EB" w:rsidRPr="00475471" w:rsidRDefault="001B19EB" w:rsidP="000A1A60">
            <w:pPr>
              <w:pStyle w:val="IMSTemplateSectionHeading"/>
            </w:pPr>
            <w:r w:rsidRPr="00475471">
              <w:t>Collection and usage attributes</w:t>
            </w:r>
          </w:p>
        </w:tc>
      </w:tr>
      <w:tr w:rsidR="001B19EB" w:rsidRPr="00475471" w14:paraId="021A2178" w14:textId="77777777" w:rsidTr="000A1A60">
        <w:trPr>
          <w:trHeight w:val="295"/>
        </w:trPr>
        <w:tc>
          <w:tcPr>
            <w:tcW w:w="2520" w:type="dxa"/>
            <w:tcBorders>
              <w:top w:val="nil"/>
              <w:bottom w:val="single" w:sz="4" w:space="0" w:color="auto"/>
            </w:tcBorders>
          </w:tcPr>
          <w:p w14:paraId="7BAEB679" w14:textId="77777777" w:rsidR="001B19EB" w:rsidRPr="00475471" w:rsidRDefault="001B19EB" w:rsidP="000A1A60">
            <w:pPr>
              <w:pStyle w:val="IMSTemplateelementheadings"/>
              <w:rPr>
                <w:b w:val="0"/>
              </w:rPr>
            </w:pPr>
            <w:r w:rsidRPr="00475471">
              <w:t>Guide for use</w:t>
            </w:r>
          </w:p>
        </w:tc>
        <w:tc>
          <w:tcPr>
            <w:tcW w:w="7200" w:type="dxa"/>
            <w:gridSpan w:val="3"/>
            <w:tcBorders>
              <w:top w:val="nil"/>
              <w:bottom w:val="single" w:sz="4" w:space="0" w:color="auto"/>
            </w:tcBorders>
          </w:tcPr>
          <w:p w14:paraId="789B4ADF" w14:textId="75297A45" w:rsidR="001B19EB" w:rsidRPr="00475471" w:rsidRDefault="001B19EB"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w:t>
            </w:r>
          </w:p>
          <w:p w14:paraId="78944438" w14:textId="77777777" w:rsidR="001B19EB" w:rsidRPr="00475471" w:rsidRDefault="001B19EB" w:rsidP="000A1A60">
            <w:pPr>
              <w:pStyle w:val="IMSTemplatecontent"/>
            </w:pPr>
          </w:p>
          <w:tbl>
            <w:tblPr>
              <w:tblW w:w="0" w:type="auto"/>
              <w:tblLayout w:type="fixed"/>
              <w:tblLook w:val="01E0" w:firstRow="1" w:lastRow="1" w:firstColumn="1" w:lastColumn="1" w:noHBand="0" w:noVBand="0"/>
            </w:tblPr>
            <w:tblGrid>
              <w:gridCol w:w="994"/>
              <w:gridCol w:w="6146"/>
            </w:tblGrid>
            <w:tr w:rsidR="001B19EB" w:rsidRPr="00475471" w14:paraId="283E672E" w14:textId="77777777" w:rsidTr="000A1A60">
              <w:tc>
                <w:tcPr>
                  <w:tcW w:w="994" w:type="dxa"/>
                </w:tcPr>
                <w:p w14:paraId="6B0A183E" w14:textId="77777777" w:rsidR="001B19EB" w:rsidRPr="00475471" w:rsidRDefault="001B19EB" w:rsidP="000A1A60">
                  <w:pPr>
                    <w:pStyle w:val="DHHSbody"/>
                  </w:pPr>
                  <w:r w:rsidRPr="00475471">
                    <w:t>Code 1</w:t>
                  </w:r>
                </w:p>
              </w:tc>
              <w:tc>
                <w:tcPr>
                  <w:tcW w:w="6146" w:type="dxa"/>
                </w:tcPr>
                <w:p w14:paraId="7D51051F" w14:textId="77777777" w:rsidR="001B19EB" w:rsidRPr="00475471" w:rsidRDefault="001B19EB" w:rsidP="000A1A60">
                  <w:pPr>
                    <w:pStyle w:val="DHHSbody"/>
                  </w:pPr>
                  <w:r w:rsidRPr="00475471">
                    <w:t>Refers to eating or drinking as the method of administering the drug of concern</w:t>
                  </w:r>
                </w:p>
              </w:tc>
            </w:tr>
            <w:tr w:rsidR="001B19EB" w:rsidRPr="00475471" w14:paraId="717E0499" w14:textId="77777777" w:rsidTr="000A1A60">
              <w:tc>
                <w:tcPr>
                  <w:tcW w:w="994" w:type="dxa"/>
                </w:tcPr>
                <w:p w14:paraId="7D091F5B" w14:textId="77777777" w:rsidR="001B19EB" w:rsidRPr="00475471" w:rsidRDefault="001B19EB" w:rsidP="000A1A60">
                  <w:pPr>
                    <w:pStyle w:val="DHHSbody"/>
                  </w:pPr>
                  <w:r w:rsidRPr="00475471">
                    <w:t>Code 7</w:t>
                  </w:r>
                </w:p>
              </w:tc>
              <w:tc>
                <w:tcPr>
                  <w:tcW w:w="6146" w:type="dxa"/>
                </w:tcPr>
                <w:p w14:paraId="6204E97B" w14:textId="77777777" w:rsidR="001B19EB" w:rsidRPr="00475471" w:rsidRDefault="001B19EB" w:rsidP="000A1A60">
                  <w:pPr>
                    <w:pStyle w:val="DHHSbody"/>
                  </w:pPr>
                  <w:r w:rsidRPr="00475471">
                    <w:t>Where multiple methods of use are indicated by the client, but one method does not predominate, this code should be used</w:t>
                  </w:r>
                </w:p>
              </w:tc>
            </w:tr>
            <w:tr w:rsidR="001B19EB" w:rsidRPr="00475471" w14:paraId="747BCD68" w14:textId="77777777" w:rsidTr="000A1A60">
              <w:tc>
                <w:tcPr>
                  <w:tcW w:w="994" w:type="dxa"/>
                </w:tcPr>
                <w:p w14:paraId="0A835786" w14:textId="77777777" w:rsidR="001B19EB" w:rsidRPr="00475471" w:rsidRDefault="001B19EB" w:rsidP="000A1A60">
                  <w:pPr>
                    <w:pStyle w:val="DHHSbody"/>
                  </w:pPr>
                  <w:r w:rsidRPr="00475471">
                    <w:t>Code 9</w:t>
                  </w:r>
                </w:p>
              </w:tc>
              <w:tc>
                <w:tcPr>
                  <w:tcW w:w="6146" w:type="dxa"/>
                </w:tcPr>
                <w:p w14:paraId="6BC15F8E" w14:textId="77777777" w:rsidR="001B19EB" w:rsidRPr="00475471" w:rsidRDefault="001B19EB" w:rsidP="000A1A60">
                  <w:pPr>
                    <w:pStyle w:val="DHHSbody"/>
                  </w:pPr>
                  <w:r w:rsidRPr="00475471">
                    <w:t xml:space="preserve">Should be used when drug of concern is related to client’s own alcohol and drug use, </w:t>
                  </w:r>
                  <w:proofErr w:type="gramStart"/>
                  <w:r w:rsidRPr="00475471">
                    <w:t>however</w:t>
                  </w:r>
                  <w:proofErr w:type="gramEnd"/>
                  <w:r w:rsidRPr="00475471">
                    <w:t xml:space="preserve"> could not obtain the method of use</w:t>
                  </w:r>
                </w:p>
              </w:tc>
            </w:tr>
          </w:tbl>
          <w:p w14:paraId="4C8414AD" w14:textId="77777777" w:rsidR="001B19EB" w:rsidRPr="00475471" w:rsidRDefault="001B19EB" w:rsidP="000A1A60">
            <w:pPr>
              <w:pStyle w:val="IMSTemplatecontent"/>
            </w:pPr>
          </w:p>
        </w:tc>
      </w:tr>
      <w:tr w:rsidR="001B19EB" w:rsidRPr="00475471" w14:paraId="13189FD4" w14:textId="77777777" w:rsidTr="000A1A60">
        <w:trPr>
          <w:trHeight w:val="294"/>
        </w:trPr>
        <w:tc>
          <w:tcPr>
            <w:tcW w:w="9720" w:type="dxa"/>
            <w:gridSpan w:val="4"/>
            <w:tcBorders>
              <w:top w:val="single" w:sz="4" w:space="0" w:color="auto"/>
            </w:tcBorders>
          </w:tcPr>
          <w:p w14:paraId="3F82AC4B" w14:textId="77777777" w:rsidR="001B19EB" w:rsidRPr="00475471" w:rsidRDefault="001B19EB" w:rsidP="000A1A60">
            <w:pPr>
              <w:pStyle w:val="IMSTemplateSectionHeading"/>
            </w:pPr>
            <w:r w:rsidRPr="00475471">
              <w:t>Source and reference attributes</w:t>
            </w:r>
          </w:p>
        </w:tc>
      </w:tr>
      <w:tr w:rsidR="001B19EB" w:rsidRPr="00475471" w14:paraId="1AD189F0" w14:textId="77777777" w:rsidTr="000A1A60">
        <w:trPr>
          <w:trHeight w:val="295"/>
        </w:trPr>
        <w:tc>
          <w:tcPr>
            <w:tcW w:w="2520" w:type="dxa"/>
          </w:tcPr>
          <w:p w14:paraId="32B845AF" w14:textId="77777777" w:rsidR="001B19EB" w:rsidRPr="00475471" w:rsidRDefault="001B19EB" w:rsidP="000A1A60">
            <w:pPr>
              <w:pStyle w:val="IMSTemplateelementheadings"/>
            </w:pPr>
            <w:r w:rsidRPr="00475471">
              <w:t>Definition source</w:t>
            </w:r>
          </w:p>
        </w:tc>
        <w:tc>
          <w:tcPr>
            <w:tcW w:w="7200" w:type="dxa"/>
            <w:gridSpan w:val="3"/>
          </w:tcPr>
          <w:p w14:paraId="625610DB" w14:textId="6ACD1ED4" w:rsidR="001B19EB" w:rsidRPr="00475471" w:rsidRDefault="00E80292" w:rsidP="000A1A60">
            <w:pPr>
              <w:pStyle w:val="DHHSbody"/>
            </w:pPr>
            <w:r w:rsidRPr="00475471">
              <w:t>METEOR</w:t>
            </w:r>
          </w:p>
        </w:tc>
      </w:tr>
      <w:tr w:rsidR="001B19EB" w:rsidRPr="00475471" w14:paraId="01931C02" w14:textId="77777777" w:rsidTr="000A1A60">
        <w:trPr>
          <w:trHeight w:val="295"/>
        </w:trPr>
        <w:tc>
          <w:tcPr>
            <w:tcW w:w="2520" w:type="dxa"/>
          </w:tcPr>
          <w:p w14:paraId="73A570A2" w14:textId="77777777" w:rsidR="001B19EB" w:rsidRPr="00475471" w:rsidRDefault="001B19EB" w:rsidP="000A1A60">
            <w:pPr>
              <w:pStyle w:val="IMSTemplateelementheadings"/>
            </w:pPr>
            <w:r w:rsidRPr="00475471">
              <w:t>Definition source identifier</w:t>
            </w:r>
          </w:p>
        </w:tc>
        <w:tc>
          <w:tcPr>
            <w:tcW w:w="7200" w:type="dxa"/>
            <w:gridSpan w:val="3"/>
          </w:tcPr>
          <w:p w14:paraId="2CDEFCC0" w14:textId="2F240211" w:rsidR="001B19EB" w:rsidRPr="00475471" w:rsidRDefault="001B19EB" w:rsidP="000A1A60">
            <w:pPr>
              <w:pStyle w:val="DHHSbody"/>
            </w:pPr>
            <w:r w:rsidRPr="00475471">
              <w:t xml:space="preserve">Based on Client–method of drug use (principal drug of concern), code N </w:t>
            </w:r>
            <w:r w:rsidR="00F33A8A" w:rsidRPr="00475471">
              <w:t>–707395</w:t>
            </w:r>
          </w:p>
        </w:tc>
      </w:tr>
      <w:tr w:rsidR="001B19EB" w:rsidRPr="00475471" w14:paraId="2B8EEEDF" w14:textId="77777777" w:rsidTr="000A1A60">
        <w:trPr>
          <w:trHeight w:val="295"/>
        </w:trPr>
        <w:tc>
          <w:tcPr>
            <w:tcW w:w="2520" w:type="dxa"/>
            <w:tcBorders>
              <w:bottom w:val="nil"/>
            </w:tcBorders>
          </w:tcPr>
          <w:p w14:paraId="03A62C6E" w14:textId="77777777" w:rsidR="001B19EB" w:rsidRPr="00475471" w:rsidRDefault="001B19EB" w:rsidP="000A1A60">
            <w:pPr>
              <w:pStyle w:val="IMSTemplateelementheadings"/>
            </w:pPr>
            <w:r w:rsidRPr="00475471">
              <w:t>Value domain source</w:t>
            </w:r>
          </w:p>
        </w:tc>
        <w:tc>
          <w:tcPr>
            <w:tcW w:w="7200" w:type="dxa"/>
            <w:gridSpan w:val="3"/>
            <w:tcBorders>
              <w:bottom w:val="nil"/>
            </w:tcBorders>
          </w:tcPr>
          <w:p w14:paraId="1903382E" w14:textId="4BBAF5D0" w:rsidR="001B19EB" w:rsidRPr="00475471" w:rsidRDefault="00E80292" w:rsidP="000A1A60">
            <w:pPr>
              <w:pStyle w:val="DHHSbody"/>
            </w:pPr>
            <w:r w:rsidRPr="00475471">
              <w:t>METEOR</w:t>
            </w:r>
          </w:p>
        </w:tc>
      </w:tr>
      <w:tr w:rsidR="001B19EB" w:rsidRPr="00475471" w14:paraId="38264A90" w14:textId="77777777" w:rsidTr="000A1A60">
        <w:trPr>
          <w:trHeight w:val="295"/>
        </w:trPr>
        <w:tc>
          <w:tcPr>
            <w:tcW w:w="2520" w:type="dxa"/>
            <w:tcBorders>
              <w:top w:val="nil"/>
              <w:bottom w:val="single" w:sz="4" w:space="0" w:color="auto"/>
            </w:tcBorders>
          </w:tcPr>
          <w:p w14:paraId="256EB763" w14:textId="77777777" w:rsidR="001B19EB" w:rsidRPr="00475471" w:rsidRDefault="001B19EB" w:rsidP="000A1A60">
            <w:pPr>
              <w:pStyle w:val="IMSTemplateelementheadings"/>
            </w:pPr>
            <w:r w:rsidRPr="00475471">
              <w:lastRenderedPageBreak/>
              <w:t>Value domain identifier</w:t>
            </w:r>
          </w:p>
        </w:tc>
        <w:tc>
          <w:tcPr>
            <w:tcW w:w="7200" w:type="dxa"/>
            <w:gridSpan w:val="3"/>
            <w:tcBorders>
              <w:top w:val="nil"/>
              <w:bottom w:val="single" w:sz="4" w:space="0" w:color="auto"/>
            </w:tcBorders>
          </w:tcPr>
          <w:p w14:paraId="237E1CDF" w14:textId="77777777" w:rsidR="001B19EB" w:rsidRPr="00475471" w:rsidRDefault="001B19EB" w:rsidP="000A1A60">
            <w:pPr>
              <w:pStyle w:val="DHHSbody"/>
            </w:pPr>
            <w:hyperlink r:id="rId47" w:history="1">
              <w:r w:rsidRPr="00475471">
                <w:t>Method of drug use code N - 270699</w:t>
              </w:r>
            </w:hyperlink>
          </w:p>
        </w:tc>
      </w:tr>
      <w:tr w:rsidR="001B19EB" w:rsidRPr="00475471" w14:paraId="236CBBE9" w14:textId="77777777" w:rsidTr="000A1A60">
        <w:trPr>
          <w:trHeight w:val="295"/>
        </w:trPr>
        <w:tc>
          <w:tcPr>
            <w:tcW w:w="9720" w:type="dxa"/>
            <w:gridSpan w:val="4"/>
            <w:tcBorders>
              <w:top w:val="single" w:sz="4" w:space="0" w:color="auto"/>
            </w:tcBorders>
          </w:tcPr>
          <w:p w14:paraId="30074EF4" w14:textId="77777777" w:rsidR="001B19EB" w:rsidRPr="00475471" w:rsidRDefault="001B19EB" w:rsidP="000A1A60">
            <w:pPr>
              <w:pStyle w:val="IMSTemplateSectionHeading"/>
            </w:pPr>
            <w:r w:rsidRPr="00475471">
              <w:t>Relational attributes</w:t>
            </w:r>
          </w:p>
        </w:tc>
      </w:tr>
      <w:tr w:rsidR="001B19EB" w:rsidRPr="00475471" w14:paraId="1DDEF9A3" w14:textId="77777777" w:rsidTr="000A1A60">
        <w:trPr>
          <w:trHeight w:val="294"/>
        </w:trPr>
        <w:tc>
          <w:tcPr>
            <w:tcW w:w="2520" w:type="dxa"/>
          </w:tcPr>
          <w:p w14:paraId="1D71A83F" w14:textId="77777777" w:rsidR="001B19EB" w:rsidRPr="00475471" w:rsidRDefault="001B19EB" w:rsidP="000A1A60">
            <w:pPr>
              <w:pStyle w:val="IMSTemplateelementheadings"/>
            </w:pPr>
            <w:r w:rsidRPr="00475471">
              <w:t>Related concepts</w:t>
            </w:r>
          </w:p>
        </w:tc>
        <w:tc>
          <w:tcPr>
            <w:tcW w:w="7200" w:type="dxa"/>
            <w:gridSpan w:val="3"/>
          </w:tcPr>
          <w:p w14:paraId="2C50411E" w14:textId="77777777" w:rsidR="001B19EB" w:rsidRPr="00475471" w:rsidRDefault="001B19EB" w:rsidP="000A1A60">
            <w:pPr>
              <w:pStyle w:val="DHHSbody"/>
            </w:pPr>
            <w:r w:rsidRPr="00475471">
              <w:t>Outcome</w:t>
            </w:r>
          </w:p>
        </w:tc>
      </w:tr>
      <w:tr w:rsidR="001B19EB" w:rsidRPr="00475471" w14:paraId="2DCAFAD6" w14:textId="77777777" w:rsidTr="000A1A60">
        <w:trPr>
          <w:cantSplit/>
          <w:trHeight w:val="295"/>
        </w:trPr>
        <w:tc>
          <w:tcPr>
            <w:tcW w:w="2520" w:type="dxa"/>
          </w:tcPr>
          <w:p w14:paraId="0E1B9E9C" w14:textId="77777777" w:rsidR="001B19EB" w:rsidRPr="00475471" w:rsidRDefault="001B19EB" w:rsidP="000A1A60">
            <w:pPr>
              <w:pStyle w:val="IMSTemplateelementheadings"/>
            </w:pPr>
            <w:r w:rsidRPr="00475471">
              <w:t>Related data elements</w:t>
            </w:r>
          </w:p>
        </w:tc>
        <w:tc>
          <w:tcPr>
            <w:tcW w:w="7200" w:type="dxa"/>
            <w:gridSpan w:val="3"/>
          </w:tcPr>
          <w:p w14:paraId="54A08995" w14:textId="77777777" w:rsidR="001B19EB" w:rsidRPr="00475471" w:rsidRDefault="001B19EB" w:rsidP="000A1A60">
            <w:pPr>
              <w:pStyle w:val="DHHSbody"/>
            </w:pPr>
            <w:r w:rsidRPr="00475471">
              <w:t>Event-presenting drug of concern</w:t>
            </w:r>
          </w:p>
        </w:tc>
      </w:tr>
      <w:tr w:rsidR="001B19EB" w:rsidRPr="00475471" w14:paraId="05AA9FBD" w14:textId="77777777" w:rsidTr="000A1A60">
        <w:trPr>
          <w:trHeight w:val="294"/>
        </w:trPr>
        <w:tc>
          <w:tcPr>
            <w:tcW w:w="2520" w:type="dxa"/>
          </w:tcPr>
          <w:p w14:paraId="5F05B82F" w14:textId="77777777" w:rsidR="001B19EB" w:rsidRPr="00475471" w:rsidRDefault="001B19EB" w:rsidP="000A1A60">
            <w:pPr>
              <w:pStyle w:val="IMSTemplateelementheadings"/>
            </w:pPr>
          </w:p>
        </w:tc>
        <w:tc>
          <w:tcPr>
            <w:tcW w:w="7200" w:type="dxa"/>
            <w:gridSpan w:val="3"/>
          </w:tcPr>
          <w:p w14:paraId="7977D81C" w14:textId="77777777" w:rsidR="001B19EB" w:rsidRPr="00475471" w:rsidRDefault="001B19EB" w:rsidP="000A1A60">
            <w:pPr>
              <w:pStyle w:val="DHHSbody"/>
            </w:pPr>
            <w:r w:rsidRPr="00475471">
              <w:t>Drug Concern-primary concern</w:t>
            </w:r>
          </w:p>
        </w:tc>
      </w:tr>
      <w:tr w:rsidR="001B19EB" w:rsidRPr="00475471" w14:paraId="6AAF5898" w14:textId="77777777" w:rsidTr="000A1A60">
        <w:trPr>
          <w:trHeight w:val="294"/>
        </w:trPr>
        <w:tc>
          <w:tcPr>
            <w:tcW w:w="2520" w:type="dxa"/>
          </w:tcPr>
          <w:p w14:paraId="7DBEC8FC" w14:textId="77777777" w:rsidR="001B19EB" w:rsidRPr="00475471" w:rsidRDefault="001B19EB" w:rsidP="000A1A60">
            <w:pPr>
              <w:pStyle w:val="IMSTemplateelementheadings"/>
            </w:pPr>
            <w:r w:rsidRPr="00475471">
              <w:t>Edit/validation rules</w:t>
            </w:r>
          </w:p>
        </w:tc>
        <w:tc>
          <w:tcPr>
            <w:tcW w:w="7200" w:type="dxa"/>
            <w:gridSpan w:val="3"/>
          </w:tcPr>
          <w:p w14:paraId="1B3155A6" w14:textId="77777777" w:rsidR="001B19EB" w:rsidRPr="00475471" w:rsidRDefault="001B19EB" w:rsidP="000A1A60">
            <w:pPr>
              <w:pStyle w:val="DHHSbody"/>
            </w:pPr>
            <w:r w:rsidRPr="00475471">
              <w:t xml:space="preserve">AOD0 value not in </w:t>
            </w:r>
            <w:proofErr w:type="spellStart"/>
            <w:r w:rsidRPr="00475471">
              <w:t>codeset</w:t>
            </w:r>
            <w:proofErr w:type="spellEnd"/>
            <w:r w:rsidRPr="00475471">
              <w:t xml:space="preserve"> for reporting period </w:t>
            </w:r>
          </w:p>
          <w:p w14:paraId="4EAF7C93" w14:textId="77777777" w:rsidR="001B19EB" w:rsidRPr="00475471" w:rsidRDefault="001B19EB" w:rsidP="000A1A60">
            <w:pPr>
              <w:pStyle w:val="DHHSbody"/>
            </w:pPr>
            <w:r w:rsidRPr="00475471">
              <w:t>AOD2 cannot be null</w:t>
            </w:r>
          </w:p>
          <w:p w14:paraId="3D4AE0E1" w14:textId="77777777" w:rsidR="001B19EB" w:rsidRPr="00475471" w:rsidRDefault="001B19EB" w:rsidP="000A1A60">
            <w:pPr>
              <w:pStyle w:val="DHHStabletext"/>
              <w:spacing w:before="60"/>
              <w:rPr>
                <w:rFonts w:cs="Arial"/>
              </w:rPr>
            </w:pPr>
            <w:r w:rsidRPr="00475471">
              <w:t xml:space="preserve">AOD78 </w:t>
            </w:r>
            <w:r w:rsidRPr="00475471">
              <w:rPr>
                <w:rFonts w:cs="Arial"/>
              </w:rPr>
              <w:t>days injected and date last use is greater than four weeks ago</w:t>
            </w:r>
          </w:p>
          <w:p w14:paraId="7CA1EA88" w14:textId="77777777" w:rsidR="001B19EB" w:rsidRPr="00475471" w:rsidRDefault="001B19EB" w:rsidP="000A1A60">
            <w:pPr>
              <w:pStyle w:val="DHHSbody"/>
            </w:pPr>
            <w:r w:rsidRPr="00475471">
              <w:t xml:space="preserve">AOD80 no </w:t>
            </w:r>
            <w:r w:rsidRPr="00475471">
              <w:rPr>
                <w:rFonts w:cs="Arial"/>
              </w:rPr>
              <w:t>injected last four weeks AND comprehensive assessment or treatment has ended where drug of concern is injecting</w:t>
            </w:r>
          </w:p>
        </w:tc>
      </w:tr>
      <w:tr w:rsidR="001B19EB" w:rsidRPr="00475471" w14:paraId="762DFFD6" w14:textId="77777777" w:rsidTr="000A1A60">
        <w:trPr>
          <w:trHeight w:val="294"/>
        </w:trPr>
        <w:tc>
          <w:tcPr>
            <w:tcW w:w="2520" w:type="dxa"/>
            <w:tcBorders>
              <w:bottom w:val="single" w:sz="4" w:space="0" w:color="auto"/>
            </w:tcBorders>
          </w:tcPr>
          <w:p w14:paraId="63E69C5A" w14:textId="77777777" w:rsidR="001B19EB" w:rsidRPr="00475471" w:rsidRDefault="001B19EB" w:rsidP="000A1A60">
            <w:pPr>
              <w:pStyle w:val="IMSTemplateelementheadings"/>
            </w:pPr>
          </w:p>
        </w:tc>
        <w:tc>
          <w:tcPr>
            <w:tcW w:w="7200" w:type="dxa"/>
            <w:gridSpan w:val="3"/>
            <w:tcBorders>
              <w:bottom w:val="single" w:sz="4" w:space="0" w:color="auto"/>
            </w:tcBorders>
          </w:tcPr>
          <w:p w14:paraId="2109206F" w14:textId="77777777" w:rsidR="001B19EB" w:rsidRPr="00475471" w:rsidRDefault="001B19EB" w:rsidP="000A1A60">
            <w:pPr>
              <w:pStyle w:val="DHHSbody"/>
            </w:pPr>
            <w:r w:rsidRPr="00475471">
              <w:t>AOD111 method of use and volume unit mismatch</w:t>
            </w:r>
          </w:p>
        </w:tc>
      </w:tr>
      <w:tr w:rsidR="001B19EB" w:rsidRPr="00475471" w14:paraId="7B042BC5" w14:textId="77777777" w:rsidTr="000A1A60">
        <w:trPr>
          <w:trHeight w:val="294"/>
        </w:trPr>
        <w:tc>
          <w:tcPr>
            <w:tcW w:w="2520" w:type="dxa"/>
            <w:tcBorders>
              <w:top w:val="single" w:sz="4" w:space="0" w:color="auto"/>
              <w:bottom w:val="nil"/>
            </w:tcBorders>
          </w:tcPr>
          <w:p w14:paraId="5DBCB9D0" w14:textId="77777777" w:rsidR="001B19EB" w:rsidRPr="00475471" w:rsidRDefault="001B19EB" w:rsidP="000A1A60">
            <w:pPr>
              <w:pStyle w:val="IMSTemplateelementheadings"/>
            </w:pPr>
            <w:r w:rsidRPr="00475471">
              <w:t>Other related information</w:t>
            </w:r>
          </w:p>
        </w:tc>
        <w:tc>
          <w:tcPr>
            <w:tcW w:w="7200" w:type="dxa"/>
            <w:gridSpan w:val="3"/>
            <w:tcBorders>
              <w:top w:val="single" w:sz="4" w:space="0" w:color="auto"/>
              <w:bottom w:val="nil"/>
            </w:tcBorders>
          </w:tcPr>
          <w:p w14:paraId="2C31512E" w14:textId="77777777" w:rsidR="001B19EB" w:rsidRPr="00475471" w:rsidRDefault="001B19EB" w:rsidP="000A1A60">
            <w:pPr>
              <w:pStyle w:val="IMSTemplatecontent"/>
            </w:pPr>
          </w:p>
        </w:tc>
      </w:tr>
    </w:tbl>
    <w:p w14:paraId="7FEDAB9C" w14:textId="5BDD75FB" w:rsidR="001B19EB" w:rsidRPr="00475471" w:rsidRDefault="001B19EB" w:rsidP="009F7899">
      <w:pPr>
        <w:pStyle w:val="DHHSbody"/>
      </w:pPr>
    </w:p>
    <w:p w14:paraId="7EF4F747" w14:textId="246B0916" w:rsidR="001B19EB" w:rsidRPr="00475471" w:rsidRDefault="001B19EB" w:rsidP="001B19EB">
      <w:pPr>
        <w:pStyle w:val="Heading3"/>
      </w:pPr>
      <w:bookmarkStart w:id="887" w:name="_Toc525122734"/>
      <w:bookmarkStart w:id="888" w:name="_Toc69734949"/>
      <w:bookmarkStart w:id="889" w:name="_Toc229489709"/>
      <w:r w:rsidRPr="00475471">
        <w:t>5.3.5 Drug Concern—principal concern—N</w:t>
      </w:r>
      <w:bookmarkEnd w:id="887"/>
      <w:bookmarkEnd w:id="888"/>
      <w:bookmarkEnd w:id="88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475471" w14:paraId="48C5B646" w14:textId="77777777" w:rsidTr="000A1A60">
        <w:trPr>
          <w:trHeight w:val="295"/>
        </w:trPr>
        <w:tc>
          <w:tcPr>
            <w:tcW w:w="9720" w:type="dxa"/>
            <w:gridSpan w:val="4"/>
            <w:tcBorders>
              <w:top w:val="single" w:sz="4" w:space="0" w:color="auto"/>
              <w:bottom w:val="nil"/>
            </w:tcBorders>
          </w:tcPr>
          <w:p w14:paraId="16BF6D02" w14:textId="77777777" w:rsidR="001B19EB" w:rsidRPr="00475471" w:rsidRDefault="001B19EB" w:rsidP="000A1A60">
            <w:pPr>
              <w:pStyle w:val="IMSTemplateSectionHeading"/>
            </w:pPr>
            <w:r w:rsidRPr="00475471">
              <w:t>Identifying and definitional attributes</w:t>
            </w:r>
          </w:p>
        </w:tc>
      </w:tr>
      <w:tr w:rsidR="001B19EB" w:rsidRPr="00475471" w14:paraId="573F684A" w14:textId="77777777" w:rsidTr="000A1A60">
        <w:trPr>
          <w:trHeight w:val="294"/>
        </w:trPr>
        <w:tc>
          <w:tcPr>
            <w:tcW w:w="2520" w:type="dxa"/>
            <w:tcBorders>
              <w:top w:val="nil"/>
              <w:bottom w:val="single" w:sz="4" w:space="0" w:color="auto"/>
            </w:tcBorders>
          </w:tcPr>
          <w:p w14:paraId="63EE7F62" w14:textId="77777777" w:rsidR="001B19EB" w:rsidRPr="00475471" w:rsidRDefault="001B19EB" w:rsidP="000A1A60">
            <w:pPr>
              <w:pStyle w:val="IMSTemplateelementheadings"/>
            </w:pPr>
            <w:r w:rsidRPr="00475471">
              <w:t>Definition</w:t>
            </w:r>
          </w:p>
        </w:tc>
        <w:tc>
          <w:tcPr>
            <w:tcW w:w="7200" w:type="dxa"/>
            <w:gridSpan w:val="3"/>
            <w:tcBorders>
              <w:top w:val="nil"/>
              <w:bottom w:val="single" w:sz="4" w:space="0" w:color="auto"/>
            </w:tcBorders>
          </w:tcPr>
          <w:p w14:paraId="4F99B847" w14:textId="77777777" w:rsidR="001B19EB" w:rsidRPr="00475471" w:rsidRDefault="001B19EB" w:rsidP="000A1A60">
            <w:pPr>
              <w:pStyle w:val="DHHSbody"/>
            </w:pPr>
            <w:r w:rsidRPr="00475471">
              <w:t>Whether the drug of concern for a registered client was their principal concern</w:t>
            </w:r>
          </w:p>
        </w:tc>
      </w:tr>
      <w:tr w:rsidR="001B19EB" w:rsidRPr="00475471" w14:paraId="692261D8" w14:textId="77777777" w:rsidTr="000A1A60">
        <w:trPr>
          <w:trHeight w:val="295"/>
        </w:trPr>
        <w:tc>
          <w:tcPr>
            <w:tcW w:w="9720" w:type="dxa"/>
            <w:gridSpan w:val="4"/>
            <w:tcBorders>
              <w:top w:val="single" w:sz="4" w:space="0" w:color="auto"/>
            </w:tcBorders>
          </w:tcPr>
          <w:p w14:paraId="3690B952" w14:textId="77777777" w:rsidR="001B19EB" w:rsidRPr="00475471" w:rsidRDefault="001B19EB" w:rsidP="000A1A60">
            <w:pPr>
              <w:pStyle w:val="IMSTemplateMainSectionHeading"/>
            </w:pPr>
            <w:r w:rsidRPr="00475471">
              <w:t>Value domain attributes</w:t>
            </w:r>
          </w:p>
        </w:tc>
      </w:tr>
      <w:tr w:rsidR="001B19EB" w:rsidRPr="00475471" w14:paraId="7E2EE0D5" w14:textId="77777777" w:rsidTr="000A1A60">
        <w:trPr>
          <w:cantSplit/>
          <w:trHeight w:val="295"/>
        </w:trPr>
        <w:tc>
          <w:tcPr>
            <w:tcW w:w="9720" w:type="dxa"/>
            <w:gridSpan w:val="4"/>
          </w:tcPr>
          <w:p w14:paraId="67107A40" w14:textId="77777777" w:rsidR="001B19EB" w:rsidRPr="00475471" w:rsidRDefault="001B19EB" w:rsidP="000A1A60">
            <w:pPr>
              <w:pStyle w:val="IMSTemplateSectionHeading"/>
            </w:pPr>
            <w:r w:rsidRPr="00475471">
              <w:t>Representational attributes</w:t>
            </w:r>
          </w:p>
        </w:tc>
      </w:tr>
      <w:tr w:rsidR="001B19EB" w:rsidRPr="00475471" w14:paraId="40754719" w14:textId="77777777" w:rsidTr="000A1A60">
        <w:trPr>
          <w:trHeight w:val="295"/>
        </w:trPr>
        <w:tc>
          <w:tcPr>
            <w:tcW w:w="2520" w:type="dxa"/>
          </w:tcPr>
          <w:p w14:paraId="677447AF" w14:textId="77777777" w:rsidR="001B19EB" w:rsidRPr="00475471" w:rsidRDefault="001B19EB" w:rsidP="000A1A60">
            <w:pPr>
              <w:pStyle w:val="IMSTemplateelementheadings"/>
            </w:pPr>
            <w:r w:rsidRPr="00475471">
              <w:t>Representation class</w:t>
            </w:r>
          </w:p>
        </w:tc>
        <w:tc>
          <w:tcPr>
            <w:tcW w:w="1800" w:type="dxa"/>
          </w:tcPr>
          <w:p w14:paraId="72EEEB99" w14:textId="77777777" w:rsidR="001B19EB" w:rsidRPr="00475471" w:rsidRDefault="001B19EB" w:rsidP="000A1A60">
            <w:pPr>
              <w:pStyle w:val="DHHSbody"/>
            </w:pPr>
            <w:r w:rsidRPr="00475471">
              <w:t>Code</w:t>
            </w:r>
          </w:p>
        </w:tc>
        <w:tc>
          <w:tcPr>
            <w:tcW w:w="2880" w:type="dxa"/>
          </w:tcPr>
          <w:p w14:paraId="52D1436B" w14:textId="77777777" w:rsidR="001B19EB" w:rsidRPr="00475471" w:rsidRDefault="001B19EB" w:rsidP="000A1A60">
            <w:pPr>
              <w:pStyle w:val="IMSTemplateelementheadings"/>
            </w:pPr>
            <w:r w:rsidRPr="00475471">
              <w:t>Data type</w:t>
            </w:r>
          </w:p>
        </w:tc>
        <w:tc>
          <w:tcPr>
            <w:tcW w:w="2520" w:type="dxa"/>
          </w:tcPr>
          <w:p w14:paraId="41143D02" w14:textId="77777777" w:rsidR="001B19EB" w:rsidRPr="00475471" w:rsidRDefault="001B19EB" w:rsidP="000A1A60">
            <w:pPr>
              <w:pStyle w:val="DHHSbody"/>
            </w:pPr>
            <w:r w:rsidRPr="00475471">
              <w:t>Number</w:t>
            </w:r>
          </w:p>
        </w:tc>
      </w:tr>
      <w:tr w:rsidR="001B19EB" w:rsidRPr="00475471" w14:paraId="20CF91D1" w14:textId="77777777" w:rsidTr="000A1A60">
        <w:trPr>
          <w:trHeight w:val="295"/>
        </w:trPr>
        <w:tc>
          <w:tcPr>
            <w:tcW w:w="2520" w:type="dxa"/>
          </w:tcPr>
          <w:p w14:paraId="6E356DF5" w14:textId="77777777" w:rsidR="001B19EB" w:rsidRPr="00475471" w:rsidRDefault="001B19EB" w:rsidP="000A1A60">
            <w:pPr>
              <w:pStyle w:val="IMSTemplateelementheadings"/>
            </w:pPr>
            <w:r w:rsidRPr="00475471">
              <w:t>Format</w:t>
            </w:r>
          </w:p>
        </w:tc>
        <w:tc>
          <w:tcPr>
            <w:tcW w:w="1800" w:type="dxa"/>
          </w:tcPr>
          <w:p w14:paraId="12C85514" w14:textId="77777777" w:rsidR="001B19EB" w:rsidRPr="00475471" w:rsidRDefault="001B19EB" w:rsidP="000A1A60">
            <w:pPr>
              <w:pStyle w:val="DHHSbody"/>
            </w:pPr>
            <w:r w:rsidRPr="00475471">
              <w:t>N</w:t>
            </w:r>
          </w:p>
        </w:tc>
        <w:tc>
          <w:tcPr>
            <w:tcW w:w="2880" w:type="dxa"/>
          </w:tcPr>
          <w:p w14:paraId="2A74AA85" w14:textId="77777777" w:rsidR="001B19EB" w:rsidRPr="00475471" w:rsidRDefault="001B19EB" w:rsidP="000A1A60">
            <w:pPr>
              <w:pStyle w:val="IMSTemplateelementheadings"/>
            </w:pPr>
            <w:r w:rsidRPr="00475471">
              <w:t>Maximum character length</w:t>
            </w:r>
          </w:p>
        </w:tc>
        <w:tc>
          <w:tcPr>
            <w:tcW w:w="2520" w:type="dxa"/>
          </w:tcPr>
          <w:p w14:paraId="58BE8A61" w14:textId="77777777" w:rsidR="001B19EB" w:rsidRPr="00475471" w:rsidRDefault="001B19EB" w:rsidP="000A1A60">
            <w:pPr>
              <w:pStyle w:val="DHHSbody"/>
            </w:pPr>
            <w:r w:rsidRPr="00475471">
              <w:t>1</w:t>
            </w:r>
          </w:p>
        </w:tc>
      </w:tr>
      <w:tr w:rsidR="001B19EB" w:rsidRPr="00475471" w14:paraId="5B9A04C1" w14:textId="77777777" w:rsidTr="000A1A60">
        <w:trPr>
          <w:trHeight w:val="294"/>
        </w:trPr>
        <w:tc>
          <w:tcPr>
            <w:tcW w:w="2520" w:type="dxa"/>
          </w:tcPr>
          <w:p w14:paraId="5619CBF3" w14:textId="77777777" w:rsidR="001B19EB" w:rsidRPr="00475471" w:rsidRDefault="001B19EB" w:rsidP="000A1A60">
            <w:pPr>
              <w:pStyle w:val="IMSTemplateelementheadings"/>
            </w:pPr>
            <w:r w:rsidRPr="00475471">
              <w:t>Permissible values</w:t>
            </w:r>
          </w:p>
        </w:tc>
        <w:tc>
          <w:tcPr>
            <w:tcW w:w="1800" w:type="dxa"/>
          </w:tcPr>
          <w:p w14:paraId="36B21EFE" w14:textId="77777777" w:rsidR="001B19EB" w:rsidRPr="00475471" w:rsidRDefault="001B19EB" w:rsidP="000A1A60">
            <w:pPr>
              <w:pStyle w:val="IMSTemplateVDHeading"/>
            </w:pPr>
            <w:r w:rsidRPr="00475471">
              <w:t>Value</w:t>
            </w:r>
          </w:p>
        </w:tc>
        <w:tc>
          <w:tcPr>
            <w:tcW w:w="5400" w:type="dxa"/>
            <w:gridSpan w:val="2"/>
          </w:tcPr>
          <w:p w14:paraId="6A5BB775" w14:textId="77777777" w:rsidR="001B19EB" w:rsidRPr="00475471" w:rsidRDefault="001B19EB" w:rsidP="000A1A60">
            <w:pPr>
              <w:pStyle w:val="IMSTemplateVDHeading"/>
            </w:pPr>
            <w:r w:rsidRPr="00475471">
              <w:t>Meaning</w:t>
            </w:r>
          </w:p>
        </w:tc>
      </w:tr>
      <w:tr w:rsidR="001B19EB" w:rsidRPr="00475471" w14:paraId="067AEFA3" w14:textId="77777777" w:rsidTr="000A1A60">
        <w:trPr>
          <w:trHeight w:val="294"/>
        </w:trPr>
        <w:tc>
          <w:tcPr>
            <w:tcW w:w="2520" w:type="dxa"/>
          </w:tcPr>
          <w:p w14:paraId="3EB5469E" w14:textId="77777777" w:rsidR="001B19EB" w:rsidRPr="00475471" w:rsidRDefault="001B19EB" w:rsidP="000A1A60">
            <w:pPr>
              <w:pStyle w:val="IMSTemplateelementheadings"/>
            </w:pPr>
          </w:p>
        </w:tc>
        <w:tc>
          <w:tcPr>
            <w:tcW w:w="1800" w:type="dxa"/>
          </w:tcPr>
          <w:p w14:paraId="4B62E175" w14:textId="77777777" w:rsidR="001B19EB" w:rsidRPr="00475471" w:rsidRDefault="001B19EB" w:rsidP="000A1A60">
            <w:pPr>
              <w:pStyle w:val="DHHSbody"/>
            </w:pPr>
            <w:r w:rsidRPr="00475471">
              <w:t xml:space="preserve">1 </w:t>
            </w:r>
          </w:p>
        </w:tc>
        <w:tc>
          <w:tcPr>
            <w:tcW w:w="5400" w:type="dxa"/>
            <w:gridSpan w:val="2"/>
          </w:tcPr>
          <w:p w14:paraId="2B7018FA" w14:textId="77777777" w:rsidR="001B19EB" w:rsidRPr="00475471" w:rsidRDefault="001B19EB" w:rsidP="000A1A60">
            <w:pPr>
              <w:pStyle w:val="DHHSbody"/>
            </w:pPr>
            <w:r w:rsidRPr="00475471">
              <w:t>the drug of concern is the client’s principal concern</w:t>
            </w:r>
          </w:p>
        </w:tc>
      </w:tr>
      <w:tr w:rsidR="001B19EB" w:rsidRPr="00475471" w14:paraId="0709626E" w14:textId="77777777" w:rsidTr="000A1A60">
        <w:trPr>
          <w:trHeight w:val="294"/>
        </w:trPr>
        <w:tc>
          <w:tcPr>
            <w:tcW w:w="2520" w:type="dxa"/>
          </w:tcPr>
          <w:p w14:paraId="3547F843" w14:textId="77777777" w:rsidR="001B19EB" w:rsidRPr="00475471" w:rsidRDefault="001B19EB" w:rsidP="000A1A60">
            <w:pPr>
              <w:pStyle w:val="IMSTemplateelementheadings"/>
            </w:pPr>
          </w:p>
        </w:tc>
        <w:tc>
          <w:tcPr>
            <w:tcW w:w="1800" w:type="dxa"/>
          </w:tcPr>
          <w:p w14:paraId="250BF716" w14:textId="77777777" w:rsidR="001B19EB" w:rsidRPr="00475471" w:rsidRDefault="001B19EB" w:rsidP="000A1A60">
            <w:pPr>
              <w:pStyle w:val="DHHSbody"/>
            </w:pPr>
            <w:r w:rsidRPr="00475471">
              <w:t>2</w:t>
            </w:r>
          </w:p>
        </w:tc>
        <w:tc>
          <w:tcPr>
            <w:tcW w:w="5400" w:type="dxa"/>
            <w:gridSpan w:val="2"/>
          </w:tcPr>
          <w:p w14:paraId="5712CB2D" w14:textId="77777777" w:rsidR="001B19EB" w:rsidRPr="00475471" w:rsidRDefault="001B19EB" w:rsidP="000A1A60">
            <w:pPr>
              <w:pStyle w:val="DHHSbody"/>
            </w:pPr>
            <w:r w:rsidRPr="00475471">
              <w:t>the drug of concern is not the client’s principal concern</w:t>
            </w:r>
          </w:p>
        </w:tc>
      </w:tr>
      <w:tr w:rsidR="001B19EB" w:rsidRPr="00475471" w14:paraId="0146FE3D" w14:textId="77777777" w:rsidTr="000A1A60">
        <w:trPr>
          <w:trHeight w:val="295"/>
        </w:trPr>
        <w:tc>
          <w:tcPr>
            <w:tcW w:w="2520" w:type="dxa"/>
            <w:tcBorders>
              <w:bottom w:val="nil"/>
            </w:tcBorders>
          </w:tcPr>
          <w:p w14:paraId="0E11CAB7" w14:textId="77777777" w:rsidR="001B19EB" w:rsidRPr="00475471" w:rsidRDefault="001B19EB" w:rsidP="000A1A60">
            <w:pPr>
              <w:pStyle w:val="IMSTemplateelementheadings"/>
            </w:pPr>
            <w:r w:rsidRPr="00475471">
              <w:t>Supplementary values</w:t>
            </w:r>
          </w:p>
        </w:tc>
        <w:tc>
          <w:tcPr>
            <w:tcW w:w="1800" w:type="dxa"/>
            <w:tcBorders>
              <w:bottom w:val="nil"/>
            </w:tcBorders>
          </w:tcPr>
          <w:p w14:paraId="5B9A7D29" w14:textId="77777777" w:rsidR="001B19EB" w:rsidRPr="00475471" w:rsidRDefault="001B19EB" w:rsidP="000A1A60">
            <w:pPr>
              <w:pStyle w:val="IMSTemplateVDHeading"/>
            </w:pPr>
            <w:r w:rsidRPr="00475471">
              <w:t>Value</w:t>
            </w:r>
          </w:p>
        </w:tc>
        <w:tc>
          <w:tcPr>
            <w:tcW w:w="5400" w:type="dxa"/>
            <w:gridSpan w:val="2"/>
            <w:tcBorders>
              <w:bottom w:val="nil"/>
            </w:tcBorders>
          </w:tcPr>
          <w:p w14:paraId="50C06DF4" w14:textId="77777777" w:rsidR="001B19EB" w:rsidRPr="00475471" w:rsidRDefault="001B19EB" w:rsidP="000A1A60">
            <w:pPr>
              <w:pStyle w:val="IMSTemplateVDHeading"/>
            </w:pPr>
            <w:r w:rsidRPr="00475471">
              <w:t>Meaning</w:t>
            </w:r>
          </w:p>
        </w:tc>
      </w:tr>
      <w:tr w:rsidR="001B19EB" w:rsidRPr="00475471" w14:paraId="2452FB70" w14:textId="77777777" w:rsidTr="000A1A60">
        <w:trPr>
          <w:trHeight w:val="294"/>
        </w:trPr>
        <w:tc>
          <w:tcPr>
            <w:tcW w:w="2520" w:type="dxa"/>
            <w:tcBorders>
              <w:top w:val="nil"/>
              <w:bottom w:val="single" w:sz="4" w:space="0" w:color="auto"/>
            </w:tcBorders>
          </w:tcPr>
          <w:p w14:paraId="1B942069" w14:textId="77777777" w:rsidR="001B19EB" w:rsidRPr="00475471" w:rsidRDefault="001B19EB" w:rsidP="000A1A60">
            <w:pPr>
              <w:pStyle w:val="IMSTemplateelementheadings"/>
            </w:pPr>
          </w:p>
        </w:tc>
        <w:tc>
          <w:tcPr>
            <w:tcW w:w="1800" w:type="dxa"/>
            <w:tcBorders>
              <w:top w:val="nil"/>
              <w:bottom w:val="single" w:sz="4" w:space="0" w:color="auto"/>
            </w:tcBorders>
          </w:tcPr>
          <w:p w14:paraId="1CAC231B" w14:textId="77777777" w:rsidR="001B19EB" w:rsidRPr="00475471" w:rsidRDefault="001B19EB" w:rsidP="000A1A60">
            <w:pPr>
              <w:pStyle w:val="DHHSbody"/>
            </w:pPr>
            <w:r w:rsidRPr="00475471">
              <w:t>9</w:t>
            </w:r>
          </w:p>
        </w:tc>
        <w:tc>
          <w:tcPr>
            <w:tcW w:w="5400" w:type="dxa"/>
            <w:gridSpan w:val="2"/>
            <w:tcBorders>
              <w:top w:val="nil"/>
              <w:bottom w:val="single" w:sz="4" w:space="0" w:color="auto"/>
            </w:tcBorders>
          </w:tcPr>
          <w:p w14:paraId="12CB8250" w14:textId="77777777" w:rsidR="001B19EB" w:rsidRPr="00475471" w:rsidRDefault="001B19EB" w:rsidP="000A1A60">
            <w:pPr>
              <w:pStyle w:val="DHHSbody"/>
            </w:pPr>
            <w:r w:rsidRPr="00475471">
              <w:t>not stated/inadequately described</w:t>
            </w:r>
          </w:p>
        </w:tc>
      </w:tr>
      <w:tr w:rsidR="001B19EB" w:rsidRPr="00475471" w14:paraId="6412DB91" w14:textId="77777777" w:rsidTr="000A1A60">
        <w:trPr>
          <w:trHeight w:val="295"/>
        </w:trPr>
        <w:tc>
          <w:tcPr>
            <w:tcW w:w="9720" w:type="dxa"/>
            <w:gridSpan w:val="4"/>
            <w:tcBorders>
              <w:top w:val="single" w:sz="4" w:space="0" w:color="auto"/>
            </w:tcBorders>
          </w:tcPr>
          <w:p w14:paraId="1E84B4A5" w14:textId="77777777" w:rsidR="001B19EB" w:rsidRPr="00475471" w:rsidRDefault="001B19EB" w:rsidP="000A1A60">
            <w:pPr>
              <w:pStyle w:val="IMSTemplateMainSectionHeading"/>
            </w:pPr>
            <w:r w:rsidRPr="00475471">
              <w:t>Data element attributes</w:t>
            </w:r>
          </w:p>
        </w:tc>
      </w:tr>
      <w:tr w:rsidR="001B19EB" w:rsidRPr="00475471" w14:paraId="2C6CC3FE" w14:textId="77777777" w:rsidTr="000A1A60">
        <w:trPr>
          <w:trHeight w:val="295"/>
        </w:trPr>
        <w:tc>
          <w:tcPr>
            <w:tcW w:w="9720" w:type="dxa"/>
            <w:gridSpan w:val="4"/>
            <w:tcBorders>
              <w:bottom w:val="nil"/>
            </w:tcBorders>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475471" w14:paraId="01510509" w14:textId="77777777" w:rsidTr="000A1A60">
              <w:trPr>
                <w:trHeight w:val="295"/>
              </w:trPr>
              <w:tc>
                <w:tcPr>
                  <w:tcW w:w="9720" w:type="dxa"/>
                  <w:gridSpan w:val="2"/>
                  <w:tcBorders>
                    <w:top w:val="nil"/>
                  </w:tcBorders>
                </w:tcPr>
                <w:p w14:paraId="427E4605" w14:textId="77777777" w:rsidR="001B19EB" w:rsidRPr="00475471" w:rsidRDefault="001B19EB" w:rsidP="000A1A60">
                  <w:pPr>
                    <w:pStyle w:val="IMSTemplateSectionHeading"/>
                  </w:pPr>
                  <w:r w:rsidRPr="00475471">
                    <w:t xml:space="preserve">Reporting attributes </w:t>
                  </w:r>
                </w:p>
              </w:tc>
            </w:tr>
            <w:tr w:rsidR="001B19EB" w:rsidRPr="00475471" w14:paraId="66C6B649" w14:textId="77777777" w:rsidTr="000A1A60">
              <w:trPr>
                <w:trHeight w:val="294"/>
              </w:trPr>
              <w:tc>
                <w:tcPr>
                  <w:tcW w:w="2520" w:type="dxa"/>
                </w:tcPr>
                <w:p w14:paraId="1C3AEE3B" w14:textId="77777777" w:rsidR="001B19EB" w:rsidRPr="00475471" w:rsidRDefault="001B19EB" w:rsidP="000A1A60">
                  <w:pPr>
                    <w:pStyle w:val="IMSTemplateelementheadings"/>
                  </w:pPr>
                  <w:r w:rsidRPr="00475471">
                    <w:t>Reporting requirements</w:t>
                  </w:r>
                </w:p>
              </w:tc>
              <w:tc>
                <w:tcPr>
                  <w:tcW w:w="7200" w:type="dxa"/>
                </w:tcPr>
                <w:p w14:paraId="1BD21D9C" w14:textId="77777777" w:rsidR="001B19EB" w:rsidRPr="00475471" w:rsidRDefault="001B19EB" w:rsidP="000A1A60">
                  <w:pPr>
                    <w:pStyle w:val="DHHSbody"/>
                    <w:rPr>
                      <w:sz w:val="18"/>
                    </w:rPr>
                  </w:pPr>
                  <w:r w:rsidRPr="00475471">
                    <w:t>Mandatory when drug of concern is related to client’s own alcohol and drug use</w:t>
                  </w:r>
                </w:p>
              </w:tc>
            </w:tr>
          </w:tbl>
          <w:p w14:paraId="704BF116" w14:textId="77777777" w:rsidR="001B19EB" w:rsidRPr="00475471" w:rsidRDefault="001B19EB" w:rsidP="000A1A60">
            <w:pPr>
              <w:pStyle w:val="IMSTemplateSectionHeading"/>
            </w:pPr>
          </w:p>
        </w:tc>
      </w:tr>
      <w:tr w:rsidR="001B19EB" w:rsidRPr="00475471" w14:paraId="321BF013" w14:textId="77777777" w:rsidTr="000A1A60">
        <w:trPr>
          <w:trHeight w:val="295"/>
        </w:trPr>
        <w:tc>
          <w:tcPr>
            <w:tcW w:w="9720" w:type="dxa"/>
            <w:gridSpan w:val="4"/>
            <w:tcBorders>
              <w:bottom w:val="nil"/>
            </w:tcBorders>
          </w:tcPr>
          <w:p w14:paraId="63A7A96F" w14:textId="77777777" w:rsidR="001B19EB" w:rsidRPr="00475471" w:rsidRDefault="001B19EB" w:rsidP="000A1A60">
            <w:pPr>
              <w:pStyle w:val="IMSTemplateSectionHeading"/>
            </w:pPr>
            <w:r w:rsidRPr="00475471">
              <w:t>Collection and usage attributes</w:t>
            </w:r>
          </w:p>
        </w:tc>
      </w:tr>
      <w:tr w:rsidR="001B19EB" w:rsidRPr="00475471" w14:paraId="455F719B" w14:textId="77777777" w:rsidTr="000A1A60">
        <w:trPr>
          <w:trHeight w:val="295"/>
        </w:trPr>
        <w:tc>
          <w:tcPr>
            <w:tcW w:w="2520" w:type="dxa"/>
            <w:tcBorders>
              <w:top w:val="nil"/>
              <w:bottom w:val="single" w:sz="4" w:space="0" w:color="auto"/>
            </w:tcBorders>
          </w:tcPr>
          <w:p w14:paraId="74D5E031" w14:textId="77777777" w:rsidR="001B19EB" w:rsidRPr="00475471" w:rsidRDefault="001B19EB" w:rsidP="000A1A60">
            <w:pPr>
              <w:pStyle w:val="IMSTemplateelementheadings"/>
            </w:pPr>
            <w:r w:rsidRPr="00475471">
              <w:t>Guide for use</w:t>
            </w:r>
          </w:p>
        </w:tc>
        <w:tc>
          <w:tcPr>
            <w:tcW w:w="7200" w:type="dxa"/>
            <w:gridSpan w:val="3"/>
            <w:tcBorders>
              <w:top w:val="nil"/>
              <w:bottom w:val="single" w:sz="4" w:space="0" w:color="auto"/>
            </w:tcBorders>
          </w:tcPr>
          <w:p w14:paraId="4C06A918" w14:textId="5B714D3D" w:rsidR="001B19EB" w:rsidRPr="00475471" w:rsidRDefault="001B19EB"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w:t>
            </w:r>
          </w:p>
          <w:p w14:paraId="3691C9C6" w14:textId="77777777" w:rsidR="001B19EB" w:rsidRPr="00475471" w:rsidRDefault="001B19EB" w:rsidP="000A1A60">
            <w:pPr>
              <w:pStyle w:val="DHHSbody"/>
            </w:pPr>
            <w:r w:rsidRPr="00475471">
              <w:t xml:space="preserve">The principal drug of concern should be the main drug of concern to the client and is the focus of the client's treatment. It has led the client to seek treatment from the service. </w:t>
            </w:r>
          </w:p>
          <w:p w14:paraId="11F6726C" w14:textId="77777777" w:rsidR="001B19EB" w:rsidRPr="00475471" w:rsidRDefault="001B19EB" w:rsidP="000A1A60">
            <w:pPr>
              <w:pStyle w:val="DHHSbody"/>
            </w:pPr>
            <w:r w:rsidRPr="00475471">
              <w:lastRenderedPageBreak/>
              <w:t>If the client has been referred into treatment and does not nominate a drug of concern, then the drug involved in the client's referral should be chosen.</w:t>
            </w:r>
          </w:p>
          <w:p w14:paraId="36904345" w14:textId="31F08773" w:rsidR="001B19EB" w:rsidRPr="00475471" w:rsidRDefault="001B19EB" w:rsidP="000A1A60">
            <w:pPr>
              <w:pStyle w:val="DHHSbody"/>
            </w:pPr>
            <w:r w:rsidRPr="00475471">
              <w:t xml:space="preserve">Where the client </w:t>
            </w:r>
            <w:proofErr w:type="gramStart"/>
            <w:r w:rsidRPr="00475471">
              <w:t>is not able to</w:t>
            </w:r>
            <w:proofErr w:type="gramEnd"/>
            <w:r w:rsidRPr="00475471">
              <w:t xml:space="preserve"> identify a primary drug of concern, the treatment provider may nominate which drug is causing the most addiction harm to the client based on clinical judgement.</w:t>
            </w:r>
          </w:p>
          <w:p w14:paraId="57718415" w14:textId="77777777" w:rsidR="001B19EB" w:rsidRPr="00475471" w:rsidRDefault="001B19EB" w:rsidP="000A1A60">
            <w:pPr>
              <w:pStyle w:val="DHHSbody"/>
            </w:pPr>
            <w:r w:rsidRPr="00475471">
              <w:t xml:space="preserve">Where the clinician is unable to identify a primary drug of concern due to the patterns of substance taking being chaotic and indiscriminate, or in which the contributions of different substances are inextricably mixed, the principal concern drug should be the most appropriate narrow group supplementary code, i.e. use the four digit code which end in two zeros, or where that is too specific, use the broad group supplementary code ending in three zeros. ‘9000 miscellaneous drug of concern’ should only be used as principal drug of concern where the client does not have any base level drugs of concerns. </w:t>
            </w:r>
          </w:p>
          <w:p w14:paraId="38E5078D" w14:textId="77777777" w:rsidR="001B19EB" w:rsidRPr="00475471" w:rsidRDefault="001B19EB" w:rsidP="000A1A60">
            <w:pPr>
              <w:autoSpaceDE w:val="0"/>
              <w:autoSpaceDN w:val="0"/>
              <w:adjustRightInd w:val="0"/>
            </w:pPr>
          </w:p>
        </w:tc>
      </w:tr>
      <w:tr w:rsidR="001B19EB" w:rsidRPr="00475471" w14:paraId="10A7B34A" w14:textId="77777777" w:rsidTr="000A1A60">
        <w:trPr>
          <w:trHeight w:val="294"/>
        </w:trPr>
        <w:tc>
          <w:tcPr>
            <w:tcW w:w="9720" w:type="dxa"/>
            <w:gridSpan w:val="4"/>
            <w:tcBorders>
              <w:top w:val="single" w:sz="4" w:space="0" w:color="auto"/>
            </w:tcBorders>
          </w:tcPr>
          <w:p w14:paraId="799628CA" w14:textId="77777777" w:rsidR="001B19EB" w:rsidRPr="00475471" w:rsidRDefault="001B19EB" w:rsidP="000A1A60">
            <w:pPr>
              <w:pStyle w:val="IMSTemplateSectionHeading"/>
            </w:pPr>
            <w:r w:rsidRPr="00475471">
              <w:lastRenderedPageBreak/>
              <w:t>Source and reference attributes</w:t>
            </w:r>
          </w:p>
        </w:tc>
      </w:tr>
      <w:tr w:rsidR="001B19EB" w:rsidRPr="00475471" w14:paraId="3711785C" w14:textId="77777777" w:rsidTr="000A1A60">
        <w:trPr>
          <w:trHeight w:val="295"/>
        </w:trPr>
        <w:tc>
          <w:tcPr>
            <w:tcW w:w="2520" w:type="dxa"/>
          </w:tcPr>
          <w:p w14:paraId="0C95D290" w14:textId="77777777" w:rsidR="001B19EB" w:rsidRPr="00475471" w:rsidRDefault="001B19EB" w:rsidP="000A1A60">
            <w:pPr>
              <w:pStyle w:val="IMSTemplateelementheadings"/>
            </w:pPr>
            <w:r w:rsidRPr="00475471">
              <w:t>Definition source</w:t>
            </w:r>
          </w:p>
        </w:tc>
        <w:tc>
          <w:tcPr>
            <w:tcW w:w="7200" w:type="dxa"/>
            <w:gridSpan w:val="3"/>
          </w:tcPr>
          <w:p w14:paraId="6ABB8606" w14:textId="77777777" w:rsidR="001B19EB" w:rsidRPr="00475471" w:rsidRDefault="001B19EB" w:rsidP="000A1A60">
            <w:pPr>
              <w:pStyle w:val="DHHSbody"/>
            </w:pPr>
            <w:r w:rsidRPr="00475471">
              <w:t>Department of Health</w:t>
            </w:r>
          </w:p>
        </w:tc>
      </w:tr>
      <w:tr w:rsidR="001B19EB" w:rsidRPr="00475471" w14:paraId="38BA85AE" w14:textId="77777777" w:rsidTr="000A1A60">
        <w:trPr>
          <w:trHeight w:val="295"/>
        </w:trPr>
        <w:tc>
          <w:tcPr>
            <w:tcW w:w="2520" w:type="dxa"/>
          </w:tcPr>
          <w:p w14:paraId="344335A4" w14:textId="77777777" w:rsidR="001B19EB" w:rsidRPr="00475471" w:rsidRDefault="001B19EB" w:rsidP="000A1A60">
            <w:pPr>
              <w:pStyle w:val="IMSTemplateelementheadings"/>
            </w:pPr>
            <w:r w:rsidRPr="00475471">
              <w:t>Definition source identifier</w:t>
            </w:r>
          </w:p>
        </w:tc>
        <w:tc>
          <w:tcPr>
            <w:tcW w:w="7200" w:type="dxa"/>
            <w:gridSpan w:val="3"/>
          </w:tcPr>
          <w:p w14:paraId="116DB4B7" w14:textId="77777777" w:rsidR="001B19EB" w:rsidRPr="00475471" w:rsidRDefault="001B19EB" w:rsidP="000A1A60">
            <w:pPr>
              <w:pStyle w:val="DHHSbody"/>
            </w:pPr>
          </w:p>
        </w:tc>
      </w:tr>
      <w:tr w:rsidR="001B19EB" w:rsidRPr="00475471" w14:paraId="33B36C0D" w14:textId="77777777" w:rsidTr="000A1A60">
        <w:trPr>
          <w:trHeight w:val="295"/>
        </w:trPr>
        <w:tc>
          <w:tcPr>
            <w:tcW w:w="2520" w:type="dxa"/>
            <w:tcBorders>
              <w:bottom w:val="nil"/>
            </w:tcBorders>
          </w:tcPr>
          <w:p w14:paraId="66A73CB3" w14:textId="77777777" w:rsidR="001B19EB" w:rsidRPr="00475471" w:rsidRDefault="001B19EB" w:rsidP="000A1A60">
            <w:pPr>
              <w:pStyle w:val="IMSTemplateelementheadings"/>
            </w:pPr>
            <w:r w:rsidRPr="00475471">
              <w:t>Value domain source</w:t>
            </w:r>
          </w:p>
        </w:tc>
        <w:tc>
          <w:tcPr>
            <w:tcW w:w="7200" w:type="dxa"/>
            <w:gridSpan w:val="3"/>
            <w:tcBorders>
              <w:bottom w:val="nil"/>
            </w:tcBorders>
          </w:tcPr>
          <w:p w14:paraId="38D08CB9" w14:textId="49DF9676" w:rsidR="001B19EB" w:rsidRPr="00475471" w:rsidRDefault="00E80292" w:rsidP="000A1A60">
            <w:pPr>
              <w:pStyle w:val="DHHSbody"/>
            </w:pPr>
            <w:r w:rsidRPr="00475471">
              <w:t>METEOR</w:t>
            </w:r>
          </w:p>
        </w:tc>
      </w:tr>
      <w:tr w:rsidR="001B19EB" w:rsidRPr="00475471" w14:paraId="1A673EBA" w14:textId="77777777" w:rsidTr="000A1A60">
        <w:trPr>
          <w:trHeight w:val="295"/>
        </w:trPr>
        <w:tc>
          <w:tcPr>
            <w:tcW w:w="2520" w:type="dxa"/>
            <w:tcBorders>
              <w:top w:val="nil"/>
              <w:bottom w:val="single" w:sz="4" w:space="0" w:color="auto"/>
            </w:tcBorders>
          </w:tcPr>
          <w:p w14:paraId="0544F635" w14:textId="77777777" w:rsidR="001B19EB" w:rsidRPr="00475471" w:rsidRDefault="001B19EB" w:rsidP="000A1A60">
            <w:pPr>
              <w:pStyle w:val="IMSTemplateelementheadings"/>
            </w:pPr>
            <w:r w:rsidRPr="00475471">
              <w:t>Value domain identifier</w:t>
            </w:r>
          </w:p>
        </w:tc>
        <w:tc>
          <w:tcPr>
            <w:tcW w:w="7200" w:type="dxa"/>
            <w:gridSpan w:val="3"/>
            <w:tcBorders>
              <w:top w:val="nil"/>
              <w:bottom w:val="single" w:sz="4" w:space="0" w:color="auto"/>
            </w:tcBorders>
          </w:tcPr>
          <w:p w14:paraId="41A60DAB" w14:textId="77777777" w:rsidR="001B19EB" w:rsidRPr="00475471" w:rsidRDefault="001B19EB" w:rsidP="000A1A60">
            <w:pPr>
              <w:pStyle w:val="DHHSbody"/>
            </w:pPr>
            <w:hyperlink r:id="rId48" w:history="1">
              <w:r w:rsidRPr="00475471">
                <w:t>Yes/no/not stated/inadequately described code N - 301747</w:t>
              </w:r>
            </w:hyperlink>
          </w:p>
        </w:tc>
      </w:tr>
      <w:tr w:rsidR="001B19EB" w:rsidRPr="00475471" w14:paraId="36341EDB" w14:textId="77777777" w:rsidTr="000A1A60">
        <w:trPr>
          <w:trHeight w:val="295"/>
        </w:trPr>
        <w:tc>
          <w:tcPr>
            <w:tcW w:w="9720" w:type="dxa"/>
            <w:gridSpan w:val="4"/>
            <w:tcBorders>
              <w:top w:val="single" w:sz="4" w:space="0" w:color="auto"/>
            </w:tcBorders>
          </w:tcPr>
          <w:p w14:paraId="05DE24BD" w14:textId="77777777" w:rsidR="001B19EB" w:rsidRPr="00475471" w:rsidRDefault="001B19EB" w:rsidP="000A1A60">
            <w:pPr>
              <w:pStyle w:val="IMSTemplateSectionHeading"/>
            </w:pPr>
            <w:r w:rsidRPr="00475471">
              <w:t>Relational attributes</w:t>
            </w:r>
          </w:p>
        </w:tc>
      </w:tr>
      <w:tr w:rsidR="001B19EB" w:rsidRPr="00475471" w14:paraId="183DD310" w14:textId="77777777" w:rsidTr="000A1A60">
        <w:trPr>
          <w:trHeight w:val="294"/>
        </w:trPr>
        <w:tc>
          <w:tcPr>
            <w:tcW w:w="2520" w:type="dxa"/>
          </w:tcPr>
          <w:p w14:paraId="08909A3E" w14:textId="77777777" w:rsidR="001B19EB" w:rsidRPr="00475471" w:rsidRDefault="001B19EB" w:rsidP="000A1A60">
            <w:pPr>
              <w:pStyle w:val="IMSTemplateelementheadings"/>
            </w:pPr>
            <w:r w:rsidRPr="00475471">
              <w:t>Related concepts</w:t>
            </w:r>
          </w:p>
        </w:tc>
        <w:tc>
          <w:tcPr>
            <w:tcW w:w="7200" w:type="dxa"/>
            <w:gridSpan w:val="3"/>
          </w:tcPr>
          <w:p w14:paraId="2E79F878" w14:textId="77777777" w:rsidR="001B19EB" w:rsidRPr="00475471" w:rsidRDefault="001B19EB" w:rsidP="000A1A60">
            <w:pPr>
              <w:pStyle w:val="DHHSbody"/>
            </w:pPr>
            <w:r w:rsidRPr="00475471">
              <w:t>Outcome</w:t>
            </w:r>
          </w:p>
        </w:tc>
      </w:tr>
      <w:tr w:rsidR="001B19EB" w:rsidRPr="00475471" w14:paraId="0E704F66" w14:textId="77777777" w:rsidTr="000A1A60">
        <w:trPr>
          <w:cantSplit/>
          <w:trHeight w:val="295"/>
        </w:trPr>
        <w:tc>
          <w:tcPr>
            <w:tcW w:w="2520" w:type="dxa"/>
          </w:tcPr>
          <w:p w14:paraId="16D6BA86" w14:textId="77777777" w:rsidR="001B19EB" w:rsidRPr="00475471" w:rsidRDefault="001B19EB" w:rsidP="000A1A60">
            <w:pPr>
              <w:pStyle w:val="IMSTemplateelementheadings"/>
            </w:pPr>
            <w:r w:rsidRPr="00475471">
              <w:t>Related data elements</w:t>
            </w:r>
          </w:p>
        </w:tc>
        <w:tc>
          <w:tcPr>
            <w:tcW w:w="7200" w:type="dxa"/>
            <w:gridSpan w:val="3"/>
          </w:tcPr>
          <w:p w14:paraId="46BE5283" w14:textId="77777777" w:rsidR="001B19EB" w:rsidRPr="00475471" w:rsidRDefault="001B19EB" w:rsidP="000A1A60">
            <w:pPr>
              <w:pStyle w:val="DHHSbody"/>
            </w:pPr>
            <w:r w:rsidRPr="00475471">
              <w:t>Drug Concern-drug name</w:t>
            </w:r>
          </w:p>
        </w:tc>
      </w:tr>
      <w:tr w:rsidR="001B19EB" w:rsidRPr="00475471" w14:paraId="3C3C2394" w14:textId="77777777" w:rsidTr="000A1A60">
        <w:trPr>
          <w:trHeight w:val="294"/>
        </w:trPr>
        <w:tc>
          <w:tcPr>
            <w:tcW w:w="2520" w:type="dxa"/>
          </w:tcPr>
          <w:p w14:paraId="05A2AD70" w14:textId="77777777" w:rsidR="001B19EB" w:rsidRPr="00475471" w:rsidRDefault="001B19EB" w:rsidP="000A1A60">
            <w:pPr>
              <w:pStyle w:val="IMSTemplateelementheadings"/>
            </w:pPr>
            <w:r w:rsidRPr="00475471">
              <w:t>Edit/validation rules</w:t>
            </w:r>
          </w:p>
        </w:tc>
        <w:tc>
          <w:tcPr>
            <w:tcW w:w="7200" w:type="dxa"/>
            <w:gridSpan w:val="3"/>
          </w:tcPr>
          <w:p w14:paraId="4CE449B3" w14:textId="77777777" w:rsidR="001B19EB" w:rsidRPr="00475471" w:rsidRDefault="001B19EB" w:rsidP="000A1A60">
            <w:pPr>
              <w:pStyle w:val="DHHSbody"/>
            </w:pPr>
            <w:r w:rsidRPr="00475471">
              <w:t xml:space="preserve">AOD0 value not in </w:t>
            </w:r>
            <w:proofErr w:type="spellStart"/>
            <w:r w:rsidRPr="00475471">
              <w:t>codeset</w:t>
            </w:r>
            <w:proofErr w:type="spellEnd"/>
            <w:r w:rsidRPr="00475471">
              <w:t xml:space="preserve"> for reporting period </w:t>
            </w:r>
          </w:p>
          <w:p w14:paraId="6CEC31B7" w14:textId="77777777" w:rsidR="001B19EB" w:rsidRPr="00475471" w:rsidRDefault="001B19EB" w:rsidP="000A1A60">
            <w:pPr>
              <w:pStyle w:val="DHHSbody"/>
            </w:pPr>
            <w:r w:rsidRPr="00475471">
              <w:t>AOD2 cannot be null</w:t>
            </w:r>
          </w:p>
        </w:tc>
      </w:tr>
      <w:tr w:rsidR="001B19EB" w:rsidRPr="00475471" w14:paraId="02B7A835" w14:textId="77777777" w:rsidTr="000A1A60">
        <w:trPr>
          <w:trHeight w:val="294"/>
        </w:trPr>
        <w:tc>
          <w:tcPr>
            <w:tcW w:w="2520" w:type="dxa"/>
            <w:tcBorders>
              <w:bottom w:val="single" w:sz="4" w:space="0" w:color="auto"/>
            </w:tcBorders>
          </w:tcPr>
          <w:p w14:paraId="6A2DC665" w14:textId="77777777" w:rsidR="001B19EB" w:rsidRPr="00475471" w:rsidRDefault="001B19EB" w:rsidP="000A1A60">
            <w:pPr>
              <w:pStyle w:val="IMSTemplateelementheadings"/>
            </w:pPr>
          </w:p>
        </w:tc>
        <w:tc>
          <w:tcPr>
            <w:tcW w:w="7200" w:type="dxa"/>
            <w:gridSpan w:val="3"/>
            <w:tcBorders>
              <w:bottom w:val="single" w:sz="4" w:space="0" w:color="auto"/>
            </w:tcBorders>
          </w:tcPr>
          <w:p w14:paraId="79210487" w14:textId="77777777" w:rsidR="001B19EB" w:rsidRPr="00475471" w:rsidRDefault="001B19EB" w:rsidP="000A1A60">
            <w:pPr>
              <w:pStyle w:val="DHHSbody"/>
            </w:pPr>
            <w:r w:rsidRPr="00475471">
              <w:t>AOD112 cannot have two principal concerns</w:t>
            </w:r>
          </w:p>
        </w:tc>
      </w:tr>
      <w:tr w:rsidR="001B19EB" w:rsidRPr="00475471" w14:paraId="01DAEDAB" w14:textId="77777777" w:rsidTr="000A1A60">
        <w:trPr>
          <w:trHeight w:val="294"/>
        </w:trPr>
        <w:tc>
          <w:tcPr>
            <w:tcW w:w="2520" w:type="dxa"/>
            <w:tcBorders>
              <w:top w:val="single" w:sz="4" w:space="0" w:color="auto"/>
              <w:bottom w:val="nil"/>
            </w:tcBorders>
          </w:tcPr>
          <w:p w14:paraId="5ABCA1CA" w14:textId="77777777" w:rsidR="001B19EB" w:rsidRPr="00475471" w:rsidRDefault="001B19EB" w:rsidP="000A1A60">
            <w:pPr>
              <w:pStyle w:val="IMSTemplateelementheadings"/>
            </w:pPr>
            <w:r w:rsidRPr="00475471">
              <w:t>Other related information</w:t>
            </w:r>
          </w:p>
        </w:tc>
        <w:tc>
          <w:tcPr>
            <w:tcW w:w="7200" w:type="dxa"/>
            <w:gridSpan w:val="3"/>
            <w:tcBorders>
              <w:top w:val="single" w:sz="4" w:space="0" w:color="auto"/>
              <w:bottom w:val="nil"/>
            </w:tcBorders>
          </w:tcPr>
          <w:p w14:paraId="1197A67E" w14:textId="77777777" w:rsidR="001B19EB" w:rsidRPr="00475471" w:rsidRDefault="001B19EB" w:rsidP="000A1A60">
            <w:pPr>
              <w:pStyle w:val="IMSTemplatecontent"/>
            </w:pPr>
          </w:p>
        </w:tc>
      </w:tr>
    </w:tbl>
    <w:p w14:paraId="7AEC0814" w14:textId="4BFEEAFD" w:rsidR="001B19EB" w:rsidRPr="00475471" w:rsidRDefault="001B19EB" w:rsidP="009F7899">
      <w:pPr>
        <w:pStyle w:val="DHHSbody"/>
      </w:pPr>
    </w:p>
    <w:p w14:paraId="0D89D257" w14:textId="7B5712B1" w:rsidR="001B19EB" w:rsidRPr="00475471" w:rsidRDefault="001B19EB" w:rsidP="009F7899">
      <w:pPr>
        <w:pStyle w:val="DHHSbody"/>
      </w:pPr>
    </w:p>
    <w:p w14:paraId="56750E41" w14:textId="63B0BA7D" w:rsidR="001B19EB" w:rsidRPr="00475471" w:rsidRDefault="001B19EB" w:rsidP="009F7899">
      <w:pPr>
        <w:pStyle w:val="DHHSbody"/>
      </w:pPr>
    </w:p>
    <w:p w14:paraId="3DE3C23D" w14:textId="659F6FC1" w:rsidR="001B19EB" w:rsidRPr="00475471" w:rsidRDefault="001B19EB" w:rsidP="009F7899">
      <w:pPr>
        <w:pStyle w:val="DHHSbody"/>
      </w:pPr>
    </w:p>
    <w:p w14:paraId="308F37E6" w14:textId="016044E8" w:rsidR="001B19EB" w:rsidRPr="00475471" w:rsidRDefault="001B19EB" w:rsidP="009F7899">
      <w:pPr>
        <w:pStyle w:val="DHHSbody"/>
      </w:pPr>
    </w:p>
    <w:p w14:paraId="65401D4B" w14:textId="67B0BC1B" w:rsidR="001B19EB" w:rsidRPr="00475471" w:rsidRDefault="001B19EB" w:rsidP="009F7899">
      <w:pPr>
        <w:pStyle w:val="DHHSbody"/>
      </w:pPr>
    </w:p>
    <w:p w14:paraId="022D58C4" w14:textId="20B2FB78" w:rsidR="001B19EB" w:rsidRPr="00475471" w:rsidRDefault="001B19EB" w:rsidP="009F7899">
      <w:pPr>
        <w:pStyle w:val="DHHSbody"/>
      </w:pPr>
    </w:p>
    <w:p w14:paraId="0D660124" w14:textId="77777777" w:rsidR="001B19EB" w:rsidRPr="00475471" w:rsidRDefault="001B19EB" w:rsidP="009F7899">
      <w:pPr>
        <w:pStyle w:val="DHHSbody"/>
      </w:pPr>
    </w:p>
    <w:p w14:paraId="5312C073" w14:textId="184EE70A" w:rsidR="008D2D5F" w:rsidRPr="00475471" w:rsidRDefault="008D2D5F" w:rsidP="009F7899">
      <w:pPr>
        <w:pStyle w:val="DHHSbody"/>
      </w:pPr>
    </w:p>
    <w:p w14:paraId="3FCC7814" w14:textId="1F57C8CB" w:rsidR="00531DC4" w:rsidRPr="00475471" w:rsidRDefault="00531DC4" w:rsidP="00531DC4">
      <w:pPr>
        <w:pStyle w:val="Heading3"/>
      </w:pPr>
      <w:bookmarkStart w:id="890" w:name="_Toc525122735"/>
      <w:bookmarkStart w:id="891" w:name="_Toc69734950"/>
      <w:bookmarkStart w:id="892" w:name="_Toc229489710"/>
      <w:r w:rsidRPr="00475471">
        <w:lastRenderedPageBreak/>
        <w:t>5.3.6 Drug Concern—volume—N[N][N][N]</w:t>
      </w:r>
      <w:bookmarkEnd w:id="890"/>
      <w:bookmarkEnd w:id="891"/>
      <w:bookmarkEnd w:id="89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475471" w14:paraId="5DBDAF65" w14:textId="77777777" w:rsidTr="000A1A60">
        <w:trPr>
          <w:trHeight w:val="295"/>
        </w:trPr>
        <w:tc>
          <w:tcPr>
            <w:tcW w:w="9720" w:type="dxa"/>
            <w:gridSpan w:val="4"/>
            <w:tcBorders>
              <w:top w:val="single" w:sz="4" w:space="0" w:color="auto"/>
              <w:bottom w:val="nil"/>
            </w:tcBorders>
          </w:tcPr>
          <w:p w14:paraId="22276E42" w14:textId="77777777" w:rsidR="00531DC4" w:rsidRPr="00475471" w:rsidRDefault="00531DC4" w:rsidP="000A1A60">
            <w:pPr>
              <w:pStyle w:val="IMSTemplateSectionHeading"/>
            </w:pPr>
            <w:r w:rsidRPr="00475471">
              <w:t>Identifying and definitional attributes</w:t>
            </w:r>
          </w:p>
        </w:tc>
      </w:tr>
      <w:tr w:rsidR="00531DC4" w:rsidRPr="00475471" w14:paraId="1E098AB9" w14:textId="77777777" w:rsidTr="000A1A60">
        <w:trPr>
          <w:trHeight w:val="294"/>
        </w:trPr>
        <w:tc>
          <w:tcPr>
            <w:tcW w:w="2520" w:type="dxa"/>
            <w:tcBorders>
              <w:top w:val="nil"/>
              <w:bottom w:val="single" w:sz="4" w:space="0" w:color="auto"/>
            </w:tcBorders>
          </w:tcPr>
          <w:p w14:paraId="50FE923A" w14:textId="77777777" w:rsidR="00531DC4" w:rsidRPr="00475471" w:rsidRDefault="00531DC4" w:rsidP="000A1A60">
            <w:pPr>
              <w:pStyle w:val="IMSTemplateelementheadings"/>
            </w:pPr>
            <w:r w:rsidRPr="00475471">
              <w:t>Definition</w:t>
            </w:r>
          </w:p>
        </w:tc>
        <w:tc>
          <w:tcPr>
            <w:tcW w:w="7200" w:type="dxa"/>
            <w:gridSpan w:val="3"/>
            <w:tcBorders>
              <w:top w:val="nil"/>
              <w:bottom w:val="single" w:sz="4" w:space="0" w:color="auto"/>
            </w:tcBorders>
          </w:tcPr>
          <w:p w14:paraId="513CA16C" w14:textId="77777777" w:rsidR="00531DC4" w:rsidRPr="00475471" w:rsidRDefault="00531DC4" w:rsidP="000A1A60">
            <w:pPr>
              <w:pStyle w:val="DHHSbody"/>
            </w:pPr>
            <w:r w:rsidRPr="00475471">
              <w:t>Volume of the drug of concern consumed by the client per day</w:t>
            </w:r>
          </w:p>
        </w:tc>
      </w:tr>
      <w:tr w:rsidR="00531DC4" w:rsidRPr="00475471" w14:paraId="0F857E04" w14:textId="77777777" w:rsidTr="000A1A60">
        <w:trPr>
          <w:trHeight w:val="295"/>
        </w:trPr>
        <w:tc>
          <w:tcPr>
            <w:tcW w:w="9720" w:type="dxa"/>
            <w:gridSpan w:val="4"/>
            <w:tcBorders>
              <w:top w:val="single" w:sz="4" w:space="0" w:color="auto"/>
            </w:tcBorders>
          </w:tcPr>
          <w:p w14:paraId="6F1B908E" w14:textId="77777777" w:rsidR="00531DC4" w:rsidRPr="00475471" w:rsidRDefault="00531DC4" w:rsidP="000A1A60">
            <w:pPr>
              <w:pStyle w:val="IMSTemplateMainSectionHeading"/>
            </w:pPr>
            <w:r w:rsidRPr="00475471">
              <w:t>Value domain attributes</w:t>
            </w:r>
          </w:p>
        </w:tc>
      </w:tr>
      <w:tr w:rsidR="00531DC4" w:rsidRPr="00475471" w14:paraId="29E371F6" w14:textId="77777777" w:rsidTr="000A1A60">
        <w:trPr>
          <w:cantSplit/>
          <w:trHeight w:val="295"/>
        </w:trPr>
        <w:tc>
          <w:tcPr>
            <w:tcW w:w="9720" w:type="dxa"/>
            <w:gridSpan w:val="4"/>
          </w:tcPr>
          <w:p w14:paraId="0F401E9F" w14:textId="77777777" w:rsidR="00531DC4" w:rsidRPr="00475471" w:rsidRDefault="00531DC4" w:rsidP="000A1A60">
            <w:pPr>
              <w:pStyle w:val="IMSTemplateSectionHeading"/>
            </w:pPr>
            <w:r w:rsidRPr="00475471">
              <w:t>Representational attributes</w:t>
            </w:r>
          </w:p>
        </w:tc>
      </w:tr>
      <w:tr w:rsidR="00531DC4" w:rsidRPr="00475471" w14:paraId="36C43974" w14:textId="77777777" w:rsidTr="000A1A60">
        <w:trPr>
          <w:trHeight w:val="295"/>
        </w:trPr>
        <w:tc>
          <w:tcPr>
            <w:tcW w:w="2520" w:type="dxa"/>
          </w:tcPr>
          <w:p w14:paraId="1597A6B0" w14:textId="77777777" w:rsidR="00531DC4" w:rsidRPr="00475471" w:rsidRDefault="00531DC4" w:rsidP="000A1A60">
            <w:pPr>
              <w:pStyle w:val="IMSTemplateelementheadings"/>
            </w:pPr>
            <w:r w:rsidRPr="00475471">
              <w:t>Representation class</w:t>
            </w:r>
          </w:p>
        </w:tc>
        <w:tc>
          <w:tcPr>
            <w:tcW w:w="1800" w:type="dxa"/>
          </w:tcPr>
          <w:p w14:paraId="75E269E1" w14:textId="77777777" w:rsidR="00531DC4" w:rsidRPr="00475471" w:rsidRDefault="00531DC4" w:rsidP="000A1A60">
            <w:pPr>
              <w:pStyle w:val="DHHSbody"/>
            </w:pPr>
            <w:r w:rsidRPr="00475471">
              <w:t>Quantity</w:t>
            </w:r>
          </w:p>
        </w:tc>
        <w:tc>
          <w:tcPr>
            <w:tcW w:w="2880" w:type="dxa"/>
          </w:tcPr>
          <w:p w14:paraId="0A04C292" w14:textId="77777777" w:rsidR="00531DC4" w:rsidRPr="00475471" w:rsidRDefault="00531DC4" w:rsidP="000A1A60">
            <w:pPr>
              <w:pStyle w:val="IMSTemplateelementheadings"/>
            </w:pPr>
            <w:r w:rsidRPr="00475471">
              <w:t>Data type</w:t>
            </w:r>
          </w:p>
        </w:tc>
        <w:tc>
          <w:tcPr>
            <w:tcW w:w="2520" w:type="dxa"/>
          </w:tcPr>
          <w:p w14:paraId="73A908D1" w14:textId="77777777" w:rsidR="00531DC4" w:rsidRPr="00475471" w:rsidRDefault="00531DC4" w:rsidP="000A1A60">
            <w:pPr>
              <w:pStyle w:val="DHHSbody"/>
            </w:pPr>
            <w:r w:rsidRPr="00475471">
              <w:t>Number</w:t>
            </w:r>
          </w:p>
        </w:tc>
      </w:tr>
      <w:tr w:rsidR="00531DC4" w:rsidRPr="00475471" w14:paraId="10CD5623" w14:textId="77777777" w:rsidTr="000A1A60">
        <w:trPr>
          <w:trHeight w:val="295"/>
        </w:trPr>
        <w:tc>
          <w:tcPr>
            <w:tcW w:w="2520" w:type="dxa"/>
          </w:tcPr>
          <w:p w14:paraId="20DCF6FA" w14:textId="77777777" w:rsidR="00531DC4" w:rsidRPr="00475471" w:rsidRDefault="00531DC4" w:rsidP="000A1A60">
            <w:pPr>
              <w:pStyle w:val="IMSTemplateelementheadings"/>
            </w:pPr>
            <w:r w:rsidRPr="00475471">
              <w:t>Format</w:t>
            </w:r>
          </w:p>
        </w:tc>
        <w:tc>
          <w:tcPr>
            <w:tcW w:w="1800" w:type="dxa"/>
          </w:tcPr>
          <w:p w14:paraId="57FB9482" w14:textId="77777777" w:rsidR="00531DC4" w:rsidRPr="00475471" w:rsidRDefault="00531DC4" w:rsidP="000A1A60">
            <w:pPr>
              <w:pStyle w:val="DHHSbody"/>
            </w:pPr>
            <w:r w:rsidRPr="00475471">
              <w:t>N[N][N][N]</w:t>
            </w:r>
          </w:p>
        </w:tc>
        <w:tc>
          <w:tcPr>
            <w:tcW w:w="2880" w:type="dxa"/>
          </w:tcPr>
          <w:p w14:paraId="697D2833" w14:textId="77777777" w:rsidR="00531DC4" w:rsidRPr="00475471" w:rsidRDefault="00531DC4" w:rsidP="000A1A60">
            <w:pPr>
              <w:pStyle w:val="IMSTemplateelementheadings"/>
            </w:pPr>
            <w:r w:rsidRPr="00475471">
              <w:t>Maximum character length</w:t>
            </w:r>
          </w:p>
        </w:tc>
        <w:tc>
          <w:tcPr>
            <w:tcW w:w="2520" w:type="dxa"/>
          </w:tcPr>
          <w:p w14:paraId="017C18BA" w14:textId="77777777" w:rsidR="00531DC4" w:rsidRPr="00475471" w:rsidRDefault="00531DC4" w:rsidP="000A1A60">
            <w:pPr>
              <w:pStyle w:val="DHHSbody"/>
            </w:pPr>
            <w:r w:rsidRPr="00475471">
              <w:t>4</w:t>
            </w:r>
          </w:p>
        </w:tc>
      </w:tr>
      <w:tr w:rsidR="00531DC4" w:rsidRPr="00475471" w14:paraId="6CD56852" w14:textId="77777777" w:rsidTr="000A1A60">
        <w:trPr>
          <w:trHeight w:val="294"/>
        </w:trPr>
        <w:tc>
          <w:tcPr>
            <w:tcW w:w="2520" w:type="dxa"/>
          </w:tcPr>
          <w:p w14:paraId="306E49E5" w14:textId="77777777" w:rsidR="00531DC4" w:rsidRPr="00475471" w:rsidRDefault="00531DC4" w:rsidP="000A1A60">
            <w:pPr>
              <w:pStyle w:val="IMSTemplateelementheadings"/>
            </w:pPr>
            <w:r w:rsidRPr="00475471">
              <w:t>Permissible values</w:t>
            </w:r>
          </w:p>
        </w:tc>
        <w:tc>
          <w:tcPr>
            <w:tcW w:w="1800" w:type="dxa"/>
          </w:tcPr>
          <w:p w14:paraId="1215989E" w14:textId="77777777" w:rsidR="00531DC4" w:rsidRPr="00475471" w:rsidRDefault="00531DC4" w:rsidP="000A1A60">
            <w:pPr>
              <w:pStyle w:val="IMSTemplateVDHeading"/>
            </w:pPr>
            <w:r w:rsidRPr="00475471">
              <w:t>Value</w:t>
            </w:r>
          </w:p>
        </w:tc>
        <w:tc>
          <w:tcPr>
            <w:tcW w:w="5400" w:type="dxa"/>
            <w:gridSpan w:val="2"/>
          </w:tcPr>
          <w:p w14:paraId="618CACFE" w14:textId="77777777" w:rsidR="00531DC4" w:rsidRPr="00475471" w:rsidRDefault="00531DC4" w:rsidP="000A1A60">
            <w:pPr>
              <w:pStyle w:val="IMSTemplateVDHeading"/>
            </w:pPr>
            <w:r w:rsidRPr="00475471">
              <w:t>Meaning</w:t>
            </w:r>
          </w:p>
        </w:tc>
      </w:tr>
      <w:tr w:rsidR="00531DC4" w:rsidRPr="00475471" w14:paraId="427E24A4" w14:textId="77777777" w:rsidTr="000A1A60">
        <w:trPr>
          <w:trHeight w:val="294"/>
        </w:trPr>
        <w:tc>
          <w:tcPr>
            <w:tcW w:w="2520" w:type="dxa"/>
          </w:tcPr>
          <w:p w14:paraId="5210046E" w14:textId="77777777" w:rsidR="00531DC4" w:rsidRPr="00475471" w:rsidRDefault="00531DC4" w:rsidP="000A1A60">
            <w:pPr>
              <w:pStyle w:val="IMSTemplateelementheadings"/>
            </w:pPr>
          </w:p>
        </w:tc>
        <w:tc>
          <w:tcPr>
            <w:tcW w:w="1800" w:type="dxa"/>
          </w:tcPr>
          <w:p w14:paraId="4B86C681" w14:textId="77777777" w:rsidR="00531DC4" w:rsidRPr="00475471" w:rsidRDefault="00531DC4" w:rsidP="000A1A60">
            <w:pPr>
              <w:pStyle w:val="DHHSbody"/>
            </w:pPr>
            <w:r w:rsidRPr="00475471">
              <w:t>0&lt; and &lt;9999</w:t>
            </w:r>
          </w:p>
        </w:tc>
        <w:tc>
          <w:tcPr>
            <w:tcW w:w="5400" w:type="dxa"/>
            <w:gridSpan w:val="2"/>
          </w:tcPr>
          <w:p w14:paraId="0C7A14D7" w14:textId="77777777" w:rsidR="00531DC4" w:rsidRPr="00475471" w:rsidRDefault="00531DC4" w:rsidP="000A1A60">
            <w:r w:rsidRPr="00475471">
              <w:rPr>
                <w:rFonts w:eastAsia="Times"/>
              </w:rPr>
              <w:t>Value greater than or equal to zero and less than 9999</w:t>
            </w:r>
          </w:p>
        </w:tc>
      </w:tr>
      <w:tr w:rsidR="00531DC4" w:rsidRPr="00475471" w14:paraId="1BE62658" w14:textId="77777777" w:rsidTr="000A1A60">
        <w:trPr>
          <w:trHeight w:val="295"/>
        </w:trPr>
        <w:tc>
          <w:tcPr>
            <w:tcW w:w="2520" w:type="dxa"/>
            <w:tcBorders>
              <w:bottom w:val="nil"/>
            </w:tcBorders>
          </w:tcPr>
          <w:p w14:paraId="7C508BAE" w14:textId="77777777" w:rsidR="00531DC4" w:rsidRPr="00475471" w:rsidRDefault="00531DC4" w:rsidP="000A1A60">
            <w:pPr>
              <w:pStyle w:val="IMSTemplateelementheadings"/>
            </w:pPr>
            <w:r w:rsidRPr="00475471">
              <w:t>Supplementary values</w:t>
            </w:r>
          </w:p>
        </w:tc>
        <w:tc>
          <w:tcPr>
            <w:tcW w:w="1800" w:type="dxa"/>
            <w:tcBorders>
              <w:bottom w:val="nil"/>
            </w:tcBorders>
          </w:tcPr>
          <w:p w14:paraId="390B85D3" w14:textId="77777777" w:rsidR="00531DC4" w:rsidRPr="00475471" w:rsidRDefault="00531DC4" w:rsidP="000A1A60">
            <w:pPr>
              <w:pStyle w:val="IMSTemplateVDHeading"/>
            </w:pPr>
            <w:r w:rsidRPr="00475471">
              <w:t>Value</w:t>
            </w:r>
          </w:p>
        </w:tc>
        <w:tc>
          <w:tcPr>
            <w:tcW w:w="5400" w:type="dxa"/>
            <w:gridSpan w:val="2"/>
            <w:tcBorders>
              <w:bottom w:val="nil"/>
            </w:tcBorders>
          </w:tcPr>
          <w:p w14:paraId="0A19D3FC" w14:textId="77777777" w:rsidR="00531DC4" w:rsidRPr="00475471" w:rsidRDefault="00531DC4" w:rsidP="000A1A60">
            <w:pPr>
              <w:pStyle w:val="IMSTemplateVDHeading"/>
            </w:pPr>
            <w:r w:rsidRPr="00475471">
              <w:t>Meaning</w:t>
            </w:r>
          </w:p>
        </w:tc>
      </w:tr>
      <w:tr w:rsidR="00531DC4" w:rsidRPr="00475471" w14:paraId="30C49DA2" w14:textId="77777777" w:rsidTr="000A1A60">
        <w:trPr>
          <w:trHeight w:val="294"/>
        </w:trPr>
        <w:tc>
          <w:tcPr>
            <w:tcW w:w="2520" w:type="dxa"/>
            <w:tcBorders>
              <w:top w:val="nil"/>
              <w:bottom w:val="single" w:sz="4" w:space="0" w:color="auto"/>
            </w:tcBorders>
          </w:tcPr>
          <w:p w14:paraId="6759AF7F" w14:textId="77777777" w:rsidR="00531DC4" w:rsidRPr="00475471" w:rsidRDefault="00531DC4" w:rsidP="000A1A60">
            <w:pPr>
              <w:pStyle w:val="IMSTemplateelementheadings"/>
            </w:pPr>
          </w:p>
        </w:tc>
        <w:tc>
          <w:tcPr>
            <w:tcW w:w="1800" w:type="dxa"/>
            <w:tcBorders>
              <w:top w:val="nil"/>
              <w:bottom w:val="single" w:sz="4" w:space="0" w:color="auto"/>
            </w:tcBorders>
          </w:tcPr>
          <w:p w14:paraId="76AE7772" w14:textId="77777777" w:rsidR="00531DC4" w:rsidRPr="00475471" w:rsidRDefault="00531DC4" w:rsidP="000A1A60">
            <w:pPr>
              <w:pStyle w:val="DHHSbody"/>
            </w:pPr>
            <w:r w:rsidRPr="00475471">
              <w:t>9999</w:t>
            </w:r>
          </w:p>
        </w:tc>
        <w:tc>
          <w:tcPr>
            <w:tcW w:w="5400" w:type="dxa"/>
            <w:gridSpan w:val="2"/>
            <w:tcBorders>
              <w:top w:val="nil"/>
              <w:bottom w:val="single" w:sz="4" w:space="0" w:color="auto"/>
            </w:tcBorders>
          </w:tcPr>
          <w:p w14:paraId="1E29483A" w14:textId="77777777" w:rsidR="00531DC4" w:rsidRPr="00475471" w:rsidRDefault="00531DC4" w:rsidP="000A1A60">
            <w:pPr>
              <w:pStyle w:val="DHHSbody"/>
            </w:pPr>
            <w:r w:rsidRPr="00475471">
              <w:t>not stated/inadequately described</w:t>
            </w:r>
          </w:p>
        </w:tc>
      </w:tr>
      <w:tr w:rsidR="00531DC4" w:rsidRPr="00475471" w14:paraId="0B1491DF" w14:textId="77777777" w:rsidTr="000A1A60">
        <w:trPr>
          <w:trHeight w:val="295"/>
        </w:trPr>
        <w:tc>
          <w:tcPr>
            <w:tcW w:w="9720" w:type="dxa"/>
            <w:gridSpan w:val="4"/>
            <w:tcBorders>
              <w:top w:val="single" w:sz="4" w:space="0" w:color="auto"/>
            </w:tcBorders>
          </w:tcPr>
          <w:p w14:paraId="01E00B0D" w14:textId="77777777" w:rsidR="00531DC4" w:rsidRPr="00475471" w:rsidRDefault="00531DC4" w:rsidP="000A1A60">
            <w:pPr>
              <w:pStyle w:val="IMSTemplateMainSectionHeading"/>
            </w:pPr>
            <w:r w:rsidRPr="00475471">
              <w:t>Data element attributes</w:t>
            </w:r>
          </w:p>
        </w:tc>
      </w:tr>
      <w:tr w:rsidR="00531DC4" w:rsidRPr="00475471" w14:paraId="65A06BF1" w14:textId="77777777" w:rsidTr="000A1A60">
        <w:trPr>
          <w:trHeight w:val="295"/>
        </w:trPr>
        <w:tc>
          <w:tcPr>
            <w:tcW w:w="9720" w:type="dxa"/>
            <w:gridSpan w:val="4"/>
            <w:tcBorders>
              <w:bottom w:val="nil"/>
            </w:tcBorders>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475471" w14:paraId="6417481E" w14:textId="77777777" w:rsidTr="000A1A60">
              <w:trPr>
                <w:trHeight w:val="295"/>
              </w:trPr>
              <w:tc>
                <w:tcPr>
                  <w:tcW w:w="9720" w:type="dxa"/>
                  <w:gridSpan w:val="2"/>
                  <w:tcBorders>
                    <w:top w:val="nil"/>
                  </w:tcBorders>
                </w:tcPr>
                <w:p w14:paraId="2F2CC892" w14:textId="77777777" w:rsidR="00531DC4" w:rsidRPr="00475471" w:rsidRDefault="00531DC4" w:rsidP="000A1A60">
                  <w:pPr>
                    <w:pStyle w:val="IMSTemplateSectionHeading"/>
                  </w:pPr>
                  <w:r w:rsidRPr="00475471">
                    <w:t xml:space="preserve">Reporting attributes </w:t>
                  </w:r>
                </w:p>
              </w:tc>
            </w:tr>
            <w:tr w:rsidR="00531DC4" w:rsidRPr="00475471" w14:paraId="3F46ED08" w14:textId="77777777" w:rsidTr="000A1A60">
              <w:trPr>
                <w:trHeight w:val="294"/>
              </w:trPr>
              <w:tc>
                <w:tcPr>
                  <w:tcW w:w="2520" w:type="dxa"/>
                </w:tcPr>
                <w:p w14:paraId="6C36959A" w14:textId="77777777" w:rsidR="00531DC4" w:rsidRPr="00475471" w:rsidRDefault="00531DC4" w:rsidP="000A1A60">
                  <w:pPr>
                    <w:pStyle w:val="IMSTemplateelementheadings"/>
                  </w:pPr>
                  <w:r w:rsidRPr="00475471">
                    <w:t>Reporting requirements</w:t>
                  </w:r>
                </w:p>
              </w:tc>
              <w:tc>
                <w:tcPr>
                  <w:tcW w:w="7200" w:type="dxa"/>
                </w:tcPr>
                <w:p w14:paraId="05163048" w14:textId="77777777" w:rsidR="00531DC4" w:rsidRPr="00475471" w:rsidRDefault="00531DC4" w:rsidP="000A1A60">
                  <w:pPr>
                    <w:pStyle w:val="DHHSbody"/>
                    <w:rPr>
                      <w:sz w:val="18"/>
                    </w:rPr>
                  </w:pPr>
                  <w:r w:rsidRPr="00475471">
                    <w:t>Mandatory when drug of concern is related to client’s own alcohol and drug use</w:t>
                  </w:r>
                </w:p>
              </w:tc>
            </w:tr>
          </w:tbl>
          <w:p w14:paraId="1F00328F" w14:textId="77777777" w:rsidR="00531DC4" w:rsidRPr="00475471" w:rsidRDefault="00531DC4" w:rsidP="000A1A60">
            <w:pPr>
              <w:pStyle w:val="IMSTemplateSectionHeading"/>
            </w:pPr>
          </w:p>
        </w:tc>
      </w:tr>
      <w:tr w:rsidR="00531DC4" w:rsidRPr="00475471" w14:paraId="5311C301" w14:textId="77777777" w:rsidTr="000A1A60">
        <w:trPr>
          <w:trHeight w:val="295"/>
        </w:trPr>
        <w:tc>
          <w:tcPr>
            <w:tcW w:w="9720" w:type="dxa"/>
            <w:gridSpan w:val="4"/>
            <w:tcBorders>
              <w:bottom w:val="nil"/>
            </w:tcBorders>
          </w:tcPr>
          <w:p w14:paraId="5659EE24" w14:textId="77777777" w:rsidR="00531DC4" w:rsidRPr="00475471" w:rsidRDefault="00531DC4" w:rsidP="000A1A60">
            <w:pPr>
              <w:pStyle w:val="IMSTemplateSectionHeading"/>
            </w:pPr>
            <w:r w:rsidRPr="00475471">
              <w:t>Collection and usage attributes</w:t>
            </w:r>
          </w:p>
        </w:tc>
      </w:tr>
      <w:tr w:rsidR="00531DC4" w:rsidRPr="00475471" w14:paraId="0A9498CC" w14:textId="77777777" w:rsidTr="000A1A60">
        <w:trPr>
          <w:trHeight w:val="295"/>
        </w:trPr>
        <w:tc>
          <w:tcPr>
            <w:tcW w:w="2520" w:type="dxa"/>
            <w:tcBorders>
              <w:top w:val="nil"/>
              <w:bottom w:val="single" w:sz="4" w:space="0" w:color="auto"/>
            </w:tcBorders>
          </w:tcPr>
          <w:p w14:paraId="6B72D4BA" w14:textId="77777777" w:rsidR="00531DC4" w:rsidRPr="00475471" w:rsidRDefault="00531DC4" w:rsidP="000A1A60">
            <w:pPr>
              <w:pStyle w:val="IMSTemplateelementheadings"/>
            </w:pPr>
            <w:r w:rsidRPr="00475471">
              <w:t>Guide for use</w:t>
            </w:r>
          </w:p>
        </w:tc>
        <w:tc>
          <w:tcPr>
            <w:tcW w:w="7200" w:type="dxa"/>
            <w:gridSpan w:val="3"/>
            <w:tcBorders>
              <w:top w:val="nil"/>
              <w:bottom w:val="single" w:sz="4" w:space="0" w:color="auto"/>
            </w:tcBorders>
          </w:tcPr>
          <w:p w14:paraId="58994262" w14:textId="6CFA78C1" w:rsidR="00531DC4" w:rsidRPr="00475471" w:rsidRDefault="00531DC4" w:rsidP="00D54864">
            <w:pPr>
              <w:pStyle w:val="DHHSbody"/>
            </w:pPr>
            <w:r w:rsidRPr="00475471">
              <w:t>Only report where drug of concern, is related to the client’s own alcohol and drug use. For clients whose treatment is related to the alcohol and other drug use of another person, this data item should not be collected.</w:t>
            </w:r>
          </w:p>
        </w:tc>
      </w:tr>
      <w:tr w:rsidR="00531DC4" w:rsidRPr="00475471" w14:paraId="542D106F" w14:textId="77777777" w:rsidTr="000A1A60">
        <w:trPr>
          <w:trHeight w:val="294"/>
        </w:trPr>
        <w:tc>
          <w:tcPr>
            <w:tcW w:w="9720" w:type="dxa"/>
            <w:gridSpan w:val="4"/>
            <w:tcBorders>
              <w:top w:val="single" w:sz="4" w:space="0" w:color="auto"/>
            </w:tcBorders>
          </w:tcPr>
          <w:p w14:paraId="01B692DE" w14:textId="77777777" w:rsidR="00531DC4" w:rsidRPr="00475471" w:rsidRDefault="00531DC4" w:rsidP="000A1A60">
            <w:pPr>
              <w:pStyle w:val="IMSTemplateSectionHeading"/>
            </w:pPr>
            <w:r w:rsidRPr="00475471">
              <w:t>Source and reference attributes</w:t>
            </w:r>
          </w:p>
        </w:tc>
      </w:tr>
      <w:tr w:rsidR="00531DC4" w:rsidRPr="00475471" w14:paraId="5E799540" w14:textId="77777777" w:rsidTr="000A1A60">
        <w:trPr>
          <w:trHeight w:val="295"/>
        </w:trPr>
        <w:tc>
          <w:tcPr>
            <w:tcW w:w="2520" w:type="dxa"/>
          </w:tcPr>
          <w:p w14:paraId="5FDC5E99" w14:textId="77777777" w:rsidR="00531DC4" w:rsidRPr="00475471" w:rsidRDefault="00531DC4" w:rsidP="000A1A60">
            <w:pPr>
              <w:pStyle w:val="IMSTemplateelementheadings"/>
            </w:pPr>
            <w:r w:rsidRPr="00475471">
              <w:t>Definition source</w:t>
            </w:r>
          </w:p>
        </w:tc>
        <w:tc>
          <w:tcPr>
            <w:tcW w:w="7200" w:type="dxa"/>
            <w:gridSpan w:val="3"/>
          </w:tcPr>
          <w:p w14:paraId="2425F01F" w14:textId="77777777" w:rsidR="00531DC4" w:rsidRPr="00475471" w:rsidRDefault="00531DC4" w:rsidP="000A1A60">
            <w:pPr>
              <w:pStyle w:val="DHHSbody"/>
              <w:rPr>
                <w:rFonts w:cs="Arial"/>
              </w:rPr>
            </w:pPr>
            <w:r w:rsidRPr="00475471">
              <w:rPr>
                <w:rFonts w:cs="Arial"/>
              </w:rPr>
              <w:t>Department of Health</w:t>
            </w:r>
          </w:p>
        </w:tc>
      </w:tr>
      <w:tr w:rsidR="00531DC4" w:rsidRPr="00475471" w14:paraId="57EFE127" w14:textId="77777777" w:rsidTr="000A1A60">
        <w:trPr>
          <w:trHeight w:val="295"/>
        </w:trPr>
        <w:tc>
          <w:tcPr>
            <w:tcW w:w="2520" w:type="dxa"/>
          </w:tcPr>
          <w:p w14:paraId="795F96BB" w14:textId="77777777" w:rsidR="00531DC4" w:rsidRPr="00475471" w:rsidRDefault="00531DC4" w:rsidP="000A1A60">
            <w:pPr>
              <w:pStyle w:val="IMSTemplateelementheadings"/>
            </w:pPr>
            <w:r w:rsidRPr="00475471">
              <w:t>Definition source identifier</w:t>
            </w:r>
          </w:p>
        </w:tc>
        <w:tc>
          <w:tcPr>
            <w:tcW w:w="7200" w:type="dxa"/>
            <w:gridSpan w:val="3"/>
          </w:tcPr>
          <w:p w14:paraId="63268602" w14:textId="721B7B6E" w:rsidR="00531DC4" w:rsidRPr="00475471" w:rsidRDefault="00531DC4" w:rsidP="000A1A60">
            <w:pPr>
              <w:pStyle w:val="IMSTemplatecontent"/>
              <w:rPr>
                <w:rFonts w:ascii="Arial" w:hAnsi="Arial" w:cs="Arial"/>
                <w:sz w:val="20"/>
              </w:rPr>
            </w:pPr>
            <w:r w:rsidRPr="00475471">
              <w:rPr>
                <w:rFonts w:ascii="Arial" w:eastAsia="Times" w:hAnsi="Arial" w:cs="Arial"/>
                <w:sz w:val="20"/>
              </w:rPr>
              <w:t xml:space="preserve">Based on </w:t>
            </w:r>
            <w:hyperlink r:id="rId49" w:history="1">
              <w:r w:rsidR="003032AA" w:rsidRPr="00475471">
                <w:rPr>
                  <w:rStyle w:val="Hyperlink"/>
                  <w:rFonts w:ascii="Arial" w:hAnsi="Arial" w:cs="Arial"/>
                  <w:sz w:val="20"/>
                  <w:lang w:eastAsia="en-AU"/>
                </w:rPr>
                <w:t>https://www.health.vic.gov.au/aod-treatme</w:t>
              </w:r>
              <w:r w:rsidR="003032AA" w:rsidRPr="00475471">
                <w:rPr>
                  <w:rStyle w:val="Hyperlink"/>
                  <w:rFonts w:ascii="Arial" w:hAnsi="Arial" w:cs="Arial"/>
                  <w:sz w:val="20"/>
                  <w:lang w:eastAsia="en-AU"/>
                </w:rPr>
                <w:t>n</w:t>
              </w:r>
              <w:r w:rsidR="003032AA" w:rsidRPr="00475471">
                <w:rPr>
                  <w:rStyle w:val="Hyperlink"/>
                  <w:rFonts w:ascii="Arial" w:hAnsi="Arial" w:cs="Arial"/>
                  <w:sz w:val="20"/>
                  <w:lang w:eastAsia="en-AU"/>
                </w:rPr>
                <w:t>t-services/intake-process-and-tools</w:t>
              </w:r>
            </w:hyperlink>
            <w:r w:rsidRPr="00475471">
              <w:rPr>
                <w:rFonts w:ascii="Arial" w:hAnsi="Arial" w:cs="Arial"/>
                <w:color w:val="000000"/>
                <w:sz w:val="20"/>
                <w:lang w:eastAsia="en-AU"/>
              </w:rPr>
              <w:t xml:space="preserve"> </w:t>
            </w:r>
          </w:p>
        </w:tc>
      </w:tr>
      <w:tr w:rsidR="00531DC4" w:rsidRPr="00475471" w14:paraId="15854C80" w14:textId="77777777" w:rsidTr="000A1A60">
        <w:trPr>
          <w:trHeight w:val="295"/>
        </w:trPr>
        <w:tc>
          <w:tcPr>
            <w:tcW w:w="2520" w:type="dxa"/>
            <w:tcBorders>
              <w:bottom w:val="nil"/>
            </w:tcBorders>
          </w:tcPr>
          <w:p w14:paraId="289D7A9F" w14:textId="77777777" w:rsidR="00531DC4" w:rsidRPr="00475471" w:rsidRDefault="00531DC4" w:rsidP="000A1A60">
            <w:pPr>
              <w:pStyle w:val="IMSTemplateelementheadings"/>
            </w:pPr>
            <w:r w:rsidRPr="00475471">
              <w:t>Value domain source</w:t>
            </w:r>
          </w:p>
        </w:tc>
        <w:tc>
          <w:tcPr>
            <w:tcW w:w="7200" w:type="dxa"/>
            <w:gridSpan w:val="3"/>
            <w:tcBorders>
              <w:bottom w:val="nil"/>
            </w:tcBorders>
          </w:tcPr>
          <w:p w14:paraId="3C75FD5A" w14:textId="77777777" w:rsidR="00531DC4" w:rsidRPr="00475471" w:rsidRDefault="00531DC4" w:rsidP="000A1A60">
            <w:pPr>
              <w:pStyle w:val="IMSTemplatecontent"/>
            </w:pPr>
          </w:p>
        </w:tc>
      </w:tr>
      <w:tr w:rsidR="00531DC4" w:rsidRPr="00475471" w14:paraId="5FE7B45A" w14:textId="77777777" w:rsidTr="000A1A60">
        <w:trPr>
          <w:trHeight w:val="295"/>
        </w:trPr>
        <w:tc>
          <w:tcPr>
            <w:tcW w:w="2520" w:type="dxa"/>
            <w:tcBorders>
              <w:top w:val="nil"/>
              <w:bottom w:val="single" w:sz="4" w:space="0" w:color="auto"/>
            </w:tcBorders>
          </w:tcPr>
          <w:p w14:paraId="35D48612" w14:textId="77777777" w:rsidR="00531DC4" w:rsidRPr="00475471" w:rsidRDefault="00531DC4" w:rsidP="000A1A60">
            <w:pPr>
              <w:pStyle w:val="IMSTemplateelementheadings"/>
            </w:pPr>
            <w:r w:rsidRPr="00475471">
              <w:t>Value domain identifier</w:t>
            </w:r>
          </w:p>
        </w:tc>
        <w:tc>
          <w:tcPr>
            <w:tcW w:w="7200" w:type="dxa"/>
            <w:gridSpan w:val="3"/>
            <w:tcBorders>
              <w:top w:val="nil"/>
              <w:bottom w:val="single" w:sz="4" w:space="0" w:color="auto"/>
            </w:tcBorders>
          </w:tcPr>
          <w:p w14:paraId="35282387" w14:textId="77777777" w:rsidR="00531DC4" w:rsidRPr="00475471" w:rsidRDefault="00531DC4" w:rsidP="000A1A60">
            <w:pPr>
              <w:pStyle w:val="IMSTemplatecontent"/>
            </w:pPr>
          </w:p>
        </w:tc>
      </w:tr>
      <w:tr w:rsidR="00531DC4" w:rsidRPr="00475471" w14:paraId="099999A8" w14:textId="77777777" w:rsidTr="000A1A60">
        <w:trPr>
          <w:trHeight w:val="295"/>
        </w:trPr>
        <w:tc>
          <w:tcPr>
            <w:tcW w:w="9720" w:type="dxa"/>
            <w:gridSpan w:val="4"/>
            <w:tcBorders>
              <w:top w:val="single" w:sz="4" w:space="0" w:color="auto"/>
            </w:tcBorders>
          </w:tcPr>
          <w:p w14:paraId="56FED761" w14:textId="77777777" w:rsidR="00531DC4" w:rsidRPr="00475471" w:rsidRDefault="00531DC4" w:rsidP="000A1A60">
            <w:pPr>
              <w:pStyle w:val="IMSTemplateSectionHeading"/>
            </w:pPr>
            <w:r w:rsidRPr="00475471">
              <w:t>Relational attributes</w:t>
            </w:r>
          </w:p>
        </w:tc>
      </w:tr>
      <w:tr w:rsidR="00531DC4" w:rsidRPr="00475471" w14:paraId="08DB9C9D" w14:textId="77777777" w:rsidTr="000A1A60">
        <w:trPr>
          <w:trHeight w:val="294"/>
        </w:trPr>
        <w:tc>
          <w:tcPr>
            <w:tcW w:w="2520" w:type="dxa"/>
          </w:tcPr>
          <w:p w14:paraId="64A86758" w14:textId="77777777" w:rsidR="00531DC4" w:rsidRPr="00475471" w:rsidRDefault="00531DC4" w:rsidP="000A1A60">
            <w:pPr>
              <w:pStyle w:val="IMSTemplateelementheadings"/>
            </w:pPr>
            <w:r w:rsidRPr="00475471">
              <w:t>Related concepts</w:t>
            </w:r>
          </w:p>
        </w:tc>
        <w:tc>
          <w:tcPr>
            <w:tcW w:w="7200" w:type="dxa"/>
            <w:gridSpan w:val="3"/>
          </w:tcPr>
          <w:p w14:paraId="2B918658" w14:textId="77777777" w:rsidR="00531DC4" w:rsidRPr="00475471" w:rsidRDefault="00531DC4" w:rsidP="000A1A60">
            <w:pPr>
              <w:pStyle w:val="DHHSbody"/>
            </w:pPr>
            <w:r w:rsidRPr="00475471">
              <w:t>Outcome</w:t>
            </w:r>
          </w:p>
        </w:tc>
      </w:tr>
      <w:tr w:rsidR="00531DC4" w:rsidRPr="00475471" w14:paraId="3078D131" w14:textId="77777777" w:rsidTr="000A1A60">
        <w:trPr>
          <w:cantSplit/>
          <w:trHeight w:val="295"/>
        </w:trPr>
        <w:tc>
          <w:tcPr>
            <w:tcW w:w="2520" w:type="dxa"/>
          </w:tcPr>
          <w:p w14:paraId="6C13E0D0" w14:textId="77777777" w:rsidR="00531DC4" w:rsidRPr="00475471" w:rsidRDefault="00531DC4" w:rsidP="000A1A60">
            <w:pPr>
              <w:pStyle w:val="IMSTemplateelementheadings"/>
            </w:pPr>
            <w:r w:rsidRPr="00475471">
              <w:t>Related data elements</w:t>
            </w:r>
          </w:p>
        </w:tc>
        <w:tc>
          <w:tcPr>
            <w:tcW w:w="7200" w:type="dxa"/>
            <w:gridSpan w:val="3"/>
          </w:tcPr>
          <w:p w14:paraId="51A48B17" w14:textId="77777777" w:rsidR="00531DC4" w:rsidRPr="00475471" w:rsidRDefault="00531DC4" w:rsidP="000A1A60">
            <w:pPr>
              <w:pStyle w:val="DHHSbody"/>
            </w:pPr>
            <w:r w:rsidRPr="00475471">
              <w:t>Drug Concern-volume unit</w:t>
            </w:r>
          </w:p>
        </w:tc>
      </w:tr>
      <w:tr w:rsidR="00531DC4" w:rsidRPr="00475471" w14:paraId="015753CD" w14:textId="77777777" w:rsidTr="000A1A60">
        <w:trPr>
          <w:trHeight w:val="294"/>
        </w:trPr>
        <w:tc>
          <w:tcPr>
            <w:tcW w:w="2520" w:type="dxa"/>
          </w:tcPr>
          <w:p w14:paraId="25FE047E" w14:textId="77777777" w:rsidR="00531DC4" w:rsidRPr="00475471" w:rsidRDefault="00531DC4" w:rsidP="000A1A60">
            <w:pPr>
              <w:pStyle w:val="IMSTemplateelementheadings"/>
            </w:pPr>
            <w:r w:rsidRPr="00475471">
              <w:t>Edit/validation rules</w:t>
            </w:r>
          </w:p>
        </w:tc>
        <w:tc>
          <w:tcPr>
            <w:tcW w:w="7200" w:type="dxa"/>
            <w:gridSpan w:val="3"/>
          </w:tcPr>
          <w:p w14:paraId="1CFF1863" w14:textId="77777777" w:rsidR="00531DC4" w:rsidRPr="00475471" w:rsidRDefault="00531DC4" w:rsidP="000A1A60">
            <w:pPr>
              <w:pStyle w:val="DHHSbody"/>
            </w:pPr>
            <w:r w:rsidRPr="00475471">
              <w:t>AOD2 cannot be null</w:t>
            </w:r>
          </w:p>
        </w:tc>
      </w:tr>
      <w:tr w:rsidR="00531DC4" w:rsidRPr="00475471" w14:paraId="7A7A6E30" w14:textId="77777777" w:rsidTr="000A1A60">
        <w:trPr>
          <w:trHeight w:val="294"/>
        </w:trPr>
        <w:tc>
          <w:tcPr>
            <w:tcW w:w="2520" w:type="dxa"/>
            <w:tcBorders>
              <w:bottom w:val="single" w:sz="4" w:space="0" w:color="auto"/>
            </w:tcBorders>
          </w:tcPr>
          <w:p w14:paraId="0E369E0B" w14:textId="77777777" w:rsidR="00531DC4" w:rsidRPr="00475471" w:rsidRDefault="00531DC4" w:rsidP="000A1A60">
            <w:pPr>
              <w:pStyle w:val="IMSTemplateelementheadings"/>
            </w:pPr>
          </w:p>
        </w:tc>
        <w:tc>
          <w:tcPr>
            <w:tcW w:w="7200" w:type="dxa"/>
            <w:gridSpan w:val="3"/>
            <w:tcBorders>
              <w:bottom w:val="single" w:sz="4" w:space="0" w:color="auto"/>
            </w:tcBorders>
          </w:tcPr>
          <w:p w14:paraId="6059B2CF" w14:textId="77777777" w:rsidR="00531DC4" w:rsidRPr="00475471" w:rsidRDefault="00531DC4" w:rsidP="000A1A60">
            <w:pPr>
              <w:pStyle w:val="DHHSbody"/>
            </w:pPr>
            <w:r w:rsidRPr="00475471">
              <w:t>AOD9 numeric only</w:t>
            </w:r>
          </w:p>
          <w:p w14:paraId="6C2D97FC" w14:textId="77777777" w:rsidR="00531DC4" w:rsidRPr="00475471" w:rsidRDefault="00531DC4" w:rsidP="000A1A60">
            <w:pPr>
              <w:pStyle w:val="DHHSbody"/>
            </w:pPr>
            <w:r w:rsidRPr="00475471">
              <w:t xml:space="preserve">AOD111 method of use and volume unit mismatch </w:t>
            </w:r>
          </w:p>
          <w:p w14:paraId="2C2C8C8B" w14:textId="7AF1F5D0" w:rsidR="00531DC4" w:rsidRPr="00475471" w:rsidRDefault="00531DC4" w:rsidP="000A1A60">
            <w:pPr>
              <w:pStyle w:val="DHHSbody"/>
            </w:pPr>
            <w:r w:rsidRPr="00475471">
              <w:t>AOD152 value must be 0 to 9999</w:t>
            </w:r>
          </w:p>
          <w:p w14:paraId="44187CD9" w14:textId="07E598C0" w:rsidR="00531DC4" w:rsidRPr="00475471" w:rsidRDefault="00531DC4" w:rsidP="000A1A60">
            <w:pPr>
              <w:pStyle w:val="DHHSbody"/>
            </w:pPr>
            <w:r w:rsidRPr="00475471">
              <w:t xml:space="preserve">AOD176 drug of concern volume </w:t>
            </w:r>
            <w:r w:rsidR="00CC04C8" w:rsidRPr="00475471">
              <w:t xml:space="preserve">is </w:t>
            </w:r>
            <w:r w:rsidRPr="00475471">
              <w:t>0, when</w:t>
            </w:r>
            <w:r w:rsidR="00CC04C8" w:rsidRPr="00475471">
              <w:t xml:space="preserve"> there is</w:t>
            </w:r>
            <w:r w:rsidRPr="00475471">
              <w:t xml:space="preserve"> frequency of use </w:t>
            </w:r>
          </w:p>
        </w:tc>
      </w:tr>
      <w:tr w:rsidR="00531DC4" w:rsidRPr="00475471" w14:paraId="74B14A5B" w14:textId="77777777" w:rsidTr="000A1A60">
        <w:trPr>
          <w:trHeight w:val="294"/>
        </w:trPr>
        <w:tc>
          <w:tcPr>
            <w:tcW w:w="2520" w:type="dxa"/>
            <w:tcBorders>
              <w:top w:val="single" w:sz="4" w:space="0" w:color="auto"/>
              <w:bottom w:val="nil"/>
            </w:tcBorders>
          </w:tcPr>
          <w:p w14:paraId="45E23414" w14:textId="77777777" w:rsidR="00531DC4" w:rsidRPr="00475471" w:rsidRDefault="00531DC4" w:rsidP="000A1A60">
            <w:pPr>
              <w:pStyle w:val="IMSTemplateelementheadings"/>
            </w:pPr>
            <w:r w:rsidRPr="00475471">
              <w:t>Other related information</w:t>
            </w:r>
          </w:p>
        </w:tc>
        <w:tc>
          <w:tcPr>
            <w:tcW w:w="7200" w:type="dxa"/>
            <w:gridSpan w:val="3"/>
            <w:tcBorders>
              <w:top w:val="single" w:sz="4" w:space="0" w:color="auto"/>
              <w:bottom w:val="nil"/>
            </w:tcBorders>
          </w:tcPr>
          <w:p w14:paraId="11F4BADC" w14:textId="77777777" w:rsidR="00531DC4" w:rsidRPr="00475471" w:rsidRDefault="00531DC4" w:rsidP="000A1A60">
            <w:pPr>
              <w:pStyle w:val="IMSTemplatecontent"/>
            </w:pPr>
          </w:p>
        </w:tc>
      </w:tr>
    </w:tbl>
    <w:p w14:paraId="26022AA0" w14:textId="3C29F43F" w:rsidR="00531DC4" w:rsidRPr="00475471" w:rsidRDefault="00531DC4" w:rsidP="009F7899">
      <w:pPr>
        <w:pStyle w:val="DHHSbody"/>
      </w:pPr>
    </w:p>
    <w:p w14:paraId="308BF09A" w14:textId="039A0403" w:rsidR="00531DC4" w:rsidRPr="00475471" w:rsidRDefault="00531DC4" w:rsidP="009F7899">
      <w:pPr>
        <w:pStyle w:val="DHHSbody"/>
      </w:pPr>
    </w:p>
    <w:p w14:paraId="504833E5" w14:textId="7B5D168B" w:rsidR="00531DC4" w:rsidRPr="00475471" w:rsidRDefault="00531DC4" w:rsidP="00531DC4">
      <w:pPr>
        <w:pStyle w:val="Heading3"/>
      </w:pPr>
      <w:bookmarkStart w:id="893" w:name="_Toc69734951"/>
      <w:bookmarkStart w:id="894" w:name="_Toc229489711"/>
      <w:r w:rsidRPr="00475471">
        <w:lastRenderedPageBreak/>
        <w:t>5.3.7 Drug Concern—volume unit—N[N]</w:t>
      </w:r>
      <w:bookmarkEnd w:id="893"/>
      <w:bookmarkEnd w:id="89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475471" w14:paraId="5DECB9F5" w14:textId="77777777" w:rsidTr="000A1A60">
        <w:trPr>
          <w:trHeight w:val="295"/>
        </w:trPr>
        <w:tc>
          <w:tcPr>
            <w:tcW w:w="9720" w:type="dxa"/>
            <w:gridSpan w:val="4"/>
            <w:tcBorders>
              <w:top w:val="single" w:sz="4" w:space="0" w:color="auto"/>
              <w:bottom w:val="nil"/>
            </w:tcBorders>
          </w:tcPr>
          <w:p w14:paraId="7CFBAB6F" w14:textId="77777777" w:rsidR="00531DC4" w:rsidRPr="00475471" w:rsidRDefault="00531DC4" w:rsidP="000A1A60">
            <w:pPr>
              <w:pStyle w:val="IMSTemplateSectionHeading"/>
            </w:pPr>
            <w:r w:rsidRPr="00475471">
              <w:t>Identifying and definitional attributes</w:t>
            </w:r>
          </w:p>
        </w:tc>
      </w:tr>
      <w:tr w:rsidR="00531DC4" w:rsidRPr="00475471" w14:paraId="08B4AA8B" w14:textId="77777777" w:rsidTr="000A1A60">
        <w:trPr>
          <w:trHeight w:val="294"/>
        </w:trPr>
        <w:tc>
          <w:tcPr>
            <w:tcW w:w="2520" w:type="dxa"/>
            <w:tcBorders>
              <w:top w:val="nil"/>
              <w:bottom w:val="single" w:sz="4" w:space="0" w:color="auto"/>
            </w:tcBorders>
          </w:tcPr>
          <w:p w14:paraId="5DA6D6ED" w14:textId="77777777" w:rsidR="00531DC4" w:rsidRPr="00475471" w:rsidRDefault="00531DC4" w:rsidP="000A1A60">
            <w:pPr>
              <w:pStyle w:val="IMSTemplateelementheadings"/>
            </w:pPr>
            <w:r w:rsidRPr="00475471">
              <w:t>Definition</w:t>
            </w:r>
          </w:p>
        </w:tc>
        <w:tc>
          <w:tcPr>
            <w:tcW w:w="7200" w:type="dxa"/>
            <w:gridSpan w:val="3"/>
            <w:tcBorders>
              <w:top w:val="nil"/>
              <w:bottom w:val="single" w:sz="4" w:space="0" w:color="auto"/>
            </w:tcBorders>
          </w:tcPr>
          <w:p w14:paraId="649023A7" w14:textId="77777777" w:rsidR="00531DC4" w:rsidRPr="00475471" w:rsidRDefault="00531DC4" w:rsidP="000A1A60">
            <w:pPr>
              <w:pStyle w:val="DHHSbody"/>
            </w:pPr>
            <w:r w:rsidRPr="00475471">
              <w:t>Volume unit of the drug of concern consumed by the client per day</w:t>
            </w:r>
          </w:p>
        </w:tc>
      </w:tr>
      <w:tr w:rsidR="00531DC4" w:rsidRPr="00475471" w14:paraId="7D558C2B" w14:textId="77777777" w:rsidTr="000A1A60">
        <w:trPr>
          <w:trHeight w:val="295"/>
        </w:trPr>
        <w:tc>
          <w:tcPr>
            <w:tcW w:w="9720" w:type="dxa"/>
            <w:gridSpan w:val="4"/>
            <w:tcBorders>
              <w:top w:val="single" w:sz="4" w:space="0" w:color="auto"/>
            </w:tcBorders>
          </w:tcPr>
          <w:p w14:paraId="15FF470D" w14:textId="77777777" w:rsidR="00531DC4" w:rsidRPr="00475471" w:rsidRDefault="00531DC4" w:rsidP="000A1A60">
            <w:pPr>
              <w:pStyle w:val="IMSTemplateMainSectionHeading"/>
            </w:pPr>
            <w:r w:rsidRPr="00475471">
              <w:t>Value domain attributes</w:t>
            </w:r>
          </w:p>
        </w:tc>
      </w:tr>
      <w:tr w:rsidR="00531DC4" w:rsidRPr="00475471" w14:paraId="598EFDB4" w14:textId="77777777" w:rsidTr="000A1A60">
        <w:trPr>
          <w:cantSplit/>
          <w:trHeight w:val="295"/>
        </w:trPr>
        <w:tc>
          <w:tcPr>
            <w:tcW w:w="9720" w:type="dxa"/>
            <w:gridSpan w:val="4"/>
          </w:tcPr>
          <w:p w14:paraId="55EF54A4" w14:textId="77777777" w:rsidR="00531DC4" w:rsidRPr="00475471" w:rsidRDefault="00531DC4" w:rsidP="000A1A60">
            <w:pPr>
              <w:pStyle w:val="IMSTemplateSectionHeading"/>
            </w:pPr>
            <w:r w:rsidRPr="00475471">
              <w:t>Representational attributes</w:t>
            </w:r>
          </w:p>
        </w:tc>
      </w:tr>
      <w:tr w:rsidR="00531DC4" w:rsidRPr="00475471" w14:paraId="6338E5B8" w14:textId="77777777" w:rsidTr="000A1A60">
        <w:trPr>
          <w:trHeight w:val="295"/>
        </w:trPr>
        <w:tc>
          <w:tcPr>
            <w:tcW w:w="2520" w:type="dxa"/>
          </w:tcPr>
          <w:p w14:paraId="5DA7D255" w14:textId="77777777" w:rsidR="00531DC4" w:rsidRPr="00475471" w:rsidRDefault="00531DC4" w:rsidP="000A1A60">
            <w:pPr>
              <w:pStyle w:val="IMSTemplateelementheadings"/>
            </w:pPr>
            <w:r w:rsidRPr="00475471">
              <w:t>Representation class</w:t>
            </w:r>
          </w:p>
        </w:tc>
        <w:tc>
          <w:tcPr>
            <w:tcW w:w="1800" w:type="dxa"/>
          </w:tcPr>
          <w:p w14:paraId="0A3CEEF5" w14:textId="77777777" w:rsidR="00531DC4" w:rsidRPr="00475471" w:rsidRDefault="00531DC4" w:rsidP="000A1A60">
            <w:pPr>
              <w:pStyle w:val="DHHSbody"/>
            </w:pPr>
            <w:r w:rsidRPr="00475471">
              <w:t>Code</w:t>
            </w:r>
          </w:p>
        </w:tc>
        <w:tc>
          <w:tcPr>
            <w:tcW w:w="2880" w:type="dxa"/>
          </w:tcPr>
          <w:p w14:paraId="5EA7EBF1" w14:textId="77777777" w:rsidR="00531DC4" w:rsidRPr="00475471" w:rsidRDefault="00531DC4" w:rsidP="000A1A60">
            <w:pPr>
              <w:pStyle w:val="IMSTemplateelementheadings"/>
            </w:pPr>
            <w:r w:rsidRPr="00475471">
              <w:t>Data type</w:t>
            </w:r>
          </w:p>
        </w:tc>
        <w:tc>
          <w:tcPr>
            <w:tcW w:w="2520" w:type="dxa"/>
          </w:tcPr>
          <w:p w14:paraId="6B136C91" w14:textId="77777777" w:rsidR="00531DC4" w:rsidRPr="00475471" w:rsidRDefault="00531DC4" w:rsidP="000A1A60">
            <w:pPr>
              <w:pStyle w:val="DHHSbody"/>
            </w:pPr>
            <w:r w:rsidRPr="00475471">
              <w:t>Number</w:t>
            </w:r>
          </w:p>
        </w:tc>
      </w:tr>
      <w:tr w:rsidR="00531DC4" w:rsidRPr="00475471" w14:paraId="461B9478" w14:textId="77777777" w:rsidTr="000A1A60">
        <w:trPr>
          <w:trHeight w:val="295"/>
        </w:trPr>
        <w:tc>
          <w:tcPr>
            <w:tcW w:w="2520" w:type="dxa"/>
          </w:tcPr>
          <w:p w14:paraId="18D1A52E" w14:textId="77777777" w:rsidR="00531DC4" w:rsidRPr="00475471" w:rsidRDefault="00531DC4" w:rsidP="000A1A60">
            <w:pPr>
              <w:pStyle w:val="IMSTemplateelementheadings"/>
            </w:pPr>
            <w:r w:rsidRPr="00475471">
              <w:t>Format</w:t>
            </w:r>
          </w:p>
        </w:tc>
        <w:tc>
          <w:tcPr>
            <w:tcW w:w="1800" w:type="dxa"/>
          </w:tcPr>
          <w:p w14:paraId="3DBA8750" w14:textId="77777777" w:rsidR="00531DC4" w:rsidRPr="00475471" w:rsidRDefault="00531DC4" w:rsidP="000A1A60">
            <w:pPr>
              <w:pStyle w:val="DHHSbody"/>
            </w:pPr>
            <w:r w:rsidRPr="00475471">
              <w:t>N[N]</w:t>
            </w:r>
          </w:p>
        </w:tc>
        <w:tc>
          <w:tcPr>
            <w:tcW w:w="2880" w:type="dxa"/>
          </w:tcPr>
          <w:p w14:paraId="37E5EB58" w14:textId="77777777" w:rsidR="00531DC4" w:rsidRPr="00475471" w:rsidRDefault="00531DC4" w:rsidP="000A1A60">
            <w:pPr>
              <w:pStyle w:val="IMSTemplateelementheadings"/>
            </w:pPr>
            <w:r w:rsidRPr="00475471">
              <w:t>Maximum character length</w:t>
            </w:r>
          </w:p>
        </w:tc>
        <w:tc>
          <w:tcPr>
            <w:tcW w:w="2520" w:type="dxa"/>
          </w:tcPr>
          <w:p w14:paraId="0A825C4C" w14:textId="77777777" w:rsidR="00531DC4" w:rsidRPr="00475471" w:rsidRDefault="00531DC4" w:rsidP="000A1A60">
            <w:pPr>
              <w:pStyle w:val="DHHSbody"/>
            </w:pPr>
            <w:r w:rsidRPr="00475471">
              <w:t>2</w:t>
            </w:r>
          </w:p>
        </w:tc>
      </w:tr>
      <w:tr w:rsidR="00531DC4" w:rsidRPr="00475471" w14:paraId="6E0B5B43" w14:textId="77777777" w:rsidTr="000A1A60">
        <w:trPr>
          <w:trHeight w:val="294"/>
        </w:trPr>
        <w:tc>
          <w:tcPr>
            <w:tcW w:w="2520" w:type="dxa"/>
          </w:tcPr>
          <w:p w14:paraId="2B1B96A9" w14:textId="77777777" w:rsidR="00531DC4" w:rsidRPr="00475471" w:rsidRDefault="00531DC4" w:rsidP="000A1A60">
            <w:pPr>
              <w:pStyle w:val="IMSTemplateelementheadings"/>
            </w:pPr>
            <w:r w:rsidRPr="00475471">
              <w:t>Permissible values</w:t>
            </w:r>
          </w:p>
        </w:tc>
        <w:tc>
          <w:tcPr>
            <w:tcW w:w="1800" w:type="dxa"/>
          </w:tcPr>
          <w:p w14:paraId="5C6FADC8" w14:textId="77777777" w:rsidR="00531DC4" w:rsidRPr="00475471" w:rsidRDefault="00531DC4" w:rsidP="000A1A60">
            <w:pPr>
              <w:pStyle w:val="IMSTemplateVDHeading"/>
            </w:pPr>
            <w:r w:rsidRPr="00475471">
              <w:t>Value</w:t>
            </w:r>
          </w:p>
        </w:tc>
        <w:tc>
          <w:tcPr>
            <w:tcW w:w="5400" w:type="dxa"/>
            <w:gridSpan w:val="2"/>
          </w:tcPr>
          <w:p w14:paraId="436AAA12" w14:textId="77777777" w:rsidR="00531DC4" w:rsidRPr="00475471" w:rsidRDefault="00531DC4" w:rsidP="000A1A60">
            <w:pPr>
              <w:pStyle w:val="IMSTemplateVDHeading"/>
            </w:pPr>
            <w:r w:rsidRPr="00475471">
              <w:t>Meaning</w:t>
            </w:r>
          </w:p>
        </w:tc>
      </w:tr>
      <w:tr w:rsidR="00531DC4" w:rsidRPr="00475471" w14:paraId="6955DA23" w14:textId="77777777" w:rsidTr="000A1A60">
        <w:trPr>
          <w:trHeight w:val="294"/>
        </w:trPr>
        <w:tc>
          <w:tcPr>
            <w:tcW w:w="2520" w:type="dxa"/>
          </w:tcPr>
          <w:p w14:paraId="44B91AAB" w14:textId="77777777" w:rsidR="00531DC4" w:rsidRPr="00475471" w:rsidRDefault="00531DC4" w:rsidP="000A1A60">
            <w:pPr>
              <w:pStyle w:val="IMSTemplateelementheadings"/>
            </w:pPr>
          </w:p>
        </w:tc>
        <w:tc>
          <w:tcPr>
            <w:tcW w:w="1800" w:type="dxa"/>
          </w:tcPr>
          <w:p w14:paraId="0C40D962" w14:textId="77777777" w:rsidR="00531DC4" w:rsidRPr="00475471" w:rsidRDefault="00531DC4" w:rsidP="000A1A60">
            <w:pPr>
              <w:pStyle w:val="DHHSbody"/>
            </w:pPr>
            <w:r w:rsidRPr="00475471">
              <w:t>1</w:t>
            </w:r>
          </w:p>
        </w:tc>
        <w:tc>
          <w:tcPr>
            <w:tcW w:w="5400" w:type="dxa"/>
            <w:gridSpan w:val="2"/>
          </w:tcPr>
          <w:p w14:paraId="2EE02E1D" w14:textId="77777777" w:rsidR="00531DC4" w:rsidRPr="00475471" w:rsidRDefault="00531DC4" w:rsidP="000A1A60">
            <w:pPr>
              <w:pStyle w:val="DHHSbody"/>
            </w:pPr>
            <w:r w:rsidRPr="00475471">
              <w:t xml:space="preserve">cones </w:t>
            </w:r>
          </w:p>
        </w:tc>
      </w:tr>
      <w:tr w:rsidR="00531DC4" w:rsidRPr="00475471" w14:paraId="0095CCF8" w14:textId="77777777" w:rsidTr="000A1A60">
        <w:trPr>
          <w:trHeight w:val="294"/>
        </w:trPr>
        <w:tc>
          <w:tcPr>
            <w:tcW w:w="2520" w:type="dxa"/>
          </w:tcPr>
          <w:p w14:paraId="1D9E551F" w14:textId="77777777" w:rsidR="00531DC4" w:rsidRPr="00475471" w:rsidRDefault="00531DC4" w:rsidP="000A1A60">
            <w:pPr>
              <w:pStyle w:val="IMSTemplateelementheadings"/>
            </w:pPr>
          </w:p>
        </w:tc>
        <w:tc>
          <w:tcPr>
            <w:tcW w:w="1800" w:type="dxa"/>
          </w:tcPr>
          <w:p w14:paraId="5E344905" w14:textId="77777777" w:rsidR="00531DC4" w:rsidRPr="00475471" w:rsidRDefault="00531DC4" w:rsidP="000A1A60">
            <w:pPr>
              <w:pStyle w:val="DHHSbody"/>
            </w:pPr>
            <w:r w:rsidRPr="00475471">
              <w:t>2</w:t>
            </w:r>
          </w:p>
        </w:tc>
        <w:tc>
          <w:tcPr>
            <w:tcW w:w="5400" w:type="dxa"/>
            <w:gridSpan w:val="2"/>
          </w:tcPr>
          <w:p w14:paraId="16E23EF4" w14:textId="77777777" w:rsidR="00531DC4" w:rsidRPr="00475471" w:rsidRDefault="00531DC4" w:rsidP="000A1A60">
            <w:pPr>
              <w:pStyle w:val="DHHSbody"/>
            </w:pPr>
            <w:r w:rsidRPr="00475471">
              <w:t xml:space="preserve">dosage (mg) </w:t>
            </w:r>
          </w:p>
        </w:tc>
      </w:tr>
      <w:tr w:rsidR="00531DC4" w:rsidRPr="00475471" w14:paraId="7F49975B" w14:textId="77777777" w:rsidTr="000A1A60">
        <w:trPr>
          <w:trHeight w:val="294"/>
        </w:trPr>
        <w:tc>
          <w:tcPr>
            <w:tcW w:w="2520" w:type="dxa"/>
          </w:tcPr>
          <w:p w14:paraId="0DE4EDA9" w14:textId="77777777" w:rsidR="00531DC4" w:rsidRPr="00475471" w:rsidRDefault="00531DC4" w:rsidP="000A1A60">
            <w:pPr>
              <w:pStyle w:val="IMSTemplateelementheadings"/>
            </w:pPr>
          </w:p>
        </w:tc>
        <w:tc>
          <w:tcPr>
            <w:tcW w:w="1800" w:type="dxa"/>
          </w:tcPr>
          <w:p w14:paraId="227E1C47" w14:textId="77777777" w:rsidR="00531DC4" w:rsidRPr="00475471" w:rsidRDefault="00531DC4" w:rsidP="000A1A60">
            <w:pPr>
              <w:pStyle w:val="DHHSbody"/>
            </w:pPr>
            <w:r w:rsidRPr="00475471">
              <w:t>3</w:t>
            </w:r>
          </w:p>
        </w:tc>
        <w:tc>
          <w:tcPr>
            <w:tcW w:w="5400" w:type="dxa"/>
            <w:gridSpan w:val="2"/>
          </w:tcPr>
          <w:p w14:paraId="5B0F9164" w14:textId="77777777" w:rsidR="00531DC4" w:rsidRPr="00475471" w:rsidRDefault="00531DC4" w:rsidP="000A1A60">
            <w:pPr>
              <w:pStyle w:val="DHHSbody"/>
            </w:pPr>
            <w:r w:rsidRPr="00475471">
              <w:t xml:space="preserve">dosage (ml) </w:t>
            </w:r>
          </w:p>
        </w:tc>
      </w:tr>
      <w:tr w:rsidR="00531DC4" w:rsidRPr="00475471" w14:paraId="3A8467A2" w14:textId="77777777" w:rsidTr="000A1A60">
        <w:trPr>
          <w:trHeight w:val="294"/>
        </w:trPr>
        <w:tc>
          <w:tcPr>
            <w:tcW w:w="2520" w:type="dxa"/>
          </w:tcPr>
          <w:p w14:paraId="4540877A" w14:textId="77777777" w:rsidR="00531DC4" w:rsidRPr="00475471" w:rsidRDefault="00531DC4" w:rsidP="000A1A60">
            <w:pPr>
              <w:pStyle w:val="IMSTemplateelementheadings"/>
            </w:pPr>
          </w:p>
        </w:tc>
        <w:tc>
          <w:tcPr>
            <w:tcW w:w="1800" w:type="dxa"/>
          </w:tcPr>
          <w:p w14:paraId="579A3241" w14:textId="77777777" w:rsidR="00531DC4" w:rsidRPr="00475471" w:rsidRDefault="00531DC4" w:rsidP="000A1A60">
            <w:pPr>
              <w:pStyle w:val="DHHSbody"/>
            </w:pPr>
            <w:r w:rsidRPr="00475471">
              <w:t>4</w:t>
            </w:r>
          </w:p>
        </w:tc>
        <w:tc>
          <w:tcPr>
            <w:tcW w:w="5400" w:type="dxa"/>
            <w:gridSpan w:val="2"/>
          </w:tcPr>
          <w:p w14:paraId="5186C6C5" w14:textId="77777777" w:rsidR="00531DC4" w:rsidRPr="00475471" w:rsidRDefault="00531DC4" w:rsidP="000A1A60">
            <w:pPr>
              <w:pStyle w:val="DHHSbody"/>
            </w:pPr>
            <w:r w:rsidRPr="00475471">
              <w:t xml:space="preserve">dollars </w:t>
            </w:r>
          </w:p>
        </w:tc>
      </w:tr>
      <w:tr w:rsidR="00531DC4" w:rsidRPr="00475471" w14:paraId="5262CBC1" w14:textId="77777777" w:rsidTr="000A1A60">
        <w:trPr>
          <w:trHeight w:val="294"/>
        </w:trPr>
        <w:tc>
          <w:tcPr>
            <w:tcW w:w="2520" w:type="dxa"/>
          </w:tcPr>
          <w:p w14:paraId="04887331" w14:textId="77777777" w:rsidR="00531DC4" w:rsidRPr="00475471" w:rsidRDefault="00531DC4" w:rsidP="000A1A60">
            <w:pPr>
              <w:pStyle w:val="IMSTemplateelementheadings"/>
            </w:pPr>
          </w:p>
        </w:tc>
        <w:tc>
          <w:tcPr>
            <w:tcW w:w="1800" w:type="dxa"/>
          </w:tcPr>
          <w:p w14:paraId="01B7E144" w14:textId="77777777" w:rsidR="00531DC4" w:rsidRPr="00475471" w:rsidRDefault="00531DC4" w:rsidP="000A1A60">
            <w:pPr>
              <w:pStyle w:val="DHHSbody"/>
            </w:pPr>
            <w:r w:rsidRPr="00475471">
              <w:t>5</w:t>
            </w:r>
          </w:p>
        </w:tc>
        <w:tc>
          <w:tcPr>
            <w:tcW w:w="5400" w:type="dxa"/>
            <w:gridSpan w:val="2"/>
          </w:tcPr>
          <w:p w14:paraId="0649A59A" w14:textId="77777777" w:rsidR="00531DC4" w:rsidRPr="00475471" w:rsidRDefault="00531DC4" w:rsidP="000A1A60">
            <w:pPr>
              <w:pStyle w:val="DHHSbody"/>
            </w:pPr>
            <w:r w:rsidRPr="00475471">
              <w:t>grams</w:t>
            </w:r>
          </w:p>
        </w:tc>
      </w:tr>
      <w:tr w:rsidR="00531DC4" w:rsidRPr="00475471" w14:paraId="27799C96" w14:textId="77777777" w:rsidTr="000A1A60">
        <w:trPr>
          <w:trHeight w:val="295"/>
        </w:trPr>
        <w:tc>
          <w:tcPr>
            <w:tcW w:w="2520" w:type="dxa"/>
            <w:tcBorders>
              <w:bottom w:val="nil"/>
            </w:tcBorders>
          </w:tcPr>
          <w:p w14:paraId="332F8E89" w14:textId="77777777" w:rsidR="00531DC4" w:rsidRPr="00475471" w:rsidRDefault="00531DC4" w:rsidP="000A1A60">
            <w:pPr>
              <w:pStyle w:val="IMSTemplateelementheadings"/>
            </w:pPr>
          </w:p>
        </w:tc>
        <w:tc>
          <w:tcPr>
            <w:tcW w:w="1800" w:type="dxa"/>
            <w:tcBorders>
              <w:bottom w:val="nil"/>
            </w:tcBorders>
          </w:tcPr>
          <w:p w14:paraId="427BE9BF" w14:textId="77777777" w:rsidR="00531DC4" w:rsidRPr="00475471" w:rsidRDefault="00531DC4" w:rsidP="000A1A60">
            <w:pPr>
              <w:pStyle w:val="DHHSbody"/>
            </w:pPr>
            <w:r w:rsidRPr="00475471">
              <w:t>6</w:t>
            </w:r>
          </w:p>
        </w:tc>
        <w:tc>
          <w:tcPr>
            <w:tcW w:w="5400" w:type="dxa"/>
            <w:gridSpan w:val="2"/>
            <w:tcBorders>
              <w:bottom w:val="nil"/>
            </w:tcBorders>
          </w:tcPr>
          <w:p w14:paraId="26C32545" w14:textId="77777777" w:rsidR="00531DC4" w:rsidRPr="00475471" w:rsidRDefault="00531DC4" w:rsidP="000A1A60">
            <w:pPr>
              <w:pStyle w:val="DHHSbody"/>
            </w:pPr>
            <w:r w:rsidRPr="00475471">
              <w:t xml:space="preserve">joints </w:t>
            </w:r>
          </w:p>
        </w:tc>
      </w:tr>
      <w:tr w:rsidR="00531DC4" w:rsidRPr="00475471" w14:paraId="652FD9A5" w14:textId="77777777" w:rsidTr="000A1A60">
        <w:trPr>
          <w:trHeight w:val="295"/>
        </w:trPr>
        <w:tc>
          <w:tcPr>
            <w:tcW w:w="2520" w:type="dxa"/>
            <w:tcBorders>
              <w:bottom w:val="nil"/>
            </w:tcBorders>
          </w:tcPr>
          <w:p w14:paraId="7F78FC22" w14:textId="77777777" w:rsidR="00531DC4" w:rsidRPr="00475471" w:rsidRDefault="00531DC4" w:rsidP="000A1A60">
            <w:pPr>
              <w:pStyle w:val="IMSTemplateelementheadings"/>
            </w:pPr>
          </w:p>
        </w:tc>
        <w:tc>
          <w:tcPr>
            <w:tcW w:w="1800" w:type="dxa"/>
            <w:tcBorders>
              <w:bottom w:val="nil"/>
            </w:tcBorders>
          </w:tcPr>
          <w:p w14:paraId="5F6D95CB" w14:textId="77777777" w:rsidR="00531DC4" w:rsidRPr="00475471" w:rsidRDefault="00531DC4" w:rsidP="000A1A60">
            <w:pPr>
              <w:pStyle w:val="DHHSbody"/>
            </w:pPr>
            <w:r w:rsidRPr="00475471">
              <w:t>7</w:t>
            </w:r>
          </w:p>
        </w:tc>
        <w:tc>
          <w:tcPr>
            <w:tcW w:w="5400" w:type="dxa"/>
            <w:gridSpan w:val="2"/>
            <w:tcBorders>
              <w:bottom w:val="nil"/>
            </w:tcBorders>
          </w:tcPr>
          <w:p w14:paraId="0A1866E3" w14:textId="77777777" w:rsidR="00531DC4" w:rsidRPr="00475471" w:rsidRDefault="00531DC4" w:rsidP="000A1A60">
            <w:pPr>
              <w:pStyle w:val="DHHSbody"/>
            </w:pPr>
            <w:r w:rsidRPr="00475471">
              <w:t xml:space="preserve">lines </w:t>
            </w:r>
          </w:p>
        </w:tc>
      </w:tr>
      <w:tr w:rsidR="00531DC4" w:rsidRPr="00475471" w14:paraId="12D62180" w14:textId="77777777" w:rsidTr="000A1A60">
        <w:trPr>
          <w:trHeight w:val="295"/>
        </w:trPr>
        <w:tc>
          <w:tcPr>
            <w:tcW w:w="2520" w:type="dxa"/>
            <w:tcBorders>
              <w:bottom w:val="nil"/>
            </w:tcBorders>
          </w:tcPr>
          <w:p w14:paraId="77BD7E35" w14:textId="77777777" w:rsidR="00531DC4" w:rsidRPr="00475471" w:rsidRDefault="00531DC4" w:rsidP="000A1A60">
            <w:pPr>
              <w:pStyle w:val="IMSTemplateelementheadings"/>
            </w:pPr>
          </w:p>
        </w:tc>
        <w:tc>
          <w:tcPr>
            <w:tcW w:w="1800" w:type="dxa"/>
            <w:tcBorders>
              <w:bottom w:val="nil"/>
            </w:tcBorders>
          </w:tcPr>
          <w:p w14:paraId="3B9FAD57" w14:textId="77777777" w:rsidR="00531DC4" w:rsidRPr="00475471" w:rsidRDefault="00531DC4" w:rsidP="000A1A60">
            <w:pPr>
              <w:pStyle w:val="DHHSbody"/>
            </w:pPr>
            <w:r w:rsidRPr="00475471">
              <w:t>8</w:t>
            </w:r>
          </w:p>
        </w:tc>
        <w:tc>
          <w:tcPr>
            <w:tcW w:w="5400" w:type="dxa"/>
            <w:gridSpan w:val="2"/>
            <w:tcBorders>
              <w:bottom w:val="nil"/>
            </w:tcBorders>
          </w:tcPr>
          <w:p w14:paraId="77C9C6A2" w14:textId="77777777" w:rsidR="00531DC4" w:rsidRPr="00475471" w:rsidRDefault="00531DC4" w:rsidP="000A1A60">
            <w:pPr>
              <w:pStyle w:val="DHHSbody"/>
            </w:pPr>
            <w:r w:rsidRPr="00475471">
              <w:t>ounces</w:t>
            </w:r>
          </w:p>
        </w:tc>
      </w:tr>
      <w:tr w:rsidR="00531DC4" w:rsidRPr="00475471" w14:paraId="6DEB4E39" w14:textId="77777777" w:rsidTr="000A1A60">
        <w:trPr>
          <w:trHeight w:val="295"/>
        </w:trPr>
        <w:tc>
          <w:tcPr>
            <w:tcW w:w="2520" w:type="dxa"/>
            <w:tcBorders>
              <w:bottom w:val="nil"/>
            </w:tcBorders>
          </w:tcPr>
          <w:p w14:paraId="3BCFEDAA" w14:textId="77777777" w:rsidR="00531DC4" w:rsidRPr="00475471" w:rsidRDefault="00531DC4" w:rsidP="000A1A60">
            <w:pPr>
              <w:pStyle w:val="IMSTemplateelementheadings"/>
            </w:pPr>
          </w:p>
        </w:tc>
        <w:tc>
          <w:tcPr>
            <w:tcW w:w="1800" w:type="dxa"/>
            <w:tcBorders>
              <w:bottom w:val="nil"/>
            </w:tcBorders>
          </w:tcPr>
          <w:p w14:paraId="32DD5525" w14:textId="77777777" w:rsidR="00531DC4" w:rsidRPr="00475471" w:rsidRDefault="00531DC4" w:rsidP="000A1A60">
            <w:pPr>
              <w:pStyle w:val="DHHSbody"/>
            </w:pPr>
            <w:r w:rsidRPr="00475471">
              <w:t>9</w:t>
            </w:r>
          </w:p>
        </w:tc>
        <w:tc>
          <w:tcPr>
            <w:tcW w:w="5400" w:type="dxa"/>
            <w:gridSpan w:val="2"/>
            <w:tcBorders>
              <w:bottom w:val="nil"/>
            </w:tcBorders>
          </w:tcPr>
          <w:p w14:paraId="701843BB" w14:textId="77777777" w:rsidR="00531DC4" w:rsidRPr="00475471" w:rsidRDefault="00531DC4" w:rsidP="000A1A60">
            <w:pPr>
              <w:pStyle w:val="DHHSbody"/>
            </w:pPr>
            <w:r w:rsidRPr="00475471">
              <w:t xml:space="preserve">pills </w:t>
            </w:r>
          </w:p>
        </w:tc>
      </w:tr>
      <w:tr w:rsidR="00531DC4" w:rsidRPr="00475471" w14:paraId="55164C9A" w14:textId="77777777" w:rsidTr="000A1A60">
        <w:trPr>
          <w:trHeight w:val="295"/>
        </w:trPr>
        <w:tc>
          <w:tcPr>
            <w:tcW w:w="2520" w:type="dxa"/>
            <w:tcBorders>
              <w:bottom w:val="nil"/>
            </w:tcBorders>
          </w:tcPr>
          <w:p w14:paraId="7724D31F" w14:textId="77777777" w:rsidR="00531DC4" w:rsidRPr="00475471" w:rsidRDefault="00531DC4" w:rsidP="000A1A60">
            <w:pPr>
              <w:pStyle w:val="IMSTemplateelementheadings"/>
            </w:pPr>
          </w:p>
        </w:tc>
        <w:tc>
          <w:tcPr>
            <w:tcW w:w="1800" w:type="dxa"/>
            <w:tcBorders>
              <w:bottom w:val="nil"/>
            </w:tcBorders>
          </w:tcPr>
          <w:p w14:paraId="5AC43430" w14:textId="77777777" w:rsidR="00531DC4" w:rsidRPr="00475471" w:rsidRDefault="00531DC4" w:rsidP="000A1A60">
            <w:pPr>
              <w:pStyle w:val="DHHSbody"/>
            </w:pPr>
            <w:r w:rsidRPr="00475471">
              <w:t>10</w:t>
            </w:r>
          </w:p>
        </w:tc>
        <w:tc>
          <w:tcPr>
            <w:tcW w:w="5400" w:type="dxa"/>
            <w:gridSpan w:val="2"/>
            <w:tcBorders>
              <w:bottom w:val="nil"/>
            </w:tcBorders>
          </w:tcPr>
          <w:p w14:paraId="3412ECE1" w14:textId="77777777" w:rsidR="00531DC4" w:rsidRPr="00475471" w:rsidRDefault="00531DC4" w:rsidP="000A1A60">
            <w:pPr>
              <w:pStyle w:val="DHHSbody"/>
            </w:pPr>
            <w:r w:rsidRPr="00475471">
              <w:t xml:space="preserve">points </w:t>
            </w:r>
          </w:p>
        </w:tc>
      </w:tr>
      <w:tr w:rsidR="00531DC4" w:rsidRPr="00475471" w14:paraId="171540BB" w14:textId="77777777" w:rsidTr="000A1A60">
        <w:trPr>
          <w:trHeight w:val="295"/>
        </w:trPr>
        <w:tc>
          <w:tcPr>
            <w:tcW w:w="2520" w:type="dxa"/>
            <w:tcBorders>
              <w:bottom w:val="nil"/>
            </w:tcBorders>
          </w:tcPr>
          <w:p w14:paraId="53859A1E" w14:textId="77777777" w:rsidR="00531DC4" w:rsidRPr="00475471" w:rsidRDefault="00531DC4" w:rsidP="000A1A60">
            <w:pPr>
              <w:pStyle w:val="IMSTemplateelementheadings"/>
            </w:pPr>
          </w:p>
        </w:tc>
        <w:tc>
          <w:tcPr>
            <w:tcW w:w="1800" w:type="dxa"/>
            <w:tcBorders>
              <w:bottom w:val="nil"/>
            </w:tcBorders>
          </w:tcPr>
          <w:p w14:paraId="47765980" w14:textId="77777777" w:rsidR="00531DC4" w:rsidRPr="00475471" w:rsidRDefault="00531DC4" w:rsidP="000A1A60">
            <w:pPr>
              <w:pStyle w:val="DHHSbody"/>
            </w:pPr>
            <w:r w:rsidRPr="00475471">
              <w:t>11</w:t>
            </w:r>
          </w:p>
        </w:tc>
        <w:tc>
          <w:tcPr>
            <w:tcW w:w="5400" w:type="dxa"/>
            <w:gridSpan w:val="2"/>
            <w:tcBorders>
              <w:bottom w:val="nil"/>
            </w:tcBorders>
          </w:tcPr>
          <w:p w14:paraId="22544CDB" w14:textId="77777777" w:rsidR="00531DC4" w:rsidRPr="00475471" w:rsidRDefault="00531DC4" w:rsidP="000A1A60">
            <w:pPr>
              <w:pStyle w:val="DHHSbody"/>
            </w:pPr>
            <w:r w:rsidRPr="00475471">
              <w:t>strips</w:t>
            </w:r>
          </w:p>
        </w:tc>
      </w:tr>
      <w:tr w:rsidR="00531DC4" w:rsidRPr="00475471" w14:paraId="6A42C321" w14:textId="77777777" w:rsidTr="000A1A60">
        <w:trPr>
          <w:trHeight w:val="295"/>
        </w:trPr>
        <w:tc>
          <w:tcPr>
            <w:tcW w:w="2520" w:type="dxa"/>
            <w:tcBorders>
              <w:bottom w:val="nil"/>
            </w:tcBorders>
          </w:tcPr>
          <w:p w14:paraId="2561113D" w14:textId="77777777" w:rsidR="00531DC4" w:rsidRPr="00475471" w:rsidRDefault="00531DC4" w:rsidP="000A1A60">
            <w:pPr>
              <w:pStyle w:val="IMSTemplateelementheadings"/>
            </w:pPr>
          </w:p>
        </w:tc>
        <w:tc>
          <w:tcPr>
            <w:tcW w:w="1800" w:type="dxa"/>
            <w:tcBorders>
              <w:bottom w:val="nil"/>
            </w:tcBorders>
          </w:tcPr>
          <w:p w14:paraId="17DF19B2" w14:textId="77777777" w:rsidR="00531DC4" w:rsidRPr="00475471" w:rsidRDefault="00531DC4" w:rsidP="000A1A60">
            <w:pPr>
              <w:pStyle w:val="DHHSbody"/>
            </w:pPr>
            <w:r w:rsidRPr="00475471">
              <w:t>12</w:t>
            </w:r>
          </w:p>
        </w:tc>
        <w:tc>
          <w:tcPr>
            <w:tcW w:w="5400" w:type="dxa"/>
            <w:gridSpan w:val="2"/>
            <w:tcBorders>
              <w:bottom w:val="nil"/>
            </w:tcBorders>
          </w:tcPr>
          <w:p w14:paraId="64E96E8B" w14:textId="77777777" w:rsidR="00531DC4" w:rsidRPr="00475471" w:rsidRDefault="00531DC4" w:rsidP="000A1A60">
            <w:pPr>
              <w:pStyle w:val="DHHSbody"/>
            </w:pPr>
            <w:r w:rsidRPr="00475471">
              <w:t>standard drinks</w:t>
            </w:r>
          </w:p>
        </w:tc>
      </w:tr>
      <w:tr w:rsidR="00531DC4" w:rsidRPr="00475471" w14:paraId="1AD4D792" w14:textId="77777777" w:rsidTr="000A1A60">
        <w:trPr>
          <w:trHeight w:val="295"/>
        </w:trPr>
        <w:tc>
          <w:tcPr>
            <w:tcW w:w="2520" w:type="dxa"/>
            <w:tcBorders>
              <w:bottom w:val="nil"/>
            </w:tcBorders>
          </w:tcPr>
          <w:p w14:paraId="1E44B3C3" w14:textId="77777777" w:rsidR="00531DC4" w:rsidRPr="00475471" w:rsidRDefault="00531DC4" w:rsidP="000A1A60">
            <w:pPr>
              <w:pStyle w:val="IMSTemplateelementheadings"/>
            </w:pPr>
          </w:p>
        </w:tc>
        <w:tc>
          <w:tcPr>
            <w:tcW w:w="1800" w:type="dxa"/>
            <w:tcBorders>
              <w:bottom w:val="nil"/>
            </w:tcBorders>
          </w:tcPr>
          <w:p w14:paraId="4CB11376" w14:textId="77777777" w:rsidR="00531DC4" w:rsidRPr="00475471" w:rsidRDefault="00531DC4" w:rsidP="000A1A60">
            <w:pPr>
              <w:pStyle w:val="DHHSbody"/>
            </w:pPr>
            <w:r w:rsidRPr="00475471">
              <w:t>13</w:t>
            </w:r>
          </w:p>
        </w:tc>
        <w:tc>
          <w:tcPr>
            <w:tcW w:w="5400" w:type="dxa"/>
            <w:gridSpan w:val="2"/>
            <w:tcBorders>
              <w:bottom w:val="nil"/>
            </w:tcBorders>
          </w:tcPr>
          <w:p w14:paraId="4044649E" w14:textId="77777777" w:rsidR="00531DC4" w:rsidRPr="00475471" w:rsidRDefault="00531DC4" w:rsidP="000A1A60">
            <w:pPr>
              <w:pStyle w:val="DHHSbody"/>
            </w:pPr>
            <w:r w:rsidRPr="00475471">
              <w:t>other</w:t>
            </w:r>
          </w:p>
        </w:tc>
      </w:tr>
      <w:tr w:rsidR="00531DC4" w:rsidRPr="00475471" w14:paraId="25A79D6B" w14:textId="77777777" w:rsidTr="000A1A60">
        <w:trPr>
          <w:trHeight w:val="295"/>
        </w:trPr>
        <w:tc>
          <w:tcPr>
            <w:tcW w:w="2520" w:type="dxa"/>
            <w:tcBorders>
              <w:bottom w:val="nil"/>
            </w:tcBorders>
          </w:tcPr>
          <w:p w14:paraId="725EAB2B" w14:textId="77777777" w:rsidR="00531DC4" w:rsidRPr="00475471" w:rsidRDefault="00531DC4" w:rsidP="000A1A60">
            <w:pPr>
              <w:pStyle w:val="IMSTemplateelementheadings"/>
            </w:pPr>
            <w:r w:rsidRPr="00475471">
              <w:t>Supplementary values</w:t>
            </w:r>
          </w:p>
        </w:tc>
        <w:tc>
          <w:tcPr>
            <w:tcW w:w="1800" w:type="dxa"/>
            <w:tcBorders>
              <w:bottom w:val="nil"/>
            </w:tcBorders>
          </w:tcPr>
          <w:p w14:paraId="34D97420" w14:textId="77777777" w:rsidR="00531DC4" w:rsidRPr="00475471" w:rsidRDefault="00531DC4" w:rsidP="000A1A60">
            <w:pPr>
              <w:pStyle w:val="IMSTemplateVDHeading"/>
            </w:pPr>
            <w:r w:rsidRPr="00475471">
              <w:t>Value</w:t>
            </w:r>
          </w:p>
        </w:tc>
        <w:tc>
          <w:tcPr>
            <w:tcW w:w="5400" w:type="dxa"/>
            <w:gridSpan w:val="2"/>
            <w:tcBorders>
              <w:bottom w:val="nil"/>
            </w:tcBorders>
          </w:tcPr>
          <w:p w14:paraId="1548D1DC" w14:textId="77777777" w:rsidR="00531DC4" w:rsidRPr="00475471" w:rsidRDefault="00531DC4" w:rsidP="000A1A60">
            <w:pPr>
              <w:pStyle w:val="IMSTemplateVDHeading"/>
            </w:pPr>
            <w:r w:rsidRPr="00475471">
              <w:t>Meaning</w:t>
            </w:r>
          </w:p>
        </w:tc>
      </w:tr>
      <w:tr w:rsidR="00531DC4" w:rsidRPr="00475471" w14:paraId="585121B1" w14:textId="77777777" w:rsidTr="000A1A60">
        <w:trPr>
          <w:trHeight w:val="294"/>
        </w:trPr>
        <w:tc>
          <w:tcPr>
            <w:tcW w:w="2520" w:type="dxa"/>
            <w:tcBorders>
              <w:top w:val="nil"/>
              <w:bottom w:val="single" w:sz="4" w:space="0" w:color="auto"/>
            </w:tcBorders>
          </w:tcPr>
          <w:p w14:paraId="2A4EEA10" w14:textId="77777777" w:rsidR="00531DC4" w:rsidRPr="00475471" w:rsidRDefault="00531DC4" w:rsidP="000A1A60">
            <w:pPr>
              <w:pStyle w:val="IMSTemplateelementheadings"/>
            </w:pPr>
          </w:p>
        </w:tc>
        <w:tc>
          <w:tcPr>
            <w:tcW w:w="1800" w:type="dxa"/>
            <w:tcBorders>
              <w:top w:val="nil"/>
              <w:bottom w:val="single" w:sz="4" w:space="0" w:color="auto"/>
            </w:tcBorders>
          </w:tcPr>
          <w:p w14:paraId="307639A3" w14:textId="77777777" w:rsidR="00531DC4" w:rsidRPr="00475471" w:rsidRDefault="00531DC4" w:rsidP="000A1A60">
            <w:pPr>
              <w:pStyle w:val="DHHSbody"/>
            </w:pPr>
            <w:r w:rsidRPr="00475471">
              <w:t>99</w:t>
            </w:r>
          </w:p>
        </w:tc>
        <w:tc>
          <w:tcPr>
            <w:tcW w:w="5400" w:type="dxa"/>
            <w:gridSpan w:val="2"/>
            <w:tcBorders>
              <w:top w:val="nil"/>
              <w:bottom w:val="single" w:sz="4" w:space="0" w:color="auto"/>
            </w:tcBorders>
          </w:tcPr>
          <w:p w14:paraId="428DE32E" w14:textId="77777777" w:rsidR="00531DC4" w:rsidRPr="00475471" w:rsidRDefault="00531DC4" w:rsidP="000A1A60">
            <w:pPr>
              <w:pStyle w:val="DHHSbody"/>
            </w:pPr>
            <w:r w:rsidRPr="00475471">
              <w:t>not stated/inadequately described</w:t>
            </w:r>
          </w:p>
        </w:tc>
      </w:tr>
      <w:tr w:rsidR="00531DC4" w:rsidRPr="00475471" w14:paraId="3070148E" w14:textId="77777777" w:rsidTr="000A1A60">
        <w:trPr>
          <w:trHeight w:val="295"/>
        </w:trPr>
        <w:tc>
          <w:tcPr>
            <w:tcW w:w="9720" w:type="dxa"/>
            <w:gridSpan w:val="4"/>
            <w:tcBorders>
              <w:top w:val="single" w:sz="4" w:space="0" w:color="auto"/>
            </w:tcBorders>
          </w:tcPr>
          <w:p w14:paraId="3B86762B" w14:textId="77777777" w:rsidR="00531DC4" w:rsidRPr="00475471" w:rsidRDefault="00531DC4" w:rsidP="000A1A60">
            <w:pPr>
              <w:pStyle w:val="IMSTemplateMainSectionHeading"/>
            </w:pPr>
            <w:r w:rsidRPr="00475471">
              <w:t>Data element attributes</w:t>
            </w:r>
          </w:p>
        </w:tc>
      </w:tr>
      <w:tr w:rsidR="00531DC4" w:rsidRPr="00475471" w14:paraId="42D9888A" w14:textId="77777777" w:rsidTr="000A1A60">
        <w:trPr>
          <w:trHeight w:val="295"/>
        </w:trPr>
        <w:tc>
          <w:tcPr>
            <w:tcW w:w="9720" w:type="dxa"/>
            <w:gridSpan w:val="4"/>
            <w:tcBorders>
              <w:bottom w:val="nil"/>
            </w:tcBorders>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475471" w14:paraId="3ACDD107" w14:textId="77777777" w:rsidTr="000A1A60">
              <w:trPr>
                <w:trHeight w:val="295"/>
              </w:trPr>
              <w:tc>
                <w:tcPr>
                  <w:tcW w:w="9720" w:type="dxa"/>
                  <w:gridSpan w:val="2"/>
                  <w:tcBorders>
                    <w:top w:val="nil"/>
                  </w:tcBorders>
                </w:tcPr>
                <w:p w14:paraId="56D1699F" w14:textId="77777777" w:rsidR="00531DC4" w:rsidRPr="00475471" w:rsidRDefault="00531DC4" w:rsidP="000A1A60">
                  <w:pPr>
                    <w:pStyle w:val="IMSTemplateSectionHeading"/>
                  </w:pPr>
                  <w:r w:rsidRPr="00475471">
                    <w:t xml:space="preserve">Reporting attributes </w:t>
                  </w:r>
                </w:p>
              </w:tc>
            </w:tr>
            <w:tr w:rsidR="00531DC4" w:rsidRPr="00475471" w14:paraId="50661459" w14:textId="77777777" w:rsidTr="000A1A60">
              <w:trPr>
                <w:trHeight w:val="294"/>
              </w:trPr>
              <w:tc>
                <w:tcPr>
                  <w:tcW w:w="2520" w:type="dxa"/>
                </w:tcPr>
                <w:p w14:paraId="04D8D256" w14:textId="77777777" w:rsidR="00531DC4" w:rsidRPr="00475471" w:rsidRDefault="00531DC4" w:rsidP="000A1A60">
                  <w:pPr>
                    <w:pStyle w:val="IMSTemplateelementheadings"/>
                  </w:pPr>
                  <w:r w:rsidRPr="00475471">
                    <w:t>Reporting requirements</w:t>
                  </w:r>
                </w:p>
              </w:tc>
              <w:tc>
                <w:tcPr>
                  <w:tcW w:w="7200" w:type="dxa"/>
                </w:tcPr>
                <w:p w14:paraId="0D09EA16" w14:textId="77777777" w:rsidR="00531DC4" w:rsidRPr="00475471" w:rsidRDefault="00531DC4" w:rsidP="000A1A60">
                  <w:pPr>
                    <w:pStyle w:val="DHHSbody"/>
                    <w:rPr>
                      <w:sz w:val="18"/>
                    </w:rPr>
                  </w:pPr>
                  <w:r w:rsidRPr="00475471">
                    <w:t>Mandatory when drug of concern is related to client’s own alcohol and drug use</w:t>
                  </w:r>
                </w:p>
              </w:tc>
            </w:tr>
          </w:tbl>
          <w:p w14:paraId="772789AC" w14:textId="77777777" w:rsidR="00531DC4" w:rsidRPr="00475471" w:rsidRDefault="00531DC4" w:rsidP="000A1A60">
            <w:pPr>
              <w:pStyle w:val="IMSTemplateSectionHeading"/>
            </w:pPr>
          </w:p>
        </w:tc>
      </w:tr>
      <w:tr w:rsidR="00531DC4" w:rsidRPr="00475471" w14:paraId="7F89AA85" w14:textId="77777777" w:rsidTr="000A1A60">
        <w:trPr>
          <w:trHeight w:val="295"/>
        </w:trPr>
        <w:tc>
          <w:tcPr>
            <w:tcW w:w="9720" w:type="dxa"/>
            <w:gridSpan w:val="4"/>
            <w:tcBorders>
              <w:bottom w:val="nil"/>
            </w:tcBorders>
          </w:tcPr>
          <w:p w14:paraId="2E57F61E" w14:textId="77777777" w:rsidR="00531DC4" w:rsidRPr="00475471" w:rsidRDefault="00531DC4" w:rsidP="000A1A60">
            <w:pPr>
              <w:pStyle w:val="IMSTemplateSectionHeading"/>
            </w:pPr>
            <w:r w:rsidRPr="00475471">
              <w:t>Collection and usage attributes</w:t>
            </w:r>
          </w:p>
        </w:tc>
      </w:tr>
      <w:tr w:rsidR="00531DC4" w:rsidRPr="00475471" w14:paraId="15E7C2AE" w14:textId="77777777" w:rsidTr="000A1A60">
        <w:trPr>
          <w:trHeight w:val="295"/>
        </w:trPr>
        <w:tc>
          <w:tcPr>
            <w:tcW w:w="2520" w:type="dxa"/>
            <w:tcBorders>
              <w:top w:val="nil"/>
              <w:bottom w:val="single" w:sz="4" w:space="0" w:color="auto"/>
            </w:tcBorders>
          </w:tcPr>
          <w:p w14:paraId="5F5FB769" w14:textId="77777777" w:rsidR="00531DC4" w:rsidRPr="00475471" w:rsidRDefault="00531DC4" w:rsidP="000A1A60">
            <w:pPr>
              <w:pStyle w:val="IMSTemplateelementheadings"/>
            </w:pPr>
            <w:r w:rsidRPr="00475471">
              <w:t>Guide for use</w:t>
            </w:r>
          </w:p>
        </w:tc>
        <w:tc>
          <w:tcPr>
            <w:tcW w:w="7200" w:type="dxa"/>
            <w:gridSpan w:val="3"/>
            <w:tcBorders>
              <w:top w:val="nil"/>
              <w:bottom w:val="single" w:sz="4" w:space="0" w:color="auto"/>
            </w:tcBorders>
          </w:tcPr>
          <w:p w14:paraId="760C242A" w14:textId="0F3F937D" w:rsidR="00531DC4" w:rsidRPr="00475471" w:rsidRDefault="00531DC4"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w:t>
            </w:r>
          </w:p>
          <w:p w14:paraId="2DB8642C" w14:textId="791D169D" w:rsidR="00531DC4" w:rsidRPr="00475471" w:rsidRDefault="00531DC4" w:rsidP="00D54864">
            <w:pPr>
              <w:pStyle w:val="DHHSbody"/>
            </w:pPr>
            <w:r w:rsidRPr="00475471">
              <w:t>Code 13             Should be used when drug of concern, volume unit to report is not listed in other categories.</w:t>
            </w:r>
          </w:p>
        </w:tc>
      </w:tr>
      <w:tr w:rsidR="00531DC4" w:rsidRPr="00475471" w14:paraId="45BB4722" w14:textId="77777777" w:rsidTr="000A1A60">
        <w:trPr>
          <w:trHeight w:val="294"/>
        </w:trPr>
        <w:tc>
          <w:tcPr>
            <w:tcW w:w="9720" w:type="dxa"/>
            <w:gridSpan w:val="4"/>
            <w:tcBorders>
              <w:top w:val="single" w:sz="4" w:space="0" w:color="auto"/>
            </w:tcBorders>
          </w:tcPr>
          <w:p w14:paraId="772446C1" w14:textId="77777777" w:rsidR="00531DC4" w:rsidRPr="00475471" w:rsidRDefault="00531DC4" w:rsidP="000A1A60">
            <w:pPr>
              <w:pStyle w:val="IMSTemplateSectionHeading"/>
            </w:pPr>
            <w:r w:rsidRPr="00475471">
              <w:t>Source and reference attributes</w:t>
            </w:r>
          </w:p>
        </w:tc>
      </w:tr>
      <w:tr w:rsidR="00531DC4" w:rsidRPr="00475471" w14:paraId="701E7D29" w14:textId="77777777" w:rsidTr="000A1A60">
        <w:trPr>
          <w:trHeight w:val="295"/>
        </w:trPr>
        <w:tc>
          <w:tcPr>
            <w:tcW w:w="2520" w:type="dxa"/>
          </w:tcPr>
          <w:p w14:paraId="3CA4C848" w14:textId="77777777" w:rsidR="00531DC4" w:rsidRPr="00475471" w:rsidRDefault="00531DC4" w:rsidP="000A1A60">
            <w:pPr>
              <w:pStyle w:val="IMSTemplateelementheadings"/>
            </w:pPr>
            <w:r w:rsidRPr="00475471">
              <w:t>Definition source</w:t>
            </w:r>
          </w:p>
        </w:tc>
        <w:tc>
          <w:tcPr>
            <w:tcW w:w="7200" w:type="dxa"/>
            <w:gridSpan w:val="3"/>
          </w:tcPr>
          <w:p w14:paraId="18A43F56" w14:textId="77777777" w:rsidR="00531DC4" w:rsidRPr="00475471" w:rsidRDefault="00531DC4" w:rsidP="000A1A60">
            <w:pPr>
              <w:pStyle w:val="DHHSbody"/>
            </w:pPr>
            <w:r w:rsidRPr="00475471">
              <w:t>Department of Health</w:t>
            </w:r>
          </w:p>
        </w:tc>
      </w:tr>
      <w:tr w:rsidR="00531DC4" w:rsidRPr="00475471" w14:paraId="603BC585" w14:textId="77777777" w:rsidTr="000A1A60">
        <w:trPr>
          <w:trHeight w:val="295"/>
        </w:trPr>
        <w:tc>
          <w:tcPr>
            <w:tcW w:w="2520" w:type="dxa"/>
          </w:tcPr>
          <w:p w14:paraId="5CB49391" w14:textId="77777777" w:rsidR="00531DC4" w:rsidRPr="00475471" w:rsidRDefault="00531DC4" w:rsidP="000A1A60">
            <w:pPr>
              <w:pStyle w:val="IMSTemplateelementheadings"/>
            </w:pPr>
            <w:r w:rsidRPr="00475471">
              <w:t>Definition source identifier</w:t>
            </w:r>
          </w:p>
        </w:tc>
        <w:tc>
          <w:tcPr>
            <w:tcW w:w="7200" w:type="dxa"/>
            <w:gridSpan w:val="3"/>
          </w:tcPr>
          <w:p w14:paraId="168DFD51" w14:textId="7221E0B4" w:rsidR="00531DC4" w:rsidRPr="00475471" w:rsidRDefault="003032AA" w:rsidP="000A1A60">
            <w:pPr>
              <w:pStyle w:val="DHHSbody"/>
            </w:pPr>
            <w:hyperlink r:id="rId50" w:history="1">
              <w:r w:rsidRPr="00475471">
                <w:rPr>
                  <w:rStyle w:val="Hyperlink"/>
                </w:rPr>
                <w:t>https://www.health.vic.gov.au/aod-treatment-services/intake-process-and-tools</w:t>
              </w:r>
            </w:hyperlink>
          </w:p>
        </w:tc>
      </w:tr>
      <w:tr w:rsidR="00531DC4" w:rsidRPr="00475471" w14:paraId="5C04F251" w14:textId="77777777" w:rsidTr="000A1A60">
        <w:trPr>
          <w:trHeight w:val="295"/>
        </w:trPr>
        <w:tc>
          <w:tcPr>
            <w:tcW w:w="2520" w:type="dxa"/>
            <w:tcBorders>
              <w:bottom w:val="nil"/>
            </w:tcBorders>
          </w:tcPr>
          <w:p w14:paraId="701568E3" w14:textId="77777777" w:rsidR="00531DC4" w:rsidRPr="00475471" w:rsidRDefault="00531DC4" w:rsidP="000A1A60">
            <w:pPr>
              <w:pStyle w:val="IMSTemplateelementheadings"/>
            </w:pPr>
            <w:r w:rsidRPr="00475471">
              <w:lastRenderedPageBreak/>
              <w:t>Value domain source</w:t>
            </w:r>
          </w:p>
        </w:tc>
        <w:tc>
          <w:tcPr>
            <w:tcW w:w="7200" w:type="dxa"/>
            <w:gridSpan w:val="3"/>
            <w:tcBorders>
              <w:bottom w:val="nil"/>
            </w:tcBorders>
          </w:tcPr>
          <w:p w14:paraId="0065CA0D" w14:textId="77777777" w:rsidR="00531DC4" w:rsidRPr="00475471" w:rsidRDefault="00531DC4" w:rsidP="000A1A60">
            <w:pPr>
              <w:pStyle w:val="DHHSbody"/>
            </w:pPr>
            <w:r w:rsidRPr="00475471">
              <w:t>Department of Health</w:t>
            </w:r>
          </w:p>
        </w:tc>
      </w:tr>
      <w:tr w:rsidR="00531DC4" w:rsidRPr="00475471" w14:paraId="75D3A88E" w14:textId="77777777" w:rsidTr="000A1A60">
        <w:trPr>
          <w:trHeight w:val="295"/>
        </w:trPr>
        <w:tc>
          <w:tcPr>
            <w:tcW w:w="2520" w:type="dxa"/>
            <w:tcBorders>
              <w:top w:val="nil"/>
              <w:bottom w:val="single" w:sz="4" w:space="0" w:color="auto"/>
            </w:tcBorders>
          </w:tcPr>
          <w:p w14:paraId="44D103F7" w14:textId="77777777" w:rsidR="00531DC4" w:rsidRPr="00475471" w:rsidRDefault="00531DC4" w:rsidP="000A1A60">
            <w:pPr>
              <w:pStyle w:val="IMSTemplateelementheadings"/>
            </w:pPr>
            <w:r w:rsidRPr="00475471">
              <w:t>Value domain identifier</w:t>
            </w:r>
          </w:p>
        </w:tc>
        <w:tc>
          <w:tcPr>
            <w:tcW w:w="7200" w:type="dxa"/>
            <w:gridSpan w:val="3"/>
            <w:tcBorders>
              <w:top w:val="nil"/>
              <w:bottom w:val="single" w:sz="4" w:space="0" w:color="auto"/>
            </w:tcBorders>
          </w:tcPr>
          <w:p w14:paraId="2191EA3B" w14:textId="64053977" w:rsidR="00531DC4" w:rsidRPr="00475471" w:rsidRDefault="00531DC4" w:rsidP="000A1A60">
            <w:pPr>
              <w:pStyle w:val="DHHSbody"/>
            </w:pPr>
            <w:r w:rsidRPr="00475471">
              <w:t xml:space="preserve">Based on </w:t>
            </w:r>
            <w:hyperlink r:id="rId51" w:history="1">
              <w:r w:rsidR="003032AA" w:rsidRPr="00475471">
                <w:rPr>
                  <w:rStyle w:val="Hyperlink"/>
                  <w:rFonts w:ascii="Helv" w:hAnsi="Helv" w:cs="Helv"/>
                  <w:lang w:eastAsia="en-AU"/>
                </w:rPr>
                <w:t>https://www.health.vic.gov.au/aod-treatment-services/intake-process-and-tools</w:t>
              </w:r>
            </w:hyperlink>
            <w:r w:rsidRPr="00475471">
              <w:rPr>
                <w:rFonts w:ascii="Helv" w:hAnsi="Helv" w:cs="Helv"/>
                <w:color w:val="000000"/>
                <w:lang w:eastAsia="en-AU"/>
              </w:rPr>
              <w:t xml:space="preserve"> </w:t>
            </w:r>
          </w:p>
        </w:tc>
      </w:tr>
      <w:tr w:rsidR="00531DC4" w:rsidRPr="00475471" w14:paraId="2A4BD68C" w14:textId="77777777" w:rsidTr="000A1A60">
        <w:trPr>
          <w:trHeight w:val="295"/>
        </w:trPr>
        <w:tc>
          <w:tcPr>
            <w:tcW w:w="9720" w:type="dxa"/>
            <w:gridSpan w:val="4"/>
            <w:tcBorders>
              <w:top w:val="single" w:sz="4" w:space="0" w:color="auto"/>
            </w:tcBorders>
          </w:tcPr>
          <w:p w14:paraId="53F64898" w14:textId="77777777" w:rsidR="00531DC4" w:rsidRPr="00475471" w:rsidRDefault="00531DC4" w:rsidP="000A1A60">
            <w:pPr>
              <w:pStyle w:val="IMSTemplateSectionHeading"/>
            </w:pPr>
            <w:r w:rsidRPr="00475471">
              <w:t>Relational attributes</w:t>
            </w:r>
          </w:p>
        </w:tc>
      </w:tr>
      <w:tr w:rsidR="00531DC4" w:rsidRPr="00475471" w14:paraId="1BC14565" w14:textId="77777777" w:rsidTr="000A1A60">
        <w:trPr>
          <w:trHeight w:val="294"/>
        </w:trPr>
        <w:tc>
          <w:tcPr>
            <w:tcW w:w="2520" w:type="dxa"/>
          </w:tcPr>
          <w:p w14:paraId="3A727ED8" w14:textId="77777777" w:rsidR="00531DC4" w:rsidRPr="00475471" w:rsidRDefault="00531DC4" w:rsidP="000A1A60">
            <w:pPr>
              <w:pStyle w:val="IMSTemplateelementheadings"/>
            </w:pPr>
            <w:r w:rsidRPr="00475471">
              <w:t>Related concepts</w:t>
            </w:r>
          </w:p>
        </w:tc>
        <w:tc>
          <w:tcPr>
            <w:tcW w:w="7200" w:type="dxa"/>
            <w:gridSpan w:val="3"/>
          </w:tcPr>
          <w:p w14:paraId="5578F0F8" w14:textId="77777777" w:rsidR="00531DC4" w:rsidRPr="00475471" w:rsidRDefault="00531DC4" w:rsidP="000A1A60">
            <w:pPr>
              <w:pStyle w:val="DHHSbody"/>
            </w:pPr>
            <w:r w:rsidRPr="00475471">
              <w:t>Outcome</w:t>
            </w:r>
          </w:p>
        </w:tc>
      </w:tr>
      <w:tr w:rsidR="00531DC4" w:rsidRPr="00475471" w14:paraId="53F7F683" w14:textId="77777777" w:rsidTr="000A1A60">
        <w:trPr>
          <w:cantSplit/>
          <w:trHeight w:val="295"/>
        </w:trPr>
        <w:tc>
          <w:tcPr>
            <w:tcW w:w="2520" w:type="dxa"/>
          </w:tcPr>
          <w:p w14:paraId="608FEB5D" w14:textId="77777777" w:rsidR="00531DC4" w:rsidRPr="00475471" w:rsidRDefault="00531DC4" w:rsidP="000A1A60">
            <w:pPr>
              <w:pStyle w:val="IMSTemplateelementheadings"/>
            </w:pPr>
            <w:r w:rsidRPr="00475471">
              <w:t>Related data elements</w:t>
            </w:r>
          </w:p>
        </w:tc>
        <w:tc>
          <w:tcPr>
            <w:tcW w:w="7200" w:type="dxa"/>
            <w:gridSpan w:val="3"/>
          </w:tcPr>
          <w:p w14:paraId="0C45270E" w14:textId="77777777" w:rsidR="00531DC4" w:rsidRPr="00475471" w:rsidRDefault="00531DC4" w:rsidP="000A1A60">
            <w:pPr>
              <w:pStyle w:val="DHHSbody"/>
            </w:pPr>
            <w:r w:rsidRPr="00475471">
              <w:t>Drug Concern-volume</w:t>
            </w:r>
          </w:p>
        </w:tc>
      </w:tr>
      <w:tr w:rsidR="00531DC4" w:rsidRPr="00475471" w14:paraId="4F949418" w14:textId="77777777" w:rsidTr="000A1A60">
        <w:trPr>
          <w:trHeight w:val="294"/>
        </w:trPr>
        <w:tc>
          <w:tcPr>
            <w:tcW w:w="2520" w:type="dxa"/>
          </w:tcPr>
          <w:p w14:paraId="6AB8E2CB" w14:textId="77777777" w:rsidR="00531DC4" w:rsidRPr="00475471" w:rsidRDefault="00531DC4" w:rsidP="000A1A60">
            <w:pPr>
              <w:pStyle w:val="IMSTemplateelementheadings"/>
            </w:pPr>
            <w:r w:rsidRPr="00475471">
              <w:t>Edit/validation rules</w:t>
            </w:r>
          </w:p>
        </w:tc>
        <w:tc>
          <w:tcPr>
            <w:tcW w:w="7200" w:type="dxa"/>
            <w:gridSpan w:val="3"/>
          </w:tcPr>
          <w:p w14:paraId="51E17277" w14:textId="77777777" w:rsidR="00531DC4" w:rsidRPr="00475471" w:rsidRDefault="00531DC4" w:rsidP="000A1A60">
            <w:pPr>
              <w:pStyle w:val="DHHSbody"/>
            </w:pPr>
            <w:r w:rsidRPr="00475471">
              <w:t xml:space="preserve">AOD0 value not in </w:t>
            </w:r>
            <w:proofErr w:type="spellStart"/>
            <w:r w:rsidRPr="00475471">
              <w:t>codeset</w:t>
            </w:r>
            <w:proofErr w:type="spellEnd"/>
            <w:r w:rsidRPr="00475471">
              <w:t xml:space="preserve"> for reporting period </w:t>
            </w:r>
          </w:p>
          <w:p w14:paraId="50F12E93" w14:textId="77777777" w:rsidR="00531DC4" w:rsidRPr="00475471" w:rsidRDefault="00531DC4" w:rsidP="000A1A60">
            <w:pPr>
              <w:pStyle w:val="DHHSbody"/>
            </w:pPr>
            <w:r w:rsidRPr="00475471">
              <w:t>AOD2 cannot be null</w:t>
            </w:r>
          </w:p>
        </w:tc>
      </w:tr>
      <w:tr w:rsidR="00531DC4" w:rsidRPr="00475471" w14:paraId="7FD1774B" w14:textId="77777777" w:rsidTr="000A1A60">
        <w:trPr>
          <w:trHeight w:val="294"/>
        </w:trPr>
        <w:tc>
          <w:tcPr>
            <w:tcW w:w="2520" w:type="dxa"/>
            <w:tcBorders>
              <w:bottom w:val="single" w:sz="4" w:space="0" w:color="auto"/>
            </w:tcBorders>
          </w:tcPr>
          <w:p w14:paraId="12023CA1" w14:textId="77777777" w:rsidR="00531DC4" w:rsidRPr="00475471" w:rsidRDefault="00531DC4" w:rsidP="000A1A60">
            <w:pPr>
              <w:pStyle w:val="IMSTemplateelementheadings"/>
            </w:pPr>
          </w:p>
        </w:tc>
        <w:tc>
          <w:tcPr>
            <w:tcW w:w="7200" w:type="dxa"/>
            <w:gridSpan w:val="3"/>
            <w:tcBorders>
              <w:bottom w:val="single" w:sz="4" w:space="0" w:color="auto"/>
            </w:tcBorders>
          </w:tcPr>
          <w:p w14:paraId="7ADCB324" w14:textId="77777777" w:rsidR="00531DC4" w:rsidRPr="00475471" w:rsidRDefault="00531DC4" w:rsidP="000A1A60">
            <w:pPr>
              <w:pStyle w:val="DHHSbody"/>
            </w:pPr>
            <w:r w:rsidRPr="00475471">
              <w:t>AOD111 method of use and volume unit mismatch</w:t>
            </w:r>
          </w:p>
        </w:tc>
      </w:tr>
      <w:tr w:rsidR="00531DC4" w:rsidRPr="00475471" w14:paraId="52965A77" w14:textId="77777777" w:rsidTr="000A1A60">
        <w:trPr>
          <w:trHeight w:val="294"/>
        </w:trPr>
        <w:tc>
          <w:tcPr>
            <w:tcW w:w="2520" w:type="dxa"/>
            <w:tcBorders>
              <w:top w:val="single" w:sz="4" w:space="0" w:color="auto"/>
              <w:bottom w:val="nil"/>
            </w:tcBorders>
          </w:tcPr>
          <w:p w14:paraId="21DA64F8" w14:textId="77777777" w:rsidR="00531DC4" w:rsidRPr="00475471" w:rsidRDefault="00531DC4" w:rsidP="000A1A60">
            <w:pPr>
              <w:pStyle w:val="IMSTemplateelementheadings"/>
            </w:pPr>
            <w:r w:rsidRPr="00475471">
              <w:t>Other related information</w:t>
            </w:r>
          </w:p>
        </w:tc>
        <w:tc>
          <w:tcPr>
            <w:tcW w:w="7200" w:type="dxa"/>
            <w:gridSpan w:val="3"/>
            <w:tcBorders>
              <w:top w:val="single" w:sz="4" w:space="0" w:color="auto"/>
              <w:bottom w:val="nil"/>
            </w:tcBorders>
          </w:tcPr>
          <w:p w14:paraId="52604726" w14:textId="77777777" w:rsidR="00531DC4" w:rsidRPr="00475471" w:rsidRDefault="00531DC4" w:rsidP="000A1A60">
            <w:pPr>
              <w:pStyle w:val="IMSTemplatecontent"/>
            </w:pPr>
          </w:p>
        </w:tc>
      </w:tr>
    </w:tbl>
    <w:p w14:paraId="4698A62E" w14:textId="692C0A4D" w:rsidR="00531DC4" w:rsidRPr="00475471" w:rsidRDefault="00531DC4" w:rsidP="009F7899">
      <w:pPr>
        <w:pStyle w:val="DHHSbody"/>
      </w:pPr>
    </w:p>
    <w:p w14:paraId="7F937676" w14:textId="6581A8DC" w:rsidR="000A1A60" w:rsidRPr="00475471" w:rsidRDefault="000A1A60" w:rsidP="000A1A60">
      <w:pPr>
        <w:pStyle w:val="Heading2"/>
      </w:pPr>
      <w:bookmarkStart w:id="895" w:name="_Toc229489712"/>
      <w:r w:rsidRPr="00475471">
        <w:t>5.4</w:t>
      </w:r>
      <w:r w:rsidRPr="00475471">
        <w:tab/>
        <w:t>Event</w:t>
      </w:r>
      <w:bookmarkEnd w:id="895"/>
    </w:p>
    <w:p w14:paraId="353F9047" w14:textId="00633EFE" w:rsidR="00F62B35" w:rsidRPr="00475471" w:rsidRDefault="00F62B35" w:rsidP="00F62B35">
      <w:pPr>
        <w:pStyle w:val="Body"/>
      </w:pPr>
      <w:r w:rsidRPr="00475471">
        <w:t>The event entity consists of the following data elements:</w:t>
      </w:r>
    </w:p>
    <w:p w14:paraId="1ADE17B2" w14:textId="78F3807A" w:rsidR="000A1A60" w:rsidRPr="00475471" w:rsidRDefault="00912D9A" w:rsidP="000A1A60">
      <w:pPr>
        <w:pStyle w:val="Heading3"/>
      </w:pPr>
      <w:bookmarkStart w:id="896" w:name="_Toc525122738"/>
      <w:bookmarkStart w:id="897" w:name="_Toc69734953"/>
      <w:bookmarkStart w:id="898" w:name="_Toc229489713"/>
      <w:r w:rsidRPr="00475471">
        <w:t xml:space="preserve">5.4.1 </w:t>
      </w:r>
      <w:r w:rsidR="000A1A60" w:rsidRPr="00475471">
        <w:t>Event—assessment completed date—DDMMYYYY</w:t>
      </w:r>
      <w:bookmarkEnd w:id="896"/>
      <w:bookmarkEnd w:id="897"/>
      <w:bookmarkEnd w:id="89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1A60" w:rsidRPr="00475471" w14:paraId="0DA13036" w14:textId="77777777" w:rsidTr="643B40CC">
        <w:trPr>
          <w:trHeight w:val="295"/>
        </w:trPr>
        <w:tc>
          <w:tcPr>
            <w:tcW w:w="9720" w:type="dxa"/>
            <w:gridSpan w:val="4"/>
            <w:tcBorders>
              <w:top w:val="single" w:sz="4" w:space="0" w:color="auto"/>
              <w:bottom w:val="nil"/>
            </w:tcBorders>
          </w:tcPr>
          <w:p w14:paraId="553FDA29" w14:textId="77777777" w:rsidR="000A1A60" w:rsidRPr="00475471" w:rsidRDefault="000A1A6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Identifying and definitional attributes</w:t>
            </w:r>
          </w:p>
        </w:tc>
      </w:tr>
      <w:tr w:rsidR="000A1A60" w:rsidRPr="00475471" w14:paraId="6C43DE00" w14:textId="77777777" w:rsidTr="643B40CC">
        <w:trPr>
          <w:trHeight w:val="294"/>
        </w:trPr>
        <w:tc>
          <w:tcPr>
            <w:tcW w:w="2520" w:type="dxa"/>
            <w:tcBorders>
              <w:top w:val="nil"/>
              <w:bottom w:val="single" w:sz="4" w:space="0" w:color="auto"/>
            </w:tcBorders>
          </w:tcPr>
          <w:p w14:paraId="7BC34EDF"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0EB5B740" w14:textId="77777777" w:rsidR="000A1A60" w:rsidRPr="00475471" w:rsidRDefault="000A1A60" w:rsidP="000A1A60">
            <w:pPr>
              <w:pStyle w:val="DHHSbody"/>
            </w:pPr>
            <w:r w:rsidRPr="00475471">
              <w:t>The date on which a client’s Assessment was completed for a Treatment service event</w:t>
            </w:r>
          </w:p>
        </w:tc>
      </w:tr>
      <w:tr w:rsidR="000A1A60" w:rsidRPr="00475471" w14:paraId="18E922A4" w14:textId="77777777" w:rsidTr="643B40CC">
        <w:trPr>
          <w:trHeight w:val="295"/>
        </w:trPr>
        <w:tc>
          <w:tcPr>
            <w:tcW w:w="9720" w:type="dxa"/>
            <w:gridSpan w:val="4"/>
            <w:tcBorders>
              <w:top w:val="single" w:sz="4" w:space="0" w:color="auto"/>
            </w:tcBorders>
          </w:tcPr>
          <w:p w14:paraId="02A89858" w14:textId="77777777" w:rsidR="000A1A60" w:rsidRPr="00475471" w:rsidRDefault="000A1A60" w:rsidP="000A1A60">
            <w:pPr>
              <w:keepNext/>
              <w:keepLines/>
              <w:spacing w:before="120"/>
              <w:rPr>
                <w:rFonts w:ascii="Verdana" w:hAnsi="Verdana"/>
                <w:b/>
                <w:bCs/>
                <w:sz w:val="24"/>
              </w:rPr>
            </w:pPr>
            <w:r w:rsidRPr="00475471">
              <w:rPr>
                <w:rFonts w:ascii="Verdana" w:hAnsi="Verdana"/>
                <w:b/>
                <w:bCs/>
                <w:sz w:val="24"/>
              </w:rPr>
              <w:t>Value domain attributes</w:t>
            </w:r>
          </w:p>
        </w:tc>
      </w:tr>
      <w:tr w:rsidR="000A1A60" w:rsidRPr="00475471" w14:paraId="0C940FE4" w14:textId="77777777" w:rsidTr="643B40CC">
        <w:trPr>
          <w:cantSplit/>
          <w:trHeight w:val="295"/>
        </w:trPr>
        <w:tc>
          <w:tcPr>
            <w:tcW w:w="9720" w:type="dxa"/>
            <w:gridSpan w:val="4"/>
          </w:tcPr>
          <w:p w14:paraId="42E2A9AC"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0A1A60" w:rsidRPr="00475471" w14:paraId="480AB0A7" w14:textId="77777777" w:rsidTr="643B40CC">
        <w:trPr>
          <w:trHeight w:val="295"/>
        </w:trPr>
        <w:tc>
          <w:tcPr>
            <w:tcW w:w="2520" w:type="dxa"/>
          </w:tcPr>
          <w:p w14:paraId="27326097"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52B054A0" w14:textId="77777777" w:rsidR="000A1A60" w:rsidRPr="00475471" w:rsidRDefault="000A1A60" w:rsidP="000A1A60">
            <w:pPr>
              <w:pStyle w:val="DHHSbody"/>
            </w:pPr>
            <w:r w:rsidRPr="00475471">
              <w:t>Date</w:t>
            </w:r>
          </w:p>
        </w:tc>
        <w:tc>
          <w:tcPr>
            <w:tcW w:w="2880" w:type="dxa"/>
          </w:tcPr>
          <w:p w14:paraId="51AB5ACF"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35C7AB7D" w14:textId="77777777" w:rsidR="000A1A60" w:rsidRPr="00475471" w:rsidRDefault="000A1A60" w:rsidP="000A1A60">
            <w:pPr>
              <w:pStyle w:val="DHHSbody"/>
            </w:pPr>
            <w:r w:rsidRPr="00475471">
              <w:t>Date/time</w:t>
            </w:r>
          </w:p>
        </w:tc>
      </w:tr>
      <w:tr w:rsidR="000A1A60" w:rsidRPr="00475471" w14:paraId="1BF748BF" w14:textId="77777777" w:rsidTr="643B40CC">
        <w:trPr>
          <w:trHeight w:val="295"/>
        </w:trPr>
        <w:tc>
          <w:tcPr>
            <w:tcW w:w="2520" w:type="dxa"/>
          </w:tcPr>
          <w:p w14:paraId="5D27D321"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5BDB785F" w14:textId="77777777" w:rsidR="000A1A60" w:rsidRPr="00475471" w:rsidRDefault="000A1A60" w:rsidP="000A1A60">
            <w:pPr>
              <w:pStyle w:val="DHHSbody"/>
            </w:pPr>
            <w:r w:rsidRPr="00475471">
              <w:t>DDMMYYYY</w:t>
            </w:r>
          </w:p>
        </w:tc>
        <w:tc>
          <w:tcPr>
            <w:tcW w:w="2880" w:type="dxa"/>
          </w:tcPr>
          <w:p w14:paraId="0DA5B71F"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296ED53D" w14:textId="77777777" w:rsidR="000A1A60" w:rsidRPr="00475471" w:rsidRDefault="000A1A60" w:rsidP="000A1A60">
            <w:pPr>
              <w:pStyle w:val="DHHSbody"/>
            </w:pPr>
            <w:r w:rsidRPr="00475471">
              <w:t>8</w:t>
            </w:r>
          </w:p>
        </w:tc>
      </w:tr>
      <w:tr w:rsidR="000A1A60" w:rsidRPr="00475471" w14:paraId="5D804A58" w14:textId="77777777" w:rsidTr="643B40CC">
        <w:trPr>
          <w:trHeight w:val="295"/>
        </w:trPr>
        <w:tc>
          <w:tcPr>
            <w:tcW w:w="9720" w:type="dxa"/>
            <w:gridSpan w:val="4"/>
            <w:tcBorders>
              <w:top w:val="single" w:sz="4" w:space="0" w:color="auto"/>
            </w:tcBorders>
          </w:tcPr>
          <w:p w14:paraId="78AE9B14" w14:textId="77777777" w:rsidR="000A1A60" w:rsidRPr="00475471" w:rsidRDefault="000A1A60" w:rsidP="000A1A60">
            <w:pPr>
              <w:keepNext/>
              <w:keepLines/>
              <w:spacing w:before="120"/>
              <w:rPr>
                <w:rFonts w:ascii="Verdana" w:hAnsi="Verdana"/>
                <w:b/>
                <w:bCs/>
                <w:sz w:val="24"/>
              </w:rPr>
            </w:pPr>
            <w:r w:rsidRPr="00475471">
              <w:rPr>
                <w:rFonts w:ascii="Verdana" w:hAnsi="Verdana"/>
                <w:b/>
                <w:bCs/>
                <w:sz w:val="24"/>
              </w:rPr>
              <w:t>Data element attributes</w:t>
            </w:r>
          </w:p>
        </w:tc>
      </w:tr>
      <w:tr w:rsidR="000A1A60" w:rsidRPr="00475471" w14:paraId="5727CDD0" w14:textId="77777777" w:rsidTr="643B40CC">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1A60" w:rsidRPr="00475471" w14:paraId="7FFA690D" w14:textId="77777777" w:rsidTr="000A1A60">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1A60" w:rsidRPr="00475471" w14:paraId="2BE8011C" w14:textId="77777777" w:rsidTr="000A1A60">
                    <w:trPr>
                      <w:trHeight w:val="295"/>
                    </w:trPr>
                    <w:tc>
                      <w:tcPr>
                        <w:tcW w:w="9720" w:type="dxa"/>
                        <w:gridSpan w:val="2"/>
                        <w:tcBorders>
                          <w:top w:val="nil"/>
                        </w:tcBorders>
                      </w:tcPr>
                      <w:p w14:paraId="1DB10A62"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0A1A60" w:rsidRPr="00475471" w14:paraId="7FFEE98A" w14:textId="77777777" w:rsidTr="000A1A60">
                    <w:trPr>
                      <w:trHeight w:val="294"/>
                    </w:trPr>
                    <w:tc>
                      <w:tcPr>
                        <w:tcW w:w="2520" w:type="dxa"/>
                      </w:tcPr>
                      <w:p w14:paraId="7E7F48CA" w14:textId="77777777" w:rsidR="000A1A60" w:rsidRPr="00475471" w:rsidRDefault="000A1A60" w:rsidP="000A1A60">
                        <w:pPr>
                          <w:spacing w:before="40" w:after="40"/>
                          <w:rPr>
                            <w:b/>
                            <w:w w:val="90"/>
                            <w:sz w:val="18"/>
                            <w:szCs w:val="18"/>
                          </w:rPr>
                        </w:pPr>
                        <w:r w:rsidRPr="00475471">
                          <w:rPr>
                            <w:rFonts w:ascii="Verdana" w:hAnsi="Verdana"/>
                            <w:b/>
                            <w:w w:val="90"/>
                            <w:sz w:val="18"/>
                            <w:szCs w:val="18"/>
                          </w:rPr>
                          <w:t>Reporting requirements</w:t>
                        </w:r>
                      </w:p>
                    </w:tc>
                    <w:tc>
                      <w:tcPr>
                        <w:tcW w:w="7200" w:type="dxa"/>
                      </w:tcPr>
                      <w:p w14:paraId="7418615E" w14:textId="77777777" w:rsidR="000A1A60" w:rsidRPr="00475471" w:rsidRDefault="000A1A60" w:rsidP="000A1A60">
                        <w:pPr>
                          <w:pStyle w:val="DHHSbody"/>
                        </w:pPr>
                        <w:r w:rsidRPr="00475471">
                          <w:t>Conditional-</w:t>
                        </w:r>
                      </w:p>
                      <w:p w14:paraId="665C5A3E" w14:textId="77777777" w:rsidR="000A1A60" w:rsidRPr="00475471" w:rsidRDefault="000A1A60" w:rsidP="000A1A60">
                        <w:pPr>
                          <w:pStyle w:val="DHHSbody"/>
                        </w:pPr>
                        <w:r w:rsidRPr="00475471">
                          <w:t>Mandatory at Treatment service event end</w:t>
                        </w:r>
                      </w:p>
                    </w:tc>
                  </w:tr>
                </w:tbl>
                <w:p w14:paraId="71525E59" w14:textId="77777777" w:rsidR="000A1A60" w:rsidRPr="00475471" w:rsidRDefault="000A1A60" w:rsidP="000A1A60">
                  <w:pPr>
                    <w:keepNext/>
                    <w:keepLines/>
                    <w:spacing w:before="120" w:after="60"/>
                    <w:rPr>
                      <w:bCs/>
                      <w:i/>
                      <w:color w:val="008080"/>
                      <w:spacing w:val="-4"/>
                      <w:w w:val="90"/>
                    </w:rPr>
                  </w:pPr>
                </w:p>
              </w:tc>
            </w:tr>
          </w:tbl>
          <w:p w14:paraId="449D0724" w14:textId="77777777" w:rsidR="000A1A60" w:rsidRPr="00475471" w:rsidRDefault="000A1A60" w:rsidP="000A1A60">
            <w:pPr>
              <w:keepNext/>
              <w:keepLines/>
              <w:spacing w:before="120" w:after="60"/>
              <w:rPr>
                <w:bCs/>
                <w:i/>
                <w:color w:val="008080"/>
                <w:spacing w:val="-4"/>
                <w:w w:val="90"/>
              </w:rPr>
            </w:pPr>
          </w:p>
        </w:tc>
      </w:tr>
      <w:tr w:rsidR="000A1A60" w:rsidRPr="00475471" w14:paraId="47C717B3" w14:textId="77777777" w:rsidTr="643B40CC">
        <w:trPr>
          <w:trHeight w:val="295"/>
        </w:trPr>
        <w:tc>
          <w:tcPr>
            <w:tcW w:w="9720" w:type="dxa"/>
            <w:gridSpan w:val="4"/>
            <w:tcBorders>
              <w:bottom w:val="nil"/>
            </w:tcBorders>
          </w:tcPr>
          <w:p w14:paraId="2D0F8752"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0A1A60" w:rsidRPr="00475471" w14:paraId="1F3262B0" w14:textId="77777777" w:rsidTr="643B40CC">
        <w:trPr>
          <w:trHeight w:val="295"/>
        </w:trPr>
        <w:tc>
          <w:tcPr>
            <w:tcW w:w="2520" w:type="dxa"/>
            <w:tcBorders>
              <w:top w:val="nil"/>
              <w:bottom w:val="single" w:sz="4" w:space="0" w:color="auto"/>
            </w:tcBorders>
          </w:tcPr>
          <w:p w14:paraId="3BE50FBC" w14:textId="77777777" w:rsidR="000A1A60" w:rsidRPr="00475471" w:rsidRDefault="000A1A60" w:rsidP="000A1A60">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5D9973BD" w14:textId="2C728EBD" w:rsidR="000A1A60" w:rsidRPr="00475471" w:rsidRDefault="003B53F6" w:rsidP="000A1A60">
            <w:pPr>
              <w:pStyle w:val="DHHSbody"/>
              <w:rPr>
                <w:strike/>
                <w:color w:val="000000" w:themeColor="text1"/>
              </w:rPr>
            </w:pPr>
            <w:r w:rsidRPr="00475471">
              <w:rPr>
                <w:rFonts w:cs="Arial"/>
              </w:rPr>
              <w:t xml:space="preserve">Event – assessment completed date refers to the completion date of </w:t>
            </w:r>
            <w:r w:rsidR="3C908FEA" w:rsidRPr="00475471">
              <w:rPr>
                <w:rFonts w:cs="Arial"/>
              </w:rPr>
              <w:t>the comprehensive</w:t>
            </w:r>
            <w:r w:rsidRPr="00475471">
              <w:rPr>
                <w:rFonts w:cs="Arial"/>
              </w:rPr>
              <w:t xml:space="preserve"> assessment which occurred prior to the treatment event.</w:t>
            </w:r>
            <w:r w:rsidR="000A1A60" w:rsidRPr="00475471">
              <w:t xml:space="preserve"> </w:t>
            </w:r>
            <w:r w:rsidRPr="00475471">
              <w:t>If no comprehensive assessment has occurred for a treatment or if the client has only received comprehensive assessment after the treatment event has started, then report Event – assessment completed date as 01/01/1900.</w:t>
            </w:r>
          </w:p>
          <w:p w14:paraId="62FA0EB2" w14:textId="68435A2C" w:rsidR="000A1A60" w:rsidRPr="00475471" w:rsidRDefault="000A1A60" w:rsidP="000A1A60">
            <w:pPr>
              <w:pStyle w:val="DHHSbody"/>
            </w:pPr>
            <w:r w:rsidRPr="00475471">
              <w:t>If there</w:t>
            </w:r>
            <w:r w:rsidR="6A8F567B" w:rsidRPr="00475471">
              <w:t xml:space="preserve"> </w:t>
            </w:r>
            <w:r w:rsidRPr="00475471">
              <w:t xml:space="preserve">is more than one </w:t>
            </w:r>
            <w:r w:rsidR="003B53F6" w:rsidRPr="00475471">
              <w:t xml:space="preserve">comprehensive </w:t>
            </w:r>
            <w:r w:rsidRPr="00475471">
              <w:t>Assessment service event,</w:t>
            </w:r>
            <w:r w:rsidR="003B53F6" w:rsidRPr="00475471">
              <w:t xml:space="preserve"> the Event-assessment completed </w:t>
            </w:r>
            <w:r w:rsidR="774A0228" w:rsidRPr="00475471">
              <w:t>date will</w:t>
            </w:r>
            <w:r w:rsidRPr="00475471">
              <w:t xml:space="preserve"> be the date of the most recent </w:t>
            </w:r>
            <w:r w:rsidR="003B53F6" w:rsidRPr="00475471">
              <w:t xml:space="preserve">comprehensive </w:t>
            </w:r>
            <w:r w:rsidRPr="00475471">
              <w:lastRenderedPageBreak/>
              <w:t>Assessment service event. This date directly relates a client’s Treatment service event to their</w:t>
            </w:r>
            <w:r w:rsidR="003B53F6" w:rsidRPr="00475471">
              <w:t xml:space="preserve"> comprehensive</w:t>
            </w:r>
            <w:r w:rsidRPr="00475471">
              <w:t xml:space="preserve"> Assessment service event</w:t>
            </w:r>
          </w:p>
          <w:p w14:paraId="2E12B83A" w14:textId="77777777" w:rsidR="000A1A60" w:rsidRPr="00475471" w:rsidRDefault="000A1A60" w:rsidP="000A1A60">
            <w:pPr>
              <w:pStyle w:val="DHHSbody"/>
            </w:pPr>
            <w:r w:rsidRPr="00475471">
              <w:t>Use null for Presentation, Assessment, Support and Review Service Event Types.</w:t>
            </w:r>
          </w:p>
        </w:tc>
      </w:tr>
      <w:tr w:rsidR="000A1A60" w:rsidRPr="00475471" w14:paraId="156DFD25" w14:textId="77777777" w:rsidTr="643B40CC">
        <w:trPr>
          <w:trHeight w:val="294"/>
        </w:trPr>
        <w:tc>
          <w:tcPr>
            <w:tcW w:w="9720" w:type="dxa"/>
            <w:gridSpan w:val="4"/>
            <w:tcBorders>
              <w:top w:val="single" w:sz="4" w:space="0" w:color="auto"/>
            </w:tcBorders>
          </w:tcPr>
          <w:p w14:paraId="6B00B6B4"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0A1A60" w:rsidRPr="00475471" w14:paraId="265CADC7" w14:textId="77777777" w:rsidTr="643B40CC">
        <w:trPr>
          <w:trHeight w:val="295"/>
        </w:trPr>
        <w:tc>
          <w:tcPr>
            <w:tcW w:w="2520" w:type="dxa"/>
          </w:tcPr>
          <w:p w14:paraId="379541B1"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7406078D" w14:textId="7A5DF80D" w:rsidR="000A1A60" w:rsidRPr="00475471" w:rsidRDefault="00E80292" w:rsidP="000A1A60">
            <w:pPr>
              <w:pStyle w:val="DHHSbody"/>
            </w:pPr>
            <w:r w:rsidRPr="00475471">
              <w:t>METEOR</w:t>
            </w:r>
          </w:p>
        </w:tc>
      </w:tr>
      <w:tr w:rsidR="000A1A60" w:rsidRPr="00475471" w14:paraId="602CCF45" w14:textId="77777777" w:rsidTr="643B40CC">
        <w:trPr>
          <w:trHeight w:val="295"/>
        </w:trPr>
        <w:tc>
          <w:tcPr>
            <w:tcW w:w="2520" w:type="dxa"/>
          </w:tcPr>
          <w:p w14:paraId="4C836104"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672DB95B" w14:textId="77777777" w:rsidR="000A1A60" w:rsidRPr="00475471" w:rsidRDefault="000A1A60" w:rsidP="000A1A60">
            <w:pPr>
              <w:pStyle w:val="DHHSbody"/>
            </w:pPr>
          </w:p>
        </w:tc>
      </w:tr>
      <w:tr w:rsidR="000A1A60" w:rsidRPr="00475471" w14:paraId="17753494" w14:textId="77777777" w:rsidTr="643B40CC">
        <w:trPr>
          <w:trHeight w:val="295"/>
        </w:trPr>
        <w:tc>
          <w:tcPr>
            <w:tcW w:w="2520" w:type="dxa"/>
            <w:tcBorders>
              <w:bottom w:val="nil"/>
            </w:tcBorders>
          </w:tcPr>
          <w:p w14:paraId="32186388"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6CAF2D99" w14:textId="22A3A0D8" w:rsidR="000A1A60" w:rsidRPr="00475471" w:rsidRDefault="00E80292" w:rsidP="000A1A60">
            <w:pPr>
              <w:pStyle w:val="DHHSbody"/>
            </w:pPr>
            <w:r w:rsidRPr="00475471">
              <w:t>METEOR</w:t>
            </w:r>
          </w:p>
        </w:tc>
      </w:tr>
      <w:tr w:rsidR="000A1A60" w:rsidRPr="00475471" w14:paraId="0CFF8442" w14:textId="77777777" w:rsidTr="643B40CC">
        <w:trPr>
          <w:trHeight w:val="295"/>
        </w:trPr>
        <w:tc>
          <w:tcPr>
            <w:tcW w:w="2520" w:type="dxa"/>
            <w:tcBorders>
              <w:top w:val="nil"/>
              <w:bottom w:val="single" w:sz="4" w:space="0" w:color="auto"/>
            </w:tcBorders>
          </w:tcPr>
          <w:p w14:paraId="066EDE1F"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664C0242" w14:textId="77777777" w:rsidR="000A1A60" w:rsidRPr="00475471" w:rsidRDefault="000A1A60" w:rsidP="000A1A60">
            <w:pPr>
              <w:pStyle w:val="DHHSbody"/>
            </w:pPr>
            <w:hyperlink r:id="rId52" w:history="1">
              <w:r w:rsidRPr="00475471">
                <w:t>Date DDMMYYYY - 270566</w:t>
              </w:r>
            </w:hyperlink>
          </w:p>
        </w:tc>
      </w:tr>
      <w:tr w:rsidR="000A1A60" w:rsidRPr="00475471" w14:paraId="217696D3" w14:textId="77777777" w:rsidTr="643B40CC">
        <w:trPr>
          <w:trHeight w:val="295"/>
        </w:trPr>
        <w:tc>
          <w:tcPr>
            <w:tcW w:w="9720" w:type="dxa"/>
            <w:gridSpan w:val="4"/>
            <w:tcBorders>
              <w:top w:val="single" w:sz="4" w:space="0" w:color="auto"/>
            </w:tcBorders>
          </w:tcPr>
          <w:p w14:paraId="41818921"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0A1A60" w:rsidRPr="00475471" w14:paraId="7538BFF6" w14:textId="77777777" w:rsidTr="643B40CC">
        <w:trPr>
          <w:trHeight w:val="294"/>
        </w:trPr>
        <w:tc>
          <w:tcPr>
            <w:tcW w:w="2520" w:type="dxa"/>
          </w:tcPr>
          <w:p w14:paraId="5D84DC57"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4D05DE94" w14:textId="77777777" w:rsidR="000A1A60" w:rsidRPr="00475471" w:rsidRDefault="000A1A60" w:rsidP="000A1A60">
            <w:pPr>
              <w:pStyle w:val="DHHSbody"/>
            </w:pPr>
            <w:r w:rsidRPr="00475471">
              <w:t>Service event</w:t>
            </w:r>
          </w:p>
        </w:tc>
      </w:tr>
      <w:tr w:rsidR="000A1A60" w:rsidRPr="00475471" w14:paraId="6AB6592C" w14:textId="77777777" w:rsidTr="643B40CC">
        <w:trPr>
          <w:cantSplit/>
          <w:trHeight w:val="295"/>
        </w:trPr>
        <w:tc>
          <w:tcPr>
            <w:tcW w:w="2520" w:type="dxa"/>
          </w:tcPr>
          <w:p w14:paraId="1D29254C"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4E88A1DC" w14:textId="77777777" w:rsidR="000A1A60" w:rsidRPr="00475471" w:rsidRDefault="000A1A60" w:rsidP="000A1A60">
            <w:pPr>
              <w:pStyle w:val="DHHSbody"/>
            </w:pPr>
          </w:p>
        </w:tc>
      </w:tr>
      <w:tr w:rsidR="000A1A60" w:rsidRPr="00475471" w14:paraId="326DA998" w14:textId="77777777" w:rsidTr="643B40CC">
        <w:trPr>
          <w:trHeight w:val="294"/>
        </w:trPr>
        <w:tc>
          <w:tcPr>
            <w:tcW w:w="2520" w:type="dxa"/>
          </w:tcPr>
          <w:p w14:paraId="7087EE88"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29D6D9C8" w14:textId="77777777" w:rsidR="000A1A60" w:rsidRPr="00475471" w:rsidRDefault="000A1A60" w:rsidP="000A1A60">
            <w:pPr>
              <w:pStyle w:val="DHHSbody"/>
            </w:pPr>
            <w:r w:rsidRPr="00475471">
              <w:t>AOD4 date must be in DDMMYYYY format</w:t>
            </w:r>
          </w:p>
        </w:tc>
      </w:tr>
      <w:tr w:rsidR="000A1A60" w:rsidRPr="00475471" w14:paraId="5B327EC2" w14:textId="77777777" w:rsidTr="643B40CC">
        <w:trPr>
          <w:trHeight w:val="294"/>
        </w:trPr>
        <w:tc>
          <w:tcPr>
            <w:tcW w:w="2520" w:type="dxa"/>
          </w:tcPr>
          <w:p w14:paraId="34100130" w14:textId="77777777" w:rsidR="000A1A60" w:rsidRPr="00475471" w:rsidRDefault="000A1A60" w:rsidP="000A1A60">
            <w:pPr>
              <w:spacing w:before="40" w:after="40"/>
              <w:rPr>
                <w:b/>
                <w:w w:val="90"/>
                <w:sz w:val="18"/>
                <w:szCs w:val="18"/>
              </w:rPr>
            </w:pPr>
          </w:p>
        </w:tc>
        <w:tc>
          <w:tcPr>
            <w:tcW w:w="7200" w:type="dxa"/>
            <w:gridSpan w:val="3"/>
          </w:tcPr>
          <w:p w14:paraId="650A6786" w14:textId="77777777" w:rsidR="000A1A60" w:rsidRPr="00475471" w:rsidRDefault="000A1A60" w:rsidP="000A1A60">
            <w:pPr>
              <w:pStyle w:val="DHHSbody"/>
            </w:pPr>
            <w:r w:rsidRPr="00475471">
              <w:t>AOD5 date cannot be in the future</w:t>
            </w:r>
          </w:p>
        </w:tc>
      </w:tr>
      <w:tr w:rsidR="000A1A60" w:rsidRPr="00475471" w14:paraId="5FDF97F9" w14:textId="77777777" w:rsidTr="643B40CC">
        <w:trPr>
          <w:trHeight w:val="294"/>
        </w:trPr>
        <w:tc>
          <w:tcPr>
            <w:tcW w:w="2520" w:type="dxa"/>
          </w:tcPr>
          <w:p w14:paraId="3B35B4B7" w14:textId="77777777" w:rsidR="000A1A60" w:rsidRPr="00475471" w:rsidRDefault="000A1A60" w:rsidP="000A1A60">
            <w:pPr>
              <w:spacing w:before="40" w:after="40"/>
              <w:rPr>
                <w:b/>
                <w:w w:val="90"/>
                <w:sz w:val="18"/>
                <w:szCs w:val="18"/>
              </w:rPr>
            </w:pPr>
          </w:p>
        </w:tc>
        <w:tc>
          <w:tcPr>
            <w:tcW w:w="7200" w:type="dxa"/>
            <w:gridSpan w:val="3"/>
          </w:tcPr>
          <w:p w14:paraId="16629AF6" w14:textId="77777777" w:rsidR="000A1A60" w:rsidRPr="00475471" w:rsidRDefault="000A1A60" w:rsidP="000A1A60">
            <w:pPr>
              <w:pStyle w:val="DHHSbody"/>
            </w:pPr>
            <w:r w:rsidRPr="00475471">
              <w:t>AOD6 date earlier than client's date of birth</w:t>
            </w:r>
          </w:p>
        </w:tc>
      </w:tr>
      <w:tr w:rsidR="000A1A60" w:rsidRPr="00475471" w14:paraId="6DDBE2FF" w14:textId="77777777" w:rsidTr="643B40CC">
        <w:trPr>
          <w:trHeight w:val="294"/>
        </w:trPr>
        <w:tc>
          <w:tcPr>
            <w:tcW w:w="2520" w:type="dxa"/>
          </w:tcPr>
          <w:p w14:paraId="1FD605AC" w14:textId="77777777" w:rsidR="000A1A60" w:rsidRPr="00475471" w:rsidRDefault="000A1A60" w:rsidP="000A1A60">
            <w:pPr>
              <w:spacing w:before="40" w:after="40"/>
              <w:rPr>
                <w:b/>
                <w:w w:val="90"/>
                <w:sz w:val="18"/>
                <w:szCs w:val="18"/>
              </w:rPr>
            </w:pPr>
          </w:p>
        </w:tc>
        <w:tc>
          <w:tcPr>
            <w:tcW w:w="7200" w:type="dxa"/>
            <w:gridSpan w:val="3"/>
          </w:tcPr>
          <w:p w14:paraId="70A465A2" w14:textId="77777777" w:rsidR="000A1A60" w:rsidRPr="00475471" w:rsidRDefault="000A1A60" w:rsidP="000A1A60">
            <w:pPr>
              <w:pStyle w:val="DHHSbody"/>
            </w:pPr>
            <w:r w:rsidRPr="00475471">
              <w:t>AOD30 service event mismatch, not treatment</w:t>
            </w:r>
          </w:p>
        </w:tc>
      </w:tr>
      <w:tr w:rsidR="000A1A60" w:rsidRPr="00475471" w14:paraId="2E99AE8D" w14:textId="77777777" w:rsidTr="643B40CC">
        <w:trPr>
          <w:trHeight w:val="294"/>
        </w:trPr>
        <w:tc>
          <w:tcPr>
            <w:tcW w:w="2520" w:type="dxa"/>
            <w:tcBorders>
              <w:bottom w:val="single" w:sz="4" w:space="0" w:color="auto"/>
            </w:tcBorders>
          </w:tcPr>
          <w:p w14:paraId="27A04740" w14:textId="77777777" w:rsidR="000A1A60" w:rsidRPr="00475471" w:rsidRDefault="000A1A60" w:rsidP="000A1A60">
            <w:pPr>
              <w:spacing w:before="40" w:after="40"/>
              <w:rPr>
                <w:b/>
                <w:w w:val="90"/>
                <w:sz w:val="18"/>
                <w:szCs w:val="18"/>
              </w:rPr>
            </w:pPr>
          </w:p>
        </w:tc>
        <w:tc>
          <w:tcPr>
            <w:tcW w:w="7200" w:type="dxa"/>
            <w:gridSpan w:val="3"/>
            <w:tcBorders>
              <w:bottom w:val="single" w:sz="4" w:space="0" w:color="auto"/>
            </w:tcBorders>
          </w:tcPr>
          <w:p w14:paraId="4ADA2A68" w14:textId="77777777" w:rsidR="000A1A60" w:rsidRPr="00475471" w:rsidRDefault="000A1A60" w:rsidP="000A1A60">
            <w:pPr>
              <w:pStyle w:val="DHHSbody"/>
            </w:pPr>
            <w:r w:rsidRPr="00475471">
              <w:t>AOD41 date later than event start date</w:t>
            </w:r>
          </w:p>
        </w:tc>
      </w:tr>
      <w:tr w:rsidR="000A1A60" w:rsidRPr="00475471" w14:paraId="24C61365" w14:textId="77777777" w:rsidTr="643B40CC">
        <w:trPr>
          <w:trHeight w:val="294"/>
        </w:trPr>
        <w:tc>
          <w:tcPr>
            <w:tcW w:w="2520" w:type="dxa"/>
            <w:tcBorders>
              <w:top w:val="single" w:sz="4" w:space="0" w:color="auto"/>
              <w:bottom w:val="nil"/>
            </w:tcBorders>
          </w:tcPr>
          <w:p w14:paraId="58CA17BC" w14:textId="77777777" w:rsidR="000A1A60" w:rsidRPr="00475471" w:rsidRDefault="000A1A60" w:rsidP="000A1A60">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5BFD7032" w14:textId="77777777" w:rsidR="000A1A60" w:rsidRPr="00475471" w:rsidRDefault="000A1A60" w:rsidP="000A1A60">
            <w:pPr>
              <w:keepLines/>
              <w:spacing w:before="40" w:after="40"/>
              <w:rPr>
                <w:sz w:val="18"/>
              </w:rPr>
            </w:pPr>
          </w:p>
        </w:tc>
      </w:tr>
    </w:tbl>
    <w:p w14:paraId="3A098BD2" w14:textId="1B45BCC0" w:rsidR="00531DC4" w:rsidRPr="00475471" w:rsidRDefault="00531DC4" w:rsidP="009F7899">
      <w:pPr>
        <w:pStyle w:val="DHHSbody"/>
      </w:pPr>
    </w:p>
    <w:p w14:paraId="1F699B84" w14:textId="1CBC339F" w:rsidR="00F33561" w:rsidRPr="00475471" w:rsidRDefault="00F33561" w:rsidP="00F33561">
      <w:pPr>
        <w:pStyle w:val="Heading3"/>
      </w:pPr>
      <w:bookmarkStart w:id="899" w:name="_Toc525122739"/>
      <w:bookmarkStart w:id="900" w:name="_Toc69734954"/>
      <w:bookmarkStart w:id="901" w:name="_Toc229489714"/>
      <w:r w:rsidRPr="00475471">
        <w:t>5.4.2 Event—course length—N</w:t>
      </w:r>
      <w:bookmarkEnd w:id="899"/>
      <w:bookmarkEnd w:id="900"/>
      <w:bookmarkEnd w:id="90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F33561" w:rsidRPr="00475471" w14:paraId="0E912F1E" w14:textId="77777777" w:rsidTr="00657B09">
        <w:trPr>
          <w:trHeight w:val="295"/>
        </w:trPr>
        <w:tc>
          <w:tcPr>
            <w:tcW w:w="9720" w:type="dxa"/>
            <w:gridSpan w:val="4"/>
            <w:tcBorders>
              <w:top w:val="single" w:sz="4" w:space="0" w:color="auto"/>
              <w:bottom w:val="nil"/>
            </w:tcBorders>
          </w:tcPr>
          <w:p w14:paraId="317FCABB"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F33561" w:rsidRPr="00475471" w14:paraId="635E31FA" w14:textId="77777777" w:rsidTr="00657B09">
        <w:trPr>
          <w:trHeight w:val="294"/>
        </w:trPr>
        <w:tc>
          <w:tcPr>
            <w:tcW w:w="2520" w:type="dxa"/>
            <w:tcBorders>
              <w:top w:val="nil"/>
              <w:bottom w:val="single" w:sz="4" w:space="0" w:color="auto"/>
            </w:tcBorders>
          </w:tcPr>
          <w:p w14:paraId="72C95ACD" w14:textId="77777777" w:rsidR="00F33561" w:rsidRPr="00475471" w:rsidRDefault="00F33561"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31AD6090" w14:textId="77777777" w:rsidR="00F33561" w:rsidRPr="00475471" w:rsidRDefault="00F33561" w:rsidP="00657B09">
            <w:pPr>
              <w:pStyle w:val="DHHSbody"/>
            </w:pPr>
            <w:r w:rsidRPr="00475471">
              <w:t>The length of a treatment service event</w:t>
            </w:r>
          </w:p>
        </w:tc>
      </w:tr>
      <w:tr w:rsidR="00F33561" w:rsidRPr="00475471" w14:paraId="15402D9C" w14:textId="77777777" w:rsidTr="00657B09">
        <w:trPr>
          <w:trHeight w:val="295"/>
        </w:trPr>
        <w:tc>
          <w:tcPr>
            <w:tcW w:w="9720" w:type="dxa"/>
            <w:gridSpan w:val="4"/>
            <w:tcBorders>
              <w:top w:val="single" w:sz="4" w:space="0" w:color="auto"/>
            </w:tcBorders>
          </w:tcPr>
          <w:p w14:paraId="2FB03078" w14:textId="77777777" w:rsidR="00F33561" w:rsidRPr="00475471" w:rsidRDefault="00F33561" w:rsidP="00657B09">
            <w:pPr>
              <w:keepNext/>
              <w:keepLines/>
              <w:spacing w:before="120"/>
              <w:rPr>
                <w:rFonts w:ascii="Verdana" w:hAnsi="Verdana"/>
                <w:b/>
                <w:bCs/>
                <w:sz w:val="24"/>
              </w:rPr>
            </w:pPr>
            <w:r w:rsidRPr="00475471">
              <w:rPr>
                <w:rFonts w:ascii="Verdana" w:hAnsi="Verdana"/>
                <w:b/>
                <w:bCs/>
                <w:sz w:val="24"/>
              </w:rPr>
              <w:t>Value domain attributes</w:t>
            </w:r>
          </w:p>
        </w:tc>
      </w:tr>
      <w:tr w:rsidR="00F33561" w:rsidRPr="00475471" w14:paraId="75E77ACB" w14:textId="77777777" w:rsidTr="00657B09">
        <w:trPr>
          <w:cantSplit/>
          <w:trHeight w:val="295"/>
        </w:trPr>
        <w:tc>
          <w:tcPr>
            <w:tcW w:w="9720" w:type="dxa"/>
            <w:gridSpan w:val="4"/>
          </w:tcPr>
          <w:p w14:paraId="5A226E1F"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F33561" w:rsidRPr="00475471" w14:paraId="3542F35F" w14:textId="77777777" w:rsidTr="00657B09">
        <w:trPr>
          <w:trHeight w:val="295"/>
        </w:trPr>
        <w:tc>
          <w:tcPr>
            <w:tcW w:w="2520" w:type="dxa"/>
          </w:tcPr>
          <w:p w14:paraId="4C5EAE4A"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67512020" w14:textId="77777777" w:rsidR="00F33561" w:rsidRPr="00475471" w:rsidRDefault="00F33561" w:rsidP="00657B09">
            <w:pPr>
              <w:pStyle w:val="DHHSbody"/>
            </w:pPr>
            <w:r w:rsidRPr="00475471">
              <w:t>Code</w:t>
            </w:r>
          </w:p>
        </w:tc>
        <w:tc>
          <w:tcPr>
            <w:tcW w:w="2880" w:type="dxa"/>
          </w:tcPr>
          <w:p w14:paraId="2E4A6443"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76F522BF" w14:textId="77777777" w:rsidR="00F33561" w:rsidRPr="00475471" w:rsidRDefault="00F33561" w:rsidP="00657B09">
            <w:pPr>
              <w:pStyle w:val="DHHSbody"/>
            </w:pPr>
            <w:r w:rsidRPr="00475471">
              <w:t>Number</w:t>
            </w:r>
          </w:p>
        </w:tc>
      </w:tr>
      <w:tr w:rsidR="00F33561" w:rsidRPr="00475471" w14:paraId="5E223890" w14:textId="77777777" w:rsidTr="00657B09">
        <w:trPr>
          <w:trHeight w:val="295"/>
        </w:trPr>
        <w:tc>
          <w:tcPr>
            <w:tcW w:w="2520" w:type="dxa"/>
          </w:tcPr>
          <w:p w14:paraId="647F5242"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0383AA83" w14:textId="77777777" w:rsidR="00F33561" w:rsidRPr="00475471" w:rsidRDefault="00F33561" w:rsidP="00657B09">
            <w:pPr>
              <w:pStyle w:val="DHHSbody"/>
            </w:pPr>
            <w:r w:rsidRPr="00475471">
              <w:t>N</w:t>
            </w:r>
          </w:p>
        </w:tc>
        <w:tc>
          <w:tcPr>
            <w:tcW w:w="2880" w:type="dxa"/>
          </w:tcPr>
          <w:p w14:paraId="6D3112B8"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0EA8005A" w14:textId="77777777" w:rsidR="00F33561" w:rsidRPr="00475471" w:rsidRDefault="00F33561" w:rsidP="00657B09">
            <w:pPr>
              <w:pStyle w:val="DHHSbody"/>
            </w:pPr>
            <w:r w:rsidRPr="00475471">
              <w:t>1</w:t>
            </w:r>
          </w:p>
        </w:tc>
      </w:tr>
      <w:tr w:rsidR="00F33561" w:rsidRPr="00475471" w14:paraId="5D7D8FF2" w14:textId="77777777" w:rsidTr="00657B09">
        <w:trPr>
          <w:trHeight w:val="294"/>
        </w:trPr>
        <w:tc>
          <w:tcPr>
            <w:tcW w:w="2520" w:type="dxa"/>
          </w:tcPr>
          <w:p w14:paraId="61E0CB2C"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07DF2F2E" w14:textId="77777777" w:rsidR="00F33561" w:rsidRPr="00475471" w:rsidRDefault="00F33561"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1821A32C" w14:textId="77777777" w:rsidR="00F33561" w:rsidRPr="00475471" w:rsidRDefault="00F33561"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F33561" w:rsidRPr="00475471" w14:paraId="3620B974" w14:textId="77777777" w:rsidTr="00657B09">
        <w:trPr>
          <w:trHeight w:val="294"/>
        </w:trPr>
        <w:tc>
          <w:tcPr>
            <w:tcW w:w="2520" w:type="dxa"/>
          </w:tcPr>
          <w:p w14:paraId="35082343" w14:textId="77777777" w:rsidR="00F33561" w:rsidRPr="00475471" w:rsidRDefault="00F33561" w:rsidP="00657B09">
            <w:pPr>
              <w:spacing w:before="40" w:after="40"/>
              <w:rPr>
                <w:b/>
                <w:w w:val="90"/>
                <w:sz w:val="18"/>
                <w:szCs w:val="18"/>
              </w:rPr>
            </w:pPr>
          </w:p>
        </w:tc>
        <w:tc>
          <w:tcPr>
            <w:tcW w:w="1800" w:type="dxa"/>
          </w:tcPr>
          <w:p w14:paraId="143D8DD8" w14:textId="77777777" w:rsidR="00F33561" w:rsidRPr="00475471" w:rsidRDefault="00F33561" w:rsidP="00657B09">
            <w:pPr>
              <w:pStyle w:val="DHHSbody"/>
            </w:pPr>
            <w:r w:rsidRPr="00475471">
              <w:t xml:space="preserve">1 </w:t>
            </w:r>
          </w:p>
        </w:tc>
        <w:tc>
          <w:tcPr>
            <w:tcW w:w="5400" w:type="dxa"/>
            <w:gridSpan w:val="2"/>
          </w:tcPr>
          <w:p w14:paraId="18775C68" w14:textId="77777777" w:rsidR="00F33561" w:rsidRPr="00475471" w:rsidRDefault="00F33561" w:rsidP="00657B09">
            <w:pPr>
              <w:pStyle w:val="DHHSbody"/>
            </w:pPr>
            <w:r w:rsidRPr="00475471">
              <w:t>standard</w:t>
            </w:r>
          </w:p>
        </w:tc>
      </w:tr>
      <w:tr w:rsidR="00F33561" w:rsidRPr="00475471" w14:paraId="6664F43E" w14:textId="77777777" w:rsidTr="00657B09">
        <w:trPr>
          <w:trHeight w:val="294"/>
        </w:trPr>
        <w:tc>
          <w:tcPr>
            <w:tcW w:w="2520" w:type="dxa"/>
          </w:tcPr>
          <w:p w14:paraId="20776F69" w14:textId="77777777" w:rsidR="00F33561" w:rsidRPr="00475471" w:rsidRDefault="00F33561" w:rsidP="00657B09">
            <w:pPr>
              <w:spacing w:before="40" w:after="40"/>
              <w:rPr>
                <w:b/>
                <w:w w:val="90"/>
                <w:sz w:val="18"/>
                <w:szCs w:val="18"/>
              </w:rPr>
            </w:pPr>
          </w:p>
        </w:tc>
        <w:tc>
          <w:tcPr>
            <w:tcW w:w="1800" w:type="dxa"/>
          </w:tcPr>
          <w:p w14:paraId="20F9C193" w14:textId="77777777" w:rsidR="00F33561" w:rsidRPr="00475471" w:rsidRDefault="00F33561" w:rsidP="00657B09">
            <w:pPr>
              <w:pStyle w:val="DHHSbody"/>
            </w:pPr>
            <w:r w:rsidRPr="00475471">
              <w:t>2</w:t>
            </w:r>
          </w:p>
        </w:tc>
        <w:tc>
          <w:tcPr>
            <w:tcW w:w="5400" w:type="dxa"/>
            <w:gridSpan w:val="2"/>
          </w:tcPr>
          <w:p w14:paraId="2883E13F" w14:textId="77777777" w:rsidR="00F33561" w:rsidRPr="00475471" w:rsidRDefault="00F33561" w:rsidP="00657B09">
            <w:pPr>
              <w:pStyle w:val="DHHSbody"/>
            </w:pPr>
            <w:r w:rsidRPr="00475471">
              <w:t>extended</w:t>
            </w:r>
          </w:p>
        </w:tc>
      </w:tr>
      <w:tr w:rsidR="00F33561" w:rsidRPr="00475471" w14:paraId="67D0B79C" w14:textId="77777777" w:rsidTr="00657B09">
        <w:trPr>
          <w:trHeight w:val="295"/>
        </w:trPr>
        <w:tc>
          <w:tcPr>
            <w:tcW w:w="2520" w:type="dxa"/>
            <w:tcBorders>
              <w:bottom w:val="nil"/>
            </w:tcBorders>
          </w:tcPr>
          <w:p w14:paraId="49FADDDE" w14:textId="77777777" w:rsidR="00F33561" w:rsidRPr="00475471" w:rsidRDefault="00F33561"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381E6457" w14:textId="77777777" w:rsidR="00F33561" w:rsidRPr="00475471" w:rsidRDefault="00F33561"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00FC3D85" w14:textId="77777777" w:rsidR="00F33561" w:rsidRPr="00475471" w:rsidRDefault="00F33561"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F33561" w:rsidRPr="00475471" w14:paraId="717F764F" w14:textId="77777777" w:rsidTr="00657B09">
        <w:trPr>
          <w:trHeight w:val="294"/>
        </w:trPr>
        <w:tc>
          <w:tcPr>
            <w:tcW w:w="2520" w:type="dxa"/>
            <w:tcBorders>
              <w:top w:val="nil"/>
              <w:bottom w:val="nil"/>
            </w:tcBorders>
          </w:tcPr>
          <w:p w14:paraId="4D20C087" w14:textId="77777777" w:rsidR="00F33561" w:rsidRPr="00475471" w:rsidRDefault="00F33561" w:rsidP="00657B09">
            <w:pPr>
              <w:spacing w:before="40" w:after="40"/>
              <w:rPr>
                <w:b/>
                <w:w w:val="90"/>
                <w:sz w:val="18"/>
                <w:szCs w:val="18"/>
              </w:rPr>
            </w:pPr>
          </w:p>
        </w:tc>
        <w:tc>
          <w:tcPr>
            <w:tcW w:w="1800" w:type="dxa"/>
            <w:tcBorders>
              <w:top w:val="nil"/>
              <w:bottom w:val="nil"/>
            </w:tcBorders>
          </w:tcPr>
          <w:p w14:paraId="7C86CCB6" w14:textId="77777777" w:rsidR="00F33561" w:rsidRPr="00475471" w:rsidRDefault="00F33561" w:rsidP="00657B09">
            <w:pPr>
              <w:pStyle w:val="DHHSbody"/>
            </w:pPr>
            <w:r w:rsidRPr="00475471">
              <w:t>8</w:t>
            </w:r>
          </w:p>
        </w:tc>
        <w:tc>
          <w:tcPr>
            <w:tcW w:w="5400" w:type="dxa"/>
            <w:gridSpan w:val="2"/>
            <w:tcBorders>
              <w:top w:val="nil"/>
              <w:bottom w:val="nil"/>
            </w:tcBorders>
          </w:tcPr>
          <w:p w14:paraId="5A6861DE" w14:textId="77777777" w:rsidR="00F33561" w:rsidRPr="00475471" w:rsidRDefault="00F33561" w:rsidP="00657B09">
            <w:pPr>
              <w:pStyle w:val="DHHSbody"/>
            </w:pPr>
            <w:r w:rsidRPr="00475471">
              <w:t>not applicable</w:t>
            </w:r>
          </w:p>
        </w:tc>
      </w:tr>
      <w:tr w:rsidR="00F33561" w:rsidRPr="00475471" w14:paraId="322A78DA" w14:textId="77777777" w:rsidTr="00657B09">
        <w:trPr>
          <w:trHeight w:val="294"/>
        </w:trPr>
        <w:tc>
          <w:tcPr>
            <w:tcW w:w="2520" w:type="dxa"/>
            <w:tcBorders>
              <w:top w:val="nil"/>
              <w:bottom w:val="single" w:sz="4" w:space="0" w:color="auto"/>
            </w:tcBorders>
          </w:tcPr>
          <w:p w14:paraId="41EAADC9" w14:textId="77777777" w:rsidR="00F33561" w:rsidRPr="00475471" w:rsidRDefault="00F33561" w:rsidP="00657B09">
            <w:pPr>
              <w:spacing w:before="40" w:after="40"/>
              <w:rPr>
                <w:b/>
                <w:w w:val="90"/>
                <w:sz w:val="18"/>
                <w:szCs w:val="18"/>
              </w:rPr>
            </w:pPr>
          </w:p>
        </w:tc>
        <w:tc>
          <w:tcPr>
            <w:tcW w:w="1800" w:type="dxa"/>
            <w:tcBorders>
              <w:top w:val="nil"/>
              <w:bottom w:val="single" w:sz="4" w:space="0" w:color="auto"/>
            </w:tcBorders>
          </w:tcPr>
          <w:p w14:paraId="6319BFE0" w14:textId="77777777" w:rsidR="00F33561" w:rsidRPr="00475471" w:rsidRDefault="00F33561" w:rsidP="00657B09">
            <w:pPr>
              <w:pStyle w:val="DHHSbody"/>
            </w:pPr>
            <w:r w:rsidRPr="00475471">
              <w:t>9</w:t>
            </w:r>
          </w:p>
        </w:tc>
        <w:tc>
          <w:tcPr>
            <w:tcW w:w="5400" w:type="dxa"/>
            <w:gridSpan w:val="2"/>
            <w:tcBorders>
              <w:top w:val="nil"/>
              <w:bottom w:val="single" w:sz="4" w:space="0" w:color="auto"/>
            </w:tcBorders>
          </w:tcPr>
          <w:p w14:paraId="6DE2D5A1" w14:textId="77777777" w:rsidR="00F33561" w:rsidRPr="00475471" w:rsidRDefault="00F33561" w:rsidP="00657B09">
            <w:pPr>
              <w:pStyle w:val="DHHSbody"/>
            </w:pPr>
            <w:r w:rsidRPr="00475471">
              <w:t>not stated/inadequately described</w:t>
            </w:r>
          </w:p>
        </w:tc>
      </w:tr>
      <w:tr w:rsidR="00F33561" w:rsidRPr="00475471" w14:paraId="7E911E9E" w14:textId="77777777" w:rsidTr="00657B09">
        <w:trPr>
          <w:trHeight w:val="295"/>
        </w:trPr>
        <w:tc>
          <w:tcPr>
            <w:tcW w:w="9720" w:type="dxa"/>
            <w:gridSpan w:val="4"/>
            <w:tcBorders>
              <w:top w:val="single" w:sz="4" w:space="0" w:color="auto"/>
            </w:tcBorders>
          </w:tcPr>
          <w:p w14:paraId="226B044F" w14:textId="77777777" w:rsidR="00F33561" w:rsidRPr="00475471" w:rsidRDefault="00F33561" w:rsidP="00657B09">
            <w:pPr>
              <w:keepNext/>
              <w:keepLines/>
              <w:spacing w:before="120"/>
              <w:rPr>
                <w:rFonts w:ascii="Verdana" w:hAnsi="Verdana"/>
                <w:b/>
                <w:bCs/>
                <w:sz w:val="24"/>
              </w:rPr>
            </w:pPr>
            <w:r w:rsidRPr="00475471">
              <w:rPr>
                <w:rFonts w:ascii="Verdana" w:hAnsi="Verdana"/>
                <w:b/>
                <w:bCs/>
                <w:sz w:val="24"/>
              </w:rPr>
              <w:lastRenderedPageBreak/>
              <w:t>Data element attributes</w:t>
            </w:r>
          </w:p>
        </w:tc>
      </w:tr>
      <w:tr w:rsidR="00F33561" w:rsidRPr="00475471" w14:paraId="63EB4E1C"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F33561" w:rsidRPr="00475471" w14:paraId="165E6F2B"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F33561" w:rsidRPr="00475471" w14:paraId="4AFF71F0" w14:textId="77777777" w:rsidTr="00657B09">
                    <w:trPr>
                      <w:trHeight w:val="295"/>
                    </w:trPr>
                    <w:tc>
                      <w:tcPr>
                        <w:tcW w:w="9720" w:type="dxa"/>
                        <w:gridSpan w:val="2"/>
                        <w:tcBorders>
                          <w:top w:val="nil"/>
                        </w:tcBorders>
                      </w:tcPr>
                      <w:p w14:paraId="20507E06"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F33561" w:rsidRPr="00475471" w14:paraId="03AEA8B6" w14:textId="77777777" w:rsidTr="00657B09">
                    <w:trPr>
                      <w:trHeight w:val="294"/>
                    </w:trPr>
                    <w:tc>
                      <w:tcPr>
                        <w:tcW w:w="2520" w:type="dxa"/>
                      </w:tcPr>
                      <w:p w14:paraId="44C2E226" w14:textId="77777777" w:rsidR="00F33561" w:rsidRPr="00475471" w:rsidRDefault="00F33561"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036A9D1B" w14:textId="77777777" w:rsidR="00F33561" w:rsidRPr="00475471" w:rsidRDefault="00F33561" w:rsidP="00657B09">
                        <w:pPr>
                          <w:pStyle w:val="DHHSbody"/>
                        </w:pPr>
                        <w:r w:rsidRPr="00475471">
                          <w:t>Conditional-</w:t>
                        </w:r>
                      </w:p>
                      <w:p w14:paraId="749B44E3" w14:textId="06560AD6" w:rsidR="00F33561" w:rsidRPr="00475471" w:rsidRDefault="00A50DC5" w:rsidP="00AA1EB6">
                        <w:pPr>
                          <w:pStyle w:val="DHHSbody"/>
                        </w:pPr>
                        <w:r w:rsidRPr="00475471">
                          <w:t>Course length is only required for DTAU funded counselling and DTAU funded Non-Residential Withdrawal. DTAU funding for extended residential admissions will be calculated using length of stay from the reported start and end dates. If Course Length is reported for these service events, they will not trigger a warning.</w:t>
                        </w:r>
                      </w:p>
                    </w:tc>
                  </w:tr>
                </w:tbl>
                <w:p w14:paraId="5E8B057D" w14:textId="77777777" w:rsidR="00F33561" w:rsidRPr="00475471" w:rsidRDefault="00F33561" w:rsidP="00657B09">
                  <w:pPr>
                    <w:keepNext/>
                    <w:keepLines/>
                    <w:spacing w:before="120" w:after="60"/>
                    <w:rPr>
                      <w:bCs/>
                      <w:i/>
                      <w:color w:val="008080"/>
                      <w:spacing w:val="-4"/>
                      <w:w w:val="90"/>
                    </w:rPr>
                  </w:pPr>
                </w:p>
              </w:tc>
            </w:tr>
          </w:tbl>
          <w:p w14:paraId="3FDB8788" w14:textId="77777777" w:rsidR="00F33561" w:rsidRPr="00475471" w:rsidRDefault="00F33561" w:rsidP="00657B09">
            <w:pPr>
              <w:keepNext/>
              <w:keepLines/>
              <w:spacing w:before="120" w:after="60"/>
              <w:rPr>
                <w:bCs/>
                <w:i/>
                <w:color w:val="008080"/>
                <w:spacing w:val="-4"/>
                <w:w w:val="90"/>
              </w:rPr>
            </w:pPr>
          </w:p>
        </w:tc>
      </w:tr>
      <w:tr w:rsidR="00F33561" w:rsidRPr="00475471" w14:paraId="5B4DA5DB" w14:textId="77777777" w:rsidTr="00657B09">
        <w:trPr>
          <w:trHeight w:val="295"/>
        </w:trPr>
        <w:tc>
          <w:tcPr>
            <w:tcW w:w="9720" w:type="dxa"/>
            <w:gridSpan w:val="4"/>
            <w:tcBorders>
              <w:bottom w:val="nil"/>
            </w:tcBorders>
          </w:tcPr>
          <w:p w14:paraId="552082FA"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F33561" w:rsidRPr="00475471" w14:paraId="5C9AD422" w14:textId="77777777" w:rsidTr="00657B09">
        <w:trPr>
          <w:trHeight w:val="295"/>
        </w:trPr>
        <w:tc>
          <w:tcPr>
            <w:tcW w:w="2520" w:type="dxa"/>
            <w:tcBorders>
              <w:top w:val="nil"/>
              <w:bottom w:val="single" w:sz="4" w:space="0" w:color="auto"/>
            </w:tcBorders>
          </w:tcPr>
          <w:p w14:paraId="4CE0B81F" w14:textId="77777777" w:rsidR="00F33561" w:rsidRPr="00475471" w:rsidRDefault="00F33561"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640456E0" w14:textId="77777777" w:rsidR="00F33561" w:rsidRPr="00475471" w:rsidRDefault="00F33561" w:rsidP="00657B09">
            <w:pPr>
              <w:pStyle w:val="DHHSbody"/>
            </w:pPr>
            <w:r w:rsidRPr="00475471">
              <w:t>Refer to Section 4.2.5, regarding inclusion/exclusion service streams.</w:t>
            </w:r>
          </w:p>
          <w:p w14:paraId="1585B282" w14:textId="77777777" w:rsidR="00F33561" w:rsidRPr="00475471" w:rsidRDefault="00F33561" w:rsidP="00657B09">
            <w:pPr>
              <w:pStyle w:val="DHHSbody"/>
            </w:pPr>
            <w:r w:rsidRPr="00475471">
              <w:t>Use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F33561" w:rsidRPr="00475471" w14:paraId="53485AD1" w14:textId="77777777" w:rsidTr="00657B09">
              <w:tc>
                <w:tcPr>
                  <w:tcW w:w="994" w:type="dxa"/>
                </w:tcPr>
                <w:p w14:paraId="451DE49E" w14:textId="77777777" w:rsidR="00F33561" w:rsidRPr="00475471" w:rsidRDefault="00F33561" w:rsidP="00657B09">
                  <w:pPr>
                    <w:pStyle w:val="DHHSbody"/>
                  </w:pPr>
                  <w:r w:rsidRPr="00475471">
                    <w:t>Code 1</w:t>
                  </w:r>
                </w:p>
              </w:tc>
              <w:tc>
                <w:tcPr>
                  <w:tcW w:w="6146" w:type="dxa"/>
                </w:tcPr>
                <w:p w14:paraId="26D84E80" w14:textId="77777777" w:rsidR="00F33561" w:rsidRPr="00475471" w:rsidRDefault="00F33561" w:rsidP="00657B09">
                  <w:pPr>
                    <w:pStyle w:val="DHHSbody"/>
                  </w:pPr>
                  <w:r w:rsidRPr="00475471">
                    <w:t>Should be used for short or “standard” length events</w:t>
                  </w:r>
                </w:p>
              </w:tc>
            </w:tr>
            <w:tr w:rsidR="00F33561" w:rsidRPr="00475471" w14:paraId="59E8545C" w14:textId="77777777" w:rsidTr="00657B09">
              <w:tc>
                <w:tcPr>
                  <w:tcW w:w="994" w:type="dxa"/>
                </w:tcPr>
                <w:p w14:paraId="19D0E75C" w14:textId="77777777" w:rsidR="00F33561" w:rsidRPr="00475471" w:rsidRDefault="00F33561" w:rsidP="00657B09">
                  <w:pPr>
                    <w:pStyle w:val="DHHSbody"/>
                  </w:pPr>
                  <w:r w:rsidRPr="00475471">
                    <w:t>Code 2</w:t>
                  </w:r>
                </w:p>
              </w:tc>
              <w:tc>
                <w:tcPr>
                  <w:tcW w:w="6146" w:type="dxa"/>
                </w:tcPr>
                <w:p w14:paraId="7E486951" w14:textId="481E7FDC" w:rsidR="00F33561" w:rsidRPr="00475471" w:rsidRDefault="00F33561" w:rsidP="00657B09">
                  <w:pPr>
                    <w:pStyle w:val="DHHSbody"/>
                  </w:pPr>
                  <w:r w:rsidRPr="00475471">
                    <w:t>Should be used for events that have extended past the standard length of treatment or where the client is eligible for “complex” treatment types.</w:t>
                  </w:r>
                </w:p>
                <w:p w14:paraId="2336CA76" w14:textId="77777777" w:rsidR="00F33561" w:rsidRPr="00475471" w:rsidRDefault="00F33561" w:rsidP="00657B09">
                  <w:pPr>
                    <w:pStyle w:val="DHHSbody"/>
                  </w:pPr>
                  <w:r w:rsidRPr="00475471">
                    <w:t>Use this code where the client is eligible for the “complex” treatment type for the following funding source code and service stream code combinations:</w:t>
                  </w:r>
                </w:p>
                <w:p w14:paraId="0801C6D2" w14:textId="73890B69" w:rsidR="00F33561" w:rsidRPr="00475471" w:rsidRDefault="00F33561" w:rsidP="006827CC">
                  <w:pPr>
                    <w:pStyle w:val="Bullet1"/>
                  </w:pPr>
                  <w:r w:rsidRPr="00475471">
                    <w:t xml:space="preserve">Funding source code 100 (General) OR 116 (Small rural health funding) </w:t>
                  </w:r>
                  <w:r w:rsidR="00462A82" w:rsidRPr="00475471">
                    <w:t xml:space="preserve">OR 3 (DTAU </w:t>
                  </w:r>
                  <w:r w:rsidR="008855A2" w:rsidRPr="00475471">
                    <w:t>Block funded</w:t>
                  </w:r>
                  <w:r w:rsidR="00462A82" w:rsidRPr="00475471">
                    <w:t xml:space="preserve">) </w:t>
                  </w:r>
                  <w:r w:rsidRPr="00475471">
                    <w:t>AND service stream code 20 (Counselling)</w:t>
                  </w:r>
                  <w:r w:rsidR="00B33FEB" w:rsidRPr="00475471">
                    <w:t>.</w:t>
                  </w:r>
                </w:p>
                <w:p w14:paraId="4735115F" w14:textId="4D9EBFF2" w:rsidR="00F33561" w:rsidRPr="00475471" w:rsidRDefault="00F33561" w:rsidP="006827CC">
                  <w:pPr>
                    <w:pStyle w:val="Bullet1"/>
                  </w:pPr>
                  <w:r w:rsidRPr="00475471">
                    <w:t xml:space="preserve">Funding source code 100 (General) OR 116 (Small rural health funding) </w:t>
                  </w:r>
                  <w:r w:rsidR="00462A82" w:rsidRPr="00475471">
                    <w:t>OR 3 (DTAU B</w:t>
                  </w:r>
                  <w:r w:rsidR="008855A2" w:rsidRPr="00475471">
                    <w:t>lock</w:t>
                  </w:r>
                  <w:r w:rsidR="00462A82" w:rsidRPr="00475471">
                    <w:t xml:space="preserve"> </w:t>
                  </w:r>
                  <w:r w:rsidR="008855A2" w:rsidRPr="00475471">
                    <w:t>f</w:t>
                  </w:r>
                  <w:r w:rsidR="00462A82" w:rsidRPr="00475471">
                    <w:t xml:space="preserve">unded) </w:t>
                  </w:r>
                  <w:r w:rsidRPr="00475471">
                    <w:t>AND service stream code 11 (</w:t>
                  </w:r>
                  <w:proofErr w:type="gramStart"/>
                  <w:r w:rsidRPr="00475471">
                    <w:t>Non-residential</w:t>
                  </w:r>
                  <w:proofErr w:type="gramEnd"/>
                  <w:r w:rsidRPr="00475471">
                    <w:t xml:space="preserve"> withdrawal).</w:t>
                  </w:r>
                </w:p>
              </w:tc>
            </w:tr>
            <w:tr w:rsidR="00F33561" w:rsidRPr="00475471" w14:paraId="342DFA63" w14:textId="77777777" w:rsidTr="00657B09">
              <w:tc>
                <w:tcPr>
                  <w:tcW w:w="994" w:type="dxa"/>
                </w:tcPr>
                <w:p w14:paraId="40F92803" w14:textId="77777777" w:rsidR="00F33561" w:rsidRPr="00475471" w:rsidRDefault="00F33561" w:rsidP="00657B09">
                  <w:pPr>
                    <w:pStyle w:val="DHHSbody"/>
                  </w:pPr>
                  <w:r w:rsidRPr="00475471">
                    <w:t>Code 8</w:t>
                  </w:r>
                </w:p>
              </w:tc>
              <w:tc>
                <w:tcPr>
                  <w:tcW w:w="6146" w:type="dxa"/>
                </w:tcPr>
                <w:p w14:paraId="3180C5B8" w14:textId="77777777" w:rsidR="00F33561" w:rsidRPr="00475471" w:rsidRDefault="00F33561" w:rsidP="00657B09">
                  <w:pPr>
                    <w:pStyle w:val="DHHSbody"/>
                  </w:pPr>
                  <w:r w:rsidRPr="00475471">
                    <w:t>Should be used for service events which are not listed as requiring a course length attribute in Section 4.2.5</w:t>
                  </w:r>
                </w:p>
              </w:tc>
            </w:tr>
            <w:tr w:rsidR="00F33561" w:rsidRPr="00475471" w14:paraId="03631F1A" w14:textId="77777777" w:rsidTr="00657B09">
              <w:tc>
                <w:tcPr>
                  <w:tcW w:w="994" w:type="dxa"/>
                </w:tcPr>
                <w:p w14:paraId="62EB79EF" w14:textId="77777777" w:rsidR="00F33561" w:rsidRPr="00475471" w:rsidRDefault="00F33561" w:rsidP="00657B09">
                  <w:pPr>
                    <w:pStyle w:val="DHHSbody"/>
                  </w:pPr>
                  <w:r w:rsidRPr="00475471">
                    <w:t xml:space="preserve">Code 9 </w:t>
                  </w:r>
                </w:p>
              </w:tc>
              <w:tc>
                <w:tcPr>
                  <w:tcW w:w="6146" w:type="dxa"/>
                </w:tcPr>
                <w:p w14:paraId="7EB1BB15" w14:textId="77777777" w:rsidR="00F33561" w:rsidRPr="00475471" w:rsidRDefault="00F33561" w:rsidP="00657B09">
                  <w:pPr>
                    <w:pStyle w:val="DHHSbody"/>
                  </w:pPr>
                  <w:r w:rsidRPr="00475471">
                    <w:t>Should be used if course length is relevant to the service stream but is unknown</w:t>
                  </w:r>
                </w:p>
              </w:tc>
            </w:tr>
          </w:tbl>
          <w:p w14:paraId="0CACCF56" w14:textId="77777777" w:rsidR="00F33561" w:rsidRPr="00475471" w:rsidRDefault="00F33561" w:rsidP="00657B09">
            <w:pPr>
              <w:keepLines/>
              <w:spacing w:before="40" w:after="40"/>
              <w:rPr>
                <w:sz w:val="18"/>
              </w:rPr>
            </w:pPr>
          </w:p>
        </w:tc>
      </w:tr>
      <w:tr w:rsidR="00F33561" w:rsidRPr="00475471" w14:paraId="4ACD4525" w14:textId="77777777" w:rsidTr="00657B09">
        <w:trPr>
          <w:trHeight w:val="294"/>
        </w:trPr>
        <w:tc>
          <w:tcPr>
            <w:tcW w:w="9720" w:type="dxa"/>
            <w:gridSpan w:val="4"/>
            <w:tcBorders>
              <w:top w:val="single" w:sz="4" w:space="0" w:color="auto"/>
            </w:tcBorders>
          </w:tcPr>
          <w:p w14:paraId="3AC8F78A"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F33561" w:rsidRPr="00475471" w14:paraId="67622857" w14:textId="77777777" w:rsidTr="00657B09">
        <w:trPr>
          <w:trHeight w:val="295"/>
        </w:trPr>
        <w:tc>
          <w:tcPr>
            <w:tcW w:w="2520" w:type="dxa"/>
          </w:tcPr>
          <w:p w14:paraId="3FE27861"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6E30F634" w14:textId="77777777" w:rsidR="00F33561" w:rsidRPr="00475471" w:rsidRDefault="00F33561" w:rsidP="00657B09">
            <w:pPr>
              <w:pStyle w:val="DHHSbody"/>
            </w:pPr>
            <w:r w:rsidRPr="00475471">
              <w:t>Department of Health</w:t>
            </w:r>
          </w:p>
        </w:tc>
      </w:tr>
      <w:tr w:rsidR="00F33561" w:rsidRPr="00475471" w14:paraId="574610EE" w14:textId="77777777" w:rsidTr="00657B09">
        <w:trPr>
          <w:trHeight w:val="295"/>
        </w:trPr>
        <w:tc>
          <w:tcPr>
            <w:tcW w:w="2520" w:type="dxa"/>
          </w:tcPr>
          <w:p w14:paraId="3BB290C2"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4C6845AE" w14:textId="77777777" w:rsidR="00F33561" w:rsidRPr="00475471" w:rsidRDefault="00F33561" w:rsidP="00657B09">
            <w:pPr>
              <w:pStyle w:val="DHHSbody"/>
            </w:pPr>
          </w:p>
        </w:tc>
      </w:tr>
      <w:tr w:rsidR="00F33561" w:rsidRPr="00475471" w14:paraId="78DB4CF3" w14:textId="77777777" w:rsidTr="00657B09">
        <w:trPr>
          <w:trHeight w:val="295"/>
        </w:trPr>
        <w:tc>
          <w:tcPr>
            <w:tcW w:w="2520" w:type="dxa"/>
            <w:tcBorders>
              <w:bottom w:val="nil"/>
            </w:tcBorders>
          </w:tcPr>
          <w:p w14:paraId="360469CE"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625BDA87" w14:textId="77777777" w:rsidR="00F33561" w:rsidRPr="00475471" w:rsidRDefault="00F33561" w:rsidP="00657B09">
            <w:pPr>
              <w:pStyle w:val="DHHSbody"/>
            </w:pPr>
            <w:r w:rsidRPr="00475471">
              <w:t>Department of Health</w:t>
            </w:r>
          </w:p>
        </w:tc>
      </w:tr>
      <w:tr w:rsidR="00F33561" w:rsidRPr="00475471" w14:paraId="11446E50" w14:textId="77777777" w:rsidTr="00657B09">
        <w:trPr>
          <w:trHeight w:val="295"/>
        </w:trPr>
        <w:tc>
          <w:tcPr>
            <w:tcW w:w="2520" w:type="dxa"/>
            <w:tcBorders>
              <w:top w:val="nil"/>
              <w:bottom w:val="single" w:sz="4" w:space="0" w:color="auto"/>
            </w:tcBorders>
          </w:tcPr>
          <w:p w14:paraId="1023F34D"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4E398F8A" w14:textId="77777777" w:rsidR="00F33561" w:rsidRPr="00475471" w:rsidRDefault="00F33561" w:rsidP="00657B09">
            <w:pPr>
              <w:keepLines/>
              <w:spacing w:before="40" w:after="40"/>
              <w:rPr>
                <w:sz w:val="18"/>
              </w:rPr>
            </w:pPr>
          </w:p>
        </w:tc>
      </w:tr>
      <w:tr w:rsidR="00F33561" w:rsidRPr="00475471" w14:paraId="43AE07DB" w14:textId="77777777" w:rsidTr="00657B09">
        <w:trPr>
          <w:trHeight w:val="295"/>
        </w:trPr>
        <w:tc>
          <w:tcPr>
            <w:tcW w:w="9720" w:type="dxa"/>
            <w:gridSpan w:val="4"/>
            <w:tcBorders>
              <w:top w:val="single" w:sz="4" w:space="0" w:color="auto"/>
            </w:tcBorders>
          </w:tcPr>
          <w:p w14:paraId="0948A9FD"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F33561" w:rsidRPr="00475471" w14:paraId="26CC7E56" w14:textId="77777777" w:rsidTr="00657B09">
        <w:trPr>
          <w:trHeight w:val="294"/>
        </w:trPr>
        <w:tc>
          <w:tcPr>
            <w:tcW w:w="2520" w:type="dxa"/>
          </w:tcPr>
          <w:p w14:paraId="06703833" w14:textId="77777777" w:rsidR="00F33561" w:rsidRPr="00475471" w:rsidRDefault="00F33561" w:rsidP="00657B09">
            <w:pPr>
              <w:spacing w:before="40" w:after="40"/>
              <w:rPr>
                <w:b/>
                <w:w w:val="90"/>
                <w:sz w:val="18"/>
                <w:szCs w:val="18"/>
              </w:rPr>
            </w:pPr>
            <w:r w:rsidRPr="00475471">
              <w:rPr>
                <w:rFonts w:ascii="Verdana" w:hAnsi="Verdana"/>
                <w:b/>
                <w:w w:val="90"/>
                <w:sz w:val="18"/>
                <w:szCs w:val="18"/>
              </w:rPr>
              <w:t>Related concepts</w:t>
            </w:r>
          </w:p>
        </w:tc>
        <w:tc>
          <w:tcPr>
            <w:tcW w:w="7200" w:type="dxa"/>
            <w:gridSpan w:val="3"/>
          </w:tcPr>
          <w:p w14:paraId="1A28B5A0" w14:textId="77777777" w:rsidR="00F33561" w:rsidRPr="00475471" w:rsidRDefault="00F33561" w:rsidP="00657B09">
            <w:pPr>
              <w:pStyle w:val="DHHSbody"/>
            </w:pPr>
            <w:r w:rsidRPr="00475471">
              <w:t>Service event</w:t>
            </w:r>
          </w:p>
        </w:tc>
      </w:tr>
      <w:tr w:rsidR="00F33561" w:rsidRPr="00475471" w14:paraId="641B7F30" w14:textId="77777777" w:rsidTr="00657B09">
        <w:trPr>
          <w:cantSplit/>
          <w:trHeight w:val="117"/>
        </w:trPr>
        <w:tc>
          <w:tcPr>
            <w:tcW w:w="2520" w:type="dxa"/>
          </w:tcPr>
          <w:p w14:paraId="0E178076"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36A7F2D4" w14:textId="77777777" w:rsidR="00F33561" w:rsidRPr="00475471" w:rsidRDefault="00F33561" w:rsidP="00657B09">
            <w:pPr>
              <w:pStyle w:val="DHHSbody"/>
            </w:pPr>
            <w:r w:rsidRPr="00475471">
              <w:t>Event-service stream</w:t>
            </w:r>
          </w:p>
        </w:tc>
      </w:tr>
      <w:tr w:rsidR="00F33561" w:rsidRPr="00475471" w14:paraId="28B29FE4" w14:textId="77777777" w:rsidTr="00657B09">
        <w:trPr>
          <w:trHeight w:val="294"/>
        </w:trPr>
        <w:tc>
          <w:tcPr>
            <w:tcW w:w="2520" w:type="dxa"/>
          </w:tcPr>
          <w:p w14:paraId="0DEB3BEB"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146653EE" w14:textId="77777777" w:rsidR="00F33561" w:rsidRPr="00475471" w:rsidRDefault="00F33561" w:rsidP="00657B09">
            <w:pPr>
              <w:pStyle w:val="DHHSbody"/>
              <w:rPr>
                <w:rFonts w:cs="Arial"/>
              </w:rPr>
            </w:pPr>
            <w:r w:rsidRPr="00475471">
              <w:rPr>
                <w:rFonts w:cs="Arial"/>
              </w:rPr>
              <w:t xml:space="preserve">AOD0 value not in </w:t>
            </w:r>
            <w:proofErr w:type="spellStart"/>
            <w:r w:rsidRPr="00475471">
              <w:rPr>
                <w:rFonts w:cs="Arial"/>
              </w:rPr>
              <w:t>codeset</w:t>
            </w:r>
            <w:proofErr w:type="spellEnd"/>
            <w:r w:rsidRPr="00475471">
              <w:rPr>
                <w:rFonts w:cs="Arial"/>
              </w:rPr>
              <w:t xml:space="preserve"> for reporting period </w:t>
            </w:r>
          </w:p>
          <w:p w14:paraId="34AE95B9" w14:textId="77777777" w:rsidR="00F33561" w:rsidRPr="00475471" w:rsidRDefault="00F33561" w:rsidP="00657B09">
            <w:pPr>
              <w:pStyle w:val="DHHSbody"/>
              <w:rPr>
                <w:rFonts w:cs="Arial"/>
              </w:rPr>
            </w:pPr>
            <w:r w:rsidRPr="00475471">
              <w:rPr>
                <w:rFonts w:cs="Arial"/>
              </w:rPr>
              <w:lastRenderedPageBreak/>
              <w:t>AOD30 event type mismatch, event type is not treatment</w:t>
            </w:r>
          </w:p>
        </w:tc>
      </w:tr>
      <w:tr w:rsidR="00F33561" w:rsidRPr="00475471" w14:paraId="3D07D94A" w14:textId="77777777" w:rsidTr="00657B09">
        <w:trPr>
          <w:trHeight w:val="294"/>
        </w:trPr>
        <w:tc>
          <w:tcPr>
            <w:tcW w:w="2520" w:type="dxa"/>
          </w:tcPr>
          <w:p w14:paraId="67ACC4D1" w14:textId="77777777" w:rsidR="00F33561" w:rsidRPr="00475471" w:rsidRDefault="00F33561" w:rsidP="00657B09">
            <w:pPr>
              <w:spacing w:before="40" w:after="40"/>
              <w:rPr>
                <w:b/>
                <w:w w:val="90"/>
                <w:sz w:val="18"/>
                <w:szCs w:val="18"/>
              </w:rPr>
            </w:pPr>
          </w:p>
        </w:tc>
        <w:tc>
          <w:tcPr>
            <w:tcW w:w="7200" w:type="dxa"/>
            <w:gridSpan w:val="3"/>
          </w:tcPr>
          <w:p w14:paraId="6A0781B4" w14:textId="77777777" w:rsidR="00F33561" w:rsidRPr="00475471" w:rsidRDefault="00F33561" w:rsidP="00657B09">
            <w:pPr>
              <w:pStyle w:val="DHHSbody"/>
              <w:rPr>
                <w:rFonts w:cs="Arial"/>
              </w:rPr>
            </w:pPr>
            <w:r w:rsidRPr="00475471">
              <w:rPr>
                <w:rFonts w:cs="Arial"/>
              </w:rPr>
              <w:t>AOD37 course length but not required for combination of funding source and service stream</w:t>
            </w:r>
          </w:p>
        </w:tc>
      </w:tr>
      <w:tr w:rsidR="00F33561" w:rsidRPr="00475471" w14:paraId="1CFE73F2" w14:textId="77777777" w:rsidTr="00657B09">
        <w:trPr>
          <w:trHeight w:val="294"/>
        </w:trPr>
        <w:tc>
          <w:tcPr>
            <w:tcW w:w="2520" w:type="dxa"/>
          </w:tcPr>
          <w:p w14:paraId="7127D23B" w14:textId="77777777" w:rsidR="00F33561" w:rsidRPr="00475471" w:rsidRDefault="00F33561" w:rsidP="00657B09">
            <w:pPr>
              <w:spacing w:before="40" w:after="40"/>
              <w:rPr>
                <w:b/>
                <w:w w:val="90"/>
                <w:sz w:val="18"/>
                <w:szCs w:val="18"/>
              </w:rPr>
            </w:pPr>
          </w:p>
        </w:tc>
        <w:tc>
          <w:tcPr>
            <w:tcW w:w="7200" w:type="dxa"/>
            <w:gridSpan w:val="3"/>
          </w:tcPr>
          <w:p w14:paraId="1FB92649" w14:textId="77777777" w:rsidR="00F33561" w:rsidRPr="00475471" w:rsidRDefault="00F33561" w:rsidP="00657B09">
            <w:pPr>
              <w:pStyle w:val="DHHSbody"/>
              <w:rPr>
                <w:rFonts w:cs="Arial"/>
              </w:rPr>
            </w:pPr>
            <w:r w:rsidRPr="00475471">
              <w:rPr>
                <w:rFonts w:cs="Arial"/>
              </w:rPr>
              <w:t>AOD38 no course length for combination of funding unit and required service stream</w:t>
            </w:r>
          </w:p>
        </w:tc>
      </w:tr>
      <w:tr w:rsidR="00F33561" w:rsidRPr="00475471" w14:paraId="6F21D2DA" w14:textId="77777777" w:rsidTr="00657B09">
        <w:trPr>
          <w:trHeight w:val="294"/>
        </w:trPr>
        <w:tc>
          <w:tcPr>
            <w:tcW w:w="2520" w:type="dxa"/>
            <w:tcBorders>
              <w:top w:val="single" w:sz="4" w:space="0" w:color="auto"/>
              <w:bottom w:val="nil"/>
            </w:tcBorders>
          </w:tcPr>
          <w:p w14:paraId="68B2D1F2" w14:textId="77777777" w:rsidR="00F33561" w:rsidRPr="00475471" w:rsidRDefault="00F33561"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2F2D123F" w14:textId="77777777" w:rsidR="00F33561" w:rsidRPr="00475471" w:rsidRDefault="00F33561" w:rsidP="00657B09">
            <w:pPr>
              <w:keepLines/>
              <w:spacing w:before="40" w:after="40"/>
              <w:rPr>
                <w:sz w:val="18"/>
              </w:rPr>
            </w:pPr>
          </w:p>
        </w:tc>
      </w:tr>
    </w:tbl>
    <w:p w14:paraId="6BD96DBB" w14:textId="0F538AD5" w:rsidR="00F33561" w:rsidRPr="00475471" w:rsidRDefault="00F33561" w:rsidP="009F7899">
      <w:pPr>
        <w:pStyle w:val="DHHSbody"/>
      </w:pPr>
    </w:p>
    <w:p w14:paraId="1F2FFACD" w14:textId="6DDB0DB2" w:rsidR="00676303" w:rsidRPr="00475471" w:rsidRDefault="00676303" w:rsidP="00676303">
      <w:pPr>
        <w:pStyle w:val="Heading3"/>
      </w:pPr>
      <w:bookmarkStart w:id="902" w:name="_Toc525122740"/>
      <w:bookmarkStart w:id="903" w:name="_Toc69734955"/>
      <w:bookmarkStart w:id="904" w:name="_Toc229489715"/>
      <w:r w:rsidRPr="00475471">
        <w:t>5.4.3 Event—did not attend (DNA)—N[N]</w:t>
      </w:r>
      <w:bookmarkEnd w:id="902"/>
      <w:bookmarkEnd w:id="903"/>
      <w:bookmarkEnd w:id="904"/>
      <w:r w:rsidRPr="00475471">
        <w:t xml:space="preserve"> </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475471" w14:paraId="5A867FE7" w14:textId="77777777" w:rsidTr="00657B09">
        <w:trPr>
          <w:trHeight w:val="295"/>
        </w:trPr>
        <w:tc>
          <w:tcPr>
            <w:tcW w:w="9720" w:type="dxa"/>
            <w:gridSpan w:val="4"/>
            <w:tcBorders>
              <w:top w:val="single" w:sz="4" w:space="0" w:color="auto"/>
              <w:bottom w:val="nil"/>
            </w:tcBorders>
          </w:tcPr>
          <w:p w14:paraId="0EB540E0"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1099768E" w14:textId="77777777" w:rsidTr="00657B09">
        <w:trPr>
          <w:trHeight w:val="294"/>
        </w:trPr>
        <w:tc>
          <w:tcPr>
            <w:tcW w:w="2520" w:type="dxa"/>
            <w:tcBorders>
              <w:top w:val="nil"/>
              <w:bottom w:val="single" w:sz="4" w:space="0" w:color="auto"/>
            </w:tcBorders>
          </w:tcPr>
          <w:p w14:paraId="74E5B966"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2C068141" w14:textId="77777777" w:rsidR="00676303" w:rsidRPr="00475471" w:rsidRDefault="00676303" w:rsidP="00657B09">
            <w:pPr>
              <w:pStyle w:val="DHHSbody"/>
            </w:pPr>
            <w:r w:rsidRPr="00475471">
              <w:t>A count of how many times a client did not attend an appointment</w:t>
            </w:r>
          </w:p>
        </w:tc>
      </w:tr>
      <w:tr w:rsidR="00676303" w:rsidRPr="00475471" w14:paraId="5F8A34E4" w14:textId="77777777" w:rsidTr="00657B09">
        <w:trPr>
          <w:trHeight w:val="295"/>
        </w:trPr>
        <w:tc>
          <w:tcPr>
            <w:tcW w:w="9720" w:type="dxa"/>
            <w:gridSpan w:val="4"/>
            <w:tcBorders>
              <w:top w:val="single" w:sz="4" w:space="0" w:color="auto"/>
              <w:bottom w:val="nil"/>
            </w:tcBorders>
          </w:tcPr>
          <w:p w14:paraId="6A65D430"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4D8E9BBB" w14:textId="77777777" w:rsidTr="00657B09">
        <w:trPr>
          <w:cantSplit/>
          <w:trHeight w:val="295"/>
        </w:trPr>
        <w:tc>
          <w:tcPr>
            <w:tcW w:w="9720" w:type="dxa"/>
            <w:gridSpan w:val="4"/>
            <w:tcBorders>
              <w:top w:val="nil"/>
            </w:tcBorders>
          </w:tcPr>
          <w:p w14:paraId="541BE78B"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6C7DD884" w14:textId="77777777" w:rsidTr="00657B09">
        <w:trPr>
          <w:trHeight w:val="295"/>
        </w:trPr>
        <w:tc>
          <w:tcPr>
            <w:tcW w:w="2520" w:type="dxa"/>
          </w:tcPr>
          <w:p w14:paraId="72F945C6"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5FF6ABE6" w14:textId="77777777" w:rsidR="00676303" w:rsidRPr="00475471" w:rsidRDefault="00676303" w:rsidP="00657B09">
            <w:pPr>
              <w:pStyle w:val="DHHSbody"/>
            </w:pPr>
            <w:r w:rsidRPr="00475471">
              <w:t>Count</w:t>
            </w:r>
          </w:p>
        </w:tc>
        <w:tc>
          <w:tcPr>
            <w:tcW w:w="2880" w:type="dxa"/>
          </w:tcPr>
          <w:p w14:paraId="152D70D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0B4EE397" w14:textId="77777777" w:rsidR="00676303" w:rsidRPr="00475471" w:rsidRDefault="00676303" w:rsidP="00657B09">
            <w:pPr>
              <w:pStyle w:val="DHHSbody"/>
            </w:pPr>
            <w:r w:rsidRPr="00475471">
              <w:t>Number</w:t>
            </w:r>
          </w:p>
        </w:tc>
      </w:tr>
      <w:tr w:rsidR="00676303" w:rsidRPr="00475471" w14:paraId="44D03EA3" w14:textId="77777777" w:rsidTr="00657B09">
        <w:trPr>
          <w:trHeight w:val="295"/>
        </w:trPr>
        <w:tc>
          <w:tcPr>
            <w:tcW w:w="2520" w:type="dxa"/>
          </w:tcPr>
          <w:p w14:paraId="32E836CA"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118AC086" w14:textId="77777777" w:rsidR="00676303" w:rsidRPr="00475471" w:rsidRDefault="00676303" w:rsidP="00657B09">
            <w:pPr>
              <w:pStyle w:val="DHHSbody"/>
            </w:pPr>
            <w:r w:rsidRPr="00475471">
              <w:t>N[N]</w:t>
            </w:r>
          </w:p>
        </w:tc>
        <w:tc>
          <w:tcPr>
            <w:tcW w:w="2880" w:type="dxa"/>
          </w:tcPr>
          <w:p w14:paraId="13087FB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481766D1" w14:textId="77777777" w:rsidR="00676303" w:rsidRPr="00475471" w:rsidRDefault="00676303" w:rsidP="00657B09">
            <w:pPr>
              <w:pStyle w:val="DHHSbody"/>
            </w:pPr>
            <w:r w:rsidRPr="00475471">
              <w:t>2</w:t>
            </w:r>
          </w:p>
        </w:tc>
      </w:tr>
      <w:tr w:rsidR="00676303" w:rsidRPr="00475471" w14:paraId="3EE802B3" w14:textId="77777777" w:rsidTr="00657B09">
        <w:trPr>
          <w:trHeight w:val="295"/>
        </w:trPr>
        <w:tc>
          <w:tcPr>
            <w:tcW w:w="2520" w:type="dxa"/>
          </w:tcPr>
          <w:p w14:paraId="03FFBD7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05147EA9"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 xml:space="preserve">Value      </w:t>
            </w:r>
          </w:p>
        </w:tc>
        <w:tc>
          <w:tcPr>
            <w:tcW w:w="5400" w:type="dxa"/>
            <w:gridSpan w:val="2"/>
          </w:tcPr>
          <w:p w14:paraId="7E4BD99B"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6676D18C" w14:textId="77777777" w:rsidTr="00657B09">
        <w:trPr>
          <w:trHeight w:val="294"/>
        </w:trPr>
        <w:tc>
          <w:tcPr>
            <w:tcW w:w="2520" w:type="dxa"/>
            <w:tcBorders>
              <w:bottom w:val="nil"/>
            </w:tcBorders>
          </w:tcPr>
          <w:p w14:paraId="65BC5C60" w14:textId="77777777" w:rsidR="00676303" w:rsidRPr="00475471" w:rsidRDefault="00676303" w:rsidP="00657B09">
            <w:pPr>
              <w:spacing w:before="40" w:after="40"/>
              <w:rPr>
                <w:b/>
                <w:w w:val="90"/>
                <w:sz w:val="18"/>
                <w:szCs w:val="18"/>
              </w:rPr>
            </w:pPr>
          </w:p>
        </w:tc>
        <w:tc>
          <w:tcPr>
            <w:tcW w:w="1800" w:type="dxa"/>
            <w:tcBorders>
              <w:bottom w:val="nil"/>
            </w:tcBorders>
          </w:tcPr>
          <w:p w14:paraId="0630B66E" w14:textId="77777777" w:rsidR="00676303" w:rsidRPr="00475471" w:rsidRDefault="00676303" w:rsidP="00657B09">
            <w:pPr>
              <w:pStyle w:val="DHHSbody"/>
              <w:rPr>
                <w:sz w:val="18"/>
              </w:rPr>
            </w:pPr>
            <w:r w:rsidRPr="00475471">
              <w:t>&gt;=0 and &lt;99</w:t>
            </w:r>
          </w:p>
        </w:tc>
        <w:tc>
          <w:tcPr>
            <w:tcW w:w="5400" w:type="dxa"/>
            <w:gridSpan w:val="2"/>
            <w:tcBorders>
              <w:bottom w:val="nil"/>
            </w:tcBorders>
          </w:tcPr>
          <w:p w14:paraId="15D34E7D" w14:textId="77777777" w:rsidR="00676303" w:rsidRPr="00475471" w:rsidRDefault="00676303" w:rsidP="00657B09">
            <w:pPr>
              <w:pStyle w:val="DHHSbody"/>
              <w:rPr>
                <w:sz w:val="18"/>
              </w:rPr>
            </w:pPr>
            <w:r w:rsidRPr="00475471">
              <w:t>value greater than or equal to zero and less than 99</w:t>
            </w:r>
          </w:p>
        </w:tc>
      </w:tr>
      <w:tr w:rsidR="00676303" w:rsidRPr="00475471" w14:paraId="46964E20" w14:textId="77777777" w:rsidTr="00657B09">
        <w:trPr>
          <w:trHeight w:val="295"/>
        </w:trPr>
        <w:tc>
          <w:tcPr>
            <w:tcW w:w="2520" w:type="dxa"/>
            <w:tcBorders>
              <w:top w:val="nil"/>
              <w:bottom w:val="nil"/>
            </w:tcBorders>
          </w:tcPr>
          <w:p w14:paraId="7751D447" w14:textId="77777777" w:rsidR="00676303" w:rsidRPr="00475471" w:rsidRDefault="00676303"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top w:val="nil"/>
              <w:bottom w:val="nil"/>
            </w:tcBorders>
          </w:tcPr>
          <w:p w14:paraId="1949A1A1"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top w:val="nil"/>
              <w:bottom w:val="nil"/>
            </w:tcBorders>
          </w:tcPr>
          <w:p w14:paraId="38CA5E74"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2AE758D5" w14:textId="77777777" w:rsidTr="00657B09">
        <w:trPr>
          <w:trHeight w:val="294"/>
        </w:trPr>
        <w:tc>
          <w:tcPr>
            <w:tcW w:w="2520" w:type="dxa"/>
            <w:tcBorders>
              <w:top w:val="nil"/>
              <w:bottom w:val="single" w:sz="4" w:space="0" w:color="auto"/>
            </w:tcBorders>
          </w:tcPr>
          <w:p w14:paraId="0F3FEE21" w14:textId="77777777" w:rsidR="00676303" w:rsidRPr="00475471" w:rsidRDefault="00676303" w:rsidP="00657B09">
            <w:pPr>
              <w:spacing w:before="40" w:after="40"/>
              <w:rPr>
                <w:b/>
                <w:w w:val="90"/>
                <w:sz w:val="18"/>
                <w:szCs w:val="18"/>
              </w:rPr>
            </w:pPr>
          </w:p>
        </w:tc>
        <w:tc>
          <w:tcPr>
            <w:tcW w:w="1800" w:type="dxa"/>
            <w:tcBorders>
              <w:top w:val="nil"/>
              <w:bottom w:val="single" w:sz="4" w:space="0" w:color="auto"/>
            </w:tcBorders>
          </w:tcPr>
          <w:p w14:paraId="229F2CED" w14:textId="77777777" w:rsidR="00676303" w:rsidRPr="00475471" w:rsidRDefault="00676303" w:rsidP="00657B09">
            <w:pPr>
              <w:pStyle w:val="DHHSbody"/>
            </w:pPr>
            <w:r w:rsidRPr="00475471">
              <w:t>99</w:t>
            </w:r>
          </w:p>
        </w:tc>
        <w:tc>
          <w:tcPr>
            <w:tcW w:w="5400" w:type="dxa"/>
            <w:gridSpan w:val="2"/>
            <w:tcBorders>
              <w:top w:val="nil"/>
              <w:bottom w:val="single" w:sz="4" w:space="0" w:color="auto"/>
            </w:tcBorders>
          </w:tcPr>
          <w:p w14:paraId="4F8B37C5" w14:textId="77777777" w:rsidR="00676303" w:rsidRPr="00475471" w:rsidRDefault="00676303" w:rsidP="00657B09">
            <w:pPr>
              <w:pStyle w:val="DHHSbody"/>
            </w:pPr>
            <w:r w:rsidRPr="00475471">
              <w:t>not stated/inadequately described</w:t>
            </w:r>
          </w:p>
        </w:tc>
      </w:tr>
      <w:tr w:rsidR="00676303" w:rsidRPr="00475471" w14:paraId="430AA0D4" w14:textId="77777777" w:rsidTr="00657B09">
        <w:trPr>
          <w:trHeight w:val="295"/>
        </w:trPr>
        <w:tc>
          <w:tcPr>
            <w:tcW w:w="9720" w:type="dxa"/>
            <w:gridSpan w:val="4"/>
            <w:tcBorders>
              <w:top w:val="single" w:sz="4" w:space="0" w:color="auto"/>
              <w:bottom w:val="nil"/>
            </w:tcBorders>
          </w:tcPr>
          <w:p w14:paraId="0847BC2C"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72634ADA" w14:textId="77777777" w:rsidTr="00657B09">
        <w:trPr>
          <w:trHeight w:val="295"/>
        </w:trPr>
        <w:tc>
          <w:tcPr>
            <w:tcW w:w="9720" w:type="dxa"/>
            <w:gridSpan w:val="4"/>
            <w:tcBorders>
              <w:top w:val="nil"/>
            </w:tcBorders>
          </w:tcPr>
          <w:p w14:paraId="09C8AB60"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6585819A" w14:textId="77777777" w:rsidTr="00657B09">
        <w:trPr>
          <w:trHeight w:val="294"/>
        </w:trPr>
        <w:tc>
          <w:tcPr>
            <w:tcW w:w="2520" w:type="dxa"/>
          </w:tcPr>
          <w:p w14:paraId="663B8A40"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gridSpan w:val="3"/>
          </w:tcPr>
          <w:p w14:paraId="1533993C" w14:textId="77777777" w:rsidR="00676303" w:rsidRPr="00475471" w:rsidRDefault="00676303" w:rsidP="00657B09">
            <w:pPr>
              <w:pStyle w:val="DHHSbody"/>
            </w:pPr>
            <w:r w:rsidRPr="00475471">
              <w:t xml:space="preserve">Conditional – </w:t>
            </w:r>
          </w:p>
          <w:p w14:paraId="778A606B" w14:textId="77777777" w:rsidR="00676303" w:rsidRPr="00475471" w:rsidRDefault="00676303" w:rsidP="00657B09">
            <w:pPr>
              <w:pStyle w:val="DHHSbody"/>
            </w:pPr>
            <w:r w:rsidRPr="00475471">
              <w:t xml:space="preserve">Mandatory on end of service events with event type of Assessment or Treatment </w:t>
            </w:r>
            <w:proofErr w:type="gramStart"/>
            <w:r w:rsidRPr="00475471">
              <w:t>with the exception of</w:t>
            </w:r>
            <w:proofErr w:type="gramEnd"/>
            <w:r w:rsidRPr="00475471">
              <w:t xml:space="preserve"> those with Residential service streams.</w:t>
            </w:r>
          </w:p>
          <w:p w14:paraId="697FC3C0" w14:textId="608EF927" w:rsidR="00676303" w:rsidRPr="00475471" w:rsidRDefault="00676303" w:rsidP="00AA1EB6">
            <w:pPr>
              <w:pStyle w:val="DHHSbody"/>
            </w:pPr>
            <w:r w:rsidRPr="00475471">
              <w:t>Only report for service delivery settings where appointments are made e.g. not relevant to online screening and assessment tools.</w:t>
            </w:r>
          </w:p>
        </w:tc>
      </w:tr>
      <w:tr w:rsidR="00676303" w:rsidRPr="00475471" w14:paraId="5443F25C" w14:textId="77777777" w:rsidTr="00657B09">
        <w:trPr>
          <w:trHeight w:val="295"/>
        </w:trPr>
        <w:tc>
          <w:tcPr>
            <w:tcW w:w="9720" w:type="dxa"/>
            <w:gridSpan w:val="4"/>
            <w:tcBorders>
              <w:top w:val="nil"/>
            </w:tcBorders>
          </w:tcPr>
          <w:p w14:paraId="4DC9DD84"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67C0071F" w14:textId="77777777" w:rsidTr="00657B09">
        <w:trPr>
          <w:trHeight w:val="295"/>
        </w:trPr>
        <w:tc>
          <w:tcPr>
            <w:tcW w:w="2520" w:type="dxa"/>
            <w:tcBorders>
              <w:bottom w:val="single" w:sz="4" w:space="0" w:color="auto"/>
            </w:tcBorders>
          </w:tcPr>
          <w:p w14:paraId="4DB5925B" w14:textId="77777777" w:rsidR="00676303" w:rsidRPr="00475471" w:rsidRDefault="00676303"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bottom w:val="single" w:sz="4" w:space="0" w:color="auto"/>
            </w:tcBorders>
          </w:tcPr>
          <w:p w14:paraId="49BC8C38" w14:textId="77777777" w:rsidR="00676303" w:rsidRPr="00475471" w:rsidRDefault="00676303" w:rsidP="00657B09">
            <w:pPr>
              <w:pStyle w:val="DHHSbody"/>
            </w:pPr>
            <w:r w:rsidRPr="00475471">
              <w:t xml:space="preserve">On each occasion where a registered client does not present to a planned appointment for a service event, this is counted as one. </w:t>
            </w:r>
          </w:p>
          <w:p w14:paraId="2393A3B3" w14:textId="77777777" w:rsidR="00676303" w:rsidRPr="00475471" w:rsidRDefault="00676303" w:rsidP="00657B09">
            <w:pPr>
              <w:pStyle w:val="DHHSbody"/>
            </w:pPr>
            <w:r w:rsidRPr="00475471">
              <w:t>The following non-attendances are not counted as did not attend:</w:t>
            </w:r>
          </w:p>
          <w:p w14:paraId="71FBCC7C" w14:textId="77777777" w:rsidR="00676303" w:rsidRPr="00475471" w:rsidRDefault="00676303" w:rsidP="006827CC">
            <w:pPr>
              <w:pStyle w:val="Bullet1"/>
            </w:pPr>
            <w:r w:rsidRPr="00475471">
              <w:t>Appointment has been rescheduled and client has not been notified</w:t>
            </w:r>
          </w:p>
          <w:p w14:paraId="63E0B5AB" w14:textId="77777777" w:rsidR="00676303" w:rsidRPr="00475471" w:rsidRDefault="00676303" w:rsidP="006827CC">
            <w:pPr>
              <w:pStyle w:val="Bullet1"/>
            </w:pPr>
            <w:r w:rsidRPr="00475471">
              <w:t>Service provider has ended the service prior to the planned appointment</w:t>
            </w:r>
          </w:p>
          <w:p w14:paraId="0D1C1F6B" w14:textId="77777777" w:rsidR="00676303" w:rsidRPr="00475471" w:rsidRDefault="00676303" w:rsidP="00657B09">
            <w:pPr>
              <w:rPr>
                <w:rFonts w:eastAsia="Times"/>
                <w:sz w:val="20"/>
              </w:rPr>
            </w:pPr>
            <w:r w:rsidRPr="00475471">
              <w:rPr>
                <w:rFonts w:eastAsia="Times"/>
                <w:sz w:val="20"/>
              </w:rPr>
              <w:t>Use null for Presentation, Support and Review Service Event Types</w:t>
            </w:r>
          </w:p>
          <w:p w14:paraId="0AEE0199" w14:textId="77777777" w:rsidR="00676303" w:rsidRPr="00475471" w:rsidRDefault="00676303" w:rsidP="00657B09">
            <w:pPr>
              <w:pStyle w:val="DHHSbullet1"/>
              <w:ind w:left="0" w:firstLine="0"/>
              <w:rPr>
                <w:sz w:val="18"/>
              </w:rPr>
            </w:pPr>
          </w:p>
        </w:tc>
      </w:tr>
      <w:tr w:rsidR="00676303" w:rsidRPr="00475471" w14:paraId="019D266D" w14:textId="77777777" w:rsidTr="00657B09">
        <w:trPr>
          <w:trHeight w:val="294"/>
        </w:trPr>
        <w:tc>
          <w:tcPr>
            <w:tcW w:w="9720" w:type="dxa"/>
            <w:gridSpan w:val="4"/>
            <w:tcBorders>
              <w:top w:val="single" w:sz="4" w:space="0" w:color="auto"/>
              <w:bottom w:val="nil"/>
            </w:tcBorders>
          </w:tcPr>
          <w:p w14:paraId="4CDE2779"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1E34D812" w14:textId="77777777" w:rsidTr="00657B09">
        <w:trPr>
          <w:trHeight w:val="295"/>
        </w:trPr>
        <w:tc>
          <w:tcPr>
            <w:tcW w:w="2520" w:type="dxa"/>
            <w:tcBorders>
              <w:top w:val="nil"/>
            </w:tcBorders>
          </w:tcPr>
          <w:p w14:paraId="04D7D26F"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Borders>
              <w:top w:val="nil"/>
            </w:tcBorders>
          </w:tcPr>
          <w:p w14:paraId="66B08D97" w14:textId="77777777" w:rsidR="00676303" w:rsidRPr="00475471" w:rsidRDefault="00676303" w:rsidP="00657B09">
            <w:pPr>
              <w:pStyle w:val="DHHSbody"/>
            </w:pPr>
            <w:r w:rsidRPr="00475471">
              <w:t>Department of Health</w:t>
            </w:r>
          </w:p>
        </w:tc>
      </w:tr>
      <w:tr w:rsidR="00676303" w:rsidRPr="00475471" w14:paraId="48C924AC" w14:textId="77777777" w:rsidTr="00657B09">
        <w:trPr>
          <w:trHeight w:val="295"/>
        </w:trPr>
        <w:tc>
          <w:tcPr>
            <w:tcW w:w="2520" w:type="dxa"/>
          </w:tcPr>
          <w:p w14:paraId="6C51E894"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1D545EE4" w14:textId="77777777" w:rsidR="00676303" w:rsidRPr="00475471" w:rsidRDefault="00676303" w:rsidP="00657B09">
            <w:pPr>
              <w:pStyle w:val="DHHSbody"/>
            </w:pPr>
          </w:p>
        </w:tc>
      </w:tr>
      <w:tr w:rsidR="00676303" w:rsidRPr="00475471" w14:paraId="128898B9" w14:textId="77777777" w:rsidTr="00657B09">
        <w:trPr>
          <w:trHeight w:val="295"/>
        </w:trPr>
        <w:tc>
          <w:tcPr>
            <w:tcW w:w="2520" w:type="dxa"/>
          </w:tcPr>
          <w:p w14:paraId="6790BE2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Pr>
          <w:p w14:paraId="36DB34E2" w14:textId="77777777" w:rsidR="00676303" w:rsidRPr="00475471" w:rsidRDefault="00676303" w:rsidP="00657B09">
            <w:pPr>
              <w:pStyle w:val="DHHSbody"/>
            </w:pPr>
            <w:r w:rsidRPr="00475471">
              <w:t>Department of Health</w:t>
            </w:r>
          </w:p>
        </w:tc>
      </w:tr>
      <w:tr w:rsidR="00676303" w:rsidRPr="00475471" w14:paraId="327E1697" w14:textId="77777777" w:rsidTr="00657B09">
        <w:trPr>
          <w:trHeight w:val="295"/>
        </w:trPr>
        <w:tc>
          <w:tcPr>
            <w:tcW w:w="2520" w:type="dxa"/>
            <w:tcBorders>
              <w:bottom w:val="single" w:sz="4" w:space="0" w:color="auto"/>
            </w:tcBorders>
          </w:tcPr>
          <w:p w14:paraId="1D57A3C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bottom w:val="single" w:sz="4" w:space="0" w:color="auto"/>
            </w:tcBorders>
          </w:tcPr>
          <w:p w14:paraId="463320CC" w14:textId="77777777" w:rsidR="00676303" w:rsidRPr="00475471" w:rsidRDefault="00676303" w:rsidP="00657B09">
            <w:pPr>
              <w:keepLines/>
              <w:spacing w:before="40" w:after="40"/>
              <w:rPr>
                <w:sz w:val="18"/>
              </w:rPr>
            </w:pPr>
          </w:p>
        </w:tc>
      </w:tr>
      <w:tr w:rsidR="00676303" w:rsidRPr="00475471" w14:paraId="5DFA1224" w14:textId="77777777" w:rsidTr="00657B09">
        <w:trPr>
          <w:trHeight w:val="295"/>
        </w:trPr>
        <w:tc>
          <w:tcPr>
            <w:tcW w:w="9720" w:type="dxa"/>
            <w:gridSpan w:val="4"/>
            <w:tcBorders>
              <w:top w:val="single" w:sz="4" w:space="0" w:color="auto"/>
              <w:bottom w:val="nil"/>
            </w:tcBorders>
          </w:tcPr>
          <w:p w14:paraId="2A356896"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676303" w:rsidRPr="00475471" w14:paraId="27B695B0" w14:textId="77777777" w:rsidTr="00657B09">
        <w:trPr>
          <w:trHeight w:val="294"/>
        </w:trPr>
        <w:tc>
          <w:tcPr>
            <w:tcW w:w="2520" w:type="dxa"/>
            <w:tcBorders>
              <w:top w:val="nil"/>
            </w:tcBorders>
          </w:tcPr>
          <w:p w14:paraId="5D96CC2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Borders>
              <w:top w:val="nil"/>
            </w:tcBorders>
          </w:tcPr>
          <w:p w14:paraId="7D224B7A" w14:textId="77777777" w:rsidR="00676303" w:rsidRPr="00475471" w:rsidRDefault="00676303" w:rsidP="00657B09">
            <w:pPr>
              <w:pStyle w:val="DHHSbody"/>
            </w:pPr>
            <w:r w:rsidRPr="00475471">
              <w:t>Service event</w:t>
            </w:r>
          </w:p>
        </w:tc>
      </w:tr>
      <w:tr w:rsidR="00676303" w:rsidRPr="00475471" w14:paraId="2167C78B" w14:textId="77777777" w:rsidTr="00657B09">
        <w:trPr>
          <w:cantSplit/>
          <w:trHeight w:val="295"/>
        </w:trPr>
        <w:tc>
          <w:tcPr>
            <w:tcW w:w="2520" w:type="dxa"/>
          </w:tcPr>
          <w:p w14:paraId="229938E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6B29106B" w14:textId="77777777" w:rsidR="00676303" w:rsidRPr="00475471" w:rsidRDefault="00676303" w:rsidP="00657B09">
            <w:pPr>
              <w:pStyle w:val="DHHSbody"/>
            </w:pPr>
          </w:p>
        </w:tc>
      </w:tr>
      <w:tr w:rsidR="00676303" w:rsidRPr="00475471" w14:paraId="57F96B6A" w14:textId="77777777" w:rsidTr="00657B09">
        <w:trPr>
          <w:trHeight w:val="294"/>
        </w:trPr>
        <w:tc>
          <w:tcPr>
            <w:tcW w:w="2520" w:type="dxa"/>
          </w:tcPr>
          <w:p w14:paraId="255EDDEA" w14:textId="77777777" w:rsidR="00676303" w:rsidRPr="00475471" w:rsidRDefault="00676303" w:rsidP="00657B09">
            <w:pPr>
              <w:spacing w:before="40" w:after="40"/>
              <w:rPr>
                <w:rFonts w:ascii="Verdana" w:hAnsi="Verdana"/>
                <w:b/>
                <w:w w:val="90"/>
                <w:sz w:val="18"/>
                <w:szCs w:val="18"/>
              </w:rPr>
            </w:pPr>
          </w:p>
        </w:tc>
        <w:tc>
          <w:tcPr>
            <w:tcW w:w="7200" w:type="dxa"/>
            <w:gridSpan w:val="3"/>
          </w:tcPr>
          <w:p w14:paraId="4374193F" w14:textId="77777777" w:rsidR="00676303" w:rsidRPr="00475471" w:rsidRDefault="00676303" w:rsidP="00657B09">
            <w:pPr>
              <w:pStyle w:val="DHHSbody"/>
            </w:pPr>
            <w:r w:rsidRPr="00475471">
              <w:t>Event-end reason</w:t>
            </w:r>
          </w:p>
        </w:tc>
      </w:tr>
      <w:tr w:rsidR="00676303" w:rsidRPr="00475471" w14:paraId="01A449DE" w14:textId="77777777" w:rsidTr="00657B09">
        <w:trPr>
          <w:trHeight w:val="294"/>
        </w:trPr>
        <w:tc>
          <w:tcPr>
            <w:tcW w:w="2520" w:type="dxa"/>
          </w:tcPr>
          <w:p w14:paraId="169AA01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Edits/validation rules</w:t>
            </w:r>
          </w:p>
        </w:tc>
        <w:tc>
          <w:tcPr>
            <w:tcW w:w="7200" w:type="dxa"/>
            <w:gridSpan w:val="3"/>
          </w:tcPr>
          <w:p w14:paraId="44FB8EDB" w14:textId="77777777" w:rsidR="00676303" w:rsidRPr="00475471" w:rsidRDefault="00676303" w:rsidP="00657B09">
            <w:pPr>
              <w:pStyle w:val="DHHSbody"/>
            </w:pPr>
            <w:r w:rsidRPr="00475471">
              <w:t>AOD9 numeric only</w:t>
            </w:r>
          </w:p>
        </w:tc>
      </w:tr>
      <w:tr w:rsidR="00676303" w:rsidRPr="00475471" w14:paraId="553BA501" w14:textId="77777777" w:rsidTr="00657B09">
        <w:trPr>
          <w:trHeight w:val="294"/>
        </w:trPr>
        <w:tc>
          <w:tcPr>
            <w:tcW w:w="2520" w:type="dxa"/>
          </w:tcPr>
          <w:p w14:paraId="16B2891E" w14:textId="77777777" w:rsidR="00676303" w:rsidRPr="00475471" w:rsidRDefault="00676303" w:rsidP="00657B09">
            <w:pPr>
              <w:spacing w:before="40" w:after="40"/>
              <w:rPr>
                <w:b/>
                <w:w w:val="90"/>
                <w:sz w:val="18"/>
                <w:szCs w:val="18"/>
              </w:rPr>
            </w:pPr>
          </w:p>
        </w:tc>
        <w:tc>
          <w:tcPr>
            <w:tcW w:w="7200" w:type="dxa"/>
            <w:gridSpan w:val="3"/>
          </w:tcPr>
          <w:p w14:paraId="5A42F19B" w14:textId="77777777" w:rsidR="00676303" w:rsidRPr="00475471" w:rsidRDefault="00676303" w:rsidP="00657B09">
            <w:pPr>
              <w:pStyle w:val="DHHSbody"/>
            </w:pPr>
            <w:r w:rsidRPr="00475471">
              <w:t>AOD31 event type mismatch, event type is not assessment or treatment</w:t>
            </w:r>
          </w:p>
        </w:tc>
      </w:tr>
      <w:tr w:rsidR="00676303" w:rsidRPr="00475471" w14:paraId="518C68CE" w14:textId="77777777" w:rsidTr="00657B09">
        <w:trPr>
          <w:trHeight w:val="294"/>
        </w:trPr>
        <w:tc>
          <w:tcPr>
            <w:tcW w:w="2520" w:type="dxa"/>
          </w:tcPr>
          <w:p w14:paraId="6C3609DA" w14:textId="77777777" w:rsidR="00676303" w:rsidRPr="00475471" w:rsidRDefault="00676303" w:rsidP="00657B09">
            <w:pPr>
              <w:spacing w:before="40" w:after="40"/>
              <w:rPr>
                <w:rFonts w:ascii="Verdana" w:hAnsi="Verdana"/>
                <w:b/>
                <w:w w:val="90"/>
                <w:sz w:val="18"/>
                <w:szCs w:val="18"/>
              </w:rPr>
            </w:pPr>
          </w:p>
        </w:tc>
        <w:tc>
          <w:tcPr>
            <w:tcW w:w="7200" w:type="dxa"/>
            <w:gridSpan w:val="3"/>
          </w:tcPr>
          <w:p w14:paraId="7024DF03" w14:textId="5EEE93DE" w:rsidR="00676303" w:rsidRPr="00475471" w:rsidRDefault="00676303" w:rsidP="00657B09">
            <w:pPr>
              <w:pStyle w:val="DHHSbody"/>
            </w:pPr>
            <w:r w:rsidRPr="00475471">
              <w:t xml:space="preserve">AOD49 did not attend </w:t>
            </w:r>
            <w:r w:rsidR="004253EF" w:rsidRPr="00475471">
              <w:t xml:space="preserve">is null </w:t>
            </w:r>
            <w:r w:rsidRPr="00475471">
              <w:t>and assessment or treatment has ended</w:t>
            </w:r>
          </w:p>
        </w:tc>
      </w:tr>
      <w:tr w:rsidR="00676303" w:rsidRPr="00475471" w14:paraId="13F858A7" w14:textId="77777777" w:rsidTr="00657B09">
        <w:trPr>
          <w:trHeight w:val="294"/>
        </w:trPr>
        <w:tc>
          <w:tcPr>
            <w:tcW w:w="2520" w:type="dxa"/>
            <w:tcBorders>
              <w:bottom w:val="single" w:sz="4" w:space="0" w:color="auto"/>
            </w:tcBorders>
          </w:tcPr>
          <w:p w14:paraId="129D8446" w14:textId="77777777" w:rsidR="00676303" w:rsidRPr="00475471" w:rsidRDefault="00676303" w:rsidP="00657B09">
            <w:pPr>
              <w:spacing w:before="40" w:after="40"/>
              <w:rPr>
                <w:rFonts w:ascii="Verdana" w:hAnsi="Verdana"/>
                <w:b/>
                <w:w w:val="90"/>
                <w:sz w:val="18"/>
                <w:szCs w:val="18"/>
              </w:rPr>
            </w:pPr>
          </w:p>
        </w:tc>
        <w:tc>
          <w:tcPr>
            <w:tcW w:w="7200" w:type="dxa"/>
            <w:gridSpan w:val="3"/>
            <w:tcBorders>
              <w:bottom w:val="single" w:sz="4" w:space="0" w:color="auto"/>
            </w:tcBorders>
          </w:tcPr>
          <w:p w14:paraId="3FE83850" w14:textId="085945F8" w:rsidR="00676303" w:rsidRPr="00475471" w:rsidRDefault="00676303" w:rsidP="00657B09">
            <w:pPr>
              <w:pStyle w:val="DHHSbody"/>
            </w:pPr>
            <w:r w:rsidRPr="00475471">
              <w:t>AOD50 did not attend and assessment or treatment has not ended</w:t>
            </w:r>
          </w:p>
          <w:p w14:paraId="4AC52875" w14:textId="77777777" w:rsidR="00676303" w:rsidRPr="00475471" w:rsidRDefault="00676303" w:rsidP="00657B09">
            <w:pPr>
              <w:pStyle w:val="DHHSbody"/>
            </w:pPr>
            <w:r w:rsidRPr="00475471">
              <w:t>AOD51 service stream mismatch, service stream is bed based</w:t>
            </w:r>
          </w:p>
          <w:p w14:paraId="08ADF0B7" w14:textId="77777777" w:rsidR="00676303" w:rsidRPr="00475471" w:rsidRDefault="00676303" w:rsidP="00657B09">
            <w:pPr>
              <w:pStyle w:val="DHHSbody"/>
            </w:pPr>
            <w:r w:rsidRPr="00475471">
              <w:t>AOD154 value must be 0 to 99</w:t>
            </w:r>
          </w:p>
        </w:tc>
      </w:tr>
      <w:tr w:rsidR="00676303" w:rsidRPr="00475471" w14:paraId="1A018AE9" w14:textId="77777777" w:rsidTr="00657B09">
        <w:trPr>
          <w:trHeight w:val="294"/>
        </w:trPr>
        <w:tc>
          <w:tcPr>
            <w:tcW w:w="2520" w:type="dxa"/>
            <w:tcBorders>
              <w:top w:val="single" w:sz="4" w:space="0" w:color="auto"/>
              <w:bottom w:val="nil"/>
            </w:tcBorders>
          </w:tcPr>
          <w:p w14:paraId="396DACAD"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3F86308E" w14:textId="77777777" w:rsidR="00676303" w:rsidRPr="00475471" w:rsidRDefault="00676303" w:rsidP="00657B09">
            <w:pPr>
              <w:keepLines/>
              <w:spacing w:before="40" w:after="40"/>
              <w:rPr>
                <w:sz w:val="18"/>
              </w:rPr>
            </w:pPr>
          </w:p>
        </w:tc>
      </w:tr>
    </w:tbl>
    <w:p w14:paraId="7223141A" w14:textId="46C711AC" w:rsidR="00F33561" w:rsidRPr="00475471" w:rsidRDefault="00F33561" w:rsidP="009F7899">
      <w:pPr>
        <w:pStyle w:val="DHHSbody"/>
      </w:pPr>
    </w:p>
    <w:p w14:paraId="3EB4C61F" w14:textId="79251F78" w:rsidR="00676303" w:rsidRPr="00475471" w:rsidRDefault="00676303" w:rsidP="00676303">
      <w:pPr>
        <w:pStyle w:val="Heading3"/>
      </w:pPr>
      <w:bookmarkStart w:id="905" w:name="_Toc525122741"/>
      <w:bookmarkStart w:id="906" w:name="_Toc69734956"/>
      <w:bookmarkStart w:id="907" w:name="_Toc229489716"/>
      <w:r w:rsidRPr="00475471">
        <w:t>5.4.4 Event—end date—DDMMYYYY</w:t>
      </w:r>
      <w:bookmarkEnd w:id="905"/>
      <w:bookmarkEnd w:id="906"/>
      <w:bookmarkEnd w:id="90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475471" w14:paraId="767A2392" w14:textId="77777777" w:rsidTr="00657B09">
        <w:trPr>
          <w:trHeight w:val="295"/>
        </w:trPr>
        <w:tc>
          <w:tcPr>
            <w:tcW w:w="9720" w:type="dxa"/>
            <w:gridSpan w:val="4"/>
            <w:tcBorders>
              <w:top w:val="single" w:sz="4" w:space="0" w:color="auto"/>
              <w:bottom w:val="nil"/>
            </w:tcBorders>
          </w:tcPr>
          <w:p w14:paraId="3821745F"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09BB3176" w14:textId="77777777" w:rsidTr="00657B09">
        <w:trPr>
          <w:trHeight w:val="294"/>
        </w:trPr>
        <w:tc>
          <w:tcPr>
            <w:tcW w:w="2520" w:type="dxa"/>
            <w:tcBorders>
              <w:top w:val="nil"/>
              <w:bottom w:val="single" w:sz="4" w:space="0" w:color="auto"/>
            </w:tcBorders>
          </w:tcPr>
          <w:p w14:paraId="46B387AF"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706910EC" w14:textId="77777777" w:rsidR="00676303" w:rsidRPr="00475471" w:rsidRDefault="00676303" w:rsidP="00657B09">
            <w:pPr>
              <w:pStyle w:val="DHHSbody"/>
            </w:pPr>
            <w:r w:rsidRPr="00475471">
              <w:t>The date on which a service event ended</w:t>
            </w:r>
          </w:p>
        </w:tc>
      </w:tr>
      <w:tr w:rsidR="00676303" w:rsidRPr="00475471" w14:paraId="5FB8FEEA" w14:textId="77777777" w:rsidTr="00657B09">
        <w:trPr>
          <w:trHeight w:val="295"/>
        </w:trPr>
        <w:tc>
          <w:tcPr>
            <w:tcW w:w="9720" w:type="dxa"/>
            <w:gridSpan w:val="4"/>
            <w:tcBorders>
              <w:top w:val="single" w:sz="4" w:space="0" w:color="auto"/>
            </w:tcBorders>
          </w:tcPr>
          <w:p w14:paraId="6D653BEE"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55C64A20" w14:textId="77777777" w:rsidTr="00657B09">
        <w:trPr>
          <w:cantSplit/>
          <w:trHeight w:val="295"/>
        </w:trPr>
        <w:tc>
          <w:tcPr>
            <w:tcW w:w="9720" w:type="dxa"/>
            <w:gridSpan w:val="4"/>
          </w:tcPr>
          <w:p w14:paraId="57182EBF"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2B58301E" w14:textId="77777777" w:rsidTr="00657B09">
        <w:trPr>
          <w:trHeight w:val="80"/>
        </w:trPr>
        <w:tc>
          <w:tcPr>
            <w:tcW w:w="2520" w:type="dxa"/>
          </w:tcPr>
          <w:p w14:paraId="3316875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0251F22A" w14:textId="77777777" w:rsidR="00676303" w:rsidRPr="00475471" w:rsidRDefault="00676303" w:rsidP="00657B09">
            <w:pPr>
              <w:pStyle w:val="DHHSbody"/>
            </w:pPr>
            <w:r w:rsidRPr="00475471">
              <w:t>Date</w:t>
            </w:r>
          </w:p>
        </w:tc>
        <w:tc>
          <w:tcPr>
            <w:tcW w:w="2880" w:type="dxa"/>
          </w:tcPr>
          <w:p w14:paraId="1CC3F087"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23EF3886" w14:textId="77777777" w:rsidR="00676303" w:rsidRPr="00475471" w:rsidRDefault="00676303" w:rsidP="00657B09">
            <w:pPr>
              <w:pStyle w:val="DHHSbody"/>
            </w:pPr>
            <w:r w:rsidRPr="00475471">
              <w:t>Date/time</w:t>
            </w:r>
          </w:p>
        </w:tc>
      </w:tr>
      <w:tr w:rsidR="00676303" w:rsidRPr="00475471" w14:paraId="526478C2" w14:textId="77777777" w:rsidTr="00657B09">
        <w:trPr>
          <w:trHeight w:val="295"/>
        </w:trPr>
        <w:tc>
          <w:tcPr>
            <w:tcW w:w="2520" w:type="dxa"/>
          </w:tcPr>
          <w:p w14:paraId="713AB4A7"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74316EFD" w14:textId="77777777" w:rsidR="00676303" w:rsidRPr="00475471" w:rsidRDefault="00676303" w:rsidP="00657B09">
            <w:pPr>
              <w:pStyle w:val="DHHSbody"/>
            </w:pPr>
            <w:r w:rsidRPr="00475471">
              <w:t>DDMMYYYY</w:t>
            </w:r>
          </w:p>
        </w:tc>
        <w:tc>
          <w:tcPr>
            <w:tcW w:w="2880" w:type="dxa"/>
          </w:tcPr>
          <w:p w14:paraId="277BD7B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550F98C4" w14:textId="77777777" w:rsidR="00676303" w:rsidRPr="00475471" w:rsidRDefault="00676303" w:rsidP="00657B09">
            <w:pPr>
              <w:pStyle w:val="DHHSbody"/>
            </w:pPr>
            <w:r w:rsidRPr="00475471">
              <w:t>8</w:t>
            </w:r>
          </w:p>
        </w:tc>
      </w:tr>
      <w:tr w:rsidR="00676303" w:rsidRPr="00475471" w14:paraId="1AB00840" w14:textId="77777777" w:rsidTr="00657B09">
        <w:trPr>
          <w:trHeight w:val="295"/>
        </w:trPr>
        <w:tc>
          <w:tcPr>
            <w:tcW w:w="9720" w:type="dxa"/>
            <w:gridSpan w:val="4"/>
            <w:tcBorders>
              <w:top w:val="single" w:sz="4" w:space="0" w:color="auto"/>
            </w:tcBorders>
          </w:tcPr>
          <w:p w14:paraId="73799758"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0B25D862"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475471" w14:paraId="51206EDE"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475471" w14:paraId="2766ACB0" w14:textId="77777777" w:rsidTr="00657B09">
                    <w:trPr>
                      <w:trHeight w:val="295"/>
                    </w:trPr>
                    <w:tc>
                      <w:tcPr>
                        <w:tcW w:w="9720" w:type="dxa"/>
                        <w:gridSpan w:val="2"/>
                        <w:tcBorders>
                          <w:top w:val="nil"/>
                        </w:tcBorders>
                      </w:tcPr>
                      <w:p w14:paraId="6E394DB3"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746339EC" w14:textId="77777777" w:rsidTr="00657B09">
                    <w:trPr>
                      <w:trHeight w:val="294"/>
                    </w:trPr>
                    <w:tc>
                      <w:tcPr>
                        <w:tcW w:w="2520" w:type="dxa"/>
                      </w:tcPr>
                      <w:p w14:paraId="28FB9BB4"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579111F8" w14:textId="77777777" w:rsidR="00676303" w:rsidRPr="00475471" w:rsidRDefault="00676303" w:rsidP="00657B09">
                        <w:pPr>
                          <w:pStyle w:val="DHHSbody"/>
                        </w:pPr>
                        <w:r w:rsidRPr="00475471">
                          <w:t xml:space="preserve">Conditional – </w:t>
                        </w:r>
                      </w:p>
                      <w:p w14:paraId="736B3F2B" w14:textId="77777777" w:rsidR="00676303" w:rsidRPr="00475471" w:rsidRDefault="00676303" w:rsidP="00657B09">
                        <w:pPr>
                          <w:pStyle w:val="DHHSbody"/>
                        </w:pPr>
                        <w:r w:rsidRPr="00475471">
                          <w:t>Mandatory when service event has ended</w:t>
                        </w:r>
                      </w:p>
                    </w:tc>
                  </w:tr>
                </w:tbl>
                <w:p w14:paraId="1DB202C1" w14:textId="77777777" w:rsidR="00676303" w:rsidRPr="00475471" w:rsidRDefault="00676303" w:rsidP="00657B09">
                  <w:pPr>
                    <w:keepNext/>
                    <w:keepLines/>
                    <w:spacing w:before="120" w:after="60"/>
                    <w:rPr>
                      <w:bCs/>
                      <w:i/>
                      <w:color w:val="008080"/>
                      <w:spacing w:val="-4"/>
                      <w:w w:val="90"/>
                    </w:rPr>
                  </w:pPr>
                </w:p>
              </w:tc>
            </w:tr>
          </w:tbl>
          <w:p w14:paraId="644A22CC" w14:textId="77777777" w:rsidR="00676303" w:rsidRPr="00475471" w:rsidRDefault="00676303" w:rsidP="00657B09">
            <w:pPr>
              <w:keepNext/>
              <w:keepLines/>
              <w:spacing w:before="120" w:after="60"/>
              <w:rPr>
                <w:bCs/>
                <w:i/>
                <w:color w:val="008080"/>
                <w:spacing w:val="-4"/>
                <w:w w:val="90"/>
              </w:rPr>
            </w:pPr>
          </w:p>
        </w:tc>
      </w:tr>
      <w:tr w:rsidR="00676303" w:rsidRPr="00475471" w14:paraId="609820C5" w14:textId="77777777" w:rsidTr="00657B09">
        <w:trPr>
          <w:trHeight w:val="295"/>
        </w:trPr>
        <w:tc>
          <w:tcPr>
            <w:tcW w:w="9720" w:type="dxa"/>
            <w:gridSpan w:val="4"/>
            <w:tcBorders>
              <w:bottom w:val="nil"/>
            </w:tcBorders>
          </w:tcPr>
          <w:p w14:paraId="45EAED23"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14FFC15B" w14:textId="77777777" w:rsidTr="00657B09">
        <w:trPr>
          <w:trHeight w:val="295"/>
        </w:trPr>
        <w:tc>
          <w:tcPr>
            <w:tcW w:w="2520" w:type="dxa"/>
            <w:tcBorders>
              <w:top w:val="nil"/>
              <w:bottom w:val="single" w:sz="4" w:space="0" w:color="auto"/>
            </w:tcBorders>
          </w:tcPr>
          <w:p w14:paraId="472E033A" w14:textId="77777777" w:rsidR="00676303" w:rsidRPr="00475471" w:rsidRDefault="00676303"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4B3EA3DB" w14:textId="77777777" w:rsidR="00676303" w:rsidRPr="00475471" w:rsidRDefault="00676303" w:rsidP="00657B09">
            <w:pPr>
              <w:pStyle w:val="DHHSbody"/>
            </w:pPr>
            <w:r w:rsidRPr="00475471">
              <w:t xml:space="preserve">If the event starts and ends on the same day, the end date will be identical to the event-start date. </w:t>
            </w:r>
          </w:p>
          <w:p w14:paraId="3D20F5F4" w14:textId="77777777" w:rsidR="00676303" w:rsidRPr="00475471" w:rsidRDefault="00676303" w:rsidP="00657B09">
            <w:pPr>
              <w:pStyle w:val="DHHSbody"/>
            </w:pPr>
            <w:r w:rsidRPr="00475471">
              <w:t xml:space="preserve">Outcomes collected for the service event must be on or before the event end date.  </w:t>
            </w:r>
          </w:p>
          <w:p w14:paraId="348872F9" w14:textId="77777777" w:rsidR="00676303" w:rsidRPr="00475471" w:rsidRDefault="00676303" w:rsidP="00657B09">
            <w:pPr>
              <w:pStyle w:val="DHHSbody"/>
            </w:pPr>
            <w:r w:rsidRPr="00475471">
              <w:lastRenderedPageBreak/>
              <w:t>If the event spans over multiple days, this will be the date of the last contact or occupied bed day associated with this event.</w:t>
            </w:r>
          </w:p>
          <w:p w14:paraId="27B87134" w14:textId="77777777" w:rsidR="002B762C" w:rsidRPr="00475471" w:rsidRDefault="00676303" w:rsidP="00657B09">
            <w:pPr>
              <w:pStyle w:val="DHHSbody"/>
            </w:pPr>
            <w:r w:rsidRPr="00475471">
              <w:t xml:space="preserve">In situations where the client has not had contact with the service provider for three months </w:t>
            </w:r>
            <w:proofErr w:type="gramStart"/>
            <w:r w:rsidRPr="00475471">
              <w:t>and  there</w:t>
            </w:r>
            <w:proofErr w:type="gramEnd"/>
            <w:r w:rsidRPr="00475471">
              <w:t xml:space="preserve"> is no plan in place for further contact, the date of last service contact should be used.</w:t>
            </w:r>
          </w:p>
          <w:p w14:paraId="77911C83" w14:textId="47DD365C" w:rsidR="00676303" w:rsidRPr="00475471" w:rsidRDefault="002B762C" w:rsidP="0052320E">
            <w:pPr>
              <w:pStyle w:val="DHHSbody"/>
            </w:pPr>
            <w:r w:rsidRPr="00475471">
              <w:t>For indirect AOD support</w:t>
            </w:r>
            <w:r w:rsidR="0070183C" w:rsidRPr="00475471">
              <w:t>,</w:t>
            </w:r>
            <w:r w:rsidRPr="00475471">
              <w:t xml:space="preserve"> event-end date is the date when the indirect support task was completed.  Note: </w:t>
            </w:r>
            <w:r w:rsidR="0052320E" w:rsidRPr="00475471">
              <w:t>O</w:t>
            </w:r>
            <w:r w:rsidRPr="00475471">
              <w:t>nly report on service event end</w:t>
            </w:r>
            <w:r w:rsidR="0052320E" w:rsidRPr="00475471">
              <w:t>.</w:t>
            </w:r>
            <w:r w:rsidR="00BD34D5" w:rsidRPr="00475471">
              <w:t xml:space="preserve"> </w:t>
            </w:r>
            <w:r w:rsidR="0052320E" w:rsidRPr="00475471">
              <w:t>U</w:t>
            </w:r>
            <w:r w:rsidR="00676303" w:rsidRPr="00475471">
              <w:t>se null when service event has not ended.</w:t>
            </w:r>
          </w:p>
        </w:tc>
      </w:tr>
      <w:tr w:rsidR="00676303" w:rsidRPr="00475471" w14:paraId="2D6B3648" w14:textId="77777777" w:rsidTr="00657B09">
        <w:trPr>
          <w:trHeight w:val="294"/>
        </w:trPr>
        <w:tc>
          <w:tcPr>
            <w:tcW w:w="9720" w:type="dxa"/>
            <w:gridSpan w:val="4"/>
            <w:tcBorders>
              <w:top w:val="single" w:sz="4" w:space="0" w:color="auto"/>
            </w:tcBorders>
          </w:tcPr>
          <w:p w14:paraId="32A98BF6"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289A02D7" w14:textId="77777777" w:rsidTr="00657B09">
        <w:trPr>
          <w:trHeight w:val="295"/>
        </w:trPr>
        <w:tc>
          <w:tcPr>
            <w:tcW w:w="2520" w:type="dxa"/>
          </w:tcPr>
          <w:p w14:paraId="050E40CD"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0ED8A762" w14:textId="0F12E707" w:rsidR="00676303" w:rsidRPr="00475471" w:rsidRDefault="00E80292" w:rsidP="00657B09">
            <w:pPr>
              <w:pStyle w:val="DHHSbody"/>
            </w:pPr>
            <w:r w:rsidRPr="00475471">
              <w:t>METEOR</w:t>
            </w:r>
          </w:p>
        </w:tc>
      </w:tr>
      <w:tr w:rsidR="00676303" w:rsidRPr="00475471" w14:paraId="17F42394" w14:textId="77777777" w:rsidTr="00657B09">
        <w:trPr>
          <w:trHeight w:val="295"/>
        </w:trPr>
        <w:tc>
          <w:tcPr>
            <w:tcW w:w="2520" w:type="dxa"/>
          </w:tcPr>
          <w:p w14:paraId="376BBA56"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3AD852FA" w14:textId="77777777" w:rsidR="00676303" w:rsidRPr="00475471" w:rsidRDefault="00676303" w:rsidP="00657B09">
            <w:pPr>
              <w:pStyle w:val="DHHSbody"/>
            </w:pPr>
            <w:r w:rsidRPr="00475471">
              <w:rPr>
                <w:sz w:val="19"/>
                <w:szCs w:val="19"/>
              </w:rPr>
              <w:t>498709</w:t>
            </w:r>
            <w:r w:rsidRPr="00475471">
              <w:t xml:space="preserve"> Service event—service end date, DDMMYYYY</w:t>
            </w:r>
          </w:p>
        </w:tc>
      </w:tr>
      <w:tr w:rsidR="00676303" w:rsidRPr="00475471" w14:paraId="708A1107" w14:textId="77777777" w:rsidTr="00657B09">
        <w:trPr>
          <w:trHeight w:val="295"/>
        </w:trPr>
        <w:tc>
          <w:tcPr>
            <w:tcW w:w="2520" w:type="dxa"/>
            <w:tcBorders>
              <w:bottom w:val="nil"/>
            </w:tcBorders>
          </w:tcPr>
          <w:p w14:paraId="0C05A7AE"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4FFE798E" w14:textId="1B7EC10B" w:rsidR="00676303" w:rsidRPr="00475471" w:rsidRDefault="00E80292" w:rsidP="00657B09">
            <w:pPr>
              <w:pStyle w:val="DHHSbody"/>
            </w:pPr>
            <w:r w:rsidRPr="00475471">
              <w:t>METEOR</w:t>
            </w:r>
          </w:p>
        </w:tc>
      </w:tr>
      <w:tr w:rsidR="00676303" w:rsidRPr="00475471" w14:paraId="14CB04F3" w14:textId="77777777" w:rsidTr="00657B09">
        <w:trPr>
          <w:trHeight w:val="295"/>
        </w:trPr>
        <w:tc>
          <w:tcPr>
            <w:tcW w:w="2520" w:type="dxa"/>
            <w:tcBorders>
              <w:top w:val="nil"/>
              <w:bottom w:val="single" w:sz="4" w:space="0" w:color="auto"/>
            </w:tcBorders>
          </w:tcPr>
          <w:p w14:paraId="7BBC2E94"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7D53D979" w14:textId="77777777" w:rsidR="00676303" w:rsidRPr="00475471" w:rsidRDefault="00676303" w:rsidP="00657B09">
            <w:pPr>
              <w:pStyle w:val="DHHSbody"/>
            </w:pPr>
            <w:hyperlink r:id="rId53" w:history="1">
              <w:r w:rsidRPr="00475471">
                <w:t>Date DDMMYYYY - 270566</w:t>
              </w:r>
            </w:hyperlink>
          </w:p>
        </w:tc>
      </w:tr>
      <w:tr w:rsidR="00676303" w:rsidRPr="00475471" w14:paraId="78DFDCD1" w14:textId="77777777" w:rsidTr="00657B09">
        <w:trPr>
          <w:trHeight w:val="295"/>
        </w:trPr>
        <w:tc>
          <w:tcPr>
            <w:tcW w:w="9720" w:type="dxa"/>
            <w:gridSpan w:val="4"/>
            <w:tcBorders>
              <w:top w:val="single" w:sz="4" w:space="0" w:color="auto"/>
            </w:tcBorders>
          </w:tcPr>
          <w:p w14:paraId="4B8999D8"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676303" w:rsidRPr="00475471" w14:paraId="21C6AFFD" w14:textId="77777777" w:rsidTr="00657B09">
        <w:trPr>
          <w:trHeight w:val="294"/>
        </w:trPr>
        <w:tc>
          <w:tcPr>
            <w:tcW w:w="2520" w:type="dxa"/>
          </w:tcPr>
          <w:p w14:paraId="3F27269A"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5C00B258" w14:textId="77777777" w:rsidR="00676303" w:rsidRPr="00475471" w:rsidRDefault="00676303" w:rsidP="00657B09">
            <w:pPr>
              <w:pStyle w:val="DHHSbody"/>
            </w:pPr>
            <w:r w:rsidRPr="00475471">
              <w:t>Service event</w:t>
            </w:r>
          </w:p>
        </w:tc>
      </w:tr>
      <w:tr w:rsidR="00676303" w:rsidRPr="00475471" w14:paraId="7AF17C4C" w14:textId="77777777" w:rsidTr="00657B09">
        <w:trPr>
          <w:cantSplit/>
          <w:trHeight w:val="295"/>
        </w:trPr>
        <w:tc>
          <w:tcPr>
            <w:tcW w:w="2520" w:type="dxa"/>
          </w:tcPr>
          <w:p w14:paraId="5E5A4477"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480174FA" w14:textId="77777777" w:rsidR="00676303" w:rsidRPr="00475471" w:rsidRDefault="00676303" w:rsidP="00657B09">
            <w:pPr>
              <w:pStyle w:val="DHHSbody"/>
            </w:pPr>
            <w:r w:rsidRPr="00475471">
              <w:t>Event-start date</w:t>
            </w:r>
          </w:p>
        </w:tc>
      </w:tr>
      <w:tr w:rsidR="00676303" w:rsidRPr="00475471" w14:paraId="0B1A5B50" w14:textId="77777777" w:rsidTr="00657B09">
        <w:trPr>
          <w:trHeight w:val="294"/>
        </w:trPr>
        <w:tc>
          <w:tcPr>
            <w:tcW w:w="2520" w:type="dxa"/>
          </w:tcPr>
          <w:p w14:paraId="1D3A7BE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67AF1B69" w14:textId="77777777" w:rsidR="00676303" w:rsidRPr="00475471" w:rsidRDefault="00676303" w:rsidP="00657B09">
            <w:pPr>
              <w:pStyle w:val="DHHSbody"/>
            </w:pPr>
            <w:r w:rsidRPr="00475471">
              <w:t>AOD4 date must be in DDMMYYY format</w:t>
            </w:r>
          </w:p>
          <w:p w14:paraId="43BB7F95" w14:textId="77777777" w:rsidR="00676303" w:rsidRPr="00475471" w:rsidRDefault="00676303" w:rsidP="00657B09">
            <w:pPr>
              <w:pStyle w:val="DHHSbody"/>
            </w:pPr>
            <w:r w:rsidRPr="00475471">
              <w:t>AOD5 date cannot be in the future</w:t>
            </w:r>
          </w:p>
        </w:tc>
      </w:tr>
      <w:tr w:rsidR="00676303" w:rsidRPr="00475471" w14:paraId="407DCC6D" w14:textId="77777777" w:rsidTr="00657B09">
        <w:trPr>
          <w:trHeight w:val="294"/>
        </w:trPr>
        <w:tc>
          <w:tcPr>
            <w:tcW w:w="2520" w:type="dxa"/>
          </w:tcPr>
          <w:p w14:paraId="0D2DB9EC" w14:textId="77777777" w:rsidR="00676303" w:rsidRPr="00475471" w:rsidRDefault="00676303" w:rsidP="00657B09">
            <w:pPr>
              <w:spacing w:before="40" w:after="40"/>
              <w:rPr>
                <w:b/>
                <w:w w:val="90"/>
                <w:sz w:val="18"/>
                <w:szCs w:val="18"/>
              </w:rPr>
            </w:pPr>
          </w:p>
        </w:tc>
        <w:tc>
          <w:tcPr>
            <w:tcW w:w="7200" w:type="dxa"/>
            <w:gridSpan w:val="3"/>
          </w:tcPr>
          <w:p w14:paraId="2E424C81" w14:textId="77777777" w:rsidR="00676303" w:rsidRPr="00475471" w:rsidRDefault="00676303" w:rsidP="00657B09">
            <w:pPr>
              <w:pStyle w:val="DHHSbody"/>
            </w:pPr>
            <w:r w:rsidRPr="00475471">
              <w:t>AOD6 date earlier than client's date of birth</w:t>
            </w:r>
          </w:p>
        </w:tc>
      </w:tr>
      <w:tr w:rsidR="00676303" w:rsidRPr="00475471" w14:paraId="2D3605C8" w14:textId="77777777" w:rsidTr="00657B09">
        <w:trPr>
          <w:trHeight w:val="294"/>
        </w:trPr>
        <w:tc>
          <w:tcPr>
            <w:tcW w:w="2520" w:type="dxa"/>
          </w:tcPr>
          <w:p w14:paraId="35184A17" w14:textId="77777777" w:rsidR="00676303" w:rsidRPr="00475471" w:rsidRDefault="00676303" w:rsidP="00657B09">
            <w:pPr>
              <w:spacing w:before="40" w:after="40"/>
              <w:rPr>
                <w:b/>
                <w:w w:val="90"/>
                <w:sz w:val="18"/>
                <w:szCs w:val="18"/>
              </w:rPr>
            </w:pPr>
          </w:p>
        </w:tc>
        <w:tc>
          <w:tcPr>
            <w:tcW w:w="7200" w:type="dxa"/>
            <w:gridSpan w:val="3"/>
          </w:tcPr>
          <w:p w14:paraId="7FDF1BAF" w14:textId="77777777" w:rsidR="00676303" w:rsidRPr="00475471" w:rsidRDefault="00676303" w:rsidP="00657B09">
            <w:pPr>
              <w:pStyle w:val="DHHSbody"/>
            </w:pPr>
            <w:r w:rsidRPr="00475471">
              <w:t>AOD7 date earlier than event start date</w:t>
            </w:r>
          </w:p>
        </w:tc>
      </w:tr>
      <w:tr w:rsidR="00676303" w:rsidRPr="00475471" w14:paraId="6975C144" w14:textId="77777777" w:rsidTr="00657B09">
        <w:trPr>
          <w:trHeight w:val="294"/>
        </w:trPr>
        <w:tc>
          <w:tcPr>
            <w:tcW w:w="2520" w:type="dxa"/>
          </w:tcPr>
          <w:p w14:paraId="0C889137" w14:textId="77777777" w:rsidR="00676303" w:rsidRPr="00475471" w:rsidRDefault="00676303" w:rsidP="00657B09">
            <w:pPr>
              <w:spacing w:before="40" w:after="40"/>
              <w:rPr>
                <w:b/>
                <w:w w:val="90"/>
                <w:sz w:val="18"/>
                <w:szCs w:val="18"/>
              </w:rPr>
            </w:pPr>
          </w:p>
        </w:tc>
        <w:tc>
          <w:tcPr>
            <w:tcW w:w="7200" w:type="dxa"/>
            <w:gridSpan w:val="3"/>
          </w:tcPr>
          <w:p w14:paraId="6E37B05D" w14:textId="77777777" w:rsidR="00676303" w:rsidRPr="00475471" w:rsidDel="0088457B" w:rsidRDefault="00676303" w:rsidP="00657B09">
            <w:pPr>
              <w:pStyle w:val="DHHSbody"/>
            </w:pPr>
            <w:r w:rsidRPr="00475471">
              <w:t>AOD33 end reason but treatment not ended</w:t>
            </w:r>
          </w:p>
        </w:tc>
      </w:tr>
      <w:tr w:rsidR="00676303" w:rsidRPr="00475471" w14:paraId="1C0D3A4D" w14:textId="77777777" w:rsidTr="00657B09">
        <w:trPr>
          <w:trHeight w:val="294"/>
        </w:trPr>
        <w:tc>
          <w:tcPr>
            <w:tcW w:w="2520" w:type="dxa"/>
          </w:tcPr>
          <w:p w14:paraId="658433AE" w14:textId="77777777" w:rsidR="00676303" w:rsidRPr="00475471" w:rsidRDefault="00676303" w:rsidP="00657B09">
            <w:pPr>
              <w:spacing w:before="40" w:after="40"/>
              <w:rPr>
                <w:b/>
                <w:w w:val="90"/>
                <w:sz w:val="18"/>
                <w:szCs w:val="18"/>
              </w:rPr>
            </w:pPr>
          </w:p>
        </w:tc>
        <w:tc>
          <w:tcPr>
            <w:tcW w:w="7200" w:type="dxa"/>
            <w:gridSpan w:val="3"/>
          </w:tcPr>
          <w:p w14:paraId="1BBF7C38" w14:textId="77777777" w:rsidR="00676303" w:rsidRPr="00475471" w:rsidRDefault="00676303" w:rsidP="00657B09">
            <w:pPr>
              <w:pStyle w:val="DHHSbody"/>
            </w:pPr>
            <w:r w:rsidRPr="00475471">
              <w:t>AOD34 end date and no end reason</w:t>
            </w:r>
          </w:p>
        </w:tc>
      </w:tr>
      <w:tr w:rsidR="00676303" w:rsidRPr="00475471" w14:paraId="28346DD8" w14:textId="77777777" w:rsidTr="00657B09">
        <w:trPr>
          <w:trHeight w:val="294"/>
        </w:trPr>
        <w:tc>
          <w:tcPr>
            <w:tcW w:w="2520" w:type="dxa"/>
            <w:tcBorders>
              <w:bottom w:val="single" w:sz="4" w:space="0" w:color="auto"/>
            </w:tcBorders>
          </w:tcPr>
          <w:p w14:paraId="42825A2A" w14:textId="77777777" w:rsidR="00676303" w:rsidRPr="00475471" w:rsidRDefault="00676303" w:rsidP="00657B09">
            <w:pPr>
              <w:spacing w:before="40" w:after="40"/>
              <w:rPr>
                <w:b/>
                <w:w w:val="90"/>
                <w:sz w:val="18"/>
                <w:szCs w:val="18"/>
              </w:rPr>
            </w:pPr>
          </w:p>
        </w:tc>
        <w:tc>
          <w:tcPr>
            <w:tcW w:w="7200" w:type="dxa"/>
            <w:gridSpan w:val="3"/>
            <w:tcBorders>
              <w:bottom w:val="single" w:sz="4" w:space="0" w:color="auto"/>
            </w:tcBorders>
          </w:tcPr>
          <w:p w14:paraId="1DC9CDF5" w14:textId="77777777" w:rsidR="00676303" w:rsidRPr="00475471" w:rsidRDefault="00676303" w:rsidP="00657B09">
            <w:pPr>
              <w:pStyle w:val="DHHSbody"/>
            </w:pPr>
            <w:r w:rsidRPr="00475471">
              <w:t>AOD40 date earlier than client date first registered</w:t>
            </w:r>
          </w:p>
          <w:p w14:paraId="61EEFB88" w14:textId="77777777" w:rsidR="00676303" w:rsidRPr="00475471" w:rsidRDefault="00676303" w:rsidP="00657B09">
            <w:pPr>
              <w:pStyle w:val="DHHSbody"/>
            </w:pPr>
            <w:r w:rsidRPr="00475471">
              <w:t>AOD160 end date must be in reporting period</w:t>
            </w:r>
          </w:p>
        </w:tc>
      </w:tr>
      <w:tr w:rsidR="00676303" w:rsidRPr="00475471" w14:paraId="367090A4" w14:textId="77777777" w:rsidTr="00657B09">
        <w:trPr>
          <w:trHeight w:val="294"/>
        </w:trPr>
        <w:tc>
          <w:tcPr>
            <w:tcW w:w="2520" w:type="dxa"/>
            <w:tcBorders>
              <w:top w:val="single" w:sz="4" w:space="0" w:color="auto"/>
              <w:bottom w:val="nil"/>
            </w:tcBorders>
          </w:tcPr>
          <w:p w14:paraId="7E66BE59"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46A15617" w14:textId="77777777" w:rsidR="00676303" w:rsidRPr="00475471" w:rsidRDefault="00676303" w:rsidP="00657B09">
            <w:pPr>
              <w:keepLines/>
              <w:spacing w:before="40" w:after="40"/>
              <w:rPr>
                <w:sz w:val="18"/>
              </w:rPr>
            </w:pPr>
          </w:p>
        </w:tc>
      </w:tr>
    </w:tbl>
    <w:p w14:paraId="37FF912C" w14:textId="62712843" w:rsidR="00F33561" w:rsidRPr="00475471" w:rsidRDefault="00F33561" w:rsidP="009F7899">
      <w:pPr>
        <w:pStyle w:val="DHHSbody"/>
      </w:pPr>
    </w:p>
    <w:p w14:paraId="78941041" w14:textId="0A461DFC" w:rsidR="00676303" w:rsidRPr="00475471" w:rsidRDefault="00676303" w:rsidP="00676303">
      <w:pPr>
        <w:pStyle w:val="Heading3"/>
      </w:pPr>
      <w:bookmarkStart w:id="908" w:name="_Toc525122742"/>
      <w:bookmarkStart w:id="909" w:name="_Toc69734957"/>
      <w:bookmarkStart w:id="910" w:name="_Toc229489717"/>
      <w:r w:rsidRPr="00475471">
        <w:t>5.4.5 Event—end reason—N[N]</w:t>
      </w:r>
      <w:bookmarkEnd w:id="908"/>
      <w:bookmarkEnd w:id="909"/>
      <w:bookmarkEnd w:id="91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475471" w14:paraId="4008CB9A" w14:textId="77777777" w:rsidTr="00657B09">
        <w:trPr>
          <w:trHeight w:val="295"/>
        </w:trPr>
        <w:tc>
          <w:tcPr>
            <w:tcW w:w="9720" w:type="dxa"/>
            <w:gridSpan w:val="4"/>
            <w:tcBorders>
              <w:top w:val="single" w:sz="4" w:space="0" w:color="auto"/>
              <w:bottom w:val="nil"/>
            </w:tcBorders>
          </w:tcPr>
          <w:p w14:paraId="634097B4"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49F28A3D" w14:textId="77777777" w:rsidTr="00657B09">
        <w:trPr>
          <w:trHeight w:val="294"/>
        </w:trPr>
        <w:tc>
          <w:tcPr>
            <w:tcW w:w="2520" w:type="dxa"/>
            <w:tcBorders>
              <w:top w:val="nil"/>
              <w:bottom w:val="single" w:sz="4" w:space="0" w:color="auto"/>
            </w:tcBorders>
          </w:tcPr>
          <w:p w14:paraId="2C77AC69"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061E0D58" w14:textId="77777777" w:rsidR="00676303" w:rsidRPr="00475471" w:rsidRDefault="00676303" w:rsidP="00657B09">
            <w:pPr>
              <w:pStyle w:val="DHHSbody"/>
            </w:pPr>
            <w:r w:rsidRPr="00475471">
              <w:t>The reason for ending the client’s treatment</w:t>
            </w:r>
          </w:p>
        </w:tc>
      </w:tr>
      <w:tr w:rsidR="00676303" w:rsidRPr="00475471" w14:paraId="490908F3" w14:textId="77777777" w:rsidTr="00657B09">
        <w:trPr>
          <w:trHeight w:val="295"/>
        </w:trPr>
        <w:tc>
          <w:tcPr>
            <w:tcW w:w="9720" w:type="dxa"/>
            <w:gridSpan w:val="4"/>
            <w:tcBorders>
              <w:top w:val="single" w:sz="4" w:space="0" w:color="auto"/>
            </w:tcBorders>
          </w:tcPr>
          <w:p w14:paraId="78AE1282"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48F136D8" w14:textId="77777777" w:rsidTr="00657B09">
        <w:trPr>
          <w:cantSplit/>
          <w:trHeight w:val="295"/>
        </w:trPr>
        <w:tc>
          <w:tcPr>
            <w:tcW w:w="9720" w:type="dxa"/>
            <w:gridSpan w:val="4"/>
          </w:tcPr>
          <w:p w14:paraId="7AA938B3"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40A67FDD" w14:textId="77777777" w:rsidTr="00657B09">
        <w:trPr>
          <w:trHeight w:val="295"/>
        </w:trPr>
        <w:tc>
          <w:tcPr>
            <w:tcW w:w="2520" w:type="dxa"/>
          </w:tcPr>
          <w:p w14:paraId="68D1D435"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54C6E9FE" w14:textId="77777777" w:rsidR="00676303" w:rsidRPr="00475471" w:rsidRDefault="00676303" w:rsidP="00657B09">
            <w:pPr>
              <w:pStyle w:val="DHHSbody"/>
            </w:pPr>
            <w:r w:rsidRPr="00475471">
              <w:t>Code</w:t>
            </w:r>
          </w:p>
        </w:tc>
        <w:tc>
          <w:tcPr>
            <w:tcW w:w="2880" w:type="dxa"/>
          </w:tcPr>
          <w:p w14:paraId="6E0B8EF6"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4C785D77" w14:textId="77777777" w:rsidR="00676303" w:rsidRPr="00475471" w:rsidRDefault="00676303" w:rsidP="00657B09">
            <w:pPr>
              <w:pStyle w:val="DHHSbody"/>
            </w:pPr>
            <w:r w:rsidRPr="00475471">
              <w:t>Number</w:t>
            </w:r>
          </w:p>
        </w:tc>
      </w:tr>
      <w:tr w:rsidR="00676303" w:rsidRPr="00475471" w14:paraId="0F6D83F1" w14:textId="77777777" w:rsidTr="00657B09">
        <w:trPr>
          <w:trHeight w:val="295"/>
        </w:trPr>
        <w:tc>
          <w:tcPr>
            <w:tcW w:w="2520" w:type="dxa"/>
          </w:tcPr>
          <w:p w14:paraId="4E840EC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3B3721A3" w14:textId="77777777" w:rsidR="00676303" w:rsidRPr="00475471" w:rsidRDefault="00676303" w:rsidP="00657B09">
            <w:pPr>
              <w:pStyle w:val="DHHSbody"/>
            </w:pPr>
            <w:r w:rsidRPr="00475471">
              <w:t>N[N]</w:t>
            </w:r>
          </w:p>
        </w:tc>
        <w:tc>
          <w:tcPr>
            <w:tcW w:w="2880" w:type="dxa"/>
          </w:tcPr>
          <w:p w14:paraId="4D12390A"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4F2311C5" w14:textId="77777777" w:rsidR="00676303" w:rsidRPr="00475471" w:rsidRDefault="00676303" w:rsidP="00657B09">
            <w:pPr>
              <w:pStyle w:val="DHHSbody"/>
            </w:pPr>
            <w:r w:rsidRPr="00475471">
              <w:t>2</w:t>
            </w:r>
          </w:p>
        </w:tc>
      </w:tr>
      <w:tr w:rsidR="00676303" w:rsidRPr="00475471" w14:paraId="6042B6FB" w14:textId="77777777" w:rsidTr="00657B09">
        <w:trPr>
          <w:trHeight w:val="294"/>
        </w:trPr>
        <w:tc>
          <w:tcPr>
            <w:tcW w:w="2520" w:type="dxa"/>
          </w:tcPr>
          <w:p w14:paraId="776B7210"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7003D4E2"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5E0AD2B8"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3E3219EA" w14:textId="77777777" w:rsidTr="00657B09">
        <w:trPr>
          <w:trHeight w:val="294"/>
        </w:trPr>
        <w:tc>
          <w:tcPr>
            <w:tcW w:w="2520" w:type="dxa"/>
          </w:tcPr>
          <w:p w14:paraId="7A72A8BA" w14:textId="77777777" w:rsidR="00676303" w:rsidRPr="00475471" w:rsidRDefault="00676303" w:rsidP="00657B09">
            <w:pPr>
              <w:spacing w:before="40" w:after="40"/>
              <w:rPr>
                <w:b/>
                <w:w w:val="90"/>
                <w:sz w:val="18"/>
                <w:szCs w:val="18"/>
              </w:rPr>
            </w:pPr>
          </w:p>
        </w:tc>
        <w:tc>
          <w:tcPr>
            <w:tcW w:w="1800" w:type="dxa"/>
          </w:tcPr>
          <w:p w14:paraId="1BBFD6D7" w14:textId="77777777" w:rsidR="00676303" w:rsidRPr="00475471" w:rsidRDefault="00676303" w:rsidP="00657B09">
            <w:pPr>
              <w:pStyle w:val="DHHSbody"/>
            </w:pPr>
            <w:r w:rsidRPr="00475471">
              <w:t>1</w:t>
            </w:r>
          </w:p>
        </w:tc>
        <w:tc>
          <w:tcPr>
            <w:tcW w:w="5400" w:type="dxa"/>
            <w:gridSpan w:val="2"/>
          </w:tcPr>
          <w:p w14:paraId="29A1C5E8" w14:textId="77777777" w:rsidR="00676303" w:rsidRPr="00475471" w:rsidRDefault="00676303" w:rsidP="00657B09">
            <w:pPr>
              <w:pStyle w:val="DHHSbody"/>
            </w:pPr>
            <w:r w:rsidRPr="00475471">
              <w:t>completed treatment</w:t>
            </w:r>
          </w:p>
        </w:tc>
      </w:tr>
      <w:tr w:rsidR="00676303" w:rsidRPr="00475471" w14:paraId="1FD42A95" w14:textId="77777777" w:rsidTr="00657B09">
        <w:trPr>
          <w:trHeight w:val="294"/>
        </w:trPr>
        <w:tc>
          <w:tcPr>
            <w:tcW w:w="2520" w:type="dxa"/>
          </w:tcPr>
          <w:p w14:paraId="23190E89" w14:textId="77777777" w:rsidR="00676303" w:rsidRPr="00475471" w:rsidRDefault="00676303" w:rsidP="00657B09">
            <w:pPr>
              <w:spacing w:before="40" w:after="40"/>
              <w:rPr>
                <w:b/>
                <w:w w:val="90"/>
                <w:sz w:val="18"/>
                <w:szCs w:val="18"/>
              </w:rPr>
            </w:pPr>
          </w:p>
        </w:tc>
        <w:tc>
          <w:tcPr>
            <w:tcW w:w="1800" w:type="dxa"/>
          </w:tcPr>
          <w:p w14:paraId="134F6029" w14:textId="77777777" w:rsidR="00676303" w:rsidRPr="00475471" w:rsidRDefault="00676303" w:rsidP="00657B09">
            <w:pPr>
              <w:pStyle w:val="DHHSbody"/>
            </w:pPr>
            <w:r w:rsidRPr="00475471">
              <w:t>2</w:t>
            </w:r>
          </w:p>
        </w:tc>
        <w:tc>
          <w:tcPr>
            <w:tcW w:w="5400" w:type="dxa"/>
            <w:gridSpan w:val="2"/>
          </w:tcPr>
          <w:p w14:paraId="6728B5D2" w14:textId="77777777" w:rsidR="00676303" w:rsidRPr="00475471" w:rsidRDefault="00676303" w:rsidP="00657B09">
            <w:pPr>
              <w:pStyle w:val="DHHSbody"/>
            </w:pPr>
            <w:r w:rsidRPr="00475471">
              <w:t>change in main treatment type</w:t>
            </w:r>
          </w:p>
        </w:tc>
      </w:tr>
      <w:tr w:rsidR="00676303" w:rsidRPr="00475471" w14:paraId="17718623" w14:textId="77777777" w:rsidTr="00657B09">
        <w:trPr>
          <w:trHeight w:val="294"/>
        </w:trPr>
        <w:tc>
          <w:tcPr>
            <w:tcW w:w="2520" w:type="dxa"/>
          </w:tcPr>
          <w:p w14:paraId="2972622F" w14:textId="77777777" w:rsidR="00676303" w:rsidRPr="00475471" w:rsidRDefault="00676303" w:rsidP="00657B09">
            <w:pPr>
              <w:spacing w:before="40" w:after="40"/>
              <w:rPr>
                <w:b/>
                <w:w w:val="90"/>
                <w:sz w:val="18"/>
                <w:szCs w:val="18"/>
              </w:rPr>
            </w:pPr>
          </w:p>
        </w:tc>
        <w:tc>
          <w:tcPr>
            <w:tcW w:w="1800" w:type="dxa"/>
          </w:tcPr>
          <w:p w14:paraId="242D6690" w14:textId="77777777" w:rsidR="00676303" w:rsidRPr="00475471" w:rsidRDefault="00676303" w:rsidP="00657B09">
            <w:pPr>
              <w:pStyle w:val="DHHSbody"/>
            </w:pPr>
            <w:r w:rsidRPr="00475471">
              <w:t>3</w:t>
            </w:r>
          </w:p>
        </w:tc>
        <w:tc>
          <w:tcPr>
            <w:tcW w:w="5400" w:type="dxa"/>
            <w:gridSpan w:val="2"/>
          </w:tcPr>
          <w:p w14:paraId="7CC472B5" w14:textId="77777777" w:rsidR="00676303" w:rsidRPr="00475471" w:rsidRDefault="00676303" w:rsidP="00657B09">
            <w:pPr>
              <w:pStyle w:val="DHHSbody"/>
            </w:pPr>
            <w:r w:rsidRPr="00475471">
              <w:t>change in the delivery setting</w:t>
            </w:r>
          </w:p>
        </w:tc>
      </w:tr>
      <w:tr w:rsidR="00676303" w:rsidRPr="00475471" w14:paraId="51A25AA4" w14:textId="77777777" w:rsidTr="00657B09">
        <w:trPr>
          <w:trHeight w:val="294"/>
        </w:trPr>
        <w:tc>
          <w:tcPr>
            <w:tcW w:w="2520" w:type="dxa"/>
          </w:tcPr>
          <w:p w14:paraId="7933B445" w14:textId="77777777" w:rsidR="00676303" w:rsidRPr="00475471" w:rsidRDefault="00676303" w:rsidP="00657B09">
            <w:pPr>
              <w:spacing w:before="40" w:after="40"/>
              <w:rPr>
                <w:b/>
                <w:w w:val="90"/>
                <w:sz w:val="18"/>
                <w:szCs w:val="18"/>
              </w:rPr>
            </w:pPr>
          </w:p>
        </w:tc>
        <w:tc>
          <w:tcPr>
            <w:tcW w:w="1800" w:type="dxa"/>
          </w:tcPr>
          <w:p w14:paraId="4F97A6D0" w14:textId="77777777" w:rsidR="00676303" w:rsidRPr="00475471" w:rsidRDefault="00676303" w:rsidP="00657B09">
            <w:pPr>
              <w:pStyle w:val="DHHSbody"/>
            </w:pPr>
            <w:r w:rsidRPr="00475471">
              <w:t>4</w:t>
            </w:r>
          </w:p>
        </w:tc>
        <w:tc>
          <w:tcPr>
            <w:tcW w:w="5400" w:type="dxa"/>
            <w:gridSpan w:val="2"/>
          </w:tcPr>
          <w:p w14:paraId="07E75B33" w14:textId="77777777" w:rsidR="00676303" w:rsidRPr="00475471" w:rsidRDefault="00676303" w:rsidP="00657B09">
            <w:pPr>
              <w:pStyle w:val="DHHSbody"/>
            </w:pPr>
            <w:r w:rsidRPr="00475471">
              <w:t>change in principal drug of concern</w:t>
            </w:r>
          </w:p>
        </w:tc>
      </w:tr>
      <w:tr w:rsidR="00676303" w:rsidRPr="00475471" w14:paraId="5050FDA1" w14:textId="77777777" w:rsidTr="00657B09">
        <w:trPr>
          <w:trHeight w:val="295"/>
        </w:trPr>
        <w:tc>
          <w:tcPr>
            <w:tcW w:w="2520" w:type="dxa"/>
            <w:tcBorders>
              <w:bottom w:val="nil"/>
            </w:tcBorders>
          </w:tcPr>
          <w:p w14:paraId="5C7C185F" w14:textId="77777777" w:rsidR="00676303" w:rsidRPr="00475471" w:rsidRDefault="00676303" w:rsidP="00657B09">
            <w:pPr>
              <w:spacing w:before="40" w:after="40"/>
              <w:rPr>
                <w:b/>
                <w:w w:val="90"/>
                <w:sz w:val="18"/>
                <w:szCs w:val="18"/>
              </w:rPr>
            </w:pPr>
          </w:p>
        </w:tc>
        <w:tc>
          <w:tcPr>
            <w:tcW w:w="1800" w:type="dxa"/>
            <w:tcBorders>
              <w:bottom w:val="nil"/>
            </w:tcBorders>
          </w:tcPr>
          <w:p w14:paraId="1FBFE9B4" w14:textId="77777777" w:rsidR="00676303" w:rsidRPr="00475471" w:rsidRDefault="00676303" w:rsidP="00657B09">
            <w:pPr>
              <w:pStyle w:val="DHHSbody"/>
            </w:pPr>
            <w:r w:rsidRPr="00475471">
              <w:t>5</w:t>
            </w:r>
          </w:p>
        </w:tc>
        <w:tc>
          <w:tcPr>
            <w:tcW w:w="5400" w:type="dxa"/>
            <w:gridSpan w:val="2"/>
            <w:tcBorders>
              <w:bottom w:val="nil"/>
            </w:tcBorders>
          </w:tcPr>
          <w:p w14:paraId="2075552A" w14:textId="77777777" w:rsidR="00676303" w:rsidRPr="00475471" w:rsidRDefault="00676303" w:rsidP="00657B09">
            <w:pPr>
              <w:pStyle w:val="DHHSbody"/>
            </w:pPr>
            <w:r w:rsidRPr="00475471">
              <w:t>transferred to another service provider</w:t>
            </w:r>
          </w:p>
        </w:tc>
      </w:tr>
      <w:tr w:rsidR="00676303" w:rsidRPr="00475471" w14:paraId="068F476A" w14:textId="77777777" w:rsidTr="00657B09">
        <w:trPr>
          <w:trHeight w:val="295"/>
        </w:trPr>
        <w:tc>
          <w:tcPr>
            <w:tcW w:w="2520" w:type="dxa"/>
            <w:tcBorders>
              <w:bottom w:val="nil"/>
            </w:tcBorders>
          </w:tcPr>
          <w:p w14:paraId="4E1EED5E" w14:textId="77777777" w:rsidR="00676303" w:rsidRPr="00475471" w:rsidRDefault="00676303" w:rsidP="00657B09">
            <w:pPr>
              <w:spacing w:before="40" w:after="40"/>
              <w:rPr>
                <w:b/>
                <w:w w:val="90"/>
                <w:sz w:val="18"/>
                <w:szCs w:val="18"/>
              </w:rPr>
            </w:pPr>
          </w:p>
        </w:tc>
        <w:tc>
          <w:tcPr>
            <w:tcW w:w="1800" w:type="dxa"/>
            <w:tcBorders>
              <w:bottom w:val="nil"/>
            </w:tcBorders>
          </w:tcPr>
          <w:p w14:paraId="13850DDC" w14:textId="77777777" w:rsidR="00676303" w:rsidRPr="00475471" w:rsidRDefault="00676303" w:rsidP="00657B09">
            <w:pPr>
              <w:pStyle w:val="DHHSbody"/>
            </w:pPr>
            <w:r w:rsidRPr="00475471">
              <w:t>51</w:t>
            </w:r>
          </w:p>
        </w:tc>
        <w:tc>
          <w:tcPr>
            <w:tcW w:w="5400" w:type="dxa"/>
            <w:gridSpan w:val="2"/>
            <w:tcBorders>
              <w:bottom w:val="nil"/>
            </w:tcBorders>
          </w:tcPr>
          <w:p w14:paraId="72717B2C" w14:textId="77777777" w:rsidR="00676303" w:rsidRPr="00475471" w:rsidRDefault="00676303" w:rsidP="00657B09">
            <w:pPr>
              <w:pStyle w:val="DHHSbody"/>
            </w:pPr>
            <w:r w:rsidRPr="00475471">
              <w:t>hospitalised/medical condition</w:t>
            </w:r>
          </w:p>
        </w:tc>
      </w:tr>
      <w:tr w:rsidR="00676303" w:rsidRPr="00475471" w14:paraId="396CE366" w14:textId="77777777" w:rsidTr="00657B09">
        <w:trPr>
          <w:trHeight w:val="295"/>
        </w:trPr>
        <w:tc>
          <w:tcPr>
            <w:tcW w:w="2520" w:type="dxa"/>
            <w:tcBorders>
              <w:bottom w:val="nil"/>
            </w:tcBorders>
          </w:tcPr>
          <w:p w14:paraId="41B36DDF" w14:textId="77777777" w:rsidR="00676303" w:rsidRPr="00475471" w:rsidRDefault="00676303" w:rsidP="00657B09">
            <w:pPr>
              <w:spacing w:before="40" w:after="40"/>
              <w:rPr>
                <w:b/>
                <w:w w:val="90"/>
                <w:sz w:val="18"/>
                <w:szCs w:val="18"/>
              </w:rPr>
            </w:pPr>
          </w:p>
        </w:tc>
        <w:tc>
          <w:tcPr>
            <w:tcW w:w="1800" w:type="dxa"/>
            <w:tcBorders>
              <w:bottom w:val="nil"/>
            </w:tcBorders>
          </w:tcPr>
          <w:p w14:paraId="1B8ADEFA" w14:textId="77777777" w:rsidR="00676303" w:rsidRPr="00475471" w:rsidRDefault="00676303" w:rsidP="00657B09">
            <w:pPr>
              <w:pStyle w:val="DHHSbody"/>
            </w:pPr>
            <w:r w:rsidRPr="00475471">
              <w:t>6</w:t>
            </w:r>
          </w:p>
        </w:tc>
        <w:tc>
          <w:tcPr>
            <w:tcW w:w="5400" w:type="dxa"/>
            <w:gridSpan w:val="2"/>
            <w:tcBorders>
              <w:bottom w:val="nil"/>
            </w:tcBorders>
          </w:tcPr>
          <w:p w14:paraId="3998E3EE" w14:textId="77777777" w:rsidR="00676303" w:rsidRPr="00475471" w:rsidRDefault="00676303" w:rsidP="00657B09">
            <w:pPr>
              <w:pStyle w:val="DHHSbody"/>
            </w:pPr>
            <w:r w:rsidRPr="00475471">
              <w:t>ceased to participate against advice</w:t>
            </w:r>
          </w:p>
        </w:tc>
      </w:tr>
      <w:tr w:rsidR="00676303" w:rsidRPr="00475471" w14:paraId="611D14ED" w14:textId="77777777" w:rsidTr="00657B09">
        <w:trPr>
          <w:trHeight w:val="295"/>
        </w:trPr>
        <w:tc>
          <w:tcPr>
            <w:tcW w:w="2520" w:type="dxa"/>
            <w:tcBorders>
              <w:bottom w:val="nil"/>
            </w:tcBorders>
          </w:tcPr>
          <w:p w14:paraId="215C93E7" w14:textId="77777777" w:rsidR="00676303" w:rsidRPr="00475471" w:rsidRDefault="00676303" w:rsidP="00657B09">
            <w:pPr>
              <w:spacing w:before="40" w:after="40"/>
              <w:rPr>
                <w:b/>
                <w:w w:val="90"/>
                <w:sz w:val="18"/>
                <w:szCs w:val="18"/>
              </w:rPr>
            </w:pPr>
          </w:p>
        </w:tc>
        <w:tc>
          <w:tcPr>
            <w:tcW w:w="1800" w:type="dxa"/>
            <w:tcBorders>
              <w:bottom w:val="nil"/>
            </w:tcBorders>
          </w:tcPr>
          <w:p w14:paraId="77A2C235" w14:textId="77777777" w:rsidR="00676303" w:rsidRPr="00475471" w:rsidRDefault="00676303" w:rsidP="00657B09">
            <w:pPr>
              <w:pStyle w:val="DHHSbody"/>
            </w:pPr>
            <w:r w:rsidRPr="00475471">
              <w:t>7</w:t>
            </w:r>
          </w:p>
        </w:tc>
        <w:tc>
          <w:tcPr>
            <w:tcW w:w="5400" w:type="dxa"/>
            <w:gridSpan w:val="2"/>
            <w:tcBorders>
              <w:bottom w:val="nil"/>
            </w:tcBorders>
          </w:tcPr>
          <w:p w14:paraId="3A015B6C" w14:textId="77777777" w:rsidR="00676303" w:rsidRPr="00475471" w:rsidRDefault="00676303" w:rsidP="00657B09">
            <w:pPr>
              <w:pStyle w:val="DHHSbody"/>
            </w:pPr>
            <w:r w:rsidRPr="00475471">
              <w:t>ceased to participate without notice</w:t>
            </w:r>
          </w:p>
        </w:tc>
      </w:tr>
      <w:tr w:rsidR="00676303" w:rsidRPr="00475471" w14:paraId="5B4145B6" w14:textId="77777777" w:rsidTr="00657B09">
        <w:trPr>
          <w:trHeight w:val="295"/>
        </w:trPr>
        <w:tc>
          <w:tcPr>
            <w:tcW w:w="2520" w:type="dxa"/>
            <w:tcBorders>
              <w:bottom w:val="nil"/>
            </w:tcBorders>
          </w:tcPr>
          <w:p w14:paraId="33B8A802" w14:textId="77777777" w:rsidR="00676303" w:rsidRPr="00475471" w:rsidRDefault="00676303" w:rsidP="00657B09">
            <w:pPr>
              <w:spacing w:before="40" w:after="40"/>
              <w:rPr>
                <w:b/>
                <w:w w:val="90"/>
                <w:sz w:val="18"/>
                <w:szCs w:val="18"/>
              </w:rPr>
            </w:pPr>
          </w:p>
        </w:tc>
        <w:tc>
          <w:tcPr>
            <w:tcW w:w="1800" w:type="dxa"/>
            <w:tcBorders>
              <w:bottom w:val="nil"/>
            </w:tcBorders>
          </w:tcPr>
          <w:p w14:paraId="4E121B62" w14:textId="77777777" w:rsidR="00676303" w:rsidRPr="00475471" w:rsidRDefault="00676303" w:rsidP="00657B09">
            <w:pPr>
              <w:pStyle w:val="DHHSbody"/>
            </w:pPr>
            <w:r w:rsidRPr="00475471">
              <w:t>8</w:t>
            </w:r>
          </w:p>
        </w:tc>
        <w:tc>
          <w:tcPr>
            <w:tcW w:w="5400" w:type="dxa"/>
            <w:gridSpan w:val="2"/>
            <w:tcBorders>
              <w:bottom w:val="nil"/>
            </w:tcBorders>
          </w:tcPr>
          <w:p w14:paraId="27B16375" w14:textId="77777777" w:rsidR="00676303" w:rsidRPr="00475471" w:rsidRDefault="00676303" w:rsidP="00657B09">
            <w:pPr>
              <w:pStyle w:val="DHHSbody"/>
            </w:pPr>
            <w:r w:rsidRPr="00475471">
              <w:t>ceased to participate involuntary (service requested they leave)</w:t>
            </w:r>
          </w:p>
        </w:tc>
      </w:tr>
      <w:tr w:rsidR="00676303" w:rsidRPr="00475471" w14:paraId="3A071CBC" w14:textId="77777777" w:rsidTr="00657B09">
        <w:trPr>
          <w:trHeight w:val="295"/>
        </w:trPr>
        <w:tc>
          <w:tcPr>
            <w:tcW w:w="2520" w:type="dxa"/>
            <w:tcBorders>
              <w:bottom w:val="nil"/>
            </w:tcBorders>
          </w:tcPr>
          <w:p w14:paraId="721C3885" w14:textId="77777777" w:rsidR="00676303" w:rsidRPr="00475471" w:rsidRDefault="00676303" w:rsidP="00657B09">
            <w:pPr>
              <w:spacing w:before="40" w:after="40"/>
              <w:rPr>
                <w:b/>
                <w:w w:val="90"/>
                <w:sz w:val="18"/>
                <w:szCs w:val="18"/>
              </w:rPr>
            </w:pPr>
          </w:p>
        </w:tc>
        <w:tc>
          <w:tcPr>
            <w:tcW w:w="1800" w:type="dxa"/>
            <w:tcBorders>
              <w:bottom w:val="nil"/>
            </w:tcBorders>
          </w:tcPr>
          <w:p w14:paraId="3FB14B9D" w14:textId="77777777" w:rsidR="00676303" w:rsidRPr="00475471" w:rsidRDefault="00676303" w:rsidP="00657B09">
            <w:pPr>
              <w:pStyle w:val="DHHSbody"/>
            </w:pPr>
            <w:r w:rsidRPr="00475471">
              <w:t>9</w:t>
            </w:r>
          </w:p>
        </w:tc>
        <w:tc>
          <w:tcPr>
            <w:tcW w:w="5400" w:type="dxa"/>
            <w:gridSpan w:val="2"/>
            <w:tcBorders>
              <w:bottom w:val="nil"/>
            </w:tcBorders>
          </w:tcPr>
          <w:p w14:paraId="0FAEA546" w14:textId="77777777" w:rsidR="00676303" w:rsidRPr="00475471" w:rsidRDefault="00676303" w:rsidP="00657B09">
            <w:pPr>
              <w:pStyle w:val="DHHSbody"/>
            </w:pPr>
            <w:r w:rsidRPr="00475471">
              <w:t>ceased to participate at expiation</w:t>
            </w:r>
          </w:p>
        </w:tc>
      </w:tr>
      <w:tr w:rsidR="00676303" w:rsidRPr="00475471" w14:paraId="067148A6" w14:textId="77777777" w:rsidTr="00657B09">
        <w:trPr>
          <w:trHeight w:val="295"/>
        </w:trPr>
        <w:tc>
          <w:tcPr>
            <w:tcW w:w="2520" w:type="dxa"/>
            <w:tcBorders>
              <w:bottom w:val="nil"/>
            </w:tcBorders>
          </w:tcPr>
          <w:p w14:paraId="3DE63BE1" w14:textId="77777777" w:rsidR="00676303" w:rsidRPr="00475471" w:rsidRDefault="00676303" w:rsidP="00657B09">
            <w:pPr>
              <w:spacing w:before="40" w:after="40"/>
              <w:rPr>
                <w:b/>
                <w:w w:val="90"/>
                <w:sz w:val="18"/>
                <w:szCs w:val="18"/>
              </w:rPr>
            </w:pPr>
          </w:p>
        </w:tc>
        <w:tc>
          <w:tcPr>
            <w:tcW w:w="1800" w:type="dxa"/>
            <w:tcBorders>
              <w:bottom w:val="nil"/>
            </w:tcBorders>
          </w:tcPr>
          <w:p w14:paraId="4493E993" w14:textId="77777777" w:rsidR="00676303" w:rsidRPr="00475471" w:rsidRDefault="00676303" w:rsidP="00657B09">
            <w:pPr>
              <w:pStyle w:val="DHHSbody"/>
            </w:pPr>
            <w:r w:rsidRPr="00475471">
              <w:t>10</w:t>
            </w:r>
          </w:p>
        </w:tc>
        <w:tc>
          <w:tcPr>
            <w:tcW w:w="5400" w:type="dxa"/>
            <w:gridSpan w:val="2"/>
            <w:tcBorders>
              <w:bottom w:val="nil"/>
            </w:tcBorders>
          </w:tcPr>
          <w:p w14:paraId="79748723" w14:textId="77777777" w:rsidR="00676303" w:rsidRPr="00475471" w:rsidRDefault="00676303" w:rsidP="00657B09">
            <w:pPr>
              <w:pStyle w:val="DHHSbody"/>
            </w:pPr>
            <w:r w:rsidRPr="00475471">
              <w:t>ceased to participate by mutual agreement</w:t>
            </w:r>
          </w:p>
        </w:tc>
      </w:tr>
      <w:tr w:rsidR="00676303" w:rsidRPr="00475471" w14:paraId="485987C3" w14:textId="77777777" w:rsidTr="00657B09">
        <w:trPr>
          <w:trHeight w:val="295"/>
        </w:trPr>
        <w:tc>
          <w:tcPr>
            <w:tcW w:w="2520" w:type="dxa"/>
            <w:tcBorders>
              <w:bottom w:val="nil"/>
            </w:tcBorders>
          </w:tcPr>
          <w:p w14:paraId="42FCB064" w14:textId="77777777" w:rsidR="00676303" w:rsidRPr="00475471" w:rsidRDefault="00676303" w:rsidP="00657B09">
            <w:pPr>
              <w:spacing w:before="40" w:after="40"/>
              <w:rPr>
                <w:b/>
                <w:w w:val="90"/>
                <w:sz w:val="18"/>
                <w:szCs w:val="18"/>
              </w:rPr>
            </w:pPr>
          </w:p>
        </w:tc>
        <w:tc>
          <w:tcPr>
            <w:tcW w:w="1800" w:type="dxa"/>
            <w:tcBorders>
              <w:bottom w:val="nil"/>
            </w:tcBorders>
          </w:tcPr>
          <w:p w14:paraId="7307CCFC" w14:textId="77777777" w:rsidR="00676303" w:rsidRPr="00475471" w:rsidRDefault="00676303" w:rsidP="00657B09">
            <w:pPr>
              <w:pStyle w:val="DHHSbody"/>
            </w:pPr>
            <w:r w:rsidRPr="00475471">
              <w:t>11</w:t>
            </w:r>
          </w:p>
        </w:tc>
        <w:tc>
          <w:tcPr>
            <w:tcW w:w="5400" w:type="dxa"/>
            <w:gridSpan w:val="2"/>
            <w:tcBorders>
              <w:bottom w:val="nil"/>
            </w:tcBorders>
          </w:tcPr>
          <w:p w14:paraId="0D4FC587" w14:textId="77777777" w:rsidR="00676303" w:rsidRPr="00475471" w:rsidRDefault="00676303" w:rsidP="00657B09">
            <w:pPr>
              <w:pStyle w:val="DHHSbody"/>
            </w:pPr>
            <w:r w:rsidRPr="00475471">
              <w:t>drug court and/or sanctioned by court diversion service</w:t>
            </w:r>
          </w:p>
        </w:tc>
      </w:tr>
      <w:tr w:rsidR="00676303" w:rsidRPr="00475471" w14:paraId="37F077DF" w14:textId="77777777" w:rsidTr="00657B09">
        <w:trPr>
          <w:trHeight w:val="295"/>
        </w:trPr>
        <w:tc>
          <w:tcPr>
            <w:tcW w:w="2520" w:type="dxa"/>
            <w:tcBorders>
              <w:bottom w:val="nil"/>
            </w:tcBorders>
          </w:tcPr>
          <w:p w14:paraId="2DBA14C4" w14:textId="77777777" w:rsidR="00676303" w:rsidRPr="00475471" w:rsidRDefault="00676303" w:rsidP="00657B09">
            <w:pPr>
              <w:spacing w:before="40" w:after="40"/>
              <w:rPr>
                <w:b/>
                <w:w w:val="90"/>
                <w:sz w:val="18"/>
                <w:szCs w:val="18"/>
              </w:rPr>
            </w:pPr>
          </w:p>
        </w:tc>
        <w:tc>
          <w:tcPr>
            <w:tcW w:w="1800" w:type="dxa"/>
            <w:tcBorders>
              <w:bottom w:val="nil"/>
            </w:tcBorders>
          </w:tcPr>
          <w:p w14:paraId="56BB5D46" w14:textId="77777777" w:rsidR="00676303" w:rsidRPr="00475471" w:rsidRDefault="00676303" w:rsidP="00657B09">
            <w:pPr>
              <w:pStyle w:val="DHHSbody"/>
            </w:pPr>
            <w:r w:rsidRPr="00475471">
              <w:t>12</w:t>
            </w:r>
          </w:p>
        </w:tc>
        <w:tc>
          <w:tcPr>
            <w:tcW w:w="5400" w:type="dxa"/>
            <w:gridSpan w:val="2"/>
            <w:tcBorders>
              <w:bottom w:val="nil"/>
            </w:tcBorders>
          </w:tcPr>
          <w:p w14:paraId="6CF61780" w14:textId="77777777" w:rsidR="00676303" w:rsidRPr="00475471" w:rsidRDefault="00676303" w:rsidP="00657B09">
            <w:pPr>
              <w:pStyle w:val="DHHSbody"/>
            </w:pPr>
            <w:r w:rsidRPr="00475471">
              <w:t>imprisoned, other than drug court sanctioned</w:t>
            </w:r>
          </w:p>
        </w:tc>
      </w:tr>
      <w:tr w:rsidR="00676303" w:rsidRPr="00475471" w14:paraId="5D603D08" w14:textId="77777777" w:rsidTr="00657B09">
        <w:trPr>
          <w:trHeight w:val="295"/>
        </w:trPr>
        <w:tc>
          <w:tcPr>
            <w:tcW w:w="2520" w:type="dxa"/>
            <w:tcBorders>
              <w:bottom w:val="nil"/>
            </w:tcBorders>
          </w:tcPr>
          <w:p w14:paraId="1F336EEB" w14:textId="77777777" w:rsidR="00676303" w:rsidRPr="00475471" w:rsidRDefault="00676303" w:rsidP="00657B09">
            <w:pPr>
              <w:spacing w:before="40" w:after="40"/>
              <w:rPr>
                <w:b/>
                <w:w w:val="90"/>
                <w:sz w:val="18"/>
                <w:szCs w:val="18"/>
              </w:rPr>
            </w:pPr>
          </w:p>
        </w:tc>
        <w:tc>
          <w:tcPr>
            <w:tcW w:w="1800" w:type="dxa"/>
            <w:tcBorders>
              <w:bottom w:val="nil"/>
            </w:tcBorders>
          </w:tcPr>
          <w:p w14:paraId="1332FD19" w14:textId="77777777" w:rsidR="00676303" w:rsidRPr="00475471" w:rsidRDefault="00676303" w:rsidP="00657B09">
            <w:pPr>
              <w:pStyle w:val="DHHSbody"/>
            </w:pPr>
            <w:r w:rsidRPr="00475471">
              <w:t>13</w:t>
            </w:r>
          </w:p>
        </w:tc>
        <w:tc>
          <w:tcPr>
            <w:tcW w:w="5400" w:type="dxa"/>
            <w:gridSpan w:val="2"/>
            <w:tcBorders>
              <w:bottom w:val="nil"/>
            </w:tcBorders>
          </w:tcPr>
          <w:p w14:paraId="262465C0" w14:textId="77777777" w:rsidR="00676303" w:rsidRPr="00475471" w:rsidRDefault="00676303" w:rsidP="00657B09">
            <w:pPr>
              <w:pStyle w:val="DHHSbody"/>
            </w:pPr>
            <w:r w:rsidRPr="00475471">
              <w:t>died</w:t>
            </w:r>
          </w:p>
        </w:tc>
      </w:tr>
      <w:tr w:rsidR="00676303" w:rsidRPr="00475471" w14:paraId="60C747AA" w14:textId="77777777" w:rsidTr="00657B09">
        <w:trPr>
          <w:trHeight w:val="295"/>
        </w:trPr>
        <w:tc>
          <w:tcPr>
            <w:tcW w:w="2520" w:type="dxa"/>
            <w:tcBorders>
              <w:bottom w:val="nil"/>
            </w:tcBorders>
          </w:tcPr>
          <w:p w14:paraId="50124448" w14:textId="77777777" w:rsidR="00676303" w:rsidRPr="00475471" w:rsidRDefault="00676303"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67D258F8"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0BAC01A1"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62659227" w14:textId="77777777" w:rsidTr="00657B09">
        <w:trPr>
          <w:trHeight w:val="295"/>
        </w:trPr>
        <w:tc>
          <w:tcPr>
            <w:tcW w:w="2520" w:type="dxa"/>
            <w:tcBorders>
              <w:bottom w:val="nil"/>
            </w:tcBorders>
          </w:tcPr>
          <w:p w14:paraId="58153E37" w14:textId="77777777" w:rsidR="00676303" w:rsidRPr="00475471" w:rsidRDefault="00676303" w:rsidP="00657B09">
            <w:pPr>
              <w:spacing w:before="40" w:after="40"/>
              <w:rPr>
                <w:rFonts w:ascii="Verdana" w:hAnsi="Verdana"/>
                <w:b/>
                <w:w w:val="90"/>
                <w:sz w:val="18"/>
                <w:szCs w:val="18"/>
              </w:rPr>
            </w:pPr>
          </w:p>
        </w:tc>
        <w:tc>
          <w:tcPr>
            <w:tcW w:w="1800" w:type="dxa"/>
            <w:tcBorders>
              <w:bottom w:val="nil"/>
            </w:tcBorders>
          </w:tcPr>
          <w:p w14:paraId="3B4C20F4" w14:textId="72063B71" w:rsidR="008855A2" w:rsidRPr="00475471" w:rsidRDefault="008855A2" w:rsidP="00657B09">
            <w:pPr>
              <w:spacing w:before="40" w:after="40"/>
              <w:rPr>
                <w:rFonts w:eastAsia="Times"/>
                <w:sz w:val="20"/>
              </w:rPr>
            </w:pPr>
            <w:r w:rsidRPr="00475471">
              <w:rPr>
                <w:rFonts w:eastAsia="Times"/>
                <w:sz w:val="20"/>
              </w:rPr>
              <w:t>90</w:t>
            </w:r>
          </w:p>
          <w:p w14:paraId="4200AEAE" w14:textId="37831868" w:rsidR="00676303" w:rsidRPr="00475471" w:rsidRDefault="00676303" w:rsidP="00657B09">
            <w:pPr>
              <w:spacing w:before="40" w:after="40"/>
              <w:rPr>
                <w:rFonts w:ascii="Verdana" w:hAnsi="Verdana"/>
                <w:b/>
                <w:i/>
                <w:w w:val="90"/>
                <w:sz w:val="20"/>
              </w:rPr>
            </w:pPr>
            <w:r w:rsidRPr="00475471">
              <w:rPr>
                <w:rFonts w:eastAsia="Times"/>
                <w:sz w:val="20"/>
              </w:rPr>
              <w:t>98</w:t>
            </w:r>
          </w:p>
        </w:tc>
        <w:tc>
          <w:tcPr>
            <w:tcW w:w="5400" w:type="dxa"/>
            <w:gridSpan w:val="2"/>
            <w:tcBorders>
              <w:bottom w:val="nil"/>
            </w:tcBorders>
          </w:tcPr>
          <w:p w14:paraId="0AE6C0BF" w14:textId="741E9F94" w:rsidR="008855A2" w:rsidRPr="00475471" w:rsidRDefault="008855A2" w:rsidP="00657B09">
            <w:pPr>
              <w:spacing w:before="40" w:after="40"/>
              <w:rPr>
                <w:rFonts w:eastAsia="Times"/>
                <w:sz w:val="20"/>
              </w:rPr>
            </w:pPr>
            <w:r w:rsidRPr="00475471">
              <w:rPr>
                <w:rFonts w:eastAsia="Times"/>
                <w:sz w:val="20"/>
              </w:rPr>
              <w:t>Dept of Health Use only</w:t>
            </w:r>
          </w:p>
          <w:p w14:paraId="2F3A15DD" w14:textId="742357A8" w:rsidR="00676303" w:rsidRPr="00475471" w:rsidRDefault="00676303" w:rsidP="00657B09">
            <w:pPr>
              <w:spacing w:before="40" w:after="40"/>
              <w:rPr>
                <w:rFonts w:ascii="Verdana" w:hAnsi="Verdana"/>
                <w:b/>
                <w:i/>
                <w:w w:val="90"/>
                <w:sz w:val="20"/>
              </w:rPr>
            </w:pPr>
            <w:r w:rsidRPr="00475471">
              <w:rPr>
                <w:rFonts w:eastAsia="Times"/>
                <w:sz w:val="20"/>
              </w:rPr>
              <w:t>other</w:t>
            </w:r>
          </w:p>
        </w:tc>
      </w:tr>
      <w:tr w:rsidR="00676303" w:rsidRPr="00475471" w14:paraId="2173F482" w14:textId="77777777" w:rsidTr="00657B09">
        <w:trPr>
          <w:trHeight w:val="294"/>
        </w:trPr>
        <w:tc>
          <w:tcPr>
            <w:tcW w:w="2520" w:type="dxa"/>
            <w:tcBorders>
              <w:top w:val="nil"/>
              <w:bottom w:val="single" w:sz="4" w:space="0" w:color="auto"/>
            </w:tcBorders>
          </w:tcPr>
          <w:p w14:paraId="6DA4DE52" w14:textId="77777777" w:rsidR="00676303" w:rsidRPr="00475471" w:rsidRDefault="00676303" w:rsidP="00657B09">
            <w:pPr>
              <w:spacing w:before="40" w:after="40"/>
              <w:rPr>
                <w:b/>
                <w:w w:val="90"/>
                <w:sz w:val="18"/>
                <w:szCs w:val="18"/>
              </w:rPr>
            </w:pPr>
          </w:p>
        </w:tc>
        <w:tc>
          <w:tcPr>
            <w:tcW w:w="1800" w:type="dxa"/>
            <w:tcBorders>
              <w:top w:val="nil"/>
              <w:bottom w:val="single" w:sz="4" w:space="0" w:color="auto"/>
            </w:tcBorders>
          </w:tcPr>
          <w:p w14:paraId="68F1EF2A" w14:textId="0AE6F7BF" w:rsidR="00D35A6A" w:rsidRPr="00475471" w:rsidRDefault="00676303" w:rsidP="00657B09">
            <w:pPr>
              <w:pStyle w:val="DHHSbody"/>
            </w:pPr>
            <w:r w:rsidRPr="00475471">
              <w:t>99</w:t>
            </w:r>
          </w:p>
        </w:tc>
        <w:tc>
          <w:tcPr>
            <w:tcW w:w="5400" w:type="dxa"/>
            <w:gridSpan w:val="2"/>
            <w:tcBorders>
              <w:top w:val="nil"/>
              <w:bottom w:val="single" w:sz="4" w:space="0" w:color="auto"/>
            </w:tcBorders>
          </w:tcPr>
          <w:p w14:paraId="2471165F" w14:textId="7E6F80F8" w:rsidR="00D35A6A" w:rsidRPr="00475471" w:rsidRDefault="00676303" w:rsidP="00657B09">
            <w:pPr>
              <w:pStyle w:val="DHHSbody"/>
            </w:pPr>
            <w:r w:rsidRPr="00475471">
              <w:t>not stated/inadequately described</w:t>
            </w:r>
          </w:p>
        </w:tc>
      </w:tr>
      <w:tr w:rsidR="00676303" w:rsidRPr="00475471" w14:paraId="2B3F2E02" w14:textId="77777777" w:rsidTr="00657B09">
        <w:trPr>
          <w:trHeight w:val="295"/>
        </w:trPr>
        <w:tc>
          <w:tcPr>
            <w:tcW w:w="9720" w:type="dxa"/>
            <w:gridSpan w:val="4"/>
            <w:tcBorders>
              <w:top w:val="single" w:sz="4" w:space="0" w:color="auto"/>
            </w:tcBorders>
          </w:tcPr>
          <w:p w14:paraId="7877E954"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05143B13"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475471" w14:paraId="1BC24E38"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475471" w14:paraId="4B83965A" w14:textId="77777777" w:rsidTr="00657B09">
                    <w:trPr>
                      <w:trHeight w:val="295"/>
                    </w:trPr>
                    <w:tc>
                      <w:tcPr>
                        <w:tcW w:w="9720" w:type="dxa"/>
                        <w:gridSpan w:val="2"/>
                        <w:tcBorders>
                          <w:top w:val="nil"/>
                        </w:tcBorders>
                      </w:tcPr>
                      <w:p w14:paraId="31D4CB2F"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704800F2" w14:textId="77777777" w:rsidTr="00657B09">
                    <w:trPr>
                      <w:trHeight w:val="294"/>
                    </w:trPr>
                    <w:tc>
                      <w:tcPr>
                        <w:tcW w:w="2520" w:type="dxa"/>
                      </w:tcPr>
                      <w:p w14:paraId="122BD117"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36012364" w14:textId="77777777" w:rsidR="00676303" w:rsidRPr="00475471" w:rsidRDefault="00676303" w:rsidP="00657B09">
                        <w:pPr>
                          <w:pStyle w:val="DHHSbody"/>
                        </w:pPr>
                        <w:r w:rsidRPr="00475471">
                          <w:t>Conditional -</w:t>
                        </w:r>
                      </w:p>
                      <w:p w14:paraId="64B78A78" w14:textId="77777777" w:rsidR="00676303" w:rsidRPr="00475471" w:rsidRDefault="00676303" w:rsidP="00657B09">
                        <w:pPr>
                          <w:pStyle w:val="DHHSbody"/>
                        </w:pPr>
                        <w:r w:rsidRPr="00475471">
                          <w:t>Mandatory for Treatment service events on end</w:t>
                        </w:r>
                      </w:p>
                    </w:tc>
                  </w:tr>
                </w:tbl>
                <w:p w14:paraId="15593E93" w14:textId="77777777" w:rsidR="00676303" w:rsidRPr="00475471" w:rsidRDefault="00676303" w:rsidP="00657B09">
                  <w:pPr>
                    <w:keepNext/>
                    <w:keepLines/>
                    <w:spacing w:before="120" w:after="60"/>
                    <w:rPr>
                      <w:bCs/>
                      <w:i/>
                      <w:color w:val="008080"/>
                      <w:spacing w:val="-4"/>
                      <w:w w:val="90"/>
                    </w:rPr>
                  </w:pPr>
                </w:p>
              </w:tc>
            </w:tr>
          </w:tbl>
          <w:p w14:paraId="083F7265" w14:textId="77777777" w:rsidR="00676303" w:rsidRPr="00475471" w:rsidRDefault="00676303" w:rsidP="00657B09">
            <w:pPr>
              <w:keepNext/>
              <w:keepLines/>
              <w:spacing w:before="120" w:after="60"/>
              <w:rPr>
                <w:bCs/>
                <w:i/>
                <w:color w:val="008080"/>
                <w:spacing w:val="-4"/>
                <w:w w:val="90"/>
              </w:rPr>
            </w:pPr>
          </w:p>
        </w:tc>
      </w:tr>
      <w:tr w:rsidR="00676303" w:rsidRPr="00475471" w14:paraId="327B8D12" w14:textId="77777777" w:rsidTr="00657B09">
        <w:trPr>
          <w:trHeight w:val="295"/>
        </w:trPr>
        <w:tc>
          <w:tcPr>
            <w:tcW w:w="9720" w:type="dxa"/>
            <w:gridSpan w:val="4"/>
            <w:tcBorders>
              <w:bottom w:val="nil"/>
            </w:tcBorders>
          </w:tcPr>
          <w:p w14:paraId="742B0C16"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0305EED9" w14:textId="77777777" w:rsidTr="00657B09">
        <w:trPr>
          <w:trHeight w:val="295"/>
        </w:trPr>
        <w:tc>
          <w:tcPr>
            <w:tcW w:w="2520" w:type="dxa"/>
            <w:tcBorders>
              <w:top w:val="nil"/>
              <w:bottom w:val="single" w:sz="4" w:space="0" w:color="auto"/>
            </w:tcBorders>
          </w:tcPr>
          <w:p w14:paraId="48DFC6BA" w14:textId="77777777" w:rsidR="00676303" w:rsidRPr="00475471" w:rsidRDefault="00676303"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tbl>
            <w:tblPr>
              <w:tblW w:w="13286" w:type="dxa"/>
              <w:tblLayout w:type="fixed"/>
              <w:tblLook w:val="01E0" w:firstRow="1" w:lastRow="1" w:firstColumn="1" w:lastColumn="1" w:noHBand="0" w:noVBand="0"/>
            </w:tblPr>
            <w:tblGrid>
              <w:gridCol w:w="994"/>
              <w:gridCol w:w="6146"/>
              <w:gridCol w:w="6146"/>
            </w:tblGrid>
            <w:tr w:rsidR="00676303" w:rsidRPr="00475471" w14:paraId="0B108226" w14:textId="77777777" w:rsidTr="00657B09">
              <w:trPr>
                <w:gridAfter w:val="1"/>
                <w:wAfter w:w="6146" w:type="dxa"/>
              </w:trPr>
              <w:tc>
                <w:tcPr>
                  <w:tcW w:w="7140" w:type="dxa"/>
                  <w:gridSpan w:val="2"/>
                </w:tcPr>
                <w:p w14:paraId="2B919511" w14:textId="7705C9C3" w:rsidR="00676303" w:rsidRPr="009F6CCC" w:rsidRDefault="00676303" w:rsidP="009F6CCC">
                  <w:pPr>
                    <w:rPr>
                      <w:rFonts w:eastAsia="Times"/>
                      <w:sz w:val="20"/>
                    </w:rPr>
                  </w:pPr>
                  <w:r w:rsidRPr="00475471">
                    <w:rPr>
                      <w:rFonts w:eastAsia="Times"/>
                      <w:sz w:val="20"/>
                    </w:rPr>
                    <w:t>Use null for Presentation, Assessment, Support and Review Service Event Types or when Service Event Type is Treatment and service event has not ended.</w:t>
                  </w:r>
                </w:p>
              </w:tc>
            </w:tr>
            <w:tr w:rsidR="00676303" w:rsidRPr="00475471" w14:paraId="18E6A180" w14:textId="77777777" w:rsidTr="00657B09">
              <w:trPr>
                <w:gridAfter w:val="1"/>
                <w:wAfter w:w="6146" w:type="dxa"/>
              </w:trPr>
              <w:tc>
                <w:tcPr>
                  <w:tcW w:w="994" w:type="dxa"/>
                </w:tcPr>
                <w:p w14:paraId="135D9E89" w14:textId="77777777" w:rsidR="00676303" w:rsidRPr="00475471" w:rsidRDefault="00676303" w:rsidP="00657B09">
                  <w:pPr>
                    <w:pStyle w:val="DHHSbody"/>
                  </w:pPr>
                  <w:r w:rsidRPr="00475471">
                    <w:t>Code 1</w:t>
                  </w:r>
                </w:p>
              </w:tc>
              <w:tc>
                <w:tcPr>
                  <w:tcW w:w="6146" w:type="dxa"/>
                </w:tcPr>
                <w:p w14:paraId="0997A020" w14:textId="77777777" w:rsidR="00676303" w:rsidRPr="00475471" w:rsidRDefault="00676303" w:rsidP="00657B09">
                  <w:pPr>
                    <w:pStyle w:val="DHHSbody"/>
                  </w:pPr>
                  <w:r w:rsidRPr="00475471">
                    <w:rPr>
                      <w:rFonts w:eastAsia="Calibri" w:cs="Verdana"/>
                    </w:rPr>
                    <w:t xml:space="preserve">To be used when </w:t>
                  </w:r>
                  <w:proofErr w:type="gramStart"/>
                  <w:r w:rsidRPr="00475471">
                    <w:rPr>
                      <w:rFonts w:eastAsia="Calibri" w:cs="Verdana"/>
                    </w:rPr>
                    <w:t>all of</w:t>
                  </w:r>
                  <w:proofErr w:type="gramEnd"/>
                  <w:r w:rsidRPr="00475471">
                    <w:rPr>
                      <w:rFonts w:eastAsia="Calibri" w:cs="Verdana"/>
                    </w:rPr>
                    <w:t xml:space="preserve"> the immediate goals of the Individual Treatment Plan (ITP) have been fulfilled</w:t>
                  </w:r>
                </w:p>
              </w:tc>
            </w:tr>
            <w:tr w:rsidR="00676303" w:rsidRPr="00475471" w14:paraId="72FA94BB" w14:textId="77777777" w:rsidTr="00657B09">
              <w:tc>
                <w:tcPr>
                  <w:tcW w:w="994" w:type="dxa"/>
                </w:tcPr>
                <w:p w14:paraId="62CE75FA" w14:textId="77777777" w:rsidR="00676303" w:rsidRPr="00475471" w:rsidRDefault="00676303" w:rsidP="00657B09">
                  <w:pPr>
                    <w:pStyle w:val="DHHSbody"/>
                  </w:pPr>
                  <w:r w:rsidRPr="00475471">
                    <w:t>Code 2</w:t>
                  </w:r>
                </w:p>
              </w:tc>
              <w:tc>
                <w:tcPr>
                  <w:tcW w:w="6146" w:type="dxa"/>
                </w:tcPr>
                <w:p w14:paraId="2590E6CB" w14:textId="77777777" w:rsidR="00676303" w:rsidRPr="00475471" w:rsidRDefault="00676303" w:rsidP="00657B09">
                  <w:pPr>
                    <w:pStyle w:val="DHHSbody"/>
                  </w:pPr>
                  <w:r w:rsidRPr="00475471">
                    <w:t>A Treatment service event will end if, prior to the completion of the existing treatment, there is a change in the main treatment type for alcohol and other drugs</w:t>
                  </w:r>
                </w:p>
              </w:tc>
              <w:tc>
                <w:tcPr>
                  <w:tcW w:w="6146" w:type="dxa"/>
                </w:tcPr>
                <w:p w14:paraId="42F2AD99" w14:textId="77777777" w:rsidR="00676303" w:rsidRPr="00475471" w:rsidRDefault="00676303" w:rsidP="00657B09"/>
              </w:tc>
            </w:tr>
            <w:tr w:rsidR="00676303" w:rsidRPr="00475471" w14:paraId="28EF9DD2" w14:textId="77777777" w:rsidTr="00657B09">
              <w:trPr>
                <w:gridAfter w:val="1"/>
                <w:wAfter w:w="6146" w:type="dxa"/>
              </w:trPr>
              <w:tc>
                <w:tcPr>
                  <w:tcW w:w="994" w:type="dxa"/>
                </w:tcPr>
                <w:p w14:paraId="1228B516" w14:textId="77777777" w:rsidR="00676303" w:rsidRPr="00475471" w:rsidRDefault="00676303" w:rsidP="00657B09">
                  <w:pPr>
                    <w:pStyle w:val="DHHSbody"/>
                  </w:pPr>
                  <w:r w:rsidRPr="00475471">
                    <w:t>Code 3</w:t>
                  </w:r>
                </w:p>
              </w:tc>
              <w:tc>
                <w:tcPr>
                  <w:tcW w:w="6146" w:type="dxa"/>
                </w:tcPr>
                <w:p w14:paraId="3EB7B6E1" w14:textId="77777777" w:rsidR="00676303" w:rsidRPr="00475471" w:rsidRDefault="00676303" w:rsidP="00657B09">
                  <w:pPr>
                    <w:pStyle w:val="DHHSbody"/>
                  </w:pPr>
                  <w:r w:rsidRPr="00475471">
                    <w:t xml:space="preserve">A Treatment service event may end if, prior to the completion of the existing treatment, there is a change in the service delivery setting for alcohol and other drugs (see </w:t>
                  </w:r>
                  <w:r w:rsidRPr="00475471">
                    <w:rPr>
                      <w:color w:val="2B579A"/>
                      <w:shd w:val="clear" w:color="auto" w:fill="E6E6E6"/>
                    </w:rPr>
                    <w:fldChar w:fldCharType="begin"/>
                  </w:r>
                  <w:r w:rsidRPr="00475471">
                    <w:instrText xml:space="preserve"> REF _Ref463347424 \r \h  \* MERGEFORMAT </w:instrText>
                  </w:r>
                  <w:r w:rsidRPr="00475471">
                    <w:rPr>
                      <w:color w:val="2B579A"/>
                      <w:shd w:val="clear" w:color="auto" w:fill="E6E6E6"/>
                    </w:rPr>
                  </w:r>
                  <w:r w:rsidRPr="00475471">
                    <w:rPr>
                      <w:color w:val="2B579A"/>
                      <w:shd w:val="clear" w:color="auto" w:fill="E6E6E6"/>
                    </w:rPr>
                    <w:fldChar w:fldCharType="separate"/>
                  </w:r>
                  <w:r w:rsidRPr="00475471">
                    <w:t>5.4.16</w:t>
                  </w:r>
                  <w:r w:rsidRPr="00475471">
                    <w:rPr>
                      <w:color w:val="2B579A"/>
                      <w:shd w:val="clear" w:color="auto" w:fill="E6E6E6"/>
                    </w:rPr>
                    <w:fldChar w:fldCharType="end"/>
                  </w:r>
                  <w:r w:rsidRPr="00475471">
                    <w:t>)</w:t>
                  </w:r>
                </w:p>
              </w:tc>
            </w:tr>
            <w:tr w:rsidR="00676303" w:rsidRPr="00475471" w14:paraId="7D5D096F" w14:textId="77777777" w:rsidTr="00657B09">
              <w:trPr>
                <w:gridAfter w:val="1"/>
                <w:wAfter w:w="6146" w:type="dxa"/>
              </w:trPr>
              <w:tc>
                <w:tcPr>
                  <w:tcW w:w="994" w:type="dxa"/>
                </w:tcPr>
                <w:p w14:paraId="0B865117" w14:textId="77777777" w:rsidR="00676303" w:rsidRPr="00475471" w:rsidRDefault="00676303" w:rsidP="00657B09">
                  <w:pPr>
                    <w:pStyle w:val="DHHSbody"/>
                  </w:pPr>
                  <w:r w:rsidRPr="00475471">
                    <w:lastRenderedPageBreak/>
                    <w:t>Code 4</w:t>
                  </w:r>
                </w:p>
              </w:tc>
              <w:tc>
                <w:tcPr>
                  <w:tcW w:w="6146" w:type="dxa"/>
                </w:tcPr>
                <w:p w14:paraId="3AE1A3FE" w14:textId="21FDDD77" w:rsidR="00676303" w:rsidRPr="00475471" w:rsidRDefault="00676303" w:rsidP="00657B09">
                  <w:pPr>
                    <w:pStyle w:val="DHHSbody"/>
                  </w:pPr>
                  <w:r w:rsidRPr="00475471">
                    <w:t>A </w:t>
                  </w:r>
                  <w:r w:rsidR="001A3279" w:rsidRPr="00475471">
                    <w:t>T</w:t>
                  </w:r>
                  <w:r w:rsidRPr="00475471">
                    <w:t>reatment service event will end if, prior to the completion of the existing treatment, there is a change in the principal drug of concern</w:t>
                  </w:r>
                </w:p>
              </w:tc>
            </w:tr>
            <w:tr w:rsidR="00676303" w:rsidRPr="00475471" w14:paraId="1F9748E9" w14:textId="77777777" w:rsidTr="00657B09">
              <w:trPr>
                <w:gridAfter w:val="1"/>
                <w:wAfter w:w="6146" w:type="dxa"/>
              </w:trPr>
              <w:tc>
                <w:tcPr>
                  <w:tcW w:w="994" w:type="dxa"/>
                </w:tcPr>
                <w:p w14:paraId="753FD012" w14:textId="77777777" w:rsidR="00676303" w:rsidRPr="00475471" w:rsidRDefault="00676303" w:rsidP="00657B09">
                  <w:pPr>
                    <w:pStyle w:val="DHHSbody"/>
                  </w:pPr>
                  <w:r w:rsidRPr="00475471">
                    <w:t>Code 5</w:t>
                  </w:r>
                </w:p>
              </w:tc>
              <w:tc>
                <w:tcPr>
                  <w:tcW w:w="6146" w:type="dxa"/>
                </w:tcPr>
                <w:p w14:paraId="2C1E4058" w14:textId="77777777" w:rsidR="00676303" w:rsidRPr="00475471" w:rsidRDefault="00676303" w:rsidP="00657B09">
                  <w:pPr>
                    <w:pStyle w:val="DHHSbody"/>
                  </w:pPr>
                  <w:r w:rsidRPr="00475471">
                    <w:t>The service provider is no longer the most appropriate and the client is transferred/referred to another service. For example, transfers could occur for clients between non-residential and residential services or between residential services and a hospital. Excludes situations where the original treatment was completed before the client transferred to a different provider for other treatment (use Code 1)</w:t>
                  </w:r>
                </w:p>
              </w:tc>
            </w:tr>
            <w:tr w:rsidR="00676303" w:rsidRPr="00475471" w14:paraId="07D4A237" w14:textId="77777777" w:rsidTr="00657B09">
              <w:trPr>
                <w:gridAfter w:val="1"/>
                <w:wAfter w:w="6146" w:type="dxa"/>
              </w:trPr>
              <w:tc>
                <w:tcPr>
                  <w:tcW w:w="994" w:type="dxa"/>
                </w:tcPr>
                <w:p w14:paraId="09D4DD6D" w14:textId="77777777" w:rsidR="00676303" w:rsidRPr="00475471" w:rsidRDefault="00676303" w:rsidP="00657B09">
                  <w:pPr>
                    <w:pStyle w:val="DHHSbody"/>
                  </w:pPr>
                  <w:r w:rsidRPr="00475471">
                    <w:t>Code 51</w:t>
                  </w:r>
                </w:p>
              </w:tc>
              <w:tc>
                <w:tcPr>
                  <w:tcW w:w="6146" w:type="dxa"/>
                </w:tcPr>
                <w:p w14:paraId="463F5CB7" w14:textId="77777777" w:rsidR="00676303" w:rsidRPr="00475471" w:rsidRDefault="00676303" w:rsidP="00657B09">
                  <w:pPr>
                    <w:pStyle w:val="DHHSbody"/>
                  </w:pPr>
                  <w:r w:rsidRPr="00475471">
                    <w:t>The client ceases to receive treatment because of a medical condition or hospitalisation</w:t>
                  </w:r>
                </w:p>
              </w:tc>
            </w:tr>
            <w:tr w:rsidR="00676303" w:rsidRPr="00475471" w14:paraId="35236B9C" w14:textId="77777777" w:rsidTr="00657B09">
              <w:trPr>
                <w:gridAfter w:val="1"/>
                <w:wAfter w:w="6146" w:type="dxa"/>
              </w:trPr>
              <w:tc>
                <w:tcPr>
                  <w:tcW w:w="994" w:type="dxa"/>
                </w:tcPr>
                <w:p w14:paraId="035FC145" w14:textId="77777777" w:rsidR="00676303" w:rsidRPr="00475471" w:rsidRDefault="00676303" w:rsidP="00657B09">
                  <w:pPr>
                    <w:pStyle w:val="DHHSbody"/>
                  </w:pPr>
                  <w:r w:rsidRPr="00475471">
                    <w:t>Code 6</w:t>
                  </w:r>
                </w:p>
              </w:tc>
              <w:tc>
                <w:tcPr>
                  <w:tcW w:w="6146" w:type="dxa"/>
                </w:tcPr>
                <w:p w14:paraId="0B862AC5" w14:textId="77777777" w:rsidR="00676303" w:rsidRPr="00475471" w:rsidRDefault="00676303" w:rsidP="00657B09">
                  <w:pPr>
                    <w:pStyle w:val="DHHSbody"/>
                  </w:pPr>
                  <w:r w:rsidRPr="00475471">
                    <w:t>The client ceases to participate in the treatment despite advice from staff that such an action is against the client’s best interest</w:t>
                  </w:r>
                </w:p>
              </w:tc>
            </w:tr>
            <w:tr w:rsidR="00676303" w:rsidRPr="00475471" w14:paraId="5EA7B10B" w14:textId="77777777" w:rsidTr="00657B09">
              <w:trPr>
                <w:gridAfter w:val="1"/>
                <w:wAfter w:w="6146" w:type="dxa"/>
              </w:trPr>
              <w:tc>
                <w:tcPr>
                  <w:tcW w:w="994" w:type="dxa"/>
                </w:tcPr>
                <w:p w14:paraId="2AE40150" w14:textId="77777777" w:rsidR="00676303" w:rsidRPr="00475471" w:rsidRDefault="00676303" w:rsidP="00657B09">
                  <w:pPr>
                    <w:pStyle w:val="DHHSbody"/>
                  </w:pPr>
                  <w:r w:rsidRPr="00475471">
                    <w:t>Code 7</w:t>
                  </w:r>
                </w:p>
              </w:tc>
              <w:tc>
                <w:tcPr>
                  <w:tcW w:w="6146" w:type="dxa"/>
                </w:tcPr>
                <w:p w14:paraId="0813120A" w14:textId="77777777" w:rsidR="00676303" w:rsidRPr="00475471" w:rsidRDefault="00676303" w:rsidP="00657B09">
                  <w:pPr>
                    <w:pStyle w:val="DHHSbody"/>
                  </w:pPr>
                  <w:r w:rsidRPr="00475471">
                    <w:t>The client ceases to receive treatment without notifying the service provider of their intention to no longer participate</w:t>
                  </w:r>
                </w:p>
              </w:tc>
            </w:tr>
            <w:tr w:rsidR="00676303" w:rsidRPr="00475471" w14:paraId="56475C80" w14:textId="77777777" w:rsidTr="00657B09">
              <w:trPr>
                <w:gridAfter w:val="1"/>
                <w:wAfter w:w="6146" w:type="dxa"/>
              </w:trPr>
              <w:tc>
                <w:tcPr>
                  <w:tcW w:w="994" w:type="dxa"/>
                </w:tcPr>
                <w:p w14:paraId="623FE1AA" w14:textId="77777777" w:rsidR="00676303" w:rsidRPr="00475471" w:rsidRDefault="00676303" w:rsidP="00657B09">
                  <w:pPr>
                    <w:pStyle w:val="DHHSbody"/>
                  </w:pPr>
                  <w:r w:rsidRPr="00475471">
                    <w:t>Code 8</w:t>
                  </w:r>
                </w:p>
              </w:tc>
              <w:tc>
                <w:tcPr>
                  <w:tcW w:w="6146" w:type="dxa"/>
                </w:tcPr>
                <w:p w14:paraId="47C11B76" w14:textId="77777777" w:rsidR="00676303" w:rsidRPr="00475471" w:rsidRDefault="00676303" w:rsidP="00657B09">
                  <w:pPr>
                    <w:pStyle w:val="DHHSbody"/>
                  </w:pPr>
                  <w:r w:rsidRPr="00475471">
                    <w:t>The client’s participation is ceased by the service provider due to non-compliance with the rules or conditions of the program</w:t>
                  </w:r>
                </w:p>
              </w:tc>
            </w:tr>
            <w:tr w:rsidR="00676303" w:rsidRPr="00475471" w14:paraId="5B5A671C" w14:textId="77777777" w:rsidTr="00657B09">
              <w:trPr>
                <w:gridAfter w:val="1"/>
                <w:wAfter w:w="6146" w:type="dxa"/>
              </w:trPr>
              <w:tc>
                <w:tcPr>
                  <w:tcW w:w="994" w:type="dxa"/>
                </w:tcPr>
                <w:p w14:paraId="0AB48427" w14:textId="77777777" w:rsidR="00676303" w:rsidRPr="00475471" w:rsidRDefault="00676303" w:rsidP="00657B09">
                  <w:pPr>
                    <w:pStyle w:val="DHHSbody"/>
                  </w:pPr>
                  <w:r w:rsidRPr="00475471">
                    <w:t>Code 9</w:t>
                  </w:r>
                </w:p>
              </w:tc>
              <w:tc>
                <w:tcPr>
                  <w:tcW w:w="6146" w:type="dxa"/>
                </w:tcPr>
                <w:p w14:paraId="4A3E83FD" w14:textId="77777777" w:rsidR="00676303" w:rsidRPr="00475471" w:rsidRDefault="00676303" w:rsidP="00657B09">
                  <w:pPr>
                    <w:pStyle w:val="DHHSbody"/>
                  </w:pPr>
                  <w:r w:rsidRPr="00475471">
                    <w:t>The client has fulfilled their obligation to satisfy expiation requirements as part of a police diversion scheme and chooses not to continue with the treatment program</w:t>
                  </w:r>
                </w:p>
              </w:tc>
            </w:tr>
            <w:tr w:rsidR="00676303" w:rsidRPr="00475471" w14:paraId="2246B2CF" w14:textId="77777777" w:rsidTr="00657B09">
              <w:trPr>
                <w:gridAfter w:val="1"/>
                <w:wAfter w:w="6146" w:type="dxa"/>
              </w:trPr>
              <w:tc>
                <w:tcPr>
                  <w:tcW w:w="994" w:type="dxa"/>
                </w:tcPr>
                <w:p w14:paraId="36329416" w14:textId="77777777" w:rsidR="00676303" w:rsidRPr="00475471" w:rsidRDefault="00676303" w:rsidP="00657B09">
                  <w:pPr>
                    <w:pStyle w:val="DHHSbody"/>
                  </w:pPr>
                  <w:r w:rsidRPr="00475471">
                    <w:t>Code 10</w:t>
                  </w:r>
                </w:p>
              </w:tc>
              <w:tc>
                <w:tcPr>
                  <w:tcW w:w="6146" w:type="dxa"/>
                </w:tcPr>
                <w:p w14:paraId="4D67CD95" w14:textId="77777777" w:rsidR="00676303" w:rsidRPr="00475471" w:rsidRDefault="00676303" w:rsidP="00657B09">
                  <w:pPr>
                    <w:pStyle w:val="DHHSbody"/>
                  </w:pPr>
                  <w:r w:rsidRPr="00475471">
                    <w:t>The client ceases to participate by mutual agreement with the service provider even though the ITP has not been completed. This may include situations where the client has moved out of the area</w:t>
                  </w:r>
                </w:p>
              </w:tc>
            </w:tr>
            <w:tr w:rsidR="00676303" w:rsidRPr="00475471" w14:paraId="7B81BE7A" w14:textId="77777777" w:rsidTr="00657B09">
              <w:trPr>
                <w:gridAfter w:val="1"/>
                <w:wAfter w:w="6146" w:type="dxa"/>
              </w:trPr>
              <w:tc>
                <w:tcPr>
                  <w:tcW w:w="994" w:type="dxa"/>
                </w:tcPr>
                <w:p w14:paraId="0D467556" w14:textId="77777777" w:rsidR="00676303" w:rsidRPr="00475471" w:rsidRDefault="00676303" w:rsidP="00657B09">
                  <w:pPr>
                    <w:pStyle w:val="DHHSbody"/>
                  </w:pPr>
                  <w:r w:rsidRPr="00475471">
                    <w:t>Code 11</w:t>
                  </w:r>
                </w:p>
              </w:tc>
              <w:tc>
                <w:tcPr>
                  <w:tcW w:w="6146" w:type="dxa"/>
                </w:tcPr>
                <w:p w14:paraId="63101851" w14:textId="77777777" w:rsidR="00676303" w:rsidRPr="00475471" w:rsidRDefault="00676303" w:rsidP="00657B09">
                  <w:pPr>
                    <w:pStyle w:val="DHHSbody"/>
                  </w:pPr>
                  <w:r w:rsidRPr="00475471">
                    <w:t>Applies to drug court and/or court diversion service clients who are sanctioned back into jail for non-compliance with the program</w:t>
                  </w:r>
                </w:p>
              </w:tc>
            </w:tr>
            <w:tr w:rsidR="00676303" w:rsidRPr="00475471" w14:paraId="420C4EBD" w14:textId="77777777" w:rsidTr="00657B09">
              <w:trPr>
                <w:gridAfter w:val="1"/>
                <w:wAfter w:w="6146" w:type="dxa"/>
              </w:trPr>
              <w:tc>
                <w:tcPr>
                  <w:tcW w:w="994" w:type="dxa"/>
                </w:tcPr>
                <w:p w14:paraId="3B755378" w14:textId="77777777" w:rsidR="00676303" w:rsidRPr="00475471" w:rsidRDefault="00676303" w:rsidP="00657B09">
                  <w:pPr>
                    <w:pStyle w:val="DHHSbody"/>
                  </w:pPr>
                  <w:r w:rsidRPr="00475471">
                    <w:t>Code 12</w:t>
                  </w:r>
                </w:p>
              </w:tc>
              <w:tc>
                <w:tcPr>
                  <w:tcW w:w="6146" w:type="dxa"/>
                </w:tcPr>
                <w:p w14:paraId="1F0FF3E5" w14:textId="77777777" w:rsidR="00676303" w:rsidRPr="00475471" w:rsidRDefault="00676303" w:rsidP="00657B09">
                  <w:pPr>
                    <w:pStyle w:val="DHHSbody"/>
                  </w:pPr>
                  <w:r w:rsidRPr="00475471">
                    <w:t>Applies to clients who are imprisoned for reasons other than Code 11</w:t>
                  </w:r>
                </w:p>
              </w:tc>
            </w:tr>
            <w:tr w:rsidR="00676303" w:rsidRPr="00475471" w14:paraId="24B22668" w14:textId="77777777" w:rsidTr="00657B09">
              <w:trPr>
                <w:gridAfter w:val="1"/>
                <w:wAfter w:w="6146" w:type="dxa"/>
              </w:trPr>
              <w:tc>
                <w:tcPr>
                  <w:tcW w:w="994" w:type="dxa"/>
                </w:tcPr>
                <w:p w14:paraId="66952258" w14:textId="77777777" w:rsidR="00676303" w:rsidRPr="00475471" w:rsidRDefault="00676303" w:rsidP="00657B09">
                  <w:pPr>
                    <w:pStyle w:val="DHHSbody"/>
                  </w:pPr>
                  <w:r w:rsidRPr="00475471">
                    <w:t>Code 13</w:t>
                  </w:r>
                </w:p>
                <w:p w14:paraId="6D358B7D" w14:textId="5CB10D2E" w:rsidR="00935858" w:rsidRPr="00475471" w:rsidRDefault="00935858" w:rsidP="00657B09">
                  <w:pPr>
                    <w:pStyle w:val="DHHSbody"/>
                  </w:pPr>
                  <w:r w:rsidRPr="00475471">
                    <w:t>Code 90</w:t>
                  </w:r>
                </w:p>
              </w:tc>
              <w:tc>
                <w:tcPr>
                  <w:tcW w:w="6146" w:type="dxa"/>
                </w:tcPr>
                <w:p w14:paraId="102F6D1F" w14:textId="77777777" w:rsidR="00676303" w:rsidRPr="00475471" w:rsidRDefault="00676303" w:rsidP="00657B09">
                  <w:pPr>
                    <w:pStyle w:val="DHHSbody"/>
                  </w:pPr>
                  <w:r w:rsidRPr="00475471">
                    <w:t>The client was deceased</w:t>
                  </w:r>
                </w:p>
                <w:p w14:paraId="3A352AA7" w14:textId="46C11A66" w:rsidR="00935858" w:rsidRPr="00475471" w:rsidRDefault="00935858" w:rsidP="00657B09">
                  <w:pPr>
                    <w:pStyle w:val="DHHSbody"/>
                  </w:pPr>
                  <w:r w:rsidRPr="00475471">
                    <w:t>Code reserved for Dept of Health Use only – not available for service provider use</w:t>
                  </w:r>
                </w:p>
              </w:tc>
            </w:tr>
            <w:tr w:rsidR="00676303" w:rsidRPr="00475471" w14:paraId="5B908804" w14:textId="77777777" w:rsidTr="00657B09">
              <w:trPr>
                <w:gridAfter w:val="1"/>
                <w:wAfter w:w="6146" w:type="dxa"/>
              </w:trPr>
              <w:tc>
                <w:tcPr>
                  <w:tcW w:w="994" w:type="dxa"/>
                </w:tcPr>
                <w:p w14:paraId="03E89B07" w14:textId="77777777" w:rsidR="00676303" w:rsidRDefault="00676303" w:rsidP="0025302F">
                  <w:pPr>
                    <w:pStyle w:val="DHHSbody"/>
                  </w:pPr>
                  <w:r w:rsidRPr="00475471">
                    <w:t>Code 98</w:t>
                  </w:r>
                </w:p>
                <w:p w14:paraId="58772142" w14:textId="64886503" w:rsidR="00676303" w:rsidRPr="00475471" w:rsidRDefault="00E54ED0" w:rsidP="0025302F">
                  <w:pPr>
                    <w:pStyle w:val="DHHSbody"/>
                  </w:pPr>
                  <w:r w:rsidRPr="00BD540F">
                    <w:t>Code 99</w:t>
                  </w:r>
                </w:p>
              </w:tc>
              <w:tc>
                <w:tcPr>
                  <w:tcW w:w="6146" w:type="dxa"/>
                </w:tcPr>
                <w:p w14:paraId="2AA6CA9D" w14:textId="77777777" w:rsidR="00D35A6A" w:rsidRDefault="00676303" w:rsidP="00657B09">
                  <w:pPr>
                    <w:pStyle w:val="DHHSbody"/>
                  </w:pPr>
                  <w:r w:rsidRPr="00475471">
                    <w:t>Other than one of the categories provided here</w:t>
                  </w:r>
                </w:p>
                <w:p w14:paraId="6D43C2AE" w14:textId="52665C01" w:rsidR="00D35A6A" w:rsidRPr="00475471" w:rsidRDefault="000C2298" w:rsidP="00657B09">
                  <w:pPr>
                    <w:pStyle w:val="DHHSbody"/>
                  </w:pPr>
                  <w:r w:rsidRPr="00BD540F">
                    <w:t>Cannot be used when treatment has ended</w:t>
                  </w:r>
                </w:p>
              </w:tc>
            </w:tr>
          </w:tbl>
          <w:p w14:paraId="52BEF691" w14:textId="77777777" w:rsidR="00676303" w:rsidRPr="00475471" w:rsidRDefault="00676303" w:rsidP="00657B09">
            <w:pPr>
              <w:keepLines/>
              <w:spacing w:before="40" w:after="40"/>
              <w:rPr>
                <w:sz w:val="18"/>
              </w:rPr>
            </w:pPr>
          </w:p>
        </w:tc>
      </w:tr>
      <w:tr w:rsidR="00676303" w:rsidRPr="00475471" w14:paraId="028D25E1" w14:textId="77777777" w:rsidTr="00657B09">
        <w:trPr>
          <w:trHeight w:val="294"/>
        </w:trPr>
        <w:tc>
          <w:tcPr>
            <w:tcW w:w="9720" w:type="dxa"/>
            <w:gridSpan w:val="4"/>
            <w:tcBorders>
              <w:top w:val="single" w:sz="4" w:space="0" w:color="auto"/>
            </w:tcBorders>
          </w:tcPr>
          <w:p w14:paraId="15A8A9F7"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448CAE3B" w14:textId="77777777" w:rsidTr="00657B09">
        <w:trPr>
          <w:trHeight w:val="295"/>
        </w:trPr>
        <w:tc>
          <w:tcPr>
            <w:tcW w:w="2520" w:type="dxa"/>
          </w:tcPr>
          <w:p w14:paraId="7BF2D53E"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2DEBA7AF" w14:textId="3ECC60BE" w:rsidR="00676303" w:rsidRPr="00475471" w:rsidRDefault="00E80292" w:rsidP="00657B09">
            <w:pPr>
              <w:pStyle w:val="DHHSbody"/>
            </w:pPr>
            <w:r w:rsidRPr="00475471">
              <w:t>METEOR</w:t>
            </w:r>
          </w:p>
        </w:tc>
      </w:tr>
      <w:tr w:rsidR="00676303" w:rsidRPr="00475471" w14:paraId="42AA17E0" w14:textId="77777777" w:rsidTr="00657B09">
        <w:trPr>
          <w:trHeight w:val="295"/>
        </w:trPr>
        <w:tc>
          <w:tcPr>
            <w:tcW w:w="2520" w:type="dxa"/>
          </w:tcPr>
          <w:p w14:paraId="6404D61D"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2896F7B8" w14:textId="77777777" w:rsidR="00676303" w:rsidRPr="00475471" w:rsidRDefault="00676303" w:rsidP="00657B09">
            <w:pPr>
              <w:pStyle w:val="DHHSbody"/>
            </w:pPr>
            <w:r w:rsidRPr="00475471">
              <w:t>Based on Episode of treatment for alcohol and other drugs–cessation reason, code N[N] - 270011</w:t>
            </w:r>
          </w:p>
        </w:tc>
      </w:tr>
      <w:tr w:rsidR="00676303" w:rsidRPr="00475471" w14:paraId="43D79F3C" w14:textId="77777777" w:rsidTr="00657B09">
        <w:trPr>
          <w:trHeight w:val="295"/>
        </w:trPr>
        <w:tc>
          <w:tcPr>
            <w:tcW w:w="2520" w:type="dxa"/>
            <w:tcBorders>
              <w:bottom w:val="nil"/>
            </w:tcBorders>
          </w:tcPr>
          <w:p w14:paraId="1262B18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6F41A158" w14:textId="6EE7809B" w:rsidR="00676303" w:rsidRPr="00475471" w:rsidRDefault="00E80292" w:rsidP="00657B09">
            <w:pPr>
              <w:pStyle w:val="DHHSbody"/>
            </w:pPr>
            <w:r w:rsidRPr="00475471">
              <w:t>METEOR</w:t>
            </w:r>
          </w:p>
        </w:tc>
      </w:tr>
      <w:tr w:rsidR="00676303" w:rsidRPr="00475471" w14:paraId="7CC621A2" w14:textId="77777777" w:rsidTr="00657B09">
        <w:trPr>
          <w:trHeight w:val="295"/>
        </w:trPr>
        <w:tc>
          <w:tcPr>
            <w:tcW w:w="2520" w:type="dxa"/>
            <w:tcBorders>
              <w:top w:val="nil"/>
              <w:bottom w:val="single" w:sz="4" w:space="0" w:color="auto"/>
            </w:tcBorders>
          </w:tcPr>
          <w:p w14:paraId="42049AC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45B2F0A1" w14:textId="77777777" w:rsidR="00676303" w:rsidRPr="00475471" w:rsidRDefault="00676303" w:rsidP="00657B09">
            <w:pPr>
              <w:pStyle w:val="DHHSbody"/>
            </w:pPr>
            <w:r w:rsidRPr="00475471">
              <w:t xml:space="preserve">Based on </w:t>
            </w:r>
            <w:hyperlink r:id="rId54" w:history="1">
              <w:r w:rsidRPr="00475471">
                <w:t>Reason for episode of treatment for alcohol and other drugs cessation code N[N] - 270637</w:t>
              </w:r>
            </w:hyperlink>
          </w:p>
        </w:tc>
      </w:tr>
      <w:tr w:rsidR="00676303" w:rsidRPr="00475471" w14:paraId="5B6FD1A9" w14:textId="77777777" w:rsidTr="00657B09">
        <w:trPr>
          <w:trHeight w:val="295"/>
        </w:trPr>
        <w:tc>
          <w:tcPr>
            <w:tcW w:w="9720" w:type="dxa"/>
            <w:gridSpan w:val="4"/>
            <w:tcBorders>
              <w:top w:val="single" w:sz="4" w:space="0" w:color="auto"/>
            </w:tcBorders>
          </w:tcPr>
          <w:p w14:paraId="58053930"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Relational attributes</w:t>
            </w:r>
          </w:p>
        </w:tc>
      </w:tr>
      <w:tr w:rsidR="00676303" w:rsidRPr="00475471" w14:paraId="3941241B" w14:textId="77777777" w:rsidTr="00657B09">
        <w:trPr>
          <w:trHeight w:val="294"/>
        </w:trPr>
        <w:tc>
          <w:tcPr>
            <w:tcW w:w="2520" w:type="dxa"/>
          </w:tcPr>
          <w:p w14:paraId="6BCB1775"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694FE640" w14:textId="77777777" w:rsidR="00676303" w:rsidRPr="00475471" w:rsidRDefault="00676303" w:rsidP="00657B09">
            <w:pPr>
              <w:pStyle w:val="DHHSbody"/>
            </w:pPr>
            <w:r w:rsidRPr="00475471">
              <w:t>Service event</w:t>
            </w:r>
          </w:p>
        </w:tc>
      </w:tr>
      <w:tr w:rsidR="00676303" w:rsidRPr="00475471" w14:paraId="6CF3F337" w14:textId="77777777" w:rsidTr="00657B09">
        <w:trPr>
          <w:cantSplit/>
          <w:trHeight w:val="295"/>
        </w:trPr>
        <w:tc>
          <w:tcPr>
            <w:tcW w:w="2520" w:type="dxa"/>
          </w:tcPr>
          <w:p w14:paraId="1312E725"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573A26EB" w14:textId="77777777" w:rsidR="00676303" w:rsidRPr="00475471" w:rsidRDefault="00676303" w:rsidP="00657B09">
            <w:pPr>
              <w:pStyle w:val="DHHSbody"/>
            </w:pPr>
            <w:r w:rsidRPr="00475471">
              <w:t>Event-end date</w:t>
            </w:r>
          </w:p>
        </w:tc>
      </w:tr>
      <w:tr w:rsidR="00676303" w:rsidRPr="00475471" w14:paraId="1C034D33" w14:textId="77777777" w:rsidTr="00657B09">
        <w:trPr>
          <w:trHeight w:val="294"/>
        </w:trPr>
        <w:tc>
          <w:tcPr>
            <w:tcW w:w="2520" w:type="dxa"/>
          </w:tcPr>
          <w:p w14:paraId="65C669C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07D41D28" w14:textId="77777777" w:rsidR="00676303" w:rsidRPr="00475471" w:rsidRDefault="00676303" w:rsidP="00657B09">
            <w:pPr>
              <w:pStyle w:val="DHHSbody"/>
            </w:pPr>
            <w:r w:rsidRPr="00475471">
              <w:t xml:space="preserve">AOD0 value not in </w:t>
            </w:r>
            <w:proofErr w:type="spellStart"/>
            <w:r w:rsidRPr="00475471">
              <w:t>codeset</w:t>
            </w:r>
            <w:proofErr w:type="spellEnd"/>
            <w:r w:rsidRPr="00475471">
              <w:t xml:space="preserve"> for reporting period </w:t>
            </w:r>
          </w:p>
          <w:p w14:paraId="6F6F4DA9" w14:textId="77777777" w:rsidR="00676303" w:rsidRPr="00475471" w:rsidRDefault="00676303" w:rsidP="00657B09">
            <w:pPr>
              <w:pStyle w:val="DHHSbody"/>
            </w:pPr>
            <w:r w:rsidRPr="00475471">
              <w:t>AOD30 event type mismatch, event type is not treatment</w:t>
            </w:r>
          </w:p>
        </w:tc>
      </w:tr>
      <w:tr w:rsidR="00676303" w:rsidRPr="00475471" w14:paraId="4CD92E1A" w14:textId="77777777" w:rsidTr="00657B09">
        <w:trPr>
          <w:trHeight w:val="294"/>
        </w:trPr>
        <w:tc>
          <w:tcPr>
            <w:tcW w:w="2520" w:type="dxa"/>
          </w:tcPr>
          <w:p w14:paraId="45B55A4B" w14:textId="77777777" w:rsidR="00676303" w:rsidRPr="00475471" w:rsidRDefault="00676303" w:rsidP="00657B09">
            <w:pPr>
              <w:spacing w:before="40" w:after="40"/>
              <w:rPr>
                <w:b/>
                <w:w w:val="90"/>
                <w:sz w:val="18"/>
                <w:szCs w:val="18"/>
              </w:rPr>
            </w:pPr>
          </w:p>
        </w:tc>
        <w:tc>
          <w:tcPr>
            <w:tcW w:w="7200" w:type="dxa"/>
            <w:gridSpan w:val="3"/>
          </w:tcPr>
          <w:p w14:paraId="5955D4FF" w14:textId="77777777" w:rsidR="00676303" w:rsidRPr="00475471" w:rsidRDefault="00676303" w:rsidP="00657B09">
            <w:pPr>
              <w:pStyle w:val="DHHSbody"/>
            </w:pPr>
            <w:r w:rsidRPr="00475471">
              <w:t>AOD33 end reason but treatment not ended</w:t>
            </w:r>
          </w:p>
        </w:tc>
      </w:tr>
      <w:tr w:rsidR="00676303" w:rsidRPr="00475471" w14:paraId="6EEB1754" w14:textId="77777777" w:rsidTr="00657B09">
        <w:trPr>
          <w:trHeight w:val="294"/>
        </w:trPr>
        <w:tc>
          <w:tcPr>
            <w:tcW w:w="2520" w:type="dxa"/>
            <w:tcBorders>
              <w:bottom w:val="single" w:sz="4" w:space="0" w:color="auto"/>
            </w:tcBorders>
          </w:tcPr>
          <w:p w14:paraId="42CA71C3" w14:textId="77777777" w:rsidR="00676303" w:rsidRPr="00475471" w:rsidRDefault="00676303" w:rsidP="00657B09">
            <w:pPr>
              <w:spacing w:before="40" w:after="40"/>
              <w:rPr>
                <w:b/>
                <w:w w:val="90"/>
                <w:sz w:val="18"/>
                <w:szCs w:val="18"/>
              </w:rPr>
            </w:pPr>
          </w:p>
        </w:tc>
        <w:tc>
          <w:tcPr>
            <w:tcW w:w="7200" w:type="dxa"/>
            <w:gridSpan w:val="3"/>
            <w:tcBorders>
              <w:bottom w:val="single" w:sz="4" w:space="0" w:color="auto"/>
            </w:tcBorders>
          </w:tcPr>
          <w:p w14:paraId="26C5F960" w14:textId="77777777" w:rsidR="00676303" w:rsidRPr="00475471" w:rsidRDefault="00676303" w:rsidP="00657B09">
            <w:pPr>
              <w:pStyle w:val="DHHSbody"/>
            </w:pPr>
            <w:r w:rsidRPr="00475471">
              <w:t>AOD34 end date and no end reason</w:t>
            </w:r>
          </w:p>
          <w:p w14:paraId="6B7B2944" w14:textId="1655C890" w:rsidR="00F8290C" w:rsidRPr="00475471" w:rsidRDefault="00966B10" w:rsidP="00657B09">
            <w:pPr>
              <w:pStyle w:val="DHHSbody"/>
            </w:pPr>
            <w:r w:rsidRPr="00475471">
              <w:t>AOD18</w:t>
            </w:r>
            <w:r w:rsidR="0087314D" w:rsidRPr="00475471">
              <w:t>2</w:t>
            </w:r>
            <w:r w:rsidRPr="00475471">
              <w:t xml:space="preserve"> </w:t>
            </w:r>
            <w:r w:rsidR="00F8290C" w:rsidRPr="00475471">
              <w:t>end reason cannot be 90 - ‘Dept of Health use only’</w:t>
            </w:r>
          </w:p>
        </w:tc>
      </w:tr>
      <w:tr w:rsidR="00676303" w:rsidRPr="00475471" w14:paraId="335390A3" w14:textId="77777777" w:rsidTr="00657B09">
        <w:trPr>
          <w:trHeight w:val="294"/>
        </w:trPr>
        <w:tc>
          <w:tcPr>
            <w:tcW w:w="2520" w:type="dxa"/>
            <w:tcBorders>
              <w:top w:val="single" w:sz="4" w:space="0" w:color="auto"/>
              <w:bottom w:val="nil"/>
            </w:tcBorders>
          </w:tcPr>
          <w:p w14:paraId="4BEAD4A5"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0AECA3C6" w14:textId="77777777" w:rsidR="00676303" w:rsidRPr="00475471" w:rsidRDefault="00676303" w:rsidP="00657B09">
            <w:pPr>
              <w:keepLines/>
              <w:spacing w:before="40" w:after="40"/>
              <w:rPr>
                <w:sz w:val="18"/>
              </w:rPr>
            </w:pPr>
          </w:p>
        </w:tc>
      </w:tr>
    </w:tbl>
    <w:p w14:paraId="5766C935" w14:textId="1D41DF15" w:rsidR="00676303" w:rsidRPr="00475471" w:rsidRDefault="00676303" w:rsidP="009F7899">
      <w:pPr>
        <w:pStyle w:val="DHHSbody"/>
      </w:pPr>
    </w:p>
    <w:p w14:paraId="4376E128" w14:textId="4F9B41DA" w:rsidR="00676303" w:rsidRPr="00475471" w:rsidRDefault="00676303" w:rsidP="00676303">
      <w:pPr>
        <w:pStyle w:val="Heading3"/>
      </w:pPr>
      <w:bookmarkStart w:id="911" w:name="_Toc525122743"/>
      <w:bookmarkStart w:id="912" w:name="_Toc69734958"/>
      <w:bookmarkStart w:id="913" w:name="_Toc229489718"/>
      <w:r w:rsidRPr="00475471">
        <w:t>5.4.6 Event—event type-N</w:t>
      </w:r>
      <w:bookmarkEnd w:id="911"/>
      <w:bookmarkEnd w:id="912"/>
      <w:bookmarkEnd w:id="91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76303" w:rsidRPr="00475471" w14:paraId="578E59A8" w14:textId="77777777" w:rsidTr="00657B09">
        <w:trPr>
          <w:trHeight w:val="295"/>
        </w:trPr>
        <w:tc>
          <w:tcPr>
            <w:tcW w:w="9720" w:type="dxa"/>
            <w:gridSpan w:val="4"/>
            <w:tcBorders>
              <w:top w:val="single" w:sz="4" w:space="0" w:color="auto"/>
              <w:bottom w:val="nil"/>
            </w:tcBorders>
          </w:tcPr>
          <w:p w14:paraId="42A88F4D"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0A8B555F" w14:textId="77777777" w:rsidTr="00657B09">
        <w:trPr>
          <w:trHeight w:val="294"/>
        </w:trPr>
        <w:tc>
          <w:tcPr>
            <w:tcW w:w="2520" w:type="dxa"/>
            <w:tcBorders>
              <w:top w:val="nil"/>
              <w:bottom w:val="single" w:sz="4" w:space="0" w:color="auto"/>
            </w:tcBorders>
          </w:tcPr>
          <w:p w14:paraId="0B127653"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5E51FE08" w14:textId="77777777" w:rsidR="00676303" w:rsidRPr="00475471" w:rsidRDefault="00676303" w:rsidP="00657B09">
            <w:pPr>
              <w:pStyle w:val="DHHSbody"/>
              <w:rPr>
                <w:sz w:val="18"/>
              </w:rPr>
            </w:pPr>
            <w:r w:rsidRPr="00475471">
              <w:t>The event type of the service event provided to the client/potential client</w:t>
            </w:r>
          </w:p>
        </w:tc>
      </w:tr>
      <w:tr w:rsidR="00676303" w:rsidRPr="00475471" w14:paraId="04710204" w14:textId="77777777" w:rsidTr="00657B09">
        <w:trPr>
          <w:trHeight w:val="295"/>
        </w:trPr>
        <w:tc>
          <w:tcPr>
            <w:tcW w:w="9720" w:type="dxa"/>
            <w:gridSpan w:val="4"/>
            <w:tcBorders>
              <w:top w:val="single" w:sz="4" w:space="0" w:color="auto"/>
            </w:tcBorders>
          </w:tcPr>
          <w:p w14:paraId="1E56D689"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51BB278C" w14:textId="77777777" w:rsidTr="00657B09">
        <w:trPr>
          <w:cantSplit/>
          <w:trHeight w:val="295"/>
        </w:trPr>
        <w:tc>
          <w:tcPr>
            <w:tcW w:w="9720" w:type="dxa"/>
            <w:gridSpan w:val="4"/>
          </w:tcPr>
          <w:p w14:paraId="7E67086D"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260DA730" w14:textId="77777777" w:rsidTr="00657B09">
        <w:trPr>
          <w:trHeight w:val="295"/>
        </w:trPr>
        <w:tc>
          <w:tcPr>
            <w:tcW w:w="2520" w:type="dxa"/>
          </w:tcPr>
          <w:p w14:paraId="13E8F9B5"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45" w:type="dxa"/>
          </w:tcPr>
          <w:p w14:paraId="6BC0520B" w14:textId="77777777" w:rsidR="00676303" w:rsidRPr="00475471" w:rsidRDefault="00676303" w:rsidP="00657B09">
            <w:pPr>
              <w:pStyle w:val="DHHSbody"/>
            </w:pPr>
            <w:r w:rsidRPr="00475471">
              <w:t>Code</w:t>
            </w:r>
          </w:p>
        </w:tc>
        <w:tc>
          <w:tcPr>
            <w:tcW w:w="2835" w:type="dxa"/>
          </w:tcPr>
          <w:p w14:paraId="4C18602A"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5E2E01F3" w14:textId="77777777" w:rsidR="00676303" w:rsidRPr="00475471" w:rsidRDefault="00676303" w:rsidP="00657B09">
            <w:pPr>
              <w:pStyle w:val="DHHSbody"/>
            </w:pPr>
            <w:r w:rsidRPr="00475471">
              <w:t>Number</w:t>
            </w:r>
          </w:p>
        </w:tc>
      </w:tr>
      <w:tr w:rsidR="00676303" w:rsidRPr="00475471" w14:paraId="7F9B04EC" w14:textId="77777777" w:rsidTr="00657B09">
        <w:trPr>
          <w:trHeight w:val="295"/>
        </w:trPr>
        <w:tc>
          <w:tcPr>
            <w:tcW w:w="2520" w:type="dxa"/>
          </w:tcPr>
          <w:p w14:paraId="74D3A318"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45" w:type="dxa"/>
          </w:tcPr>
          <w:p w14:paraId="7624B492" w14:textId="77777777" w:rsidR="00676303" w:rsidRPr="00475471" w:rsidRDefault="00676303" w:rsidP="00657B09">
            <w:pPr>
              <w:pStyle w:val="DHHSbody"/>
            </w:pPr>
            <w:r w:rsidRPr="00475471">
              <w:t>N</w:t>
            </w:r>
          </w:p>
        </w:tc>
        <w:tc>
          <w:tcPr>
            <w:tcW w:w="2835" w:type="dxa"/>
          </w:tcPr>
          <w:p w14:paraId="793031C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48F1CEE5" w14:textId="77777777" w:rsidR="00676303" w:rsidRPr="00475471" w:rsidRDefault="00676303" w:rsidP="00657B09">
            <w:pPr>
              <w:pStyle w:val="DHHSbody"/>
            </w:pPr>
            <w:r w:rsidRPr="00475471">
              <w:t>1</w:t>
            </w:r>
          </w:p>
        </w:tc>
      </w:tr>
      <w:tr w:rsidR="00676303" w:rsidRPr="00475471" w14:paraId="4585D112" w14:textId="77777777" w:rsidTr="00657B09">
        <w:trPr>
          <w:trHeight w:val="294"/>
        </w:trPr>
        <w:tc>
          <w:tcPr>
            <w:tcW w:w="2520" w:type="dxa"/>
          </w:tcPr>
          <w:p w14:paraId="7918DADA" w14:textId="77777777" w:rsidR="00676303" w:rsidRPr="00475471" w:rsidRDefault="00676303" w:rsidP="00657B09">
            <w:pPr>
              <w:spacing w:before="40" w:after="40"/>
              <w:rPr>
                <w:b/>
                <w:w w:val="90"/>
                <w:sz w:val="18"/>
                <w:szCs w:val="18"/>
              </w:rPr>
            </w:pPr>
            <w:r w:rsidRPr="00475471">
              <w:rPr>
                <w:rFonts w:ascii="Verdana" w:hAnsi="Verdana"/>
                <w:b/>
                <w:w w:val="90"/>
                <w:sz w:val="18"/>
                <w:szCs w:val="18"/>
              </w:rPr>
              <w:t>Permissible values</w:t>
            </w:r>
          </w:p>
        </w:tc>
        <w:tc>
          <w:tcPr>
            <w:tcW w:w="1845" w:type="dxa"/>
          </w:tcPr>
          <w:p w14:paraId="4990C69F"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355" w:type="dxa"/>
            <w:gridSpan w:val="2"/>
          </w:tcPr>
          <w:p w14:paraId="52208B1E"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7C9B9B28" w14:textId="77777777" w:rsidTr="00657B09">
        <w:trPr>
          <w:trHeight w:val="294"/>
        </w:trPr>
        <w:tc>
          <w:tcPr>
            <w:tcW w:w="2520" w:type="dxa"/>
          </w:tcPr>
          <w:p w14:paraId="39B26AD8" w14:textId="77777777" w:rsidR="00676303" w:rsidRPr="00475471" w:rsidRDefault="00676303" w:rsidP="00657B09">
            <w:pPr>
              <w:spacing w:before="40" w:after="40"/>
              <w:rPr>
                <w:b/>
                <w:w w:val="90"/>
                <w:sz w:val="18"/>
                <w:szCs w:val="18"/>
              </w:rPr>
            </w:pPr>
          </w:p>
        </w:tc>
        <w:tc>
          <w:tcPr>
            <w:tcW w:w="1845" w:type="dxa"/>
          </w:tcPr>
          <w:p w14:paraId="0CB9A901" w14:textId="77777777" w:rsidR="00676303" w:rsidRPr="00475471" w:rsidRDefault="00676303" w:rsidP="00657B09">
            <w:pPr>
              <w:pStyle w:val="DHHSbody"/>
            </w:pPr>
            <w:r w:rsidRPr="00475471">
              <w:t>1</w:t>
            </w:r>
          </w:p>
        </w:tc>
        <w:tc>
          <w:tcPr>
            <w:tcW w:w="5355" w:type="dxa"/>
            <w:gridSpan w:val="2"/>
          </w:tcPr>
          <w:p w14:paraId="4995383F" w14:textId="77777777" w:rsidR="00676303" w:rsidRPr="00475471" w:rsidRDefault="00676303" w:rsidP="00657B09">
            <w:pPr>
              <w:pStyle w:val="DHHSbody"/>
            </w:pPr>
            <w:r w:rsidRPr="00475471">
              <w:t>presentation</w:t>
            </w:r>
          </w:p>
        </w:tc>
      </w:tr>
      <w:tr w:rsidR="00676303" w:rsidRPr="00475471" w14:paraId="6EF1500A" w14:textId="77777777" w:rsidTr="00657B09">
        <w:trPr>
          <w:trHeight w:val="294"/>
        </w:trPr>
        <w:tc>
          <w:tcPr>
            <w:tcW w:w="2520" w:type="dxa"/>
          </w:tcPr>
          <w:p w14:paraId="789C384D" w14:textId="77777777" w:rsidR="00676303" w:rsidRPr="00475471" w:rsidRDefault="00676303" w:rsidP="00657B09">
            <w:pPr>
              <w:spacing w:before="40" w:after="40"/>
              <w:rPr>
                <w:b/>
                <w:w w:val="90"/>
                <w:sz w:val="18"/>
                <w:szCs w:val="18"/>
              </w:rPr>
            </w:pPr>
          </w:p>
        </w:tc>
        <w:tc>
          <w:tcPr>
            <w:tcW w:w="1845" w:type="dxa"/>
          </w:tcPr>
          <w:p w14:paraId="1C28DC09" w14:textId="77777777" w:rsidR="00676303" w:rsidRPr="00475471" w:rsidRDefault="00676303" w:rsidP="00657B09">
            <w:pPr>
              <w:pStyle w:val="DHHSbody"/>
            </w:pPr>
            <w:r w:rsidRPr="00475471">
              <w:t>2</w:t>
            </w:r>
          </w:p>
        </w:tc>
        <w:tc>
          <w:tcPr>
            <w:tcW w:w="5355" w:type="dxa"/>
            <w:gridSpan w:val="2"/>
          </w:tcPr>
          <w:p w14:paraId="668DF4B2" w14:textId="77777777" w:rsidR="00676303" w:rsidRPr="00475471" w:rsidRDefault="00676303" w:rsidP="00657B09">
            <w:pPr>
              <w:pStyle w:val="DHHSbody"/>
            </w:pPr>
            <w:r w:rsidRPr="00475471">
              <w:t>assessment</w:t>
            </w:r>
          </w:p>
        </w:tc>
      </w:tr>
      <w:tr w:rsidR="00676303" w:rsidRPr="00475471" w14:paraId="4AFDCEC5" w14:textId="77777777" w:rsidTr="00657B09">
        <w:trPr>
          <w:trHeight w:val="294"/>
        </w:trPr>
        <w:tc>
          <w:tcPr>
            <w:tcW w:w="2520" w:type="dxa"/>
          </w:tcPr>
          <w:p w14:paraId="3A9887BE" w14:textId="77777777" w:rsidR="00676303" w:rsidRPr="00475471" w:rsidRDefault="00676303" w:rsidP="00657B09">
            <w:pPr>
              <w:spacing w:before="40" w:after="40"/>
              <w:rPr>
                <w:b/>
                <w:w w:val="90"/>
                <w:sz w:val="18"/>
                <w:szCs w:val="18"/>
              </w:rPr>
            </w:pPr>
          </w:p>
        </w:tc>
        <w:tc>
          <w:tcPr>
            <w:tcW w:w="1845" w:type="dxa"/>
          </w:tcPr>
          <w:p w14:paraId="089C6476" w14:textId="77777777" w:rsidR="00676303" w:rsidRPr="00475471" w:rsidRDefault="00676303" w:rsidP="00657B09">
            <w:pPr>
              <w:pStyle w:val="DHHSbody"/>
            </w:pPr>
            <w:r w:rsidRPr="00475471">
              <w:t>3</w:t>
            </w:r>
          </w:p>
        </w:tc>
        <w:tc>
          <w:tcPr>
            <w:tcW w:w="5355" w:type="dxa"/>
            <w:gridSpan w:val="2"/>
          </w:tcPr>
          <w:p w14:paraId="72C6AD93" w14:textId="77777777" w:rsidR="00676303" w:rsidRPr="00475471" w:rsidRDefault="00676303" w:rsidP="00657B09">
            <w:pPr>
              <w:pStyle w:val="DHHSbody"/>
            </w:pPr>
            <w:r w:rsidRPr="00475471">
              <w:t>treatment</w:t>
            </w:r>
          </w:p>
        </w:tc>
      </w:tr>
      <w:tr w:rsidR="00676303" w:rsidRPr="00475471" w14:paraId="419B209F" w14:textId="77777777" w:rsidTr="00657B09">
        <w:trPr>
          <w:trHeight w:val="294"/>
        </w:trPr>
        <w:tc>
          <w:tcPr>
            <w:tcW w:w="2520" w:type="dxa"/>
          </w:tcPr>
          <w:p w14:paraId="05F24AD7" w14:textId="77777777" w:rsidR="00676303" w:rsidRPr="00475471" w:rsidRDefault="00676303" w:rsidP="00657B09">
            <w:pPr>
              <w:spacing w:before="40" w:after="40"/>
              <w:rPr>
                <w:b/>
                <w:w w:val="90"/>
                <w:sz w:val="18"/>
                <w:szCs w:val="18"/>
              </w:rPr>
            </w:pPr>
          </w:p>
        </w:tc>
        <w:tc>
          <w:tcPr>
            <w:tcW w:w="1845" w:type="dxa"/>
          </w:tcPr>
          <w:p w14:paraId="3B2DC377" w14:textId="77777777" w:rsidR="00676303" w:rsidRPr="00475471" w:rsidRDefault="00676303" w:rsidP="00657B09">
            <w:pPr>
              <w:pStyle w:val="DHHSbody"/>
            </w:pPr>
            <w:r w:rsidRPr="00475471">
              <w:t>4</w:t>
            </w:r>
          </w:p>
        </w:tc>
        <w:tc>
          <w:tcPr>
            <w:tcW w:w="5355" w:type="dxa"/>
            <w:gridSpan w:val="2"/>
          </w:tcPr>
          <w:p w14:paraId="65B09042" w14:textId="77777777" w:rsidR="00676303" w:rsidRPr="00475471" w:rsidRDefault="00676303" w:rsidP="00657B09">
            <w:pPr>
              <w:pStyle w:val="DHHSbody"/>
            </w:pPr>
            <w:r w:rsidRPr="00475471">
              <w:t>support</w:t>
            </w:r>
          </w:p>
        </w:tc>
      </w:tr>
      <w:tr w:rsidR="00676303" w:rsidRPr="00475471" w14:paraId="4CCCD6F2" w14:textId="77777777" w:rsidTr="00657B09">
        <w:trPr>
          <w:trHeight w:val="294"/>
        </w:trPr>
        <w:tc>
          <w:tcPr>
            <w:tcW w:w="2520" w:type="dxa"/>
          </w:tcPr>
          <w:p w14:paraId="773F5C22" w14:textId="77777777" w:rsidR="00676303" w:rsidRPr="00475471" w:rsidRDefault="00676303" w:rsidP="00657B09">
            <w:pPr>
              <w:spacing w:before="40" w:after="40"/>
              <w:rPr>
                <w:b/>
                <w:w w:val="90"/>
                <w:sz w:val="18"/>
                <w:szCs w:val="18"/>
              </w:rPr>
            </w:pPr>
          </w:p>
        </w:tc>
        <w:tc>
          <w:tcPr>
            <w:tcW w:w="1845" w:type="dxa"/>
          </w:tcPr>
          <w:p w14:paraId="54BE8587" w14:textId="77777777" w:rsidR="00676303" w:rsidRPr="00475471" w:rsidRDefault="00676303" w:rsidP="00657B09">
            <w:pPr>
              <w:pStyle w:val="DHHSbody"/>
            </w:pPr>
            <w:r w:rsidRPr="00475471">
              <w:t>5</w:t>
            </w:r>
          </w:p>
        </w:tc>
        <w:tc>
          <w:tcPr>
            <w:tcW w:w="5355" w:type="dxa"/>
            <w:gridSpan w:val="2"/>
          </w:tcPr>
          <w:p w14:paraId="2C156B94" w14:textId="77777777" w:rsidR="00676303" w:rsidRPr="00475471" w:rsidRDefault="00676303" w:rsidP="00657B09">
            <w:pPr>
              <w:pStyle w:val="DHHSbody"/>
            </w:pPr>
            <w:r w:rsidRPr="00475471">
              <w:t>review</w:t>
            </w:r>
          </w:p>
        </w:tc>
      </w:tr>
      <w:tr w:rsidR="00676303" w:rsidRPr="00475471" w14:paraId="761E986C" w14:textId="77777777" w:rsidTr="00657B09">
        <w:trPr>
          <w:trHeight w:val="295"/>
        </w:trPr>
        <w:tc>
          <w:tcPr>
            <w:tcW w:w="9720" w:type="dxa"/>
            <w:gridSpan w:val="4"/>
            <w:tcBorders>
              <w:top w:val="single" w:sz="4" w:space="0" w:color="auto"/>
            </w:tcBorders>
          </w:tcPr>
          <w:p w14:paraId="695ED502"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0056D161"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475471" w14:paraId="03F51C33" w14:textId="77777777" w:rsidTr="00657B09">
              <w:trPr>
                <w:trHeight w:val="295"/>
              </w:trPr>
              <w:tc>
                <w:tcPr>
                  <w:tcW w:w="9720" w:type="dxa"/>
                  <w:gridSpan w:val="2"/>
                  <w:tcBorders>
                    <w:top w:val="nil"/>
                  </w:tcBorders>
                </w:tcPr>
                <w:p w14:paraId="0ECA5A41"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3129AF79" w14:textId="77777777" w:rsidTr="00657B09">
              <w:trPr>
                <w:trHeight w:val="294"/>
              </w:trPr>
              <w:tc>
                <w:tcPr>
                  <w:tcW w:w="2520" w:type="dxa"/>
                </w:tcPr>
                <w:p w14:paraId="6D4786EC"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6C1006FD" w14:textId="77777777" w:rsidR="00676303" w:rsidRPr="00475471" w:rsidRDefault="00676303" w:rsidP="00657B09">
                  <w:pPr>
                    <w:pStyle w:val="DHHSbody"/>
                  </w:pPr>
                  <w:r w:rsidRPr="00475471">
                    <w:t>Mandatory</w:t>
                  </w:r>
                </w:p>
                <w:p w14:paraId="3DE91078" w14:textId="77777777" w:rsidR="00676303" w:rsidRPr="00475471" w:rsidRDefault="00676303" w:rsidP="00657B09">
                  <w:pPr>
                    <w:tabs>
                      <w:tab w:val="left" w:pos="567"/>
                    </w:tabs>
                    <w:rPr>
                      <w:sz w:val="18"/>
                    </w:rPr>
                  </w:pPr>
                </w:p>
              </w:tc>
            </w:tr>
          </w:tbl>
          <w:p w14:paraId="273D93AB" w14:textId="77777777" w:rsidR="00676303" w:rsidRPr="00475471" w:rsidRDefault="00676303" w:rsidP="00657B09">
            <w:pPr>
              <w:keepNext/>
              <w:keepLines/>
              <w:spacing w:before="120" w:after="60"/>
              <w:rPr>
                <w:bCs/>
                <w:i/>
                <w:color w:val="008080"/>
                <w:spacing w:val="-4"/>
                <w:w w:val="90"/>
              </w:rPr>
            </w:pPr>
          </w:p>
        </w:tc>
      </w:tr>
      <w:tr w:rsidR="00676303" w:rsidRPr="00475471" w14:paraId="4A74C2C4" w14:textId="77777777" w:rsidTr="00657B09">
        <w:trPr>
          <w:trHeight w:val="295"/>
        </w:trPr>
        <w:tc>
          <w:tcPr>
            <w:tcW w:w="9720" w:type="dxa"/>
            <w:gridSpan w:val="4"/>
            <w:tcBorders>
              <w:bottom w:val="nil"/>
            </w:tcBorders>
          </w:tcPr>
          <w:p w14:paraId="1DAB29F1"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74D7D73B" w14:textId="77777777" w:rsidTr="00657B09">
        <w:trPr>
          <w:trHeight w:val="295"/>
        </w:trPr>
        <w:tc>
          <w:tcPr>
            <w:tcW w:w="2520" w:type="dxa"/>
            <w:tcBorders>
              <w:top w:val="nil"/>
              <w:bottom w:val="single" w:sz="4" w:space="0" w:color="auto"/>
            </w:tcBorders>
          </w:tcPr>
          <w:p w14:paraId="7C60B49D" w14:textId="77777777" w:rsidR="00676303" w:rsidRPr="00475471" w:rsidRDefault="00676303"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24FDDBF4" w14:textId="77777777" w:rsidR="00676303" w:rsidRPr="00475471" w:rsidRDefault="00676303" w:rsidP="00657B09">
            <w:pPr>
              <w:pStyle w:val="DHHSbody"/>
            </w:pPr>
            <w:r w:rsidRPr="00475471">
              <w:t xml:space="preserve">The event type should correspond to the phase of the client journey that the client is currently in. </w:t>
            </w:r>
          </w:p>
          <w:tbl>
            <w:tblPr>
              <w:tblpPr w:leftFromText="180" w:rightFromText="180" w:vertAnchor="page" w:horzAnchor="margin" w:tblpY="626"/>
              <w:tblOverlap w:val="never"/>
              <w:tblW w:w="0" w:type="auto"/>
              <w:tblLayout w:type="fixed"/>
              <w:tblLook w:val="01E0" w:firstRow="1" w:lastRow="1" w:firstColumn="1" w:lastColumn="1" w:noHBand="0" w:noVBand="0"/>
            </w:tblPr>
            <w:tblGrid>
              <w:gridCol w:w="994"/>
              <w:gridCol w:w="6146"/>
            </w:tblGrid>
            <w:tr w:rsidR="00676303" w:rsidRPr="00475471" w14:paraId="7BA7FC51" w14:textId="77777777" w:rsidTr="00452757">
              <w:tc>
                <w:tcPr>
                  <w:tcW w:w="994" w:type="dxa"/>
                </w:tcPr>
                <w:p w14:paraId="39EBEF4A" w14:textId="77777777" w:rsidR="00676303" w:rsidRPr="00475471" w:rsidRDefault="00676303" w:rsidP="00657B09">
                  <w:pPr>
                    <w:pStyle w:val="DHHSbody"/>
                  </w:pPr>
                  <w:r w:rsidRPr="00475471">
                    <w:lastRenderedPageBreak/>
                    <w:t>Code 1</w:t>
                  </w:r>
                </w:p>
              </w:tc>
              <w:tc>
                <w:tcPr>
                  <w:tcW w:w="6146" w:type="dxa"/>
                </w:tcPr>
                <w:p w14:paraId="2B47C6F2" w14:textId="77777777" w:rsidR="00676303" w:rsidRPr="00475471" w:rsidRDefault="00676303" w:rsidP="00657B09">
                  <w:pPr>
                    <w:pStyle w:val="DHHSbody"/>
                  </w:pPr>
                  <w:r w:rsidRPr="00475471">
                    <w:t>Presentation. The first presentation with the client or potential client to the service provider where the client is not already receiving treatment or support, and an intake service is provided</w:t>
                  </w:r>
                </w:p>
              </w:tc>
            </w:tr>
            <w:tr w:rsidR="00676303" w:rsidRPr="00475471" w14:paraId="1E4EB4AD" w14:textId="77777777" w:rsidTr="00452757">
              <w:tc>
                <w:tcPr>
                  <w:tcW w:w="994" w:type="dxa"/>
                </w:tcPr>
                <w:p w14:paraId="7687976C" w14:textId="77777777" w:rsidR="00676303" w:rsidRPr="00475471" w:rsidRDefault="00676303" w:rsidP="00657B09">
                  <w:pPr>
                    <w:pStyle w:val="DHHSbody"/>
                  </w:pPr>
                  <w:r w:rsidRPr="00475471">
                    <w:t>Code 2</w:t>
                  </w:r>
                </w:p>
              </w:tc>
              <w:tc>
                <w:tcPr>
                  <w:tcW w:w="6146" w:type="dxa"/>
                </w:tcPr>
                <w:p w14:paraId="4AC90EEF" w14:textId="77777777" w:rsidR="00676303" w:rsidRPr="00475471" w:rsidRDefault="00676303" w:rsidP="00657B09">
                  <w:pPr>
                    <w:pStyle w:val="DHHSbody"/>
                  </w:pPr>
                  <w:r w:rsidRPr="00475471">
                    <w:t>Assessment. The client is currently undergoing assessment by the service provider</w:t>
                  </w:r>
                </w:p>
              </w:tc>
            </w:tr>
            <w:tr w:rsidR="00676303" w:rsidRPr="00475471" w14:paraId="28A7AE7B" w14:textId="77777777" w:rsidTr="00452757">
              <w:tc>
                <w:tcPr>
                  <w:tcW w:w="994" w:type="dxa"/>
                </w:tcPr>
                <w:p w14:paraId="4C76201F" w14:textId="77777777" w:rsidR="00676303" w:rsidRPr="00475471" w:rsidRDefault="00676303" w:rsidP="00657B09">
                  <w:pPr>
                    <w:pStyle w:val="DHHSbody"/>
                  </w:pPr>
                  <w:r w:rsidRPr="00475471">
                    <w:t>Code 3</w:t>
                  </w:r>
                </w:p>
              </w:tc>
              <w:tc>
                <w:tcPr>
                  <w:tcW w:w="6146" w:type="dxa"/>
                </w:tcPr>
                <w:p w14:paraId="6ABB25D8" w14:textId="77777777" w:rsidR="00676303" w:rsidRPr="00475471" w:rsidRDefault="00676303" w:rsidP="00657B09">
                  <w:pPr>
                    <w:pStyle w:val="DHHSbody"/>
                  </w:pPr>
                  <w:r w:rsidRPr="00475471">
                    <w:t xml:space="preserve">Treatment. The client is receiving treatment by the service provider. </w:t>
                  </w:r>
                  <w:r w:rsidRPr="00475471">
                    <w:rPr>
                      <w:lang w:eastAsia="en-AU"/>
                    </w:rPr>
                    <w:t>Treatment is defined as any service which is provided to a client that is intended to improve or cure a presenting problem and/or diagnosed condition</w:t>
                  </w:r>
                </w:p>
              </w:tc>
            </w:tr>
            <w:tr w:rsidR="00676303" w:rsidRPr="00475471" w14:paraId="4167E022" w14:textId="77777777" w:rsidTr="00452757">
              <w:tc>
                <w:tcPr>
                  <w:tcW w:w="994" w:type="dxa"/>
                </w:tcPr>
                <w:p w14:paraId="43DD6473" w14:textId="77777777" w:rsidR="00676303" w:rsidRPr="00475471" w:rsidRDefault="00676303" w:rsidP="00657B09">
                  <w:pPr>
                    <w:pStyle w:val="DHHSbody"/>
                  </w:pPr>
                  <w:r w:rsidRPr="00475471">
                    <w:t>Code 4</w:t>
                  </w:r>
                </w:p>
              </w:tc>
              <w:tc>
                <w:tcPr>
                  <w:tcW w:w="6146" w:type="dxa"/>
                </w:tcPr>
                <w:p w14:paraId="1F63595C" w14:textId="72FA6DBE" w:rsidR="00DC3E87" w:rsidRPr="00475471" w:rsidRDefault="00676303" w:rsidP="00657B09">
                  <w:pPr>
                    <w:pStyle w:val="DHHSbody"/>
                  </w:pPr>
                  <w:r w:rsidRPr="00475471">
                    <w:t>Support</w:t>
                  </w:r>
                  <w:r w:rsidR="00016050" w:rsidRPr="00475471">
                    <w:t xml:space="preserve">. </w:t>
                  </w:r>
                  <w:r w:rsidR="00AB7F70" w:rsidRPr="00475471">
                    <w:t>T</w:t>
                  </w:r>
                  <w:r w:rsidRPr="00475471">
                    <w:t>he client is receiving support, and may be pre or post other event types</w:t>
                  </w:r>
                </w:p>
              </w:tc>
            </w:tr>
            <w:tr w:rsidR="00676303" w:rsidRPr="00475471" w14:paraId="74658B9D" w14:textId="77777777" w:rsidTr="00452757">
              <w:tc>
                <w:tcPr>
                  <w:tcW w:w="994" w:type="dxa"/>
                </w:tcPr>
                <w:p w14:paraId="490E5DA8" w14:textId="77777777" w:rsidR="00676303" w:rsidRPr="00475471" w:rsidRDefault="00676303" w:rsidP="00657B09">
                  <w:pPr>
                    <w:pStyle w:val="DHHSbody"/>
                  </w:pPr>
                  <w:r w:rsidRPr="00475471">
                    <w:t>Code 5</w:t>
                  </w:r>
                </w:p>
              </w:tc>
              <w:tc>
                <w:tcPr>
                  <w:tcW w:w="6146" w:type="dxa"/>
                </w:tcPr>
                <w:p w14:paraId="472BBFB0" w14:textId="77777777" w:rsidR="00676303" w:rsidRPr="00475471" w:rsidRDefault="00676303" w:rsidP="00657B09">
                  <w:pPr>
                    <w:pStyle w:val="DHHSbody"/>
                  </w:pPr>
                  <w:r w:rsidRPr="00475471">
                    <w:t>Review. The client is being reviewed in relation to a service that has been provided</w:t>
                  </w:r>
                </w:p>
              </w:tc>
            </w:tr>
          </w:tbl>
          <w:p w14:paraId="76AA0D94" w14:textId="77777777" w:rsidR="00676303" w:rsidRPr="00475471" w:rsidRDefault="00676303" w:rsidP="00701931">
            <w:pPr>
              <w:pStyle w:val="DHHSbody"/>
            </w:pPr>
            <w:r w:rsidRPr="00475471">
              <w:t xml:space="preserve">Note: This indicates what phase the current service event is for and does not dictate the order with which a client receives service events </w:t>
            </w:r>
          </w:p>
        </w:tc>
      </w:tr>
      <w:tr w:rsidR="00676303" w:rsidRPr="00475471" w14:paraId="2E260080" w14:textId="77777777" w:rsidTr="00657B09">
        <w:trPr>
          <w:trHeight w:val="294"/>
        </w:trPr>
        <w:tc>
          <w:tcPr>
            <w:tcW w:w="9720" w:type="dxa"/>
            <w:gridSpan w:val="4"/>
            <w:tcBorders>
              <w:top w:val="single" w:sz="4" w:space="0" w:color="auto"/>
            </w:tcBorders>
          </w:tcPr>
          <w:p w14:paraId="1768E500"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31752DD2" w14:textId="77777777" w:rsidTr="00657B09">
        <w:trPr>
          <w:trHeight w:val="295"/>
        </w:trPr>
        <w:tc>
          <w:tcPr>
            <w:tcW w:w="2520" w:type="dxa"/>
          </w:tcPr>
          <w:p w14:paraId="02EDFDA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7F27B5C4" w14:textId="77777777" w:rsidR="00676303" w:rsidRPr="00475471" w:rsidRDefault="00676303" w:rsidP="00657B09">
            <w:pPr>
              <w:pStyle w:val="DHHSbody"/>
              <w:rPr>
                <w:sz w:val="18"/>
              </w:rPr>
            </w:pPr>
            <w:r w:rsidRPr="00475471">
              <w:t>Department of Health</w:t>
            </w:r>
          </w:p>
        </w:tc>
      </w:tr>
      <w:tr w:rsidR="00676303" w:rsidRPr="00475471" w14:paraId="5F939840" w14:textId="77777777" w:rsidTr="00657B09">
        <w:trPr>
          <w:trHeight w:val="295"/>
        </w:trPr>
        <w:tc>
          <w:tcPr>
            <w:tcW w:w="2520" w:type="dxa"/>
          </w:tcPr>
          <w:p w14:paraId="776BA76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78012920" w14:textId="77777777" w:rsidR="00676303" w:rsidRPr="00475471" w:rsidRDefault="00676303" w:rsidP="00657B09">
            <w:pPr>
              <w:keepLines/>
              <w:spacing w:before="40" w:after="40"/>
              <w:rPr>
                <w:sz w:val="18"/>
              </w:rPr>
            </w:pPr>
          </w:p>
        </w:tc>
      </w:tr>
      <w:tr w:rsidR="00676303" w:rsidRPr="00475471" w14:paraId="7970F71F" w14:textId="77777777" w:rsidTr="00657B09">
        <w:trPr>
          <w:trHeight w:val="295"/>
        </w:trPr>
        <w:tc>
          <w:tcPr>
            <w:tcW w:w="2520" w:type="dxa"/>
            <w:tcBorders>
              <w:bottom w:val="nil"/>
            </w:tcBorders>
          </w:tcPr>
          <w:p w14:paraId="3C44B12F"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324E1B10" w14:textId="77777777" w:rsidR="00676303" w:rsidRPr="00475471" w:rsidRDefault="00676303" w:rsidP="00657B09">
            <w:pPr>
              <w:pStyle w:val="DHHSbody"/>
              <w:rPr>
                <w:sz w:val="18"/>
              </w:rPr>
            </w:pPr>
            <w:r w:rsidRPr="00475471">
              <w:t>Department of Health</w:t>
            </w:r>
          </w:p>
        </w:tc>
      </w:tr>
      <w:tr w:rsidR="00676303" w:rsidRPr="00475471" w14:paraId="64DF9D44" w14:textId="77777777" w:rsidTr="00657B09">
        <w:trPr>
          <w:trHeight w:val="295"/>
        </w:trPr>
        <w:tc>
          <w:tcPr>
            <w:tcW w:w="2520" w:type="dxa"/>
            <w:tcBorders>
              <w:top w:val="nil"/>
              <w:bottom w:val="single" w:sz="4" w:space="0" w:color="auto"/>
            </w:tcBorders>
          </w:tcPr>
          <w:p w14:paraId="7DC556F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16A57754" w14:textId="77777777" w:rsidR="00676303" w:rsidRPr="00475471" w:rsidRDefault="00676303" w:rsidP="00657B09">
            <w:pPr>
              <w:keepLines/>
              <w:spacing w:before="40" w:after="40"/>
              <w:rPr>
                <w:sz w:val="18"/>
              </w:rPr>
            </w:pPr>
          </w:p>
        </w:tc>
      </w:tr>
      <w:tr w:rsidR="00676303" w:rsidRPr="00475471" w14:paraId="4F2382E1" w14:textId="77777777" w:rsidTr="00657B09">
        <w:trPr>
          <w:trHeight w:val="295"/>
        </w:trPr>
        <w:tc>
          <w:tcPr>
            <w:tcW w:w="9720" w:type="dxa"/>
            <w:gridSpan w:val="4"/>
            <w:tcBorders>
              <w:top w:val="single" w:sz="4" w:space="0" w:color="auto"/>
            </w:tcBorders>
          </w:tcPr>
          <w:p w14:paraId="71A12C0A"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676303" w:rsidRPr="00475471" w14:paraId="584BB3BB" w14:textId="77777777" w:rsidTr="00657B09">
        <w:trPr>
          <w:trHeight w:val="294"/>
        </w:trPr>
        <w:tc>
          <w:tcPr>
            <w:tcW w:w="2520" w:type="dxa"/>
          </w:tcPr>
          <w:p w14:paraId="2060C656"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3BA5877E" w14:textId="77777777" w:rsidR="00676303" w:rsidRPr="00475471" w:rsidRDefault="00676303" w:rsidP="00657B09">
            <w:pPr>
              <w:pStyle w:val="DHHSbody"/>
            </w:pPr>
            <w:r w:rsidRPr="00475471">
              <w:t>Service event</w:t>
            </w:r>
          </w:p>
        </w:tc>
      </w:tr>
      <w:tr w:rsidR="00676303" w:rsidRPr="00475471" w14:paraId="131AD1A6" w14:textId="77777777" w:rsidTr="00657B09">
        <w:trPr>
          <w:cantSplit/>
          <w:trHeight w:val="295"/>
        </w:trPr>
        <w:tc>
          <w:tcPr>
            <w:tcW w:w="2520" w:type="dxa"/>
          </w:tcPr>
          <w:p w14:paraId="6B3AE74B"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4DC82AB2" w14:textId="77777777" w:rsidR="00676303" w:rsidRPr="00475471" w:rsidRDefault="00676303" w:rsidP="00657B09">
            <w:pPr>
              <w:pStyle w:val="DHHSbody"/>
            </w:pPr>
            <w:r w:rsidRPr="00475471">
              <w:t>Event-service stream</w:t>
            </w:r>
          </w:p>
        </w:tc>
      </w:tr>
      <w:tr w:rsidR="00676303" w:rsidRPr="00475471" w14:paraId="616D4FE7" w14:textId="77777777" w:rsidTr="00657B09">
        <w:trPr>
          <w:trHeight w:val="294"/>
        </w:trPr>
        <w:tc>
          <w:tcPr>
            <w:tcW w:w="2520" w:type="dxa"/>
          </w:tcPr>
          <w:p w14:paraId="06E97EC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46B0ADD2" w14:textId="77777777" w:rsidR="00676303" w:rsidRPr="00475471" w:rsidRDefault="00676303" w:rsidP="00657B09">
            <w:pPr>
              <w:pStyle w:val="DHHSbody"/>
            </w:pPr>
            <w:r w:rsidRPr="00475471">
              <w:t xml:space="preserve">AOD0 value not in </w:t>
            </w:r>
            <w:proofErr w:type="spellStart"/>
            <w:r w:rsidRPr="00475471">
              <w:t>codeset</w:t>
            </w:r>
            <w:proofErr w:type="spellEnd"/>
            <w:r w:rsidRPr="00475471">
              <w:t xml:space="preserve"> for reporting period </w:t>
            </w:r>
          </w:p>
          <w:p w14:paraId="030926DC" w14:textId="77777777" w:rsidR="00676303" w:rsidRPr="00475471" w:rsidRDefault="00676303" w:rsidP="00657B09">
            <w:pPr>
              <w:pStyle w:val="DHHSbody"/>
            </w:pPr>
            <w:r w:rsidRPr="00475471">
              <w:t>AOD2 cannot be null</w:t>
            </w:r>
          </w:p>
          <w:p w14:paraId="11248A09" w14:textId="77777777" w:rsidR="00676303" w:rsidRPr="00475471" w:rsidRDefault="00676303" w:rsidP="00657B09">
            <w:pPr>
              <w:pStyle w:val="DHHSbody"/>
            </w:pPr>
            <w:r w:rsidRPr="00475471">
              <w:t>AOD28 presenting drug of concern but no presentation</w:t>
            </w:r>
          </w:p>
          <w:p w14:paraId="41D03305" w14:textId="77777777" w:rsidR="00676303" w:rsidRPr="00475471" w:rsidRDefault="00676303" w:rsidP="00657B09">
            <w:pPr>
              <w:pStyle w:val="DHHSbody"/>
              <w:rPr>
                <w:rFonts w:cs="Arial"/>
              </w:rPr>
            </w:pPr>
            <w:r w:rsidRPr="00475471">
              <w:t xml:space="preserve">AOD30 event </w:t>
            </w:r>
            <w:r w:rsidRPr="00475471">
              <w:rPr>
                <w:rFonts w:cs="Arial"/>
              </w:rPr>
              <w:t>type mismatch, event type is not treatment</w:t>
            </w:r>
          </w:p>
          <w:p w14:paraId="6B4216B0" w14:textId="77777777" w:rsidR="00676303" w:rsidRPr="00475471" w:rsidRDefault="00676303" w:rsidP="00657B09">
            <w:pPr>
              <w:pStyle w:val="DHHSbody"/>
            </w:pPr>
            <w:r w:rsidRPr="00475471">
              <w:t xml:space="preserve">AOD31 event </w:t>
            </w:r>
            <w:r w:rsidRPr="00475471">
              <w:rPr>
                <w:rFonts w:cs="Arial"/>
              </w:rPr>
              <w:t>type mismatch, event type is not assessment or treatment</w:t>
            </w:r>
          </w:p>
        </w:tc>
      </w:tr>
      <w:tr w:rsidR="00676303" w:rsidRPr="00475471" w14:paraId="722B15AA" w14:textId="77777777" w:rsidTr="00657B09">
        <w:trPr>
          <w:trHeight w:val="294"/>
        </w:trPr>
        <w:tc>
          <w:tcPr>
            <w:tcW w:w="2520" w:type="dxa"/>
          </w:tcPr>
          <w:p w14:paraId="399F3566" w14:textId="77777777" w:rsidR="00676303" w:rsidRPr="00475471" w:rsidRDefault="00676303" w:rsidP="00657B09">
            <w:pPr>
              <w:spacing w:before="40" w:after="40"/>
              <w:rPr>
                <w:b/>
                <w:w w:val="90"/>
                <w:sz w:val="18"/>
                <w:szCs w:val="18"/>
              </w:rPr>
            </w:pPr>
          </w:p>
        </w:tc>
        <w:tc>
          <w:tcPr>
            <w:tcW w:w="7200" w:type="dxa"/>
            <w:gridSpan w:val="3"/>
          </w:tcPr>
          <w:p w14:paraId="2BD053C9" w14:textId="1FAF901F" w:rsidR="00676303" w:rsidRPr="00475471" w:rsidRDefault="00676303" w:rsidP="00657B09">
            <w:pPr>
              <w:pStyle w:val="DHHSbody"/>
            </w:pPr>
            <w:r w:rsidRPr="00475471">
              <w:t xml:space="preserve">AOD43 </w:t>
            </w:r>
            <w:r w:rsidR="00A87086" w:rsidRPr="00475471">
              <w:t>m</w:t>
            </w:r>
            <w:r w:rsidR="004665A6" w:rsidRPr="00475471">
              <w:t>ore than one assessment event within a reporting period for the same client</w:t>
            </w:r>
          </w:p>
        </w:tc>
      </w:tr>
      <w:tr w:rsidR="00676303" w:rsidRPr="00475471" w14:paraId="0FF81EC7" w14:textId="77777777" w:rsidTr="00657B09">
        <w:trPr>
          <w:trHeight w:val="294"/>
        </w:trPr>
        <w:tc>
          <w:tcPr>
            <w:tcW w:w="2520" w:type="dxa"/>
            <w:tcBorders>
              <w:bottom w:val="single" w:sz="4" w:space="0" w:color="auto"/>
            </w:tcBorders>
          </w:tcPr>
          <w:p w14:paraId="79EB1E2E" w14:textId="77777777" w:rsidR="00676303" w:rsidRPr="00475471" w:rsidRDefault="00676303" w:rsidP="00657B09">
            <w:pPr>
              <w:spacing w:before="40" w:after="40"/>
              <w:rPr>
                <w:b/>
                <w:w w:val="90"/>
                <w:sz w:val="18"/>
                <w:szCs w:val="18"/>
              </w:rPr>
            </w:pPr>
          </w:p>
        </w:tc>
        <w:tc>
          <w:tcPr>
            <w:tcW w:w="7200" w:type="dxa"/>
            <w:gridSpan w:val="3"/>
            <w:tcBorders>
              <w:bottom w:val="single" w:sz="4" w:space="0" w:color="auto"/>
            </w:tcBorders>
          </w:tcPr>
          <w:p w14:paraId="4BF1BBA1" w14:textId="77777777" w:rsidR="00676303" w:rsidRPr="00475471" w:rsidRDefault="00676303" w:rsidP="00657B09">
            <w:pPr>
              <w:pStyle w:val="DHHSbody"/>
            </w:pPr>
            <w:r w:rsidRPr="00475471">
              <w:t>AOD48 event type mismatch</w:t>
            </w:r>
          </w:p>
          <w:p w14:paraId="13B7DF24" w14:textId="653BD57D" w:rsidR="00B8764E" w:rsidRPr="00475471" w:rsidRDefault="00676303" w:rsidP="00657B09">
            <w:pPr>
              <w:pStyle w:val="DHHSbody"/>
            </w:pPr>
            <w:r w:rsidRPr="00475471">
              <w:t>AOD159 presentation but no presenting drug of concern</w:t>
            </w:r>
          </w:p>
        </w:tc>
      </w:tr>
      <w:tr w:rsidR="00676303" w:rsidRPr="00475471" w14:paraId="67682E17" w14:textId="77777777" w:rsidTr="00657B09">
        <w:trPr>
          <w:trHeight w:val="294"/>
        </w:trPr>
        <w:tc>
          <w:tcPr>
            <w:tcW w:w="2520" w:type="dxa"/>
            <w:tcBorders>
              <w:top w:val="single" w:sz="4" w:space="0" w:color="auto"/>
              <w:bottom w:val="nil"/>
            </w:tcBorders>
          </w:tcPr>
          <w:p w14:paraId="3CC182B3"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66BFCEAA" w14:textId="77777777" w:rsidR="00676303" w:rsidRPr="00475471" w:rsidRDefault="00676303" w:rsidP="00657B09">
            <w:pPr>
              <w:keepLines/>
              <w:spacing w:before="40" w:after="40"/>
              <w:rPr>
                <w:sz w:val="18"/>
              </w:rPr>
            </w:pPr>
          </w:p>
        </w:tc>
      </w:tr>
    </w:tbl>
    <w:p w14:paraId="2F54F54C" w14:textId="69533801" w:rsidR="00676303" w:rsidRPr="00475471" w:rsidRDefault="00676303" w:rsidP="009F7899">
      <w:pPr>
        <w:pStyle w:val="DHHSbody"/>
      </w:pPr>
    </w:p>
    <w:p w14:paraId="5DAE7EAE" w14:textId="420ADF21" w:rsidR="00676303" w:rsidRPr="00475471" w:rsidRDefault="00676303" w:rsidP="00676303">
      <w:pPr>
        <w:pStyle w:val="Heading3"/>
        <w:rPr>
          <w:w w:val="90"/>
        </w:rPr>
      </w:pPr>
      <w:bookmarkStart w:id="914" w:name="_Toc69734959"/>
      <w:bookmarkStart w:id="915" w:name="_Toc229489719"/>
      <w:r w:rsidRPr="00475471">
        <w:lastRenderedPageBreak/>
        <w:t>5.4.7 Event— Family Violence —N</w:t>
      </w:r>
      <w:bookmarkEnd w:id="914"/>
      <w:bookmarkEnd w:id="91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475471" w14:paraId="2430D6D5" w14:textId="77777777" w:rsidTr="643B40CC">
        <w:trPr>
          <w:trHeight w:val="295"/>
        </w:trPr>
        <w:tc>
          <w:tcPr>
            <w:tcW w:w="9720" w:type="dxa"/>
            <w:gridSpan w:val="4"/>
            <w:tcBorders>
              <w:top w:val="single" w:sz="4" w:space="0" w:color="auto"/>
              <w:bottom w:val="nil"/>
            </w:tcBorders>
          </w:tcPr>
          <w:p w14:paraId="0A3EBEF8"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75947AFB" w14:textId="77777777" w:rsidTr="643B40CC">
        <w:trPr>
          <w:trHeight w:val="294"/>
        </w:trPr>
        <w:tc>
          <w:tcPr>
            <w:tcW w:w="2520" w:type="dxa"/>
            <w:tcBorders>
              <w:top w:val="nil"/>
              <w:bottom w:val="single" w:sz="4" w:space="0" w:color="auto"/>
            </w:tcBorders>
          </w:tcPr>
          <w:p w14:paraId="00AE7FB3"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4165B318" w14:textId="77777777" w:rsidR="00676303" w:rsidRPr="00475471" w:rsidRDefault="00676303" w:rsidP="00657B09">
            <w:pPr>
              <w:pStyle w:val="DHHSbody"/>
              <w:rPr>
                <w:sz w:val="18"/>
              </w:rPr>
            </w:pPr>
            <w:r w:rsidRPr="00475471">
              <w:t>Specifies whether the client has experienced family violence as a victim survivor or is a perpetrator (person who uses family violence)</w:t>
            </w:r>
            <w:r w:rsidRPr="00475471" w:rsidDel="00C06E15">
              <w:t xml:space="preserve"> </w:t>
            </w:r>
          </w:p>
        </w:tc>
      </w:tr>
      <w:tr w:rsidR="00676303" w:rsidRPr="00475471" w14:paraId="72C9396F" w14:textId="77777777" w:rsidTr="643B40CC">
        <w:trPr>
          <w:trHeight w:val="295"/>
        </w:trPr>
        <w:tc>
          <w:tcPr>
            <w:tcW w:w="9720" w:type="dxa"/>
            <w:gridSpan w:val="4"/>
            <w:tcBorders>
              <w:top w:val="single" w:sz="4" w:space="0" w:color="auto"/>
            </w:tcBorders>
          </w:tcPr>
          <w:p w14:paraId="5C3EDDA0"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0FECD46A" w14:textId="77777777" w:rsidTr="643B40CC">
        <w:trPr>
          <w:cantSplit/>
          <w:trHeight w:val="295"/>
        </w:trPr>
        <w:tc>
          <w:tcPr>
            <w:tcW w:w="9720" w:type="dxa"/>
            <w:gridSpan w:val="4"/>
          </w:tcPr>
          <w:p w14:paraId="2CAD5043"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5AF0FB42" w14:textId="77777777" w:rsidTr="643B40CC">
        <w:trPr>
          <w:trHeight w:val="295"/>
        </w:trPr>
        <w:tc>
          <w:tcPr>
            <w:tcW w:w="2520" w:type="dxa"/>
          </w:tcPr>
          <w:p w14:paraId="0B9D9138"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36D8D95A" w14:textId="77777777" w:rsidR="00676303" w:rsidRPr="00475471" w:rsidRDefault="00676303" w:rsidP="00657B09">
            <w:pPr>
              <w:pStyle w:val="DHHSbody"/>
            </w:pPr>
            <w:r w:rsidRPr="00475471">
              <w:t>Code</w:t>
            </w:r>
          </w:p>
        </w:tc>
        <w:tc>
          <w:tcPr>
            <w:tcW w:w="2880" w:type="dxa"/>
          </w:tcPr>
          <w:p w14:paraId="38171A87"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696175CC" w14:textId="77777777" w:rsidR="00676303" w:rsidRPr="00475471" w:rsidRDefault="00676303" w:rsidP="00657B09">
            <w:pPr>
              <w:pStyle w:val="DHHSbody"/>
            </w:pPr>
            <w:r w:rsidRPr="00475471">
              <w:t>Number</w:t>
            </w:r>
          </w:p>
        </w:tc>
      </w:tr>
      <w:tr w:rsidR="00676303" w:rsidRPr="00475471" w14:paraId="40DFB140" w14:textId="77777777" w:rsidTr="643B40CC">
        <w:trPr>
          <w:trHeight w:val="295"/>
        </w:trPr>
        <w:tc>
          <w:tcPr>
            <w:tcW w:w="2520" w:type="dxa"/>
          </w:tcPr>
          <w:p w14:paraId="69E3FF3F"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6AC3FFC8" w14:textId="77777777" w:rsidR="00676303" w:rsidRPr="00475471" w:rsidRDefault="00676303" w:rsidP="00657B09">
            <w:pPr>
              <w:pStyle w:val="DHHSbody"/>
            </w:pPr>
            <w:r w:rsidRPr="00475471">
              <w:t>N</w:t>
            </w:r>
          </w:p>
        </w:tc>
        <w:tc>
          <w:tcPr>
            <w:tcW w:w="2880" w:type="dxa"/>
          </w:tcPr>
          <w:p w14:paraId="7C388B1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203C3591" w14:textId="77777777" w:rsidR="00676303" w:rsidRPr="00475471" w:rsidRDefault="00676303" w:rsidP="00657B09">
            <w:pPr>
              <w:pStyle w:val="DHHSbody"/>
            </w:pPr>
            <w:r w:rsidRPr="00475471">
              <w:t>1</w:t>
            </w:r>
          </w:p>
        </w:tc>
      </w:tr>
      <w:tr w:rsidR="00676303" w:rsidRPr="00475471" w14:paraId="70628CDE" w14:textId="77777777" w:rsidTr="643B40CC">
        <w:trPr>
          <w:trHeight w:val="294"/>
        </w:trPr>
        <w:tc>
          <w:tcPr>
            <w:tcW w:w="2520" w:type="dxa"/>
          </w:tcPr>
          <w:p w14:paraId="609FB938"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6A91726E"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68DFE50A"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1AC5CA13" w14:textId="77777777" w:rsidTr="643B40CC">
        <w:trPr>
          <w:trHeight w:val="294"/>
        </w:trPr>
        <w:tc>
          <w:tcPr>
            <w:tcW w:w="2520" w:type="dxa"/>
          </w:tcPr>
          <w:p w14:paraId="0FC3117E" w14:textId="77777777" w:rsidR="00676303" w:rsidRPr="00475471" w:rsidRDefault="00676303" w:rsidP="00657B09">
            <w:pPr>
              <w:spacing w:before="40" w:after="40"/>
              <w:rPr>
                <w:b/>
                <w:w w:val="90"/>
                <w:sz w:val="18"/>
                <w:szCs w:val="18"/>
              </w:rPr>
            </w:pPr>
          </w:p>
        </w:tc>
        <w:tc>
          <w:tcPr>
            <w:tcW w:w="1800" w:type="dxa"/>
          </w:tcPr>
          <w:p w14:paraId="4982D787" w14:textId="77777777" w:rsidR="00676303" w:rsidRPr="00475471" w:rsidRDefault="00676303" w:rsidP="00657B09">
            <w:pPr>
              <w:pStyle w:val="DHHSbody"/>
            </w:pPr>
            <w:r w:rsidRPr="00475471">
              <w:t>1</w:t>
            </w:r>
          </w:p>
        </w:tc>
        <w:tc>
          <w:tcPr>
            <w:tcW w:w="5400" w:type="dxa"/>
            <w:gridSpan w:val="2"/>
          </w:tcPr>
          <w:p w14:paraId="3B933E32" w14:textId="77777777" w:rsidR="00676303" w:rsidRPr="00475471" w:rsidRDefault="00676303" w:rsidP="00657B09">
            <w:pPr>
              <w:pStyle w:val="DHHSbody"/>
            </w:pPr>
            <w:r w:rsidRPr="00475471">
              <w:t>no family violence</w:t>
            </w:r>
          </w:p>
        </w:tc>
      </w:tr>
      <w:tr w:rsidR="00676303" w:rsidRPr="00475471" w14:paraId="0DB12C5E" w14:textId="77777777" w:rsidTr="643B40CC">
        <w:trPr>
          <w:trHeight w:val="294"/>
        </w:trPr>
        <w:tc>
          <w:tcPr>
            <w:tcW w:w="2520" w:type="dxa"/>
          </w:tcPr>
          <w:p w14:paraId="30E60070" w14:textId="77777777" w:rsidR="00676303" w:rsidRPr="00475471" w:rsidRDefault="00676303" w:rsidP="00657B09">
            <w:pPr>
              <w:spacing w:before="40" w:after="40"/>
              <w:rPr>
                <w:b/>
                <w:w w:val="90"/>
                <w:sz w:val="18"/>
                <w:szCs w:val="18"/>
              </w:rPr>
            </w:pPr>
            <w:r w:rsidRPr="00475471">
              <w:rPr>
                <w:b/>
                <w:w w:val="90"/>
                <w:sz w:val="18"/>
                <w:szCs w:val="18"/>
              </w:rPr>
              <w:t xml:space="preserve"> </w:t>
            </w:r>
          </w:p>
        </w:tc>
        <w:tc>
          <w:tcPr>
            <w:tcW w:w="1800" w:type="dxa"/>
          </w:tcPr>
          <w:p w14:paraId="02AB91BF" w14:textId="77777777" w:rsidR="00676303" w:rsidRPr="00475471" w:rsidRDefault="00676303" w:rsidP="00657B09">
            <w:pPr>
              <w:pStyle w:val="DHHSbody"/>
            </w:pPr>
            <w:r w:rsidRPr="00475471">
              <w:t>2</w:t>
            </w:r>
          </w:p>
        </w:tc>
        <w:tc>
          <w:tcPr>
            <w:tcW w:w="5400" w:type="dxa"/>
            <w:gridSpan w:val="2"/>
          </w:tcPr>
          <w:p w14:paraId="0B0303B0" w14:textId="77777777" w:rsidR="00676303" w:rsidRPr="00475471" w:rsidDel="00155BB6" w:rsidRDefault="00676303" w:rsidP="00657B09">
            <w:pPr>
              <w:pStyle w:val="DHHSbody"/>
            </w:pPr>
            <w:r w:rsidRPr="00475471">
              <w:t>victim survivor of family violence</w:t>
            </w:r>
          </w:p>
        </w:tc>
      </w:tr>
      <w:tr w:rsidR="00676303" w:rsidRPr="00475471" w14:paraId="66835639" w14:textId="77777777" w:rsidTr="643B40CC">
        <w:trPr>
          <w:trHeight w:val="294"/>
        </w:trPr>
        <w:tc>
          <w:tcPr>
            <w:tcW w:w="2520" w:type="dxa"/>
          </w:tcPr>
          <w:p w14:paraId="60FFC9CF" w14:textId="77777777" w:rsidR="00676303" w:rsidRPr="00475471" w:rsidRDefault="00676303" w:rsidP="00657B09">
            <w:pPr>
              <w:spacing w:before="40" w:after="40"/>
              <w:rPr>
                <w:b/>
                <w:w w:val="90"/>
                <w:sz w:val="18"/>
                <w:szCs w:val="18"/>
              </w:rPr>
            </w:pPr>
          </w:p>
        </w:tc>
        <w:tc>
          <w:tcPr>
            <w:tcW w:w="1800" w:type="dxa"/>
          </w:tcPr>
          <w:p w14:paraId="4FEDF994" w14:textId="77777777" w:rsidR="00676303" w:rsidRPr="00475471" w:rsidRDefault="00676303" w:rsidP="00657B09">
            <w:pPr>
              <w:pStyle w:val="DHHSbody"/>
            </w:pPr>
            <w:r w:rsidRPr="00475471">
              <w:t>3</w:t>
            </w:r>
          </w:p>
        </w:tc>
        <w:tc>
          <w:tcPr>
            <w:tcW w:w="5400" w:type="dxa"/>
            <w:gridSpan w:val="2"/>
          </w:tcPr>
          <w:p w14:paraId="778C9028" w14:textId="77777777" w:rsidR="00676303" w:rsidRPr="00475471" w:rsidDel="00155BB6" w:rsidRDefault="00676303" w:rsidP="00657B09">
            <w:pPr>
              <w:pStyle w:val="DHHSbody"/>
            </w:pPr>
            <w:r w:rsidRPr="00475471">
              <w:t>perpetrator / person who uses family violence</w:t>
            </w:r>
          </w:p>
        </w:tc>
      </w:tr>
      <w:tr w:rsidR="00676303" w:rsidRPr="00475471" w14:paraId="15D5AB4A" w14:textId="77777777" w:rsidTr="643B40CC">
        <w:trPr>
          <w:trHeight w:val="294"/>
        </w:trPr>
        <w:tc>
          <w:tcPr>
            <w:tcW w:w="2520" w:type="dxa"/>
          </w:tcPr>
          <w:p w14:paraId="578FC71C" w14:textId="77777777" w:rsidR="00676303" w:rsidRPr="00475471" w:rsidRDefault="00676303" w:rsidP="00657B09">
            <w:pPr>
              <w:spacing w:before="40" w:after="40"/>
              <w:rPr>
                <w:b/>
                <w:w w:val="90"/>
                <w:sz w:val="18"/>
                <w:szCs w:val="18"/>
              </w:rPr>
            </w:pPr>
          </w:p>
        </w:tc>
        <w:tc>
          <w:tcPr>
            <w:tcW w:w="1800" w:type="dxa"/>
          </w:tcPr>
          <w:p w14:paraId="41D6676C" w14:textId="77777777" w:rsidR="00676303" w:rsidRPr="00475471" w:rsidRDefault="00676303" w:rsidP="00657B09">
            <w:pPr>
              <w:pStyle w:val="DHHSbody"/>
            </w:pPr>
            <w:r w:rsidRPr="00475471">
              <w:t>4</w:t>
            </w:r>
          </w:p>
        </w:tc>
        <w:tc>
          <w:tcPr>
            <w:tcW w:w="5400" w:type="dxa"/>
            <w:gridSpan w:val="2"/>
          </w:tcPr>
          <w:p w14:paraId="594A6370" w14:textId="77777777" w:rsidR="00676303" w:rsidRPr="00475471" w:rsidRDefault="00676303" w:rsidP="00657B09">
            <w:pPr>
              <w:pStyle w:val="DHHSbody"/>
            </w:pPr>
            <w:r w:rsidRPr="00475471">
              <w:t>not able to be asked/identified</w:t>
            </w:r>
          </w:p>
        </w:tc>
      </w:tr>
      <w:tr w:rsidR="00676303" w:rsidRPr="00475471" w14:paraId="23C35971" w14:textId="77777777" w:rsidTr="643B40CC">
        <w:trPr>
          <w:trHeight w:val="295"/>
        </w:trPr>
        <w:tc>
          <w:tcPr>
            <w:tcW w:w="2520" w:type="dxa"/>
            <w:tcBorders>
              <w:bottom w:val="nil"/>
            </w:tcBorders>
          </w:tcPr>
          <w:p w14:paraId="4118E311" w14:textId="77777777" w:rsidR="00676303" w:rsidRPr="00475471" w:rsidRDefault="00676303"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72CBCAF4"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0F35F34C"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307ACFC8" w14:textId="77777777" w:rsidTr="643B40CC">
        <w:trPr>
          <w:trHeight w:val="294"/>
        </w:trPr>
        <w:tc>
          <w:tcPr>
            <w:tcW w:w="2520" w:type="dxa"/>
            <w:tcBorders>
              <w:top w:val="nil"/>
              <w:bottom w:val="single" w:sz="4" w:space="0" w:color="auto"/>
            </w:tcBorders>
          </w:tcPr>
          <w:p w14:paraId="184B0BAF" w14:textId="77777777" w:rsidR="00676303" w:rsidRPr="00475471" w:rsidRDefault="00676303" w:rsidP="00657B09">
            <w:pPr>
              <w:spacing w:before="40" w:after="40"/>
              <w:rPr>
                <w:b/>
                <w:w w:val="90"/>
                <w:sz w:val="18"/>
                <w:szCs w:val="18"/>
              </w:rPr>
            </w:pPr>
          </w:p>
        </w:tc>
        <w:tc>
          <w:tcPr>
            <w:tcW w:w="1800" w:type="dxa"/>
            <w:tcBorders>
              <w:top w:val="nil"/>
              <w:bottom w:val="single" w:sz="4" w:space="0" w:color="auto"/>
            </w:tcBorders>
          </w:tcPr>
          <w:p w14:paraId="120C04EE" w14:textId="77777777" w:rsidR="00676303" w:rsidRPr="00475471" w:rsidRDefault="00676303" w:rsidP="00657B09">
            <w:pPr>
              <w:pStyle w:val="DHHSbody"/>
            </w:pPr>
            <w:r w:rsidRPr="00475471">
              <w:t>9</w:t>
            </w:r>
          </w:p>
        </w:tc>
        <w:tc>
          <w:tcPr>
            <w:tcW w:w="5400" w:type="dxa"/>
            <w:gridSpan w:val="2"/>
            <w:tcBorders>
              <w:top w:val="nil"/>
              <w:bottom w:val="single" w:sz="4" w:space="0" w:color="auto"/>
            </w:tcBorders>
          </w:tcPr>
          <w:p w14:paraId="7225D575" w14:textId="77777777" w:rsidR="00676303" w:rsidRPr="00475471" w:rsidRDefault="00676303" w:rsidP="00657B09">
            <w:pPr>
              <w:pStyle w:val="DHHSbody"/>
            </w:pPr>
            <w:r w:rsidRPr="00475471">
              <w:t>not stated / inadequately described</w:t>
            </w:r>
          </w:p>
        </w:tc>
      </w:tr>
      <w:tr w:rsidR="00676303" w:rsidRPr="00475471" w14:paraId="00C36EB1" w14:textId="77777777" w:rsidTr="643B40CC">
        <w:trPr>
          <w:trHeight w:val="295"/>
        </w:trPr>
        <w:tc>
          <w:tcPr>
            <w:tcW w:w="9720" w:type="dxa"/>
            <w:gridSpan w:val="4"/>
            <w:tcBorders>
              <w:top w:val="single" w:sz="4" w:space="0" w:color="auto"/>
            </w:tcBorders>
          </w:tcPr>
          <w:p w14:paraId="7282033F"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41777013" w14:textId="77777777" w:rsidTr="643B40CC">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475471" w14:paraId="023BC251"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475471" w14:paraId="3FBE2900" w14:textId="77777777" w:rsidTr="00657B09">
                    <w:trPr>
                      <w:trHeight w:val="295"/>
                    </w:trPr>
                    <w:tc>
                      <w:tcPr>
                        <w:tcW w:w="9720" w:type="dxa"/>
                        <w:gridSpan w:val="2"/>
                        <w:tcBorders>
                          <w:top w:val="nil"/>
                        </w:tcBorders>
                      </w:tcPr>
                      <w:p w14:paraId="647A37DE"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21955D07" w14:textId="77777777" w:rsidTr="00657B09">
                    <w:trPr>
                      <w:trHeight w:val="294"/>
                    </w:trPr>
                    <w:tc>
                      <w:tcPr>
                        <w:tcW w:w="2520" w:type="dxa"/>
                      </w:tcPr>
                      <w:p w14:paraId="7D37B2C6"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5CD24499" w14:textId="77777777" w:rsidR="00676303" w:rsidRPr="00475471" w:rsidRDefault="00676303" w:rsidP="00657B09">
                        <w:pPr>
                          <w:pStyle w:val="DHHSbody"/>
                        </w:pPr>
                        <w:r w:rsidRPr="00475471">
                          <w:t xml:space="preserve">Conditional – </w:t>
                        </w:r>
                      </w:p>
                      <w:p w14:paraId="099E865D" w14:textId="77777777" w:rsidR="00676303" w:rsidRPr="00475471" w:rsidRDefault="00676303" w:rsidP="00657B09">
                        <w:pPr>
                          <w:pStyle w:val="DHHSbody"/>
                          <w:rPr>
                            <w:sz w:val="18"/>
                          </w:rPr>
                        </w:pPr>
                        <w:r w:rsidRPr="00475471">
                          <w:t>Mandatory for Intake and Comprehensive Assessment service events on end</w:t>
                        </w:r>
                      </w:p>
                    </w:tc>
                  </w:tr>
                </w:tbl>
                <w:p w14:paraId="7A1E94B4" w14:textId="77777777" w:rsidR="00676303" w:rsidRPr="00475471" w:rsidRDefault="00676303" w:rsidP="00657B09">
                  <w:pPr>
                    <w:keepNext/>
                    <w:keepLines/>
                    <w:spacing w:before="120" w:after="60"/>
                    <w:rPr>
                      <w:bCs/>
                      <w:i/>
                      <w:color w:val="008080"/>
                      <w:spacing w:val="-4"/>
                      <w:w w:val="90"/>
                    </w:rPr>
                  </w:pPr>
                </w:p>
              </w:tc>
            </w:tr>
          </w:tbl>
          <w:p w14:paraId="499A59E5" w14:textId="77777777" w:rsidR="00676303" w:rsidRPr="00475471" w:rsidRDefault="00676303" w:rsidP="00657B09">
            <w:pPr>
              <w:keepNext/>
              <w:keepLines/>
              <w:spacing w:before="120" w:after="60"/>
              <w:rPr>
                <w:bCs/>
                <w:i/>
                <w:color w:val="008080"/>
                <w:spacing w:val="-4"/>
                <w:w w:val="90"/>
              </w:rPr>
            </w:pPr>
          </w:p>
        </w:tc>
      </w:tr>
      <w:tr w:rsidR="00676303" w:rsidRPr="00475471" w14:paraId="670258BD" w14:textId="77777777" w:rsidTr="643B40CC">
        <w:trPr>
          <w:trHeight w:val="295"/>
        </w:trPr>
        <w:tc>
          <w:tcPr>
            <w:tcW w:w="9720" w:type="dxa"/>
            <w:gridSpan w:val="4"/>
            <w:tcBorders>
              <w:bottom w:val="nil"/>
            </w:tcBorders>
          </w:tcPr>
          <w:p w14:paraId="1E135721"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564C8536" w14:textId="77777777" w:rsidTr="643B40CC">
        <w:trPr>
          <w:trHeight w:val="295"/>
        </w:trPr>
        <w:tc>
          <w:tcPr>
            <w:tcW w:w="2520" w:type="dxa"/>
            <w:tcBorders>
              <w:top w:val="nil"/>
              <w:bottom w:val="single" w:sz="4" w:space="0" w:color="auto"/>
            </w:tcBorders>
          </w:tcPr>
          <w:p w14:paraId="60133D00" w14:textId="77777777" w:rsidR="00676303" w:rsidRPr="00475471" w:rsidRDefault="00676303" w:rsidP="00657B09">
            <w:pPr>
              <w:spacing w:before="40" w:after="40"/>
              <w:rPr>
                <w:rFonts w:ascii="Verdana" w:hAnsi="Verdana"/>
                <w:bCs/>
                <w:i/>
                <w:color w:val="008080"/>
                <w:spacing w:val="-4"/>
                <w:w w:val="90"/>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5D1809E1" w14:textId="77777777" w:rsidR="00676303" w:rsidRPr="00475471" w:rsidRDefault="00676303" w:rsidP="00657B09">
            <w:pPr>
              <w:pStyle w:val="DHHSbody"/>
            </w:pPr>
            <w:r w:rsidRPr="00475471">
              <w:t xml:space="preserve">Family violence has the meaning set out in the </w:t>
            </w:r>
            <w:r w:rsidRPr="00475471">
              <w:rPr>
                <w:i/>
                <w:iCs/>
              </w:rPr>
              <w:t>Family Violence Protection Act 2008</w:t>
            </w:r>
            <w:r w:rsidRPr="00475471">
              <w:t xml:space="preserve"> is summarised as any behaviour that occurs in family, domestic or intimate relationships that is physically or sexually abusive; emotionally or psychologically abusive; economically abusive; threatening or coercive; or is in any other way controlling that causes a person to live in fear for their safety or wellbeing or that of another person. In relation to children, family violence is also defined as behaviour by any person that causes a child to hear or witness or otherwise be exposed to the effects of the above behaviour. This definition includes violence within a broader family context, such as extended families, kinship networks and communities’</w:t>
            </w:r>
          </w:p>
          <w:p w14:paraId="7E3FF79E" w14:textId="443396C9" w:rsidR="00676303" w:rsidRPr="00475471" w:rsidRDefault="00676303" w:rsidP="00657B09">
            <w:pPr>
              <w:pStyle w:val="DHHSbody"/>
            </w:pPr>
            <w:r w:rsidRPr="00475471">
              <w:t xml:space="preserve">Identification of a client as a victim survivor or perpetrator (person who uses violence) will be achieved by undertaking a MARAM </w:t>
            </w:r>
            <w:r w:rsidR="6885E411" w:rsidRPr="00475471">
              <w:t>framework-based</w:t>
            </w:r>
            <w:r w:rsidRPr="00475471">
              <w:t xml:space="preserve"> family violence risk assessment, and in line with definitions provided in Family Violence Protection Act 2008.</w:t>
            </w:r>
          </w:p>
          <w:tbl>
            <w:tblPr>
              <w:tblW w:w="0" w:type="auto"/>
              <w:tblLayout w:type="fixed"/>
              <w:tblLook w:val="01E0" w:firstRow="1" w:lastRow="1" w:firstColumn="1" w:lastColumn="1" w:noHBand="0" w:noVBand="0"/>
            </w:tblPr>
            <w:tblGrid>
              <w:gridCol w:w="1201"/>
              <w:gridCol w:w="5939"/>
            </w:tblGrid>
            <w:tr w:rsidR="00676303" w:rsidRPr="00475471" w14:paraId="37A45504" w14:textId="77777777" w:rsidTr="643B40CC">
              <w:tc>
                <w:tcPr>
                  <w:tcW w:w="1201" w:type="dxa"/>
                </w:tcPr>
                <w:p w14:paraId="0B17B4F0" w14:textId="730AFC66" w:rsidR="00676303" w:rsidRPr="00475471" w:rsidRDefault="00676303" w:rsidP="00657B09">
                  <w:pPr>
                    <w:pStyle w:val="DHHSbody"/>
                  </w:pPr>
                  <w:r w:rsidRPr="00475471" w:rsidDel="003F274C">
                    <w:t xml:space="preserve"> </w:t>
                  </w:r>
                  <w:r w:rsidRPr="00475471">
                    <w:t>Code 2</w:t>
                  </w:r>
                </w:p>
              </w:tc>
              <w:tc>
                <w:tcPr>
                  <w:tcW w:w="5939" w:type="dxa"/>
                </w:tcPr>
                <w:p w14:paraId="278515DC" w14:textId="4D6B23F7" w:rsidR="00676303" w:rsidRPr="00475471" w:rsidRDefault="00676303" w:rsidP="00657B09">
                  <w:pPr>
                    <w:pStyle w:val="DHHSbody"/>
                  </w:pPr>
                  <w:r w:rsidRPr="00475471">
                    <w:t xml:space="preserve">Victim survivor of family </w:t>
                  </w:r>
                  <w:r w:rsidR="6F03A3B7" w:rsidRPr="00475471">
                    <w:t>violence -</w:t>
                  </w:r>
                  <w:r w:rsidRPr="00475471">
                    <w:t xml:space="preserve"> reasons to believe there is risk that the person may be subjected to family violence.</w:t>
                  </w:r>
                </w:p>
              </w:tc>
            </w:tr>
            <w:tr w:rsidR="00676303" w:rsidRPr="00475471" w14:paraId="036C70EA" w14:textId="77777777" w:rsidTr="643B40CC">
              <w:tc>
                <w:tcPr>
                  <w:tcW w:w="1201" w:type="dxa"/>
                </w:tcPr>
                <w:p w14:paraId="365E47DB" w14:textId="77777777" w:rsidR="00676303" w:rsidRPr="00475471" w:rsidRDefault="00676303" w:rsidP="00657B09">
                  <w:pPr>
                    <w:pStyle w:val="DHHSbody"/>
                  </w:pPr>
                  <w:r w:rsidRPr="00475471">
                    <w:t>Code 3</w:t>
                  </w:r>
                </w:p>
              </w:tc>
              <w:tc>
                <w:tcPr>
                  <w:tcW w:w="5939" w:type="dxa"/>
                </w:tcPr>
                <w:p w14:paraId="59F76863" w14:textId="77777777" w:rsidR="00676303" w:rsidRPr="00475471" w:rsidRDefault="00676303" w:rsidP="00657B09">
                  <w:pPr>
                    <w:pStyle w:val="DHHSbody"/>
                  </w:pPr>
                  <w:r w:rsidRPr="00475471">
                    <w:t>Perpetrator / person who uses family violence - there is a risk that they may commit family violence.</w:t>
                  </w:r>
                  <w:r w:rsidRPr="00475471" w:rsidDel="005539C8">
                    <w:t xml:space="preserve"> </w:t>
                  </w:r>
                </w:p>
              </w:tc>
            </w:tr>
            <w:tr w:rsidR="00676303" w:rsidRPr="00475471" w14:paraId="5C41B00B" w14:textId="77777777" w:rsidTr="643B40CC">
              <w:tc>
                <w:tcPr>
                  <w:tcW w:w="1201" w:type="dxa"/>
                </w:tcPr>
                <w:p w14:paraId="72347767" w14:textId="77777777" w:rsidR="00676303" w:rsidRPr="00475471" w:rsidRDefault="00676303" w:rsidP="00657B09">
                  <w:pPr>
                    <w:pStyle w:val="DHHSbody"/>
                  </w:pPr>
                </w:p>
              </w:tc>
              <w:tc>
                <w:tcPr>
                  <w:tcW w:w="5939" w:type="dxa"/>
                </w:tcPr>
                <w:p w14:paraId="61D5A5AC" w14:textId="77777777" w:rsidR="00676303" w:rsidRPr="00475471" w:rsidRDefault="00676303" w:rsidP="00657B09">
                  <w:pPr>
                    <w:pStyle w:val="DHHSbody"/>
                  </w:pPr>
                </w:p>
              </w:tc>
            </w:tr>
          </w:tbl>
          <w:p w14:paraId="5F0B79CD" w14:textId="77777777" w:rsidR="00676303" w:rsidRPr="00475471" w:rsidRDefault="00676303" w:rsidP="00657B09">
            <w:pPr>
              <w:pStyle w:val="DHHSbody"/>
              <w:rPr>
                <w:sz w:val="18"/>
              </w:rPr>
            </w:pPr>
          </w:p>
        </w:tc>
      </w:tr>
      <w:tr w:rsidR="00676303" w:rsidRPr="00475471" w14:paraId="0CCD45C0" w14:textId="77777777" w:rsidTr="643B40CC">
        <w:trPr>
          <w:trHeight w:val="294"/>
        </w:trPr>
        <w:tc>
          <w:tcPr>
            <w:tcW w:w="9720" w:type="dxa"/>
            <w:gridSpan w:val="4"/>
            <w:tcBorders>
              <w:top w:val="single" w:sz="4" w:space="0" w:color="auto"/>
            </w:tcBorders>
          </w:tcPr>
          <w:p w14:paraId="509F5D5B" w14:textId="77777777" w:rsidR="00676303" w:rsidRPr="00475471" w:rsidRDefault="00676303" w:rsidP="00657B09">
            <w:pPr>
              <w:keepNext/>
              <w:keepLines/>
              <w:spacing w:before="120" w:after="60"/>
              <w:rPr>
                <w:rFonts w:ascii="Verdana" w:hAnsi="Verdana"/>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52C4A8B0" w14:textId="77777777" w:rsidTr="643B40CC">
        <w:trPr>
          <w:trHeight w:val="295"/>
        </w:trPr>
        <w:tc>
          <w:tcPr>
            <w:tcW w:w="2520" w:type="dxa"/>
          </w:tcPr>
          <w:p w14:paraId="39F99A7C"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37A868AE" w14:textId="77777777" w:rsidR="00676303" w:rsidRPr="00475471" w:rsidRDefault="00676303" w:rsidP="00657B09">
            <w:pPr>
              <w:pStyle w:val="DHHSbody"/>
            </w:pPr>
            <w:r w:rsidRPr="00475471">
              <w:t>DH</w:t>
            </w:r>
          </w:p>
        </w:tc>
      </w:tr>
      <w:tr w:rsidR="00676303" w:rsidRPr="00475471" w14:paraId="56FE3B66" w14:textId="77777777" w:rsidTr="643B40CC">
        <w:trPr>
          <w:trHeight w:val="295"/>
        </w:trPr>
        <w:tc>
          <w:tcPr>
            <w:tcW w:w="2520" w:type="dxa"/>
          </w:tcPr>
          <w:p w14:paraId="5D883ABB"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4E420D1F" w14:textId="77777777" w:rsidR="00676303" w:rsidRPr="00475471" w:rsidRDefault="00676303" w:rsidP="00657B09">
            <w:pPr>
              <w:pStyle w:val="DHHSbody"/>
            </w:pPr>
            <w:r w:rsidRPr="00475471">
              <w:rPr>
                <w:i/>
                <w:iCs/>
              </w:rPr>
              <w:t>Family Violence Protection Act 2008</w:t>
            </w:r>
          </w:p>
        </w:tc>
      </w:tr>
      <w:tr w:rsidR="00676303" w:rsidRPr="00475471" w14:paraId="2B846D1B" w14:textId="77777777" w:rsidTr="643B40CC">
        <w:trPr>
          <w:trHeight w:val="295"/>
        </w:trPr>
        <w:tc>
          <w:tcPr>
            <w:tcW w:w="2520" w:type="dxa"/>
            <w:tcBorders>
              <w:bottom w:val="nil"/>
            </w:tcBorders>
          </w:tcPr>
          <w:p w14:paraId="7239896D"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2459FE7B" w14:textId="77777777" w:rsidR="00676303" w:rsidRPr="00475471" w:rsidRDefault="00676303" w:rsidP="00657B09">
            <w:pPr>
              <w:pStyle w:val="DHHSbody"/>
              <w:rPr>
                <w:sz w:val="18"/>
              </w:rPr>
            </w:pPr>
            <w:r w:rsidRPr="00475471">
              <w:t>DH</w:t>
            </w:r>
          </w:p>
        </w:tc>
      </w:tr>
      <w:tr w:rsidR="00676303" w:rsidRPr="00475471" w14:paraId="409AF9C9" w14:textId="77777777" w:rsidTr="643B40CC">
        <w:trPr>
          <w:trHeight w:val="295"/>
        </w:trPr>
        <w:tc>
          <w:tcPr>
            <w:tcW w:w="2520" w:type="dxa"/>
            <w:tcBorders>
              <w:top w:val="nil"/>
              <w:bottom w:val="single" w:sz="4" w:space="0" w:color="auto"/>
            </w:tcBorders>
          </w:tcPr>
          <w:p w14:paraId="125A760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336EE6DA" w14:textId="77777777" w:rsidR="00676303" w:rsidRPr="00475471" w:rsidRDefault="00676303" w:rsidP="00657B09">
            <w:pPr>
              <w:pStyle w:val="DHHSbody"/>
              <w:rPr>
                <w:sz w:val="18"/>
              </w:rPr>
            </w:pPr>
          </w:p>
        </w:tc>
      </w:tr>
      <w:tr w:rsidR="00676303" w:rsidRPr="00475471" w14:paraId="42A9BEC9" w14:textId="77777777" w:rsidTr="643B40CC">
        <w:trPr>
          <w:trHeight w:val="295"/>
        </w:trPr>
        <w:tc>
          <w:tcPr>
            <w:tcW w:w="9720" w:type="dxa"/>
            <w:gridSpan w:val="4"/>
            <w:tcBorders>
              <w:top w:val="single" w:sz="4" w:space="0" w:color="auto"/>
            </w:tcBorders>
          </w:tcPr>
          <w:p w14:paraId="146D5D87"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676303" w:rsidRPr="00475471" w14:paraId="79671CDD" w14:textId="77777777" w:rsidTr="643B40CC">
        <w:trPr>
          <w:trHeight w:val="294"/>
        </w:trPr>
        <w:tc>
          <w:tcPr>
            <w:tcW w:w="2520" w:type="dxa"/>
          </w:tcPr>
          <w:p w14:paraId="05090E7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477BF4B2" w14:textId="4C5D2343" w:rsidR="00676303" w:rsidRPr="00475471" w:rsidRDefault="004979C2" w:rsidP="00657B09">
            <w:pPr>
              <w:pStyle w:val="DHHSbody"/>
            </w:pPr>
            <w:r w:rsidRPr="00475471">
              <w:t>Event</w:t>
            </w:r>
          </w:p>
        </w:tc>
      </w:tr>
      <w:tr w:rsidR="00676303" w:rsidRPr="00475471" w14:paraId="0A77D338" w14:textId="77777777" w:rsidTr="643B40CC">
        <w:trPr>
          <w:cantSplit/>
          <w:trHeight w:val="295"/>
        </w:trPr>
        <w:tc>
          <w:tcPr>
            <w:tcW w:w="2520" w:type="dxa"/>
          </w:tcPr>
          <w:p w14:paraId="03CB4014"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09418EDF" w14:textId="77777777" w:rsidR="00676303" w:rsidRPr="00475471" w:rsidRDefault="004979C2" w:rsidP="00657B09">
            <w:pPr>
              <w:pStyle w:val="DHHSbody"/>
            </w:pPr>
            <w:r w:rsidRPr="00475471">
              <w:t>Event-maltreatment perpetrator</w:t>
            </w:r>
          </w:p>
          <w:p w14:paraId="2CF32B5D" w14:textId="77777777" w:rsidR="004979C2" w:rsidRPr="00475471" w:rsidRDefault="004979C2" w:rsidP="00657B09">
            <w:pPr>
              <w:pStyle w:val="DHHSbody"/>
            </w:pPr>
            <w:r w:rsidRPr="00475471">
              <w:t>Event-maltreatment code</w:t>
            </w:r>
          </w:p>
          <w:p w14:paraId="2765E10F" w14:textId="52034BCD" w:rsidR="004979C2" w:rsidRPr="00475471" w:rsidRDefault="004979C2" w:rsidP="00657B09">
            <w:pPr>
              <w:pStyle w:val="DHHSbody"/>
            </w:pPr>
            <w:r w:rsidRPr="00475471">
              <w:t>Event-Contact-relationship to client</w:t>
            </w:r>
          </w:p>
        </w:tc>
      </w:tr>
      <w:tr w:rsidR="00676303" w:rsidRPr="00475471" w14:paraId="39B362BC" w14:textId="77777777" w:rsidTr="643B40CC">
        <w:trPr>
          <w:trHeight w:val="294"/>
        </w:trPr>
        <w:tc>
          <w:tcPr>
            <w:tcW w:w="2520" w:type="dxa"/>
          </w:tcPr>
          <w:p w14:paraId="31EECBDC"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310F7976" w14:textId="77777777" w:rsidR="00676303" w:rsidRPr="00475471" w:rsidRDefault="00676303" w:rsidP="00657B09">
            <w:pPr>
              <w:pStyle w:val="DHHSbody"/>
              <w:rPr>
                <w:i/>
                <w:iCs/>
              </w:rPr>
            </w:pPr>
            <w:r w:rsidRPr="00475471">
              <w:t xml:space="preserve">AOD0 value not in </w:t>
            </w:r>
            <w:proofErr w:type="spellStart"/>
            <w:r w:rsidRPr="00475471">
              <w:t>codeset</w:t>
            </w:r>
            <w:proofErr w:type="spellEnd"/>
            <w:r w:rsidRPr="00475471">
              <w:t xml:space="preserve"> for reporting period</w:t>
            </w:r>
          </w:p>
        </w:tc>
      </w:tr>
      <w:tr w:rsidR="00676303" w:rsidRPr="00475471" w14:paraId="2A62E5A1" w14:textId="77777777" w:rsidTr="643B40CC">
        <w:trPr>
          <w:trHeight w:val="294"/>
        </w:trPr>
        <w:tc>
          <w:tcPr>
            <w:tcW w:w="2520" w:type="dxa"/>
          </w:tcPr>
          <w:p w14:paraId="31DF88FC" w14:textId="77777777" w:rsidR="00676303" w:rsidRPr="00475471" w:rsidRDefault="00676303" w:rsidP="00657B09">
            <w:pPr>
              <w:spacing w:before="40" w:after="40"/>
              <w:rPr>
                <w:rFonts w:ascii="Verdana" w:hAnsi="Verdana"/>
                <w:b/>
                <w:w w:val="90"/>
                <w:sz w:val="18"/>
                <w:szCs w:val="18"/>
              </w:rPr>
            </w:pPr>
          </w:p>
        </w:tc>
        <w:tc>
          <w:tcPr>
            <w:tcW w:w="7200" w:type="dxa"/>
            <w:gridSpan w:val="3"/>
          </w:tcPr>
          <w:p w14:paraId="6796F859" w14:textId="22A67353" w:rsidR="00676303" w:rsidRPr="00475471" w:rsidRDefault="00676303" w:rsidP="00657B09">
            <w:pPr>
              <w:pStyle w:val="DHHSbody"/>
            </w:pPr>
            <w:r w:rsidRPr="00475471">
              <w:t xml:space="preserve">AOD177 </w:t>
            </w:r>
            <w:r w:rsidR="004979C2" w:rsidRPr="00475471">
              <w:t xml:space="preserve">maltreatment code OR </w:t>
            </w:r>
            <w:r w:rsidRPr="00475471">
              <w:t>maltreatment perpetrator not recorded</w:t>
            </w:r>
            <w:r w:rsidR="004979C2" w:rsidRPr="00475471">
              <w:t xml:space="preserve"> for person of concern</w:t>
            </w:r>
            <w:r w:rsidRPr="00475471">
              <w:t xml:space="preserve"> where family violence recorded</w:t>
            </w:r>
          </w:p>
          <w:p w14:paraId="25C24F24" w14:textId="77777777" w:rsidR="00676303" w:rsidRPr="00475471" w:rsidRDefault="00676303" w:rsidP="00657B09">
            <w:pPr>
              <w:pStyle w:val="DHHSbody"/>
            </w:pPr>
          </w:p>
        </w:tc>
      </w:tr>
      <w:tr w:rsidR="00676303" w:rsidRPr="00475471" w14:paraId="42E92BF0" w14:textId="77777777" w:rsidTr="643B40CC">
        <w:trPr>
          <w:trHeight w:val="294"/>
        </w:trPr>
        <w:tc>
          <w:tcPr>
            <w:tcW w:w="2520" w:type="dxa"/>
            <w:tcBorders>
              <w:top w:val="single" w:sz="4" w:space="0" w:color="auto"/>
              <w:bottom w:val="nil"/>
            </w:tcBorders>
          </w:tcPr>
          <w:p w14:paraId="2F102B41"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1A582752" w14:textId="77777777" w:rsidR="00676303" w:rsidRPr="00475471" w:rsidRDefault="00676303" w:rsidP="00657B09">
            <w:pPr>
              <w:keepLines/>
              <w:spacing w:before="40" w:after="40"/>
              <w:rPr>
                <w:sz w:val="18"/>
              </w:rPr>
            </w:pPr>
          </w:p>
        </w:tc>
      </w:tr>
    </w:tbl>
    <w:p w14:paraId="6858C858" w14:textId="310ACB5C" w:rsidR="00676303" w:rsidRPr="00475471" w:rsidRDefault="00676303" w:rsidP="009F7899">
      <w:pPr>
        <w:pStyle w:val="DHHSbody"/>
      </w:pPr>
    </w:p>
    <w:p w14:paraId="66B003CE" w14:textId="53A043D3" w:rsidR="00742DF0" w:rsidRPr="00475471" w:rsidRDefault="00742DF0" w:rsidP="00742DF0">
      <w:pPr>
        <w:pStyle w:val="Heading3"/>
      </w:pPr>
      <w:bookmarkStart w:id="916" w:name="_Toc69734960"/>
      <w:bookmarkStart w:id="917" w:name="_Toc229489720"/>
      <w:r w:rsidRPr="00475471">
        <w:t>5.4.8 Event—forensic type—N[N]</w:t>
      </w:r>
      <w:bookmarkEnd w:id="916"/>
      <w:bookmarkEnd w:id="917"/>
    </w:p>
    <w:tbl>
      <w:tblPr>
        <w:tblW w:w="975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0"/>
        <w:gridCol w:w="2490"/>
        <w:gridCol w:w="1800"/>
        <w:gridCol w:w="2880"/>
        <w:gridCol w:w="2520"/>
        <w:gridCol w:w="30"/>
      </w:tblGrid>
      <w:tr w:rsidR="00742DF0" w:rsidRPr="00475471" w14:paraId="47D0255D" w14:textId="77777777" w:rsidTr="0F502DAD">
        <w:trPr>
          <w:gridBefore w:val="1"/>
          <w:wBefore w:w="30" w:type="dxa"/>
          <w:trHeight w:val="295"/>
        </w:trPr>
        <w:tc>
          <w:tcPr>
            <w:tcW w:w="9720" w:type="dxa"/>
            <w:gridSpan w:val="5"/>
            <w:tcBorders>
              <w:top w:val="single" w:sz="4" w:space="0" w:color="auto"/>
              <w:bottom w:val="nil"/>
            </w:tcBorders>
          </w:tcPr>
          <w:p w14:paraId="098ED6B9" w14:textId="77777777" w:rsidR="00742DF0" w:rsidRPr="00475471" w:rsidRDefault="00742DF0" w:rsidP="00657B09">
            <w:pPr>
              <w:keepNext/>
              <w:keepLines/>
              <w:spacing w:before="120" w:after="60"/>
              <w:rPr>
                <w:rFonts w:ascii="Verdana" w:hAnsi="Verdana"/>
                <w:bCs/>
                <w:i/>
                <w:color w:val="008080"/>
                <w:spacing w:val="-4"/>
                <w:w w:val="90"/>
              </w:rPr>
            </w:pPr>
            <w:r w:rsidRPr="00475471">
              <w:rPr>
                <w:rFonts w:ascii="Verdana" w:hAnsi="Verdana"/>
                <w:bCs/>
                <w:i/>
                <w:color w:val="008080"/>
                <w:spacing w:val="-4"/>
                <w:w w:val="90"/>
              </w:rPr>
              <w:t>Identifying and definitional attributes</w:t>
            </w:r>
          </w:p>
        </w:tc>
      </w:tr>
      <w:tr w:rsidR="00742DF0" w:rsidRPr="00475471" w14:paraId="56A98A9F" w14:textId="77777777" w:rsidTr="0F502DAD">
        <w:trPr>
          <w:gridAfter w:val="1"/>
          <w:wAfter w:w="30" w:type="dxa"/>
          <w:trHeight w:val="294"/>
        </w:trPr>
        <w:tc>
          <w:tcPr>
            <w:tcW w:w="2520" w:type="dxa"/>
            <w:gridSpan w:val="2"/>
            <w:tcBorders>
              <w:top w:val="nil"/>
              <w:bottom w:val="single" w:sz="4" w:space="0" w:color="auto"/>
            </w:tcBorders>
          </w:tcPr>
          <w:p w14:paraId="1736366E" w14:textId="77777777" w:rsidR="00742DF0" w:rsidRPr="00475471" w:rsidRDefault="00742DF0"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15D2E50B" w14:textId="77777777" w:rsidR="00742DF0" w:rsidRPr="00475471" w:rsidRDefault="00742DF0" w:rsidP="00657B09">
            <w:pPr>
              <w:pStyle w:val="DHHSbody"/>
            </w:pPr>
            <w:r w:rsidRPr="00475471">
              <w:t>Specifies the type of order or notice a client is under for an associated event</w:t>
            </w:r>
          </w:p>
        </w:tc>
      </w:tr>
      <w:tr w:rsidR="00742DF0" w:rsidRPr="00475471" w14:paraId="16016EA9" w14:textId="77777777" w:rsidTr="0F502DAD">
        <w:trPr>
          <w:gridAfter w:val="1"/>
          <w:wAfter w:w="30" w:type="dxa"/>
          <w:trHeight w:val="295"/>
        </w:trPr>
        <w:tc>
          <w:tcPr>
            <w:tcW w:w="9720" w:type="dxa"/>
            <w:gridSpan w:val="5"/>
            <w:tcBorders>
              <w:top w:val="single" w:sz="4" w:space="0" w:color="auto"/>
            </w:tcBorders>
          </w:tcPr>
          <w:p w14:paraId="4137D55F" w14:textId="77777777" w:rsidR="00742DF0" w:rsidRPr="00475471" w:rsidRDefault="00742DF0" w:rsidP="00657B09">
            <w:pPr>
              <w:keepNext/>
              <w:keepLines/>
              <w:spacing w:before="120"/>
              <w:rPr>
                <w:rFonts w:ascii="Verdana" w:hAnsi="Verdana"/>
                <w:b/>
                <w:bCs/>
                <w:sz w:val="24"/>
              </w:rPr>
            </w:pPr>
            <w:r w:rsidRPr="00475471">
              <w:rPr>
                <w:rFonts w:ascii="Verdana" w:hAnsi="Verdana"/>
                <w:b/>
                <w:bCs/>
                <w:sz w:val="24"/>
              </w:rPr>
              <w:t>Value domain attributes</w:t>
            </w:r>
          </w:p>
        </w:tc>
      </w:tr>
      <w:tr w:rsidR="00742DF0" w:rsidRPr="00475471" w14:paraId="0856B93A" w14:textId="77777777" w:rsidTr="0F502DAD">
        <w:trPr>
          <w:gridAfter w:val="1"/>
          <w:wAfter w:w="30" w:type="dxa"/>
          <w:cantSplit/>
          <w:trHeight w:val="295"/>
        </w:trPr>
        <w:tc>
          <w:tcPr>
            <w:tcW w:w="9720" w:type="dxa"/>
            <w:gridSpan w:val="5"/>
          </w:tcPr>
          <w:p w14:paraId="4FFF185E"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742DF0" w:rsidRPr="00475471" w14:paraId="333BDB02" w14:textId="77777777" w:rsidTr="0F502DAD">
        <w:trPr>
          <w:gridAfter w:val="1"/>
          <w:wAfter w:w="30" w:type="dxa"/>
          <w:trHeight w:val="295"/>
        </w:trPr>
        <w:tc>
          <w:tcPr>
            <w:tcW w:w="2520" w:type="dxa"/>
            <w:gridSpan w:val="2"/>
          </w:tcPr>
          <w:p w14:paraId="020C88D7"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35EA5E5F" w14:textId="77777777" w:rsidR="00742DF0" w:rsidRPr="00475471" w:rsidRDefault="00742DF0" w:rsidP="00657B09">
            <w:pPr>
              <w:pStyle w:val="DHHSbody"/>
            </w:pPr>
            <w:r w:rsidRPr="00475471">
              <w:t>Code</w:t>
            </w:r>
          </w:p>
        </w:tc>
        <w:tc>
          <w:tcPr>
            <w:tcW w:w="2880" w:type="dxa"/>
          </w:tcPr>
          <w:p w14:paraId="7B333A2D"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774BD51E" w14:textId="77777777" w:rsidR="00742DF0" w:rsidRPr="00475471" w:rsidRDefault="00742DF0" w:rsidP="00657B09">
            <w:pPr>
              <w:pStyle w:val="DHHSbody"/>
            </w:pPr>
            <w:r w:rsidRPr="00475471">
              <w:t>Number</w:t>
            </w:r>
          </w:p>
        </w:tc>
      </w:tr>
      <w:tr w:rsidR="00742DF0" w:rsidRPr="00475471" w14:paraId="7B8096CD" w14:textId="77777777" w:rsidTr="0F502DAD">
        <w:trPr>
          <w:gridAfter w:val="1"/>
          <w:wAfter w:w="30" w:type="dxa"/>
          <w:trHeight w:val="295"/>
        </w:trPr>
        <w:tc>
          <w:tcPr>
            <w:tcW w:w="2520" w:type="dxa"/>
            <w:gridSpan w:val="2"/>
          </w:tcPr>
          <w:p w14:paraId="1A4D9FFD"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2EFF7298" w14:textId="77777777" w:rsidR="00742DF0" w:rsidRPr="00475471" w:rsidRDefault="00742DF0" w:rsidP="00657B09">
            <w:pPr>
              <w:pStyle w:val="DHHSbody"/>
            </w:pPr>
            <w:r w:rsidRPr="00475471">
              <w:t>N[N]</w:t>
            </w:r>
          </w:p>
        </w:tc>
        <w:tc>
          <w:tcPr>
            <w:tcW w:w="2880" w:type="dxa"/>
          </w:tcPr>
          <w:p w14:paraId="18DC0837"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4C33D509" w14:textId="77777777" w:rsidR="00742DF0" w:rsidRPr="00475471" w:rsidRDefault="00742DF0" w:rsidP="00657B09">
            <w:pPr>
              <w:pStyle w:val="DHHSbody"/>
            </w:pPr>
            <w:r w:rsidRPr="00475471">
              <w:t>2</w:t>
            </w:r>
          </w:p>
        </w:tc>
      </w:tr>
      <w:tr w:rsidR="00742DF0" w:rsidRPr="00475471" w14:paraId="2C8F9AA0" w14:textId="77777777" w:rsidTr="0F502DAD">
        <w:trPr>
          <w:gridAfter w:val="1"/>
          <w:wAfter w:w="30" w:type="dxa"/>
          <w:trHeight w:val="294"/>
        </w:trPr>
        <w:tc>
          <w:tcPr>
            <w:tcW w:w="2520" w:type="dxa"/>
            <w:gridSpan w:val="2"/>
          </w:tcPr>
          <w:p w14:paraId="0F264331"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49EC6712" w14:textId="77777777" w:rsidR="00742DF0" w:rsidRPr="00475471" w:rsidRDefault="00742DF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0D3B0731" w14:textId="77777777" w:rsidR="00742DF0" w:rsidRPr="00475471" w:rsidRDefault="00742DF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742DF0" w:rsidRPr="00475471" w14:paraId="5BD55B10" w14:textId="77777777" w:rsidTr="0F502DAD">
        <w:trPr>
          <w:gridAfter w:val="1"/>
          <w:wAfter w:w="30" w:type="dxa"/>
          <w:trHeight w:val="294"/>
        </w:trPr>
        <w:tc>
          <w:tcPr>
            <w:tcW w:w="2520" w:type="dxa"/>
            <w:gridSpan w:val="2"/>
          </w:tcPr>
          <w:p w14:paraId="1C2BABF7" w14:textId="77777777" w:rsidR="00742DF0" w:rsidRPr="00475471" w:rsidRDefault="00742DF0" w:rsidP="00657B09">
            <w:pPr>
              <w:spacing w:before="40" w:after="40"/>
              <w:rPr>
                <w:b/>
                <w:w w:val="90"/>
                <w:sz w:val="18"/>
                <w:szCs w:val="18"/>
              </w:rPr>
            </w:pPr>
          </w:p>
        </w:tc>
        <w:tc>
          <w:tcPr>
            <w:tcW w:w="1800" w:type="dxa"/>
          </w:tcPr>
          <w:p w14:paraId="5270F347" w14:textId="77777777" w:rsidR="00742DF0" w:rsidRPr="00475471" w:rsidRDefault="00742DF0" w:rsidP="00657B09">
            <w:pPr>
              <w:pStyle w:val="DHHSbody"/>
            </w:pPr>
            <w:r w:rsidRPr="00475471">
              <w:t>0</w:t>
            </w:r>
          </w:p>
        </w:tc>
        <w:tc>
          <w:tcPr>
            <w:tcW w:w="5400" w:type="dxa"/>
            <w:gridSpan w:val="2"/>
          </w:tcPr>
          <w:p w14:paraId="5231CEBF" w14:textId="77777777" w:rsidR="00742DF0" w:rsidRPr="00475471" w:rsidRDefault="00742DF0" w:rsidP="00657B09">
            <w:pPr>
              <w:pStyle w:val="DHHSbody"/>
            </w:pPr>
            <w:r w:rsidRPr="00475471">
              <w:t>none</w:t>
            </w:r>
          </w:p>
        </w:tc>
      </w:tr>
      <w:tr w:rsidR="00742DF0" w:rsidRPr="00475471" w14:paraId="77DF3F59" w14:textId="77777777" w:rsidTr="0F502DAD">
        <w:trPr>
          <w:gridAfter w:val="1"/>
          <w:wAfter w:w="30" w:type="dxa"/>
          <w:trHeight w:val="294"/>
        </w:trPr>
        <w:tc>
          <w:tcPr>
            <w:tcW w:w="2520" w:type="dxa"/>
            <w:gridSpan w:val="2"/>
          </w:tcPr>
          <w:p w14:paraId="23136150" w14:textId="77777777" w:rsidR="00742DF0" w:rsidRPr="00475471" w:rsidRDefault="00742DF0" w:rsidP="00657B09">
            <w:pPr>
              <w:spacing w:before="40" w:after="40"/>
              <w:rPr>
                <w:b/>
                <w:w w:val="90"/>
                <w:sz w:val="18"/>
                <w:szCs w:val="18"/>
              </w:rPr>
            </w:pPr>
          </w:p>
        </w:tc>
        <w:tc>
          <w:tcPr>
            <w:tcW w:w="1800" w:type="dxa"/>
          </w:tcPr>
          <w:p w14:paraId="3988EE23" w14:textId="77777777" w:rsidR="00742DF0" w:rsidRPr="00475471" w:rsidRDefault="00742DF0" w:rsidP="00657B09">
            <w:pPr>
              <w:pStyle w:val="DHHSbody"/>
            </w:pPr>
            <w:r w:rsidRPr="00475471">
              <w:t>1</w:t>
            </w:r>
          </w:p>
        </w:tc>
        <w:tc>
          <w:tcPr>
            <w:tcW w:w="5400" w:type="dxa"/>
            <w:gridSpan w:val="2"/>
          </w:tcPr>
          <w:p w14:paraId="552497C5" w14:textId="77777777" w:rsidR="00742DF0" w:rsidRPr="00475471" w:rsidRDefault="00742DF0" w:rsidP="00657B09">
            <w:pPr>
              <w:pStyle w:val="DHHSbody"/>
            </w:pPr>
            <w:r w:rsidRPr="00475471">
              <w:t xml:space="preserve">bail </w:t>
            </w:r>
          </w:p>
        </w:tc>
      </w:tr>
      <w:tr w:rsidR="00742DF0" w:rsidRPr="00475471" w14:paraId="448A5BF5" w14:textId="77777777" w:rsidTr="0F502DAD">
        <w:trPr>
          <w:gridAfter w:val="1"/>
          <w:wAfter w:w="30" w:type="dxa"/>
          <w:trHeight w:val="294"/>
        </w:trPr>
        <w:tc>
          <w:tcPr>
            <w:tcW w:w="2520" w:type="dxa"/>
            <w:gridSpan w:val="2"/>
          </w:tcPr>
          <w:p w14:paraId="4A8E30EB" w14:textId="77777777" w:rsidR="00742DF0" w:rsidRPr="00475471" w:rsidRDefault="00742DF0" w:rsidP="00657B09">
            <w:pPr>
              <w:spacing w:before="40" w:after="40"/>
              <w:rPr>
                <w:b/>
                <w:w w:val="90"/>
                <w:sz w:val="18"/>
                <w:szCs w:val="18"/>
              </w:rPr>
            </w:pPr>
          </w:p>
        </w:tc>
        <w:tc>
          <w:tcPr>
            <w:tcW w:w="1800" w:type="dxa"/>
          </w:tcPr>
          <w:p w14:paraId="4BF77D50" w14:textId="77777777" w:rsidR="00742DF0" w:rsidRPr="00475471" w:rsidRDefault="00742DF0" w:rsidP="00657B09">
            <w:pPr>
              <w:pStyle w:val="DHHSbody"/>
            </w:pPr>
            <w:r w:rsidRPr="00475471">
              <w:t>2</w:t>
            </w:r>
          </w:p>
        </w:tc>
        <w:tc>
          <w:tcPr>
            <w:tcW w:w="5400" w:type="dxa"/>
            <w:gridSpan w:val="2"/>
          </w:tcPr>
          <w:p w14:paraId="708F4D03" w14:textId="77777777" w:rsidR="00742DF0" w:rsidRPr="00475471" w:rsidRDefault="00742DF0" w:rsidP="00657B09">
            <w:pPr>
              <w:pStyle w:val="DHHSbody"/>
            </w:pPr>
            <w:r w:rsidRPr="00475471">
              <w:t>community correction order (CCO)</w:t>
            </w:r>
          </w:p>
        </w:tc>
      </w:tr>
      <w:tr w:rsidR="00742DF0" w:rsidRPr="00475471" w14:paraId="5C1DCEB0" w14:textId="77777777" w:rsidTr="0F502DAD">
        <w:trPr>
          <w:gridAfter w:val="1"/>
          <w:wAfter w:w="30" w:type="dxa"/>
          <w:trHeight w:val="294"/>
        </w:trPr>
        <w:tc>
          <w:tcPr>
            <w:tcW w:w="2520" w:type="dxa"/>
            <w:gridSpan w:val="2"/>
          </w:tcPr>
          <w:p w14:paraId="0AF6A731" w14:textId="77777777" w:rsidR="00742DF0" w:rsidRPr="00475471" w:rsidRDefault="00742DF0" w:rsidP="00657B09">
            <w:pPr>
              <w:spacing w:before="40" w:after="40"/>
              <w:rPr>
                <w:b/>
                <w:w w:val="90"/>
                <w:sz w:val="18"/>
                <w:szCs w:val="18"/>
              </w:rPr>
            </w:pPr>
          </w:p>
        </w:tc>
        <w:tc>
          <w:tcPr>
            <w:tcW w:w="1800" w:type="dxa"/>
          </w:tcPr>
          <w:p w14:paraId="3378A678" w14:textId="77777777" w:rsidR="00742DF0" w:rsidRPr="00475471" w:rsidRDefault="00742DF0" w:rsidP="00657B09">
            <w:pPr>
              <w:pStyle w:val="DHHSbody"/>
            </w:pPr>
            <w:r w:rsidRPr="00475471">
              <w:t>3</w:t>
            </w:r>
          </w:p>
        </w:tc>
        <w:tc>
          <w:tcPr>
            <w:tcW w:w="5400" w:type="dxa"/>
            <w:gridSpan w:val="2"/>
          </w:tcPr>
          <w:p w14:paraId="36970EC1" w14:textId="77777777" w:rsidR="00742DF0" w:rsidRPr="00475471" w:rsidRDefault="00742DF0" w:rsidP="00657B09">
            <w:pPr>
              <w:pStyle w:val="DHHSbody"/>
            </w:pPr>
            <w:r w:rsidRPr="00475471">
              <w:t>court diversion</w:t>
            </w:r>
          </w:p>
        </w:tc>
      </w:tr>
      <w:tr w:rsidR="00742DF0" w:rsidRPr="00475471" w14:paraId="1B7F2497" w14:textId="77777777" w:rsidTr="0F502DAD">
        <w:trPr>
          <w:gridAfter w:val="1"/>
          <w:wAfter w:w="30" w:type="dxa"/>
          <w:trHeight w:val="294"/>
        </w:trPr>
        <w:tc>
          <w:tcPr>
            <w:tcW w:w="2520" w:type="dxa"/>
            <w:gridSpan w:val="2"/>
          </w:tcPr>
          <w:p w14:paraId="7E8F2833" w14:textId="77777777" w:rsidR="00742DF0" w:rsidRPr="00475471" w:rsidRDefault="00742DF0" w:rsidP="00657B09">
            <w:pPr>
              <w:spacing w:before="40" w:after="40"/>
              <w:rPr>
                <w:b/>
                <w:w w:val="90"/>
                <w:sz w:val="18"/>
                <w:szCs w:val="18"/>
              </w:rPr>
            </w:pPr>
          </w:p>
        </w:tc>
        <w:tc>
          <w:tcPr>
            <w:tcW w:w="1800" w:type="dxa"/>
          </w:tcPr>
          <w:p w14:paraId="55062CCE" w14:textId="77777777" w:rsidR="00742DF0" w:rsidRPr="00475471" w:rsidRDefault="00742DF0" w:rsidP="00657B09">
            <w:pPr>
              <w:pStyle w:val="DHHSbody"/>
            </w:pPr>
            <w:r w:rsidRPr="00475471">
              <w:t>4</w:t>
            </w:r>
          </w:p>
        </w:tc>
        <w:tc>
          <w:tcPr>
            <w:tcW w:w="5400" w:type="dxa"/>
            <w:gridSpan w:val="2"/>
          </w:tcPr>
          <w:p w14:paraId="68F1B379" w14:textId="77777777" w:rsidR="00742DF0" w:rsidRPr="00475471" w:rsidRDefault="00742DF0" w:rsidP="00657B09">
            <w:pPr>
              <w:pStyle w:val="DHHSbody"/>
            </w:pPr>
            <w:r w:rsidRPr="00475471">
              <w:t>drug treatment order (DTO) – Drug Court</w:t>
            </w:r>
          </w:p>
        </w:tc>
      </w:tr>
      <w:tr w:rsidR="00742DF0" w:rsidRPr="00475471" w14:paraId="3A0116AA" w14:textId="77777777" w:rsidTr="0F502DAD">
        <w:trPr>
          <w:gridAfter w:val="1"/>
          <w:wAfter w:w="30" w:type="dxa"/>
          <w:trHeight w:val="294"/>
        </w:trPr>
        <w:tc>
          <w:tcPr>
            <w:tcW w:w="2520" w:type="dxa"/>
            <w:gridSpan w:val="2"/>
          </w:tcPr>
          <w:p w14:paraId="77AB8374" w14:textId="77777777" w:rsidR="00742DF0" w:rsidRPr="00475471" w:rsidRDefault="00742DF0" w:rsidP="00657B09">
            <w:pPr>
              <w:spacing w:before="40" w:after="40"/>
              <w:rPr>
                <w:b/>
                <w:w w:val="90"/>
                <w:sz w:val="18"/>
                <w:szCs w:val="18"/>
              </w:rPr>
            </w:pPr>
          </w:p>
        </w:tc>
        <w:tc>
          <w:tcPr>
            <w:tcW w:w="1800" w:type="dxa"/>
          </w:tcPr>
          <w:p w14:paraId="051EB411" w14:textId="0B853A10" w:rsidR="009877C4" w:rsidRPr="00475471" w:rsidRDefault="009877C4" w:rsidP="00657B09">
            <w:pPr>
              <w:pStyle w:val="DHHSbody"/>
            </w:pPr>
            <w:r w:rsidRPr="00475471">
              <w:t>6</w:t>
            </w:r>
          </w:p>
          <w:p w14:paraId="09DEE7BD" w14:textId="7B2993F9" w:rsidR="00742DF0" w:rsidRPr="00475471" w:rsidRDefault="00742DF0" w:rsidP="00657B09">
            <w:pPr>
              <w:pStyle w:val="DHHSbody"/>
            </w:pPr>
            <w:r w:rsidRPr="00475471">
              <w:t>7</w:t>
            </w:r>
          </w:p>
        </w:tc>
        <w:tc>
          <w:tcPr>
            <w:tcW w:w="5400" w:type="dxa"/>
            <w:gridSpan w:val="2"/>
          </w:tcPr>
          <w:p w14:paraId="2F708AAF" w14:textId="1C9ED0E7" w:rsidR="009877C4" w:rsidRPr="00475471" w:rsidRDefault="009877C4" w:rsidP="00657B09">
            <w:pPr>
              <w:pStyle w:val="DHHSbody"/>
            </w:pPr>
            <w:r w:rsidRPr="00475471">
              <w:t>imprisonment</w:t>
            </w:r>
          </w:p>
          <w:p w14:paraId="476CF508" w14:textId="05EEA65A" w:rsidR="00742DF0" w:rsidRPr="00475471" w:rsidRDefault="00742DF0" w:rsidP="00657B09">
            <w:pPr>
              <w:pStyle w:val="DHHSbody"/>
            </w:pPr>
            <w:r w:rsidRPr="00475471">
              <w:t>Prison release (</w:t>
            </w:r>
            <w:proofErr w:type="spellStart"/>
            <w:r w:rsidRPr="00475471">
              <w:t>StepOut</w:t>
            </w:r>
            <w:proofErr w:type="spellEnd"/>
            <w:r w:rsidRPr="00475471">
              <w:t xml:space="preserve"> Program)</w:t>
            </w:r>
          </w:p>
        </w:tc>
      </w:tr>
      <w:tr w:rsidR="00742DF0" w:rsidRPr="00475471" w14:paraId="7BDC7D8A" w14:textId="77777777" w:rsidTr="0F502DAD">
        <w:trPr>
          <w:gridAfter w:val="1"/>
          <w:wAfter w:w="30" w:type="dxa"/>
          <w:trHeight w:val="294"/>
        </w:trPr>
        <w:tc>
          <w:tcPr>
            <w:tcW w:w="2520" w:type="dxa"/>
            <w:gridSpan w:val="2"/>
          </w:tcPr>
          <w:p w14:paraId="56CF3AAB" w14:textId="77777777" w:rsidR="00742DF0" w:rsidRPr="00475471" w:rsidRDefault="00742DF0" w:rsidP="00657B09">
            <w:pPr>
              <w:spacing w:before="40" w:after="40"/>
              <w:rPr>
                <w:b/>
                <w:w w:val="90"/>
                <w:sz w:val="18"/>
                <w:szCs w:val="18"/>
              </w:rPr>
            </w:pPr>
          </w:p>
        </w:tc>
        <w:tc>
          <w:tcPr>
            <w:tcW w:w="1800" w:type="dxa"/>
          </w:tcPr>
          <w:p w14:paraId="670A93D3" w14:textId="77777777" w:rsidR="00742DF0" w:rsidRPr="00475471" w:rsidRDefault="00742DF0" w:rsidP="00657B09">
            <w:pPr>
              <w:pStyle w:val="DHHSbody"/>
            </w:pPr>
            <w:r w:rsidRPr="00475471">
              <w:t>8</w:t>
            </w:r>
          </w:p>
        </w:tc>
        <w:tc>
          <w:tcPr>
            <w:tcW w:w="5400" w:type="dxa"/>
            <w:gridSpan w:val="2"/>
          </w:tcPr>
          <w:p w14:paraId="1BD60076" w14:textId="77777777" w:rsidR="00742DF0" w:rsidRPr="00475471" w:rsidRDefault="00742DF0" w:rsidP="00657B09">
            <w:pPr>
              <w:pStyle w:val="DHHSbody"/>
            </w:pPr>
            <w:r w:rsidRPr="00475471">
              <w:t>parole (adult only)</w:t>
            </w:r>
          </w:p>
        </w:tc>
      </w:tr>
      <w:tr w:rsidR="00742DF0" w:rsidRPr="00475471" w14:paraId="7629CD60" w14:textId="77777777" w:rsidTr="0F502DAD">
        <w:trPr>
          <w:gridAfter w:val="1"/>
          <w:wAfter w:w="30" w:type="dxa"/>
          <w:trHeight w:val="294"/>
        </w:trPr>
        <w:tc>
          <w:tcPr>
            <w:tcW w:w="2520" w:type="dxa"/>
            <w:gridSpan w:val="2"/>
          </w:tcPr>
          <w:p w14:paraId="54C90CB2" w14:textId="77777777" w:rsidR="00742DF0" w:rsidRPr="00475471" w:rsidRDefault="00742DF0" w:rsidP="00657B09">
            <w:pPr>
              <w:spacing w:before="40" w:after="40"/>
              <w:rPr>
                <w:b/>
                <w:w w:val="90"/>
                <w:sz w:val="18"/>
                <w:szCs w:val="18"/>
              </w:rPr>
            </w:pPr>
          </w:p>
        </w:tc>
        <w:tc>
          <w:tcPr>
            <w:tcW w:w="1800" w:type="dxa"/>
          </w:tcPr>
          <w:p w14:paraId="3FF8E25B" w14:textId="77777777" w:rsidR="00742DF0" w:rsidRPr="00475471" w:rsidRDefault="00742DF0" w:rsidP="00657B09">
            <w:pPr>
              <w:pStyle w:val="DHHSbody"/>
            </w:pPr>
            <w:r w:rsidRPr="00475471">
              <w:t>11</w:t>
            </w:r>
          </w:p>
        </w:tc>
        <w:tc>
          <w:tcPr>
            <w:tcW w:w="5400" w:type="dxa"/>
            <w:gridSpan w:val="2"/>
          </w:tcPr>
          <w:p w14:paraId="4A1080CB" w14:textId="77777777" w:rsidR="00742DF0" w:rsidRPr="00475471" w:rsidRDefault="00742DF0" w:rsidP="00657B09">
            <w:pPr>
              <w:pStyle w:val="DHHSbody"/>
            </w:pPr>
            <w:r w:rsidRPr="00475471">
              <w:t>supervision order (SO - adult only) or Interim Supervision Order (ISO)</w:t>
            </w:r>
          </w:p>
        </w:tc>
      </w:tr>
      <w:tr w:rsidR="00742DF0" w:rsidRPr="00475471" w14:paraId="02924A52" w14:textId="77777777" w:rsidTr="0F502DAD">
        <w:trPr>
          <w:gridAfter w:val="1"/>
          <w:wAfter w:w="30" w:type="dxa"/>
          <w:trHeight w:val="294"/>
        </w:trPr>
        <w:tc>
          <w:tcPr>
            <w:tcW w:w="2520" w:type="dxa"/>
            <w:gridSpan w:val="2"/>
          </w:tcPr>
          <w:p w14:paraId="3CB8CFB7" w14:textId="77777777" w:rsidR="00742DF0" w:rsidRPr="00475471" w:rsidRDefault="00742DF0" w:rsidP="00657B09">
            <w:pPr>
              <w:spacing w:before="40" w:after="40"/>
              <w:rPr>
                <w:b/>
                <w:w w:val="90"/>
                <w:sz w:val="18"/>
                <w:szCs w:val="18"/>
              </w:rPr>
            </w:pPr>
          </w:p>
        </w:tc>
        <w:tc>
          <w:tcPr>
            <w:tcW w:w="1800" w:type="dxa"/>
          </w:tcPr>
          <w:p w14:paraId="1905726E" w14:textId="77777777" w:rsidR="00742DF0" w:rsidRPr="00475471" w:rsidRDefault="00742DF0" w:rsidP="00657B09">
            <w:pPr>
              <w:pStyle w:val="DHHSbody"/>
            </w:pPr>
            <w:r w:rsidRPr="00475471">
              <w:t>12</w:t>
            </w:r>
          </w:p>
        </w:tc>
        <w:tc>
          <w:tcPr>
            <w:tcW w:w="5400" w:type="dxa"/>
            <w:gridSpan w:val="2"/>
          </w:tcPr>
          <w:p w14:paraId="01039C5D" w14:textId="77777777" w:rsidR="00742DF0" w:rsidRPr="00475471" w:rsidRDefault="00742DF0" w:rsidP="00657B09">
            <w:pPr>
              <w:pStyle w:val="DHHSbody"/>
            </w:pPr>
            <w:r w:rsidRPr="00475471">
              <w:t>Victorian police diversion</w:t>
            </w:r>
          </w:p>
        </w:tc>
      </w:tr>
      <w:tr w:rsidR="00742DF0" w:rsidRPr="00475471" w14:paraId="4FDAE8E6" w14:textId="77777777" w:rsidTr="0F502DAD">
        <w:trPr>
          <w:gridAfter w:val="1"/>
          <w:wAfter w:w="30" w:type="dxa"/>
          <w:trHeight w:val="294"/>
        </w:trPr>
        <w:tc>
          <w:tcPr>
            <w:tcW w:w="2520" w:type="dxa"/>
            <w:gridSpan w:val="2"/>
          </w:tcPr>
          <w:p w14:paraId="4139D78C" w14:textId="77777777" w:rsidR="00742DF0" w:rsidRPr="00475471" w:rsidRDefault="00742DF0" w:rsidP="00657B09">
            <w:pPr>
              <w:spacing w:before="40" w:after="40"/>
              <w:rPr>
                <w:b/>
                <w:w w:val="90"/>
                <w:sz w:val="18"/>
                <w:szCs w:val="18"/>
              </w:rPr>
            </w:pPr>
          </w:p>
        </w:tc>
        <w:tc>
          <w:tcPr>
            <w:tcW w:w="1800" w:type="dxa"/>
          </w:tcPr>
          <w:p w14:paraId="630EFE31" w14:textId="77777777" w:rsidR="00742DF0" w:rsidRPr="00475471" w:rsidDel="002A6EB2" w:rsidRDefault="00742DF0" w:rsidP="00657B09">
            <w:pPr>
              <w:pStyle w:val="DHHSbody"/>
            </w:pPr>
            <w:r w:rsidRPr="00475471">
              <w:t>13</w:t>
            </w:r>
          </w:p>
        </w:tc>
        <w:tc>
          <w:tcPr>
            <w:tcW w:w="5400" w:type="dxa"/>
            <w:gridSpan w:val="2"/>
          </w:tcPr>
          <w:p w14:paraId="513A97B5" w14:textId="77777777" w:rsidR="00742DF0" w:rsidRPr="00475471" w:rsidDel="002A6EB2" w:rsidRDefault="00742DF0" w:rsidP="00657B09">
            <w:pPr>
              <w:pStyle w:val="DHHSbody"/>
            </w:pPr>
            <w:r w:rsidRPr="00475471">
              <w:t xml:space="preserve">youth justice order </w:t>
            </w:r>
          </w:p>
        </w:tc>
      </w:tr>
      <w:tr w:rsidR="00742DF0" w:rsidRPr="00475471" w14:paraId="22DCB4F3" w14:textId="77777777" w:rsidTr="0F502DAD">
        <w:trPr>
          <w:gridAfter w:val="1"/>
          <w:wAfter w:w="30" w:type="dxa"/>
          <w:trHeight w:val="295"/>
        </w:trPr>
        <w:tc>
          <w:tcPr>
            <w:tcW w:w="2520" w:type="dxa"/>
            <w:gridSpan w:val="2"/>
            <w:tcBorders>
              <w:bottom w:val="nil"/>
            </w:tcBorders>
          </w:tcPr>
          <w:p w14:paraId="1C2599D9" w14:textId="77777777" w:rsidR="00742DF0" w:rsidRPr="00475471" w:rsidRDefault="00742DF0"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698BC896"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Value</w:t>
            </w:r>
          </w:p>
          <w:p w14:paraId="329B0985" w14:textId="77777777" w:rsidR="00742DF0" w:rsidRPr="00475471" w:rsidRDefault="00742DF0" w:rsidP="00657B09">
            <w:pPr>
              <w:spacing w:before="40" w:after="40"/>
              <w:rPr>
                <w:rFonts w:cs="Arial"/>
                <w:w w:val="90"/>
              </w:rPr>
            </w:pPr>
            <w:r w:rsidRPr="00475471">
              <w:rPr>
                <w:rFonts w:cs="Arial"/>
                <w:w w:val="90"/>
              </w:rPr>
              <w:t>97</w:t>
            </w:r>
          </w:p>
        </w:tc>
        <w:tc>
          <w:tcPr>
            <w:tcW w:w="5400" w:type="dxa"/>
            <w:gridSpan w:val="2"/>
            <w:tcBorders>
              <w:bottom w:val="nil"/>
            </w:tcBorders>
          </w:tcPr>
          <w:p w14:paraId="00C903CB"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Meaning</w:t>
            </w:r>
          </w:p>
          <w:p w14:paraId="3AA3395F" w14:textId="77777777" w:rsidR="00742DF0" w:rsidRPr="00475471" w:rsidRDefault="00742DF0" w:rsidP="00657B09">
            <w:pPr>
              <w:spacing w:before="40" w:after="40"/>
              <w:rPr>
                <w:rFonts w:cs="Arial"/>
                <w:w w:val="90"/>
                <w:sz w:val="20"/>
              </w:rPr>
            </w:pPr>
            <w:r w:rsidRPr="00475471">
              <w:rPr>
                <w:rFonts w:eastAsia="Times"/>
                <w:sz w:val="20"/>
              </w:rPr>
              <w:t>other diversion referral</w:t>
            </w:r>
          </w:p>
        </w:tc>
      </w:tr>
      <w:tr w:rsidR="00742DF0" w:rsidRPr="00475471" w14:paraId="2F67ECDF" w14:textId="77777777" w:rsidTr="0F502DAD">
        <w:trPr>
          <w:gridAfter w:val="1"/>
          <w:wAfter w:w="30" w:type="dxa"/>
          <w:trHeight w:val="294"/>
        </w:trPr>
        <w:tc>
          <w:tcPr>
            <w:tcW w:w="2520" w:type="dxa"/>
            <w:gridSpan w:val="2"/>
            <w:tcBorders>
              <w:top w:val="nil"/>
              <w:bottom w:val="nil"/>
            </w:tcBorders>
          </w:tcPr>
          <w:p w14:paraId="08169F81" w14:textId="77777777" w:rsidR="00742DF0" w:rsidRPr="00475471" w:rsidRDefault="00742DF0" w:rsidP="00657B09">
            <w:pPr>
              <w:spacing w:before="40" w:after="40"/>
              <w:rPr>
                <w:b/>
                <w:w w:val="90"/>
                <w:sz w:val="18"/>
                <w:szCs w:val="18"/>
              </w:rPr>
            </w:pPr>
          </w:p>
        </w:tc>
        <w:tc>
          <w:tcPr>
            <w:tcW w:w="1800" w:type="dxa"/>
            <w:tcBorders>
              <w:top w:val="nil"/>
              <w:bottom w:val="nil"/>
            </w:tcBorders>
          </w:tcPr>
          <w:p w14:paraId="66F1C771" w14:textId="77777777" w:rsidR="00742DF0" w:rsidRPr="00475471" w:rsidRDefault="00742DF0" w:rsidP="00657B09">
            <w:pPr>
              <w:pStyle w:val="DHHSbody"/>
            </w:pPr>
            <w:r w:rsidRPr="00475471">
              <w:t>99</w:t>
            </w:r>
          </w:p>
        </w:tc>
        <w:tc>
          <w:tcPr>
            <w:tcW w:w="5400" w:type="dxa"/>
            <w:gridSpan w:val="2"/>
            <w:tcBorders>
              <w:top w:val="nil"/>
              <w:bottom w:val="nil"/>
            </w:tcBorders>
          </w:tcPr>
          <w:p w14:paraId="647D2100" w14:textId="77777777" w:rsidR="00742DF0" w:rsidRPr="00475471" w:rsidRDefault="00742DF0" w:rsidP="00657B09">
            <w:pPr>
              <w:pStyle w:val="DHHSbody"/>
            </w:pPr>
            <w:r w:rsidRPr="00475471">
              <w:t>not stated /inadequately described</w:t>
            </w:r>
          </w:p>
        </w:tc>
      </w:tr>
      <w:tr w:rsidR="00742DF0" w:rsidRPr="00475471" w14:paraId="5A3F9289" w14:textId="77777777" w:rsidTr="0F502DAD">
        <w:trPr>
          <w:gridAfter w:val="1"/>
          <w:wAfter w:w="30" w:type="dxa"/>
          <w:trHeight w:val="295"/>
        </w:trPr>
        <w:tc>
          <w:tcPr>
            <w:tcW w:w="9720" w:type="dxa"/>
            <w:gridSpan w:val="5"/>
            <w:tcBorders>
              <w:top w:val="nil"/>
            </w:tcBorders>
          </w:tcPr>
          <w:p w14:paraId="40F6E1C1" w14:textId="77777777" w:rsidR="00742DF0" w:rsidRPr="00475471" w:rsidRDefault="00742DF0" w:rsidP="00657B09">
            <w:pPr>
              <w:keepNext/>
              <w:keepLines/>
              <w:spacing w:before="120"/>
              <w:rPr>
                <w:rFonts w:ascii="Verdana" w:hAnsi="Verdana"/>
                <w:b/>
                <w:bCs/>
                <w:sz w:val="24"/>
              </w:rPr>
            </w:pPr>
            <w:r w:rsidRPr="00475471">
              <w:rPr>
                <w:rFonts w:ascii="Verdana" w:hAnsi="Verdana"/>
                <w:b/>
                <w:bCs/>
                <w:sz w:val="24"/>
              </w:rPr>
              <w:t>Data element attributes</w:t>
            </w:r>
          </w:p>
        </w:tc>
      </w:tr>
      <w:tr w:rsidR="00742DF0" w:rsidRPr="00475471" w14:paraId="3DD79CEF" w14:textId="77777777" w:rsidTr="0F502DAD">
        <w:trPr>
          <w:gridAfter w:val="1"/>
          <w:wAfter w:w="30" w:type="dxa"/>
          <w:trHeight w:val="295"/>
        </w:trPr>
        <w:tc>
          <w:tcPr>
            <w:tcW w:w="9720" w:type="dxa"/>
            <w:gridSpan w:val="5"/>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742DF0" w:rsidRPr="00475471" w14:paraId="0155899C"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742DF0" w:rsidRPr="00475471" w14:paraId="26A28BB6" w14:textId="77777777" w:rsidTr="00657B09">
                    <w:trPr>
                      <w:trHeight w:val="295"/>
                    </w:trPr>
                    <w:tc>
                      <w:tcPr>
                        <w:tcW w:w="9720" w:type="dxa"/>
                        <w:gridSpan w:val="2"/>
                        <w:tcBorders>
                          <w:top w:val="nil"/>
                        </w:tcBorders>
                      </w:tcPr>
                      <w:p w14:paraId="53E58169"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742DF0" w:rsidRPr="00475471" w14:paraId="100D325B" w14:textId="77777777" w:rsidTr="00657B09">
                    <w:trPr>
                      <w:trHeight w:val="294"/>
                    </w:trPr>
                    <w:tc>
                      <w:tcPr>
                        <w:tcW w:w="2520" w:type="dxa"/>
                      </w:tcPr>
                      <w:p w14:paraId="44D6948B" w14:textId="77777777" w:rsidR="00742DF0" w:rsidRPr="00475471" w:rsidRDefault="00742DF0"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770D60A6" w14:textId="77777777" w:rsidR="00742DF0" w:rsidRPr="00475471" w:rsidRDefault="00742DF0" w:rsidP="00657B09">
                        <w:pPr>
                          <w:pStyle w:val="DHHSbody"/>
                        </w:pPr>
                        <w:r w:rsidRPr="00475471">
                          <w:t>Mandatory</w:t>
                        </w:r>
                      </w:p>
                      <w:p w14:paraId="5741BD6F" w14:textId="77777777" w:rsidR="00742DF0" w:rsidRPr="00475471" w:rsidRDefault="00742DF0" w:rsidP="00657B09">
                        <w:pPr>
                          <w:tabs>
                            <w:tab w:val="left" w:pos="567"/>
                          </w:tabs>
                          <w:rPr>
                            <w:sz w:val="18"/>
                          </w:rPr>
                        </w:pPr>
                      </w:p>
                    </w:tc>
                  </w:tr>
                </w:tbl>
                <w:p w14:paraId="6551772B" w14:textId="77777777" w:rsidR="00742DF0" w:rsidRPr="00475471" w:rsidRDefault="00742DF0" w:rsidP="00657B09">
                  <w:pPr>
                    <w:keepNext/>
                    <w:keepLines/>
                    <w:spacing w:before="120" w:after="60"/>
                    <w:rPr>
                      <w:bCs/>
                      <w:i/>
                      <w:color w:val="008080"/>
                      <w:spacing w:val="-4"/>
                      <w:w w:val="90"/>
                    </w:rPr>
                  </w:pPr>
                </w:p>
              </w:tc>
            </w:tr>
          </w:tbl>
          <w:p w14:paraId="498CE91B" w14:textId="77777777" w:rsidR="00742DF0" w:rsidRPr="00475471" w:rsidRDefault="00742DF0" w:rsidP="00657B09">
            <w:pPr>
              <w:keepNext/>
              <w:keepLines/>
              <w:spacing w:before="120" w:after="60"/>
              <w:rPr>
                <w:bCs/>
                <w:i/>
                <w:color w:val="008080"/>
                <w:spacing w:val="-4"/>
                <w:w w:val="90"/>
              </w:rPr>
            </w:pPr>
          </w:p>
        </w:tc>
      </w:tr>
      <w:tr w:rsidR="00742DF0" w:rsidRPr="00475471" w14:paraId="521BB0BE" w14:textId="77777777" w:rsidTr="0F502DAD">
        <w:trPr>
          <w:gridAfter w:val="1"/>
          <w:wAfter w:w="30" w:type="dxa"/>
          <w:trHeight w:val="295"/>
        </w:trPr>
        <w:tc>
          <w:tcPr>
            <w:tcW w:w="9720" w:type="dxa"/>
            <w:gridSpan w:val="5"/>
            <w:tcBorders>
              <w:bottom w:val="nil"/>
            </w:tcBorders>
          </w:tcPr>
          <w:p w14:paraId="13AC3FE3"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742DF0" w:rsidRPr="00475471" w14:paraId="28628E59" w14:textId="77777777" w:rsidTr="0F502DAD">
        <w:trPr>
          <w:gridAfter w:val="1"/>
          <w:wAfter w:w="30" w:type="dxa"/>
          <w:trHeight w:val="295"/>
        </w:trPr>
        <w:tc>
          <w:tcPr>
            <w:tcW w:w="2520" w:type="dxa"/>
            <w:gridSpan w:val="2"/>
            <w:tcBorders>
              <w:top w:val="nil"/>
              <w:bottom w:val="single" w:sz="4" w:space="0" w:color="auto"/>
            </w:tcBorders>
          </w:tcPr>
          <w:p w14:paraId="0B585B98" w14:textId="77777777" w:rsidR="00742DF0" w:rsidRPr="00475471" w:rsidRDefault="00742DF0"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57BE7F47" w14:textId="77777777" w:rsidR="00742DF0" w:rsidRPr="00475471" w:rsidRDefault="00742DF0" w:rsidP="00657B09">
            <w:pPr>
              <w:pStyle w:val="DHHSbody"/>
            </w:pPr>
          </w:p>
          <w:tbl>
            <w:tblPr>
              <w:tblpPr w:leftFromText="180" w:rightFromText="180" w:vertAnchor="page" w:horzAnchor="margin" w:tblpY="61"/>
              <w:tblOverlap w:val="never"/>
              <w:tblW w:w="0" w:type="auto"/>
              <w:tblLayout w:type="fixed"/>
              <w:tblLook w:val="01E0" w:firstRow="1" w:lastRow="1" w:firstColumn="1" w:lastColumn="1" w:noHBand="0" w:noVBand="0"/>
            </w:tblPr>
            <w:tblGrid>
              <w:gridCol w:w="994"/>
              <w:gridCol w:w="6146"/>
            </w:tblGrid>
            <w:tr w:rsidR="00742DF0" w:rsidRPr="00475471" w14:paraId="1A84C529" w14:textId="77777777" w:rsidTr="0F502DAD">
              <w:trPr>
                <w:trHeight w:val="3253"/>
              </w:trPr>
              <w:tc>
                <w:tcPr>
                  <w:tcW w:w="994" w:type="dxa"/>
                </w:tcPr>
                <w:p w14:paraId="4225B550" w14:textId="77777777" w:rsidR="00742DF0" w:rsidRPr="00475471" w:rsidRDefault="00742DF0" w:rsidP="00657B09">
                  <w:pPr>
                    <w:pStyle w:val="DHHSbody"/>
                  </w:pPr>
                  <w:r w:rsidRPr="00475471">
                    <w:lastRenderedPageBreak/>
                    <w:t>Code 0</w:t>
                  </w:r>
                </w:p>
              </w:tc>
              <w:tc>
                <w:tcPr>
                  <w:tcW w:w="6146" w:type="dxa"/>
                </w:tcPr>
                <w:p w14:paraId="3BA994D4" w14:textId="77777777" w:rsidR="00742DF0" w:rsidRPr="00475471" w:rsidRDefault="00742DF0" w:rsidP="00657B09">
                  <w:pPr>
                    <w:pStyle w:val="DHHSbody"/>
                  </w:pPr>
                  <w:r w:rsidRPr="00475471">
                    <w:t>The forensic type should be recorded as None if the event is for a non-forensic client. Forensic types can include Court Orders and Police notices e.g. DDAL is an example of a caution notice via Victorian Police.</w:t>
                  </w:r>
                </w:p>
                <w:p w14:paraId="73BF6FE4" w14:textId="77777777" w:rsidR="00742DF0" w:rsidRPr="00475471" w:rsidRDefault="00742DF0" w:rsidP="00657B09">
                  <w:pPr>
                    <w:pStyle w:val="DHHSbody"/>
                  </w:pPr>
                  <w:r w:rsidRPr="00475471">
                    <w:t>Where a client is on more than one order, the reported order should be the one considered most dominant.</w:t>
                  </w:r>
                </w:p>
                <w:p w14:paraId="123466BB" w14:textId="77777777" w:rsidR="00742DF0" w:rsidRPr="00475471" w:rsidRDefault="00742DF0" w:rsidP="00657B09">
                  <w:pPr>
                    <w:pStyle w:val="DHHSbody"/>
                  </w:pPr>
                  <w:r w:rsidRPr="00475471">
                    <w:t>Should be reported as ‘99’ when client is known to be under an order, however type is unknown.</w:t>
                  </w:r>
                </w:p>
                <w:p w14:paraId="7F55D2CB" w14:textId="77777777" w:rsidR="00742DF0" w:rsidRPr="00475471" w:rsidRDefault="00742DF0" w:rsidP="00657B09">
                  <w:pPr>
                    <w:pStyle w:val="DHHSbody"/>
                  </w:pPr>
                  <w:r w:rsidRPr="00475471">
                    <w:t xml:space="preserve">Use this code when the client has an order listed under exclusion list of Code 97 and does not have another order. </w:t>
                  </w:r>
                </w:p>
              </w:tc>
            </w:tr>
            <w:tr w:rsidR="00742DF0" w:rsidRPr="00475471" w14:paraId="5E440E70" w14:textId="77777777" w:rsidTr="0F502DAD">
              <w:tc>
                <w:tcPr>
                  <w:tcW w:w="994" w:type="dxa"/>
                </w:tcPr>
                <w:p w14:paraId="728C82D8" w14:textId="77777777" w:rsidR="00742DF0" w:rsidRPr="00475471" w:rsidRDefault="00742DF0" w:rsidP="00657B09">
                  <w:pPr>
                    <w:pStyle w:val="DHHSbody"/>
                  </w:pPr>
                  <w:r w:rsidRPr="00475471">
                    <w:t>Code 2</w:t>
                  </w:r>
                </w:p>
              </w:tc>
              <w:tc>
                <w:tcPr>
                  <w:tcW w:w="6146" w:type="dxa"/>
                </w:tcPr>
                <w:p w14:paraId="13848737" w14:textId="77777777" w:rsidR="00742DF0" w:rsidRPr="00475471" w:rsidRDefault="00742DF0" w:rsidP="00657B09">
                  <w:pPr>
                    <w:pStyle w:val="DHHSbody"/>
                  </w:pPr>
                  <w:r w:rsidRPr="00475471">
                    <w:t>A community correction order (CCO) is a flexible sentencing order served in the community. The order can be imposed by itself or in addition to imprisonment or a fine. This replaced Intensive correction orders, home detention and correction-based orders in 2012.</w:t>
                  </w:r>
                </w:p>
              </w:tc>
            </w:tr>
            <w:tr w:rsidR="00742DF0" w:rsidRPr="00475471" w14:paraId="72B6C29F" w14:textId="77777777" w:rsidTr="0F502DAD">
              <w:tc>
                <w:tcPr>
                  <w:tcW w:w="994" w:type="dxa"/>
                </w:tcPr>
                <w:p w14:paraId="73EAC722" w14:textId="77777777" w:rsidR="00742DF0" w:rsidRPr="00475471" w:rsidRDefault="00742DF0" w:rsidP="00657B09">
                  <w:pPr>
                    <w:pStyle w:val="DHHSbody"/>
                  </w:pPr>
                  <w:r w:rsidRPr="00475471">
                    <w:t>Code 3</w:t>
                  </w:r>
                </w:p>
              </w:tc>
              <w:tc>
                <w:tcPr>
                  <w:tcW w:w="6146" w:type="dxa"/>
                </w:tcPr>
                <w:p w14:paraId="10E66B80" w14:textId="77777777" w:rsidR="00742DF0" w:rsidRPr="00475471" w:rsidRDefault="00742DF0" w:rsidP="00657B09">
                  <w:pPr>
                    <w:pStyle w:val="DHHSbody"/>
                  </w:pPr>
                  <w:r w:rsidRPr="00475471">
                    <w:t>Court diversion is a specialised program aimed at diverting minor drug offenders from the criminal justice system. Offenders who plead guilty to eligible drug charges in a Magistrates Court or a Children’s Court (Magistrates Court) can be referred by the magistrate to an AODT program as part of their order rather than having a traditional penalty like a fine or probation order imposed upon them. Court diversion includes court orders.</w:t>
                  </w:r>
                </w:p>
              </w:tc>
            </w:tr>
            <w:tr w:rsidR="00742DF0" w:rsidRPr="00475471" w14:paraId="691F34F1" w14:textId="77777777" w:rsidTr="0F502DAD">
              <w:tc>
                <w:tcPr>
                  <w:tcW w:w="994" w:type="dxa"/>
                </w:tcPr>
                <w:p w14:paraId="685545A5" w14:textId="77777777" w:rsidR="00742DF0" w:rsidRPr="00475471" w:rsidRDefault="00742DF0" w:rsidP="00657B09">
                  <w:pPr>
                    <w:pStyle w:val="DHHSbody"/>
                  </w:pPr>
                  <w:r w:rsidRPr="00475471">
                    <w:t>Code 4</w:t>
                  </w:r>
                </w:p>
              </w:tc>
              <w:tc>
                <w:tcPr>
                  <w:tcW w:w="6146" w:type="dxa"/>
                </w:tcPr>
                <w:p w14:paraId="2A5DBCC2" w14:textId="77777777" w:rsidR="00742DF0" w:rsidRPr="00475471" w:rsidRDefault="00742DF0" w:rsidP="00657B09">
                  <w:pPr>
                    <w:pStyle w:val="DHHSbody"/>
                  </w:pPr>
                  <w:r w:rsidRPr="00475471">
                    <w:t>A drug treatment order can only be ordered by the Victorian Drug Court, which is a venue of the Magistrates' Court. The DTO consists of two parts, a custodial part and a treatment and supervision part. The custodial sentence is suspended to allow for the treatment of the offender.</w:t>
                  </w:r>
                </w:p>
              </w:tc>
            </w:tr>
            <w:tr w:rsidR="00742DF0" w:rsidRPr="00475471" w14:paraId="22D40439" w14:textId="77777777" w:rsidTr="0F502DAD">
              <w:tc>
                <w:tcPr>
                  <w:tcW w:w="994" w:type="dxa"/>
                </w:tcPr>
                <w:p w14:paraId="69B0A981" w14:textId="1F15AA73" w:rsidR="009877C4" w:rsidRPr="00475471" w:rsidRDefault="009877C4" w:rsidP="009877C4">
                  <w:pPr>
                    <w:pStyle w:val="DHHSbody"/>
                    <w:contextualSpacing/>
                  </w:pPr>
                  <w:bookmarkStart w:id="918" w:name="_Hlk11745139"/>
                  <w:r w:rsidRPr="00475471">
                    <w:t>Code 6</w:t>
                  </w:r>
                </w:p>
                <w:p w14:paraId="266856D4" w14:textId="77777777" w:rsidR="009877C4" w:rsidRPr="00475471" w:rsidRDefault="009877C4" w:rsidP="009877C4">
                  <w:pPr>
                    <w:pStyle w:val="DHHSbody"/>
                    <w:contextualSpacing/>
                  </w:pPr>
                </w:p>
                <w:p w14:paraId="4E002D9D" w14:textId="77777777" w:rsidR="009877C4" w:rsidRPr="00475471" w:rsidRDefault="009877C4" w:rsidP="00657B09">
                  <w:pPr>
                    <w:pStyle w:val="DHHSbody"/>
                  </w:pPr>
                </w:p>
                <w:p w14:paraId="6D3EF2EA" w14:textId="00B229F4" w:rsidR="00742DF0" w:rsidRPr="00475471" w:rsidRDefault="00742DF0" w:rsidP="00657B09">
                  <w:pPr>
                    <w:pStyle w:val="DHHSbody"/>
                  </w:pPr>
                  <w:r w:rsidRPr="00475471">
                    <w:t>Code 7</w:t>
                  </w:r>
                </w:p>
              </w:tc>
              <w:tc>
                <w:tcPr>
                  <w:tcW w:w="6146" w:type="dxa"/>
                </w:tcPr>
                <w:p w14:paraId="3E371A44" w14:textId="0A927607" w:rsidR="009877C4" w:rsidRPr="00475471" w:rsidRDefault="009877C4" w:rsidP="009877C4">
                  <w:pPr>
                    <w:pStyle w:val="DHHSbody"/>
                    <w:contextualSpacing/>
                  </w:pPr>
                  <w:r w:rsidRPr="00475471">
                    <w:t>Client is under imprisonment or on a detention order in prison.</w:t>
                  </w:r>
                </w:p>
                <w:p w14:paraId="411D2E08" w14:textId="3A7F2E25" w:rsidR="009877C4" w:rsidRPr="00475471" w:rsidRDefault="009877C4" w:rsidP="003A32A1">
                  <w:pPr>
                    <w:pStyle w:val="DHHSbody"/>
                    <w:spacing w:after="0"/>
                    <w:contextualSpacing/>
                  </w:pPr>
                  <w:r w:rsidRPr="00475471">
                    <w:t>Excludes: Youth Detention, use Code 13.</w:t>
                  </w:r>
                </w:p>
                <w:p w14:paraId="30A9E490" w14:textId="77777777" w:rsidR="009877C4" w:rsidRPr="00475471" w:rsidRDefault="009877C4" w:rsidP="00657B09">
                  <w:pPr>
                    <w:pStyle w:val="DHHSbody"/>
                  </w:pPr>
                </w:p>
                <w:p w14:paraId="6A21840E" w14:textId="4D124D9A" w:rsidR="00742DF0" w:rsidRPr="00475471" w:rsidRDefault="00742DF0" w:rsidP="00657B09">
                  <w:pPr>
                    <w:pStyle w:val="DHHSbody"/>
                  </w:pPr>
                  <w:r w:rsidRPr="00475471">
                    <w:t xml:space="preserve">Clients released from prison, not on parole, and enrolled in the </w:t>
                  </w:r>
                  <w:proofErr w:type="spellStart"/>
                  <w:r w:rsidRPr="00475471">
                    <w:t>StepOut</w:t>
                  </w:r>
                  <w:proofErr w:type="spellEnd"/>
                  <w:r w:rsidRPr="00475471">
                    <w:t xml:space="preserve"> program.</w:t>
                  </w:r>
                </w:p>
              </w:tc>
            </w:tr>
            <w:tr w:rsidR="00742DF0" w:rsidRPr="00475471" w14:paraId="7D062289" w14:textId="77777777" w:rsidTr="0F502DAD">
              <w:tc>
                <w:tcPr>
                  <w:tcW w:w="994" w:type="dxa"/>
                </w:tcPr>
                <w:p w14:paraId="3AB2D134" w14:textId="77777777" w:rsidR="00742DF0" w:rsidRPr="00475471" w:rsidRDefault="00742DF0" w:rsidP="00657B09">
                  <w:pPr>
                    <w:pStyle w:val="DHHSbody"/>
                  </w:pPr>
                  <w:r w:rsidRPr="00475471">
                    <w:t>Code 8</w:t>
                  </w:r>
                </w:p>
              </w:tc>
              <w:tc>
                <w:tcPr>
                  <w:tcW w:w="6146" w:type="dxa"/>
                </w:tcPr>
                <w:p w14:paraId="79109134" w14:textId="77777777" w:rsidR="00742DF0" w:rsidRPr="00475471" w:rsidRDefault="00742DF0" w:rsidP="00657B09">
                  <w:pPr>
                    <w:pStyle w:val="DHHSbody"/>
                  </w:pPr>
                  <w:r w:rsidRPr="00475471">
                    <w:t>Client has been released from prison and is on parole. imposed by an adult court.</w:t>
                  </w:r>
                </w:p>
                <w:p w14:paraId="0B9F6584" w14:textId="4F22514C" w:rsidR="00742DF0" w:rsidRPr="00475471" w:rsidRDefault="00742DF0" w:rsidP="00657B09">
                  <w:pPr>
                    <w:pStyle w:val="DHHSbody"/>
                  </w:pPr>
                  <w:r w:rsidRPr="00475471">
                    <w:t xml:space="preserve">Excludes parole issued by Children's Court and the youth justice </w:t>
                  </w:r>
                  <w:proofErr w:type="spellStart"/>
                  <w:r w:rsidRPr="00475471">
                    <w:t>cent</w:t>
                  </w:r>
                  <w:r w:rsidR="001A3279" w:rsidRPr="00475471">
                    <w:t>er</w:t>
                  </w:r>
                  <w:proofErr w:type="spellEnd"/>
                  <w:r w:rsidRPr="00475471">
                    <w:t xml:space="preserve"> </w:t>
                  </w:r>
                </w:p>
              </w:tc>
            </w:tr>
            <w:bookmarkEnd w:id="918"/>
            <w:tr w:rsidR="00742DF0" w:rsidRPr="00475471" w14:paraId="349F7D86" w14:textId="77777777" w:rsidTr="0F502DAD">
              <w:tc>
                <w:tcPr>
                  <w:tcW w:w="994" w:type="dxa"/>
                </w:tcPr>
                <w:p w14:paraId="6F67DAB4" w14:textId="77777777" w:rsidR="00742DF0" w:rsidRPr="00475471" w:rsidRDefault="00742DF0" w:rsidP="00657B09">
                  <w:pPr>
                    <w:pStyle w:val="DHHSbody"/>
                  </w:pPr>
                  <w:r w:rsidRPr="00475471">
                    <w:t>Code 11</w:t>
                  </w:r>
                </w:p>
              </w:tc>
              <w:tc>
                <w:tcPr>
                  <w:tcW w:w="6146" w:type="dxa"/>
                </w:tcPr>
                <w:p w14:paraId="7E3E0BD2" w14:textId="77777777" w:rsidR="00742DF0" w:rsidRPr="00475471" w:rsidRDefault="00742DF0" w:rsidP="00657B09">
                  <w:pPr>
                    <w:pStyle w:val="DHHSbody"/>
                  </w:pPr>
                  <w:r w:rsidRPr="00475471">
                    <w:t>Supervision orders provide for the post-sentence supervision of serious sex offenders who pose an unacceptable risk of committing a relevant offence if a supervision order is not made and the offender is in the community, under the Serious Sex Offenders (Detention and Supervision) Act 2009.</w:t>
                  </w:r>
                </w:p>
                <w:p w14:paraId="2D586ECD" w14:textId="77777777" w:rsidR="00742DF0" w:rsidRPr="00475471" w:rsidRDefault="00742DF0" w:rsidP="00657B09">
                  <w:pPr>
                    <w:pStyle w:val="DHHSbody"/>
                  </w:pPr>
                  <w:r w:rsidRPr="00475471">
                    <w:t xml:space="preserve">Excludes: Detention or supervision orders for Youth, use Code 13. </w:t>
                  </w:r>
                </w:p>
              </w:tc>
            </w:tr>
            <w:tr w:rsidR="00742DF0" w:rsidRPr="00475471" w14:paraId="3DF1A2E0" w14:textId="77777777" w:rsidTr="0F502DAD">
              <w:tc>
                <w:tcPr>
                  <w:tcW w:w="994" w:type="dxa"/>
                </w:tcPr>
                <w:p w14:paraId="659F495B" w14:textId="77777777" w:rsidR="00742DF0" w:rsidRPr="00475471" w:rsidRDefault="00742DF0" w:rsidP="00657B09">
                  <w:pPr>
                    <w:pStyle w:val="DHHSbody"/>
                  </w:pPr>
                  <w:r w:rsidRPr="00475471">
                    <w:lastRenderedPageBreak/>
                    <w:t>Code 12</w:t>
                  </w:r>
                </w:p>
              </w:tc>
              <w:tc>
                <w:tcPr>
                  <w:tcW w:w="6146" w:type="dxa"/>
                </w:tcPr>
                <w:p w14:paraId="2ACE136F" w14:textId="77777777" w:rsidR="00742DF0" w:rsidRPr="00475471" w:rsidRDefault="00742DF0" w:rsidP="00657B09">
                  <w:pPr>
                    <w:pStyle w:val="DHHSbody"/>
                  </w:pPr>
                  <w:r w:rsidRPr="00475471">
                    <w:t xml:space="preserve">Client has been issued a </w:t>
                  </w:r>
                  <w:proofErr w:type="gramStart"/>
                  <w:r w:rsidRPr="00475471">
                    <w:t>police initiated</w:t>
                  </w:r>
                  <w:proofErr w:type="gramEnd"/>
                  <w:r w:rsidRPr="00475471">
                    <w:t xml:space="preserve"> diversion to an AODT program e.g. Caution with Cannabis, Drug Diversion program, or other Drug Diversion programs.</w:t>
                  </w:r>
                </w:p>
                <w:p w14:paraId="3ECC47F7" w14:textId="77777777" w:rsidR="00742DF0" w:rsidRPr="00475471" w:rsidRDefault="00742DF0" w:rsidP="00657B09">
                  <w:pPr>
                    <w:pStyle w:val="DHHSbody"/>
                  </w:pPr>
                  <w:r w:rsidRPr="00475471">
                    <w:t xml:space="preserve">Includes DDAL: Client has been given a </w:t>
                  </w:r>
                  <w:proofErr w:type="gramStart"/>
                  <w:r w:rsidRPr="00475471">
                    <w:t>police</w:t>
                  </w:r>
                  <w:proofErr w:type="gramEnd"/>
                  <w:r w:rsidRPr="00475471">
                    <w:t xml:space="preserve"> notice and referred to Drug Diversion Appointment Line </w:t>
                  </w:r>
                </w:p>
              </w:tc>
            </w:tr>
            <w:tr w:rsidR="00742DF0" w:rsidRPr="00475471" w14:paraId="7D34A8B4" w14:textId="77777777" w:rsidTr="0F502DAD">
              <w:tc>
                <w:tcPr>
                  <w:tcW w:w="994" w:type="dxa"/>
                </w:tcPr>
                <w:p w14:paraId="7A024489" w14:textId="77777777" w:rsidR="00742DF0" w:rsidRPr="00475471" w:rsidRDefault="00742DF0" w:rsidP="00657B09">
                  <w:pPr>
                    <w:pStyle w:val="DHHSbody"/>
                  </w:pPr>
                  <w:r w:rsidRPr="00475471">
                    <w:t>Code 13</w:t>
                  </w:r>
                </w:p>
              </w:tc>
              <w:tc>
                <w:tcPr>
                  <w:tcW w:w="6146" w:type="dxa"/>
                </w:tcPr>
                <w:p w14:paraId="440C41D1" w14:textId="5D97BEED" w:rsidR="00742DF0" w:rsidRPr="00475471" w:rsidRDefault="00742DF0" w:rsidP="0F502DAD">
                  <w:pPr>
                    <w:pStyle w:val="DHHSbody"/>
                  </w:pPr>
                  <w:r w:rsidRPr="00475471">
                    <w:t xml:space="preserve">The Youth Justice service is responsible for managing community-based and custodial sentencing orders imposed by the Children's Court and youth justice </w:t>
                  </w:r>
                  <w:proofErr w:type="spellStart"/>
                  <w:r w:rsidRPr="00475471">
                    <w:t>cent</w:t>
                  </w:r>
                  <w:r w:rsidR="001A3279" w:rsidRPr="00475471">
                    <w:t>er</w:t>
                  </w:r>
                  <w:proofErr w:type="spellEnd"/>
                  <w:r w:rsidRPr="00475471">
                    <w:t xml:space="preserve"> orders imposed by an adult court. </w:t>
                  </w:r>
                </w:p>
                <w:p w14:paraId="2545C71E" w14:textId="77777777" w:rsidR="00742DF0" w:rsidRPr="00475471" w:rsidRDefault="00742DF0" w:rsidP="00657B09">
                  <w:pPr>
                    <w:pStyle w:val="DHHSbody"/>
                  </w:pPr>
                  <w:r w:rsidRPr="00475471">
                    <w:t>Community based orders include:</w:t>
                  </w:r>
                </w:p>
                <w:p w14:paraId="00F49BB9" w14:textId="77777777" w:rsidR="00742DF0" w:rsidRPr="00475471" w:rsidRDefault="00742DF0" w:rsidP="006827CC">
                  <w:pPr>
                    <w:pStyle w:val="Bullet1"/>
                  </w:pPr>
                  <w:r w:rsidRPr="00475471">
                    <w:t>Probation</w:t>
                  </w:r>
                </w:p>
                <w:p w14:paraId="4306C92C" w14:textId="77777777" w:rsidR="00742DF0" w:rsidRPr="00475471" w:rsidRDefault="00742DF0" w:rsidP="006827CC">
                  <w:pPr>
                    <w:pStyle w:val="Bullet1"/>
                  </w:pPr>
                  <w:r w:rsidRPr="00475471">
                    <w:t>Youth Supervision Order (YSO)</w:t>
                  </w:r>
                </w:p>
                <w:p w14:paraId="766062F7" w14:textId="77777777" w:rsidR="00742DF0" w:rsidRPr="00475471" w:rsidRDefault="00742DF0" w:rsidP="006827CC">
                  <w:pPr>
                    <w:pStyle w:val="Bullet1"/>
                  </w:pPr>
                  <w:r w:rsidRPr="00475471">
                    <w:t>Youth Attendance Order (YAO)</w:t>
                  </w:r>
                </w:p>
                <w:p w14:paraId="6AC19C0F" w14:textId="77777777" w:rsidR="00742DF0" w:rsidRPr="00475471" w:rsidRDefault="00742DF0" w:rsidP="006827CC">
                  <w:pPr>
                    <w:pStyle w:val="Bullet1"/>
                  </w:pPr>
                  <w:r w:rsidRPr="00475471">
                    <w:t>Youth Control Order (YCO)</w:t>
                  </w:r>
                </w:p>
                <w:p w14:paraId="208CCEE2" w14:textId="77777777" w:rsidR="00742DF0" w:rsidRPr="00475471" w:rsidRDefault="00742DF0" w:rsidP="006827CC">
                  <w:pPr>
                    <w:pStyle w:val="Bullet1"/>
                  </w:pPr>
                  <w:r w:rsidRPr="00475471">
                    <w:t>Parole</w:t>
                  </w:r>
                </w:p>
                <w:p w14:paraId="54E96900" w14:textId="77777777" w:rsidR="00742DF0" w:rsidRPr="00475471" w:rsidRDefault="00742DF0" w:rsidP="006827CC">
                  <w:pPr>
                    <w:pStyle w:val="Bullet1"/>
                  </w:pPr>
                  <w:r w:rsidRPr="00475471">
                    <w:t>Supervised bail</w:t>
                  </w:r>
                </w:p>
                <w:p w14:paraId="196E07FC" w14:textId="77777777" w:rsidR="00742DF0" w:rsidRPr="00475471" w:rsidRDefault="00742DF0" w:rsidP="006827CC">
                  <w:pPr>
                    <w:pStyle w:val="Bullet1"/>
                  </w:pPr>
                  <w:r w:rsidRPr="00475471">
                    <w:t>Deferred sentences</w:t>
                  </w:r>
                </w:p>
                <w:p w14:paraId="2D350000" w14:textId="77777777" w:rsidR="00742DF0" w:rsidRPr="00475471" w:rsidRDefault="00742DF0" w:rsidP="00657B09">
                  <w:pPr>
                    <w:pStyle w:val="DHHSbody"/>
                  </w:pPr>
                  <w:r w:rsidRPr="00475471">
                    <w:t>Custodial sentencing orders include:</w:t>
                  </w:r>
                </w:p>
                <w:p w14:paraId="654DD557" w14:textId="77777777" w:rsidR="00742DF0" w:rsidRPr="00475471" w:rsidRDefault="00742DF0" w:rsidP="006827CC">
                  <w:pPr>
                    <w:pStyle w:val="Bullet1"/>
                  </w:pPr>
                  <w:r w:rsidRPr="00475471">
                    <w:t>Remand</w:t>
                  </w:r>
                </w:p>
                <w:p w14:paraId="75FE6689" w14:textId="77777777" w:rsidR="00742DF0" w:rsidRPr="00475471" w:rsidRDefault="00742DF0" w:rsidP="006827CC">
                  <w:pPr>
                    <w:pStyle w:val="Bullet1"/>
                  </w:pPr>
                  <w:r w:rsidRPr="00475471">
                    <w:t>Youth Justice Centre order</w:t>
                  </w:r>
                </w:p>
                <w:p w14:paraId="3BB0803E" w14:textId="77777777" w:rsidR="00742DF0" w:rsidRPr="00475471" w:rsidRDefault="00742DF0" w:rsidP="006827CC">
                  <w:pPr>
                    <w:pStyle w:val="Bullet1"/>
                  </w:pPr>
                  <w:r w:rsidRPr="00475471">
                    <w:t>Youth Residential Centre order.</w:t>
                  </w:r>
                </w:p>
              </w:tc>
            </w:tr>
            <w:tr w:rsidR="00742DF0" w:rsidRPr="00475471" w14:paraId="27536A66" w14:textId="77777777" w:rsidTr="0F502DAD">
              <w:tc>
                <w:tcPr>
                  <w:tcW w:w="994" w:type="dxa"/>
                </w:tcPr>
                <w:p w14:paraId="68390DF4" w14:textId="77777777" w:rsidR="00742DF0" w:rsidRPr="00475471" w:rsidRDefault="00742DF0" w:rsidP="00657B09">
                  <w:pPr>
                    <w:pStyle w:val="DHHSbody"/>
                  </w:pPr>
                  <w:r w:rsidRPr="00475471">
                    <w:t xml:space="preserve">Code 97  </w:t>
                  </w:r>
                </w:p>
              </w:tc>
              <w:tc>
                <w:tcPr>
                  <w:tcW w:w="6146" w:type="dxa"/>
                </w:tcPr>
                <w:p w14:paraId="6FD9408D" w14:textId="77777777" w:rsidR="00742DF0" w:rsidRPr="00475471" w:rsidRDefault="00742DF0" w:rsidP="00657B09">
                  <w:pPr>
                    <w:pStyle w:val="DHHSbody"/>
                  </w:pPr>
                  <w:r w:rsidRPr="00475471">
                    <w:t xml:space="preserve">Other diversion referral </w:t>
                  </w:r>
                </w:p>
                <w:p w14:paraId="7900B52C" w14:textId="77777777" w:rsidR="00742DF0" w:rsidRPr="00475471" w:rsidRDefault="00742DF0" w:rsidP="00657B09">
                  <w:pPr>
                    <w:pStyle w:val="DHHSbody"/>
                    <w:rPr>
                      <w:b/>
                    </w:rPr>
                  </w:pPr>
                  <w:r w:rsidRPr="00475471">
                    <w:rPr>
                      <w:b/>
                    </w:rPr>
                    <w:t>Includes:</w:t>
                  </w:r>
                </w:p>
                <w:p w14:paraId="2B33537E" w14:textId="77777777" w:rsidR="00742DF0" w:rsidRPr="00475471" w:rsidRDefault="00742DF0" w:rsidP="006827CC">
                  <w:pPr>
                    <w:pStyle w:val="Bullet1"/>
                  </w:pPr>
                  <w:r w:rsidRPr="00475471">
                    <w:t>Self-referral only in cases where the client meets the defining</w:t>
                  </w:r>
                  <w:r w:rsidRPr="00475471">
                    <w:rPr>
                      <w:u w:val="single"/>
                    </w:rPr>
                    <w:t xml:space="preserve"> </w:t>
                  </w:r>
                  <w:r w:rsidRPr="00475471">
                    <w:t xml:space="preserve">characteristics for a forensic AOD client as stated in the </w:t>
                  </w:r>
                  <w:r w:rsidRPr="00475471">
                    <w:rPr>
                      <w:i/>
                      <w:iCs/>
                    </w:rPr>
                    <w:t>Forensic AOD client definition policy 2020-21</w:t>
                  </w:r>
                </w:p>
                <w:p w14:paraId="6B16E203" w14:textId="09213182" w:rsidR="00742DF0" w:rsidRPr="00475471" w:rsidRDefault="00742DF0" w:rsidP="006827CC">
                  <w:pPr>
                    <w:pStyle w:val="Bullet1"/>
                  </w:pPr>
                  <w:r w:rsidRPr="00475471">
                    <w:t>Fine/Fine Conversion – Community Work Order (when client has been imposed a fine, by the Magistrates' Court. This may be with or without a conviction and may be imposed by itself or in addition to another penalty. Also, use this code when the fine has been converted to community work)</w:t>
                  </w:r>
                  <w:r w:rsidR="003E4490" w:rsidRPr="00475471">
                    <w:t>.</w:t>
                  </w:r>
                </w:p>
                <w:p w14:paraId="67E973BD" w14:textId="77777777" w:rsidR="00742DF0" w:rsidRPr="00475471" w:rsidRDefault="00742DF0" w:rsidP="006827CC">
                  <w:pPr>
                    <w:pStyle w:val="Bullet1"/>
                  </w:pPr>
                  <w:r w:rsidRPr="00475471">
                    <w:t>Undertakings/bond - where a charge is proved, the court may order an adjourned undertaking, which allows a person to be released into the community unsupervised for up to five years. The offender must agree to the undertaking. Standard conditions attached to an adjourned undertaking include being of good behaviour (i.e. not committing further offences) for the duration of the undertaking. The court may impose other, special conditions. If a person breaches the conditions of an adjourned undertaking, he or she may be called back to court for resentencing.</w:t>
                  </w:r>
                </w:p>
                <w:p w14:paraId="020A142C" w14:textId="77777777" w:rsidR="00742DF0" w:rsidRPr="00475471" w:rsidRDefault="00742DF0" w:rsidP="006827CC">
                  <w:pPr>
                    <w:pStyle w:val="Bullet1"/>
                  </w:pPr>
                  <w:r w:rsidRPr="00475471">
                    <w:t>Child Protection Orders or Child Protection prohibition orders (excludes Family Reunification Orders)</w:t>
                  </w:r>
                </w:p>
                <w:p w14:paraId="57B48EC9" w14:textId="77777777" w:rsidR="00742DF0" w:rsidRPr="00475471" w:rsidRDefault="00742DF0" w:rsidP="006827CC">
                  <w:pPr>
                    <w:pStyle w:val="Bullet1"/>
                  </w:pPr>
                  <w:r w:rsidRPr="00475471">
                    <w:t>Koori Court</w:t>
                  </w:r>
                </w:p>
                <w:p w14:paraId="44D694B5" w14:textId="77777777" w:rsidR="00742DF0" w:rsidRPr="00475471" w:rsidRDefault="00742DF0" w:rsidP="006827CC">
                  <w:pPr>
                    <w:pStyle w:val="Bullet1"/>
                  </w:pPr>
                  <w:r w:rsidRPr="00475471">
                    <w:lastRenderedPageBreak/>
                    <w:t>Magistrates Court (not including the formal Court Diversion programs listed above)</w:t>
                  </w:r>
                </w:p>
                <w:p w14:paraId="7713AC82" w14:textId="77777777" w:rsidR="00742DF0" w:rsidRPr="00475471" w:rsidRDefault="00742DF0" w:rsidP="006827CC">
                  <w:pPr>
                    <w:pStyle w:val="Bullet1"/>
                  </w:pPr>
                  <w:r w:rsidRPr="00475471">
                    <w:t>County Court</w:t>
                  </w:r>
                </w:p>
                <w:p w14:paraId="48CDDF60" w14:textId="77777777" w:rsidR="00742DF0" w:rsidRPr="00475471" w:rsidRDefault="00742DF0" w:rsidP="006827CC">
                  <w:pPr>
                    <w:pStyle w:val="Bullet1"/>
                  </w:pPr>
                  <w:r w:rsidRPr="00475471">
                    <w:t>Family Court</w:t>
                  </w:r>
                </w:p>
                <w:p w14:paraId="1CFF524C" w14:textId="77777777" w:rsidR="00742DF0" w:rsidRPr="00475471" w:rsidRDefault="00742DF0" w:rsidP="006827CC">
                  <w:pPr>
                    <w:pStyle w:val="Bullet1"/>
                  </w:pPr>
                  <w:r w:rsidRPr="00475471">
                    <w:t>Drink and Drug Driver programs</w:t>
                  </w:r>
                </w:p>
                <w:p w14:paraId="0A050115" w14:textId="21846390" w:rsidR="00742DF0" w:rsidRPr="00475471" w:rsidRDefault="00742DF0" w:rsidP="006827CC">
                  <w:pPr>
                    <w:pStyle w:val="Bullet1"/>
                  </w:pPr>
                  <w:r w:rsidRPr="00475471">
                    <w:t>Referral from Custodial Health Alcohol and Drug Nurse</w:t>
                  </w:r>
                </w:p>
                <w:p w14:paraId="7D074370" w14:textId="77777777" w:rsidR="00742DF0" w:rsidRPr="00475471" w:rsidRDefault="00742DF0" w:rsidP="006827CC">
                  <w:pPr>
                    <w:pStyle w:val="Bullet1"/>
                  </w:pPr>
                  <w:bookmarkStart w:id="919" w:name="_Hlk42173084"/>
                  <w:r w:rsidRPr="00475471">
                    <w:t>Referral from solicitor</w:t>
                  </w:r>
                </w:p>
                <w:p w14:paraId="1AB32477" w14:textId="77777777" w:rsidR="00742DF0" w:rsidRPr="00475471" w:rsidRDefault="00742DF0" w:rsidP="006827CC">
                  <w:pPr>
                    <w:pStyle w:val="Bullet1"/>
                  </w:pPr>
                  <w:r w:rsidRPr="00475471">
                    <w:t>Victoria Police (not including DDAL)</w:t>
                  </w:r>
                  <w:bookmarkEnd w:id="919"/>
                </w:p>
                <w:p w14:paraId="658A979C" w14:textId="77777777" w:rsidR="00742DF0" w:rsidRPr="00475471" w:rsidRDefault="00742DF0" w:rsidP="006827CC">
                  <w:pPr>
                    <w:pStyle w:val="Bullet1"/>
                  </w:pPr>
                  <w:r w:rsidRPr="00475471">
                    <w:t>Referral from Salvation Army Prison Chaplain.</w:t>
                  </w:r>
                </w:p>
                <w:p w14:paraId="10E72639" w14:textId="77777777" w:rsidR="00742DF0" w:rsidRPr="00475471" w:rsidRDefault="00742DF0" w:rsidP="00657B09">
                  <w:pPr>
                    <w:pStyle w:val="DHHSbody"/>
                    <w:rPr>
                      <w:b/>
                    </w:rPr>
                  </w:pPr>
                </w:p>
                <w:p w14:paraId="0EB2176D" w14:textId="77777777" w:rsidR="00742DF0" w:rsidRPr="00475471" w:rsidRDefault="00742DF0" w:rsidP="00657B09">
                  <w:pPr>
                    <w:pStyle w:val="DHHSbody"/>
                  </w:pPr>
                  <w:r w:rsidRPr="00475471">
                    <w:rPr>
                      <w:b/>
                    </w:rPr>
                    <w:t>Excludes</w:t>
                  </w:r>
                  <w:r w:rsidRPr="00475471">
                    <w:t>:</w:t>
                  </w:r>
                </w:p>
                <w:p w14:paraId="61396558" w14:textId="77777777" w:rsidR="00742DF0" w:rsidRPr="00475471" w:rsidRDefault="00742DF0" w:rsidP="00EC1E11">
                  <w:pPr>
                    <w:pStyle w:val="DHHSbody"/>
                    <w:spacing w:after="0"/>
                  </w:pPr>
                  <w:r w:rsidRPr="00475471">
                    <w:t xml:space="preserve">The following clients are excluded from the forensic client definition unless they have met any of the acceptance criteria outlined in </w:t>
                  </w:r>
                  <w:r w:rsidRPr="00475471">
                    <w:rPr>
                      <w:i/>
                      <w:iCs/>
                    </w:rPr>
                    <w:t>Forensic AOD client definition policy 2020-21</w:t>
                  </w:r>
                  <w:r w:rsidRPr="00475471">
                    <w:t xml:space="preserve"> </w:t>
                  </w:r>
                </w:p>
                <w:p w14:paraId="66A02EEE" w14:textId="27F63A44" w:rsidR="00742DF0" w:rsidRPr="00475471" w:rsidRDefault="00742DF0" w:rsidP="00EC1E11">
                  <w:pPr>
                    <w:pStyle w:val="Bullet1"/>
                  </w:pPr>
                  <w:r w:rsidRPr="00475471">
                    <w:t>Court orders by the Family Court of Australia including Parenting Orders, an order made after a hearing by a judicial officer, or an order made after parties who have reached their own agreement have applied to a court for consent orders.</w:t>
                  </w:r>
                </w:p>
                <w:p w14:paraId="2A355B92" w14:textId="77777777" w:rsidR="00742DF0" w:rsidRPr="00475471" w:rsidRDefault="00742DF0" w:rsidP="006827CC">
                  <w:pPr>
                    <w:pStyle w:val="Bullet1"/>
                    <w:rPr>
                      <w:rFonts w:eastAsiaTheme="minorHAnsi"/>
                      <w:sz w:val="22"/>
                      <w:szCs w:val="22"/>
                      <w:lang w:eastAsia="en-AU"/>
                    </w:rPr>
                  </w:pPr>
                  <w:r w:rsidRPr="00475471">
                    <w:rPr>
                      <w:lang w:eastAsia="en-AU"/>
                    </w:rPr>
                    <w:t>Clients with a Family Reunification Order.</w:t>
                  </w:r>
                </w:p>
                <w:p w14:paraId="5C06B439" w14:textId="4EB0D910" w:rsidR="00742DF0" w:rsidRPr="00475471" w:rsidRDefault="00742DF0" w:rsidP="006827CC">
                  <w:pPr>
                    <w:pStyle w:val="Bullet1"/>
                    <w:rPr>
                      <w:rFonts w:eastAsiaTheme="minorHAnsi"/>
                      <w:sz w:val="16"/>
                      <w:szCs w:val="16"/>
                      <w:lang w:eastAsia="en-AU"/>
                    </w:rPr>
                  </w:pPr>
                  <w:r w:rsidRPr="00475471">
                    <w:rPr>
                      <w:lang w:eastAsia="en-AU"/>
                    </w:rPr>
                    <w:t>Clients who are only on an Intervention Order (This does not include: Child Protection Orders or Child Protection Prohibitions; Court orders by the Family Court of Australia including Parenting Orders, an order made after a hearing by a judicial officer, or an order made after parties who have reached their own agreement have applied to a court for consent orders; Family violence intervention order or Interim intervention order issued against the client by a local Magistrates Court)</w:t>
                  </w:r>
                  <w:r w:rsidR="003E4490" w:rsidRPr="00475471">
                    <w:rPr>
                      <w:sz w:val="16"/>
                      <w:szCs w:val="16"/>
                      <w:lang w:eastAsia="en-AU"/>
                    </w:rPr>
                    <w:t>.</w:t>
                  </w:r>
                </w:p>
                <w:p w14:paraId="083CD3CA" w14:textId="73C18B3F" w:rsidR="00742DF0" w:rsidRPr="00475471" w:rsidRDefault="00742DF0" w:rsidP="006827CC">
                  <w:pPr>
                    <w:pStyle w:val="Bullet1"/>
                  </w:pPr>
                  <w:r w:rsidRPr="00475471">
                    <w:t xml:space="preserve">Family violence intervention </w:t>
                  </w:r>
                  <w:proofErr w:type="gramStart"/>
                  <w:r w:rsidRPr="00475471">
                    <w:t>order</w:t>
                  </w:r>
                  <w:proofErr w:type="gramEnd"/>
                  <w:r w:rsidRPr="00475471">
                    <w:t xml:space="preserve"> a family violence intervention order or Interim intervention order issued against them by local Magistrates Court. A family violence intervention order protects a person from a family member who is using family violence</w:t>
                  </w:r>
                  <w:r w:rsidR="003E4490" w:rsidRPr="00475471">
                    <w:t>.</w:t>
                  </w:r>
                </w:p>
                <w:p w14:paraId="2095A122" w14:textId="778A3C61" w:rsidR="00D76753" w:rsidRPr="00475471" w:rsidRDefault="00742DF0" w:rsidP="00CC7D80">
                  <w:pPr>
                    <w:pStyle w:val="Bullet1"/>
                  </w:pPr>
                  <w:r w:rsidRPr="00475471">
                    <w:t>Mental Health Act orders, including Community Treatment Orders.</w:t>
                  </w:r>
                </w:p>
              </w:tc>
            </w:tr>
          </w:tbl>
          <w:p w14:paraId="462584C0" w14:textId="77777777" w:rsidR="00742DF0" w:rsidRPr="00475471" w:rsidRDefault="00742DF0" w:rsidP="00657B09">
            <w:pPr>
              <w:keepLines/>
              <w:spacing w:before="40" w:after="40"/>
              <w:rPr>
                <w:sz w:val="18"/>
              </w:rPr>
            </w:pPr>
          </w:p>
        </w:tc>
      </w:tr>
      <w:tr w:rsidR="00742DF0" w:rsidRPr="00475471" w14:paraId="3B98F516" w14:textId="77777777" w:rsidTr="0F502DAD">
        <w:trPr>
          <w:gridAfter w:val="1"/>
          <w:wAfter w:w="30" w:type="dxa"/>
          <w:trHeight w:val="294"/>
        </w:trPr>
        <w:tc>
          <w:tcPr>
            <w:tcW w:w="9720" w:type="dxa"/>
            <w:gridSpan w:val="5"/>
            <w:tcBorders>
              <w:top w:val="single" w:sz="4" w:space="0" w:color="auto"/>
            </w:tcBorders>
          </w:tcPr>
          <w:p w14:paraId="67FBA294"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742DF0" w:rsidRPr="00475471" w14:paraId="00AD306D" w14:textId="77777777" w:rsidTr="0F502DAD">
        <w:trPr>
          <w:gridAfter w:val="1"/>
          <w:wAfter w:w="30" w:type="dxa"/>
          <w:trHeight w:val="295"/>
        </w:trPr>
        <w:tc>
          <w:tcPr>
            <w:tcW w:w="2520" w:type="dxa"/>
            <w:gridSpan w:val="2"/>
          </w:tcPr>
          <w:p w14:paraId="75FF275A"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5895AA25" w14:textId="54C749BC" w:rsidR="00742DF0" w:rsidRPr="00475471" w:rsidRDefault="00E80292" w:rsidP="00657B09">
            <w:pPr>
              <w:pStyle w:val="DHHSbody"/>
            </w:pPr>
            <w:r w:rsidRPr="00475471">
              <w:t>METEOR</w:t>
            </w:r>
          </w:p>
        </w:tc>
      </w:tr>
      <w:tr w:rsidR="00742DF0" w:rsidRPr="00475471" w14:paraId="72F5843E" w14:textId="77777777" w:rsidTr="0F502DAD">
        <w:trPr>
          <w:gridAfter w:val="1"/>
          <w:wAfter w:w="30" w:type="dxa"/>
          <w:trHeight w:val="295"/>
        </w:trPr>
        <w:tc>
          <w:tcPr>
            <w:tcW w:w="2520" w:type="dxa"/>
            <w:gridSpan w:val="2"/>
          </w:tcPr>
          <w:p w14:paraId="0F27770E"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780F0310" w14:textId="77777777" w:rsidR="00742DF0" w:rsidRPr="00475471" w:rsidRDefault="00742DF0" w:rsidP="00657B09">
            <w:pPr>
              <w:pStyle w:val="DHHSbody"/>
            </w:pPr>
            <w:r w:rsidRPr="00475471">
              <w:t>Based on Client—legal status—NNNN DE (Std) - 10001537</w:t>
            </w:r>
          </w:p>
        </w:tc>
      </w:tr>
      <w:tr w:rsidR="00742DF0" w:rsidRPr="00475471" w14:paraId="4E5A1D10" w14:textId="77777777" w:rsidTr="0F502DAD">
        <w:trPr>
          <w:gridAfter w:val="1"/>
          <w:wAfter w:w="30" w:type="dxa"/>
          <w:trHeight w:val="295"/>
        </w:trPr>
        <w:tc>
          <w:tcPr>
            <w:tcW w:w="2520" w:type="dxa"/>
            <w:gridSpan w:val="2"/>
            <w:tcBorders>
              <w:bottom w:val="nil"/>
            </w:tcBorders>
          </w:tcPr>
          <w:p w14:paraId="4FDF37AF"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41680379" w14:textId="3734FB28" w:rsidR="00742DF0" w:rsidRPr="00475471" w:rsidRDefault="00E80292" w:rsidP="00657B09">
            <w:pPr>
              <w:pStyle w:val="DHHSbody"/>
            </w:pPr>
            <w:r w:rsidRPr="00475471">
              <w:t>METEOR</w:t>
            </w:r>
          </w:p>
        </w:tc>
      </w:tr>
      <w:tr w:rsidR="00742DF0" w:rsidRPr="00475471" w14:paraId="0E99E584" w14:textId="77777777" w:rsidTr="0F502DAD">
        <w:trPr>
          <w:gridAfter w:val="1"/>
          <w:wAfter w:w="30" w:type="dxa"/>
          <w:trHeight w:val="295"/>
        </w:trPr>
        <w:tc>
          <w:tcPr>
            <w:tcW w:w="2520" w:type="dxa"/>
            <w:gridSpan w:val="2"/>
            <w:tcBorders>
              <w:top w:val="nil"/>
              <w:bottom w:val="single" w:sz="4" w:space="0" w:color="auto"/>
            </w:tcBorders>
          </w:tcPr>
          <w:p w14:paraId="7219BC10"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60509611" w14:textId="77777777" w:rsidR="00742DF0" w:rsidRPr="00475471" w:rsidRDefault="00742DF0" w:rsidP="00657B09">
            <w:pPr>
              <w:pStyle w:val="DHHSbody"/>
            </w:pPr>
            <w:r w:rsidRPr="00475471">
              <w:t xml:space="preserve">Based on </w:t>
            </w:r>
            <w:hyperlink r:id="rId55" w:history="1">
              <w:r w:rsidRPr="00475471">
                <w:t>Legal order/arrangement type—NNNN VD (Std) - 10001539</w:t>
              </w:r>
            </w:hyperlink>
          </w:p>
        </w:tc>
      </w:tr>
      <w:tr w:rsidR="00742DF0" w:rsidRPr="00475471" w14:paraId="3A7BCDD4" w14:textId="77777777" w:rsidTr="0F502DAD">
        <w:trPr>
          <w:gridAfter w:val="1"/>
          <w:wAfter w:w="30" w:type="dxa"/>
          <w:trHeight w:val="295"/>
        </w:trPr>
        <w:tc>
          <w:tcPr>
            <w:tcW w:w="9720" w:type="dxa"/>
            <w:gridSpan w:val="5"/>
            <w:tcBorders>
              <w:top w:val="single" w:sz="4" w:space="0" w:color="auto"/>
            </w:tcBorders>
          </w:tcPr>
          <w:p w14:paraId="4106BC8A"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742DF0" w:rsidRPr="00475471" w14:paraId="0BFC36D7" w14:textId="77777777" w:rsidTr="0F502DAD">
        <w:trPr>
          <w:gridAfter w:val="1"/>
          <w:wAfter w:w="30" w:type="dxa"/>
          <w:trHeight w:val="294"/>
        </w:trPr>
        <w:tc>
          <w:tcPr>
            <w:tcW w:w="2520" w:type="dxa"/>
            <w:gridSpan w:val="2"/>
          </w:tcPr>
          <w:p w14:paraId="3A9413BC"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5DC5E558" w14:textId="77777777" w:rsidR="00742DF0" w:rsidRPr="00475471" w:rsidRDefault="00742DF0" w:rsidP="00657B09">
            <w:pPr>
              <w:pStyle w:val="DHHSbody"/>
            </w:pPr>
            <w:r w:rsidRPr="00475471">
              <w:t>Service event</w:t>
            </w:r>
          </w:p>
        </w:tc>
      </w:tr>
      <w:tr w:rsidR="00742DF0" w:rsidRPr="00475471" w14:paraId="1DDC7EE6" w14:textId="77777777" w:rsidTr="0F502DAD">
        <w:trPr>
          <w:gridAfter w:val="1"/>
          <w:wAfter w:w="30" w:type="dxa"/>
          <w:cantSplit/>
          <w:trHeight w:val="295"/>
        </w:trPr>
        <w:tc>
          <w:tcPr>
            <w:tcW w:w="2520" w:type="dxa"/>
            <w:gridSpan w:val="2"/>
          </w:tcPr>
          <w:p w14:paraId="65D08FB9"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0D26A033" w14:textId="77777777" w:rsidR="00742DF0" w:rsidRPr="00475471" w:rsidRDefault="00742DF0" w:rsidP="00657B09">
            <w:pPr>
              <w:pStyle w:val="DHHSbody"/>
            </w:pPr>
            <w:r w:rsidRPr="00475471">
              <w:t>Referral-ACSO Identifier</w:t>
            </w:r>
          </w:p>
        </w:tc>
      </w:tr>
      <w:tr w:rsidR="00742DF0" w:rsidRPr="00475471" w14:paraId="30081477" w14:textId="77777777" w:rsidTr="0F502DAD">
        <w:trPr>
          <w:gridAfter w:val="1"/>
          <w:wAfter w:w="30" w:type="dxa"/>
          <w:trHeight w:val="294"/>
        </w:trPr>
        <w:tc>
          <w:tcPr>
            <w:tcW w:w="2520" w:type="dxa"/>
            <w:gridSpan w:val="2"/>
          </w:tcPr>
          <w:p w14:paraId="2EFD0423"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lastRenderedPageBreak/>
              <w:t>Edit/validation rules</w:t>
            </w:r>
          </w:p>
        </w:tc>
        <w:tc>
          <w:tcPr>
            <w:tcW w:w="7200" w:type="dxa"/>
            <w:gridSpan w:val="3"/>
          </w:tcPr>
          <w:p w14:paraId="3B94909A" w14:textId="77777777" w:rsidR="00742DF0" w:rsidRPr="00475471" w:rsidRDefault="00742DF0" w:rsidP="00657B09">
            <w:pPr>
              <w:pStyle w:val="DHHSbody"/>
            </w:pPr>
            <w:r w:rsidRPr="00475471">
              <w:t xml:space="preserve">AOD0 value not in </w:t>
            </w:r>
            <w:proofErr w:type="spellStart"/>
            <w:r w:rsidRPr="00475471">
              <w:t>codeset</w:t>
            </w:r>
            <w:proofErr w:type="spellEnd"/>
            <w:r w:rsidRPr="00475471">
              <w:t xml:space="preserve"> for reporting period </w:t>
            </w:r>
          </w:p>
          <w:p w14:paraId="4D7C2E46" w14:textId="77777777" w:rsidR="00742DF0" w:rsidRPr="00475471" w:rsidRDefault="00742DF0" w:rsidP="00657B09">
            <w:pPr>
              <w:pStyle w:val="DHHSbody"/>
            </w:pPr>
            <w:r w:rsidRPr="00475471">
              <w:t>AOD2 cannot be null</w:t>
            </w:r>
          </w:p>
        </w:tc>
      </w:tr>
      <w:tr w:rsidR="00742DF0" w:rsidRPr="00475471" w14:paraId="79307969" w14:textId="77777777" w:rsidTr="0F502DAD">
        <w:trPr>
          <w:gridAfter w:val="1"/>
          <w:wAfter w:w="30" w:type="dxa"/>
          <w:trHeight w:val="294"/>
        </w:trPr>
        <w:tc>
          <w:tcPr>
            <w:tcW w:w="2520" w:type="dxa"/>
            <w:gridSpan w:val="2"/>
          </w:tcPr>
          <w:p w14:paraId="4105D553" w14:textId="77777777" w:rsidR="00742DF0" w:rsidRPr="00475471" w:rsidRDefault="00742DF0" w:rsidP="00657B09">
            <w:pPr>
              <w:spacing w:before="40" w:after="40"/>
              <w:rPr>
                <w:b/>
                <w:w w:val="90"/>
                <w:sz w:val="18"/>
                <w:szCs w:val="18"/>
              </w:rPr>
            </w:pPr>
          </w:p>
        </w:tc>
        <w:tc>
          <w:tcPr>
            <w:tcW w:w="7200" w:type="dxa"/>
            <w:gridSpan w:val="3"/>
          </w:tcPr>
          <w:p w14:paraId="17D59E8E" w14:textId="77777777" w:rsidR="00742DF0" w:rsidRPr="00475471" w:rsidRDefault="00742DF0" w:rsidP="00657B09">
            <w:pPr>
              <w:pStyle w:val="DHHSbody"/>
            </w:pPr>
            <w:r w:rsidRPr="00475471">
              <w:t>AOD45 ACSO mismatch with forensic type of none</w:t>
            </w:r>
          </w:p>
        </w:tc>
      </w:tr>
      <w:tr w:rsidR="00742DF0" w:rsidRPr="00475471" w14:paraId="700852AE" w14:textId="77777777" w:rsidTr="0F502DAD">
        <w:trPr>
          <w:gridAfter w:val="1"/>
          <w:wAfter w:w="30" w:type="dxa"/>
          <w:trHeight w:val="294"/>
        </w:trPr>
        <w:tc>
          <w:tcPr>
            <w:tcW w:w="2520" w:type="dxa"/>
            <w:gridSpan w:val="2"/>
          </w:tcPr>
          <w:p w14:paraId="53AEAA74" w14:textId="77777777" w:rsidR="00742DF0" w:rsidRPr="00475471" w:rsidRDefault="00742DF0" w:rsidP="00657B09">
            <w:pPr>
              <w:spacing w:before="40" w:after="40"/>
              <w:rPr>
                <w:b/>
                <w:w w:val="90"/>
                <w:sz w:val="18"/>
                <w:szCs w:val="18"/>
              </w:rPr>
            </w:pPr>
          </w:p>
        </w:tc>
        <w:tc>
          <w:tcPr>
            <w:tcW w:w="7200" w:type="dxa"/>
            <w:gridSpan w:val="3"/>
          </w:tcPr>
          <w:p w14:paraId="6ECE00F9" w14:textId="77777777" w:rsidR="00742DF0" w:rsidRPr="00475471" w:rsidRDefault="00742DF0" w:rsidP="00657B09">
            <w:pPr>
              <w:pStyle w:val="DHHSbody"/>
            </w:pPr>
            <w:r w:rsidRPr="00475471">
              <w:t>AOD46 no ACSO and forensic type</w:t>
            </w:r>
          </w:p>
        </w:tc>
      </w:tr>
      <w:tr w:rsidR="00742DF0" w:rsidRPr="00475471" w14:paraId="22420008" w14:textId="77777777" w:rsidTr="0F502DAD">
        <w:trPr>
          <w:gridAfter w:val="1"/>
          <w:wAfter w:w="30" w:type="dxa"/>
          <w:trHeight w:val="294"/>
        </w:trPr>
        <w:tc>
          <w:tcPr>
            <w:tcW w:w="2520" w:type="dxa"/>
            <w:gridSpan w:val="2"/>
          </w:tcPr>
          <w:p w14:paraId="0A58D1BA" w14:textId="77777777" w:rsidR="00742DF0" w:rsidRPr="00475471" w:rsidRDefault="00742DF0" w:rsidP="00657B09">
            <w:pPr>
              <w:spacing w:before="40" w:after="40"/>
              <w:rPr>
                <w:b/>
                <w:w w:val="90"/>
                <w:sz w:val="18"/>
                <w:szCs w:val="18"/>
              </w:rPr>
            </w:pPr>
          </w:p>
        </w:tc>
        <w:tc>
          <w:tcPr>
            <w:tcW w:w="7200" w:type="dxa"/>
            <w:gridSpan w:val="3"/>
          </w:tcPr>
          <w:p w14:paraId="0C72916F" w14:textId="77777777" w:rsidR="00742DF0" w:rsidRPr="00475471" w:rsidRDefault="00742DF0" w:rsidP="00657B09">
            <w:pPr>
              <w:pStyle w:val="DHHSbody"/>
            </w:pPr>
            <w:r w:rsidRPr="00475471">
              <w:t>AOD128 too old for youth justice</w:t>
            </w:r>
          </w:p>
        </w:tc>
      </w:tr>
      <w:tr w:rsidR="00742DF0" w:rsidRPr="00475471" w14:paraId="0496DA1B" w14:textId="77777777" w:rsidTr="0F502DAD">
        <w:trPr>
          <w:gridAfter w:val="1"/>
          <w:wAfter w:w="30" w:type="dxa"/>
          <w:trHeight w:val="294"/>
        </w:trPr>
        <w:tc>
          <w:tcPr>
            <w:tcW w:w="2520" w:type="dxa"/>
            <w:gridSpan w:val="2"/>
            <w:tcBorders>
              <w:top w:val="single" w:sz="4" w:space="0" w:color="auto"/>
              <w:bottom w:val="nil"/>
            </w:tcBorders>
          </w:tcPr>
          <w:p w14:paraId="5907E8EE" w14:textId="77777777" w:rsidR="00742DF0" w:rsidRPr="00475471" w:rsidRDefault="00742DF0"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1F7FCAE1" w14:textId="77777777" w:rsidR="00742DF0" w:rsidRPr="00475471" w:rsidRDefault="00742DF0" w:rsidP="00657B09">
            <w:pPr>
              <w:keepLines/>
              <w:spacing w:before="40" w:after="40"/>
              <w:rPr>
                <w:sz w:val="18"/>
              </w:rPr>
            </w:pPr>
          </w:p>
        </w:tc>
      </w:tr>
    </w:tbl>
    <w:p w14:paraId="7C2D0D6B" w14:textId="77777777" w:rsidR="00F33561" w:rsidRPr="00475471" w:rsidRDefault="00F33561" w:rsidP="009F7899">
      <w:pPr>
        <w:pStyle w:val="DHHSbody"/>
      </w:pPr>
    </w:p>
    <w:p w14:paraId="5E2BC2A8" w14:textId="6107E5FA" w:rsidR="00C10944" w:rsidRPr="00475471" w:rsidRDefault="00C10944" w:rsidP="00C10944">
      <w:pPr>
        <w:pStyle w:val="Heading3"/>
      </w:pPr>
      <w:bookmarkStart w:id="920" w:name="_Toc69734961"/>
      <w:bookmarkStart w:id="921" w:name="_Toc229489721"/>
      <w:r w:rsidRPr="00475471">
        <w:t>5.4.9 Event—funding source—N[N][N]</w:t>
      </w:r>
      <w:bookmarkEnd w:id="920"/>
      <w:bookmarkEnd w:id="921"/>
    </w:p>
    <w:tbl>
      <w:tblPr>
        <w:tblW w:w="9739" w:type="dxa"/>
        <w:tblInd w:w="42"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64"/>
        <w:gridCol w:w="1814"/>
        <w:gridCol w:w="30"/>
        <w:gridCol w:w="2880"/>
        <w:gridCol w:w="2551"/>
      </w:tblGrid>
      <w:tr w:rsidR="00C10944" w:rsidRPr="00475471" w14:paraId="1BC7E20C" w14:textId="77777777" w:rsidTr="00657B09">
        <w:trPr>
          <w:trHeight w:val="295"/>
        </w:trPr>
        <w:tc>
          <w:tcPr>
            <w:tcW w:w="9739" w:type="dxa"/>
            <w:gridSpan w:val="5"/>
            <w:tcBorders>
              <w:top w:val="single" w:sz="4" w:space="0" w:color="auto"/>
              <w:bottom w:val="nil"/>
            </w:tcBorders>
          </w:tcPr>
          <w:p w14:paraId="4FD7904E"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C10944" w:rsidRPr="00475471" w14:paraId="4CEB8BC5" w14:textId="77777777" w:rsidTr="00657B09">
        <w:trPr>
          <w:trHeight w:val="294"/>
        </w:trPr>
        <w:tc>
          <w:tcPr>
            <w:tcW w:w="2464" w:type="dxa"/>
            <w:tcBorders>
              <w:top w:val="nil"/>
              <w:bottom w:val="single" w:sz="4" w:space="0" w:color="auto"/>
            </w:tcBorders>
          </w:tcPr>
          <w:p w14:paraId="5E379470" w14:textId="77777777" w:rsidR="00C10944" w:rsidRPr="00475471" w:rsidRDefault="00C10944" w:rsidP="00657B09">
            <w:pPr>
              <w:spacing w:before="40" w:after="40"/>
              <w:rPr>
                <w:b/>
                <w:w w:val="90"/>
                <w:sz w:val="18"/>
                <w:szCs w:val="18"/>
              </w:rPr>
            </w:pPr>
            <w:r w:rsidRPr="00475471">
              <w:rPr>
                <w:rFonts w:ascii="Verdana" w:hAnsi="Verdana"/>
                <w:b/>
                <w:w w:val="90"/>
                <w:sz w:val="18"/>
                <w:szCs w:val="18"/>
              </w:rPr>
              <w:t>Definition</w:t>
            </w:r>
          </w:p>
        </w:tc>
        <w:tc>
          <w:tcPr>
            <w:tcW w:w="7275" w:type="dxa"/>
            <w:gridSpan w:val="4"/>
            <w:tcBorders>
              <w:top w:val="nil"/>
              <w:bottom w:val="single" w:sz="4" w:space="0" w:color="auto"/>
            </w:tcBorders>
          </w:tcPr>
          <w:p w14:paraId="154681BA" w14:textId="043FEEFC" w:rsidR="00C10944" w:rsidRPr="00475471" w:rsidRDefault="00C10944" w:rsidP="00657B09">
            <w:pPr>
              <w:pStyle w:val="DHHSbody"/>
              <w:rPr>
                <w:sz w:val="18"/>
              </w:rPr>
            </w:pPr>
            <w:r w:rsidRPr="00475471">
              <w:t>The funding source of the service event. Used to identify different funding units (COT, EOC, DTAU, PE) or different DTAU values for broad service streams with notable variations in service stream model of care and/or performance monitoring requirements.</w:t>
            </w:r>
          </w:p>
        </w:tc>
      </w:tr>
      <w:tr w:rsidR="00C10944" w:rsidRPr="00475471" w14:paraId="43216DD7" w14:textId="77777777" w:rsidTr="00657B09">
        <w:trPr>
          <w:trHeight w:val="295"/>
        </w:trPr>
        <w:tc>
          <w:tcPr>
            <w:tcW w:w="9739" w:type="dxa"/>
            <w:gridSpan w:val="5"/>
            <w:tcBorders>
              <w:top w:val="single" w:sz="4" w:space="0" w:color="auto"/>
            </w:tcBorders>
          </w:tcPr>
          <w:p w14:paraId="035DDE2F" w14:textId="77777777" w:rsidR="00C10944" w:rsidRPr="00475471" w:rsidRDefault="00C10944" w:rsidP="00657B09">
            <w:pPr>
              <w:keepNext/>
              <w:keepLines/>
              <w:spacing w:before="120"/>
              <w:rPr>
                <w:rFonts w:ascii="Verdana" w:hAnsi="Verdana"/>
                <w:b/>
                <w:bCs/>
                <w:sz w:val="24"/>
              </w:rPr>
            </w:pPr>
            <w:r w:rsidRPr="00475471">
              <w:rPr>
                <w:rFonts w:ascii="Verdana" w:hAnsi="Verdana"/>
                <w:b/>
                <w:bCs/>
                <w:sz w:val="24"/>
              </w:rPr>
              <w:t>Value domain attributes</w:t>
            </w:r>
          </w:p>
        </w:tc>
      </w:tr>
      <w:tr w:rsidR="00C10944" w:rsidRPr="00475471" w14:paraId="6296E305" w14:textId="77777777" w:rsidTr="00657B09">
        <w:trPr>
          <w:cantSplit/>
          <w:trHeight w:val="295"/>
        </w:trPr>
        <w:tc>
          <w:tcPr>
            <w:tcW w:w="9739" w:type="dxa"/>
            <w:gridSpan w:val="5"/>
          </w:tcPr>
          <w:p w14:paraId="747FB6DB"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C10944" w:rsidRPr="00475471" w14:paraId="676D89CE" w14:textId="77777777" w:rsidTr="00657B09">
        <w:trPr>
          <w:trHeight w:val="295"/>
        </w:trPr>
        <w:tc>
          <w:tcPr>
            <w:tcW w:w="2464" w:type="dxa"/>
          </w:tcPr>
          <w:p w14:paraId="51903392"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44" w:type="dxa"/>
            <w:gridSpan w:val="2"/>
          </w:tcPr>
          <w:p w14:paraId="24175270" w14:textId="77777777" w:rsidR="00C10944" w:rsidRPr="00475471" w:rsidRDefault="00C10944" w:rsidP="00657B09">
            <w:pPr>
              <w:pStyle w:val="DHHSbody"/>
            </w:pPr>
            <w:r w:rsidRPr="00475471">
              <w:t>Code</w:t>
            </w:r>
          </w:p>
        </w:tc>
        <w:tc>
          <w:tcPr>
            <w:tcW w:w="2880" w:type="dxa"/>
          </w:tcPr>
          <w:p w14:paraId="2DC269D5"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51" w:type="dxa"/>
          </w:tcPr>
          <w:p w14:paraId="1662CD60" w14:textId="77777777" w:rsidR="00C10944" w:rsidRPr="00475471" w:rsidRDefault="00C10944" w:rsidP="00657B09">
            <w:pPr>
              <w:pStyle w:val="DHHSbody"/>
            </w:pPr>
            <w:r w:rsidRPr="00475471">
              <w:t>Number</w:t>
            </w:r>
          </w:p>
        </w:tc>
      </w:tr>
      <w:tr w:rsidR="00C10944" w:rsidRPr="00475471" w14:paraId="5CF2D623" w14:textId="77777777" w:rsidTr="00657B09">
        <w:trPr>
          <w:trHeight w:val="295"/>
        </w:trPr>
        <w:tc>
          <w:tcPr>
            <w:tcW w:w="2464" w:type="dxa"/>
          </w:tcPr>
          <w:p w14:paraId="704C8AEF"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44" w:type="dxa"/>
            <w:gridSpan w:val="2"/>
          </w:tcPr>
          <w:p w14:paraId="437AF0A1" w14:textId="77777777" w:rsidR="00C10944" w:rsidRPr="00475471" w:rsidRDefault="00C10944" w:rsidP="00657B09">
            <w:pPr>
              <w:pStyle w:val="DHHSbody"/>
            </w:pPr>
            <w:r w:rsidRPr="00475471">
              <w:t>N[N][N]</w:t>
            </w:r>
          </w:p>
        </w:tc>
        <w:tc>
          <w:tcPr>
            <w:tcW w:w="2880" w:type="dxa"/>
          </w:tcPr>
          <w:p w14:paraId="5E6E296D"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51" w:type="dxa"/>
          </w:tcPr>
          <w:p w14:paraId="43382BBD" w14:textId="77777777" w:rsidR="00C10944" w:rsidRPr="00475471" w:rsidRDefault="00C10944" w:rsidP="00657B09">
            <w:pPr>
              <w:pStyle w:val="DHHSbody"/>
            </w:pPr>
            <w:r w:rsidRPr="00475471">
              <w:t>3</w:t>
            </w:r>
          </w:p>
        </w:tc>
      </w:tr>
      <w:tr w:rsidR="00C10944" w:rsidRPr="00475471" w14:paraId="0FA74878" w14:textId="77777777" w:rsidTr="00657B09">
        <w:trPr>
          <w:trHeight w:val="294"/>
        </w:trPr>
        <w:tc>
          <w:tcPr>
            <w:tcW w:w="2464" w:type="dxa"/>
          </w:tcPr>
          <w:p w14:paraId="6B0DECCE"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44" w:type="dxa"/>
            <w:gridSpan w:val="2"/>
          </w:tcPr>
          <w:p w14:paraId="104290DA" w14:textId="77777777" w:rsidR="00C10944" w:rsidRPr="00475471" w:rsidRDefault="00C10944"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31" w:type="dxa"/>
            <w:gridSpan w:val="2"/>
          </w:tcPr>
          <w:p w14:paraId="64BBB1F7" w14:textId="77777777" w:rsidR="00C10944" w:rsidRPr="00475471" w:rsidRDefault="00C10944"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C10944" w:rsidRPr="00475471" w14:paraId="3354102C" w14:textId="77777777" w:rsidTr="00657B09">
        <w:trPr>
          <w:trHeight w:val="294"/>
        </w:trPr>
        <w:tc>
          <w:tcPr>
            <w:tcW w:w="2464" w:type="dxa"/>
          </w:tcPr>
          <w:p w14:paraId="1F93E11D" w14:textId="77777777" w:rsidR="00C10944" w:rsidRPr="00475471" w:rsidRDefault="00C10944" w:rsidP="00657B09">
            <w:pPr>
              <w:spacing w:before="40" w:after="40"/>
              <w:rPr>
                <w:b/>
                <w:w w:val="90"/>
                <w:sz w:val="18"/>
                <w:szCs w:val="18"/>
              </w:rPr>
            </w:pPr>
            <w:bookmarkStart w:id="922" w:name="_Hlk534794945"/>
          </w:p>
        </w:tc>
        <w:tc>
          <w:tcPr>
            <w:tcW w:w="1844" w:type="dxa"/>
            <w:gridSpan w:val="2"/>
          </w:tcPr>
          <w:p w14:paraId="072FCDE3" w14:textId="77777777" w:rsidR="00C10944" w:rsidRPr="00475471" w:rsidRDefault="00C10944" w:rsidP="00657B09">
            <w:pPr>
              <w:pStyle w:val="DHHSbody"/>
            </w:pPr>
            <w:r w:rsidRPr="00475471">
              <w:t>0</w:t>
            </w:r>
          </w:p>
          <w:p w14:paraId="4FFA215B" w14:textId="77777777" w:rsidR="00C10944" w:rsidRPr="00475471" w:rsidRDefault="00C10944" w:rsidP="00657B09">
            <w:pPr>
              <w:pStyle w:val="DHHSbody"/>
            </w:pPr>
            <w:r w:rsidRPr="00475471">
              <w:t>1</w:t>
            </w:r>
          </w:p>
          <w:p w14:paraId="49DE7A1F" w14:textId="77777777" w:rsidR="00C10944" w:rsidRPr="00475471" w:rsidRDefault="00C10944" w:rsidP="00657B09">
            <w:pPr>
              <w:pStyle w:val="DHHSbody"/>
            </w:pPr>
            <w:r w:rsidRPr="00475471">
              <w:t>2</w:t>
            </w:r>
          </w:p>
          <w:p w14:paraId="76FFDDD6" w14:textId="77777777" w:rsidR="00C10944" w:rsidRPr="00475471" w:rsidRDefault="00C10944" w:rsidP="00657B09">
            <w:pPr>
              <w:pStyle w:val="DHHSbody"/>
            </w:pPr>
            <w:r w:rsidRPr="00475471">
              <w:t>3</w:t>
            </w:r>
          </w:p>
        </w:tc>
        <w:tc>
          <w:tcPr>
            <w:tcW w:w="5431" w:type="dxa"/>
            <w:gridSpan w:val="2"/>
          </w:tcPr>
          <w:p w14:paraId="50EE4E22" w14:textId="77777777" w:rsidR="00C10944" w:rsidRPr="00475471" w:rsidRDefault="00C10944" w:rsidP="00657B09">
            <w:pPr>
              <w:pStyle w:val="DHHSbody"/>
            </w:pPr>
            <w:r w:rsidRPr="00475471">
              <w:t>Not funded</w:t>
            </w:r>
          </w:p>
          <w:p w14:paraId="61383DB3" w14:textId="77777777" w:rsidR="00C10944" w:rsidRPr="00475471" w:rsidRDefault="00C10944" w:rsidP="00657B09">
            <w:pPr>
              <w:pStyle w:val="DHHSbody"/>
            </w:pPr>
            <w:r w:rsidRPr="00475471">
              <w:t>Block funded (unit not specified)</w:t>
            </w:r>
          </w:p>
          <w:p w14:paraId="45A3E394" w14:textId="77777777" w:rsidR="00C10944" w:rsidRPr="00475471" w:rsidRDefault="00C10944" w:rsidP="00657B09">
            <w:pPr>
              <w:pStyle w:val="DHHSbody"/>
            </w:pPr>
            <w:r w:rsidRPr="00475471">
              <w:t>EOC block funded</w:t>
            </w:r>
          </w:p>
          <w:p w14:paraId="3B5E7FA7" w14:textId="77777777" w:rsidR="00C10944" w:rsidRPr="00475471" w:rsidRDefault="00C10944" w:rsidP="00657B09">
            <w:pPr>
              <w:pStyle w:val="DHHSbody"/>
            </w:pPr>
            <w:r w:rsidRPr="00475471">
              <w:t>DTAU block funded</w:t>
            </w:r>
          </w:p>
        </w:tc>
      </w:tr>
      <w:tr w:rsidR="00C10944" w:rsidRPr="00475471" w14:paraId="16C2A732" w14:textId="77777777" w:rsidTr="00657B09">
        <w:trPr>
          <w:trHeight w:val="294"/>
        </w:trPr>
        <w:tc>
          <w:tcPr>
            <w:tcW w:w="2464" w:type="dxa"/>
          </w:tcPr>
          <w:p w14:paraId="3AFD2E0B" w14:textId="77777777" w:rsidR="00C10944" w:rsidRPr="00475471" w:rsidRDefault="00C10944" w:rsidP="00657B09">
            <w:pPr>
              <w:spacing w:before="40" w:after="40"/>
              <w:rPr>
                <w:b/>
                <w:w w:val="90"/>
                <w:sz w:val="18"/>
                <w:szCs w:val="18"/>
              </w:rPr>
            </w:pPr>
          </w:p>
        </w:tc>
        <w:tc>
          <w:tcPr>
            <w:tcW w:w="1844" w:type="dxa"/>
            <w:gridSpan w:val="2"/>
          </w:tcPr>
          <w:p w14:paraId="1DDC2F78" w14:textId="77777777" w:rsidR="00C10944" w:rsidRPr="00475471" w:rsidRDefault="00C10944" w:rsidP="00657B09">
            <w:pPr>
              <w:pStyle w:val="DHHSbody"/>
            </w:pPr>
            <w:r w:rsidRPr="00475471">
              <w:t>100</w:t>
            </w:r>
          </w:p>
        </w:tc>
        <w:tc>
          <w:tcPr>
            <w:tcW w:w="5431" w:type="dxa"/>
            <w:gridSpan w:val="2"/>
          </w:tcPr>
          <w:p w14:paraId="2315CF69" w14:textId="77777777" w:rsidR="00C10944" w:rsidRPr="00475471" w:rsidRDefault="00C10944" w:rsidP="00657B09">
            <w:pPr>
              <w:pStyle w:val="DHHSbody"/>
            </w:pPr>
            <w:r w:rsidRPr="00475471">
              <w:t>General</w:t>
            </w:r>
          </w:p>
        </w:tc>
      </w:tr>
      <w:tr w:rsidR="00C10944" w:rsidRPr="00475471" w14:paraId="245C5D04" w14:textId="77777777" w:rsidTr="00657B09">
        <w:trPr>
          <w:trHeight w:val="294"/>
        </w:trPr>
        <w:tc>
          <w:tcPr>
            <w:tcW w:w="2464" w:type="dxa"/>
          </w:tcPr>
          <w:p w14:paraId="4494D78B" w14:textId="77777777" w:rsidR="00C10944" w:rsidRPr="00475471" w:rsidRDefault="00C10944" w:rsidP="00657B09">
            <w:pPr>
              <w:spacing w:before="40" w:after="40"/>
              <w:rPr>
                <w:b/>
                <w:w w:val="90"/>
                <w:sz w:val="18"/>
                <w:szCs w:val="18"/>
              </w:rPr>
            </w:pPr>
          </w:p>
        </w:tc>
        <w:tc>
          <w:tcPr>
            <w:tcW w:w="1814" w:type="dxa"/>
            <w:vAlign w:val="center"/>
          </w:tcPr>
          <w:p w14:paraId="1D1DDA0C" w14:textId="77777777" w:rsidR="00C10944" w:rsidRPr="00475471" w:rsidRDefault="00C10944" w:rsidP="00657B09">
            <w:pPr>
              <w:pStyle w:val="DHHSbody"/>
            </w:pPr>
            <w:r w:rsidRPr="00475471">
              <w:t>102</w:t>
            </w:r>
          </w:p>
        </w:tc>
        <w:tc>
          <w:tcPr>
            <w:tcW w:w="5461" w:type="dxa"/>
            <w:gridSpan w:val="3"/>
          </w:tcPr>
          <w:p w14:paraId="1D42BD14" w14:textId="77777777" w:rsidR="00C10944" w:rsidRPr="00475471" w:rsidRDefault="00C10944" w:rsidP="00657B09">
            <w:pPr>
              <w:pStyle w:val="DHHSbody"/>
            </w:pPr>
            <w:r w:rsidRPr="00475471">
              <w:t>Drug Diversion Appointment Line (DDAL)</w:t>
            </w:r>
          </w:p>
        </w:tc>
      </w:tr>
      <w:tr w:rsidR="00C10944" w:rsidRPr="00475471" w14:paraId="1012F417" w14:textId="77777777" w:rsidTr="00657B09">
        <w:trPr>
          <w:trHeight w:val="294"/>
        </w:trPr>
        <w:tc>
          <w:tcPr>
            <w:tcW w:w="2464" w:type="dxa"/>
          </w:tcPr>
          <w:p w14:paraId="06693780" w14:textId="77777777" w:rsidR="00C10944" w:rsidRPr="00475471" w:rsidRDefault="00C10944" w:rsidP="00657B09">
            <w:pPr>
              <w:spacing w:before="40" w:after="40"/>
              <w:rPr>
                <w:b/>
                <w:w w:val="90"/>
                <w:sz w:val="18"/>
                <w:szCs w:val="18"/>
              </w:rPr>
            </w:pPr>
          </w:p>
        </w:tc>
        <w:tc>
          <w:tcPr>
            <w:tcW w:w="1814" w:type="dxa"/>
            <w:vAlign w:val="center"/>
          </w:tcPr>
          <w:p w14:paraId="0D82E333" w14:textId="77777777" w:rsidR="00C10944" w:rsidRPr="00475471" w:rsidRDefault="00C10944" w:rsidP="00657B09">
            <w:pPr>
              <w:pStyle w:val="DHHSbody"/>
            </w:pPr>
            <w:r w:rsidRPr="00475471">
              <w:t>103</w:t>
            </w:r>
          </w:p>
        </w:tc>
        <w:tc>
          <w:tcPr>
            <w:tcW w:w="5461" w:type="dxa"/>
            <w:gridSpan w:val="3"/>
          </w:tcPr>
          <w:p w14:paraId="7152C9C1" w14:textId="77777777" w:rsidR="00C10944" w:rsidRPr="00475471" w:rsidRDefault="00C10944" w:rsidP="00657B09">
            <w:pPr>
              <w:pStyle w:val="DHHSbody"/>
            </w:pPr>
            <w:r w:rsidRPr="00475471">
              <w:t>Aboriginal Metro Ice Partnership</w:t>
            </w:r>
          </w:p>
        </w:tc>
      </w:tr>
      <w:tr w:rsidR="00C10944" w:rsidRPr="00475471" w14:paraId="3EC2097B" w14:textId="77777777" w:rsidTr="00657B09">
        <w:trPr>
          <w:trHeight w:val="294"/>
        </w:trPr>
        <w:tc>
          <w:tcPr>
            <w:tcW w:w="2464" w:type="dxa"/>
          </w:tcPr>
          <w:p w14:paraId="422ADD50" w14:textId="77777777" w:rsidR="00C10944" w:rsidRPr="00475471" w:rsidRDefault="00C10944" w:rsidP="00657B09">
            <w:pPr>
              <w:spacing w:before="40" w:after="40"/>
              <w:rPr>
                <w:b/>
                <w:w w:val="90"/>
                <w:sz w:val="18"/>
                <w:szCs w:val="18"/>
              </w:rPr>
            </w:pPr>
          </w:p>
        </w:tc>
        <w:tc>
          <w:tcPr>
            <w:tcW w:w="1814" w:type="dxa"/>
            <w:vAlign w:val="center"/>
          </w:tcPr>
          <w:p w14:paraId="0179206E" w14:textId="77777777" w:rsidR="00C10944" w:rsidRPr="00475471" w:rsidRDefault="00C10944" w:rsidP="00657B09">
            <w:pPr>
              <w:pStyle w:val="DHHSbody"/>
            </w:pPr>
            <w:r w:rsidRPr="00475471">
              <w:t>104</w:t>
            </w:r>
          </w:p>
        </w:tc>
        <w:tc>
          <w:tcPr>
            <w:tcW w:w="5461" w:type="dxa"/>
            <w:gridSpan w:val="3"/>
          </w:tcPr>
          <w:p w14:paraId="1EDDD1B0" w14:textId="77777777" w:rsidR="00C10944" w:rsidRPr="00475471" w:rsidRDefault="00C10944" w:rsidP="00657B09">
            <w:pPr>
              <w:pStyle w:val="DHHSbody"/>
            </w:pPr>
            <w:r w:rsidRPr="00475471">
              <w:t>Pharmacotherapy Outreach</w:t>
            </w:r>
          </w:p>
        </w:tc>
      </w:tr>
      <w:tr w:rsidR="00C10944" w:rsidRPr="00475471" w14:paraId="308C62F5" w14:textId="77777777" w:rsidTr="00657B09">
        <w:trPr>
          <w:trHeight w:val="294"/>
        </w:trPr>
        <w:tc>
          <w:tcPr>
            <w:tcW w:w="2464" w:type="dxa"/>
          </w:tcPr>
          <w:p w14:paraId="34F29009" w14:textId="77777777" w:rsidR="00C10944" w:rsidRPr="00475471" w:rsidRDefault="00C10944" w:rsidP="00657B09">
            <w:pPr>
              <w:spacing w:before="40" w:after="40"/>
              <w:rPr>
                <w:b/>
                <w:w w:val="90"/>
                <w:sz w:val="18"/>
                <w:szCs w:val="18"/>
              </w:rPr>
            </w:pPr>
          </w:p>
        </w:tc>
        <w:tc>
          <w:tcPr>
            <w:tcW w:w="1814" w:type="dxa"/>
            <w:vAlign w:val="center"/>
          </w:tcPr>
          <w:p w14:paraId="588C6B0E" w14:textId="77777777" w:rsidR="00C10944" w:rsidRPr="00475471" w:rsidRDefault="00C10944" w:rsidP="00657B09">
            <w:pPr>
              <w:pStyle w:val="DHHSbody"/>
            </w:pPr>
            <w:r w:rsidRPr="00475471">
              <w:t>105</w:t>
            </w:r>
          </w:p>
        </w:tc>
        <w:tc>
          <w:tcPr>
            <w:tcW w:w="5461" w:type="dxa"/>
            <w:gridSpan w:val="3"/>
          </w:tcPr>
          <w:p w14:paraId="1DF3E45C" w14:textId="77777777" w:rsidR="00C10944" w:rsidRPr="00475471" w:rsidRDefault="00C10944" w:rsidP="00657B09">
            <w:pPr>
              <w:pStyle w:val="DHHSbody"/>
            </w:pPr>
            <w:r w:rsidRPr="00475471">
              <w:t>Specialist Pharmacotherapy Program</w:t>
            </w:r>
          </w:p>
        </w:tc>
      </w:tr>
      <w:tr w:rsidR="00C10944" w:rsidRPr="00475471" w14:paraId="1499A467" w14:textId="77777777" w:rsidTr="00657B09">
        <w:trPr>
          <w:trHeight w:val="294"/>
        </w:trPr>
        <w:tc>
          <w:tcPr>
            <w:tcW w:w="2464" w:type="dxa"/>
          </w:tcPr>
          <w:p w14:paraId="14BD1A10" w14:textId="77777777" w:rsidR="00C10944" w:rsidRPr="00475471" w:rsidRDefault="00C10944" w:rsidP="00657B09">
            <w:pPr>
              <w:spacing w:before="40" w:after="40"/>
              <w:rPr>
                <w:b/>
                <w:w w:val="90"/>
                <w:sz w:val="18"/>
                <w:szCs w:val="18"/>
              </w:rPr>
            </w:pPr>
          </w:p>
        </w:tc>
        <w:tc>
          <w:tcPr>
            <w:tcW w:w="1814" w:type="dxa"/>
            <w:vAlign w:val="center"/>
          </w:tcPr>
          <w:p w14:paraId="359D8F1C" w14:textId="77777777" w:rsidR="00C10944" w:rsidRPr="00475471" w:rsidRDefault="00C10944" w:rsidP="00657B09">
            <w:pPr>
              <w:pStyle w:val="DHHSbody"/>
            </w:pPr>
            <w:r w:rsidRPr="00475471">
              <w:t>107</w:t>
            </w:r>
          </w:p>
        </w:tc>
        <w:tc>
          <w:tcPr>
            <w:tcW w:w="5461" w:type="dxa"/>
            <w:gridSpan w:val="3"/>
          </w:tcPr>
          <w:p w14:paraId="788800F5" w14:textId="374ABFA1" w:rsidR="00C10944" w:rsidRPr="00475471" w:rsidRDefault="00C10944" w:rsidP="00657B09">
            <w:pPr>
              <w:pStyle w:val="DHHSbody"/>
            </w:pPr>
            <w:r w:rsidRPr="00475471">
              <w:t>ACCO services – drug services</w:t>
            </w:r>
          </w:p>
        </w:tc>
      </w:tr>
      <w:tr w:rsidR="00C10944" w:rsidRPr="00475471" w14:paraId="43F60A59" w14:textId="77777777" w:rsidTr="00657B09">
        <w:trPr>
          <w:trHeight w:val="294"/>
        </w:trPr>
        <w:tc>
          <w:tcPr>
            <w:tcW w:w="2464" w:type="dxa"/>
          </w:tcPr>
          <w:p w14:paraId="6544BE62" w14:textId="77777777" w:rsidR="00C10944" w:rsidRPr="00475471" w:rsidRDefault="00C10944" w:rsidP="00657B09">
            <w:pPr>
              <w:spacing w:before="40" w:after="40"/>
              <w:rPr>
                <w:b/>
                <w:w w:val="90"/>
                <w:sz w:val="18"/>
                <w:szCs w:val="18"/>
              </w:rPr>
            </w:pPr>
          </w:p>
        </w:tc>
        <w:tc>
          <w:tcPr>
            <w:tcW w:w="1814" w:type="dxa"/>
            <w:vAlign w:val="center"/>
          </w:tcPr>
          <w:p w14:paraId="1948B3EF" w14:textId="77777777" w:rsidR="00C10944" w:rsidRPr="00475471" w:rsidRDefault="00C10944" w:rsidP="00657B09">
            <w:pPr>
              <w:pStyle w:val="DHHSbody"/>
            </w:pPr>
            <w:r w:rsidRPr="00475471">
              <w:t>108</w:t>
            </w:r>
          </w:p>
        </w:tc>
        <w:tc>
          <w:tcPr>
            <w:tcW w:w="5461" w:type="dxa"/>
            <w:gridSpan w:val="3"/>
          </w:tcPr>
          <w:p w14:paraId="152B94BE" w14:textId="49A65A08" w:rsidR="00C10944" w:rsidRPr="00475471" w:rsidRDefault="00C10944" w:rsidP="00657B09">
            <w:pPr>
              <w:pStyle w:val="DHHSbody"/>
            </w:pPr>
            <w:r w:rsidRPr="00475471">
              <w:t>ACCO-AOD nurse program</w:t>
            </w:r>
          </w:p>
        </w:tc>
      </w:tr>
      <w:tr w:rsidR="00C10944" w:rsidRPr="00475471" w14:paraId="4EA36580" w14:textId="77777777" w:rsidTr="00657B09">
        <w:trPr>
          <w:trHeight w:val="294"/>
        </w:trPr>
        <w:tc>
          <w:tcPr>
            <w:tcW w:w="2464" w:type="dxa"/>
          </w:tcPr>
          <w:p w14:paraId="50F7E38E" w14:textId="77777777" w:rsidR="00C10944" w:rsidRPr="00475471" w:rsidRDefault="00C10944" w:rsidP="00657B09">
            <w:pPr>
              <w:spacing w:before="40" w:after="40"/>
              <w:rPr>
                <w:b/>
                <w:w w:val="90"/>
                <w:sz w:val="18"/>
                <w:szCs w:val="18"/>
              </w:rPr>
            </w:pPr>
          </w:p>
        </w:tc>
        <w:tc>
          <w:tcPr>
            <w:tcW w:w="1814" w:type="dxa"/>
            <w:vAlign w:val="center"/>
          </w:tcPr>
          <w:p w14:paraId="50E195A7" w14:textId="77777777" w:rsidR="00C10944" w:rsidRPr="00475471" w:rsidRDefault="00C10944" w:rsidP="00657B09">
            <w:pPr>
              <w:pStyle w:val="DHHSbody"/>
            </w:pPr>
            <w:r w:rsidRPr="00475471">
              <w:t>109</w:t>
            </w:r>
          </w:p>
        </w:tc>
        <w:tc>
          <w:tcPr>
            <w:tcW w:w="5461" w:type="dxa"/>
            <w:gridSpan w:val="3"/>
          </w:tcPr>
          <w:p w14:paraId="7937040D" w14:textId="77777777" w:rsidR="00C10944" w:rsidRPr="00475471" w:rsidRDefault="00C10944" w:rsidP="00657B09">
            <w:pPr>
              <w:pStyle w:val="DHHSbody"/>
            </w:pPr>
            <w:r w:rsidRPr="00475471">
              <w:t>Low Risk Offender Program</w:t>
            </w:r>
          </w:p>
        </w:tc>
      </w:tr>
      <w:tr w:rsidR="00C10944" w:rsidRPr="00475471" w14:paraId="205A74FE" w14:textId="77777777" w:rsidTr="00657B09">
        <w:trPr>
          <w:trHeight w:val="294"/>
        </w:trPr>
        <w:tc>
          <w:tcPr>
            <w:tcW w:w="2464" w:type="dxa"/>
          </w:tcPr>
          <w:p w14:paraId="6D79C639" w14:textId="77777777" w:rsidR="00C10944" w:rsidRPr="00475471" w:rsidRDefault="00C10944" w:rsidP="00657B09">
            <w:pPr>
              <w:spacing w:before="40" w:after="40"/>
              <w:rPr>
                <w:b/>
                <w:w w:val="90"/>
                <w:sz w:val="18"/>
                <w:szCs w:val="18"/>
              </w:rPr>
            </w:pPr>
          </w:p>
        </w:tc>
        <w:tc>
          <w:tcPr>
            <w:tcW w:w="1814" w:type="dxa"/>
            <w:vAlign w:val="center"/>
          </w:tcPr>
          <w:p w14:paraId="73B67A08" w14:textId="77777777" w:rsidR="00C10944" w:rsidRPr="00475471" w:rsidRDefault="00C10944" w:rsidP="00657B09">
            <w:pPr>
              <w:pStyle w:val="DHHSbody"/>
            </w:pPr>
            <w:r w:rsidRPr="00475471">
              <w:t>112</w:t>
            </w:r>
          </w:p>
        </w:tc>
        <w:tc>
          <w:tcPr>
            <w:tcW w:w="5461" w:type="dxa"/>
            <w:gridSpan w:val="3"/>
          </w:tcPr>
          <w:p w14:paraId="3A747287" w14:textId="77777777" w:rsidR="00C10944" w:rsidRPr="00475471" w:rsidRDefault="00C10944" w:rsidP="00657B09">
            <w:pPr>
              <w:pStyle w:val="DHHSbody"/>
            </w:pPr>
            <w:r w:rsidRPr="00475471">
              <w:t>8-hour individual offender program</w:t>
            </w:r>
          </w:p>
        </w:tc>
      </w:tr>
      <w:tr w:rsidR="00C10944" w:rsidRPr="00475471" w14:paraId="0593C681" w14:textId="77777777" w:rsidTr="00657B09">
        <w:trPr>
          <w:trHeight w:val="294"/>
        </w:trPr>
        <w:tc>
          <w:tcPr>
            <w:tcW w:w="2464" w:type="dxa"/>
          </w:tcPr>
          <w:p w14:paraId="494706D8" w14:textId="77777777" w:rsidR="00C10944" w:rsidRPr="00475471" w:rsidRDefault="00C10944" w:rsidP="00657B09">
            <w:pPr>
              <w:spacing w:before="40" w:after="40"/>
              <w:rPr>
                <w:b/>
                <w:w w:val="90"/>
                <w:sz w:val="18"/>
                <w:szCs w:val="18"/>
              </w:rPr>
            </w:pPr>
          </w:p>
        </w:tc>
        <w:tc>
          <w:tcPr>
            <w:tcW w:w="1814" w:type="dxa"/>
            <w:vAlign w:val="center"/>
          </w:tcPr>
          <w:p w14:paraId="44DE6CC0" w14:textId="77777777" w:rsidR="00C10944" w:rsidRPr="00475471" w:rsidRDefault="00C10944" w:rsidP="00657B09">
            <w:pPr>
              <w:pStyle w:val="DHHSbody"/>
            </w:pPr>
            <w:r w:rsidRPr="00475471">
              <w:t>113</w:t>
            </w:r>
          </w:p>
        </w:tc>
        <w:tc>
          <w:tcPr>
            <w:tcW w:w="5461" w:type="dxa"/>
            <w:gridSpan w:val="3"/>
          </w:tcPr>
          <w:p w14:paraId="23FEEB40" w14:textId="77777777" w:rsidR="00C10944" w:rsidRPr="00475471" w:rsidRDefault="00C10944" w:rsidP="00657B09">
            <w:pPr>
              <w:pStyle w:val="DHHSbody"/>
            </w:pPr>
            <w:r w:rsidRPr="00475471">
              <w:t>15-hour individual offender program</w:t>
            </w:r>
          </w:p>
        </w:tc>
      </w:tr>
      <w:tr w:rsidR="00C10944" w:rsidRPr="00475471" w14:paraId="0CAEC33F" w14:textId="77777777" w:rsidTr="00657B09">
        <w:trPr>
          <w:trHeight w:val="294"/>
        </w:trPr>
        <w:tc>
          <w:tcPr>
            <w:tcW w:w="2464" w:type="dxa"/>
          </w:tcPr>
          <w:p w14:paraId="1132E496" w14:textId="77777777" w:rsidR="00C10944" w:rsidRPr="00475471" w:rsidRDefault="00C10944" w:rsidP="00657B09">
            <w:pPr>
              <w:spacing w:before="40" w:after="40"/>
              <w:rPr>
                <w:b/>
                <w:w w:val="90"/>
                <w:sz w:val="18"/>
                <w:szCs w:val="18"/>
              </w:rPr>
            </w:pPr>
          </w:p>
        </w:tc>
        <w:tc>
          <w:tcPr>
            <w:tcW w:w="1814" w:type="dxa"/>
            <w:vAlign w:val="center"/>
          </w:tcPr>
          <w:p w14:paraId="6877F7ED" w14:textId="77777777" w:rsidR="00C10944" w:rsidRPr="00475471" w:rsidRDefault="00C10944" w:rsidP="00657B09">
            <w:pPr>
              <w:pStyle w:val="DHHSbody"/>
            </w:pPr>
            <w:r w:rsidRPr="00475471">
              <w:t>114</w:t>
            </w:r>
          </w:p>
        </w:tc>
        <w:tc>
          <w:tcPr>
            <w:tcW w:w="5461" w:type="dxa"/>
            <w:gridSpan w:val="3"/>
          </w:tcPr>
          <w:p w14:paraId="5D6F2A18" w14:textId="77777777" w:rsidR="00C10944" w:rsidRPr="00475471" w:rsidRDefault="00C10944" w:rsidP="00657B09">
            <w:pPr>
              <w:pStyle w:val="DHHSbody"/>
            </w:pPr>
            <w:r w:rsidRPr="00475471">
              <w:t>24-hour group offender program</w:t>
            </w:r>
          </w:p>
        </w:tc>
      </w:tr>
      <w:tr w:rsidR="00C10944" w:rsidRPr="00475471" w14:paraId="1A2024C5" w14:textId="77777777" w:rsidTr="00657B09">
        <w:trPr>
          <w:trHeight w:val="294"/>
        </w:trPr>
        <w:tc>
          <w:tcPr>
            <w:tcW w:w="2464" w:type="dxa"/>
          </w:tcPr>
          <w:p w14:paraId="27850A46" w14:textId="77777777" w:rsidR="00C10944" w:rsidRPr="00475471" w:rsidRDefault="00C10944" w:rsidP="00657B09">
            <w:pPr>
              <w:spacing w:before="40" w:after="40"/>
              <w:rPr>
                <w:b/>
                <w:w w:val="90"/>
                <w:sz w:val="18"/>
                <w:szCs w:val="18"/>
              </w:rPr>
            </w:pPr>
          </w:p>
        </w:tc>
        <w:tc>
          <w:tcPr>
            <w:tcW w:w="1814" w:type="dxa"/>
            <w:vAlign w:val="center"/>
          </w:tcPr>
          <w:p w14:paraId="35E7F6B9" w14:textId="77777777" w:rsidR="00C10944" w:rsidRPr="00475471" w:rsidRDefault="00C10944" w:rsidP="00657B09">
            <w:pPr>
              <w:pStyle w:val="DHHSbody"/>
            </w:pPr>
            <w:r w:rsidRPr="00475471">
              <w:t>115</w:t>
            </w:r>
          </w:p>
        </w:tc>
        <w:tc>
          <w:tcPr>
            <w:tcW w:w="5461" w:type="dxa"/>
            <w:gridSpan w:val="3"/>
          </w:tcPr>
          <w:p w14:paraId="1EF0E223" w14:textId="77777777" w:rsidR="00C10944" w:rsidRPr="00475471" w:rsidRDefault="00C10944" w:rsidP="00657B09">
            <w:pPr>
              <w:pStyle w:val="DHHSbody"/>
            </w:pPr>
            <w:r w:rsidRPr="00475471">
              <w:t>42-hour group offender program</w:t>
            </w:r>
          </w:p>
        </w:tc>
      </w:tr>
      <w:tr w:rsidR="00C10944" w:rsidRPr="00475471" w14:paraId="56EA1B90" w14:textId="77777777" w:rsidTr="00657B09">
        <w:trPr>
          <w:trHeight w:val="294"/>
        </w:trPr>
        <w:tc>
          <w:tcPr>
            <w:tcW w:w="2464" w:type="dxa"/>
          </w:tcPr>
          <w:p w14:paraId="5E2F5B0D" w14:textId="77777777" w:rsidR="00C10944" w:rsidRPr="00475471" w:rsidRDefault="00C10944" w:rsidP="00657B09">
            <w:pPr>
              <w:spacing w:before="40" w:after="40"/>
              <w:rPr>
                <w:b/>
                <w:w w:val="90"/>
                <w:sz w:val="18"/>
                <w:szCs w:val="18"/>
              </w:rPr>
            </w:pPr>
            <w:bookmarkStart w:id="923" w:name="_Hlk535402551"/>
          </w:p>
        </w:tc>
        <w:tc>
          <w:tcPr>
            <w:tcW w:w="1814" w:type="dxa"/>
            <w:tcBorders>
              <w:bottom w:val="nil"/>
            </w:tcBorders>
            <w:vAlign w:val="center"/>
          </w:tcPr>
          <w:p w14:paraId="59C4F87C" w14:textId="77777777" w:rsidR="00C10944" w:rsidRPr="00475471" w:rsidRDefault="00C10944" w:rsidP="00657B09">
            <w:pPr>
              <w:pStyle w:val="DHHSbody"/>
            </w:pPr>
            <w:r w:rsidRPr="00475471">
              <w:t>116</w:t>
            </w:r>
          </w:p>
          <w:p w14:paraId="747D8310" w14:textId="77777777" w:rsidR="00C10944" w:rsidRPr="00475471" w:rsidRDefault="00C10944" w:rsidP="00657B09">
            <w:pPr>
              <w:pStyle w:val="DHHSbody"/>
            </w:pPr>
            <w:r w:rsidRPr="00475471">
              <w:t>137</w:t>
            </w:r>
          </w:p>
        </w:tc>
        <w:tc>
          <w:tcPr>
            <w:tcW w:w="5461" w:type="dxa"/>
            <w:gridSpan w:val="3"/>
            <w:tcBorders>
              <w:bottom w:val="nil"/>
            </w:tcBorders>
          </w:tcPr>
          <w:p w14:paraId="0E19EABC" w14:textId="77777777" w:rsidR="00C10944" w:rsidRPr="00475471" w:rsidRDefault="00C10944" w:rsidP="00657B09">
            <w:pPr>
              <w:pStyle w:val="DHHSbody"/>
            </w:pPr>
            <w:r w:rsidRPr="00475471">
              <w:t>Small rural health funding</w:t>
            </w:r>
          </w:p>
          <w:p w14:paraId="134EF3C2" w14:textId="77777777" w:rsidR="00C10944" w:rsidRPr="00475471" w:rsidRDefault="00C10944" w:rsidP="00657B09">
            <w:pPr>
              <w:pStyle w:val="DHHSbody"/>
            </w:pPr>
            <w:r w:rsidRPr="00475471">
              <w:rPr>
                <w:rFonts w:cs="Arial"/>
                <w:lang w:eastAsia="en-AU"/>
              </w:rPr>
              <w:t>Vic State Youth-specific community treatment</w:t>
            </w:r>
          </w:p>
        </w:tc>
      </w:tr>
      <w:tr w:rsidR="00C10944" w:rsidRPr="00475471" w14:paraId="031B33E9" w14:textId="77777777" w:rsidTr="00657B09">
        <w:trPr>
          <w:trHeight w:val="294"/>
        </w:trPr>
        <w:tc>
          <w:tcPr>
            <w:tcW w:w="2464" w:type="dxa"/>
          </w:tcPr>
          <w:p w14:paraId="6E304517" w14:textId="77777777" w:rsidR="00C10944" w:rsidRPr="00475471" w:rsidRDefault="00C10944" w:rsidP="00657B09">
            <w:pPr>
              <w:spacing w:before="40" w:after="40"/>
              <w:rPr>
                <w:b/>
                <w:w w:val="90"/>
                <w:sz w:val="18"/>
                <w:szCs w:val="18"/>
              </w:rPr>
            </w:pPr>
            <w:bookmarkStart w:id="924" w:name="_Hlk536167304"/>
          </w:p>
        </w:tc>
        <w:tc>
          <w:tcPr>
            <w:tcW w:w="7275" w:type="dxa"/>
            <w:gridSpan w:val="4"/>
            <w:tcBorders>
              <w:top w:val="nil"/>
              <w:bottom w:val="nil"/>
            </w:tcBorders>
            <w:shd w:val="clear" w:color="auto" w:fill="D9D9D9" w:themeFill="background1" w:themeFillShade="D9"/>
          </w:tcPr>
          <w:p w14:paraId="4CD78521" w14:textId="77777777" w:rsidR="00C10944" w:rsidRPr="00475471" w:rsidRDefault="00C10944" w:rsidP="00657B09">
            <w:pPr>
              <w:pStyle w:val="DHHSbody"/>
              <w:rPr>
                <w:b/>
                <w:bCs/>
              </w:rPr>
            </w:pPr>
            <w:r w:rsidRPr="00475471">
              <w:rPr>
                <w:b/>
                <w:bCs/>
              </w:rPr>
              <w:t>Residential Withdrawal funding codes</w:t>
            </w:r>
          </w:p>
        </w:tc>
      </w:tr>
      <w:bookmarkEnd w:id="922"/>
      <w:tr w:rsidR="00C10944" w:rsidRPr="00475471" w14:paraId="7385B9B9" w14:textId="77777777" w:rsidTr="00657B09">
        <w:trPr>
          <w:trHeight w:val="294"/>
        </w:trPr>
        <w:tc>
          <w:tcPr>
            <w:tcW w:w="2464" w:type="dxa"/>
          </w:tcPr>
          <w:p w14:paraId="45A31ADB" w14:textId="77777777" w:rsidR="00C10944" w:rsidRPr="00475471" w:rsidRDefault="00C10944" w:rsidP="00657B09">
            <w:pPr>
              <w:spacing w:before="40" w:after="40"/>
              <w:rPr>
                <w:b/>
                <w:w w:val="90"/>
                <w:sz w:val="18"/>
                <w:szCs w:val="18"/>
              </w:rPr>
            </w:pPr>
          </w:p>
        </w:tc>
        <w:tc>
          <w:tcPr>
            <w:tcW w:w="1844" w:type="dxa"/>
            <w:gridSpan w:val="2"/>
            <w:tcBorders>
              <w:top w:val="nil"/>
            </w:tcBorders>
          </w:tcPr>
          <w:p w14:paraId="1D4A19A8" w14:textId="77777777" w:rsidR="00C10944" w:rsidRPr="00475471" w:rsidRDefault="00C10944" w:rsidP="00657B09">
            <w:pPr>
              <w:pStyle w:val="DHHSbody"/>
            </w:pPr>
            <w:r w:rsidRPr="00475471">
              <w:t>117</w:t>
            </w:r>
          </w:p>
        </w:tc>
        <w:tc>
          <w:tcPr>
            <w:tcW w:w="5431" w:type="dxa"/>
            <w:gridSpan w:val="2"/>
            <w:tcBorders>
              <w:top w:val="nil"/>
            </w:tcBorders>
          </w:tcPr>
          <w:p w14:paraId="3EC70132" w14:textId="77777777" w:rsidR="00C10944" w:rsidRPr="00475471" w:rsidRDefault="00C10944" w:rsidP="00657B09">
            <w:pPr>
              <w:pStyle w:val="DHHSbody"/>
            </w:pPr>
            <w:r w:rsidRPr="00475471">
              <w:t xml:space="preserve">Sub-acute withdrawal </w:t>
            </w:r>
          </w:p>
        </w:tc>
      </w:tr>
      <w:tr w:rsidR="00C10944" w:rsidRPr="00475471" w14:paraId="04CEC59A" w14:textId="77777777" w:rsidTr="00657B09">
        <w:trPr>
          <w:trHeight w:val="294"/>
        </w:trPr>
        <w:tc>
          <w:tcPr>
            <w:tcW w:w="2464" w:type="dxa"/>
          </w:tcPr>
          <w:p w14:paraId="6C32D0E3" w14:textId="77777777" w:rsidR="00C10944" w:rsidRPr="00475471" w:rsidRDefault="00C10944" w:rsidP="00657B09">
            <w:pPr>
              <w:spacing w:before="40" w:after="40"/>
              <w:rPr>
                <w:b/>
                <w:w w:val="90"/>
                <w:sz w:val="18"/>
                <w:szCs w:val="18"/>
              </w:rPr>
            </w:pPr>
          </w:p>
        </w:tc>
        <w:tc>
          <w:tcPr>
            <w:tcW w:w="1844" w:type="dxa"/>
            <w:gridSpan w:val="2"/>
          </w:tcPr>
          <w:p w14:paraId="748476D8" w14:textId="77777777" w:rsidR="00C10944" w:rsidRPr="00475471" w:rsidRDefault="00C10944" w:rsidP="00657B09">
            <w:pPr>
              <w:pStyle w:val="DHHSbody"/>
            </w:pPr>
            <w:r w:rsidRPr="00475471">
              <w:t>118</w:t>
            </w:r>
          </w:p>
        </w:tc>
        <w:tc>
          <w:tcPr>
            <w:tcW w:w="5431" w:type="dxa"/>
            <w:gridSpan w:val="2"/>
          </w:tcPr>
          <w:p w14:paraId="18D02958" w14:textId="77777777" w:rsidR="00C10944" w:rsidRPr="00475471" w:rsidRDefault="00C10944" w:rsidP="00657B09">
            <w:pPr>
              <w:pStyle w:val="DHHSbody"/>
            </w:pPr>
            <w:r w:rsidRPr="00475471">
              <w:t xml:space="preserve">Three-stage stepped withdrawal program </w:t>
            </w:r>
          </w:p>
        </w:tc>
      </w:tr>
      <w:tr w:rsidR="00C10944" w:rsidRPr="00475471" w14:paraId="3B2BD9BF" w14:textId="77777777" w:rsidTr="00657B09">
        <w:trPr>
          <w:trHeight w:val="294"/>
        </w:trPr>
        <w:tc>
          <w:tcPr>
            <w:tcW w:w="2464" w:type="dxa"/>
          </w:tcPr>
          <w:p w14:paraId="0B7F5401" w14:textId="77777777" w:rsidR="00C10944" w:rsidRPr="00475471" w:rsidRDefault="00C10944" w:rsidP="00657B09">
            <w:pPr>
              <w:spacing w:before="40" w:after="40"/>
              <w:rPr>
                <w:b/>
                <w:w w:val="90"/>
                <w:sz w:val="18"/>
                <w:szCs w:val="18"/>
              </w:rPr>
            </w:pPr>
          </w:p>
        </w:tc>
        <w:tc>
          <w:tcPr>
            <w:tcW w:w="1844" w:type="dxa"/>
            <w:gridSpan w:val="2"/>
          </w:tcPr>
          <w:p w14:paraId="2EC6608A" w14:textId="77777777" w:rsidR="00C10944" w:rsidRPr="00475471" w:rsidRDefault="00C10944" w:rsidP="00657B09">
            <w:pPr>
              <w:pStyle w:val="DHHSbody"/>
            </w:pPr>
            <w:r w:rsidRPr="00475471">
              <w:t>119</w:t>
            </w:r>
          </w:p>
        </w:tc>
        <w:tc>
          <w:tcPr>
            <w:tcW w:w="5431" w:type="dxa"/>
            <w:gridSpan w:val="2"/>
          </w:tcPr>
          <w:p w14:paraId="0B724E20" w14:textId="77777777" w:rsidR="00C10944" w:rsidRPr="00475471" w:rsidRDefault="00C10944" w:rsidP="00657B09">
            <w:pPr>
              <w:pStyle w:val="DHHSbody"/>
            </w:pPr>
            <w:r w:rsidRPr="00475471">
              <w:t xml:space="preserve">Mother/baby withdrawal program </w:t>
            </w:r>
          </w:p>
        </w:tc>
      </w:tr>
      <w:tr w:rsidR="00C10944" w:rsidRPr="00475471" w14:paraId="4D0EE7CD" w14:textId="77777777" w:rsidTr="00657B09">
        <w:trPr>
          <w:trHeight w:val="294"/>
        </w:trPr>
        <w:tc>
          <w:tcPr>
            <w:tcW w:w="2464" w:type="dxa"/>
          </w:tcPr>
          <w:p w14:paraId="1C4D501A" w14:textId="77777777" w:rsidR="00C10944" w:rsidRPr="00475471" w:rsidRDefault="00C10944" w:rsidP="00657B09">
            <w:pPr>
              <w:spacing w:before="40" w:after="40"/>
              <w:rPr>
                <w:b/>
                <w:w w:val="90"/>
                <w:sz w:val="18"/>
                <w:szCs w:val="18"/>
              </w:rPr>
            </w:pPr>
          </w:p>
        </w:tc>
        <w:tc>
          <w:tcPr>
            <w:tcW w:w="1844" w:type="dxa"/>
            <w:gridSpan w:val="2"/>
          </w:tcPr>
          <w:p w14:paraId="5D06B582" w14:textId="77777777" w:rsidR="00C10944" w:rsidRPr="00475471" w:rsidRDefault="00C10944" w:rsidP="00657B09">
            <w:pPr>
              <w:pStyle w:val="DHHSbody"/>
            </w:pPr>
            <w:r w:rsidRPr="00475471">
              <w:t>120</w:t>
            </w:r>
          </w:p>
        </w:tc>
        <w:tc>
          <w:tcPr>
            <w:tcW w:w="5431" w:type="dxa"/>
            <w:gridSpan w:val="2"/>
          </w:tcPr>
          <w:p w14:paraId="656E21AD" w14:textId="77777777" w:rsidR="00C10944" w:rsidRPr="00475471" w:rsidRDefault="00C10944" w:rsidP="00657B09">
            <w:pPr>
              <w:pStyle w:val="DHHSbody"/>
            </w:pPr>
            <w:r w:rsidRPr="00475471">
              <w:t>Youth-specific facility withdrawal</w:t>
            </w:r>
          </w:p>
        </w:tc>
      </w:tr>
      <w:tr w:rsidR="00C10944" w:rsidRPr="00475471" w14:paraId="42F3613E" w14:textId="77777777" w:rsidTr="00657B09">
        <w:trPr>
          <w:trHeight w:val="294"/>
        </w:trPr>
        <w:tc>
          <w:tcPr>
            <w:tcW w:w="2464" w:type="dxa"/>
          </w:tcPr>
          <w:p w14:paraId="4FDF8A46" w14:textId="77777777" w:rsidR="00C10944" w:rsidRPr="00475471" w:rsidRDefault="00C10944" w:rsidP="00657B09">
            <w:pPr>
              <w:spacing w:before="40" w:after="40"/>
              <w:rPr>
                <w:b/>
                <w:w w:val="90"/>
                <w:sz w:val="18"/>
                <w:szCs w:val="18"/>
              </w:rPr>
            </w:pPr>
          </w:p>
        </w:tc>
        <w:tc>
          <w:tcPr>
            <w:tcW w:w="1844" w:type="dxa"/>
            <w:gridSpan w:val="2"/>
            <w:tcBorders>
              <w:bottom w:val="nil"/>
            </w:tcBorders>
          </w:tcPr>
          <w:p w14:paraId="4DC8815C" w14:textId="77777777" w:rsidR="00C10944" w:rsidRPr="00475471" w:rsidRDefault="00C10944" w:rsidP="00657B09">
            <w:pPr>
              <w:pStyle w:val="DHHSbody"/>
            </w:pPr>
            <w:r w:rsidRPr="00475471">
              <w:t>121</w:t>
            </w:r>
          </w:p>
        </w:tc>
        <w:tc>
          <w:tcPr>
            <w:tcW w:w="5431" w:type="dxa"/>
            <w:gridSpan w:val="2"/>
            <w:tcBorders>
              <w:bottom w:val="nil"/>
            </w:tcBorders>
          </w:tcPr>
          <w:p w14:paraId="20178FC6" w14:textId="77777777" w:rsidR="00C10944" w:rsidRPr="00475471" w:rsidRDefault="00C10944" w:rsidP="00657B09">
            <w:pPr>
              <w:pStyle w:val="DHHSbody"/>
            </w:pPr>
            <w:r w:rsidRPr="00475471">
              <w:t>Residential withdrawal general</w:t>
            </w:r>
          </w:p>
        </w:tc>
      </w:tr>
      <w:tr w:rsidR="00C10944" w:rsidRPr="00475471" w14:paraId="160D1FC8" w14:textId="77777777" w:rsidTr="00657B09">
        <w:trPr>
          <w:trHeight w:val="294"/>
        </w:trPr>
        <w:tc>
          <w:tcPr>
            <w:tcW w:w="2464" w:type="dxa"/>
          </w:tcPr>
          <w:p w14:paraId="0DE657DA" w14:textId="77777777" w:rsidR="00C10944" w:rsidRPr="00475471"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58C4EEE1" w14:textId="77777777" w:rsidR="00C10944" w:rsidRPr="00475471" w:rsidRDefault="00C10944" w:rsidP="00657B09">
            <w:pPr>
              <w:pStyle w:val="DHHSbody"/>
              <w:rPr>
                <w:b/>
                <w:bCs/>
              </w:rPr>
            </w:pPr>
            <w:r w:rsidRPr="00475471">
              <w:rPr>
                <w:b/>
                <w:bCs/>
              </w:rPr>
              <w:t>Residential rehabilitation funding codes</w:t>
            </w:r>
          </w:p>
        </w:tc>
      </w:tr>
      <w:tr w:rsidR="00C10944" w:rsidRPr="00475471" w14:paraId="5873C6C9" w14:textId="77777777" w:rsidTr="00657B09">
        <w:trPr>
          <w:trHeight w:val="294"/>
        </w:trPr>
        <w:tc>
          <w:tcPr>
            <w:tcW w:w="2464" w:type="dxa"/>
          </w:tcPr>
          <w:p w14:paraId="108900AB" w14:textId="77777777" w:rsidR="00C10944" w:rsidRPr="00475471" w:rsidRDefault="00C10944" w:rsidP="00657B09">
            <w:pPr>
              <w:spacing w:before="40" w:after="40"/>
              <w:rPr>
                <w:b/>
                <w:w w:val="90"/>
                <w:sz w:val="18"/>
                <w:szCs w:val="18"/>
              </w:rPr>
            </w:pPr>
          </w:p>
        </w:tc>
        <w:tc>
          <w:tcPr>
            <w:tcW w:w="1844" w:type="dxa"/>
            <w:gridSpan w:val="2"/>
            <w:tcBorders>
              <w:top w:val="nil"/>
            </w:tcBorders>
            <w:vAlign w:val="center"/>
          </w:tcPr>
          <w:p w14:paraId="72EB5EC2" w14:textId="77777777" w:rsidR="00C10944" w:rsidRPr="00475471" w:rsidRDefault="00C10944" w:rsidP="00657B09">
            <w:pPr>
              <w:pStyle w:val="DHHSbody"/>
            </w:pPr>
            <w:r w:rsidRPr="00475471">
              <w:t>106</w:t>
            </w:r>
          </w:p>
        </w:tc>
        <w:tc>
          <w:tcPr>
            <w:tcW w:w="5431" w:type="dxa"/>
            <w:gridSpan w:val="2"/>
            <w:tcBorders>
              <w:top w:val="nil"/>
            </w:tcBorders>
          </w:tcPr>
          <w:p w14:paraId="4A9F32FC" w14:textId="77777777" w:rsidR="00C10944" w:rsidRPr="00475471" w:rsidRDefault="00C10944" w:rsidP="00657B09">
            <w:pPr>
              <w:pStyle w:val="DHHSbody"/>
            </w:pPr>
            <w:r w:rsidRPr="00475471">
              <w:rPr>
                <w:rFonts w:cs="Arial"/>
              </w:rPr>
              <w:t>Slow stream pharmacotherapy</w:t>
            </w:r>
          </w:p>
        </w:tc>
      </w:tr>
      <w:tr w:rsidR="00C10944" w:rsidRPr="00475471" w14:paraId="1CEF1072" w14:textId="77777777" w:rsidTr="00657B09">
        <w:trPr>
          <w:trHeight w:val="294"/>
        </w:trPr>
        <w:tc>
          <w:tcPr>
            <w:tcW w:w="2464" w:type="dxa"/>
          </w:tcPr>
          <w:p w14:paraId="6C9DF3AB" w14:textId="77777777" w:rsidR="00C10944" w:rsidRPr="00475471" w:rsidRDefault="00C10944" w:rsidP="00657B09">
            <w:pPr>
              <w:spacing w:before="40" w:after="40"/>
              <w:rPr>
                <w:b/>
                <w:w w:val="90"/>
                <w:sz w:val="18"/>
                <w:szCs w:val="18"/>
              </w:rPr>
            </w:pPr>
          </w:p>
        </w:tc>
        <w:tc>
          <w:tcPr>
            <w:tcW w:w="1844" w:type="dxa"/>
            <w:gridSpan w:val="2"/>
            <w:vAlign w:val="center"/>
          </w:tcPr>
          <w:p w14:paraId="0299E17C" w14:textId="77777777" w:rsidR="00C10944" w:rsidRPr="00475471" w:rsidRDefault="00C10944" w:rsidP="00657B09">
            <w:pPr>
              <w:pStyle w:val="DHHSbody"/>
            </w:pPr>
            <w:r w:rsidRPr="00475471">
              <w:t>111</w:t>
            </w:r>
          </w:p>
        </w:tc>
        <w:tc>
          <w:tcPr>
            <w:tcW w:w="5431" w:type="dxa"/>
            <w:gridSpan w:val="2"/>
          </w:tcPr>
          <w:p w14:paraId="646BF6FC" w14:textId="77777777" w:rsidR="00C10944" w:rsidRPr="00475471" w:rsidRDefault="00C10944" w:rsidP="00657B09">
            <w:pPr>
              <w:pStyle w:val="DHHSbody"/>
            </w:pPr>
            <w:r w:rsidRPr="00475471">
              <w:t>Residential dual diagnosis program</w:t>
            </w:r>
          </w:p>
        </w:tc>
      </w:tr>
      <w:bookmarkEnd w:id="923"/>
      <w:tr w:rsidR="00C10944" w:rsidRPr="00475471" w14:paraId="0784F476" w14:textId="77777777" w:rsidTr="00657B09">
        <w:trPr>
          <w:trHeight w:val="294"/>
        </w:trPr>
        <w:tc>
          <w:tcPr>
            <w:tcW w:w="2464" w:type="dxa"/>
          </w:tcPr>
          <w:p w14:paraId="1A56A94D" w14:textId="77777777" w:rsidR="00C10944" w:rsidRPr="00475471" w:rsidRDefault="00C10944" w:rsidP="00657B09">
            <w:pPr>
              <w:spacing w:before="40" w:after="40"/>
              <w:rPr>
                <w:b/>
                <w:w w:val="90"/>
                <w:sz w:val="18"/>
                <w:szCs w:val="18"/>
              </w:rPr>
            </w:pPr>
          </w:p>
        </w:tc>
        <w:tc>
          <w:tcPr>
            <w:tcW w:w="1844" w:type="dxa"/>
            <w:gridSpan w:val="2"/>
          </w:tcPr>
          <w:p w14:paraId="09A9B82E" w14:textId="77777777" w:rsidR="00C10944" w:rsidRPr="00475471" w:rsidRDefault="00C10944" w:rsidP="00657B09">
            <w:pPr>
              <w:pStyle w:val="DHHSbody"/>
            </w:pPr>
            <w:r w:rsidRPr="00475471">
              <w:t>123</w:t>
            </w:r>
          </w:p>
        </w:tc>
        <w:tc>
          <w:tcPr>
            <w:tcW w:w="5431" w:type="dxa"/>
            <w:gridSpan w:val="2"/>
          </w:tcPr>
          <w:p w14:paraId="4F0B81F2" w14:textId="77777777" w:rsidR="00C10944" w:rsidRPr="00475471" w:rsidRDefault="00C10944" w:rsidP="00657B09">
            <w:pPr>
              <w:pStyle w:val="DHHSbody"/>
            </w:pPr>
            <w:r w:rsidRPr="00475471">
              <w:t>6-week rehabilitation program</w:t>
            </w:r>
          </w:p>
        </w:tc>
      </w:tr>
      <w:tr w:rsidR="00C10944" w:rsidRPr="00475471" w14:paraId="68A20244" w14:textId="77777777" w:rsidTr="00657B09">
        <w:trPr>
          <w:trHeight w:val="294"/>
        </w:trPr>
        <w:tc>
          <w:tcPr>
            <w:tcW w:w="2464" w:type="dxa"/>
          </w:tcPr>
          <w:p w14:paraId="12A31AA7" w14:textId="77777777" w:rsidR="00C10944" w:rsidRPr="00475471" w:rsidRDefault="00C10944" w:rsidP="00657B09">
            <w:pPr>
              <w:spacing w:before="40" w:after="40"/>
              <w:rPr>
                <w:b/>
                <w:w w:val="90"/>
                <w:sz w:val="18"/>
                <w:szCs w:val="18"/>
              </w:rPr>
            </w:pPr>
          </w:p>
        </w:tc>
        <w:tc>
          <w:tcPr>
            <w:tcW w:w="1844" w:type="dxa"/>
            <w:gridSpan w:val="2"/>
          </w:tcPr>
          <w:p w14:paraId="16422C99" w14:textId="77777777" w:rsidR="00C10944" w:rsidRPr="00475471" w:rsidRDefault="00C10944" w:rsidP="00657B09">
            <w:pPr>
              <w:pStyle w:val="DHHSbody"/>
            </w:pPr>
            <w:r w:rsidRPr="00475471">
              <w:t>125</w:t>
            </w:r>
          </w:p>
        </w:tc>
        <w:tc>
          <w:tcPr>
            <w:tcW w:w="5431" w:type="dxa"/>
            <w:gridSpan w:val="2"/>
          </w:tcPr>
          <w:p w14:paraId="03B59857" w14:textId="77777777" w:rsidR="00C10944" w:rsidRPr="00475471" w:rsidRDefault="00C10944" w:rsidP="00657B09">
            <w:pPr>
              <w:pStyle w:val="DHHSbody"/>
            </w:pPr>
            <w:r w:rsidRPr="00475471">
              <w:t>Family beds program</w:t>
            </w:r>
          </w:p>
        </w:tc>
      </w:tr>
      <w:tr w:rsidR="00C10944" w:rsidRPr="00475471" w14:paraId="69DCE8C9" w14:textId="77777777" w:rsidTr="00657B09">
        <w:trPr>
          <w:trHeight w:val="294"/>
        </w:trPr>
        <w:tc>
          <w:tcPr>
            <w:tcW w:w="2464" w:type="dxa"/>
          </w:tcPr>
          <w:p w14:paraId="2A3DE18B" w14:textId="77777777" w:rsidR="00C10944" w:rsidRPr="00475471" w:rsidRDefault="00C10944" w:rsidP="00657B09">
            <w:pPr>
              <w:spacing w:before="40" w:after="40"/>
              <w:rPr>
                <w:b/>
                <w:w w:val="90"/>
                <w:sz w:val="18"/>
                <w:szCs w:val="18"/>
              </w:rPr>
            </w:pPr>
          </w:p>
        </w:tc>
        <w:tc>
          <w:tcPr>
            <w:tcW w:w="1844" w:type="dxa"/>
            <w:gridSpan w:val="2"/>
          </w:tcPr>
          <w:p w14:paraId="2302481F" w14:textId="77777777" w:rsidR="00C10944" w:rsidRPr="00475471" w:rsidRDefault="00C10944" w:rsidP="00657B09">
            <w:pPr>
              <w:pStyle w:val="DHHSbody"/>
            </w:pPr>
            <w:r w:rsidRPr="00475471">
              <w:t>126</w:t>
            </w:r>
          </w:p>
        </w:tc>
        <w:tc>
          <w:tcPr>
            <w:tcW w:w="5431" w:type="dxa"/>
            <w:gridSpan w:val="2"/>
          </w:tcPr>
          <w:p w14:paraId="299590B3" w14:textId="77777777" w:rsidR="00C10944" w:rsidRPr="00475471" w:rsidRDefault="00C10944" w:rsidP="00657B09">
            <w:pPr>
              <w:pStyle w:val="DHHSbody"/>
            </w:pPr>
            <w:r w:rsidRPr="00475471">
              <w:t>Youth-specific facility rehabilitation</w:t>
            </w:r>
          </w:p>
        </w:tc>
      </w:tr>
      <w:tr w:rsidR="00C10944" w:rsidRPr="00475471" w14:paraId="61DA9B0C" w14:textId="77777777" w:rsidTr="00657B09">
        <w:trPr>
          <w:trHeight w:val="294"/>
        </w:trPr>
        <w:tc>
          <w:tcPr>
            <w:tcW w:w="2464" w:type="dxa"/>
          </w:tcPr>
          <w:p w14:paraId="5ADB44FA" w14:textId="77777777" w:rsidR="00C10944" w:rsidRPr="00475471" w:rsidRDefault="00C10944" w:rsidP="00657B09">
            <w:pPr>
              <w:spacing w:before="40" w:after="40"/>
              <w:rPr>
                <w:b/>
                <w:w w:val="90"/>
                <w:sz w:val="18"/>
                <w:szCs w:val="18"/>
              </w:rPr>
            </w:pPr>
          </w:p>
        </w:tc>
        <w:tc>
          <w:tcPr>
            <w:tcW w:w="1844" w:type="dxa"/>
            <w:gridSpan w:val="2"/>
          </w:tcPr>
          <w:p w14:paraId="28F2227C" w14:textId="77777777" w:rsidR="00C10944" w:rsidRPr="00475471" w:rsidRDefault="00C10944" w:rsidP="00657B09">
            <w:pPr>
              <w:pStyle w:val="DHHSbody"/>
            </w:pPr>
            <w:r w:rsidRPr="00475471">
              <w:t>127</w:t>
            </w:r>
          </w:p>
        </w:tc>
        <w:tc>
          <w:tcPr>
            <w:tcW w:w="5431" w:type="dxa"/>
            <w:gridSpan w:val="2"/>
          </w:tcPr>
          <w:p w14:paraId="6C21A598" w14:textId="77777777" w:rsidR="00C10944" w:rsidRPr="00475471" w:rsidRDefault="00C10944" w:rsidP="00657B09">
            <w:pPr>
              <w:pStyle w:val="DHHSbody"/>
            </w:pPr>
            <w:r w:rsidRPr="00475471">
              <w:t>Aboriginal-specific facility rehabilitation</w:t>
            </w:r>
          </w:p>
        </w:tc>
      </w:tr>
      <w:tr w:rsidR="00C10944" w:rsidRPr="00475471" w14:paraId="449ADA80" w14:textId="77777777" w:rsidTr="00657B09">
        <w:trPr>
          <w:trHeight w:val="294"/>
        </w:trPr>
        <w:tc>
          <w:tcPr>
            <w:tcW w:w="2464" w:type="dxa"/>
          </w:tcPr>
          <w:p w14:paraId="1A7B0BAE" w14:textId="77777777" w:rsidR="00C10944" w:rsidRPr="00475471" w:rsidRDefault="00C10944" w:rsidP="00657B09">
            <w:pPr>
              <w:spacing w:before="40" w:after="40"/>
              <w:rPr>
                <w:b/>
                <w:w w:val="90"/>
                <w:sz w:val="18"/>
                <w:szCs w:val="18"/>
              </w:rPr>
            </w:pPr>
          </w:p>
        </w:tc>
        <w:tc>
          <w:tcPr>
            <w:tcW w:w="1844" w:type="dxa"/>
            <w:gridSpan w:val="2"/>
            <w:tcBorders>
              <w:bottom w:val="nil"/>
            </w:tcBorders>
          </w:tcPr>
          <w:p w14:paraId="7D7BD066" w14:textId="77777777" w:rsidR="00C10944" w:rsidRPr="00475471" w:rsidRDefault="00C10944" w:rsidP="00657B09">
            <w:pPr>
              <w:pStyle w:val="DHHSbody"/>
            </w:pPr>
            <w:r w:rsidRPr="00475471">
              <w:t>128</w:t>
            </w:r>
          </w:p>
        </w:tc>
        <w:tc>
          <w:tcPr>
            <w:tcW w:w="5431" w:type="dxa"/>
            <w:gridSpan w:val="2"/>
            <w:tcBorders>
              <w:bottom w:val="nil"/>
            </w:tcBorders>
          </w:tcPr>
          <w:p w14:paraId="11F6D01E" w14:textId="77777777" w:rsidR="00C10944" w:rsidRPr="00475471" w:rsidRDefault="00C10944" w:rsidP="00657B09">
            <w:pPr>
              <w:pStyle w:val="DHHSbody"/>
            </w:pPr>
            <w:r w:rsidRPr="00475471">
              <w:t>Residential rehabilitation general</w:t>
            </w:r>
          </w:p>
        </w:tc>
      </w:tr>
      <w:tr w:rsidR="00C10944" w:rsidRPr="00475471" w14:paraId="393083E4" w14:textId="77777777" w:rsidTr="00657B09">
        <w:trPr>
          <w:trHeight w:val="294"/>
        </w:trPr>
        <w:tc>
          <w:tcPr>
            <w:tcW w:w="2464" w:type="dxa"/>
          </w:tcPr>
          <w:p w14:paraId="03BD44E8" w14:textId="77777777" w:rsidR="00C10944" w:rsidRPr="00475471" w:rsidRDefault="00C10944" w:rsidP="00657B09">
            <w:pPr>
              <w:spacing w:before="40" w:after="40"/>
              <w:rPr>
                <w:b/>
                <w:w w:val="90"/>
                <w:sz w:val="18"/>
                <w:szCs w:val="18"/>
              </w:rPr>
            </w:pPr>
          </w:p>
        </w:tc>
        <w:tc>
          <w:tcPr>
            <w:tcW w:w="1844" w:type="dxa"/>
            <w:gridSpan w:val="2"/>
            <w:tcBorders>
              <w:bottom w:val="nil"/>
            </w:tcBorders>
          </w:tcPr>
          <w:p w14:paraId="0F093B0C" w14:textId="77777777" w:rsidR="00C10944" w:rsidRPr="00475471" w:rsidRDefault="00C10944" w:rsidP="00657B09">
            <w:pPr>
              <w:pStyle w:val="DHHSbody"/>
            </w:pPr>
            <w:r w:rsidRPr="00475471">
              <w:t>129</w:t>
            </w:r>
          </w:p>
        </w:tc>
        <w:tc>
          <w:tcPr>
            <w:tcW w:w="5431" w:type="dxa"/>
            <w:gridSpan w:val="2"/>
            <w:tcBorders>
              <w:bottom w:val="nil"/>
            </w:tcBorders>
          </w:tcPr>
          <w:p w14:paraId="702AE8C3" w14:textId="77777777" w:rsidR="00C10944" w:rsidRPr="00475471" w:rsidRDefault="00C10944" w:rsidP="00657B09">
            <w:pPr>
              <w:pStyle w:val="DHHSbody"/>
            </w:pPr>
            <w:r w:rsidRPr="00475471">
              <w:rPr>
                <w:rFonts w:eastAsia="Times New Roman"/>
                <w:lang w:eastAsia="en-AU"/>
              </w:rPr>
              <w:t>Stabilisation model</w:t>
            </w:r>
          </w:p>
        </w:tc>
      </w:tr>
      <w:bookmarkEnd w:id="924"/>
      <w:tr w:rsidR="00C10944" w:rsidRPr="00475471" w14:paraId="249BAA6A" w14:textId="77777777" w:rsidTr="00657B09">
        <w:trPr>
          <w:trHeight w:val="294"/>
        </w:trPr>
        <w:tc>
          <w:tcPr>
            <w:tcW w:w="2464" w:type="dxa"/>
          </w:tcPr>
          <w:p w14:paraId="15408FD5" w14:textId="77777777" w:rsidR="00C10944" w:rsidRPr="00475471"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68DA9539" w14:textId="77777777" w:rsidR="00C10944" w:rsidRPr="00475471" w:rsidRDefault="00C10944" w:rsidP="00657B09">
            <w:pPr>
              <w:pStyle w:val="DHHSbody"/>
              <w:rPr>
                <w:b/>
                <w:bCs/>
              </w:rPr>
            </w:pPr>
            <w:r w:rsidRPr="00475471">
              <w:rPr>
                <w:b/>
                <w:bCs/>
              </w:rPr>
              <w:t>Bridging Support funding codes</w:t>
            </w:r>
          </w:p>
        </w:tc>
      </w:tr>
      <w:tr w:rsidR="00C10944" w:rsidRPr="00475471" w14:paraId="6AA5AA8B" w14:textId="77777777" w:rsidTr="00657B09">
        <w:trPr>
          <w:trHeight w:val="294"/>
        </w:trPr>
        <w:tc>
          <w:tcPr>
            <w:tcW w:w="2464" w:type="dxa"/>
          </w:tcPr>
          <w:p w14:paraId="02E55DE8" w14:textId="77777777" w:rsidR="00C10944" w:rsidRPr="00475471" w:rsidRDefault="00C10944" w:rsidP="00657B09">
            <w:pPr>
              <w:spacing w:before="40" w:after="40"/>
              <w:rPr>
                <w:b/>
                <w:w w:val="90"/>
                <w:sz w:val="18"/>
                <w:szCs w:val="18"/>
              </w:rPr>
            </w:pPr>
          </w:p>
        </w:tc>
        <w:tc>
          <w:tcPr>
            <w:tcW w:w="1844" w:type="dxa"/>
            <w:gridSpan w:val="2"/>
            <w:tcBorders>
              <w:top w:val="nil"/>
            </w:tcBorders>
          </w:tcPr>
          <w:p w14:paraId="34504601" w14:textId="77777777" w:rsidR="00C10944" w:rsidRPr="00475471" w:rsidRDefault="00C10944" w:rsidP="00657B09">
            <w:pPr>
              <w:pStyle w:val="DHHSbody"/>
            </w:pPr>
            <w:r w:rsidRPr="00475471">
              <w:t>130</w:t>
            </w:r>
          </w:p>
        </w:tc>
        <w:tc>
          <w:tcPr>
            <w:tcW w:w="5431" w:type="dxa"/>
            <w:gridSpan w:val="2"/>
            <w:tcBorders>
              <w:top w:val="nil"/>
            </w:tcBorders>
          </w:tcPr>
          <w:p w14:paraId="069A5B1A" w14:textId="77777777" w:rsidR="00C10944" w:rsidRPr="00475471" w:rsidRDefault="00C10944" w:rsidP="00657B09">
            <w:pPr>
              <w:pStyle w:val="DHHSbody"/>
            </w:pPr>
            <w:r w:rsidRPr="00475471">
              <w:t xml:space="preserve">Bridging support – post–residential withdrawal </w:t>
            </w:r>
          </w:p>
        </w:tc>
      </w:tr>
      <w:tr w:rsidR="00C10944" w:rsidRPr="00475471" w14:paraId="539FCC49" w14:textId="77777777" w:rsidTr="00657B09">
        <w:trPr>
          <w:trHeight w:val="294"/>
        </w:trPr>
        <w:tc>
          <w:tcPr>
            <w:tcW w:w="2464" w:type="dxa"/>
          </w:tcPr>
          <w:p w14:paraId="708C75E1" w14:textId="77777777" w:rsidR="00C10944" w:rsidRPr="00475471" w:rsidRDefault="00C10944" w:rsidP="00657B09">
            <w:pPr>
              <w:spacing w:before="40" w:after="40"/>
              <w:rPr>
                <w:b/>
                <w:w w:val="90"/>
                <w:sz w:val="18"/>
                <w:szCs w:val="18"/>
              </w:rPr>
            </w:pPr>
          </w:p>
        </w:tc>
        <w:tc>
          <w:tcPr>
            <w:tcW w:w="1844" w:type="dxa"/>
            <w:gridSpan w:val="2"/>
          </w:tcPr>
          <w:p w14:paraId="57931B58" w14:textId="77777777" w:rsidR="00C10944" w:rsidRPr="00475471" w:rsidRDefault="00C10944" w:rsidP="00657B09">
            <w:pPr>
              <w:pStyle w:val="DHHSbody"/>
            </w:pPr>
            <w:r w:rsidRPr="00475471">
              <w:t>131</w:t>
            </w:r>
          </w:p>
        </w:tc>
        <w:tc>
          <w:tcPr>
            <w:tcW w:w="5431" w:type="dxa"/>
            <w:gridSpan w:val="2"/>
          </w:tcPr>
          <w:p w14:paraId="418CDA4E" w14:textId="77777777" w:rsidR="00C10944" w:rsidRPr="00475471" w:rsidRDefault="00C10944" w:rsidP="00657B09">
            <w:pPr>
              <w:pStyle w:val="DHHSbody"/>
            </w:pPr>
            <w:r w:rsidRPr="00475471">
              <w:t xml:space="preserve">Bridging support – post–residential rehabilitation </w:t>
            </w:r>
          </w:p>
        </w:tc>
      </w:tr>
      <w:tr w:rsidR="00C10944" w:rsidRPr="00475471" w14:paraId="0FA7EAC6" w14:textId="77777777" w:rsidTr="00657B09">
        <w:trPr>
          <w:trHeight w:val="294"/>
        </w:trPr>
        <w:tc>
          <w:tcPr>
            <w:tcW w:w="2464" w:type="dxa"/>
          </w:tcPr>
          <w:p w14:paraId="346CE037" w14:textId="77777777" w:rsidR="00C10944" w:rsidRPr="00475471" w:rsidRDefault="00C10944" w:rsidP="00657B09">
            <w:pPr>
              <w:spacing w:before="40" w:after="40"/>
              <w:rPr>
                <w:b/>
                <w:w w:val="90"/>
                <w:sz w:val="18"/>
                <w:szCs w:val="18"/>
              </w:rPr>
            </w:pPr>
          </w:p>
        </w:tc>
        <w:tc>
          <w:tcPr>
            <w:tcW w:w="1844" w:type="dxa"/>
            <w:gridSpan w:val="2"/>
          </w:tcPr>
          <w:p w14:paraId="4FE273B3" w14:textId="77777777" w:rsidR="00C10944" w:rsidRPr="00475471" w:rsidRDefault="00C10944" w:rsidP="00657B09">
            <w:pPr>
              <w:pStyle w:val="DHHSbody"/>
            </w:pPr>
            <w:r w:rsidRPr="00475471">
              <w:t>132</w:t>
            </w:r>
          </w:p>
        </w:tc>
        <w:tc>
          <w:tcPr>
            <w:tcW w:w="5431" w:type="dxa"/>
            <w:gridSpan w:val="2"/>
          </w:tcPr>
          <w:p w14:paraId="3D7D6C13" w14:textId="77777777" w:rsidR="00C10944" w:rsidRPr="00475471" w:rsidRDefault="00C10944" w:rsidP="00657B09">
            <w:pPr>
              <w:pStyle w:val="DHHSbody"/>
            </w:pPr>
            <w:r w:rsidRPr="00475471">
              <w:t>Bridging support – intake</w:t>
            </w:r>
          </w:p>
        </w:tc>
      </w:tr>
      <w:tr w:rsidR="00C10944" w:rsidRPr="00475471" w14:paraId="20F01343" w14:textId="77777777" w:rsidTr="00657B09">
        <w:trPr>
          <w:trHeight w:val="294"/>
        </w:trPr>
        <w:tc>
          <w:tcPr>
            <w:tcW w:w="2464" w:type="dxa"/>
          </w:tcPr>
          <w:p w14:paraId="37E6678D" w14:textId="77777777" w:rsidR="00C10944" w:rsidRPr="00475471" w:rsidRDefault="00C10944" w:rsidP="00657B09">
            <w:pPr>
              <w:spacing w:before="40" w:after="40"/>
              <w:rPr>
                <w:b/>
                <w:w w:val="90"/>
                <w:sz w:val="18"/>
                <w:szCs w:val="18"/>
              </w:rPr>
            </w:pPr>
          </w:p>
        </w:tc>
        <w:tc>
          <w:tcPr>
            <w:tcW w:w="1844" w:type="dxa"/>
            <w:gridSpan w:val="2"/>
            <w:tcBorders>
              <w:bottom w:val="nil"/>
            </w:tcBorders>
          </w:tcPr>
          <w:p w14:paraId="1D1F59DA" w14:textId="77777777" w:rsidR="00C10944" w:rsidRPr="00475471" w:rsidRDefault="00C10944" w:rsidP="00657B09">
            <w:pPr>
              <w:pStyle w:val="DHHSbody"/>
            </w:pPr>
            <w:r w:rsidRPr="00475471">
              <w:t>133</w:t>
            </w:r>
          </w:p>
        </w:tc>
        <w:tc>
          <w:tcPr>
            <w:tcW w:w="5431" w:type="dxa"/>
            <w:gridSpan w:val="2"/>
            <w:tcBorders>
              <w:bottom w:val="nil"/>
            </w:tcBorders>
          </w:tcPr>
          <w:p w14:paraId="56C6BA90" w14:textId="77777777" w:rsidR="00C10944" w:rsidRPr="00475471" w:rsidRDefault="00C10944" w:rsidP="00657B09">
            <w:pPr>
              <w:pStyle w:val="DHHSbody"/>
            </w:pPr>
            <w:r w:rsidRPr="00475471">
              <w:t>Bridging support – assessment</w:t>
            </w:r>
          </w:p>
        </w:tc>
      </w:tr>
      <w:tr w:rsidR="00C10944" w:rsidRPr="00475471" w14:paraId="38249811" w14:textId="77777777" w:rsidTr="00657B09">
        <w:trPr>
          <w:trHeight w:val="294"/>
        </w:trPr>
        <w:tc>
          <w:tcPr>
            <w:tcW w:w="2464" w:type="dxa"/>
          </w:tcPr>
          <w:p w14:paraId="351FA8DD" w14:textId="77777777" w:rsidR="00C10944" w:rsidRPr="00475471"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1A9DF09E" w14:textId="77777777" w:rsidR="00C10944" w:rsidRPr="00475471" w:rsidRDefault="00C10944" w:rsidP="00657B09">
            <w:pPr>
              <w:pStyle w:val="DHHSbody"/>
              <w:rPr>
                <w:b/>
                <w:bCs/>
              </w:rPr>
            </w:pPr>
            <w:r w:rsidRPr="00475471">
              <w:rPr>
                <w:b/>
                <w:bCs/>
              </w:rPr>
              <w:t>Brief intervention funding codes</w:t>
            </w:r>
          </w:p>
        </w:tc>
      </w:tr>
      <w:tr w:rsidR="00C10944" w:rsidRPr="00475471" w14:paraId="34CC58DE" w14:textId="77777777" w:rsidTr="00657B09">
        <w:trPr>
          <w:trHeight w:val="294"/>
        </w:trPr>
        <w:tc>
          <w:tcPr>
            <w:tcW w:w="2464" w:type="dxa"/>
          </w:tcPr>
          <w:p w14:paraId="6EEAA6A1" w14:textId="77777777" w:rsidR="00C10944" w:rsidRPr="00475471" w:rsidRDefault="00C10944" w:rsidP="00657B09">
            <w:pPr>
              <w:spacing w:before="40" w:after="40"/>
              <w:rPr>
                <w:b/>
                <w:w w:val="90"/>
                <w:sz w:val="18"/>
                <w:szCs w:val="18"/>
              </w:rPr>
            </w:pPr>
          </w:p>
        </w:tc>
        <w:tc>
          <w:tcPr>
            <w:tcW w:w="1844" w:type="dxa"/>
            <w:gridSpan w:val="2"/>
            <w:tcBorders>
              <w:top w:val="nil"/>
            </w:tcBorders>
          </w:tcPr>
          <w:p w14:paraId="3B076241" w14:textId="77777777" w:rsidR="00C10944" w:rsidRPr="00475471" w:rsidRDefault="00C10944" w:rsidP="00657B09">
            <w:pPr>
              <w:pStyle w:val="DHHSbody"/>
            </w:pPr>
            <w:r w:rsidRPr="00475471">
              <w:t>134</w:t>
            </w:r>
          </w:p>
        </w:tc>
        <w:tc>
          <w:tcPr>
            <w:tcW w:w="5431" w:type="dxa"/>
            <w:gridSpan w:val="2"/>
            <w:tcBorders>
              <w:top w:val="nil"/>
            </w:tcBorders>
          </w:tcPr>
          <w:p w14:paraId="25512385" w14:textId="77777777" w:rsidR="00C10944" w:rsidRPr="00475471" w:rsidRDefault="00C10944" w:rsidP="00657B09">
            <w:pPr>
              <w:pStyle w:val="DHHSbody"/>
            </w:pPr>
            <w:r w:rsidRPr="00475471">
              <w:t>Brief intervention – intake</w:t>
            </w:r>
          </w:p>
        </w:tc>
      </w:tr>
      <w:tr w:rsidR="00C10944" w:rsidRPr="00475471" w14:paraId="006350CD" w14:textId="77777777" w:rsidTr="00657B09">
        <w:trPr>
          <w:trHeight w:val="294"/>
        </w:trPr>
        <w:tc>
          <w:tcPr>
            <w:tcW w:w="2464" w:type="dxa"/>
          </w:tcPr>
          <w:p w14:paraId="1E7A154A" w14:textId="77777777" w:rsidR="00C10944" w:rsidRPr="00475471" w:rsidRDefault="00C10944" w:rsidP="00657B09">
            <w:pPr>
              <w:spacing w:before="40" w:after="40"/>
              <w:rPr>
                <w:b/>
                <w:w w:val="90"/>
                <w:sz w:val="18"/>
                <w:szCs w:val="18"/>
              </w:rPr>
            </w:pPr>
          </w:p>
        </w:tc>
        <w:tc>
          <w:tcPr>
            <w:tcW w:w="1844" w:type="dxa"/>
            <w:gridSpan w:val="2"/>
          </w:tcPr>
          <w:p w14:paraId="4C8F8D27" w14:textId="77777777" w:rsidR="00C10944" w:rsidRPr="00475471" w:rsidRDefault="00C10944" w:rsidP="00657B09">
            <w:pPr>
              <w:pStyle w:val="DHHSbody"/>
            </w:pPr>
            <w:r w:rsidRPr="00475471">
              <w:t>135</w:t>
            </w:r>
          </w:p>
        </w:tc>
        <w:tc>
          <w:tcPr>
            <w:tcW w:w="5431" w:type="dxa"/>
            <w:gridSpan w:val="2"/>
          </w:tcPr>
          <w:p w14:paraId="3A26DFC5" w14:textId="77777777" w:rsidR="00C10944" w:rsidRPr="00475471" w:rsidRDefault="00C10944" w:rsidP="00657B09">
            <w:pPr>
              <w:pStyle w:val="DHHSbody"/>
            </w:pPr>
            <w:r w:rsidRPr="00475471">
              <w:t>Brief intervention – assessment</w:t>
            </w:r>
          </w:p>
        </w:tc>
      </w:tr>
      <w:tr w:rsidR="00C10944" w:rsidRPr="00475471" w14:paraId="1B91B110" w14:textId="77777777" w:rsidTr="00657B09">
        <w:trPr>
          <w:trHeight w:val="294"/>
        </w:trPr>
        <w:tc>
          <w:tcPr>
            <w:tcW w:w="2464" w:type="dxa"/>
          </w:tcPr>
          <w:p w14:paraId="7D1F7FD7" w14:textId="77777777" w:rsidR="00C10944" w:rsidRPr="00475471" w:rsidRDefault="00C10944" w:rsidP="00657B09">
            <w:pPr>
              <w:spacing w:before="40" w:after="40"/>
              <w:rPr>
                <w:b/>
                <w:w w:val="90"/>
                <w:sz w:val="18"/>
                <w:szCs w:val="18"/>
              </w:rPr>
            </w:pPr>
          </w:p>
        </w:tc>
        <w:tc>
          <w:tcPr>
            <w:tcW w:w="1844" w:type="dxa"/>
            <w:gridSpan w:val="2"/>
            <w:tcBorders>
              <w:bottom w:val="nil"/>
            </w:tcBorders>
          </w:tcPr>
          <w:p w14:paraId="3C78643A" w14:textId="77777777" w:rsidR="00C10944" w:rsidRPr="00475471" w:rsidRDefault="00C10944" w:rsidP="00657B09">
            <w:pPr>
              <w:pStyle w:val="DHHSbody"/>
            </w:pPr>
            <w:r w:rsidRPr="00475471">
              <w:t>136</w:t>
            </w:r>
          </w:p>
        </w:tc>
        <w:tc>
          <w:tcPr>
            <w:tcW w:w="5431" w:type="dxa"/>
            <w:gridSpan w:val="2"/>
            <w:tcBorders>
              <w:bottom w:val="nil"/>
            </w:tcBorders>
          </w:tcPr>
          <w:p w14:paraId="71A9D65D" w14:textId="77777777" w:rsidR="00C10944" w:rsidRPr="00475471" w:rsidRDefault="00C10944" w:rsidP="00657B09">
            <w:pPr>
              <w:pStyle w:val="DHHSbody"/>
            </w:pPr>
            <w:r w:rsidRPr="00475471">
              <w:t>Brief intervention – counselling</w:t>
            </w:r>
          </w:p>
        </w:tc>
      </w:tr>
      <w:tr w:rsidR="00C10944" w:rsidRPr="00475471" w14:paraId="7AB321DA" w14:textId="77777777" w:rsidTr="00657B09">
        <w:trPr>
          <w:trHeight w:val="294"/>
        </w:trPr>
        <w:tc>
          <w:tcPr>
            <w:tcW w:w="2464" w:type="dxa"/>
          </w:tcPr>
          <w:p w14:paraId="3F426F48" w14:textId="77777777" w:rsidR="00C10944" w:rsidRPr="00475471"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72B3E708" w14:textId="77777777" w:rsidR="00C10944" w:rsidRPr="00475471" w:rsidRDefault="00C10944" w:rsidP="00657B09">
            <w:pPr>
              <w:pStyle w:val="DHHSbody"/>
              <w:rPr>
                <w:b/>
                <w:bCs/>
              </w:rPr>
            </w:pPr>
            <w:r w:rsidRPr="00475471">
              <w:rPr>
                <w:b/>
                <w:bCs/>
              </w:rPr>
              <w:t xml:space="preserve">Commonwealth funding codes </w:t>
            </w:r>
          </w:p>
        </w:tc>
      </w:tr>
      <w:tr w:rsidR="00C10944" w:rsidRPr="00475471" w14:paraId="0C29F21B" w14:textId="77777777" w:rsidTr="00657B09">
        <w:trPr>
          <w:trHeight w:val="294"/>
        </w:trPr>
        <w:tc>
          <w:tcPr>
            <w:tcW w:w="2464" w:type="dxa"/>
          </w:tcPr>
          <w:p w14:paraId="4526A374" w14:textId="77777777" w:rsidR="00C10944" w:rsidRPr="00475471" w:rsidRDefault="00C10944" w:rsidP="00657B09">
            <w:pPr>
              <w:spacing w:before="40" w:after="40"/>
              <w:rPr>
                <w:b/>
                <w:w w:val="90"/>
                <w:sz w:val="18"/>
                <w:szCs w:val="18"/>
              </w:rPr>
            </w:pPr>
          </w:p>
        </w:tc>
        <w:tc>
          <w:tcPr>
            <w:tcW w:w="1844" w:type="dxa"/>
            <w:gridSpan w:val="2"/>
            <w:tcBorders>
              <w:top w:val="nil"/>
            </w:tcBorders>
          </w:tcPr>
          <w:p w14:paraId="76596B55" w14:textId="77777777" w:rsidR="00C10944" w:rsidRPr="00475471" w:rsidRDefault="00C10944" w:rsidP="00657B09">
            <w:pPr>
              <w:pStyle w:val="DHHSbody"/>
            </w:pPr>
            <w:r w:rsidRPr="00475471">
              <w:t>500</w:t>
            </w:r>
          </w:p>
        </w:tc>
        <w:tc>
          <w:tcPr>
            <w:tcW w:w="5431" w:type="dxa"/>
            <w:gridSpan w:val="2"/>
            <w:tcBorders>
              <w:top w:val="nil"/>
            </w:tcBorders>
          </w:tcPr>
          <w:p w14:paraId="5F77A60C" w14:textId="77777777" w:rsidR="00C10944" w:rsidRPr="00475471" w:rsidRDefault="00C10944" w:rsidP="00657B09">
            <w:pPr>
              <w:pStyle w:val="DHHSbody"/>
            </w:pPr>
            <w:r w:rsidRPr="00475471">
              <w:t>Commonwealth Government (</w:t>
            </w:r>
            <w:proofErr w:type="gramStart"/>
            <w:r w:rsidRPr="00475471">
              <w:t>non PHN</w:t>
            </w:r>
            <w:proofErr w:type="gramEnd"/>
            <w:r w:rsidRPr="00475471">
              <w:t>)</w:t>
            </w:r>
          </w:p>
        </w:tc>
      </w:tr>
      <w:tr w:rsidR="00C10944" w:rsidRPr="00475471" w14:paraId="462CCBB4" w14:textId="77777777" w:rsidTr="00657B09">
        <w:trPr>
          <w:trHeight w:val="294"/>
        </w:trPr>
        <w:tc>
          <w:tcPr>
            <w:tcW w:w="2464" w:type="dxa"/>
          </w:tcPr>
          <w:p w14:paraId="40399DD2" w14:textId="77777777" w:rsidR="00C10944" w:rsidRPr="00475471" w:rsidRDefault="00C10944" w:rsidP="00657B09">
            <w:pPr>
              <w:spacing w:before="40" w:after="40"/>
              <w:rPr>
                <w:b/>
                <w:w w:val="90"/>
                <w:sz w:val="18"/>
                <w:szCs w:val="18"/>
              </w:rPr>
            </w:pPr>
          </w:p>
        </w:tc>
        <w:tc>
          <w:tcPr>
            <w:tcW w:w="1844" w:type="dxa"/>
            <w:gridSpan w:val="2"/>
          </w:tcPr>
          <w:p w14:paraId="7D685AFA" w14:textId="77777777" w:rsidR="00C10944" w:rsidRPr="00475471" w:rsidRDefault="00C10944" w:rsidP="00657B09">
            <w:pPr>
              <w:pStyle w:val="DHHSbody"/>
            </w:pPr>
            <w:r w:rsidRPr="00475471">
              <w:t>502</w:t>
            </w:r>
          </w:p>
          <w:p w14:paraId="277712EC" w14:textId="77777777" w:rsidR="00C10944" w:rsidRPr="00475471" w:rsidRDefault="00C10944" w:rsidP="00657B09">
            <w:pPr>
              <w:pStyle w:val="DHHSbody"/>
            </w:pPr>
            <w:r w:rsidRPr="00475471">
              <w:t>503</w:t>
            </w:r>
          </w:p>
          <w:p w14:paraId="1E1DA301" w14:textId="77777777" w:rsidR="00C10944" w:rsidRPr="00475471" w:rsidRDefault="00C10944" w:rsidP="00657B09">
            <w:pPr>
              <w:pStyle w:val="DHHSbody"/>
            </w:pPr>
            <w:r w:rsidRPr="00475471">
              <w:t>504</w:t>
            </w:r>
          </w:p>
          <w:p w14:paraId="72032AD6" w14:textId="77777777" w:rsidR="00C10944" w:rsidRPr="00475471" w:rsidRDefault="00C10944" w:rsidP="00657B09">
            <w:pPr>
              <w:pStyle w:val="DHHSbody"/>
            </w:pPr>
            <w:r w:rsidRPr="00475471">
              <w:t>505</w:t>
            </w:r>
          </w:p>
          <w:p w14:paraId="7E8F4CE6" w14:textId="77777777" w:rsidR="00C10944" w:rsidRPr="00475471" w:rsidRDefault="00C10944" w:rsidP="00657B09">
            <w:pPr>
              <w:pStyle w:val="DHHSbody"/>
            </w:pPr>
            <w:r w:rsidRPr="00475471">
              <w:t>506</w:t>
            </w:r>
          </w:p>
          <w:p w14:paraId="5A8608D1" w14:textId="77777777" w:rsidR="00C10944" w:rsidRPr="00475471" w:rsidRDefault="00C10944" w:rsidP="00657B09">
            <w:pPr>
              <w:pStyle w:val="DHHSbody"/>
            </w:pPr>
            <w:r w:rsidRPr="00475471">
              <w:t>507</w:t>
            </w:r>
          </w:p>
        </w:tc>
        <w:tc>
          <w:tcPr>
            <w:tcW w:w="5431" w:type="dxa"/>
            <w:gridSpan w:val="2"/>
          </w:tcPr>
          <w:p w14:paraId="630D1E1A"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 xml:space="preserve">PHN - </w:t>
            </w:r>
            <w:proofErr w:type="gramStart"/>
            <w:r w:rsidRPr="00475471">
              <w:rPr>
                <w:rFonts w:eastAsia="Times New Roman" w:cs="Arial"/>
                <w:lang w:eastAsia="en-AU"/>
              </w:rPr>
              <w:t>North Western</w:t>
            </w:r>
            <w:proofErr w:type="gramEnd"/>
            <w:r w:rsidRPr="00475471">
              <w:rPr>
                <w:rFonts w:eastAsia="Times New Roman" w:cs="Arial"/>
                <w:lang w:eastAsia="en-AU"/>
              </w:rPr>
              <w:t xml:space="preserve"> Melbourne</w:t>
            </w:r>
          </w:p>
          <w:p w14:paraId="0948C608"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PHN - Eastern Melbourne </w:t>
            </w:r>
          </w:p>
          <w:p w14:paraId="47E1DAAD"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 xml:space="preserve">PHN - </w:t>
            </w:r>
            <w:proofErr w:type="gramStart"/>
            <w:r w:rsidRPr="00475471">
              <w:rPr>
                <w:rFonts w:eastAsia="Times New Roman" w:cs="Arial"/>
                <w:lang w:eastAsia="en-AU"/>
              </w:rPr>
              <w:t>South Eastern</w:t>
            </w:r>
            <w:proofErr w:type="gramEnd"/>
            <w:r w:rsidRPr="00475471">
              <w:rPr>
                <w:rFonts w:eastAsia="Times New Roman" w:cs="Arial"/>
                <w:lang w:eastAsia="en-AU"/>
              </w:rPr>
              <w:t xml:space="preserve"> Melbourne </w:t>
            </w:r>
          </w:p>
          <w:p w14:paraId="3E8EFA69"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PHN - Gippsland </w:t>
            </w:r>
          </w:p>
          <w:p w14:paraId="0E2966A3"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PHN - Murray  </w:t>
            </w:r>
          </w:p>
          <w:p w14:paraId="6553428B" w14:textId="77777777" w:rsidR="00C10944" w:rsidRPr="00475471" w:rsidRDefault="00C10944" w:rsidP="00657B09">
            <w:pPr>
              <w:pStyle w:val="DHHSbody"/>
            </w:pPr>
            <w:r w:rsidRPr="00475471">
              <w:rPr>
                <w:rFonts w:eastAsia="Times New Roman" w:cs="Arial"/>
                <w:lang w:eastAsia="en-AU"/>
              </w:rPr>
              <w:t>PHN - Western Victoria </w:t>
            </w:r>
          </w:p>
        </w:tc>
      </w:tr>
      <w:tr w:rsidR="00C10944" w:rsidRPr="00475471" w14:paraId="60D16D13" w14:textId="77777777" w:rsidTr="00657B09">
        <w:trPr>
          <w:trHeight w:val="295"/>
        </w:trPr>
        <w:tc>
          <w:tcPr>
            <w:tcW w:w="2464" w:type="dxa"/>
            <w:tcBorders>
              <w:bottom w:val="nil"/>
            </w:tcBorders>
          </w:tcPr>
          <w:p w14:paraId="3F8F7FDF" w14:textId="77777777" w:rsidR="00C10944" w:rsidRPr="00475471" w:rsidRDefault="00C10944" w:rsidP="00657B09">
            <w:pPr>
              <w:spacing w:before="40" w:after="40"/>
              <w:rPr>
                <w:b/>
                <w:w w:val="90"/>
                <w:sz w:val="18"/>
                <w:szCs w:val="18"/>
              </w:rPr>
            </w:pPr>
            <w:r w:rsidRPr="00475471">
              <w:rPr>
                <w:rFonts w:ascii="Verdana" w:hAnsi="Verdana"/>
                <w:b/>
                <w:w w:val="90"/>
                <w:sz w:val="18"/>
                <w:szCs w:val="18"/>
              </w:rPr>
              <w:t>Supplementary values</w:t>
            </w:r>
          </w:p>
        </w:tc>
        <w:tc>
          <w:tcPr>
            <w:tcW w:w="1844" w:type="dxa"/>
            <w:gridSpan w:val="2"/>
            <w:tcBorders>
              <w:bottom w:val="nil"/>
            </w:tcBorders>
          </w:tcPr>
          <w:p w14:paraId="7F2972C9" w14:textId="77777777" w:rsidR="00C10944" w:rsidRPr="00475471" w:rsidRDefault="00C10944"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31" w:type="dxa"/>
            <w:gridSpan w:val="2"/>
            <w:tcBorders>
              <w:bottom w:val="nil"/>
            </w:tcBorders>
          </w:tcPr>
          <w:p w14:paraId="742594FC" w14:textId="77777777" w:rsidR="00C10944" w:rsidRPr="00475471" w:rsidRDefault="00C10944"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C10944" w:rsidRPr="00475471" w14:paraId="1CA3334A" w14:textId="77777777" w:rsidTr="00657B09">
        <w:trPr>
          <w:trHeight w:val="294"/>
        </w:trPr>
        <w:tc>
          <w:tcPr>
            <w:tcW w:w="2464" w:type="dxa"/>
            <w:tcBorders>
              <w:top w:val="nil"/>
              <w:bottom w:val="single" w:sz="4" w:space="0" w:color="auto"/>
            </w:tcBorders>
          </w:tcPr>
          <w:p w14:paraId="5D525089" w14:textId="77777777" w:rsidR="00C10944" w:rsidRPr="00475471" w:rsidRDefault="00C10944" w:rsidP="00657B09">
            <w:pPr>
              <w:spacing w:before="40" w:after="40"/>
              <w:rPr>
                <w:b/>
                <w:w w:val="90"/>
                <w:sz w:val="18"/>
                <w:szCs w:val="18"/>
              </w:rPr>
            </w:pPr>
          </w:p>
        </w:tc>
        <w:tc>
          <w:tcPr>
            <w:tcW w:w="1844" w:type="dxa"/>
            <w:gridSpan w:val="2"/>
            <w:tcBorders>
              <w:top w:val="nil"/>
              <w:bottom w:val="single" w:sz="4" w:space="0" w:color="auto"/>
            </w:tcBorders>
          </w:tcPr>
          <w:p w14:paraId="39E8816B" w14:textId="77777777" w:rsidR="00C10944" w:rsidRPr="00475471" w:rsidRDefault="00C10944" w:rsidP="00657B09">
            <w:pPr>
              <w:pStyle w:val="DHHSbody"/>
            </w:pPr>
            <w:r w:rsidRPr="00475471">
              <w:t>999</w:t>
            </w:r>
          </w:p>
        </w:tc>
        <w:tc>
          <w:tcPr>
            <w:tcW w:w="5431" w:type="dxa"/>
            <w:gridSpan w:val="2"/>
            <w:tcBorders>
              <w:top w:val="nil"/>
              <w:bottom w:val="single" w:sz="4" w:space="0" w:color="auto"/>
            </w:tcBorders>
          </w:tcPr>
          <w:p w14:paraId="27B9C40F" w14:textId="77777777" w:rsidR="00C10944" w:rsidRPr="00475471" w:rsidRDefault="00C10944" w:rsidP="00657B09">
            <w:pPr>
              <w:pStyle w:val="DHHSbody"/>
            </w:pPr>
            <w:r w:rsidRPr="00475471">
              <w:t>Not stated/inadequately described</w:t>
            </w:r>
          </w:p>
        </w:tc>
      </w:tr>
      <w:tr w:rsidR="00C10944" w:rsidRPr="00475471" w14:paraId="04E055EB" w14:textId="77777777" w:rsidTr="00657B09">
        <w:trPr>
          <w:trHeight w:val="295"/>
        </w:trPr>
        <w:tc>
          <w:tcPr>
            <w:tcW w:w="9739" w:type="dxa"/>
            <w:gridSpan w:val="5"/>
            <w:tcBorders>
              <w:top w:val="single" w:sz="4" w:space="0" w:color="auto"/>
            </w:tcBorders>
          </w:tcPr>
          <w:p w14:paraId="3BF36E6E" w14:textId="77777777" w:rsidR="00C10944" w:rsidRPr="00475471" w:rsidRDefault="00C10944" w:rsidP="00657B09">
            <w:pPr>
              <w:keepNext/>
              <w:keepLines/>
              <w:spacing w:before="120"/>
              <w:rPr>
                <w:rFonts w:ascii="Verdana" w:hAnsi="Verdana"/>
                <w:b/>
                <w:bCs/>
                <w:sz w:val="24"/>
              </w:rPr>
            </w:pPr>
            <w:r w:rsidRPr="00475471">
              <w:rPr>
                <w:rFonts w:ascii="Verdana" w:hAnsi="Verdana"/>
                <w:b/>
                <w:bCs/>
                <w:sz w:val="24"/>
              </w:rPr>
              <w:t>Data element attributes</w:t>
            </w:r>
          </w:p>
        </w:tc>
      </w:tr>
      <w:tr w:rsidR="00C10944" w:rsidRPr="00475471" w14:paraId="38760E2D" w14:textId="77777777" w:rsidTr="00657B09">
        <w:trPr>
          <w:trHeight w:val="295"/>
        </w:trPr>
        <w:tc>
          <w:tcPr>
            <w:tcW w:w="9739" w:type="dxa"/>
            <w:gridSpan w:val="5"/>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C10944" w:rsidRPr="00475471" w14:paraId="3A1472CE"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C10944" w:rsidRPr="00475471" w14:paraId="77FB4111" w14:textId="77777777" w:rsidTr="00657B09">
                    <w:trPr>
                      <w:trHeight w:val="295"/>
                    </w:trPr>
                    <w:tc>
                      <w:tcPr>
                        <w:tcW w:w="9720" w:type="dxa"/>
                        <w:gridSpan w:val="2"/>
                        <w:tcBorders>
                          <w:top w:val="nil"/>
                        </w:tcBorders>
                      </w:tcPr>
                      <w:p w14:paraId="2D4CD7B0"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C10944" w:rsidRPr="00475471" w14:paraId="58F2D61B" w14:textId="77777777" w:rsidTr="00657B09">
                    <w:trPr>
                      <w:trHeight w:val="294"/>
                    </w:trPr>
                    <w:tc>
                      <w:tcPr>
                        <w:tcW w:w="2520" w:type="dxa"/>
                      </w:tcPr>
                      <w:p w14:paraId="7CFC29F9" w14:textId="77777777" w:rsidR="00C10944" w:rsidRPr="00475471" w:rsidRDefault="00C10944"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70E33EF3" w14:textId="77777777" w:rsidR="00C10944" w:rsidRPr="00475471" w:rsidRDefault="00C10944" w:rsidP="00657B09">
                        <w:pPr>
                          <w:pStyle w:val="DHHSbody"/>
                        </w:pPr>
                        <w:r w:rsidRPr="00475471">
                          <w:t>Mandatory</w:t>
                        </w:r>
                      </w:p>
                    </w:tc>
                  </w:tr>
                </w:tbl>
                <w:p w14:paraId="770C9DF3" w14:textId="77777777" w:rsidR="00C10944" w:rsidRPr="00475471" w:rsidRDefault="00C10944" w:rsidP="00657B09">
                  <w:pPr>
                    <w:keepNext/>
                    <w:keepLines/>
                    <w:spacing w:before="120" w:after="60"/>
                    <w:rPr>
                      <w:bCs/>
                      <w:i/>
                      <w:color w:val="008080"/>
                      <w:spacing w:val="-4"/>
                      <w:w w:val="90"/>
                    </w:rPr>
                  </w:pPr>
                </w:p>
              </w:tc>
            </w:tr>
          </w:tbl>
          <w:p w14:paraId="3D8528AB" w14:textId="77777777" w:rsidR="00C10944" w:rsidRPr="00475471" w:rsidRDefault="00C10944" w:rsidP="00657B09">
            <w:pPr>
              <w:keepNext/>
              <w:keepLines/>
              <w:spacing w:before="120" w:after="60"/>
              <w:rPr>
                <w:bCs/>
                <w:i/>
                <w:color w:val="008080"/>
                <w:spacing w:val="-4"/>
                <w:w w:val="90"/>
              </w:rPr>
            </w:pPr>
          </w:p>
        </w:tc>
      </w:tr>
      <w:tr w:rsidR="00C10944" w:rsidRPr="00475471" w14:paraId="454E2133" w14:textId="77777777" w:rsidTr="00657B09">
        <w:trPr>
          <w:trHeight w:val="295"/>
        </w:trPr>
        <w:tc>
          <w:tcPr>
            <w:tcW w:w="9739" w:type="dxa"/>
            <w:gridSpan w:val="5"/>
            <w:tcBorders>
              <w:bottom w:val="nil"/>
            </w:tcBorders>
          </w:tcPr>
          <w:p w14:paraId="240A96F6"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C10944" w:rsidRPr="00475471" w14:paraId="0D138DFC" w14:textId="77777777" w:rsidTr="00657B09">
        <w:trPr>
          <w:trHeight w:val="295"/>
        </w:trPr>
        <w:tc>
          <w:tcPr>
            <w:tcW w:w="2464" w:type="dxa"/>
            <w:tcBorders>
              <w:top w:val="nil"/>
              <w:bottom w:val="single" w:sz="4" w:space="0" w:color="auto"/>
            </w:tcBorders>
          </w:tcPr>
          <w:p w14:paraId="615C8674" w14:textId="77777777" w:rsidR="00C10944" w:rsidRPr="00475471" w:rsidRDefault="00C10944" w:rsidP="00657B09">
            <w:pPr>
              <w:spacing w:before="40" w:after="40"/>
              <w:rPr>
                <w:b/>
                <w:w w:val="90"/>
                <w:sz w:val="18"/>
                <w:szCs w:val="18"/>
              </w:rPr>
            </w:pPr>
            <w:r w:rsidRPr="00475471">
              <w:rPr>
                <w:rFonts w:ascii="Verdana" w:hAnsi="Verdana"/>
                <w:b/>
                <w:w w:val="90"/>
                <w:sz w:val="18"/>
                <w:szCs w:val="18"/>
              </w:rPr>
              <w:t>Guide for use</w:t>
            </w:r>
          </w:p>
        </w:tc>
        <w:tc>
          <w:tcPr>
            <w:tcW w:w="7275" w:type="dxa"/>
            <w:gridSpan w:val="4"/>
            <w:tcBorders>
              <w:top w:val="nil"/>
              <w:bottom w:val="single" w:sz="4" w:space="0" w:color="auto"/>
            </w:tcBorders>
          </w:tcPr>
          <w:tbl>
            <w:tblPr>
              <w:tblW w:w="7140" w:type="dxa"/>
              <w:tblLayout w:type="fixed"/>
              <w:tblLook w:val="01E0" w:firstRow="1" w:lastRow="1" w:firstColumn="1" w:lastColumn="1" w:noHBand="0" w:noVBand="0"/>
            </w:tblPr>
            <w:tblGrid>
              <w:gridCol w:w="994"/>
              <w:gridCol w:w="6146"/>
            </w:tblGrid>
            <w:tr w:rsidR="00C10944" w:rsidRPr="00475471" w14:paraId="6D73C05F" w14:textId="77777777" w:rsidTr="00670A69">
              <w:tc>
                <w:tcPr>
                  <w:tcW w:w="994" w:type="dxa"/>
                </w:tcPr>
                <w:p w14:paraId="359F03AE" w14:textId="77777777" w:rsidR="00C10944" w:rsidRPr="00475471" w:rsidRDefault="00C10944" w:rsidP="00657B09">
                  <w:pPr>
                    <w:pStyle w:val="DHHSbody"/>
                  </w:pPr>
                  <w:r w:rsidRPr="00475471">
                    <w:t>Code 0</w:t>
                  </w:r>
                </w:p>
                <w:p w14:paraId="305D077F" w14:textId="77777777" w:rsidR="00C10944" w:rsidRPr="00475471" w:rsidRDefault="00C10944" w:rsidP="00657B09">
                  <w:pPr>
                    <w:pStyle w:val="DHHSbody"/>
                  </w:pPr>
                  <w:r w:rsidRPr="00475471">
                    <w:t>Code 1</w:t>
                  </w:r>
                </w:p>
                <w:p w14:paraId="7BF57271" w14:textId="77777777" w:rsidR="00C10944" w:rsidRPr="00475471" w:rsidRDefault="00C10944" w:rsidP="00657B09">
                  <w:pPr>
                    <w:pStyle w:val="DHHSbody"/>
                  </w:pPr>
                  <w:r w:rsidRPr="00475471">
                    <w:t>Code 2</w:t>
                  </w:r>
                </w:p>
                <w:p w14:paraId="12345B0E" w14:textId="77777777" w:rsidR="00C10944" w:rsidRPr="00475471" w:rsidRDefault="00C10944" w:rsidP="00657B09">
                  <w:pPr>
                    <w:pStyle w:val="DHHSbody"/>
                  </w:pPr>
                  <w:r w:rsidRPr="00475471">
                    <w:t>Code 3</w:t>
                  </w:r>
                </w:p>
              </w:tc>
              <w:tc>
                <w:tcPr>
                  <w:tcW w:w="6146" w:type="dxa"/>
                </w:tcPr>
                <w:p w14:paraId="7D95E141" w14:textId="77777777" w:rsidR="00C10944" w:rsidRPr="00475471" w:rsidRDefault="00C10944" w:rsidP="00657B09">
                  <w:pPr>
                    <w:pStyle w:val="DHHSbody"/>
                  </w:pPr>
                  <w:r w:rsidRPr="00475471">
                    <w:t>Not funded</w:t>
                  </w:r>
                </w:p>
                <w:p w14:paraId="79EF6B27" w14:textId="77777777" w:rsidR="00C10944" w:rsidRPr="00475471" w:rsidRDefault="00C10944" w:rsidP="00657B09">
                  <w:pPr>
                    <w:pStyle w:val="DHHSbody"/>
                  </w:pPr>
                  <w:r w:rsidRPr="00475471">
                    <w:t>Block funded – unit not specified</w:t>
                  </w:r>
                </w:p>
                <w:p w14:paraId="70EEB0C6" w14:textId="77777777" w:rsidR="00C10944" w:rsidRPr="00475471" w:rsidRDefault="00C10944" w:rsidP="00657B09">
                  <w:pPr>
                    <w:pStyle w:val="DHHSbody"/>
                  </w:pPr>
                  <w:r w:rsidRPr="00475471">
                    <w:t>EOC block funded – EOC activity</w:t>
                  </w:r>
                </w:p>
                <w:p w14:paraId="01532309" w14:textId="61E96418" w:rsidR="00C10944" w:rsidRPr="00475471" w:rsidRDefault="00C10944" w:rsidP="00B66ACD">
                  <w:pPr>
                    <w:pStyle w:val="DHHSbody"/>
                    <w:spacing w:after="0"/>
                  </w:pPr>
                  <w:r w:rsidRPr="00475471">
                    <w:t>DTAU block funded – DTAU activity</w:t>
                  </w:r>
                </w:p>
              </w:tc>
            </w:tr>
            <w:tr w:rsidR="00C10944" w:rsidRPr="00475471" w14:paraId="69553814" w14:textId="77777777" w:rsidTr="00670A69">
              <w:tc>
                <w:tcPr>
                  <w:tcW w:w="994" w:type="dxa"/>
                </w:tcPr>
                <w:p w14:paraId="0CA7EDE2" w14:textId="77777777" w:rsidR="00C10944" w:rsidRPr="00475471" w:rsidRDefault="00C10944" w:rsidP="00657B09">
                  <w:pPr>
                    <w:pStyle w:val="DHHSbody"/>
                  </w:pPr>
                  <w:r w:rsidRPr="00475471">
                    <w:t>Code 100</w:t>
                  </w:r>
                </w:p>
              </w:tc>
              <w:tc>
                <w:tcPr>
                  <w:tcW w:w="6146" w:type="dxa"/>
                </w:tcPr>
                <w:p w14:paraId="215DAF60" w14:textId="77777777" w:rsidR="00C10944" w:rsidRPr="00475471" w:rsidRDefault="00C10944" w:rsidP="001564C4">
                  <w:pPr>
                    <w:pStyle w:val="DHHSbody"/>
                    <w:spacing w:after="0"/>
                  </w:pPr>
                  <w:r w:rsidRPr="00475471">
                    <w:t>Default value for all service events with Victorian State Government funded service streams</w:t>
                  </w:r>
                  <w:r w:rsidRPr="00475471">
                    <w:br/>
                    <w:t>Includes: Small rural health services flexible funding.</w:t>
                  </w:r>
                </w:p>
                <w:p w14:paraId="221DB92A" w14:textId="77777777" w:rsidR="00C10944" w:rsidRPr="00475471" w:rsidRDefault="00C10944" w:rsidP="00657B09">
                  <w:pPr>
                    <w:pStyle w:val="DHHSbody"/>
                  </w:pPr>
                  <w:r w:rsidRPr="00475471">
                    <w:t>Excludes: Victorian State Government block funded</w:t>
                  </w:r>
                </w:p>
              </w:tc>
            </w:tr>
            <w:tr w:rsidR="00C10944" w:rsidRPr="00475471" w14:paraId="28804A09" w14:textId="77777777" w:rsidTr="00670A69">
              <w:tc>
                <w:tcPr>
                  <w:tcW w:w="994" w:type="dxa"/>
                </w:tcPr>
                <w:p w14:paraId="05553D79" w14:textId="77777777" w:rsidR="00C10944" w:rsidRPr="00475471" w:rsidRDefault="00C10944" w:rsidP="00657B09">
                  <w:pPr>
                    <w:pStyle w:val="DHHSbody"/>
                  </w:pPr>
                  <w:r w:rsidRPr="00475471">
                    <w:t>Code 102</w:t>
                  </w:r>
                </w:p>
              </w:tc>
              <w:tc>
                <w:tcPr>
                  <w:tcW w:w="6146" w:type="dxa"/>
                </w:tcPr>
                <w:p w14:paraId="3223F525" w14:textId="77777777" w:rsidR="00C10944" w:rsidRPr="00475471" w:rsidRDefault="00C10944" w:rsidP="00657B09">
                  <w:pPr>
                    <w:pStyle w:val="DHHSbody"/>
                  </w:pPr>
                  <w:r w:rsidRPr="00475471">
                    <w:t>Funding source for service events that are part of a DDAL program</w:t>
                  </w:r>
                </w:p>
              </w:tc>
            </w:tr>
            <w:tr w:rsidR="00C10944" w:rsidRPr="00475471" w14:paraId="428D5E90" w14:textId="77777777" w:rsidTr="00670A69">
              <w:tc>
                <w:tcPr>
                  <w:tcW w:w="994" w:type="dxa"/>
                </w:tcPr>
                <w:p w14:paraId="5CA4FA95" w14:textId="77777777" w:rsidR="00C10944" w:rsidRPr="00475471" w:rsidRDefault="00C10944" w:rsidP="00657B09">
                  <w:pPr>
                    <w:pStyle w:val="DHHSbody"/>
                  </w:pPr>
                  <w:r w:rsidRPr="00475471">
                    <w:t>Code 103</w:t>
                  </w:r>
                </w:p>
              </w:tc>
              <w:tc>
                <w:tcPr>
                  <w:tcW w:w="6146" w:type="dxa"/>
                </w:tcPr>
                <w:p w14:paraId="402E12A0" w14:textId="6EEC6081" w:rsidR="00C10944" w:rsidRPr="00475471" w:rsidRDefault="00C10944" w:rsidP="00657B09">
                  <w:pPr>
                    <w:pStyle w:val="DHHSbody"/>
                  </w:pPr>
                  <w:r w:rsidRPr="00475471">
                    <w:t>Funding source for service events that are part of a</w:t>
                  </w:r>
                  <w:r w:rsidR="001A3279" w:rsidRPr="00475471">
                    <w:t>n</w:t>
                  </w:r>
                  <w:r w:rsidRPr="00475471">
                    <w:t xml:space="preserve"> Aboriginal Metro Ice Partnership funded program</w:t>
                  </w:r>
                </w:p>
              </w:tc>
            </w:tr>
            <w:tr w:rsidR="00C10944" w:rsidRPr="00475471" w14:paraId="35508B0C" w14:textId="77777777" w:rsidTr="00670A69">
              <w:tc>
                <w:tcPr>
                  <w:tcW w:w="994" w:type="dxa"/>
                </w:tcPr>
                <w:p w14:paraId="44719D5E" w14:textId="77777777" w:rsidR="00C10944" w:rsidRPr="00475471" w:rsidRDefault="00C10944" w:rsidP="00657B09">
                  <w:pPr>
                    <w:pStyle w:val="DHHSbody"/>
                  </w:pPr>
                  <w:r w:rsidRPr="00475471">
                    <w:t>Code 104</w:t>
                  </w:r>
                </w:p>
              </w:tc>
              <w:tc>
                <w:tcPr>
                  <w:tcW w:w="6146" w:type="dxa"/>
                </w:tcPr>
                <w:p w14:paraId="55AEFDEF" w14:textId="77777777" w:rsidR="00C10944" w:rsidRPr="00475471" w:rsidRDefault="00C10944" w:rsidP="00657B09">
                  <w:pPr>
                    <w:pStyle w:val="DHHSbody"/>
                  </w:pPr>
                  <w:r w:rsidRPr="00475471">
                    <w:t>Funding source for service events that have an Outreach service stream, and are specifically for Pharmacotherapy</w:t>
                  </w:r>
                </w:p>
              </w:tc>
            </w:tr>
            <w:tr w:rsidR="00C10944" w:rsidRPr="00475471" w14:paraId="05F2E6C2" w14:textId="77777777" w:rsidTr="00670A69">
              <w:tc>
                <w:tcPr>
                  <w:tcW w:w="994" w:type="dxa"/>
                </w:tcPr>
                <w:p w14:paraId="6DF3214D" w14:textId="77777777" w:rsidR="00C10944" w:rsidRPr="00475471" w:rsidRDefault="00C10944" w:rsidP="00657B09">
                  <w:pPr>
                    <w:pStyle w:val="DHHSbody"/>
                  </w:pPr>
                  <w:r w:rsidRPr="00475471">
                    <w:t>Code 105</w:t>
                  </w:r>
                </w:p>
              </w:tc>
              <w:tc>
                <w:tcPr>
                  <w:tcW w:w="6146" w:type="dxa"/>
                </w:tcPr>
                <w:p w14:paraId="23516DED" w14:textId="77777777" w:rsidR="00C10944" w:rsidRPr="00475471" w:rsidRDefault="00C10944" w:rsidP="00657B09">
                  <w:pPr>
                    <w:pStyle w:val="DHHSbody"/>
                  </w:pPr>
                  <w:r w:rsidRPr="00475471">
                    <w:t>Funding source for service events that are associated with a Specialist Pharmacotherapy program</w:t>
                  </w:r>
                </w:p>
              </w:tc>
            </w:tr>
            <w:tr w:rsidR="00C10944" w:rsidRPr="00475471" w14:paraId="7B54C0EE" w14:textId="77777777" w:rsidTr="00670A69">
              <w:tc>
                <w:tcPr>
                  <w:tcW w:w="994" w:type="dxa"/>
                </w:tcPr>
                <w:p w14:paraId="528B42CB" w14:textId="77777777" w:rsidR="00C10944" w:rsidRPr="00475471" w:rsidRDefault="00C10944" w:rsidP="00657B09">
                  <w:pPr>
                    <w:pStyle w:val="DHHSbody"/>
                  </w:pPr>
                  <w:r w:rsidRPr="00475471">
                    <w:t>Code 107</w:t>
                  </w:r>
                </w:p>
              </w:tc>
              <w:tc>
                <w:tcPr>
                  <w:tcW w:w="6146" w:type="dxa"/>
                </w:tcPr>
                <w:p w14:paraId="438E46EE" w14:textId="5FB6F615" w:rsidR="00C10944" w:rsidRPr="00475471" w:rsidRDefault="00C10944" w:rsidP="00657B09">
                  <w:pPr>
                    <w:pStyle w:val="DHHSbody"/>
                  </w:pPr>
                  <w:r w:rsidRPr="00475471">
                    <w:t>Funding source for service events that are associated with ACCO Drug Services.</w:t>
                  </w:r>
                </w:p>
                <w:p w14:paraId="4443E27D" w14:textId="77777777" w:rsidR="00C10944" w:rsidRPr="00475471" w:rsidRDefault="00C10944" w:rsidP="00657B09">
                  <w:pPr>
                    <w:pStyle w:val="DHHSbody"/>
                  </w:pPr>
                  <w:r w:rsidRPr="00475471">
                    <w:t>Includes: Koori A&amp;D Worker services provided</w:t>
                  </w:r>
                  <w:r w:rsidRPr="00475471" w:rsidDel="00340151">
                    <w:t xml:space="preserve"> </w:t>
                  </w:r>
                </w:p>
              </w:tc>
            </w:tr>
            <w:tr w:rsidR="00C10944" w:rsidRPr="00475471" w14:paraId="63DE5784" w14:textId="77777777" w:rsidTr="00670A69">
              <w:tc>
                <w:tcPr>
                  <w:tcW w:w="994" w:type="dxa"/>
                </w:tcPr>
                <w:p w14:paraId="7D7A5D66" w14:textId="77777777" w:rsidR="00C10944" w:rsidRPr="00475471" w:rsidRDefault="00C10944" w:rsidP="00657B09">
                  <w:pPr>
                    <w:pStyle w:val="DHHSbody"/>
                  </w:pPr>
                  <w:r w:rsidRPr="00475471">
                    <w:t>Code 108</w:t>
                  </w:r>
                </w:p>
              </w:tc>
              <w:tc>
                <w:tcPr>
                  <w:tcW w:w="6146" w:type="dxa"/>
                </w:tcPr>
                <w:p w14:paraId="5A5E0478" w14:textId="77777777" w:rsidR="00C10944" w:rsidRPr="00475471" w:rsidRDefault="00C10944" w:rsidP="00657B09">
                  <w:pPr>
                    <w:pStyle w:val="DHHSbody"/>
                  </w:pPr>
                  <w:r w:rsidRPr="00475471">
                    <w:t>Funding source for service events that are part of an Aboriginal and/or Torres Strait Islander AOD Nurse Program</w:t>
                  </w:r>
                </w:p>
              </w:tc>
            </w:tr>
            <w:tr w:rsidR="00C10944" w:rsidRPr="00475471" w14:paraId="43D814B1" w14:textId="77777777" w:rsidTr="00670A69">
              <w:tc>
                <w:tcPr>
                  <w:tcW w:w="994" w:type="dxa"/>
                </w:tcPr>
                <w:p w14:paraId="63D060AE" w14:textId="77777777" w:rsidR="00C10944" w:rsidRPr="00475471" w:rsidRDefault="00C10944" w:rsidP="00657B09">
                  <w:pPr>
                    <w:pStyle w:val="DHHSbody"/>
                  </w:pPr>
                  <w:r w:rsidRPr="00475471">
                    <w:t>Code</w:t>
                  </w:r>
                </w:p>
                <w:p w14:paraId="4C19EB78" w14:textId="77777777" w:rsidR="00C10944" w:rsidRPr="00475471" w:rsidRDefault="00C10944" w:rsidP="00657B09">
                  <w:pPr>
                    <w:pStyle w:val="DHHSbody"/>
                  </w:pPr>
                  <w:r w:rsidRPr="00475471">
                    <w:t>109</w:t>
                  </w:r>
                </w:p>
              </w:tc>
              <w:tc>
                <w:tcPr>
                  <w:tcW w:w="6146" w:type="dxa"/>
                </w:tcPr>
                <w:p w14:paraId="196B48E4" w14:textId="77777777" w:rsidR="00C10944" w:rsidRPr="00475471" w:rsidRDefault="00C10944" w:rsidP="00657B09">
                  <w:pPr>
                    <w:pStyle w:val="DHHSbody"/>
                  </w:pPr>
                  <w:r w:rsidRPr="00475471">
                    <w:t xml:space="preserve">Funding source for service events that are part of a </w:t>
                  </w:r>
                  <w:proofErr w:type="gramStart"/>
                  <w:r w:rsidRPr="00475471">
                    <w:t>Client</w:t>
                  </w:r>
                  <w:proofErr w:type="gramEnd"/>
                  <w:r w:rsidRPr="00475471">
                    <w:t xml:space="preserve"> education program, called Low Risk Offender program.</w:t>
                  </w:r>
                </w:p>
              </w:tc>
            </w:tr>
            <w:tr w:rsidR="00C10944" w:rsidRPr="00475471" w14:paraId="41D8720E" w14:textId="77777777" w:rsidTr="00670A69">
              <w:tc>
                <w:tcPr>
                  <w:tcW w:w="994" w:type="dxa"/>
                </w:tcPr>
                <w:p w14:paraId="539E972D" w14:textId="77777777" w:rsidR="00C10944" w:rsidRPr="00475471" w:rsidRDefault="00C10944" w:rsidP="00657B09">
                  <w:pPr>
                    <w:pStyle w:val="DHHSbody"/>
                  </w:pPr>
                  <w:r w:rsidRPr="00475471">
                    <w:t>Code</w:t>
                  </w:r>
                  <w:r w:rsidRPr="00475471">
                    <w:br/>
                    <w:t>112</w:t>
                  </w:r>
                </w:p>
              </w:tc>
              <w:tc>
                <w:tcPr>
                  <w:tcW w:w="6146" w:type="dxa"/>
                </w:tcPr>
                <w:p w14:paraId="061A8121" w14:textId="77777777" w:rsidR="00C10944" w:rsidRPr="00475471" w:rsidRDefault="00C10944" w:rsidP="00657B09">
                  <w:pPr>
                    <w:pStyle w:val="DHHSbody"/>
                  </w:pPr>
                  <w:r w:rsidRPr="00475471">
                    <w:t>Funding for the eight-hour individual offender program. This is a structured course of eight sessions of counselling for individuals based on the content of the group offender programs.</w:t>
                  </w:r>
                </w:p>
              </w:tc>
            </w:tr>
            <w:tr w:rsidR="00C10944" w:rsidRPr="00475471" w14:paraId="0F212386" w14:textId="77777777" w:rsidTr="00670A69">
              <w:tc>
                <w:tcPr>
                  <w:tcW w:w="994" w:type="dxa"/>
                </w:tcPr>
                <w:p w14:paraId="279C5D3A" w14:textId="77777777" w:rsidR="00C10944" w:rsidRPr="00475471" w:rsidRDefault="00C10944" w:rsidP="00657B09">
                  <w:pPr>
                    <w:pStyle w:val="DHHSbody"/>
                  </w:pPr>
                  <w:r w:rsidRPr="00475471">
                    <w:t>Code</w:t>
                  </w:r>
                  <w:r w:rsidRPr="00475471">
                    <w:br/>
                    <w:t>113</w:t>
                  </w:r>
                </w:p>
              </w:tc>
              <w:tc>
                <w:tcPr>
                  <w:tcW w:w="6146" w:type="dxa"/>
                </w:tcPr>
                <w:p w14:paraId="34B14141" w14:textId="77777777" w:rsidR="00C10944" w:rsidRPr="00475471" w:rsidRDefault="00C10944" w:rsidP="00657B09">
                  <w:pPr>
                    <w:pStyle w:val="DHHSbody"/>
                  </w:pPr>
                  <w:r w:rsidRPr="00475471">
                    <w:t>Funding for the fifteen-hour individual offender program. This is a structured course of eight sessions of counselling for individuals based on the content of the group offender programs.</w:t>
                  </w:r>
                </w:p>
              </w:tc>
            </w:tr>
            <w:tr w:rsidR="00C10944" w:rsidRPr="00475471" w14:paraId="550B140A" w14:textId="77777777" w:rsidTr="00670A69">
              <w:tc>
                <w:tcPr>
                  <w:tcW w:w="994" w:type="dxa"/>
                </w:tcPr>
                <w:p w14:paraId="055C750B" w14:textId="77777777" w:rsidR="00C10944" w:rsidRPr="00475471" w:rsidRDefault="00C10944" w:rsidP="00657B09">
                  <w:pPr>
                    <w:pStyle w:val="DHHSbody"/>
                  </w:pPr>
                  <w:r w:rsidRPr="00475471">
                    <w:t>Code</w:t>
                  </w:r>
                  <w:r w:rsidRPr="00475471">
                    <w:br/>
                    <w:t>114</w:t>
                  </w:r>
                </w:p>
              </w:tc>
              <w:tc>
                <w:tcPr>
                  <w:tcW w:w="6146" w:type="dxa"/>
                </w:tcPr>
                <w:p w14:paraId="4702E4A9" w14:textId="77777777" w:rsidR="00C10944" w:rsidRPr="00475471" w:rsidRDefault="00C10944" w:rsidP="00657B09">
                  <w:pPr>
                    <w:pStyle w:val="DHHSbody"/>
                  </w:pPr>
                  <w:r w:rsidRPr="00475471">
                    <w:t xml:space="preserve">Funding for the twenty-four-hour group offender program. This is a structured, closed 24-hour criminogenic alcohol and other drug program. </w:t>
                  </w:r>
                </w:p>
              </w:tc>
            </w:tr>
            <w:tr w:rsidR="00C10944" w:rsidRPr="00475471" w14:paraId="28A1C4AB" w14:textId="77777777" w:rsidTr="00670A69">
              <w:tc>
                <w:tcPr>
                  <w:tcW w:w="994" w:type="dxa"/>
                </w:tcPr>
                <w:p w14:paraId="250CAC03" w14:textId="77777777" w:rsidR="00C10944" w:rsidRPr="00475471" w:rsidRDefault="00C10944" w:rsidP="00657B09">
                  <w:pPr>
                    <w:pStyle w:val="DHHSbody"/>
                  </w:pPr>
                  <w:r w:rsidRPr="00475471">
                    <w:lastRenderedPageBreak/>
                    <w:t>Code</w:t>
                  </w:r>
                  <w:r w:rsidRPr="00475471">
                    <w:br/>
                    <w:t>115</w:t>
                  </w:r>
                </w:p>
              </w:tc>
              <w:tc>
                <w:tcPr>
                  <w:tcW w:w="6146" w:type="dxa"/>
                </w:tcPr>
                <w:p w14:paraId="722FA389" w14:textId="77777777" w:rsidR="00C10944" w:rsidRPr="00475471" w:rsidRDefault="00C10944" w:rsidP="00657B09">
                  <w:pPr>
                    <w:pStyle w:val="DHHSbody"/>
                  </w:pPr>
                  <w:r w:rsidRPr="00475471">
                    <w:t>Funding for the forty-two-hour group offender program. This is a structured, closed 42-hour criminogenic alcohol and other drug program delivered over eight weeks.</w:t>
                  </w:r>
                </w:p>
              </w:tc>
            </w:tr>
            <w:tr w:rsidR="00C10944" w:rsidRPr="00475471" w14:paraId="3A5FC525" w14:textId="77777777" w:rsidTr="00670A69">
              <w:tc>
                <w:tcPr>
                  <w:tcW w:w="994" w:type="dxa"/>
                </w:tcPr>
                <w:p w14:paraId="61029E60" w14:textId="77777777" w:rsidR="00C10944" w:rsidRPr="00475471" w:rsidRDefault="00C10944" w:rsidP="00657B09">
                  <w:pPr>
                    <w:pStyle w:val="DHHSbody"/>
                    <w:rPr>
                      <w:rFonts w:cs="Arial"/>
                    </w:rPr>
                  </w:pPr>
                  <w:r w:rsidRPr="00475471">
                    <w:rPr>
                      <w:rFonts w:cs="Arial"/>
                    </w:rPr>
                    <w:t>Code 116</w:t>
                  </w:r>
                </w:p>
                <w:p w14:paraId="3C82A2F0" w14:textId="77777777" w:rsidR="00C10944" w:rsidRPr="00475471" w:rsidRDefault="00C10944" w:rsidP="00657B09">
                  <w:pPr>
                    <w:pStyle w:val="DHHSbody"/>
                    <w:rPr>
                      <w:rFonts w:cs="Arial"/>
                    </w:rPr>
                  </w:pPr>
                </w:p>
                <w:p w14:paraId="7AB1B7C3" w14:textId="77777777" w:rsidR="00C10944" w:rsidRPr="00475471" w:rsidRDefault="00C10944" w:rsidP="00657B09">
                  <w:pPr>
                    <w:pStyle w:val="DHHSbody"/>
                    <w:spacing w:after="0"/>
                    <w:rPr>
                      <w:rFonts w:cs="Arial"/>
                    </w:rPr>
                  </w:pPr>
                  <w:r w:rsidRPr="00475471">
                    <w:rPr>
                      <w:rFonts w:cs="Arial"/>
                    </w:rPr>
                    <w:t>Code</w:t>
                  </w:r>
                </w:p>
                <w:p w14:paraId="0EE3A73C" w14:textId="77777777" w:rsidR="00C10944" w:rsidRPr="00475471" w:rsidRDefault="00C10944" w:rsidP="00657B09">
                  <w:pPr>
                    <w:pStyle w:val="DHHSbody"/>
                    <w:spacing w:after="0"/>
                    <w:rPr>
                      <w:rFonts w:cs="Arial"/>
                    </w:rPr>
                  </w:pPr>
                  <w:r w:rsidRPr="00475471">
                    <w:rPr>
                      <w:rFonts w:cs="Arial"/>
                    </w:rPr>
                    <w:t>137</w:t>
                  </w:r>
                </w:p>
              </w:tc>
              <w:tc>
                <w:tcPr>
                  <w:tcW w:w="6146" w:type="dxa"/>
                </w:tcPr>
                <w:p w14:paraId="4E9351C8" w14:textId="77777777" w:rsidR="00C10944" w:rsidRPr="00475471" w:rsidRDefault="00C10944" w:rsidP="00657B09">
                  <w:pPr>
                    <w:pStyle w:val="DHHSbody"/>
                    <w:rPr>
                      <w:rFonts w:cs="Arial"/>
                    </w:rPr>
                  </w:pPr>
                  <w:r w:rsidRPr="00475471">
                    <w:rPr>
                      <w:rFonts w:cs="Arial"/>
                    </w:rPr>
                    <w:t>Funding source to be used where a service provider has a Small Rural Health funding arrangement with the DH. Only to be used for service streams which DH has agreed in consultation with the service provider on an annual basis.</w:t>
                  </w:r>
                </w:p>
                <w:p w14:paraId="04B54D36" w14:textId="77777777" w:rsidR="00C10944" w:rsidRPr="00475471" w:rsidRDefault="00C10944" w:rsidP="00657B09">
                  <w:pPr>
                    <w:pStyle w:val="DHHSbody"/>
                    <w:rPr>
                      <w:rFonts w:cs="Arial"/>
                      <w:strike/>
                    </w:rPr>
                  </w:pPr>
                  <w:r w:rsidRPr="00475471">
                    <w:rPr>
                      <w:rFonts w:cs="Arial"/>
                    </w:rPr>
                    <w:t>Funding for youth-specific community counselling and non-residential withdrawal treatment. Only to be used by service providers funded to deliver youth specific treatment using Episode of Care funding units.</w:t>
                  </w:r>
                </w:p>
              </w:tc>
            </w:tr>
            <w:tr w:rsidR="00C10944" w:rsidRPr="00475471" w14:paraId="2C8D0630" w14:textId="77777777" w:rsidTr="00670A69">
              <w:tc>
                <w:tcPr>
                  <w:tcW w:w="7140" w:type="dxa"/>
                  <w:gridSpan w:val="2"/>
                  <w:shd w:val="clear" w:color="auto" w:fill="D9D9D9" w:themeFill="background1" w:themeFillShade="D9"/>
                </w:tcPr>
                <w:p w14:paraId="071ADC95" w14:textId="77777777" w:rsidR="00C10944" w:rsidRPr="00475471" w:rsidRDefault="00C10944" w:rsidP="00657B09">
                  <w:pPr>
                    <w:pStyle w:val="DHHSbody"/>
                    <w:rPr>
                      <w:rFonts w:cs="Arial"/>
                      <w:b/>
                    </w:rPr>
                  </w:pPr>
                  <w:r w:rsidRPr="00475471">
                    <w:rPr>
                      <w:rFonts w:cs="Arial"/>
                      <w:b/>
                    </w:rPr>
                    <w:t>Residential withdrawal funding source codes</w:t>
                  </w:r>
                </w:p>
              </w:tc>
            </w:tr>
            <w:tr w:rsidR="00C10944" w:rsidRPr="00475471" w14:paraId="6A1B30C0" w14:textId="77777777" w:rsidTr="00670A69">
              <w:tc>
                <w:tcPr>
                  <w:tcW w:w="994" w:type="dxa"/>
                </w:tcPr>
                <w:p w14:paraId="393332E9" w14:textId="77777777" w:rsidR="00C10944" w:rsidRPr="00475471" w:rsidRDefault="00C10944" w:rsidP="00657B09">
                  <w:pPr>
                    <w:pStyle w:val="DHHSbody"/>
                  </w:pPr>
                  <w:r w:rsidRPr="00475471">
                    <w:t>Code 117</w:t>
                  </w:r>
                </w:p>
              </w:tc>
              <w:tc>
                <w:tcPr>
                  <w:tcW w:w="6146" w:type="dxa"/>
                </w:tcPr>
                <w:p w14:paraId="7C34D574" w14:textId="77777777" w:rsidR="00C10944" w:rsidRPr="00475471" w:rsidRDefault="00C10944" w:rsidP="00657B09">
                  <w:pPr>
                    <w:pStyle w:val="DHHStabletext"/>
                    <w:rPr>
                      <w:rFonts w:eastAsia="Times"/>
                    </w:rPr>
                  </w:pPr>
                  <w:r w:rsidRPr="00475471">
                    <w:rPr>
                      <w:rFonts w:eastAsia="Times"/>
                    </w:rPr>
                    <w:t>Sub-acute withdrawal - Hospital-based, subacute withdrawal services for clients also requiring complex medical or psychiatric management, delivered from specific facilities.</w:t>
                  </w:r>
                </w:p>
                <w:p w14:paraId="11EDC7EB" w14:textId="77777777" w:rsidR="00C10944" w:rsidRPr="00475471" w:rsidRDefault="00C10944" w:rsidP="00657B09">
                  <w:pPr>
                    <w:rPr>
                      <w:rFonts w:eastAsia="Times"/>
                      <w:sz w:val="20"/>
                    </w:rPr>
                  </w:pPr>
                  <w:r w:rsidRPr="00475471">
                    <w:rPr>
                      <w:rFonts w:eastAsia="Times"/>
                      <w:sz w:val="20"/>
                    </w:rPr>
                    <w:t>These services are for clients who are too medically complex for a community withdrawal bed.</w:t>
                  </w:r>
                </w:p>
              </w:tc>
            </w:tr>
            <w:tr w:rsidR="00C10944" w:rsidRPr="00475471" w14:paraId="585C830D" w14:textId="77777777" w:rsidTr="00670A69">
              <w:tc>
                <w:tcPr>
                  <w:tcW w:w="994" w:type="dxa"/>
                </w:tcPr>
                <w:p w14:paraId="302A204D" w14:textId="77777777" w:rsidR="00C10944" w:rsidRPr="00475471" w:rsidRDefault="00C10944" w:rsidP="00657B09">
                  <w:pPr>
                    <w:pStyle w:val="DHHSbody"/>
                  </w:pPr>
                  <w:r w:rsidRPr="00475471">
                    <w:t>Code 118</w:t>
                  </w:r>
                </w:p>
              </w:tc>
              <w:tc>
                <w:tcPr>
                  <w:tcW w:w="6146" w:type="dxa"/>
                </w:tcPr>
                <w:p w14:paraId="5B25E8B0" w14:textId="77777777" w:rsidR="00C10944" w:rsidRPr="00475471" w:rsidRDefault="00C10944" w:rsidP="00657B09">
                  <w:pPr>
                    <w:pStyle w:val="DHHStabletext"/>
                    <w:rPr>
                      <w:rFonts w:eastAsia="Times"/>
                    </w:rPr>
                  </w:pPr>
                  <w:r w:rsidRPr="00475471">
                    <w:rPr>
                      <w:rFonts w:eastAsia="Times"/>
                    </w:rPr>
                    <w:t xml:space="preserve">Three-stage withdrawal stabilisation program - Withdrawal services provided during stages one and two of the three-stage stepped stabilisation model delivered from specific facilities. Stage one provides a stay of up to 6 days, and stage two provides a stay of up to 21 days. </w:t>
                  </w:r>
                </w:p>
              </w:tc>
            </w:tr>
            <w:tr w:rsidR="00C10944" w:rsidRPr="00475471" w14:paraId="3125602E" w14:textId="77777777" w:rsidTr="00670A69">
              <w:tc>
                <w:tcPr>
                  <w:tcW w:w="994" w:type="dxa"/>
                </w:tcPr>
                <w:p w14:paraId="701C5EC3" w14:textId="77777777" w:rsidR="00C10944" w:rsidRPr="00475471" w:rsidRDefault="00C10944" w:rsidP="00657B09">
                  <w:pPr>
                    <w:pStyle w:val="DHHSbody"/>
                  </w:pPr>
                  <w:r w:rsidRPr="00475471">
                    <w:t>Code 119</w:t>
                  </w:r>
                </w:p>
              </w:tc>
              <w:tc>
                <w:tcPr>
                  <w:tcW w:w="6146" w:type="dxa"/>
                </w:tcPr>
                <w:p w14:paraId="0B6C6544" w14:textId="77777777" w:rsidR="00C10944" w:rsidRPr="00475471" w:rsidRDefault="00C10944" w:rsidP="00657B09">
                  <w:pPr>
                    <w:pStyle w:val="DHHStabletext"/>
                    <w:rPr>
                      <w:rFonts w:eastAsia="Times"/>
                    </w:rPr>
                  </w:pPr>
                  <w:r w:rsidRPr="00475471">
                    <w:rPr>
                      <w:rFonts w:eastAsia="Times"/>
                    </w:rPr>
                    <w:t xml:space="preserve">Mother/baby withdrawal program - withdrawal services provided to mothers with dependant babies in a specific mother/baby unit. </w:t>
                  </w:r>
                </w:p>
                <w:p w14:paraId="58759015" w14:textId="77777777" w:rsidR="00C10944" w:rsidRPr="00475471" w:rsidRDefault="00C10944" w:rsidP="00657B09">
                  <w:pPr>
                    <w:rPr>
                      <w:rFonts w:eastAsia="Times"/>
                      <w:sz w:val="20"/>
                    </w:rPr>
                  </w:pPr>
                  <w:r w:rsidRPr="00475471">
                    <w:rPr>
                      <w:rFonts w:eastAsia="Times"/>
                      <w:sz w:val="20"/>
                    </w:rPr>
                    <w:t>A standard course is up to ten days, and an extended course 11 days or longer.</w:t>
                  </w:r>
                </w:p>
              </w:tc>
            </w:tr>
            <w:tr w:rsidR="00C10944" w:rsidRPr="00475471" w14:paraId="73DF29F4" w14:textId="77777777" w:rsidTr="00670A69">
              <w:tc>
                <w:tcPr>
                  <w:tcW w:w="994" w:type="dxa"/>
                </w:tcPr>
                <w:p w14:paraId="01E7836E" w14:textId="77777777" w:rsidR="00C10944" w:rsidRPr="00475471" w:rsidRDefault="00C10944" w:rsidP="00657B09">
                  <w:pPr>
                    <w:pStyle w:val="DHHSbody"/>
                  </w:pPr>
                  <w:r w:rsidRPr="00475471">
                    <w:t>Code 120</w:t>
                  </w:r>
                </w:p>
              </w:tc>
              <w:tc>
                <w:tcPr>
                  <w:tcW w:w="6146" w:type="dxa"/>
                </w:tcPr>
                <w:p w14:paraId="29A9C7B6" w14:textId="77777777" w:rsidR="00C10944" w:rsidRPr="00475471" w:rsidRDefault="00C10944" w:rsidP="00657B09">
                  <w:pPr>
                    <w:pStyle w:val="DHHStabletext"/>
                    <w:rPr>
                      <w:rFonts w:eastAsia="Times"/>
                    </w:rPr>
                  </w:pPr>
                  <w:r w:rsidRPr="00475471">
                    <w:rPr>
                      <w:rFonts w:eastAsia="Times"/>
                    </w:rPr>
                    <w:t>Youth-specific facility withdrawal - withdrawal services provided to young people up to 25 years old in a youth-specific residential withdrawal facility.</w:t>
                  </w:r>
                </w:p>
                <w:p w14:paraId="715F6629" w14:textId="77777777" w:rsidR="00C10944" w:rsidRPr="00475471" w:rsidRDefault="00C10944" w:rsidP="00657B09">
                  <w:pPr>
                    <w:rPr>
                      <w:rFonts w:eastAsia="Times"/>
                      <w:sz w:val="20"/>
                    </w:rPr>
                  </w:pPr>
                  <w:r w:rsidRPr="00475471">
                    <w:rPr>
                      <w:rFonts w:eastAsia="Times"/>
                      <w:sz w:val="20"/>
                    </w:rPr>
                    <w:t>A standard course is up to ten days, and an extended course 11 days or longer.</w:t>
                  </w:r>
                </w:p>
              </w:tc>
            </w:tr>
            <w:tr w:rsidR="00C10944" w:rsidRPr="00475471" w14:paraId="29B3E423" w14:textId="77777777" w:rsidTr="00670A69">
              <w:tc>
                <w:tcPr>
                  <w:tcW w:w="994" w:type="dxa"/>
                </w:tcPr>
                <w:p w14:paraId="5359679B" w14:textId="77777777" w:rsidR="00C10944" w:rsidRPr="00475471" w:rsidRDefault="00C10944" w:rsidP="00657B09">
                  <w:pPr>
                    <w:pStyle w:val="DHHSbody"/>
                  </w:pPr>
                  <w:r w:rsidRPr="00475471">
                    <w:t>Code 121</w:t>
                  </w:r>
                </w:p>
              </w:tc>
              <w:tc>
                <w:tcPr>
                  <w:tcW w:w="6146" w:type="dxa"/>
                </w:tcPr>
                <w:p w14:paraId="27E889CA" w14:textId="77777777" w:rsidR="00C10944" w:rsidRPr="00475471" w:rsidRDefault="00C10944" w:rsidP="00657B09">
                  <w:pPr>
                    <w:pStyle w:val="DHHStabletext"/>
                    <w:rPr>
                      <w:rFonts w:eastAsia="Times"/>
                    </w:rPr>
                  </w:pPr>
                  <w:r w:rsidRPr="00475471">
                    <w:rPr>
                      <w:rFonts w:eastAsia="Times"/>
                    </w:rPr>
                    <w:t>Residential Withdrawal general - residential withdrawal services support clients to safely achieve neuro-adaptation reversal from drugs of dependence, in a supervised residential or hospital facility.</w:t>
                  </w:r>
                </w:p>
                <w:p w14:paraId="1EFAD41D" w14:textId="77777777" w:rsidR="00C10944" w:rsidRPr="00475471" w:rsidRDefault="00C10944" w:rsidP="00657B09">
                  <w:pPr>
                    <w:pStyle w:val="DHHStabletext"/>
                    <w:rPr>
                      <w:rFonts w:eastAsia="Times"/>
                    </w:rPr>
                  </w:pPr>
                  <w:r w:rsidRPr="00475471">
                    <w:rPr>
                      <w:rFonts w:eastAsia="Times"/>
                    </w:rPr>
                    <w:t xml:space="preserve">Withdrawal services provided to young people and adults through a community residential drug withdrawal service. </w:t>
                  </w:r>
                </w:p>
                <w:p w14:paraId="17A82C30" w14:textId="77777777" w:rsidR="00C10944" w:rsidRPr="00475471" w:rsidRDefault="00C10944" w:rsidP="00657B09">
                  <w:pPr>
                    <w:spacing w:after="240"/>
                    <w:rPr>
                      <w:rFonts w:eastAsia="Times"/>
                      <w:sz w:val="20"/>
                    </w:rPr>
                  </w:pPr>
                  <w:r w:rsidRPr="00475471">
                    <w:rPr>
                      <w:rFonts w:eastAsia="Times"/>
                      <w:sz w:val="20"/>
                    </w:rPr>
                    <w:t>A standard course is up to ten days, and an extended course 11 days or longer.</w:t>
                  </w:r>
                </w:p>
              </w:tc>
            </w:tr>
            <w:tr w:rsidR="00C10944" w:rsidRPr="00475471" w14:paraId="4786AFE6" w14:textId="77777777" w:rsidTr="00670A69">
              <w:tc>
                <w:tcPr>
                  <w:tcW w:w="7140" w:type="dxa"/>
                  <w:gridSpan w:val="2"/>
                  <w:shd w:val="clear" w:color="auto" w:fill="D9D9D9" w:themeFill="background1" w:themeFillShade="D9"/>
                </w:tcPr>
                <w:p w14:paraId="7543DD1E" w14:textId="77777777" w:rsidR="00C10944" w:rsidRPr="00475471" w:rsidRDefault="00C10944" w:rsidP="00657B09">
                  <w:pPr>
                    <w:pStyle w:val="DHHSbody"/>
                    <w:rPr>
                      <w:rFonts w:cs="Arial"/>
                      <w:b/>
                    </w:rPr>
                  </w:pPr>
                  <w:r w:rsidRPr="00475471">
                    <w:rPr>
                      <w:rFonts w:cs="Arial"/>
                      <w:b/>
                    </w:rPr>
                    <w:t>Residential rehabilitation funding source codes</w:t>
                  </w:r>
                </w:p>
              </w:tc>
            </w:tr>
            <w:tr w:rsidR="00C10944" w:rsidRPr="00475471" w14:paraId="633065BD" w14:textId="77777777" w:rsidTr="00670A69">
              <w:tc>
                <w:tcPr>
                  <w:tcW w:w="994" w:type="dxa"/>
                  <w:vAlign w:val="center"/>
                </w:tcPr>
                <w:p w14:paraId="1516E8E4" w14:textId="77777777" w:rsidR="00C10944" w:rsidRPr="00475471" w:rsidRDefault="00C10944" w:rsidP="00657B09">
                  <w:pPr>
                    <w:pStyle w:val="DHHSbody"/>
                    <w:rPr>
                      <w:rFonts w:cs="Arial"/>
                    </w:rPr>
                  </w:pPr>
                  <w:r w:rsidRPr="00475471">
                    <w:rPr>
                      <w:rFonts w:cs="Arial"/>
                    </w:rPr>
                    <w:t>Code 106</w:t>
                  </w:r>
                </w:p>
              </w:tc>
              <w:tc>
                <w:tcPr>
                  <w:tcW w:w="6146" w:type="dxa"/>
                </w:tcPr>
                <w:p w14:paraId="2AF1409B" w14:textId="77777777" w:rsidR="00C10944" w:rsidRPr="00475471" w:rsidRDefault="00C10944" w:rsidP="00657B09">
                  <w:pPr>
                    <w:pStyle w:val="DHHStabletext"/>
                    <w:rPr>
                      <w:rFonts w:eastAsia="Times"/>
                    </w:rPr>
                  </w:pPr>
                  <w:r w:rsidRPr="00475471">
                    <w:rPr>
                      <w:rFonts w:eastAsia="Times"/>
                    </w:rPr>
                    <w:t>Slow Stream Pharmacotherapy - rehabilitation services provided to clients in conjunction with treatment to assist with withdrawal from pharmacotherapy.</w:t>
                  </w:r>
                </w:p>
                <w:p w14:paraId="0448429E" w14:textId="77777777" w:rsidR="00C10944" w:rsidRPr="00475471" w:rsidRDefault="00C10944" w:rsidP="00657B09">
                  <w:pPr>
                    <w:pStyle w:val="DHHSbody"/>
                  </w:pPr>
                  <w:r w:rsidRPr="00475471">
                    <w:t>A standard course is up to 160 days, and an extended course 161 days or longer.</w:t>
                  </w:r>
                </w:p>
              </w:tc>
            </w:tr>
            <w:tr w:rsidR="00C10944" w:rsidRPr="00475471" w14:paraId="1C789C14" w14:textId="77777777" w:rsidTr="00670A69">
              <w:tc>
                <w:tcPr>
                  <w:tcW w:w="994" w:type="dxa"/>
                </w:tcPr>
                <w:p w14:paraId="52BBE24B" w14:textId="77777777" w:rsidR="00C10944" w:rsidRPr="00475471" w:rsidRDefault="00C10944" w:rsidP="00657B09">
                  <w:pPr>
                    <w:pStyle w:val="DHHSbody"/>
                  </w:pPr>
                  <w:r w:rsidRPr="00475471">
                    <w:lastRenderedPageBreak/>
                    <w:t>Code</w:t>
                  </w:r>
                </w:p>
                <w:p w14:paraId="0CE540E6" w14:textId="77777777" w:rsidR="00C10944" w:rsidRPr="00475471" w:rsidRDefault="00C10944" w:rsidP="00657B09">
                  <w:pPr>
                    <w:pStyle w:val="DHHSbody"/>
                    <w:rPr>
                      <w:rFonts w:cs="Arial"/>
                    </w:rPr>
                  </w:pPr>
                  <w:r w:rsidRPr="00475471">
                    <w:t>111</w:t>
                  </w:r>
                </w:p>
              </w:tc>
              <w:tc>
                <w:tcPr>
                  <w:tcW w:w="6146" w:type="dxa"/>
                </w:tcPr>
                <w:p w14:paraId="51F76F60" w14:textId="77777777" w:rsidR="00C10944" w:rsidRPr="00475471" w:rsidRDefault="00C10944" w:rsidP="00657B09">
                  <w:pPr>
                    <w:rPr>
                      <w:rFonts w:eastAsia="Times"/>
                      <w:sz w:val="20"/>
                    </w:rPr>
                  </w:pPr>
                  <w:r w:rsidRPr="00475471">
                    <w:rPr>
                      <w:rFonts w:eastAsia="Times"/>
                      <w:sz w:val="20"/>
                    </w:rPr>
                    <w:t>Dual diagnosis rehabilitation program - enhanced residential rehabilitation services for clients with co-occurring mental health and alcohol and other drug needs, delivered from specific facilities.</w:t>
                  </w:r>
                </w:p>
              </w:tc>
            </w:tr>
            <w:tr w:rsidR="00C10944" w:rsidRPr="00475471" w14:paraId="3CD3B3A2" w14:textId="77777777" w:rsidTr="00670A69">
              <w:tc>
                <w:tcPr>
                  <w:tcW w:w="994" w:type="dxa"/>
                </w:tcPr>
                <w:p w14:paraId="5A087BD0" w14:textId="77777777" w:rsidR="00C10944" w:rsidRPr="00475471" w:rsidRDefault="00C10944" w:rsidP="00657B09">
                  <w:pPr>
                    <w:pStyle w:val="DHHSbody"/>
                    <w:rPr>
                      <w:rFonts w:cs="Arial"/>
                    </w:rPr>
                  </w:pPr>
                  <w:r w:rsidRPr="00475471">
                    <w:rPr>
                      <w:rFonts w:cs="Arial"/>
                    </w:rPr>
                    <w:t>Code 123</w:t>
                  </w:r>
                </w:p>
              </w:tc>
              <w:tc>
                <w:tcPr>
                  <w:tcW w:w="6146" w:type="dxa"/>
                </w:tcPr>
                <w:p w14:paraId="1282BE85" w14:textId="77777777" w:rsidR="00C10944" w:rsidRPr="00475471" w:rsidRDefault="00C10944" w:rsidP="00657B09">
                  <w:pPr>
                    <w:rPr>
                      <w:rFonts w:eastAsia="Times"/>
                      <w:sz w:val="20"/>
                    </w:rPr>
                  </w:pPr>
                  <w:r w:rsidRPr="00475471">
                    <w:rPr>
                      <w:rFonts w:eastAsia="Times"/>
                      <w:sz w:val="20"/>
                    </w:rPr>
                    <w:t>6-week rehabilitation program - rehabilitation services based around a time-limited, six-week therapy program, and delivered from specific facilities.</w:t>
                  </w:r>
                </w:p>
              </w:tc>
            </w:tr>
            <w:tr w:rsidR="00C10944" w:rsidRPr="00475471" w14:paraId="6FC7E4BA" w14:textId="77777777" w:rsidTr="00670A69">
              <w:tc>
                <w:tcPr>
                  <w:tcW w:w="994" w:type="dxa"/>
                </w:tcPr>
                <w:p w14:paraId="209F13FD" w14:textId="77777777" w:rsidR="00C10944" w:rsidRPr="00475471" w:rsidRDefault="00C10944" w:rsidP="00657B09">
                  <w:pPr>
                    <w:pStyle w:val="DHHSbody"/>
                    <w:rPr>
                      <w:rFonts w:cs="Arial"/>
                    </w:rPr>
                  </w:pPr>
                  <w:r w:rsidRPr="00475471">
                    <w:rPr>
                      <w:rFonts w:cs="Arial"/>
                    </w:rPr>
                    <w:t>Code 125</w:t>
                  </w:r>
                </w:p>
              </w:tc>
              <w:tc>
                <w:tcPr>
                  <w:tcW w:w="6146" w:type="dxa"/>
                </w:tcPr>
                <w:p w14:paraId="11CE84FD" w14:textId="77777777" w:rsidR="00C10944" w:rsidRPr="00475471" w:rsidRDefault="00C10944" w:rsidP="00657B09">
                  <w:pPr>
                    <w:pStyle w:val="DHHStabletext"/>
                    <w:rPr>
                      <w:rFonts w:eastAsia="Times"/>
                    </w:rPr>
                  </w:pPr>
                  <w:r w:rsidRPr="00475471">
                    <w:rPr>
                      <w:rFonts w:eastAsia="Times"/>
                    </w:rPr>
                    <w:t xml:space="preserve">Family beds program - residential rehabilitation services delivered to clients accompanied by family members at facilities with specially designated family units. </w:t>
                  </w:r>
                </w:p>
                <w:p w14:paraId="3AD09A9A" w14:textId="77777777" w:rsidR="00C10944" w:rsidRPr="00475471" w:rsidRDefault="00C10944" w:rsidP="00657B09">
                  <w:pPr>
                    <w:rPr>
                      <w:rFonts w:eastAsia="Times"/>
                    </w:rPr>
                  </w:pPr>
                  <w:r w:rsidRPr="00475471">
                    <w:rPr>
                      <w:rFonts w:eastAsia="Times"/>
                    </w:rPr>
                    <w:t>A standard course is up to 160 days, and an extended course 161 days or longer.</w:t>
                  </w:r>
                </w:p>
              </w:tc>
            </w:tr>
            <w:tr w:rsidR="00C10944" w:rsidRPr="00475471" w14:paraId="38A3674D" w14:textId="77777777" w:rsidTr="00670A69">
              <w:tc>
                <w:tcPr>
                  <w:tcW w:w="994" w:type="dxa"/>
                </w:tcPr>
                <w:p w14:paraId="629EAB27" w14:textId="77777777" w:rsidR="00C10944" w:rsidRPr="00475471" w:rsidRDefault="00C10944" w:rsidP="00657B09">
                  <w:pPr>
                    <w:pStyle w:val="DHHSbody"/>
                    <w:rPr>
                      <w:rFonts w:cs="Arial"/>
                    </w:rPr>
                  </w:pPr>
                  <w:r w:rsidRPr="00475471">
                    <w:rPr>
                      <w:rFonts w:cs="Arial"/>
                    </w:rPr>
                    <w:t>Code 126</w:t>
                  </w:r>
                </w:p>
              </w:tc>
              <w:tc>
                <w:tcPr>
                  <w:tcW w:w="6146" w:type="dxa"/>
                </w:tcPr>
                <w:p w14:paraId="7C18F378" w14:textId="77777777" w:rsidR="00C10944" w:rsidRPr="00475471" w:rsidRDefault="00C10944" w:rsidP="00657B09">
                  <w:pPr>
                    <w:pStyle w:val="DHHStabletext"/>
                    <w:rPr>
                      <w:rFonts w:eastAsia="Times"/>
                    </w:rPr>
                  </w:pPr>
                  <w:bookmarkStart w:id="925" w:name="_Hlk535840095"/>
                  <w:r w:rsidRPr="00475471">
                    <w:rPr>
                      <w:rFonts w:eastAsia="Times"/>
                    </w:rPr>
                    <w:t xml:space="preserve">Youth-specific facility rehabilitation </w:t>
                  </w:r>
                  <w:bookmarkEnd w:id="925"/>
                  <w:r w:rsidRPr="00475471">
                    <w:rPr>
                      <w:rFonts w:eastAsia="Times"/>
                    </w:rPr>
                    <w:t>- rehabilitation services provided to young people up to 25 years old in a youth-specific residential rehabilitation facility.</w:t>
                  </w:r>
                </w:p>
                <w:p w14:paraId="64414FE8" w14:textId="77777777" w:rsidR="00C10944" w:rsidRPr="00475471" w:rsidRDefault="00C10944" w:rsidP="00657B09">
                  <w:pPr>
                    <w:rPr>
                      <w:rFonts w:eastAsia="Times"/>
                    </w:rPr>
                  </w:pPr>
                  <w:r w:rsidRPr="00475471">
                    <w:rPr>
                      <w:rFonts w:eastAsia="Times"/>
                    </w:rPr>
                    <w:t>A standard course is up to = 0-90 days, extended =91+ days</w:t>
                  </w:r>
                </w:p>
              </w:tc>
            </w:tr>
            <w:tr w:rsidR="00C10944" w:rsidRPr="00475471" w14:paraId="58A8E719" w14:textId="77777777" w:rsidTr="00670A69">
              <w:tc>
                <w:tcPr>
                  <w:tcW w:w="994" w:type="dxa"/>
                </w:tcPr>
                <w:p w14:paraId="6FBEBDA7" w14:textId="77777777" w:rsidR="00C10944" w:rsidRPr="00475471" w:rsidRDefault="00C10944" w:rsidP="00657B09">
                  <w:pPr>
                    <w:pStyle w:val="DHHSbody"/>
                    <w:rPr>
                      <w:rFonts w:cs="Arial"/>
                    </w:rPr>
                  </w:pPr>
                  <w:r w:rsidRPr="00475471">
                    <w:rPr>
                      <w:rFonts w:cs="Arial"/>
                    </w:rPr>
                    <w:t>Code 127</w:t>
                  </w:r>
                </w:p>
              </w:tc>
              <w:tc>
                <w:tcPr>
                  <w:tcW w:w="6146" w:type="dxa"/>
                </w:tcPr>
                <w:p w14:paraId="037E90DB" w14:textId="77777777" w:rsidR="00C10944" w:rsidRPr="00475471" w:rsidRDefault="00C10944" w:rsidP="00657B09">
                  <w:pPr>
                    <w:pStyle w:val="DHHStabletext"/>
                    <w:rPr>
                      <w:rFonts w:eastAsia="Times"/>
                    </w:rPr>
                  </w:pPr>
                  <w:r w:rsidRPr="00475471">
                    <w:rPr>
                      <w:rFonts w:eastAsia="Times"/>
                    </w:rPr>
                    <w:t>Aboriginal-specific facility rehabilitation - rehabilitation services provided to Aboriginal clients in a specific Aboriginal residential rehabilitation facility.</w:t>
                  </w:r>
                </w:p>
                <w:p w14:paraId="2987C54D" w14:textId="77777777" w:rsidR="00C10944" w:rsidRPr="00475471" w:rsidRDefault="00C10944" w:rsidP="00657B09">
                  <w:pPr>
                    <w:rPr>
                      <w:rFonts w:eastAsia="Times"/>
                    </w:rPr>
                  </w:pPr>
                  <w:r w:rsidRPr="00475471">
                    <w:rPr>
                      <w:rFonts w:eastAsia="Times"/>
                    </w:rPr>
                    <w:t>A standard course is up to = 0-90 days, extended =91+ days</w:t>
                  </w:r>
                </w:p>
              </w:tc>
            </w:tr>
            <w:tr w:rsidR="00C10944" w:rsidRPr="00475471" w14:paraId="79D585AF" w14:textId="77777777" w:rsidTr="00670A69">
              <w:tc>
                <w:tcPr>
                  <w:tcW w:w="994" w:type="dxa"/>
                </w:tcPr>
                <w:p w14:paraId="62B698E6" w14:textId="77777777" w:rsidR="00C10944" w:rsidRPr="00475471" w:rsidRDefault="00C10944" w:rsidP="00657B09">
                  <w:pPr>
                    <w:pStyle w:val="DHHSbody"/>
                    <w:rPr>
                      <w:rFonts w:cs="Arial"/>
                    </w:rPr>
                  </w:pPr>
                  <w:r w:rsidRPr="00475471">
                    <w:rPr>
                      <w:rFonts w:cs="Arial"/>
                    </w:rPr>
                    <w:t>Code 128</w:t>
                  </w:r>
                </w:p>
              </w:tc>
              <w:tc>
                <w:tcPr>
                  <w:tcW w:w="6146" w:type="dxa"/>
                </w:tcPr>
                <w:p w14:paraId="1214A233" w14:textId="77777777" w:rsidR="00C10944" w:rsidRPr="00475471" w:rsidRDefault="00C10944" w:rsidP="00657B09">
                  <w:pPr>
                    <w:pStyle w:val="DHHStabletext"/>
                    <w:rPr>
                      <w:rFonts w:eastAsia="Times"/>
                    </w:rPr>
                  </w:pPr>
                  <w:r w:rsidRPr="00475471">
                    <w:rPr>
                      <w:rFonts w:eastAsia="Times"/>
                    </w:rPr>
                    <w:t xml:space="preserve">Residential Rehabilitation general - residential rehabilitation services provide intensive interventions that address the psychosocial causes of drug dependence in a structured residential setting. </w:t>
                  </w:r>
                </w:p>
                <w:p w14:paraId="3C9F2E8F" w14:textId="77777777" w:rsidR="00C10944" w:rsidRPr="00475471" w:rsidRDefault="00C10944" w:rsidP="00657B09">
                  <w:pPr>
                    <w:pStyle w:val="DHHStabletext"/>
                    <w:rPr>
                      <w:rFonts w:eastAsia="Times"/>
                    </w:rPr>
                  </w:pPr>
                  <w:r w:rsidRPr="00475471">
                    <w:rPr>
                      <w:rFonts w:eastAsia="Times"/>
                    </w:rPr>
                    <w:t xml:space="preserve">Rehabilitation services provided in a 24-hour staffed residential treatment program. These services include a range of interventions that aim to ensure lasting change and assist re-integration into community living. </w:t>
                  </w:r>
                </w:p>
                <w:p w14:paraId="41C9E7FC" w14:textId="77777777" w:rsidR="00C10944" w:rsidRPr="00475471" w:rsidRDefault="00C10944" w:rsidP="00657B09">
                  <w:pPr>
                    <w:spacing w:after="60"/>
                    <w:rPr>
                      <w:rFonts w:eastAsia="Times"/>
                    </w:rPr>
                  </w:pPr>
                  <w:r w:rsidRPr="00475471">
                    <w:rPr>
                      <w:rFonts w:eastAsia="Times"/>
                    </w:rPr>
                    <w:t>A standard course is up to 160 days, and an extended course 161 days or longer.</w:t>
                  </w:r>
                </w:p>
              </w:tc>
            </w:tr>
            <w:tr w:rsidR="00C10944" w:rsidRPr="00475471" w14:paraId="20C9B5FA" w14:textId="77777777" w:rsidTr="00670A69">
              <w:tc>
                <w:tcPr>
                  <w:tcW w:w="994" w:type="dxa"/>
                </w:tcPr>
                <w:p w14:paraId="0F76944C" w14:textId="77777777" w:rsidR="00C10944" w:rsidRPr="00475471" w:rsidRDefault="00C10944" w:rsidP="00657B09">
                  <w:pPr>
                    <w:pStyle w:val="DHHSbody"/>
                    <w:rPr>
                      <w:rFonts w:cs="Arial"/>
                    </w:rPr>
                  </w:pPr>
                  <w:r w:rsidRPr="00475471">
                    <w:rPr>
                      <w:rFonts w:cs="Arial"/>
                    </w:rPr>
                    <w:t>Code 129</w:t>
                  </w:r>
                </w:p>
              </w:tc>
              <w:tc>
                <w:tcPr>
                  <w:tcW w:w="6146" w:type="dxa"/>
                </w:tcPr>
                <w:p w14:paraId="5323D5B0" w14:textId="77777777" w:rsidR="00C10944" w:rsidRPr="00475471" w:rsidRDefault="00C10944" w:rsidP="00657B09">
                  <w:pPr>
                    <w:autoSpaceDE w:val="0"/>
                    <w:autoSpaceDN w:val="0"/>
                    <w:spacing w:after="240"/>
                    <w:rPr>
                      <w:rFonts w:eastAsia="Times"/>
                    </w:rPr>
                  </w:pPr>
                  <w:r w:rsidRPr="00475471">
                    <w:rPr>
                      <w:rFonts w:eastAsia="Times"/>
                    </w:rPr>
                    <w:t>Stabilisation model - residential rehabilitation services for medically complex clients requiring a longer period of stabilisation following a withdrawal episode.</w:t>
                  </w:r>
                </w:p>
              </w:tc>
            </w:tr>
            <w:tr w:rsidR="00C10944" w:rsidRPr="00475471" w14:paraId="26B5246F" w14:textId="77777777" w:rsidTr="00670A69">
              <w:tc>
                <w:tcPr>
                  <w:tcW w:w="7140" w:type="dxa"/>
                  <w:gridSpan w:val="2"/>
                  <w:shd w:val="clear" w:color="auto" w:fill="D9D9D9" w:themeFill="background1" w:themeFillShade="D9"/>
                </w:tcPr>
                <w:p w14:paraId="75570704" w14:textId="77777777" w:rsidR="00C10944" w:rsidRPr="00475471" w:rsidRDefault="00C10944" w:rsidP="00657B09">
                  <w:pPr>
                    <w:pStyle w:val="DHHSbody"/>
                    <w:rPr>
                      <w:rFonts w:cs="Arial"/>
                      <w:b/>
                    </w:rPr>
                  </w:pPr>
                  <w:r w:rsidRPr="00475471">
                    <w:rPr>
                      <w:rFonts w:cs="Arial"/>
                      <w:b/>
                    </w:rPr>
                    <w:t>Bridging Support funding codes</w:t>
                  </w:r>
                </w:p>
              </w:tc>
            </w:tr>
            <w:tr w:rsidR="00C10944" w:rsidRPr="00475471" w14:paraId="28ED4246" w14:textId="77777777" w:rsidTr="00670A69">
              <w:tc>
                <w:tcPr>
                  <w:tcW w:w="994" w:type="dxa"/>
                </w:tcPr>
                <w:p w14:paraId="0E437318" w14:textId="77777777" w:rsidR="00C10944" w:rsidRPr="00475471" w:rsidRDefault="00C10944" w:rsidP="00657B09">
                  <w:pPr>
                    <w:pStyle w:val="DHHSbody"/>
                    <w:rPr>
                      <w:rFonts w:cs="Arial"/>
                    </w:rPr>
                  </w:pPr>
                  <w:r w:rsidRPr="00475471">
                    <w:rPr>
                      <w:rFonts w:cs="Arial"/>
                    </w:rPr>
                    <w:t>Code 130</w:t>
                  </w:r>
                </w:p>
              </w:tc>
              <w:tc>
                <w:tcPr>
                  <w:tcW w:w="6146" w:type="dxa"/>
                </w:tcPr>
                <w:p w14:paraId="4CA31F1C" w14:textId="77777777" w:rsidR="00C10944" w:rsidRPr="00475471" w:rsidRDefault="00C10944" w:rsidP="00657B09">
                  <w:pPr>
                    <w:pStyle w:val="DHHSbody"/>
                    <w:rPr>
                      <w:rFonts w:cs="Arial"/>
                    </w:rPr>
                  </w:pPr>
                  <w:r w:rsidRPr="00475471">
                    <w:rPr>
                      <w:rFonts w:cs="Arial"/>
                    </w:rPr>
                    <w:t xml:space="preserve">Bridging support - post-residential withdrawal - regular contact which aims to support client engagement, retention, motivation and stability after a client has left residential withdrawal.  </w:t>
                  </w:r>
                </w:p>
              </w:tc>
            </w:tr>
            <w:tr w:rsidR="00C10944" w:rsidRPr="00475471" w14:paraId="1B55DC31" w14:textId="77777777" w:rsidTr="00670A69">
              <w:tc>
                <w:tcPr>
                  <w:tcW w:w="994" w:type="dxa"/>
                </w:tcPr>
                <w:p w14:paraId="31144DC0" w14:textId="77777777" w:rsidR="00C10944" w:rsidRPr="00475471" w:rsidRDefault="00C10944" w:rsidP="00657B09">
                  <w:pPr>
                    <w:pStyle w:val="DHHSbody"/>
                    <w:rPr>
                      <w:rFonts w:cs="Arial"/>
                    </w:rPr>
                  </w:pPr>
                  <w:r w:rsidRPr="00475471">
                    <w:rPr>
                      <w:rFonts w:cs="Arial"/>
                    </w:rPr>
                    <w:t>Code 131</w:t>
                  </w:r>
                </w:p>
              </w:tc>
              <w:tc>
                <w:tcPr>
                  <w:tcW w:w="6146" w:type="dxa"/>
                </w:tcPr>
                <w:p w14:paraId="72F77BD0" w14:textId="77777777" w:rsidR="00C10944" w:rsidRPr="00475471" w:rsidRDefault="00C10944" w:rsidP="00657B09">
                  <w:pPr>
                    <w:pStyle w:val="DHHSbody"/>
                    <w:rPr>
                      <w:rFonts w:cs="Arial"/>
                    </w:rPr>
                  </w:pPr>
                  <w:r w:rsidRPr="00475471">
                    <w:rPr>
                      <w:rFonts w:cs="Arial"/>
                    </w:rPr>
                    <w:t xml:space="preserve">Bridging support - post-residential rehabilitation - regular contact which aims to support client engagement, retention, motivation and stability after a client has left residential rehabilitation.  </w:t>
                  </w:r>
                </w:p>
              </w:tc>
            </w:tr>
            <w:tr w:rsidR="00C10944" w:rsidRPr="00475471" w14:paraId="0C866911" w14:textId="77777777" w:rsidTr="00670A69">
              <w:tc>
                <w:tcPr>
                  <w:tcW w:w="994" w:type="dxa"/>
                </w:tcPr>
                <w:p w14:paraId="47ED0091" w14:textId="77777777" w:rsidR="00C10944" w:rsidRPr="00475471" w:rsidRDefault="00C10944" w:rsidP="00657B09">
                  <w:pPr>
                    <w:pStyle w:val="DHHSbody"/>
                    <w:rPr>
                      <w:rFonts w:cs="Arial"/>
                    </w:rPr>
                  </w:pPr>
                  <w:r w:rsidRPr="00475471">
                    <w:rPr>
                      <w:rFonts w:cs="Arial"/>
                    </w:rPr>
                    <w:t>Code 132</w:t>
                  </w:r>
                </w:p>
              </w:tc>
              <w:tc>
                <w:tcPr>
                  <w:tcW w:w="6146" w:type="dxa"/>
                </w:tcPr>
                <w:p w14:paraId="6A3BA06D" w14:textId="77777777" w:rsidR="00C10944" w:rsidRPr="00475471" w:rsidRDefault="00C10944" w:rsidP="00657B09">
                  <w:pPr>
                    <w:pStyle w:val="DHHSbody"/>
                    <w:rPr>
                      <w:rFonts w:cs="Arial"/>
                    </w:rPr>
                  </w:pPr>
                  <w:r w:rsidRPr="00475471">
                    <w:rPr>
                      <w:rFonts w:cs="Arial"/>
                    </w:rPr>
                    <w:t>Bridging support – intake - regular contact which aims to support client engagement, retention, motivation and stability while clients wait for assessment.</w:t>
                  </w:r>
                </w:p>
              </w:tc>
            </w:tr>
            <w:tr w:rsidR="00C10944" w:rsidRPr="00475471" w14:paraId="241F6E23" w14:textId="77777777" w:rsidTr="00670A69">
              <w:tc>
                <w:tcPr>
                  <w:tcW w:w="994" w:type="dxa"/>
                </w:tcPr>
                <w:p w14:paraId="1B796122" w14:textId="77777777" w:rsidR="00C10944" w:rsidRPr="00475471" w:rsidRDefault="00C10944" w:rsidP="00657B09">
                  <w:pPr>
                    <w:pStyle w:val="DHHSbody"/>
                    <w:rPr>
                      <w:rFonts w:cs="Arial"/>
                    </w:rPr>
                  </w:pPr>
                  <w:r w:rsidRPr="00475471">
                    <w:rPr>
                      <w:rFonts w:cs="Arial"/>
                    </w:rPr>
                    <w:lastRenderedPageBreak/>
                    <w:t>Code 133</w:t>
                  </w:r>
                </w:p>
              </w:tc>
              <w:tc>
                <w:tcPr>
                  <w:tcW w:w="6146" w:type="dxa"/>
                </w:tcPr>
                <w:p w14:paraId="1A90126C" w14:textId="77777777" w:rsidR="00C10944" w:rsidRPr="00475471" w:rsidRDefault="00C10944" w:rsidP="00657B09">
                  <w:pPr>
                    <w:pStyle w:val="DHHSbody"/>
                    <w:spacing w:after="240"/>
                    <w:rPr>
                      <w:rFonts w:cs="Arial"/>
                    </w:rPr>
                  </w:pPr>
                  <w:r w:rsidRPr="00475471">
                    <w:rPr>
                      <w:rFonts w:cs="Arial"/>
                    </w:rPr>
                    <w:t>Bridging support – assessment - regular contact which aims to support client engagement, retention, motivation and stability while clients wait for treatment.</w:t>
                  </w:r>
                </w:p>
              </w:tc>
            </w:tr>
            <w:tr w:rsidR="00C10944" w:rsidRPr="00475471" w14:paraId="3EC721B2" w14:textId="77777777" w:rsidTr="00670A69">
              <w:tc>
                <w:tcPr>
                  <w:tcW w:w="7140" w:type="dxa"/>
                  <w:gridSpan w:val="2"/>
                  <w:shd w:val="clear" w:color="auto" w:fill="D9D9D9" w:themeFill="background1" w:themeFillShade="D9"/>
                </w:tcPr>
                <w:p w14:paraId="64D0F154" w14:textId="77777777" w:rsidR="00C10944" w:rsidRPr="00475471" w:rsidDel="00340151" w:rsidRDefault="00C10944" w:rsidP="00657B09">
                  <w:pPr>
                    <w:pStyle w:val="DHHSbody"/>
                    <w:rPr>
                      <w:rFonts w:cs="Arial"/>
                      <w:b/>
                    </w:rPr>
                  </w:pPr>
                  <w:r w:rsidRPr="00475471">
                    <w:rPr>
                      <w:rFonts w:cs="Arial"/>
                      <w:b/>
                    </w:rPr>
                    <w:t>Brief Intervention funding codes</w:t>
                  </w:r>
                </w:p>
              </w:tc>
            </w:tr>
            <w:tr w:rsidR="00C10944" w:rsidRPr="00475471" w14:paraId="5B9438DE" w14:textId="77777777" w:rsidTr="00670A69">
              <w:tc>
                <w:tcPr>
                  <w:tcW w:w="994" w:type="dxa"/>
                </w:tcPr>
                <w:p w14:paraId="78647F01" w14:textId="77777777" w:rsidR="00C10944" w:rsidRPr="00475471" w:rsidRDefault="00C10944" w:rsidP="00657B09">
                  <w:pPr>
                    <w:pStyle w:val="DHHSbody"/>
                    <w:rPr>
                      <w:rFonts w:cs="Arial"/>
                    </w:rPr>
                  </w:pPr>
                  <w:r w:rsidRPr="00475471">
                    <w:rPr>
                      <w:rFonts w:cs="Arial"/>
                    </w:rPr>
                    <w:t>Code 134</w:t>
                  </w:r>
                </w:p>
              </w:tc>
              <w:tc>
                <w:tcPr>
                  <w:tcW w:w="6146" w:type="dxa"/>
                </w:tcPr>
                <w:p w14:paraId="4269454B" w14:textId="77777777" w:rsidR="00C10944" w:rsidRPr="00475471" w:rsidRDefault="00C10944" w:rsidP="00657B09">
                  <w:pPr>
                    <w:pStyle w:val="DHHSbody"/>
                    <w:rPr>
                      <w:rFonts w:cs="Arial"/>
                    </w:rPr>
                  </w:pPr>
                  <w:r w:rsidRPr="00475471">
                    <w:rPr>
                      <w:rFonts w:cs="Arial"/>
                    </w:rPr>
                    <w:t>Brief intervention – intake - education and advice that aims to achieve a short-term reduction in harm associated with AOD use, occurring around the time of intake of a client. This may include crisis intervention, harm reduction measures, relapse prevention planning, and support for co-occurring issues, such as mental health.</w:t>
                  </w:r>
                </w:p>
              </w:tc>
            </w:tr>
            <w:tr w:rsidR="00C10944" w:rsidRPr="00475471" w14:paraId="544B6173" w14:textId="77777777" w:rsidTr="00670A69">
              <w:tc>
                <w:tcPr>
                  <w:tcW w:w="994" w:type="dxa"/>
                </w:tcPr>
                <w:p w14:paraId="605688B2" w14:textId="77777777" w:rsidR="00C10944" w:rsidRPr="00475471" w:rsidRDefault="00C10944" w:rsidP="00657B09">
                  <w:pPr>
                    <w:pStyle w:val="DHHSbody"/>
                    <w:rPr>
                      <w:rFonts w:cs="Arial"/>
                    </w:rPr>
                  </w:pPr>
                  <w:r w:rsidRPr="00475471">
                    <w:rPr>
                      <w:rFonts w:cs="Arial"/>
                    </w:rPr>
                    <w:t>Code 135</w:t>
                  </w:r>
                </w:p>
              </w:tc>
              <w:tc>
                <w:tcPr>
                  <w:tcW w:w="6146" w:type="dxa"/>
                </w:tcPr>
                <w:p w14:paraId="72C6EBA7" w14:textId="77777777" w:rsidR="00C10944" w:rsidRPr="00475471" w:rsidRDefault="00C10944" w:rsidP="00657B09">
                  <w:pPr>
                    <w:pStyle w:val="DHHSbody"/>
                    <w:rPr>
                      <w:rFonts w:cs="Arial"/>
                    </w:rPr>
                  </w:pPr>
                  <w:r w:rsidRPr="00475471">
                    <w:rPr>
                      <w:rFonts w:cs="Arial"/>
                    </w:rPr>
                    <w:t>Brief intervention – assessment - education and advice that aims to achieve a short-term reduction in harm associated with AOD use, occurring around the assessment of a client. This may include crisis intervention, harm reduction measures, relapse prevention planning, and support for co-occurring issues, such as mental health.</w:t>
                  </w:r>
                </w:p>
              </w:tc>
            </w:tr>
            <w:tr w:rsidR="00C10944" w:rsidRPr="00475471" w14:paraId="54334FBA" w14:textId="77777777" w:rsidTr="00670A69">
              <w:tc>
                <w:tcPr>
                  <w:tcW w:w="994" w:type="dxa"/>
                </w:tcPr>
                <w:p w14:paraId="6AE65550" w14:textId="77777777" w:rsidR="00C10944" w:rsidRPr="00475471" w:rsidRDefault="00C10944" w:rsidP="00657B09">
                  <w:pPr>
                    <w:pStyle w:val="DHHSbody"/>
                    <w:rPr>
                      <w:rFonts w:cs="Arial"/>
                    </w:rPr>
                  </w:pPr>
                  <w:r w:rsidRPr="00475471">
                    <w:rPr>
                      <w:rFonts w:cs="Arial"/>
                    </w:rPr>
                    <w:t>Code 136</w:t>
                  </w:r>
                </w:p>
                <w:p w14:paraId="2163C46B" w14:textId="77777777" w:rsidR="00C10944" w:rsidRPr="00475471" w:rsidRDefault="00C10944" w:rsidP="00657B09">
                  <w:pPr>
                    <w:pStyle w:val="DHHSbody"/>
                    <w:rPr>
                      <w:rFonts w:cs="Arial"/>
                    </w:rPr>
                  </w:pPr>
                </w:p>
              </w:tc>
              <w:tc>
                <w:tcPr>
                  <w:tcW w:w="6146" w:type="dxa"/>
                </w:tcPr>
                <w:p w14:paraId="0B72F525" w14:textId="77777777" w:rsidR="00C10944" w:rsidRPr="00475471" w:rsidRDefault="00C10944" w:rsidP="00657B09">
                  <w:pPr>
                    <w:pStyle w:val="DHHSbody"/>
                    <w:spacing w:after="240"/>
                    <w:rPr>
                      <w:rFonts w:cs="Arial"/>
                    </w:rPr>
                  </w:pPr>
                  <w:r w:rsidRPr="00475471">
                    <w:rPr>
                      <w:rFonts w:cs="Arial"/>
                    </w:rPr>
                    <w:t>Brief intervention – counselling - education and advice that aims to achieve a short-term reduction in harm associated with AOD use, provided at any other time than intake or assessment. This may include crisis intervention, harm reduction measures, relapse prevention planning, and support for co-occurring issues, such as mental health.</w:t>
                  </w:r>
                </w:p>
              </w:tc>
            </w:tr>
            <w:tr w:rsidR="00C10944" w:rsidRPr="00475471" w14:paraId="73A08250" w14:textId="77777777" w:rsidTr="00670A69">
              <w:tc>
                <w:tcPr>
                  <w:tcW w:w="7140" w:type="dxa"/>
                  <w:gridSpan w:val="2"/>
                  <w:shd w:val="clear" w:color="auto" w:fill="D9D9D9" w:themeFill="background1" w:themeFillShade="D9"/>
                </w:tcPr>
                <w:p w14:paraId="4F8670C1" w14:textId="77777777" w:rsidR="00C10944" w:rsidRPr="00475471" w:rsidRDefault="00C10944" w:rsidP="00657B09">
                  <w:pPr>
                    <w:pStyle w:val="DHHSbody"/>
                    <w:rPr>
                      <w:rFonts w:cs="Arial"/>
                    </w:rPr>
                  </w:pPr>
                  <w:r w:rsidRPr="00475471">
                    <w:rPr>
                      <w:rFonts w:cs="Arial"/>
                      <w:b/>
                    </w:rPr>
                    <w:t>Other funding codes</w:t>
                  </w:r>
                </w:p>
              </w:tc>
            </w:tr>
            <w:tr w:rsidR="00C10944" w:rsidRPr="00475471" w14:paraId="3CC4BAC5" w14:textId="77777777" w:rsidTr="00670A69">
              <w:tc>
                <w:tcPr>
                  <w:tcW w:w="994" w:type="dxa"/>
                </w:tcPr>
                <w:p w14:paraId="6FB42DF9" w14:textId="77777777" w:rsidR="00C10944" w:rsidRPr="00475471" w:rsidRDefault="00C10944" w:rsidP="00657B09">
                  <w:pPr>
                    <w:pStyle w:val="DHHSbody"/>
                    <w:rPr>
                      <w:rFonts w:cs="Arial"/>
                    </w:rPr>
                  </w:pPr>
                  <w:r w:rsidRPr="00475471">
                    <w:rPr>
                      <w:rFonts w:cs="Arial"/>
                    </w:rPr>
                    <w:t>Code 500</w:t>
                  </w:r>
                </w:p>
              </w:tc>
              <w:tc>
                <w:tcPr>
                  <w:tcW w:w="6146" w:type="dxa"/>
                </w:tcPr>
                <w:p w14:paraId="6E548D7C" w14:textId="77777777" w:rsidR="00C10944" w:rsidRPr="00475471" w:rsidRDefault="00C10944" w:rsidP="00657B09">
                  <w:pPr>
                    <w:pStyle w:val="DHHSbody"/>
                    <w:rPr>
                      <w:rFonts w:cs="Arial"/>
                      <w:strike/>
                    </w:rPr>
                  </w:pPr>
                  <w:r w:rsidRPr="00475471">
                    <w:rPr>
                      <w:rFonts w:cs="Arial"/>
                    </w:rPr>
                    <w:t>Funding source for service events that are directly funded by the Commonwealth Government. Excludes PHN funded activity.</w:t>
                  </w:r>
                </w:p>
              </w:tc>
            </w:tr>
            <w:tr w:rsidR="00C10944" w:rsidRPr="00475471" w14:paraId="34304902" w14:textId="77777777" w:rsidTr="00670A69">
              <w:tc>
                <w:tcPr>
                  <w:tcW w:w="994" w:type="dxa"/>
                </w:tcPr>
                <w:p w14:paraId="7ADF116B" w14:textId="77777777" w:rsidR="00C10944" w:rsidRPr="00475471" w:rsidRDefault="00C10944" w:rsidP="005610DF">
                  <w:pPr>
                    <w:pStyle w:val="DHHSbody"/>
                    <w:ind w:right="20"/>
                    <w:rPr>
                      <w:rFonts w:cs="Arial"/>
                    </w:rPr>
                  </w:pPr>
                  <w:r w:rsidRPr="00475471">
                    <w:rPr>
                      <w:rFonts w:cs="Arial"/>
                    </w:rPr>
                    <w:t>Codes 502-507</w:t>
                  </w:r>
                </w:p>
                <w:p w14:paraId="5AAC3805" w14:textId="6B28F580" w:rsidR="00C10944" w:rsidRPr="00475471" w:rsidRDefault="000F11D8" w:rsidP="00657B09">
                  <w:pPr>
                    <w:pStyle w:val="DHHSbody"/>
                    <w:rPr>
                      <w:rFonts w:cs="Arial"/>
                    </w:rPr>
                  </w:pPr>
                  <w:r w:rsidRPr="00475471">
                    <w:rPr>
                      <w:rFonts w:cs="Arial"/>
                    </w:rPr>
                    <w:t>Code 999</w:t>
                  </w:r>
                </w:p>
              </w:tc>
              <w:tc>
                <w:tcPr>
                  <w:tcW w:w="6146" w:type="dxa"/>
                </w:tcPr>
                <w:p w14:paraId="154DA9D3" w14:textId="77777777" w:rsidR="00C10944" w:rsidRPr="00475471" w:rsidRDefault="00C10944" w:rsidP="00657B09">
                  <w:pPr>
                    <w:pStyle w:val="DHHSbody"/>
                    <w:rPr>
                      <w:rFonts w:cs="Arial"/>
                    </w:rPr>
                  </w:pPr>
                  <w:r w:rsidRPr="00475471">
                    <w:t>AOD services commissioned and funded by the specific Commonwealth Primary Health Networks (PHN).</w:t>
                  </w:r>
                </w:p>
                <w:p w14:paraId="5F78B122" w14:textId="2E61204C" w:rsidR="00C10944" w:rsidRPr="00475471" w:rsidRDefault="000F11D8" w:rsidP="000F11D8">
                  <w:pPr>
                    <w:pStyle w:val="DHHSbody"/>
                    <w:rPr>
                      <w:rFonts w:cs="Arial"/>
                    </w:rPr>
                  </w:pPr>
                  <w:r w:rsidRPr="00475471">
                    <w:rPr>
                      <w:rFonts w:cs="Arial"/>
                    </w:rPr>
                    <w:t>Should be used when funding source is unknown</w:t>
                  </w:r>
                </w:p>
              </w:tc>
            </w:tr>
          </w:tbl>
          <w:p w14:paraId="2012D21E" w14:textId="77777777" w:rsidR="00C10944" w:rsidRPr="00475471" w:rsidRDefault="00C10944" w:rsidP="00657B09">
            <w:pPr>
              <w:autoSpaceDE w:val="0"/>
              <w:autoSpaceDN w:val="0"/>
              <w:adjustRightInd w:val="0"/>
            </w:pPr>
          </w:p>
        </w:tc>
      </w:tr>
      <w:tr w:rsidR="00C10944" w:rsidRPr="00475471" w14:paraId="6337488E" w14:textId="77777777" w:rsidTr="00657B09">
        <w:trPr>
          <w:trHeight w:val="294"/>
        </w:trPr>
        <w:tc>
          <w:tcPr>
            <w:tcW w:w="9739" w:type="dxa"/>
            <w:gridSpan w:val="5"/>
            <w:tcBorders>
              <w:top w:val="single" w:sz="4" w:space="0" w:color="auto"/>
            </w:tcBorders>
          </w:tcPr>
          <w:p w14:paraId="423AC228"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C10944" w:rsidRPr="00475471" w14:paraId="26DC04E5" w14:textId="77777777" w:rsidTr="00657B09">
        <w:trPr>
          <w:trHeight w:val="295"/>
        </w:trPr>
        <w:tc>
          <w:tcPr>
            <w:tcW w:w="2464" w:type="dxa"/>
          </w:tcPr>
          <w:p w14:paraId="5AE74920"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75" w:type="dxa"/>
            <w:gridSpan w:val="4"/>
          </w:tcPr>
          <w:p w14:paraId="75ED2CC9" w14:textId="77777777" w:rsidR="00C10944" w:rsidRPr="00475471" w:rsidRDefault="00C10944" w:rsidP="00657B09">
            <w:pPr>
              <w:pStyle w:val="DHHSbody"/>
            </w:pPr>
            <w:r w:rsidRPr="00475471">
              <w:t>Department of Health</w:t>
            </w:r>
          </w:p>
        </w:tc>
      </w:tr>
      <w:tr w:rsidR="00C10944" w:rsidRPr="00475471" w14:paraId="412A592E" w14:textId="77777777" w:rsidTr="00657B09">
        <w:trPr>
          <w:trHeight w:val="295"/>
        </w:trPr>
        <w:tc>
          <w:tcPr>
            <w:tcW w:w="2464" w:type="dxa"/>
          </w:tcPr>
          <w:p w14:paraId="61B491FE"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75" w:type="dxa"/>
            <w:gridSpan w:val="4"/>
          </w:tcPr>
          <w:p w14:paraId="67519E14" w14:textId="77777777" w:rsidR="00C10944" w:rsidRPr="00475471" w:rsidRDefault="00C10944" w:rsidP="00657B09">
            <w:pPr>
              <w:pStyle w:val="DHHSbody"/>
            </w:pPr>
            <w:r w:rsidRPr="00475471">
              <w:rPr>
                <w:rFonts w:eastAsia="Calibri" w:cs="Verdana"/>
                <w:szCs w:val="18"/>
              </w:rPr>
              <w:t>Service Agreement Management System</w:t>
            </w:r>
          </w:p>
        </w:tc>
      </w:tr>
      <w:tr w:rsidR="00C10944" w:rsidRPr="00475471" w14:paraId="604B95B0" w14:textId="77777777" w:rsidTr="00657B09">
        <w:trPr>
          <w:trHeight w:val="295"/>
        </w:trPr>
        <w:tc>
          <w:tcPr>
            <w:tcW w:w="2464" w:type="dxa"/>
            <w:tcBorders>
              <w:bottom w:val="nil"/>
            </w:tcBorders>
          </w:tcPr>
          <w:p w14:paraId="10AC137A"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75" w:type="dxa"/>
            <w:gridSpan w:val="4"/>
            <w:tcBorders>
              <w:bottom w:val="nil"/>
            </w:tcBorders>
          </w:tcPr>
          <w:p w14:paraId="3473FA06" w14:textId="77777777" w:rsidR="00C10944" w:rsidRPr="00475471" w:rsidRDefault="00C10944" w:rsidP="00657B09">
            <w:pPr>
              <w:pStyle w:val="DHHSbody"/>
            </w:pPr>
            <w:r w:rsidRPr="00475471">
              <w:t>Department of Health</w:t>
            </w:r>
          </w:p>
        </w:tc>
      </w:tr>
      <w:tr w:rsidR="00C10944" w:rsidRPr="00475471" w14:paraId="797557A1" w14:textId="77777777" w:rsidTr="00657B09">
        <w:trPr>
          <w:trHeight w:val="295"/>
        </w:trPr>
        <w:tc>
          <w:tcPr>
            <w:tcW w:w="2464" w:type="dxa"/>
            <w:tcBorders>
              <w:top w:val="nil"/>
              <w:bottom w:val="single" w:sz="4" w:space="0" w:color="auto"/>
            </w:tcBorders>
          </w:tcPr>
          <w:p w14:paraId="4EBA7527"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75" w:type="dxa"/>
            <w:gridSpan w:val="4"/>
            <w:tcBorders>
              <w:top w:val="nil"/>
              <w:bottom w:val="single" w:sz="4" w:space="0" w:color="auto"/>
            </w:tcBorders>
          </w:tcPr>
          <w:p w14:paraId="622D2871" w14:textId="77777777" w:rsidR="00C10944" w:rsidRPr="00475471" w:rsidRDefault="00C10944" w:rsidP="00657B09">
            <w:pPr>
              <w:pStyle w:val="DHHSbody"/>
              <w:spacing w:after="240"/>
            </w:pPr>
            <w:r w:rsidRPr="00475471">
              <w:rPr>
                <w:rFonts w:eastAsia="Calibri" w:cs="Verdana"/>
                <w:szCs w:val="18"/>
              </w:rPr>
              <w:t>Service Agreement Management System</w:t>
            </w:r>
          </w:p>
        </w:tc>
      </w:tr>
      <w:tr w:rsidR="00C10944" w:rsidRPr="00475471" w14:paraId="62869E0C" w14:textId="77777777" w:rsidTr="00657B09">
        <w:trPr>
          <w:trHeight w:val="295"/>
        </w:trPr>
        <w:tc>
          <w:tcPr>
            <w:tcW w:w="9739" w:type="dxa"/>
            <w:gridSpan w:val="5"/>
            <w:tcBorders>
              <w:top w:val="single" w:sz="4" w:space="0" w:color="auto"/>
            </w:tcBorders>
          </w:tcPr>
          <w:p w14:paraId="25AFC0DD"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C10944" w:rsidRPr="00475471" w14:paraId="494ACDAA" w14:textId="77777777" w:rsidTr="00657B09">
        <w:trPr>
          <w:trHeight w:val="294"/>
        </w:trPr>
        <w:tc>
          <w:tcPr>
            <w:tcW w:w="2464" w:type="dxa"/>
          </w:tcPr>
          <w:p w14:paraId="616A224D"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75" w:type="dxa"/>
            <w:gridSpan w:val="4"/>
          </w:tcPr>
          <w:p w14:paraId="3FB2CC0C" w14:textId="77777777" w:rsidR="00C10944" w:rsidRPr="00475471" w:rsidRDefault="00C10944" w:rsidP="00657B09">
            <w:pPr>
              <w:pStyle w:val="DHHSbody"/>
            </w:pPr>
            <w:r w:rsidRPr="00475471">
              <w:t>Service stream</w:t>
            </w:r>
          </w:p>
        </w:tc>
      </w:tr>
      <w:tr w:rsidR="00C10944" w:rsidRPr="00475471" w14:paraId="288016CB" w14:textId="77777777" w:rsidTr="00657B09">
        <w:trPr>
          <w:cantSplit/>
          <w:trHeight w:val="295"/>
        </w:trPr>
        <w:tc>
          <w:tcPr>
            <w:tcW w:w="2464" w:type="dxa"/>
          </w:tcPr>
          <w:p w14:paraId="55C0BC69"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75" w:type="dxa"/>
            <w:gridSpan w:val="4"/>
          </w:tcPr>
          <w:p w14:paraId="5E08F730" w14:textId="77777777" w:rsidR="00C10944" w:rsidRPr="00475471" w:rsidRDefault="00C10944" w:rsidP="00657B09">
            <w:pPr>
              <w:pStyle w:val="DHHSbody"/>
            </w:pPr>
            <w:r w:rsidRPr="00475471">
              <w:t>Event-Target pop</w:t>
            </w:r>
          </w:p>
          <w:p w14:paraId="18FFCD9F" w14:textId="77777777" w:rsidR="00C10944" w:rsidRPr="00475471" w:rsidRDefault="00C10944" w:rsidP="00657B09">
            <w:pPr>
              <w:pStyle w:val="DHHSbody"/>
            </w:pPr>
            <w:r w:rsidRPr="00475471">
              <w:t>Event stream</w:t>
            </w:r>
          </w:p>
        </w:tc>
      </w:tr>
      <w:tr w:rsidR="00C10944" w:rsidRPr="00475471" w14:paraId="5A2A4591" w14:textId="77777777" w:rsidTr="00657B09">
        <w:trPr>
          <w:trHeight w:val="294"/>
        </w:trPr>
        <w:tc>
          <w:tcPr>
            <w:tcW w:w="2464" w:type="dxa"/>
          </w:tcPr>
          <w:p w14:paraId="54F72EE7"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75" w:type="dxa"/>
            <w:gridSpan w:val="4"/>
          </w:tcPr>
          <w:p w14:paraId="29CF46DC" w14:textId="77777777" w:rsidR="00C10944" w:rsidRPr="00475471" w:rsidRDefault="00C10944" w:rsidP="00657B09">
            <w:pPr>
              <w:pStyle w:val="DHHSbody"/>
            </w:pPr>
            <w:r w:rsidRPr="00475471">
              <w:t xml:space="preserve">AOD0 value not in </w:t>
            </w:r>
            <w:proofErr w:type="spellStart"/>
            <w:r w:rsidRPr="00475471">
              <w:t>codeset</w:t>
            </w:r>
            <w:proofErr w:type="spellEnd"/>
            <w:r w:rsidRPr="00475471">
              <w:t xml:space="preserve"> for reporting period </w:t>
            </w:r>
          </w:p>
          <w:p w14:paraId="0FDE31D4" w14:textId="77777777" w:rsidR="00C10944" w:rsidRPr="00475471" w:rsidRDefault="00C10944" w:rsidP="00657B09">
            <w:pPr>
              <w:pStyle w:val="DHHSbody"/>
            </w:pPr>
            <w:r w:rsidRPr="00475471">
              <w:lastRenderedPageBreak/>
              <w:t>AOD2 cannot be null</w:t>
            </w:r>
          </w:p>
        </w:tc>
      </w:tr>
      <w:tr w:rsidR="00C10944" w:rsidRPr="00475471" w14:paraId="51715743" w14:textId="77777777" w:rsidTr="00657B09">
        <w:trPr>
          <w:trHeight w:val="294"/>
        </w:trPr>
        <w:tc>
          <w:tcPr>
            <w:tcW w:w="2464" w:type="dxa"/>
            <w:tcBorders>
              <w:bottom w:val="single" w:sz="4" w:space="0" w:color="auto"/>
            </w:tcBorders>
          </w:tcPr>
          <w:p w14:paraId="22BBA451" w14:textId="77777777" w:rsidR="00C10944" w:rsidRPr="00475471" w:rsidRDefault="00C10944" w:rsidP="00657B09">
            <w:pPr>
              <w:spacing w:before="40" w:after="40"/>
              <w:rPr>
                <w:b/>
                <w:w w:val="90"/>
                <w:sz w:val="18"/>
                <w:szCs w:val="18"/>
              </w:rPr>
            </w:pPr>
          </w:p>
        </w:tc>
        <w:tc>
          <w:tcPr>
            <w:tcW w:w="7275" w:type="dxa"/>
            <w:gridSpan w:val="4"/>
            <w:tcBorders>
              <w:bottom w:val="single" w:sz="4" w:space="0" w:color="auto"/>
            </w:tcBorders>
          </w:tcPr>
          <w:p w14:paraId="139B8CB2" w14:textId="77777777" w:rsidR="00C10944" w:rsidRPr="00475471" w:rsidRDefault="00C10944" w:rsidP="00657B09">
            <w:pPr>
              <w:pStyle w:val="DHHSbody"/>
            </w:pPr>
            <w:r w:rsidRPr="00475471">
              <w:t>AOD47 service stream mismatch</w:t>
            </w:r>
          </w:p>
        </w:tc>
      </w:tr>
      <w:tr w:rsidR="00C10944" w:rsidRPr="00475471" w14:paraId="4FF4F1B4" w14:textId="77777777" w:rsidTr="00657B09">
        <w:trPr>
          <w:trHeight w:val="294"/>
        </w:trPr>
        <w:tc>
          <w:tcPr>
            <w:tcW w:w="2464" w:type="dxa"/>
            <w:tcBorders>
              <w:top w:val="single" w:sz="4" w:space="0" w:color="auto"/>
              <w:bottom w:val="nil"/>
            </w:tcBorders>
          </w:tcPr>
          <w:p w14:paraId="042D93F0" w14:textId="77777777" w:rsidR="00C10944" w:rsidRPr="00475471" w:rsidRDefault="00C10944" w:rsidP="00657B09">
            <w:pPr>
              <w:spacing w:before="40" w:after="40"/>
              <w:rPr>
                <w:b/>
                <w:w w:val="90"/>
                <w:sz w:val="18"/>
                <w:szCs w:val="18"/>
              </w:rPr>
            </w:pPr>
            <w:r w:rsidRPr="00475471">
              <w:rPr>
                <w:rFonts w:ascii="Verdana" w:hAnsi="Verdana"/>
                <w:b/>
                <w:w w:val="90"/>
                <w:sz w:val="18"/>
                <w:szCs w:val="18"/>
              </w:rPr>
              <w:t>Other related information</w:t>
            </w:r>
          </w:p>
        </w:tc>
        <w:tc>
          <w:tcPr>
            <w:tcW w:w="7275" w:type="dxa"/>
            <w:gridSpan w:val="4"/>
            <w:tcBorders>
              <w:top w:val="single" w:sz="4" w:space="0" w:color="auto"/>
              <w:bottom w:val="nil"/>
            </w:tcBorders>
          </w:tcPr>
          <w:p w14:paraId="6391158F" w14:textId="77777777" w:rsidR="00C10944" w:rsidRPr="00475471" w:rsidRDefault="00C10944" w:rsidP="00657B09">
            <w:pPr>
              <w:keepLines/>
              <w:spacing w:before="40" w:after="40"/>
              <w:rPr>
                <w:sz w:val="18"/>
              </w:rPr>
            </w:pPr>
          </w:p>
        </w:tc>
      </w:tr>
    </w:tbl>
    <w:p w14:paraId="02E96FAB" w14:textId="5470DA62" w:rsidR="00C10944" w:rsidRPr="00475471" w:rsidRDefault="00C10944" w:rsidP="00C10944"/>
    <w:p w14:paraId="44527296" w14:textId="74FD6B0B" w:rsidR="0022209E" w:rsidRPr="00475471" w:rsidRDefault="0022209E" w:rsidP="0022209E">
      <w:pPr>
        <w:pStyle w:val="Heading3"/>
      </w:pPr>
      <w:bookmarkStart w:id="926" w:name="_Toc525122746"/>
      <w:bookmarkStart w:id="927" w:name="_Toc69734962"/>
      <w:bookmarkStart w:id="928" w:name="_Toc229489722"/>
      <w:r w:rsidRPr="00475471">
        <w:t>5.4.10 Event—indigenous status—N</w:t>
      </w:r>
      <w:bookmarkEnd w:id="926"/>
      <w:bookmarkEnd w:id="927"/>
      <w:bookmarkEnd w:id="92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32"/>
        <w:gridCol w:w="1768"/>
        <w:gridCol w:w="2880"/>
        <w:gridCol w:w="2520"/>
      </w:tblGrid>
      <w:tr w:rsidR="0022209E" w:rsidRPr="00475471" w14:paraId="48A109C1" w14:textId="77777777" w:rsidTr="643B40CC">
        <w:trPr>
          <w:trHeight w:val="295"/>
        </w:trPr>
        <w:tc>
          <w:tcPr>
            <w:tcW w:w="9720" w:type="dxa"/>
            <w:gridSpan w:val="5"/>
            <w:tcBorders>
              <w:top w:val="single" w:sz="4" w:space="0" w:color="auto"/>
              <w:bottom w:val="nil"/>
            </w:tcBorders>
          </w:tcPr>
          <w:p w14:paraId="2A02CDE1"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22209E" w:rsidRPr="00475471" w14:paraId="154A9E43" w14:textId="77777777" w:rsidTr="643B40CC">
        <w:trPr>
          <w:trHeight w:val="294"/>
        </w:trPr>
        <w:tc>
          <w:tcPr>
            <w:tcW w:w="2520" w:type="dxa"/>
            <w:tcBorders>
              <w:top w:val="nil"/>
              <w:bottom w:val="single" w:sz="4" w:space="0" w:color="auto"/>
            </w:tcBorders>
          </w:tcPr>
          <w:p w14:paraId="650002DC" w14:textId="77777777" w:rsidR="0022209E" w:rsidRPr="00475471" w:rsidRDefault="0022209E" w:rsidP="00657B09">
            <w:pPr>
              <w:spacing w:before="40" w:after="40"/>
              <w:rPr>
                <w:b/>
                <w:w w:val="90"/>
                <w:sz w:val="18"/>
                <w:szCs w:val="18"/>
              </w:rPr>
            </w:pPr>
            <w:r w:rsidRPr="00475471">
              <w:rPr>
                <w:rFonts w:ascii="Verdana" w:hAnsi="Verdana"/>
                <w:b/>
                <w:w w:val="90"/>
                <w:sz w:val="18"/>
                <w:szCs w:val="18"/>
              </w:rPr>
              <w:t>Definition</w:t>
            </w:r>
          </w:p>
        </w:tc>
        <w:tc>
          <w:tcPr>
            <w:tcW w:w="7200" w:type="dxa"/>
            <w:gridSpan w:val="4"/>
            <w:tcBorders>
              <w:top w:val="nil"/>
              <w:bottom w:val="single" w:sz="4" w:space="0" w:color="auto"/>
            </w:tcBorders>
          </w:tcPr>
          <w:p w14:paraId="4C7A9247" w14:textId="77777777" w:rsidR="0022209E" w:rsidRPr="00475471" w:rsidRDefault="0022209E" w:rsidP="00657B09">
            <w:pPr>
              <w:pStyle w:val="DHHSbody"/>
            </w:pPr>
            <w:r w:rsidRPr="00475471">
              <w:t>Whether a client identifies as being of Aboriginal and/or Torres Strait Islander origin.</w:t>
            </w:r>
          </w:p>
        </w:tc>
      </w:tr>
      <w:tr w:rsidR="0022209E" w:rsidRPr="00475471" w14:paraId="066A900E" w14:textId="77777777" w:rsidTr="643B40CC">
        <w:trPr>
          <w:trHeight w:val="295"/>
        </w:trPr>
        <w:tc>
          <w:tcPr>
            <w:tcW w:w="9720" w:type="dxa"/>
            <w:gridSpan w:val="5"/>
            <w:tcBorders>
              <w:top w:val="single" w:sz="4" w:space="0" w:color="auto"/>
            </w:tcBorders>
          </w:tcPr>
          <w:p w14:paraId="6AA63C77" w14:textId="77777777" w:rsidR="0022209E" w:rsidRPr="00475471" w:rsidRDefault="0022209E" w:rsidP="00657B09">
            <w:pPr>
              <w:keepNext/>
              <w:keepLines/>
              <w:spacing w:before="120"/>
              <w:rPr>
                <w:rFonts w:ascii="Verdana" w:hAnsi="Verdana"/>
                <w:b/>
                <w:bCs/>
                <w:sz w:val="24"/>
              </w:rPr>
            </w:pPr>
            <w:r w:rsidRPr="00475471">
              <w:rPr>
                <w:rFonts w:ascii="Verdana" w:hAnsi="Verdana"/>
                <w:b/>
                <w:bCs/>
                <w:sz w:val="24"/>
              </w:rPr>
              <w:t>Value domain attributes</w:t>
            </w:r>
          </w:p>
        </w:tc>
      </w:tr>
      <w:tr w:rsidR="0022209E" w:rsidRPr="00475471" w14:paraId="45BD4964" w14:textId="77777777" w:rsidTr="643B40CC">
        <w:trPr>
          <w:cantSplit/>
          <w:trHeight w:val="295"/>
        </w:trPr>
        <w:tc>
          <w:tcPr>
            <w:tcW w:w="9720" w:type="dxa"/>
            <w:gridSpan w:val="5"/>
          </w:tcPr>
          <w:p w14:paraId="41250F00"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22209E" w:rsidRPr="00475471" w14:paraId="40CBF65A" w14:textId="77777777" w:rsidTr="643B40CC">
        <w:trPr>
          <w:trHeight w:val="295"/>
        </w:trPr>
        <w:tc>
          <w:tcPr>
            <w:tcW w:w="2520" w:type="dxa"/>
          </w:tcPr>
          <w:p w14:paraId="09B56BBB"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gridSpan w:val="2"/>
          </w:tcPr>
          <w:p w14:paraId="0FF295B7" w14:textId="77777777" w:rsidR="0022209E" w:rsidRPr="00475471" w:rsidRDefault="0022209E" w:rsidP="00657B09">
            <w:pPr>
              <w:pStyle w:val="DHHSbody"/>
            </w:pPr>
            <w:r w:rsidRPr="00475471">
              <w:t>Code</w:t>
            </w:r>
          </w:p>
        </w:tc>
        <w:tc>
          <w:tcPr>
            <w:tcW w:w="2880" w:type="dxa"/>
          </w:tcPr>
          <w:p w14:paraId="68664A78"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3743D841" w14:textId="77777777" w:rsidR="0022209E" w:rsidRPr="00475471" w:rsidRDefault="0022209E" w:rsidP="00657B09">
            <w:pPr>
              <w:pStyle w:val="DHHSbody"/>
            </w:pPr>
            <w:r w:rsidRPr="00475471">
              <w:t>Number</w:t>
            </w:r>
          </w:p>
        </w:tc>
      </w:tr>
      <w:tr w:rsidR="0022209E" w:rsidRPr="00475471" w14:paraId="4932B985" w14:textId="77777777" w:rsidTr="643B40CC">
        <w:trPr>
          <w:trHeight w:val="295"/>
        </w:trPr>
        <w:tc>
          <w:tcPr>
            <w:tcW w:w="2520" w:type="dxa"/>
          </w:tcPr>
          <w:p w14:paraId="6BB6B222"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gridSpan w:val="2"/>
          </w:tcPr>
          <w:p w14:paraId="5ADCC194" w14:textId="77777777" w:rsidR="0022209E" w:rsidRPr="00475471" w:rsidRDefault="0022209E" w:rsidP="00657B09">
            <w:pPr>
              <w:pStyle w:val="DHHSbody"/>
            </w:pPr>
            <w:r w:rsidRPr="00475471">
              <w:t>N</w:t>
            </w:r>
          </w:p>
        </w:tc>
        <w:tc>
          <w:tcPr>
            <w:tcW w:w="2880" w:type="dxa"/>
          </w:tcPr>
          <w:p w14:paraId="61FB3516"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7D308386" w14:textId="77777777" w:rsidR="0022209E" w:rsidRPr="00475471" w:rsidRDefault="0022209E" w:rsidP="00657B09">
            <w:pPr>
              <w:pStyle w:val="DHHSbody"/>
            </w:pPr>
            <w:r w:rsidRPr="00475471">
              <w:t>1</w:t>
            </w:r>
          </w:p>
        </w:tc>
      </w:tr>
      <w:tr w:rsidR="0022209E" w:rsidRPr="00475471" w14:paraId="1CBFFD91" w14:textId="77777777" w:rsidTr="643B40CC">
        <w:trPr>
          <w:trHeight w:val="294"/>
        </w:trPr>
        <w:tc>
          <w:tcPr>
            <w:tcW w:w="2520" w:type="dxa"/>
          </w:tcPr>
          <w:p w14:paraId="3A03F750"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gridSpan w:val="2"/>
          </w:tcPr>
          <w:p w14:paraId="4533834A"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644095CE"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22209E" w:rsidRPr="00475471" w14:paraId="749C99AF" w14:textId="77777777" w:rsidTr="643B40CC">
        <w:trPr>
          <w:trHeight w:val="294"/>
        </w:trPr>
        <w:tc>
          <w:tcPr>
            <w:tcW w:w="2520" w:type="dxa"/>
          </w:tcPr>
          <w:p w14:paraId="0C6F7593" w14:textId="77777777" w:rsidR="0022209E" w:rsidRPr="00475471" w:rsidRDefault="0022209E" w:rsidP="00657B09">
            <w:pPr>
              <w:spacing w:before="40" w:after="40"/>
              <w:rPr>
                <w:w w:val="90"/>
                <w:sz w:val="18"/>
                <w:szCs w:val="18"/>
              </w:rPr>
            </w:pPr>
          </w:p>
        </w:tc>
        <w:tc>
          <w:tcPr>
            <w:tcW w:w="1800" w:type="dxa"/>
            <w:gridSpan w:val="2"/>
          </w:tcPr>
          <w:p w14:paraId="2AFE5056" w14:textId="77777777" w:rsidR="0022209E" w:rsidRPr="00475471" w:rsidRDefault="0022209E" w:rsidP="00657B09">
            <w:pPr>
              <w:pStyle w:val="DHHSbody"/>
            </w:pPr>
            <w:r w:rsidRPr="00475471">
              <w:t>1</w:t>
            </w:r>
          </w:p>
        </w:tc>
        <w:tc>
          <w:tcPr>
            <w:tcW w:w="5400" w:type="dxa"/>
            <w:gridSpan w:val="2"/>
          </w:tcPr>
          <w:p w14:paraId="795CB51A" w14:textId="77777777" w:rsidR="0022209E" w:rsidRPr="00475471" w:rsidRDefault="0022209E" w:rsidP="00657B09">
            <w:pPr>
              <w:pStyle w:val="DHHSbody"/>
            </w:pPr>
            <w:r w:rsidRPr="00475471">
              <w:t>Aboriginal but not Torres Strait Islander origin</w:t>
            </w:r>
          </w:p>
        </w:tc>
      </w:tr>
      <w:tr w:rsidR="0022209E" w:rsidRPr="00475471" w14:paraId="0D32A5AF" w14:textId="77777777" w:rsidTr="643B40CC">
        <w:trPr>
          <w:trHeight w:val="294"/>
        </w:trPr>
        <w:tc>
          <w:tcPr>
            <w:tcW w:w="2520" w:type="dxa"/>
          </w:tcPr>
          <w:p w14:paraId="36C0B680" w14:textId="77777777" w:rsidR="0022209E" w:rsidRPr="00475471" w:rsidRDefault="0022209E" w:rsidP="00657B09">
            <w:pPr>
              <w:spacing w:before="40" w:after="40"/>
              <w:rPr>
                <w:w w:val="90"/>
                <w:sz w:val="18"/>
                <w:szCs w:val="18"/>
              </w:rPr>
            </w:pPr>
          </w:p>
        </w:tc>
        <w:tc>
          <w:tcPr>
            <w:tcW w:w="1800" w:type="dxa"/>
            <w:gridSpan w:val="2"/>
          </w:tcPr>
          <w:p w14:paraId="1A2623F2" w14:textId="77777777" w:rsidR="0022209E" w:rsidRPr="00475471" w:rsidRDefault="0022209E" w:rsidP="00657B09">
            <w:pPr>
              <w:pStyle w:val="DHHSbody"/>
            </w:pPr>
            <w:r w:rsidRPr="00475471">
              <w:t>2</w:t>
            </w:r>
          </w:p>
        </w:tc>
        <w:tc>
          <w:tcPr>
            <w:tcW w:w="5400" w:type="dxa"/>
            <w:gridSpan w:val="2"/>
          </w:tcPr>
          <w:p w14:paraId="443DAD6A" w14:textId="77777777" w:rsidR="0022209E" w:rsidRPr="00475471" w:rsidRDefault="0022209E" w:rsidP="00657B09">
            <w:pPr>
              <w:pStyle w:val="DHHSbody"/>
            </w:pPr>
            <w:r w:rsidRPr="00475471">
              <w:t>Torres Strait Islander but not Aboriginal origin</w:t>
            </w:r>
          </w:p>
        </w:tc>
      </w:tr>
      <w:tr w:rsidR="0022209E" w:rsidRPr="00475471" w14:paraId="155151AC" w14:textId="77777777" w:rsidTr="643B40CC">
        <w:trPr>
          <w:trHeight w:val="294"/>
        </w:trPr>
        <w:tc>
          <w:tcPr>
            <w:tcW w:w="2520" w:type="dxa"/>
          </w:tcPr>
          <w:p w14:paraId="6B0AECCF" w14:textId="77777777" w:rsidR="0022209E" w:rsidRPr="00475471" w:rsidRDefault="0022209E" w:rsidP="00657B09">
            <w:pPr>
              <w:spacing w:before="40" w:after="40"/>
              <w:rPr>
                <w:w w:val="90"/>
                <w:sz w:val="18"/>
                <w:szCs w:val="18"/>
              </w:rPr>
            </w:pPr>
          </w:p>
        </w:tc>
        <w:tc>
          <w:tcPr>
            <w:tcW w:w="1800" w:type="dxa"/>
            <w:gridSpan w:val="2"/>
          </w:tcPr>
          <w:p w14:paraId="1D2BB0EB" w14:textId="77777777" w:rsidR="0022209E" w:rsidRPr="00475471" w:rsidRDefault="0022209E" w:rsidP="00657B09">
            <w:pPr>
              <w:pStyle w:val="DHHSbody"/>
            </w:pPr>
            <w:r w:rsidRPr="00475471">
              <w:t>3</w:t>
            </w:r>
          </w:p>
        </w:tc>
        <w:tc>
          <w:tcPr>
            <w:tcW w:w="5400" w:type="dxa"/>
            <w:gridSpan w:val="2"/>
          </w:tcPr>
          <w:p w14:paraId="302EFA9E" w14:textId="77777777" w:rsidR="0022209E" w:rsidRPr="00475471" w:rsidRDefault="0022209E" w:rsidP="00657B09">
            <w:pPr>
              <w:pStyle w:val="DHHSbody"/>
            </w:pPr>
            <w:r w:rsidRPr="00475471">
              <w:t>Both Aboriginal and Torres Strait Islander origin</w:t>
            </w:r>
          </w:p>
        </w:tc>
      </w:tr>
      <w:tr w:rsidR="0022209E" w:rsidRPr="00475471" w14:paraId="2350BC3B" w14:textId="77777777" w:rsidTr="643B40CC">
        <w:trPr>
          <w:trHeight w:val="294"/>
        </w:trPr>
        <w:tc>
          <w:tcPr>
            <w:tcW w:w="2520" w:type="dxa"/>
          </w:tcPr>
          <w:p w14:paraId="6BB6F7E4" w14:textId="77777777" w:rsidR="0022209E" w:rsidRPr="00475471" w:rsidRDefault="0022209E" w:rsidP="00657B09">
            <w:pPr>
              <w:spacing w:before="40" w:after="40"/>
              <w:rPr>
                <w:w w:val="90"/>
                <w:sz w:val="18"/>
                <w:szCs w:val="18"/>
              </w:rPr>
            </w:pPr>
          </w:p>
        </w:tc>
        <w:tc>
          <w:tcPr>
            <w:tcW w:w="1800" w:type="dxa"/>
            <w:gridSpan w:val="2"/>
          </w:tcPr>
          <w:p w14:paraId="6550DFCF" w14:textId="77777777" w:rsidR="0022209E" w:rsidRPr="00475471" w:rsidRDefault="0022209E" w:rsidP="00657B09">
            <w:pPr>
              <w:pStyle w:val="DHHSbody"/>
            </w:pPr>
            <w:r w:rsidRPr="00475471">
              <w:t>4</w:t>
            </w:r>
          </w:p>
        </w:tc>
        <w:tc>
          <w:tcPr>
            <w:tcW w:w="5400" w:type="dxa"/>
            <w:gridSpan w:val="2"/>
          </w:tcPr>
          <w:p w14:paraId="6AA6FD4F" w14:textId="77777777" w:rsidR="0022209E" w:rsidRPr="00475471" w:rsidRDefault="0022209E" w:rsidP="00657B09">
            <w:pPr>
              <w:pStyle w:val="DHHSbody"/>
            </w:pPr>
            <w:r w:rsidRPr="00475471">
              <w:t>Neither Aboriginal nor Torres Strait Islander origin</w:t>
            </w:r>
          </w:p>
        </w:tc>
      </w:tr>
      <w:tr w:rsidR="0022209E" w:rsidRPr="00475471" w14:paraId="460DB235" w14:textId="77777777" w:rsidTr="643B40CC">
        <w:trPr>
          <w:trHeight w:val="295"/>
        </w:trPr>
        <w:tc>
          <w:tcPr>
            <w:tcW w:w="2520" w:type="dxa"/>
          </w:tcPr>
          <w:p w14:paraId="6B51F8ED" w14:textId="77777777" w:rsidR="0022209E" w:rsidRPr="00475471" w:rsidRDefault="0022209E" w:rsidP="00657B09">
            <w:pPr>
              <w:spacing w:before="40" w:after="40"/>
              <w:rPr>
                <w:b/>
                <w:w w:val="90"/>
                <w:sz w:val="18"/>
                <w:szCs w:val="18"/>
              </w:rPr>
            </w:pPr>
            <w:r w:rsidRPr="00475471">
              <w:rPr>
                <w:rFonts w:ascii="Verdana" w:hAnsi="Verdana"/>
                <w:b/>
                <w:w w:val="90"/>
                <w:sz w:val="18"/>
                <w:szCs w:val="18"/>
              </w:rPr>
              <w:t>Supplementary values</w:t>
            </w:r>
          </w:p>
        </w:tc>
        <w:tc>
          <w:tcPr>
            <w:tcW w:w="1800" w:type="dxa"/>
            <w:gridSpan w:val="2"/>
          </w:tcPr>
          <w:p w14:paraId="42C77F9A"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7A77192C"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22209E" w:rsidRPr="00475471" w14:paraId="52DE0116" w14:textId="77777777" w:rsidTr="643B40CC">
        <w:trPr>
          <w:trHeight w:val="294"/>
        </w:trPr>
        <w:tc>
          <w:tcPr>
            <w:tcW w:w="2520" w:type="dxa"/>
            <w:tcBorders>
              <w:top w:val="nil"/>
              <w:bottom w:val="single" w:sz="4" w:space="0" w:color="auto"/>
            </w:tcBorders>
          </w:tcPr>
          <w:p w14:paraId="167A7399" w14:textId="77777777" w:rsidR="0022209E" w:rsidRPr="00475471" w:rsidRDefault="0022209E" w:rsidP="00657B09">
            <w:pPr>
              <w:spacing w:before="40" w:after="40"/>
              <w:rPr>
                <w:b/>
                <w:w w:val="90"/>
                <w:sz w:val="18"/>
                <w:szCs w:val="18"/>
              </w:rPr>
            </w:pPr>
          </w:p>
        </w:tc>
        <w:tc>
          <w:tcPr>
            <w:tcW w:w="1800" w:type="dxa"/>
            <w:gridSpan w:val="2"/>
            <w:tcBorders>
              <w:top w:val="nil"/>
              <w:bottom w:val="single" w:sz="4" w:space="0" w:color="auto"/>
            </w:tcBorders>
          </w:tcPr>
          <w:p w14:paraId="72B16DF9" w14:textId="77777777" w:rsidR="0022209E" w:rsidRPr="00475471" w:rsidRDefault="0022209E" w:rsidP="00657B09">
            <w:pPr>
              <w:pStyle w:val="DHHSbody"/>
            </w:pPr>
            <w:r w:rsidRPr="00475471">
              <w:t>9</w:t>
            </w:r>
          </w:p>
        </w:tc>
        <w:tc>
          <w:tcPr>
            <w:tcW w:w="5400" w:type="dxa"/>
            <w:gridSpan w:val="2"/>
            <w:tcBorders>
              <w:top w:val="nil"/>
              <w:bottom w:val="single" w:sz="4" w:space="0" w:color="auto"/>
            </w:tcBorders>
          </w:tcPr>
          <w:p w14:paraId="1BD4EEE8" w14:textId="77777777" w:rsidR="0022209E" w:rsidRPr="00475471" w:rsidRDefault="0022209E" w:rsidP="00657B09">
            <w:pPr>
              <w:pStyle w:val="DHHSbody"/>
            </w:pPr>
            <w:r w:rsidRPr="00475471">
              <w:t>not stated/inadequately described</w:t>
            </w:r>
          </w:p>
        </w:tc>
      </w:tr>
      <w:tr w:rsidR="0022209E" w:rsidRPr="00475471" w14:paraId="3B4FD27B" w14:textId="77777777" w:rsidTr="643B40CC">
        <w:trPr>
          <w:trHeight w:val="295"/>
        </w:trPr>
        <w:tc>
          <w:tcPr>
            <w:tcW w:w="9720" w:type="dxa"/>
            <w:gridSpan w:val="5"/>
            <w:tcBorders>
              <w:top w:val="single" w:sz="4" w:space="0" w:color="auto"/>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475471" w14:paraId="0F512BFD" w14:textId="77777777" w:rsidTr="00657B09">
              <w:trPr>
                <w:trHeight w:val="295"/>
              </w:trPr>
              <w:tc>
                <w:tcPr>
                  <w:tcW w:w="9720" w:type="dxa"/>
                  <w:gridSpan w:val="2"/>
                  <w:tcBorders>
                    <w:top w:val="nil"/>
                  </w:tcBorders>
                </w:tcPr>
                <w:p w14:paraId="29DC9BC9"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22209E" w:rsidRPr="00475471" w14:paraId="6256F777" w14:textId="77777777" w:rsidTr="00657B09">
              <w:trPr>
                <w:trHeight w:val="294"/>
              </w:trPr>
              <w:tc>
                <w:tcPr>
                  <w:tcW w:w="2520" w:type="dxa"/>
                </w:tcPr>
                <w:p w14:paraId="381144B4" w14:textId="77777777" w:rsidR="0022209E" w:rsidRPr="00475471" w:rsidRDefault="0022209E"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09858549" w14:textId="77777777" w:rsidR="0022209E" w:rsidRPr="00475471" w:rsidRDefault="0022209E" w:rsidP="00657B09">
                  <w:pPr>
                    <w:pStyle w:val="DHHSbody"/>
                  </w:pPr>
                  <w:r w:rsidRPr="00475471">
                    <w:t>Mandatory at service event</w:t>
                  </w:r>
                </w:p>
              </w:tc>
            </w:tr>
          </w:tbl>
          <w:p w14:paraId="3D60880B" w14:textId="77777777" w:rsidR="0022209E" w:rsidRPr="00475471" w:rsidRDefault="0022209E" w:rsidP="00657B09">
            <w:pPr>
              <w:keepNext/>
              <w:keepLines/>
              <w:spacing w:before="120"/>
              <w:rPr>
                <w:rFonts w:ascii="Verdana" w:hAnsi="Verdana"/>
                <w:b/>
                <w:bCs/>
                <w:sz w:val="24"/>
              </w:rPr>
            </w:pPr>
            <w:r w:rsidRPr="00475471">
              <w:rPr>
                <w:rFonts w:ascii="Verdana" w:hAnsi="Verdana"/>
                <w:b/>
                <w:bCs/>
                <w:sz w:val="24"/>
              </w:rPr>
              <w:t>Data element attributes</w:t>
            </w:r>
          </w:p>
        </w:tc>
      </w:tr>
      <w:tr w:rsidR="0022209E" w:rsidRPr="00475471" w14:paraId="4800AF0F" w14:textId="77777777" w:rsidTr="643B40CC">
        <w:trPr>
          <w:trHeight w:val="295"/>
        </w:trPr>
        <w:tc>
          <w:tcPr>
            <w:tcW w:w="9720" w:type="dxa"/>
            <w:gridSpan w:val="5"/>
            <w:tcBorders>
              <w:bottom w:val="nil"/>
            </w:tcBorders>
          </w:tcPr>
          <w:p w14:paraId="004A9347"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22209E" w:rsidRPr="00475471" w14:paraId="7FC3839F" w14:textId="77777777" w:rsidTr="643B40CC">
        <w:trPr>
          <w:trHeight w:val="295"/>
        </w:trPr>
        <w:tc>
          <w:tcPr>
            <w:tcW w:w="2552" w:type="dxa"/>
            <w:gridSpan w:val="2"/>
            <w:tcBorders>
              <w:top w:val="nil"/>
            </w:tcBorders>
          </w:tcPr>
          <w:p w14:paraId="5D48A8FE" w14:textId="77777777" w:rsidR="0022209E" w:rsidRPr="00475471" w:rsidRDefault="0022209E" w:rsidP="00657B09">
            <w:pPr>
              <w:spacing w:before="40" w:after="40"/>
              <w:rPr>
                <w:b/>
                <w:w w:val="90"/>
                <w:sz w:val="18"/>
                <w:szCs w:val="18"/>
              </w:rPr>
            </w:pPr>
            <w:r w:rsidRPr="00475471">
              <w:rPr>
                <w:rFonts w:ascii="Verdana" w:hAnsi="Verdana"/>
                <w:b/>
                <w:w w:val="90"/>
                <w:sz w:val="18"/>
                <w:szCs w:val="18"/>
              </w:rPr>
              <w:t>Guide for use</w:t>
            </w:r>
          </w:p>
        </w:tc>
        <w:tc>
          <w:tcPr>
            <w:tcW w:w="7168" w:type="dxa"/>
            <w:gridSpan w:val="3"/>
            <w:tcBorders>
              <w:top w:val="nil"/>
              <w:bottom w:val="single" w:sz="4" w:space="0" w:color="auto"/>
            </w:tcBorders>
          </w:tcPr>
          <w:p w14:paraId="4787F8A2" w14:textId="77777777" w:rsidR="0022209E" w:rsidRPr="00475471" w:rsidRDefault="0022209E" w:rsidP="00657B09">
            <w:pPr>
              <w:autoSpaceDE w:val="0"/>
              <w:autoSpaceDN w:val="0"/>
              <w:adjustRightInd w:val="0"/>
              <w:rPr>
                <w:rFonts w:cs="Arial"/>
                <w:color w:val="000000"/>
                <w:sz w:val="20"/>
                <w:lang w:eastAsia="en-AU"/>
              </w:rPr>
            </w:pPr>
            <w:r w:rsidRPr="00475471">
              <w:rPr>
                <w:rFonts w:cs="Arial"/>
                <w:color w:val="000000"/>
                <w:sz w:val="20"/>
                <w:lang w:eastAsia="en-AU"/>
              </w:rPr>
              <w:t>Electronic information systems should not use the word “indigenous” or “ATSI”. The words “</w:t>
            </w:r>
            <w:r w:rsidRPr="00475471">
              <w:rPr>
                <w:rFonts w:cs="Arial"/>
                <w:sz w:val="20"/>
              </w:rPr>
              <w:t>Aboriginal” and/or “Torres Strait Islander” should be used.</w:t>
            </w:r>
          </w:p>
          <w:p w14:paraId="0BE20B22" w14:textId="77777777" w:rsidR="0022209E" w:rsidRPr="00475471" w:rsidRDefault="0022209E" w:rsidP="00657B09">
            <w:pPr>
              <w:autoSpaceDE w:val="0"/>
              <w:autoSpaceDN w:val="0"/>
              <w:adjustRightInd w:val="0"/>
              <w:spacing w:after="240"/>
              <w:rPr>
                <w:sz w:val="20"/>
              </w:rPr>
            </w:pPr>
            <w:r w:rsidRPr="00475471">
              <w:rPr>
                <w:rFonts w:cs="Arial"/>
                <w:color w:val="000000"/>
                <w:sz w:val="20"/>
                <w:lang w:eastAsia="en-AU"/>
              </w:rPr>
              <w:t xml:space="preserve">Clients have a right to self-report their </w:t>
            </w:r>
            <w:r w:rsidRPr="00475471">
              <w:rPr>
                <w:rFonts w:cs="Arial"/>
                <w:sz w:val="20"/>
              </w:rPr>
              <w:t>Aboriginal and/or Torres Strait Islander origin</w:t>
            </w:r>
            <w:r w:rsidRPr="00475471">
              <w:rPr>
                <w:rFonts w:cs="Arial"/>
                <w:color w:val="000000"/>
                <w:sz w:val="20"/>
                <w:lang w:eastAsia="en-AU"/>
              </w:rPr>
              <w:t xml:space="preserve"> and staff should therefore always record the response that the client provides; they should not question or comment on the client’s response. The client’s recorded response should not be altered or annotated in any way to reflect the views of the staff member collecting the information.</w:t>
            </w:r>
          </w:p>
          <w:p w14:paraId="79D1DFCE" w14:textId="77777777" w:rsidR="0022209E" w:rsidRPr="00475471" w:rsidRDefault="0022209E" w:rsidP="00657B09">
            <w:pPr>
              <w:pStyle w:val="DHHSbody"/>
            </w:pPr>
            <w:r w:rsidRPr="00475471">
              <w:t>The question allows for more than one response. The procedure for coding multiple responses is as follows:</w:t>
            </w:r>
          </w:p>
          <w:p w14:paraId="0383D47B" w14:textId="77777777" w:rsidR="0022209E" w:rsidRPr="00475471" w:rsidRDefault="0022209E" w:rsidP="00657B09">
            <w:pPr>
              <w:pStyle w:val="DHHSbody"/>
            </w:pPr>
            <w:r w:rsidRPr="00475471">
              <w:t>If the respondent answers 'Yes, Aboriginal' and 'Yes, Torres Strait Islander', then their response should be coded to 'Yes, both Aboriginal and Torres Strait Islander origin'.</w:t>
            </w:r>
          </w:p>
          <w:p w14:paraId="737B22DC" w14:textId="77777777" w:rsidR="0022209E" w:rsidRPr="00475471" w:rsidRDefault="0022209E" w:rsidP="00657B09">
            <w:pPr>
              <w:pStyle w:val="DHHSbody"/>
            </w:pPr>
            <w:r w:rsidRPr="00475471">
              <w:lastRenderedPageBreak/>
              <w:t>If the respondent answers 'No' and one or more of the following: </w:t>
            </w:r>
          </w:p>
          <w:p w14:paraId="55F54A41" w14:textId="77777777" w:rsidR="0022209E" w:rsidRPr="00475471" w:rsidRDefault="0022209E" w:rsidP="006827CC">
            <w:pPr>
              <w:pStyle w:val="Bullet1"/>
            </w:pPr>
            <w:r w:rsidRPr="00475471">
              <w:t>'Yes, Aboriginal'</w:t>
            </w:r>
          </w:p>
          <w:p w14:paraId="3E2E9507" w14:textId="77777777" w:rsidR="0022209E" w:rsidRPr="00475471" w:rsidRDefault="0022209E" w:rsidP="006827CC">
            <w:pPr>
              <w:pStyle w:val="Bullet1"/>
            </w:pPr>
            <w:r w:rsidRPr="00475471">
              <w:t>‘Yes, Torres Strait Islander'</w:t>
            </w:r>
          </w:p>
          <w:p w14:paraId="1C17F939" w14:textId="77777777" w:rsidR="0022209E" w:rsidRPr="00475471" w:rsidRDefault="0022209E" w:rsidP="006827CC">
            <w:pPr>
              <w:pStyle w:val="Bullet1"/>
            </w:pPr>
            <w:r w:rsidRPr="00475471">
              <w:t>'Yes, both Aboriginal and Torres Strait Islander'</w:t>
            </w:r>
          </w:p>
          <w:p w14:paraId="5EC0C4B7" w14:textId="77777777" w:rsidR="0022209E" w:rsidRPr="00475471" w:rsidRDefault="0022209E" w:rsidP="00657B09">
            <w:pPr>
              <w:pStyle w:val="DHHSbody"/>
            </w:pPr>
            <w:r w:rsidRPr="00475471">
              <w:t>The response should be coded to 'not stated/inadequately described' if the response cannot be clarified with the respondent.</w:t>
            </w:r>
          </w:p>
          <w:p w14:paraId="2447857C" w14:textId="77777777" w:rsidR="0022209E" w:rsidRPr="00475471" w:rsidRDefault="0022209E" w:rsidP="00657B09">
            <w:pPr>
              <w:pStyle w:val="DHHSbody"/>
            </w:pPr>
            <w:r w:rsidRPr="00475471">
              <w:t>If the respondent answers ‘Yes’ to Aboriginal and/or Torres Strait Islander origin and does not provide any more granular information on this, then Code 1 should be reported.</w:t>
            </w:r>
          </w:p>
          <w:p w14:paraId="66D8BA30" w14:textId="008F4151" w:rsidR="0022209E" w:rsidRPr="00475471" w:rsidRDefault="0022209E" w:rsidP="00657B09">
            <w:pPr>
              <w:pStyle w:val="DHHSbody"/>
            </w:pPr>
            <w:r w:rsidRPr="00475471">
              <w:t xml:space="preserve">If the respondent </w:t>
            </w:r>
            <w:proofErr w:type="gramStart"/>
            <w:r w:rsidRPr="00475471">
              <w:t>is capable of responding</w:t>
            </w:r>
            <w:proofErr w:type="gramEnd"/>
            <w:r w:rsidRPr="00475471">
              <w:t xml:space="preserve"> but declines to respond, or if the question is unable to be asked, or the response is incomplete, </w:t>
            </w:r>
            <w:r w:rsidR="5F6D55C4" w:rsidRPr="00475471">
              <w:t>use '</w:t>
            </w:r>
            <w:r w:rsidRPr="00475471">
              <w:t>not stated/inadequately described</w:t>
            </w:r>
            <w:r w:rsidR="00A632EB" w:rsidRPr="00475471">
              <w:t>’</w:t>
            </w:r>
            <w:r w:rsidRPr="00475471">
              <w:t>.</w:t>
            </w:r>
          </w:p>
          <w:p w14:paraId="236BC2F8" w14:textId="77777777" w:rsidR="0022209E" w:rsidRPr="00475471" w:rsidRDefault="0022209E" w:rsidP="00657B09">
            <w:pPr>
              <w:pStyle w:val="DHHSbody"/>
              <w:rPr>
                <w:rFonts w:ascii="MyriadPro-Light" w:hAnsi="MyriadPro-Light" w:cs="MyriadPro-Light"/>
                <w:color w:val="000000"/>
                <w:sz w:val="18"/>
                <w:szCs w:val="18"/>
                <w:lang w:eastAsia="en-AU"/>
              </w:rPr>
            </w:pPr>
            <w:r w:rsidRPr="00475471">
              <w:t>Services are encouraged to be familiar with AIHW, best practice guidelines, available here:</w:t>
            </w:r>
            <w:r w:rsidRPr="00475471" w:rsidDel="00793C0E">
              <w:t xml:space="preserve"> </w:t>
            </w:r>
          </w:p>
          <w:p w14:paraId="78235D69" w14:textId="77777777" w:rsidR="0022209E" w:rsidRPr="00475471" w:rsidRDefault="0022209E" w:rsidP="00657B09">
            <w:pPr>
              <w:pStyle w:val="DHHSbody"/>
            </w:pPr>
            <w:hyperlink r:id="rId56" w:history="1">
              <w:r w:rsidRPr="00475471">
                <w:rPr>
                  <w:rStyle w:val="Hyperlink"/>
                </w:rPr>
                <w:t>Indigenous identification</w:t>
              </w:r>
            </w:hyperlink>
            <w:r w:rsidRPr="00475471">
              <w:t xml:space="preserve"> &lt;https://www.aihw.gov.au/reports-data/population-groups/indigenous-australians/indigenous-identification&gt;</w:t>
            </w:r>
          </w:p>
        </w:tc>
      </w:tr>
      <w:tr w:rsidR="0022209E" w:rsidRPr="00475471" w14:paraId="51DE7157" w14:textId="77777777" w:rsidTr="643B40CC">
        <w:trPr>
          <w:trHeight w:val="294"/>
        </w:trPr>
        <w:tc>
          <w:tcPr>
            <w:tcW w:w="9720" w:type="dxa"/>
            <w:gridSpan w:val="5"/>
            <w:tcBorders>
              <w:top w:val="single" w:sz="4" w:space="0" w:color="auto"/>
            </w:tcBorders>
          </w:tcPr>
          <w:p w14:paraId="0A9D5BFB"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22209E" w:rsidRPr="00475471" w14:paraId="78E611C0" w14:textId="77777777" w:rsidTr="643B40CC">
        <w:trPr>
          <w:trHeight w:val="295"/>
        </w:trPr>
        <w:tc>
          <w:tcPr>
            <w:tcW w:w="2520" w:type="dxa"/>
          </w:tcPr>
          <w:p w14:paraId="5DAF098B"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4"/>
          </w:tcPr>
          <w:p w14:paraId="1F0E0BC4" w14:textId="7692A8B3" w:rsidR="0022209E" w:rsidRPr="00475471" w:rsidRDefault="00E80292" w:rsidP="00657B09">
            <w:pPr>
              <w:pStyle w:val="DHHSbody"/>
            </w:pPr>
            <w:r w:rsidRPr="00475471">
              <w:t>METEOR</w:t>
            </w:r>
          </w:p>
        </w:tc>
      </w:tr>
      <w:tr w:rsidR="0022209E" w:rsidRPr="00475471" w14:paraId="2E34B413" w14:textId="77777777" w:rsidTr="643B40CC">
        <w:trPr>
          <w:trHeight w:val="295"/>
        </w:trPr>
        <w:tc>
          <w:tcPr>
            <w:tcW w:w="2520" w:type="dxa"/>
          </w:tcPr>
          <w:p w14:paraId="2D43F1C1"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4"/>
          </w:tcPr>
          <w:p w14:paraId="229E4E75" w14:textId="77777777" w:rsidR="0022209E" w:rsidRPr="00475471" w:rsidRDefault="0022209E" w:rsidP="00657B09">
            <w:pPr>
              <w:pStyle w:val="DHHSbody"/>
            </w:pPr>
            <w:r w:rsidRPr="00475471">
              <w:t>602543 Person—Indigenous status, Code N</w:t>
            </w:r>
          </w:p>
        </w:tc>
      </w:tr>
      <w:tr w:rsidR="0022209E" w:rsidRPr="00475471" w14:paraId="41C3B9C3" w14:textId="77777777" w:rsidTr="643B40CC">
        <w:trPr>
          <w:trHeight w:val="295"/>
        </w:trPr>
        <w:tc>
          <w:tcPr>
            <w:tcW w:w="2520" w:type="dxa"/>
            <w:tcBorders>
              <w:bottom w:val="nil"/>
            </w:tcBorders>
          </w:tcPr>
          <w:p w14:paraId="36ED0103"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4"/>
            <w:tcBorders>
              <w:bottom w:val="nil"/>
            </w:tcBorders>
          </w:tcPr>
          <w:p w14:paraId="3D4CAE33" w14:textId="185B0034" w:rsidR="0022209E" w:rsidRPr="00475471" w:rsidRDefault="00E80292" w:rsidP="00657B09">
            <w:pPr>
              <w:pStyle w:val="DHHSbody"/>
            </w:pPr>
            <w:r w:rsidRPr="00475471">
              <w:t>METEOR</w:t>
            </w:r>
          </w:p>
        </w:tc>
      </w:tr>
      <w:tr w:rsidR="0022209E" w:rsidRPr="00475471" w14:paraId="02D9C00A" w14:textId="77777777" w:rsidTr="643B40CC">
        <w:trPr>
          <w:trHeight w:val="295"/>
        </w:trPr>
        <w:tc>
          <w:tcPr>
            <w:tcW w:w="2520" w:type="dxa"/>
            <w:tcBorders>
              <w:top w:val="nil"/>
              <w:bottom w:val="single" w:sz="4" w:space="0" w:color="auto"/>
            </w:tcBorders>
          </w:tcPr>
          <w:p w14:paraId="0CBA4283"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4"/>
            <w:tcBorders>
              <w:top w:val="nil"/>
              <w:bottom w:val="single" w:sz="4" w:space="0" w:color="auto"/>
            </w:tcBorders>
          </w:tcPr>
          <w:p w14:paraId="609658CE" w14:textId="77777777" w:rsidR="0022209E" w:rsidRPr="00475471" w:rsidRDefault="0022209E" w:rsidP="00657B09">
            <w:pPr>
              <w:pStyle w:val="DHHSbody"/>
            </w:pPr>
            <w:r w:rsidRPr="00475471">
              <w:t>602545 Indigenous status, Code N</w:t>
            </w:r>
          </w:p>
        </w:tc>
      </w:tr>
      <w:tr w:rsidR="0022209E" w:rsidRPr="00475471" w14:paraId="4AA5C94B" w14:textId="77777777" w:rsidTr="643B40CC">
        <w:trPr>
          <w:trHeight w:val="295"/>
        </w:trPr>
        <w:tc>
          <w:tcPr>
            <w:tcW w:w="9720" w:type="dxa"/>
            <w:gridSpan w:val="5"/>
            <w:tcBorders>
              <w:top w:val="single" w:sz="4" w:space="0" w:color="auto"/>
            </w:tcBorders>
          </w:tcPr>
          <w:p w14:paraId="76A8F401"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22209E" w:rsidRPr="00475471" w14:paraId="07D48B50" w14:textId="77777777" w:rsidTr="643B40CC">
        <w:trPr>
          <w:trHeight w:val="294"/>
        </w:trPr>
        <w:tc>
          <w:tcPr>
            <w:tcW w:w="2520" w:type="dxa"/>
          </w:tcPr>
          <w:p w14:paraId="552827A0" w14:textId="77777777" w:rsidR="0022209E" w:rsidRPr="00475471" w:rsidRDefault="0022209E" w:rsidP="00657B09">
            <w:pPr>
              <w:spacing w:before="40" w:after="40"/>
              <w:rPr>
                <w:b/>
                <w:w w:val="90"/>
                <w:sz w:val="18"/>
                <w:szCs w:val="18"/>
              </w:rPr>
            </w:pPr>
            <w:r w:rsidRPr="00475471">
              <w:rPr>
                <w:rFonts w:ascii="Verdana" w:hAnsi="Verdana"/>
                <w:b/>
                <w:w w:val="90"/>
                <w:sz w:val="18"/>
                <w:szCs w:val="18"/>
              </w:rPr>
              <w:t>Related concepts</w:t>
            </w:r>
          </w:p>
        </w:tc>
        <w:tc>
          <w:tcPr>
            <w:tcW w:w="7200" w:type="dxa"/>
            <w:gridSpan w:val="4"/>
          </w:tcPr>
          <w:p w14:paraId="0084F5C1" w14:textId="77777777" w:rsidR="0022209E" w:rsidRPr="00475471" w:rsidRDefault="0022209E" w:rsidP="00657B09">
            <w:pPr>
              <w:keepLines/>
              <w:spacing w:before="40" w:after="40"/>
              <w:rPr>
                <w:sz w:val="18"/>
              </w:rPr>
            </w:pPr>
          </w:p>
        </w:tc>
      </w:tr>
      <w:tr w:rsidR="0022209E" w:rsidRPr="00475471" w14:paraId="644F9939" w14:textId="77777777" w:rsidTr="643B40CC">
        <w:trPr>
          <w:cantSplit/>
          <w:trHeight w:val="295"/>
        </w:trPr>
        <w:tc>
          <w:tcPr>
            <w:tcW w:w="2520" w:type="dxa"/>
          </w:tcPr>
          <w:p w14:paraId="7FF13741" w14:textId="77777777" w:rsidR="0022209E" w:rsidRPr="00475471" w:rsidRDefault="0022209E" w:rsidP="00657B09">
            <w:pPr>
              <w:spacing w:before="40" w:after="40"/>
              <w:rPr>
                <w:b/>
                <w:w w:val="90"/>
                <w:sz w:val="18"/>
                <w:szCs w:val="18"/>
              </w:rPr>
            </w:pPr>
            <w:r w:rsidRPr="00475471">
              <w:rPr>
                <w:rFonts w:ascii="Verdana" w:hAnsi="Verdana"/>
                <w:b/>
                <w:w w:val="90"/>
                <w:sz w:val="18"/>
                <w:szCs w:val="18"/>
              </w:rPr>
              <w:t>Related data elements</w:t>
            </w:r>
          </w:p>
        </w:tc>
        <w:tc>
          <w:tcPr>
            <w:tcW w:w="7200" w:type="dxa"/>
            <w:gridSpan w:val="4"/>
          </w:tcPr>
          <w:p w14:paraId="63E1B0FC" w14:textId="77777777" w:rsidR="0022209E" w:rsidRPr="00475471" w:rsidRDefault="0022209E" w:rsidP="00657B09">
            <w:pPr>
              <w:pStyle w:val="DHHSbody"/>
            </w:pPr>
            <w:r w:rsidRPr="00475471">
              <w:t>Client—country of birth</w:t>
            </w:r>
          </w:p>
        </w:tc>
      </w:tr>
      <w:tr w:rsidR="0022209E" w:rsidRPr="00475471" w14:paraId="27E2D693" w14:textId="77777777" w:rsidTr="643B40CC">
        <w:trPr>
          <w:cantSplit/>
          <w:trHeight w:val="295"/>
        </w:trPr>
        <w:tc>
          <w:tcPr>
            <w:tcW w:w="2520" w:type="dxa"/>
          </w:tcPr>
          <w:p w14:paraId="5CB60C34" w14:textId="77777777" w:rsidR="0022209E" w:rsidRPr="00475471" w:rsidRDefault="0022209E" w:rsidP="00657B09">
            <w:pPr>
              <w:spacing w:before="40" w:after="40"/>
              <w:rPr>
                <w:b/>
                <w:w w:val="90"/>
                <w:sz w:val="18"/>
                <w:szCs w:val="18"/>
              </w:rPr>
            </w:pPr>
          </w:p>
        </w:tc>
        <w:tc>
          <w:tcPr>
            <w:tcW w:w="7200" w:type="dxa"/>
            <w:gridSpan w:val="4"/>
          </w:tcPr>
          <w:p w14:paraId="4EFF0154" w14:textId="77777777" w:rsidR="0022209E" w:rsidRPr="00475471" w:rsidRDefault="0022209E" w:rsidP="00657B09">
            <w:pPr>
              <w:pStyle w:val="DHHSbody"/>
            </w:pPr>
            <w:r w:rsidRPr="00475471">
              <w:t>Client—preferred language</w:t>
            </w:r>
          </w:p>
        </w:tc>
      </w:tr>
      <w:tr w:rsidR="0022209E" w:rsidRPr="00475471" w14:paraId="69B5DF51" w14:textId="77777777" w:rsidTr="643B40CC">
        <w:trPr>
          <w:cantSplit/>
          <w:trHeight w:val="295"/>
        </w:trPr>
        <w:tc>
          <w:tcPr>
            <w:tcW w:w="2520" w:type="dxa"/>
          </w:tcPr>
          <w:p w14:paraId="444E7DD3" w14:textId="77777777" w:rsidR="0022209E" w:rsidRPr="00475471" w:rsidRDefault="0022209E" w:rsidP="00657B09">
            <w:pPr>
              <w:spacing w:before="40" w:after="40"/>
              <w:rPr>
                <w:b/>
                <w:w w:val="90"/>
                <w:sz w:val="18"/>
                <w:szCs w:val="18"/>
              </w:rPr>
            </w:pPr>
          </w:p>
        </w:tc>
        <w:tc>
          <w:tcPr>
            <w:tcW w:w="7200" w:type="dxa"/>
            <w:gridSpan w:val="4"/>
          </w:tcPr>
          <w:p w14:paraId="123DD8E1" w14:textId="77777777" w:rsidR="0022209E" w:rsidRPr="00475471" w:rsidRDefault="0022209E" w:rsidP="00657B09">
            <w:pPr>
              <w:pStyle w:val="DHHSbody"/>
            </w:pPr>
            <w:r w:rsidRPr="00475471">
              <w:t>Client-need for interpreter services</w:t>
            </w:r>
          </w:p>
        </w:tc>
      </w:tr>
      <w:tr w:rsidR="0022209E" w:rsidRPr="00475471" w14:paraId="6DF23BE0" w14:textId="77777777" w:rsidTr="643B40CC">
        <w:trPr>
          <w:trHeight w:val="294"/>
        </w:trPr>
        <w:tc>
          <w:tcPr>
            <w:tcW w:w="2520" w:type="dxa"/>
          </w:tcPr>
          <w:p w14:paraId="01450D62" w14:textId="77777777" w:rsidR="0022209E" w:rsidRPr="00475471" w:rsidRDefault="0022209E" w:rsidP="00657B09">
            <w:pPr>
              <w:spacing w:before="40" w:after="40"/>
              <w:rPr>
                <w:b/>
                <w:w w:val="90"/>
                <w:sz w:val="18"/>
                <w:szCs w:val="18"/>
              </w:rPr>
            </w:pPr>
            <w:r w:rsidRPr="00475471">
              <w:rPr>
                <w:rFonts w:ascii="Verdana" w:hAnsi="Verdana"/>
                <w:b/>
                <w:w w:val="90"/>
                <w:sz w:val="18"/>
                <w:szCs w:val="18"/>
              </w:rPr>
              <w:t>Edit/validation rules</w:t>
            </w:r>
          </w:p>
        </w:tc>
        <w:tc>
          <w:tcPr>
            <w:tcW w:w="7200" w:type="dxa"/>
            <w:gridSpan w:val="4"/>
          </w:tcPr>
          <w:p w14:paraId="511F0BBE" w14:textId="77777777" w:rsidR="0022209E" w:rsidRPr="00475471" w:rsidRDefault="0022209E" w:rsidP="00657B09">
            <w:pPr>
              <w:pStyle w:val="DHHSbody"/>
            </w:pPr>
            <w:r w:rsidRPr="00475471">
              <w:t xml:space="preserve">AOD0 value not in </w:t>
            </w:r>
            <w:proofErr w:type="spellStart"/>
            <w:r w:rsidRPr="00475471">
              <w:t>codeset</w:t>
            </w:r>
            <w:proofErr w:type="spellEnd"/>
            <w:r w:rsidRPr="00475471">
              <w:t xml:space="preserve"> for reporting period </w:t>
            </w:r>
          </w:p>
          <w:p w14:paraId="2F125922" w14:textId="77777777" w:rsidR="0022209E" w:rsidRPr="00475471" w:rsidRDefault="0022209E" w:rsidP="00657B09">
            <w:pPr>
              <w:pStyle w:val="DHHSbody"/>
            </w:pPr>
            <w:r w:rsidRPr="00475471">
              <w:t>AOD2 cannot be null</w:t>
            </w:r>
          </w:p>
        </w:tc>
      </w:tr>
      <w:tr w:rsidR="0022209E" w:rsidRPr="00475471" w14:paraId="4AE978D0" w14:textId="77777777" w:rsidTr="643B40CC">
        <w:trPr>
          <w:trHeight w:val="294"/>
        </w:trPr>
        <w:tc>
          <w:tcPr>
            <w:tcW w:w="2520" w:type="dxa"/>
          </w:tcPr>
          <w:p w14:paraId="00EFE801" w14:textId="77777777" w:rsidR="0022209E" w:rsidRPr="00475471" w:rsidRDefault="0022209E" w:rsidP="00657B09">
            <w:pPr>
              <w:spacing w:before="40" w:after="40"/>
              <w:rPr>
                <w:b/>
                <w:w w:val="90"/>
                <w:sz w:val="18"/>
                <w:szCs w:val="18"/>
              </w:rPr>
            </w:pPr>
          </w:p>
        </w:tc>
        <w:tc>
          <w:tcPr>
            <w:tcW w:w="7200" w:type="dxa"/>
            <w:gridSpan w:val="4"/>
          </w:tcPr>
          <w:p w14:paraId="0EA429EF" w14:textId="77777777" w:rsidR="0022209E" w:rsidRPr="00475471" w:rsidRDefault="0022209E" w:rsidP="00657B09">
            <w:pPr>
              <w:pStyle w:val="DHHSbody"/>
            </w:pPr>
            <w:r w:rsidRPr="00475471">
              <w:t>C35 Aboriginal and/or Torres Strait Islander and country of birth is not Australia</w:t>
            </w:r>
          </w:p>
        </w:tc>
      </w:tr>
      <w:tr w:rsidR="0022209E" w:rsidRPr="00475471" w14:paraId="57663A3A" w14:textId="77777777" w:rsidTr="643B40CC">
        <w:trPr>
          <w:trHeight w:val="294"/>
        </w:trPr>
        <w:tc>
          <w:tcPr>
            <w:tcW w:w="2520" w:type="dxa"/>
          </w:tcPr>
          <w:p w14:paraId="79CC915F" w14:textId="77777777" w:rsidR="0022209E" w:rsidRPr="00475471" w:rsidRDefault="0022209E" w:rsidP="00657B09">
            <w:pPr>
              <w:spacing w:before="40" w:after="40"/>
              <w:rPr>
                <w:b/>
                <w:w w:val="90"/>
                <w:sz w:val="18"/>
                <w:szCs w:val="18"/>
              </w:rPr>
            </w:pPr>
          </w:p>
        </w:tc>
        <w:tc>
          <w:tcPr>
            <w:tcW w:w="7200" w:type="dxa"/>
            <w:gridSpan w:val="4"/>
          </w:tcPr>
          <w:p w14:paraId="37F1EEE3" w14:textId="77777777" w:rsidR="0022209E" w:rsidRPr="00475471" w:rsidRDefault="0022209E" w:rsidP="00657B09">
            <w:pPr>
              <w:pStyle w:val="DHHSbody"/>
            </w:pPr>
            <w:r w:rsidRPr="00475471">
              <w:t>C46 Aboriginal and/or Torres Strait Islander and preferred language mismatch</w:t>
            </w:r>
          </w:p>
        </w:tc>
      </w:tr>
      <w:tr w:rsidR="0022209E" w:rsidRPr="00475471" w14:paraId="2596CA90" w14:textId="77777777" w:rsidTr="643B40CC">
        <w:trPr>
          <w:trHeight w:val="294"/>
        </w:trPr>
        <w:tc>
          <w:tcPr>
            <w:tcW w:w="2520" w:type="dxa"/>
            <w:tcBorders>
              <w:bottom w:val="single" w:sz="4" w:space="0" w:color="auto"/>
            </w:tcBorders>
          </w:tcPr>
          <w:p w14:paraId="07D4B304" w14:textId="77777777" w:rsidR="0022209E" w:rsidRPr="00475471" w:rsidRDefault="0022209E" w:rsidP="00657B09">
            <w:pPr>
              <w:spacing w:before="40" w:after="40"/>
              <w:rPr>
                <w:b/>
                <w:w w:val="90"/>
                <w:sz w:val="18"/>
                <w:szCs w:val="18"/>
              </w:rPr>
            </w:pPr>
          </w:p>
        </w:tc>
        <w:tc>
          <w:tcPr>
            <w:tcW w:w="7200" w:type="dxa"/>
            <w:gridSpan w:val="4"/>
            <w:tcBorders>
              <w:bottom w:val="single" w:sz="4" w:space="0" w:color="auto"/>
            </w:tcBorders>
          </w:tcPr>
          <w:p w14:paraId="05E4622B" w14:textId="77777777" w:rsidR="0022209E" w:rsidRPr="00475471" w:rsidRDefault="0022209E" w:rsidP="00657B09">
            <w:pPr>
              <w:pStyle w:val="DHHSbody"/>
            </w:pPr>
            <w:r w:rsidRPr="00475471">
              <w:t>AOD20 client cannot be a refugee and Aboriginal and/or Torres Strait Islander</w:t>
            </w:r>
          </w:p>
        </w:tc>
      </w:tr>
      <w:tr w:rsidR="0022209E" w:rsidRPr="00475471" w14:paraId="7DA16E1C" w14:textId="77777777" w:rsidTr="643B40CC">
        <w:trPr>
          <w:trHeight w:val="294"/>
        </w:trPr>
        <w:tc>
          <w:tcPr>
            <w:tcW w:w="2520" w:type="dxa"/>
            <w:tcBorders>
              <w:top w:val="single" w:sz="4" w:space="0" w:color="auto"/>
              <w:bottom w:val="nil"/>
            </w:tcBorders>
          </w:tcPr>
          <w:p w14:paraId="24E5BFF8" w14:textId="77777777" w:rsidR="0022209E" w:rsidRPr="00475471" w:rsidRDefault="0022209E"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4"/>
            <w:tcBorders>
              <w:top w:val="single" w:sz="4" w:space="0" w:color="auto"/>
              <w:bottom w:val="nil"/>
            </w:tcBorders>
          </w:tcPr>
          <w:p w14:paraId="1D0255C7" w14:textId="77777777" w:rsidR="0022209E" w:rsidRPr="00475471" w:rsidRDefault="0022209E" w:rsidP="00657B09">
            <w:pPr>
              <w:keepLines/>
              <w:spacing w:before="40" w:after="40"/>
              <w:rPr>
                <w:sz w:val="18"/>
              </w:rPr>
            </w:pPr>
          </w:p>
        </w:tc>
      </w:tr>
    </w:tbl>
    <w:p w14:paraId="0CFA8D9B" w14:textId="0317242A" w:rsidR="00742DF0" w:rsidRPr="00475471" w:rsidRDefault="00742DF0" w:rsidP="009F7899">
      <w:pPr>
        <w:pStyle w:val="DHHSbody"/>
      </w:pPr>
    </w:p>
    <w:p w14:paraId="29D32338" w14:textId="23FAEB85" w:rsidR="00742DF0" w:rsidRPr="00475471" w:rsidRDefault="00742DF0" w:rsidP="009F7899">
      <w:pPr>
        <w:pStyle w:val="DHHSbody"/>
      </w:pPr>
    </w:p>
    <w:p w14:paraId="6C2A256E" w14:textId="27EADE2E" w:rsidR="00742DF0" w:rsidRPr="00475471" w:rsidRDefault="00742DF0" w:rsidP="009F7899">
      <w:pPr>
        <w:pStyle w:val="DHHSbody"/>
      </w:pPr>
    </w:p>
    <w:p w14:paraId="785A4FDE" w14:textId="3BB6EA97" w:rsidR="00742DF0" w:rsidRPr="00475471" w:rsidRDefault="00742DF0" w:rsidP="009F7899">
      <w:pPr>
        <w:pStyle w:val="DHHSbody"/>
      </w:pPr>
    </w:p>
    <w:p w14:paraId="73526EE8" w14:textId="3C75A222" w:rsidR="00742DF0" w:rsidRPr="00475471" w:rsidRDefault="00742DF0" w:rsidP="009F7899">
      <w:pPr>
        <w:pStyle w:val="DHHSbody"/>
      </w:pPr>
    </w:p>
    <w:p w14:paraId="4E7C7FA3" w14:textId="4E05DA87" w:rsidR="0022209E" w:rsidRPr="00475471" w:rsidRDefault="0022209E" w:rsidP="0022209E">
      <w:pPr>
        <w:pStyle w:val="Heading3"/>
      </w:pPr>
      <w:bookmarkStart w:id="929" w:name="_Toc69734963"/>
      <w:bookmarkStart w:id="930" w:name="_Toc229489723"/>
      <w:r w:rsidRPr="00475471">
        <w:lastRenderedPageBreak/>
        <w:t>5.4.11 Event— maltreatment code—N</w:t>
      </w:r>
      <w:bookmarkEnd w:id="929"/>
      <w:bookmarkEnd w:id="930"/>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475471" w14:paraId="49E2F58D" w14:textId="77777777" w:rsidTr="00657B09">
        <w:trPr>
          <w:trHeight w:val="295"/>
        </w:trPr>
        <w:tc>
          <w:tcPr>
            <w:tcW w:w="9781" w:type="dxa"/>
            <w:gridSpan w:val="4"/>
            <w:tcBorders>
              <w:top w:val="single" w:sz="4" w:space="0" w:color="auto"/>
              <w:bottom w:val="nil"/>
            </w:tcBorders>
          </w:tcPr>
          <w:p w14:paraId="193964F6" w14:textId="77777777" w:rsidR="0022209E" w:rsidRPr="00475471" w:rsidRDefault="0022209E" w:rsidP="00657B09">
            <w:pPr>
              <w:pStyle w:val="IMSTemplateSectionHeading"/>
            </w:pPr>
            <w:r w:rsidRPr="00475471">
              <w:t>Identifying and definitional attributes</w:t>
            </w:r>
          </w:p>
        </w:tc>
      </w:tr>
      <w:tr w:rsidR="0022209E" w:rsidRPr="00475471" w14:paraId="27E6510A" w14:textId="77777777" w:rsidTr="00657B09">
        <w:trPr>
          <w:trHeight w:val="294"/>
        </w:trPr>
        <w:tc>
          <w:tcPr>
            <w:tcW w:w="2520" w:type="dxa"/>
            <w:tcBorders>
              <w:top w:val="nil"/>
              <w:bottom w:val="single" w:sz="4" w:space="0" w:color="auto"/>
            </w:tcBorders>
          </w:tcPr>
          <w:p w14:paraId="22F3074E" w14:textId="77777777" w:rsidR="0022209E" w:rsidRPr="00475471" w:rsidRDefault="0022209E" w:rsidP="00657B09">
            <w:pPr>
              <w:pStyle w:val="IMSTemplateelementheadings"/>
            </w:pPr>
            <w:r w:rsidRPr="00475471">
              <w:t>Definition</w:t>
            </w:r>
          </w:p>
        </w:tc>
        <w:tc>
          <w:tcPr>
            <w:tcW w:w="7261" w:type="dxa"/>
            <w:gridSpan w:val="3"/>
            <w:tcBorders>
              <w:top w:val="nil"/>
              <w:bottom w:val="single" w:sz="4" w:space="0" w:color="auto"/>
            </w:tcBorders>
          </w:tcPr>
          <w:p w14:paraId="606BF015" w14:textId="77777777" w:rsidR="0022209E" w:rsidRPr="00475471" w:rsidRDefault="0022209E" w:rsidP="00657B09">
            <w:pPr>
              <w:pStyle w:val="DHHSbody"/>
              <w:rPr>
                <w:rFonts w:asciiTheme="minorHAnsi" w:hAnsiTheme="minorHAnsi" w:cstheme="minorBidi"/>
                <w:color w:val="1F497D"/>
                <w:sz w:val="22"/>
                <w:szCs w:val="22"/>
              </w:rPr>
            </w:pPr>
            <w:r w:rsidRPr="00475471">
              <w:t>The type of maltreatment a client has experienced as indicated by a code</w:t>
            </w:r>
          </w:p>
        </w:tc>
      </w:tr>
      <w:tr w:rsidR="0022209E" w:rsidRPr="00475471" w14:paraId="585CB91C" w14:textId="77777777" w:rsidTr="00657B09">
        <w:trPr>
          <w:trHeight w:val="295"/>
        </w:trPr>
        <w:tc>
          <w:tcPr>
            <w:tcW w:w="9781" w:type="dxa"/>
            <w:gridSpan w:val="4"/>
            <w:tcBorders>
              <w:top w:val="single" w:sz="4" w:space="0" w:color="auto"/>
            </w:tcBorders>
          </w:tcPr>
          <w:p w14:paraId="49BFA654" w14:textId="77777777" w:rsidR="0022209E" w:rsidRPr="00475471" w:rsidRDefault="0022209E" w:rsidP="00657B09">
            <w:pPr>
              <w:pStyle w:val="IMSTemplateMainSectionHeading"/>
            </w:pPr>
            <w:r w:rsidRPr="00475471">
              <w:t>Value domain attributes</w:t>
            </w:r>
          </w:p>
        </w:tc>
      </w:tr>
      <w:tr w:rsidR="0022209E" w:rsidRPr="00475471" w14:paraId="54D33CFA" w14:textId="77777777" w:rsidTr="00657B09">
        <w:trPr>
          <w:cantSplit/>
          <w:trHeight w:val="295"/>
        </w:trPr>
        <w:tc>
          <w:tcPr>
            <w:tcW w:w="9781" w:type="dxa"/>
            <w:gridSpan w:val="4"/>
          </w:tcPr>
          <w:p w14:paraId="783643C8" w14:textId="77777777" w:rsidR="0022209E" w:rsidRPr="00475471" w:rsidRDefault="0022209E" w:rsidP="00657B09">
            <w:pPr>
              <w:pStyle w:val="IMSTemplateSectionHeading"/>
            </w:pPr>
            <w:r w:rsidRPr="00475471">
              <w:t>Representational attributes</w:t>
            </w:r>
          </w:p>
        </w:tc>
      </w:tr>
      <w:tr w:rsidR="0022209E" w:rsidRPr="00475471" w14:paraId="79216E9F" w14:textId="77777777" w:rsidTr="00657B09">
        <w:trPr>
          <w:trHeight w:val="295"/>
        </w:trPr>
        <w:tc>
          <w:tcPr>
            <w:tcW w:w="2520" w:type="dxa"/>
          </w:tcPr>
          <w:p w14:paraId="46D71D42" w14:textId="77777777" w:rsidR="0022209E" w:rsidRPr="00475471" w:rsidRDefault="0022209E" w:rsidP="00657B09">
            <w:pPr>
              <w:pStyle w:val="IMSTemplateelementheadings"/>
            </w:pPr>
            <w:r w:rsidRPr="00475471">
              <w:t>Representation class</w:t>
            </w:r>
          </w:p>
        </w:tc>
        <w:tc>
          <w:tcPr>
            <w:tcW w:w="1800" w:type="dxa"/>
          </w:tcPr>
          <w:p w14:paraId="458A5008" w14:textId="77777777" w:rsidR="0022209E" w:rsidRPr="00475471" w:rsidRDefault="0022209E" w:rsidP="00657B09">
            <w:pPr>
              <w:pStyle w:val="DHHSbody"/>
            </w:pPr>
            <w:r w:rsidRPr="00475471">
              <w:t>Code</w:t>
            </w:r>
          </w:p>
        </w:tc>
        <w:tc>
          <w:tcPr>
            <w:tcW w:w="2880" w:type="dxa"/>
          </w:tcPr>
          <w:p w14:paraId="662D21B0" w14:textId="77777777" w:rsidR="0022209E" w:rsidRPr="00475471" w:rsidRDefault="0022209E" w:rsidP="00657B09">
            <w:pPr>
              <w:pStyle w:val="IMSTemplateelementheadings"/>
            </w:pPr>
            <w:r w:rsidRPr="00475471">
              <w:t>Data type</w:t>
            </w:r>
          </w:p>
        </w:tc>
        <w:tc>
          <w:tcPr>
            <w:tcW w:w="2581" w:type="dxa"/>
          </w:tcPr>
          <w:p w14:paraId="6C725485" w14:textId="77777777" w:rsidR="0022209E" w:rsidRPr="00475471" w:rsidRDefault="0022209E" w:rsidP="00657B09">
            <w:pPr>
              <w:pStyle w:val="DHHSbody"/>
            </w:pPr>
            <w:r w:rsidRPr="00475471">
              <w:t>Number</w:t>
            </w:r>
          </w:p>
        </w:tc>
      </w:tr>
      <w:tr w:rsidR="0022209E" w:rsidRPr="00475471" w14:paraId="01FA3693" w14:textId="77777777" w:rsidTr="00657B09">
        <w:trPr>
          <w:trHeight w:val="295"/>
        </w:trPr>
        <w:tc>
          <w:tcPr>
            <w:tcW w:w="2520" w:type="dxa"/>
          </w:tcPr>
          <w:p w14:paraId="129DB0CB" w14:textId="77777777" w:rsidR="0022209E" w:rsidRPr="00475471" w:rsidRDefault="0022209E" w:rsidP="00657B09">
            <w:pPr>
              <w:pStyle w:val="IMSTemplateelementheadings"/>
            </w:pPr>
            <w:r w:rsidRPr="00475471">
              <w:t>Format</w:t>
            </w:r>
          </w:p>
        </w:tc>
        <w:tc>
          <w:tcPr>
            <w:tcW w:w="1800" w:type="dxa"/>
          </w:tcPr>
          <w:p w14:paraId="469405EE" w14:textId="77777777" w:rsidR="0022209E" w:rsidRPr="00475471" w:rsidRDefault="0022209E" w:rsidP="00657B09">
            <w:pPr>
              <w:pStyle w:val="DHHSbody"/>
            </w:pPr>
            <w:r w:rsidRPr="00475471">
              <w:t>N</w:t>
            </w:r>
          </w:p>
        </w:tc>
        <w:tc>
          <w:tcPr>
            <w:tcW w:w="2880" w:type="dxa"/>
          </w:tcPr>
          <w:p w14:paraId="37B45F6B" w14:textId="77777777" w:rsidR="0022209E" w:rsidRPr="00475471" w:rsidRDefault="0022209E" w:rsidP="00657B09">
            <w:pPr>
              <w:pStyle w:val="IMSTemplateelementheadings"/>
            </w:pPr>
            <w:r w:rsidRPr="00475471">
              <w:t>Maximum character length</w:t>
            </w:r>
          </w:p>
        </w:tc>
        <w:tc>
          <w:tcPr>
            <w:tcW w:w="2581" w:type="dxa"/>
          </w:tcPr>
          <w:p w14:paraId="1DBD4B30" w14:textId="77777777" w:rsidR="0022209E" w:rsidRPr="00475471" w:rsidRDefault="0022209E" w:rsidP="00657B09">
            <w:pPr>
              <w:pStyle w:val="DHHSbody"/>
            </w:pPr>
            <w:r w:rsidRPr="00475471">
              <w:t>1</w:t>
            </w:r>
          </w:p>
        </w:tc>
      </w:tr>
      <w:tr w:rsidR="0022209E" w:rsidRPr="00475471" w14:paraId="3A2599C9" w14:textId="77777777" w:rsidTr="00657B09">
        <w:trPr>
          <w:trHeight w:val="294"/>
        </w:trPr>
        <w:tc>
          <w:tcPr>
            <w:tcW w:w="2520" w:type="dxa"/>
          </w:tcPr>
          <w:p w14:paraId="770C5979" w14:textId="77777777" w:rsidR="0022209E" w:rsidRPr="00475471" w:rsidRDefault="0022209E" w:rsidP="00657B09">
            <w:pPr>
              <w:pStyle w:val="IMSTemplateelementheadings"/>
            </w:pPr>
            <w:r w:rsidRPr="00475471">
              <w:t>Permissible values</w:t>
            </w:r>
          </w:p>
        </w:tc>
        <w:tc>
          <w:tcPr>
            <w:tcW w:w="1800" w:type="dxa"/>
          </w:tcPr>
          <w:p w14:paraId="2FD18061" w14:textId="77777777" w:rsidR="0022209E" w:rsidRPr="00475471" w:rsidRDefault="0022209E" w:rsidP="00657B09">
            <w:pPr>
              <w:pStyle w:val="IMSTemplateVDHeading"/>
            </w:pPr>
            <w:r w:rsidRPr="00475471">
              <w:t>Value</w:t>
            </w:r>
          </w:p>
        </w:tc>
        <w:tc>
          <w:tcPr>
            <w:tcW w:w="5461" w:type="dxa"/>
            <w:gridSpan w:val="2"/>
          </w:tcPr>
          <w:p w14:paraId="1336D8BE" w14:textId="77777777" w:rsidR="0022209E" w:rsidRPr="00475471" w:rsidRDefault="0022209E" w:rsidP="00657B09">
            <w:pPr>
              <w:pStyle w:val="IMSTemplateVDHeading"/>
            </w:pPr>
            <w:r w:rsidRPr="00475471">
              <w:t>Meaning</w:t>
            </w:r>
          </w:p>
        </w:tc>
      </w:tr>
      <w:tr w:rsidR="0022209E" w:rsidRPr="00475471" w14:paraId="5A66CD6E" w14:textId="77777777" w:rsidTr="00657B09">
        <w:trPr>
          <w:trHeight w:val="294"/>
        </w:trPr>
        <w:tc>
          <w:tcPr>
            <w:tcW w:w="2520" w:type="dxa"/>
          </w:tcPr>
          <w:p w14:paraId="4F8986AA" w14:textId="77777777" w:rsidR="0022209E" w:rsidRPr="00475471" w:rsidRDefault="0022209E" w:rsidP="00657B09">
            <w:pPr>
              <w:pStyle w:val="DHHSbody"/>
              <w:rPr>
                <w:rFonts w:cs="Arial"/>
              </w:rPr>
            </w:pPr>
          </w:p>
        </w:tc>
        <w:tc>
          <w:tcPr>
            <w:tcW w:w="1800" w:type="dxa"/>
          </w:tcPr>
          <w:p w14:paraId="6A000F02" w14:textId="77777777" w:rsidR="0022209E" w:rsidRPr="00475471" w:rsidRDefault="0022209E" w:rsidP="00657B09">
            <w:pPr>
              <w:pStyle w:val="DHHSbody"/>
              <w:rPr>
                <w:rFonts w:cs="Arial"/>
              </w:rPr>
            </w:pPr>
            <w:r w:rsidRPr="00475471">
              <w:rPr>
                <w:rFonts w:cs="Arial"/>
              </w:rPr>
              <w:t>0</w:t>
            </w:r>
          </w:p>
        </w:tc>
        <w:tc>
          <w:tcPr>
            <w:tcW w:w="5461" w:type="dxa"/>
            <w:gridSpan w:val="2"/>
          </w:tcPr>
          <w:p w14:paraId="1F4CA51B" w14:textId="77777777" w:rsidR="0022209E" w:rsidRPr="00475471" w:rsidRDefault="0022209E" w:rsidP="00657B09">
            <w:pPr>
              <w:pStyle w:val="DHHSbody"/>
              <w:rPr>
                <w:rFonts w:cs="Arial"/>
              </w:rPr>
            </w:pPr>
            <w:r w:rsidRPr="00475471">
              <w:rPr>
                <w:rFonts w:cs="Arial"/>
              </w:rPr>
              <w:t>No maltreatment</w:t>
            </w:r>
          </w:p>
        </w:tc>
      </w:tr>
      <w:tr w:rsidR="0022209E" w:rsidRPr="00475471" w14:paraId="571EDBD5" w14:textId="77777777" w:rsidTr="00657B09">
        <w:trPr>
          <w:trHeight w:val="294"/>
        </w:trPr>
        <w:tc>
          <w:tcPr>
            <w:tcW w:w="2520" w:type="dxa"/>
          </w:tcPr>
          <w:p w14:paraId="34E3DFE2" w14:textId="77777777" w:rsidR="0022209E" w:rsidRPr="00475471" w:rsidRDefault="0022209E" w:rsidP="00657B09">
            <w:pPr>
              <w:pStyle w:val="IMSTemplateelementheadings"/>
            </w:pPr>
          </w:p>
        </w:tc>
        <w:tc>
          <w:tcPr>
            <w:tcW w:w="1800" w:type="dxa"/>
          </w:tcPr>
          <w:p w14:paraId="2510C2A9" w14:textId="77777777" w:rsidR="0022209E" w:rsidRPr="00475471" w:rsidRDefault="0022209E" w:rsidP="00657B09">
            <w:pPr>
              <w:pStyle w:val="DHHSbody"/>
            </w:pPr>
            <w:r w:rsidRPr="00475471">
              <w:t>1</w:t>
            </w:r>
          </w:p>
        </w:tc>
        <w:tc>
          <w:tcPr>
            <w:tcW w:w="5461" w:type="dxa"/>
            <w:gridSpan w:val="2"/>
          </w:tcPr>
          <w:p w14:paraId="0F0893E8" w14:textId="77777777" w:rsidR="0022209E" w:rsidRPr="00475471" w:rsidRDefault="0022209E" w:rsidP="00657B09">
            <w:pPr>
              <w:pStyle w:val="DHHSbody"/>
            </w:pPr>
            <w:r w:rsidRPr="00475471">
              <w:rPr>
                <w:rFonts w:cs="Arial"/>
              </w:rPr>
              <w:t>Neglect/Abandonment</w:t>
            </w:r>
          </w:p>
        </w:tc>
      </w:tr>
      <w:tr w:rsidR="0022209E" w:rsidRPr="00475471" w14:paraId="12E769B1" w14:textId="77777777" w:rsidTr="00657B09">
        <w:trPr>
          <w:trHeight w:val="294"/>
        </w:trPr>
        <w:tc>
          <w:tcPr>
            <w:tcW w:w="2520" w:type="dxa"/>
          </w:tcPr>
          <w:p w14:paraId="55E46F31" w14:textId="77777777" w:rsidR="0022209E" w:rsidRPr="00475471" w:rsidRDefault="0022209E" w:rsidP="00657B09">
            <w:pPr>
              <w:pStyle w:val="IMSTemplateelementheadings"/>
            </w:pPr>
          </w:p>
        </w:tc>
        <w:tc>
          <w:tcPr>
            <w:tcW w:w="1800" w:type="dxa"/>
          </w:tcPr>
          <w:p w14:paraId="378A8B76" w14:textId="77777777" w:rsidR="0022209E" w:rsidRPr="00475471" w:rsidRDefault="0022209E" w:rsidP="00657B09">
            <w:pPr>
              <w:pStyle w:val="DHHSbody"/>
            </w:pPr>
            <w:r w:rsidRPr="00475471">
              <w:t>2</w:t>
            </w:r>
          </w:p>
        </w:tc>
        <w:tc>
          <w:tcPr>
            <w:tcW w:w="5461" w:type="dxa"/>
            <w:gridSpan w:val="2"/>
          </w:tcPr>
          <w:p w14:paraId="5914ED7B" w14:textId="77777777" w:rsidR="0022209E" w:rsidRPr="00475471" w:rsidRDefault="0022209E" w:rsidP="00657B09">
            <w:pPr>
              <w:pStyle w:val="DHHSbody"/>
            </w:pPr>
            <w:r w:rsidRPr="00475471">
              <w:rPr>
                <w:rFonts w:cs="Arial"/>
              </w:rPr>
              <w:t>Physical abuse</w:t>
            </w:r>
          </w:p>
        </w:tc>
      </w:tr>
      <w:tr w:rsidR="0022209E" w:rsidRPr="00475471" w14:paraId="7DB38A50" w14:textId="77777777" w:rsidTr="00657B09">
        <w:trPr>
          <w:trHeight w:val="294"/>
        </w:trPr>
        <w:tc>
          <w:tcPr>
            <w:tcW w:w="2520" w:type="dxa"/>
          </w:tcPr>
          <w:p w14:paraId="52CE7541" w14:textId="77777777" w:rsidR="0022209E" w:rsidRPr="00475471" w:rsidRDefault="0022209E" w:rsidP="00657B09">
            <w:pPr>
              <w:pStyle w:val="IMSTemplateelementheadings"/>
            </w:pPr>
          </w:p>
        </w:tc>
        <w:tc>
          <w:tcPr>
            <w:tcW w:w="1800" w:type="dxa"/>
          </w:tcPr>
          <w:p w14:paraId="5575232B" w14:textId="77777777" w:rsidR="0022209E" w:rsidRPr="00475471" w:rsidRDefault="0022209E" w:rsidP="00657B09">
            <w:pPr>
              <w:pStyle w:val="DHHSbody"/>
            </w:pPr>
            <w:r w:rsidRPr="00475471">
              <w:t>3</w:t>
            </w:r>
          </w:p>
        </w:tc>
        <w:tc>
          <w:tcPr>
            <w:tcW w:w="5461" w:type="dxa"/>
            <w:gridSpan w:val="2"/>
          </w:tcPr>
          <w:p w14:paraId="09D2F953" w14:textId="77777777" w:rsidR="0022209E" w:rsidRPr="00475471" w:rsidRDefault="0022209E" w:rsidP="00657B09">
            <w:pPr>
              <w:pStyle w:val="DHHSbody"/>
            </w:pPr>
            <w:r w:rsidRPr="00475471">
              <w:rPr>
                <w:rFonts w:cs="Arial"/>
              </w:rPr>
              <w:t>Sexual abuse</w:t>
            </w:r>
          </w:p>
        </w:tc>
      </w:tr>
      <w:tr w:rsidR="0022209E" w:rsidRPr="00475471" w14:paraId="7B454B6B" w14:textId="77777777" w:rsidTr="00657B09">
        <w:trPr>
          <w:trHeight w:val="294"/>
        </w:trPr>
        <w:tc>
          <w:tcPr>
            <w:tcW w:w="2520" w:type="dxa"/>
          </w:tcPr>
          <w:p w14:paraId="6BCE22DC" w14:textId="77777777" w:rsidR="0022209E" w:rsidRPr="00475471" w:rsidRDefault="0022209E" w:rsidP="00657B09">
            <w:pPr>
              <w:pStyle w:val="IMSTemplateelementheadings"/>
            </w:pPr>
          </w:p>
        </w:tc>
        <w:tc>
          <w:tcPr>
            <w:tcW w:w="1800" w:type="dxa"/>
          </w:tcPr>
          <w:p w14:paraId="5E1C3F3E" w14:textId="77777777" w:rsidR="0022209E" w:rsidRPr="00475471" w:rsidRDefault="0022209E" w:rsidP="00657B09">
            <w:pPr>
              <w:pStyle w:val="DHHSbody"/>
            </w:pPr>
            <w:r w:rsidRPr="00475471">
              <w:t>4</w:t>
            </w:r>
          </w:p>
        </w:tc>
        <w:tc>
          <w:tcPr>
            <w:tcW w:w="5461" w:type="dxa"/>
            <w:gridSpan w:val="2"/>
          </w:tcPr>
          <w:p w14:paraId="7CB307F5" w14:textId="77777777" w:rsidR="0022209E" w:rsidRPr="00475471" w:rsidRDefault="0022209E" w:rsidP="00657B09">
            <w:pPr>
              <w:pStyle w:val="DHHSbody"/>
            </w:pPr>
            <w:r w:rsidRPr="00475471">
              <w:rPr>
                <w:rFonts w:cs="Arial"/>
              </w:rPr>
              <w:t>Psychological abuse</w:t>
            </w:r>
          </w:p>
        </w:tc>
      </w:tr>
      <w:tr w:rsidR="0022209E" w:rsidRPr="00475471" w14:paraId="1EC933A7" w14:textId="77777777" w:rsidTr="00657B09">
        <w:trPr>
          <w:trHeight w:val="294"/>
        </w:trPr>
        <w:tc>
          <w:tcPr>
            <w:tcW w:w="2520" w:type="dxa"/>
          </w:tcPr>
          <w:p w14:paraId="2C6B4D2C" w14:textId="77777777" w:rsidR="0022209E" w:rsidRPr="00475471" w:rsidRDefault="0022209E" w:rsidP="00657B09">
            <w:pPr>
              <w:pStyle w:val="IMSTemplateelementheadings"/>
            </w:pPr>
            <w:r w:rsidRPr="00475471">
              <w:t>Supplementary values</w:t>
            </w:r>
          </w:p>
        </w:tc>
        <w:tc>
          <w:tcPr>
            <w:tcW w:w="1800" w:type="dxa"/>
          </w:tcPr>
          <w:p w14:paraId="2B7C49DB" w14:textId="77777777" w:rsidR="0022209E" w:rsidRPr="00475471" w:rsidRDefault="0022209E" w:rsidP="00657B09">
            <w:pPr>
              <w:pStyle w:val="IMSTemplatecontent"/>
              <w:rPr>
                <w:b/>
                <w:i/>
              </w:rPr>
            </w:pPr>
            <w:r w:rsidRPr="00475471">
              <w:rPr>
                <w:b/>
                <w:i/>
              </w:rPr>
              <w:t>Value</w:t>
            </w:r>
          </w:p>
        </w:tc>
        <w:tc>
          <w:tcPr>
            <w:tcW w:w="5461" w:type="dxa"/>
            <w:gridSpan w:val="2"/>
          </w:tcPr>
          <w:p w14:paraId="5A2A2B3A" w14:textId="77777777" w:rsidR="0022209E" w:rsidRPr="00475471" w:rsidRDefault="0022209E" w:rsidP="00657B09">
            <w:pPr>
              <w:pStyle w:val="IMSTemplatecontent"/>
              <w:rPr>
                <w:b/>
                <w:i/>
              </w:rPr>
            </w:pPr>
            <w:r w:rsidRPr="00475471">
              <w:rPr>
                <w:b/>
                <w:i/>
              </w:rPr>
              <w:t>Meaning</w:t>
            </w:r>
          </w:p>
        </w:tc>
      </w:tr>
      <w:tr w:rsidR="0022209E" w:rsidRPr="00475471" w14:paraId="19B9A2E4" w14:textId="77777777" w:rsidTr="00657B09">
        <w:trPr>
          <w:trHeight w:val="294"/>
        </w:trPr>
        <w:tc>
          <w:tcPr>
            <w:tcW w:w="2520" w:type="dxa"/>
          </w:tcPr>
          <w:p w14:paraId="27CF5081" w14:textId="77777777" w:rsidR="0022209E" w:rsidRPr="00475471" w:rsidRDefault="0022209E" w:rsidP="00657B09">
            <w:pPr>
              <w:pStyle w:val="IMSTemplateelementheadings"/>
            </w:pPr>
          </w:p>
        </w:tc>
        <w:tc>
          <w:tcPr>
            <w:tcW w:w="1800" w:type="dxa"/>
          </w:tcPr>
          <w:p w14:paraId="57503F9A" w14:textId="77777777" w:rsidR="0022209E" w:rsidRPr="00475471" w:rsidRDefault="0022209E" w:rsidP="00657B09">
            <w:pPr>
              <w:pStyle w:val="IMSTemplatecontent"/>
            </w:pPr>
            <w:r w:rsidRPr="00475471">
              <w:t>5</w:t>
            </w:r>
          </w:p>
        </w:tc>
        <w:tc>
          <w:tcPr>
            <w:tcW w:w="5461" w:type="dxa"/>
            <w:gridSpan w:val="2"/>
          </w:tcPr>
          <w:p w14:paraId="3CA4CF83" w14:textId="77777777" w:rsidR="0022209E" w:rsidRPr="00475471" w:rsidRDefault="0022209E" w:rsidP="00657B09">
            <w:pPr>
              <w:pStyle w:val="DHHSbody"/>
              <w:rPr>
                <w:b/>
                <w:i/>
              </w:rPr>
            </w:pPr>
            <w:r w:rsidRPr="00475471">
              <w:rPr>
                <w:rFonts w:cs="Arial"/>
              </w:rPr>
              <w:t>Other maltreatment or mixed maltreatment</w:t>
            </w:r>
          </w:p>
        </w:tc>
      </w:tr>
      <w:tr w:rsidR="0022209E" w:rsidRPr="00475471" w14:paraId="2E1880AE" w14:textId="77777777" w:rsidTr="00657B09">
        <w:trPr>
          <w:trHeight w:val="294"/>
        </w:trPr>
        <w:tc>
          <w:tcPr>
            <w:tcW w:w="2520" w:type="dxa"/>
          </w:tcPr>
          <w:p w14:paraId="01AAD78E" w14:textId="77777777" w:rsidR="0022209E" w:rsidRPr="00475471" w:rsidRDefault="0022209E" w:rsidP="00657B09">
            <w:pPr>
              <w:pStyle w:val="IMSTemplateelementheadings"/>
            </w:pPr>
          </w:p>
        </w:tc>
        <w:tc>
          <w:tcPr>
            <w:tcW w:w="1800" w:type="dxa"/>
          </w:tcPr>
          <w:p w14:paraId="121C0415" w14:textId="77777777" w:rsidR="0022209E" w:rsidRPr="00475471" w:rsidRDefault="0022209E" w:rsidP="00657B09">
            <w:pPr>
              <w:pStyle w:val="IMSTemplatecontent"/>
            </w:pPr>
            <w:r w:rsidRPr="00475471">
              <w:t>6</w:t>
            </w:r>
          </w:p>
        </w:tc>
        <w:tc>
          <w:tcPr>
            <w:tcW w:w="5461" w:type="dxa"/>
            <w:gridSpan w:val="2"/>
          </w:tcPr>
          <w:p w14:paraId="57D55486" w14:textId="77777777" w:rsidR="0022209E" w:rsidRPr="00475471" w:rsidRDefault="0022209E" w:rsidP="00657B09">
            <w:pPr>
              <w:pStyle w:val="IMSTemplatecontent"/>
              <w:rPr>
                <w:b/>
                <w:i/>
              </w:rPr>
            </w:pPr>
            <w:r w:rsidRPr="00475471">
              <w:rPr>
                <w:rFonts w:ascii="Arial" w:hAnsi="Arial" w:cs="Arial"/>
                <w:sz w:val="20"/>
              </w:rPr>
              <w:t>Abuse not otherwise specified</w:t>
            </w:r>
          </w:p>
        </w:tc>
      </w:tr>
      <w:tr w:rsidR="0022209E" w:rsidRPr="00475471" w14:paraId="084210C4" w14:textId="77777777" w:rsidTr="00657B09">
        <w:trPr>
          <w:trHeight w:val="294"/>
        </w:trPr>
        <w:tc>
          <w:tcPr>
            <w:tcW w:w="2520" w:type="dxa"/>
          </w:tcPr>
          <w:p w14:paraId="7D0D718B" w14:textId="77777777" w:rsidR="0022209E" w:rsidRPr="00475471" w:rsidRDefault="0022209E" w:rsidP="00657B09">
            <w:pPr>
              <w:pStyle w:val="IMSTemplateelementheadings"/>
            </w:pPr>
          </w:p>
        </w:tc>
        <w:tc>
          <w:tcPr>
            <w:tcW w:w="1800" w:type="dxa"/>
          </w:tcPr>
          <w:p w14:paraId="07C9D5A4" w14:textId="77777777" w:rsidR="0022209E" w:rsidRPr="00475471" w:rsidRDefault="0022209E" w:rsidP="00657B09">
            <w:pPr>
              <w:pStyle w:val="DHHSbody"/>
            </w:pPr>
            <w:r w:rsidRPr="00475471">
              <w:t>9</w:t>
            </w:r>
          </w:p>
        </w:tc>
        <w:tc>
          <w:tcPr>
            <w:tcW w:w="5461" w:type="dxa"/>
            <w:gridSpan w:val="2"/>
          </w:tcPr>
          <w:p w14:paraId="651596AB" w14:textId="77777777" w:rsidR="0022209E" w:rsidRPr="00475471" w:rsidRDefault="0022209E" w:rsidP="00657B09">
            <w:pPr>
              <w:pStyle w:val="DHHSbody"/>
            </w:pPr>
            <w:r w:rsidRPr="00475471">
              <w:t>Not stated</w:t>
            </w:r>
          </w:p>
        </w:tc>
      </w:tr>
      <w:tr w:rsidR="0022209E" w:rsidRPr="00475471" w14:paraId="6945C4D4" w14:textId="77777777" w:rsidTr="00657B09">
        <w:trPr>
          <w:trHeight w:val="295"/>
        </w:trPr>
        <w:tc>
          <w:tcPr>
            <w:tcW w:w="9781" w:type="dxa"/>
            <w:gridSpan w:val="4"/>
            <w:tcBorders>
              <w:top w:val="single" w:sz="4" w:space="0" w:color="auto"/>
            </w:tcBorders>
          </w:tcPr>
          <w:p w14:paraId="6989DF3B" w14:textId="77777777" w:rsidR="0022209E" w:rsidRPr="00475471" w:rsidRDefault="0022209E" w:rsidP="00657B09">
            <w:pPr>
              <w:pStyle w:val="IMSTemplateMainSectionHeading"/>
            </w:pPr>
            <w:r w:rsidRPr="00475471">
              <w:t>Data element attributes</w:t>
            </w:r>
          </w:p>
        </w:tc>
      </w:tr>
      <w:tr w:rsidR="0022209E" w:rsidRPr="00475471" w14:paraId="04AA2FAD" w14:textId="77777777" w:rsidTr="00657B09">
        <w:trPr>
          <w:trHeight w:val="295"/>
        </w:trPr>
        <w:tc>
          <w:tcPr>
            <w:tcW w:w="9781" w:type="dxa"/>
            <w:gridSpan w:val="4"/>
            <w:tcBorders>
              <w:top w:val="nil"/>
            </w:tcBorders>
          </w:tcPr>
          <w:p w14:paraId="349CF686" w14:textId="77777777" w:rsidR="0022209E" w:rsidRPr="00475471" w:rsidRDefault="0022209E" w:rsidP="00657B09">
            <w:pPr>
              <w:pStyle w:val="IMSTemplateSectionHeading"/>
            </w:pPr>
            <w:r w:rsidRPr="00475471">
              <w:t xml:space="preserve">Reporting attributes </w:t>
            </w:r>
          </w:p>
        </w:tc>
      </w:tr>
      <w:tr w:rsidR="0022209E" w:rsidRPr="00475471" w14:paraId="24D1D928" w14:textId="77777777" w:rsidTr="00657B09">
        <w:trPr>
          <w:trHeight w:val="294"/>
        </w:trPr>
        <w:tc>
          <w:tcPr>
            <w:tcW w:w="2520" w:type="dxa"/>
          </w:tcPr>
          <w:p w14:paraId="0FF3ADC8" w14:textId="77777777" w:rsidR="0022209E" w:rsidRPr="00475471" w:rsidRDefault="0022209E" w:rsidP="00657B09">
            <w:pPr>
              <w:pStyle w:val="IMSTemplateelementheadings"/>
            </w:pPr>
            <w:r w:rsidRPr="00475471">
              <w:t>Reporting requirements</w:t>
            </w:r>
          </w:p>
        </w:tc>
        <w:tc>
          <w:tcPr>
            <w:tcW w:w="7261" w:type="dxa"/>
            <w:gridSpan w:val="3"/>
          </w:tcPr>
          <w:p w14:paraId="125E9266" w14:textId="77777777" w:rsidR="0022209E" w:rsidRPr="00475471" w:rsidRDefault="0022209E" w:rsidP="00657B09">
            <w:pPr>
              <w:pStyle w:val="DHHSbody"/>
            </w:pPr>
            <w:r w:rsidRPr="00475471">
              <w:t>Conditional-</w:t>
            </w:r>
          </w:p>
          <w:p w14:paraId="51230422" w14:textId="77777777" w:rsidR="0022209E" w:rsidRPr="00475471" w:rsidRDefault="0022209E" w:rsidP="00657B09">
            <w:pPr>
              <w:pStyle w:val="DHHSbody"/>
            </w:pPr>
            <w:r w:rsidRPr="00475471">
              <w:t>Mandatory, when service provided is related to potential client/client’s own alcohol or other drug use.</w:t>
            </w:r>
          </w:p>
          <w:p w14:paraId="47626537" w14:textId="0C2B72B5" w:rsidR="0022209E" w:rsidRPr="00475471" w:rsidRDefault="0022209E" w:rsidP="00657B09">
            <w:pPr>
              <w:pStyle w:val="DHHSbody"/>
            </w:pPr>
            <w:r w:rsidRPr="00475471">
              <w:t>When service provided is for a family member or significant other of an alcohol or drug user, this data item should not be reported.</w:t>
            </w:r>
          </w:p>
        </w:tc>
      </w:tr>
      <w:tr w:rsidR="0022209E" w:rsidRPr="00475471" w14:paraId="76726FEB" w14:textId="77777777" w:rsidTr="00657B09">
        <w:trPr>
          <w:trHeight w:val="295"/>
        </w:trPr>
        <w:tc>
          <w:tcPr>
            <w:tcW w:w="9781" w:type="dxa"/>
            <w:gridSpan w:val="4"/>
            <w:tcBorders>
              <w:bottom w:val="nil"/>
            </w:tcBorders>
          </w:tcPr>
          <w:p w14:paraId="218495C5" w14:textId="77777777" w:rsidR="0022209E" w:rsidRPr="00475471" w:rsidRDefault="0022209E" w:rsidP="00657B09">
            <w:pPr>
              <w:pStyle w:val="IMSTemplateSectionHeading"/>
            </w:pPr>
            <w:r w:rsidRPr="00475471">
              <w:t>Collection and usage attributes</w:t>
            </w:r>
          </w:p>
        </w:tc>
      </w:tr>
      <w:tr w:rsidR="0022209E" w:rsidRPr="00475471" w14:paraId="5493F647" w14:textId="77777777" w:rsidTr="00657B09">
        <w:trPr>
          <w:trHeight w:val="295"/>
        </w:trPr>
        <w:tc>
          <w:tcPr>
            <w:tcW w:w="2520" w:type="dxa"/>
            <w:tcBorders>
              <w:top w:val="nil"/>
              <w:bottom w:val="single" w:sz="4" w:space="0" w:color="auto"/>
            </w:tcBorders>
          </w:tcPr>
          <w:p w14:paraId="1F3C83E8" w14:textId="77777777" w:rsidR="0022209E" w:rsidRPr="00475471" w:rsidRDefault="0022209E" w:rsidP="00657B09">
            <w:pPr>
              <w:pStyle w:val="IMSTemplateelementheadings"/>
            </w:pPr>
            <w:r w:rsidRPr="00475471">
              <w:t>Guide for use</w:t>
            </w:r>
          </w:p>
        </w:tc>
        <w:tc>
          <w:tcPr>
            <w:tcW w:w="7261" w:type="dxa"/>
            <w:gridSpan w:val="3"/>
            <w:tcBorders>
              <w:top w:val="nil"/>
              <w:bottom w:val="single" w:sz="4" w:space="0" w:color="auto"/>
            </w:tcBorders>
          </w:tcPr>
          <w:p w14:paraId="6F9D26BB" w14:textId="77777777" w:rsidR="0022209E" w:rsidRPr="00475471" w:rsidRDefault="0022209E" w:rsidP="00657B09">
            <w:pPr>
              <w:pStyle w:val="DHHSbody"/>
            </w:pPr>
            <w:r w:rsidRPr="00475471">
              <w:t>When the client advises, or assessing clinician identifies that the client’s personal experience of maltreatment has in part, or entirely lead to their drug and alcohol use</w:t>
            </w:r>
            <w:r w:rsidRPr="00475471">
              <w:rPr>
                <w:rFonts w:cs="Arial"/>
              </w:rPr>
              <w:t xml:space="preserve">, </w:t>
            </w:r>
            <w:r w:rsidRPr="00475471">
              <w:t>maltreatment type must be reported. Where there are multiple forms of maltreatment, the predominant maltreatment form must be submitted. If a predominant form cannot be identified, code 5 – mixed is to be used.</w:t>
            </w:r>
          </w:p>
          <w:p w14:paraId="7AE3D0C3" w14:textId="77777777" w:rsidR="0022209E" w:rsidRPr="00475471" w:rsidRDefault="0022209E" w:rsidP="00657B09">
            <w:pPr>
              <w:pStyle w:val="DHHSbody"/>
            </w:pPr>
            <w:r w:rsidRPr="00475471">
              <w:t>Use null when service provided is for a family member or significant other of an alcohol or drug user</w:t>
            </w:r>
          </w:p>
          <w:tbl>
            <w:tblPr>
              <w:tblW w:w="0" w:type="auto"/>
              <w:tblLayout w:type="fixed"/>
              <w:tblLook w:val="01E0" w:firstRow="1" w:lastRow="1" w:firstColumn="1" w:lastColumn="1" w:noHBand="0" w:noVBand="0"/>
            </w:tblPr>
            <w:tblGrid>
              <w:gridCol w:w="1201"/>
              <w:gridCol w:w="5939"/>
            </w:tblGrid>
            <w:tr w:rsidR="0022209E" w:rsidRPr="00475471" w14:paraId="7F5A52CF" w14:textId="77777777" w:rsidTr="00657B09">
              <w:tc>
                <w:tcPr>
                  <w:tcW w:w="1201" w:type="dxa"/>
                </w:tcPr>
                <w:p w14:paraId="10CCBA5C" w14:textId="77777777" w:rsidR="0022209E" w:rsidRPr="00475471" w:rsidRDefault="0022209E" w:rsidP="00657B09">
                  <w:pPr>
                    <w:pStyle w:val="DHHSbody"/>
                  </w:pPr>
                  <w:r w:rsidRPr="00475471">
                    <w:t>Code 0</w:t>
                  </w:r>
                </w:p>
              </w:tc>
              <w:tc>
                <w:tcPr>
                  <w:tcW w:w="5939" w:type="dxa"/>
                </w:tcPr>
                <w:p w14:paraId="19161618" w14:textId="77777777" w:rsidR="0022209E" w:rsidRPr="00475471" w:rsidRDefault="0022209E" w:rsidP="00657B09">
                  <w:pPr>
                    <w:pStyle w:val="DHHSbody"/>
                  </w:pPr>
                  <w:r w:rsidRPr="00475471">
                    <w:t>No maltreatment or where maltreatment has been identified in past, but no longer impacting the client’s alcohol and drug use</w:t>
                  </w:r>
                </w:p>
              </w:tc>
            </w:tr>
            <w:tr w:rsidR="0022209E" w:rsidRPr="00475471" w14:paraId="5768A5C4" w14:textId="77777777" w:rsidTr="00657B09">
              <w:tc>
                <w:tcPr>
                  <w:tcW w:w="1201" w:type="dxa"/>
                </w:tcPr>
                <w:p w14:paraId="4727C2F7" w14:textId="77777777" w:rsidR="0022209E" w:rsidRPr="00475471" w:rsidRDefault="0022209E" w:rsidP="00657B09">
                  <w:pPr>
                    <w:pStyle w:val="DHHSbody"/>
                  </w:pPr>
                  <w:r w:rsidRPr="00475471">
                    <w:t>Code 4</w:t>
                  </w:r>
                </w:p>
              </w:tc>
              <w:tc>
                <w:tcPr>
                  <w:tcW w:w="5939" w:type="dxa"/>
                </w:tcPr>
                <w:p w14:paraId="5B6F49A2" w14:textId="77777777" w:rsidR="0022209E" w:rsidRPr="00475471" w:rsidRDefault="0022209E" w:rsidP="00657B09">
                  <w:pPr>
                    <w:pStyle w:val="DHHSbody"/>
                  </w:pPr>
                  <w:r w:rsidRPr="00475471">
                    <w:t>Should be used for mental and verbal abuse</w:t>
                  </w:r>
                </w:p>
              </w:tc>
            </w:tr>
            <w:tr w:rsidR="0022209E" w:rsidRPr="00475471" w14:paraId="2CDA1043" w14:textId="77777777" w:rsidTr="00657B09">
              <w:tc>
                <w:tcPr>
                  <w:tcW w:w="1201" w:type="dxa"/>
                </w:tcPr>
                <w:p w14:paraId="64AC28D7" w14:textId="77777777" w:rsidR="0022209E" w:rsidRPr="00475471" w:rsidRDefault="0022209E" w:rsidP="00657B09">
                  <w:pPr>
                    <w:pStyle w:val="DHHSbody"/>
                  </w:pPr>
                  <w:r w:rsidRPr="00475471">
                    <w:t>Code 5</w:t>
                  </w:r>
                </w:p>
              </w:tc>
              <w:tc>
                <w:tcPr>
                  <w:tcW w:w="5939" w:type="dxa"/>
                </w:tcPr>
                <w:p w14:paraId="3BA7BBBD" w14:textId="77777777" w:rsidR="0022209E" w:rsidRPr="00475471" w:rsidRDefault="0022209E" w:rsidP="00657B09">
                  <w:pPr>
                    <w:pStyle w:val="DHHSbody"/>
                  </w:pPr>
                  <w:r w:rsidRPr="00475471">
                    <w:t xml:space="preserve">Mixed maltreatment forms, or other specified abuse or maltreatment e.g. financial abuse, human rights abuses </w:t>
                  </w:r>
                </w:p>
              </w:tc>
            </w:tr>
            <w:tr w:rsidR="0022209E" w:rsidRPr="00475471" w14:paraId="57B4C6AF" w14:textId="77777777" w:rsidTr="00657B09">
              <w:tc>
                <w:tcPr>
                  <w:tcW w:w="1201" w:type="dxa"/>
                </w:tcPr>
                <w:p w14:paraId="44AEA292" w14:textId="77777777" w:rsidR="0022209E" w:rsidRPr="00475471" w:rsidRDefault="0022209E" w:rsidP="00657B09">
                  <w:pPr>
                    <w:pStyle w:val="DHHSbody"/>
                  </w:pPr>
                  <w:r w:rsidRPr="00475471">
                    <w:lastRenderedPageBreak/>
                    <w:t>Code 9</w:t>
                  </w:r>
                </w:p>
              </w:tc>
              <w:tc>
                <w:tcPr>
                  <w:tcW w:w="5939" w:type="dxa"/>
                </w:tcPr>
                <w:p w14:paraId="7A9F98C5" w14:textId="77777777" w:rsidR="0022209E" w:rsidRPr="00475471" w:rsidRDefault="0022209E" w:rsidP="00657B09">
                  <w:pPr>
                    <w:pStyle w:val="DHHSbody"/>
                  </w:pPr>
                  <w:r w:rsidRPr="00475471">
                    <w:t>Should use this code when not able to obtain this information</w:t>
                  </w:r>
                </w:p>
              </w:tc>
            </w:tr>
          </w:tbl>
          <w:p w14:paraId="4D3710FF" w14:textId="77777777" w:rsidR="0022209E" w:rsidRPr="00475471" w:rsidRDefault="0022209E" w:rsidP="00657B09">
            <w:pPr>
              <w:pStyle w:val="DHHSbody"/>
              <w:rPr>
                <w:rFonts w:ascii="Helvetica" w:hAnsi="Helvetica"/>
                <w:color w:val="4D5459"/>
                <w:shd w:val="clear" w:color="auto" w:fill="FFFFFF"/>
              </w:rPr>
            </w:pPr>
          </w:p>
        </w:tc>
      </w:tr>
      <w:tr w:rsidR="0022209E" w:rsidRPr="00475471" w14:paraId="21BA3CD9" w14:textId="77777777" w:rsidTr="00657B09">
        <w:trPr>
          <w:trHeight w:val="294"/>
        </w:trPr>
        <w:tc>
          <w:tcPr>
            <w:tcW w:w="9781" w:type="dxa"/>
            <w:gridSpan w:val="4"/>
            <w:tcBorders>
              <w:top w:val="single" w:sz="4" w:space="0" w:color="auto"/>
            </w:tcBorders>
          </w:tcPr>
          <w:p w14:paraId="4B5BF45C" w14:textId="77777777" w:rsidR="0022209E" w:rsidRPr="00475471" w:rsidRDefault="0022209E" w:rsidP="00657B09">
            <w:pPr>
              <w:pStyle w:val="IMSTemplateSectionHeading"/>
            </w:pPr>
            <w:r w:rsidRPr="00475471">
              <w:lastRenderedPageBreak/>
              <w:t>Source and reference attributes</w:t>
            </w:r>
          </w:p>
        </w:tc>
      </w:tr>
      <w:tr w:rsidR="0022209E" w:rsidRPr="00475471" w14:paraId="1C466BBA" w14:textId="77777777" w:rsidTr="00657B09">
        <w:trPr>
          <w:trHeight w:val="295"/>
        </w:trPr>
        <w:tc>
          <w:tcPr>
            <w:tcW w:w="2520" w:type="dxa"/>
          </w:tcPr>
          <w:p w14:paraId="00BD18FE" w14:textId="77777777" w:rsidR="0022209E" w:rsidRPr="00475471" w:rsidRDefault="0022209E" w:rsidP="00657B09">
            <w:pPr>
              <w:pStyle w:val="IMSTemplateelementheadings"/>
            </w:pPr>
            <w:r w:rsidRPr="00475471">
              <w:t>Definition source</w:t>
            </w:r>
          </w:p>
        </w:tc>
        <w:tc>
          <w:tcPr>
            <w:tcW w:w="7261" w:type="dxa"/>
            <w:gridSpan w:val="3"/>
          </w:tcPr>
          <w:p w14:paraId="717478AD" w14:textId="77777777" w:rsidR="0022209E" w:rsidRPr="00475471" w:rsidRDefault="0022209E" w:rsidP="00657B09">
            <w:pPr>
              <w:pStyle w:val="DHHSbody"/>
            </w:pPr>
            <w:r w:rsidRPr="00475471">
              <w:t>Department of Health</w:t>
            </w:r>
          </w:p>
        </w:tc>
      </w:tr>
      <w:tr w:rsidR="0022209E" w:rsidRPr="00475471" w14:paraId="2B173560" w14:textId="77777777" w:rsidTr="00657B09">
        <w:trPr>
          <w:trHeight w:val="295"/>
        </w:trPr>
        <w:tc>
          <w:tcPr>
            <w:tcW w:w="2520" w:type="dxa"/>
          </w:tcPr>
          <w:p w14:paraId="549F8CB8" w14:textId="77777777" w:rsidR="0022209E" w:rsidRPr="00475471" w:rsidRDefault="0022209E" w:rsidP="00657B09">
            <w:pPr>
              <w:pStyle w:val="IMSTemplateelementheadings"/>
            </w:pPr>
            <w:r w:rsidRPr="00475471">
              <w:t>Definition source identifier</w:t>
            </w:r>
          </w:p>
        </w:tc>
        <w:tc>
          <w:tcPr>
            <w:tcW w:w="7261" w:type="dxa"/>
            <w:gridSpan w:val="3"/>
          </w:tcPr>
          <w:p w14:paraId="07E659FF" w14:textId="77777777" w:rsidR="0022209E" w:rsidRPr="00475471" w:rsidRDefault="0022209E" w:rsidP="00657B09">
            <w:pPr>
              <w:pStyle w:val="IMSTemplatecontent"/>
            </w:pPr>
          </w:p>
        </w:tc>
      </w:tr>
      <w:tr w:rsidR="0022209E" w:rsidRPr="00475471" w14:paraId="7526228D" w14:textId="77777777" w:rsidTr="00657B09">
        <w:trPr>
          <w:trHeight w:val="295"/>
        </w:trPr>
        <w:tc>
          <w:tcPr>
            <w:tcW w:w="2520" w:type="dxa"/>
            <w:tcBorders>
              <w:bottom w:val="nil"/>
            </w:tcBorders>
          </w:tcPr>
          <w:p w14:paraId="34675E05" w14:textId="77777777" w:rsidR="0022209E" w:rsidRPr="00475471" w:rsidRDefault="0022209E" w:rsidP="00657B09">
            <w:pPr>
              <w:pStyle w:val="IMSTemplateelementheadings"/>
            </w:pPr>
            <w:r w:rsidRPr="00475471">
              <w:t>Value domain source</w:t>
            </w:r>
          </w:p>
        </w:tc>
        <w:tc>
          <w:tcPr>
            <w:tcW w:w="7261" w:type="dxa"/>
            <w:gridSpan w:val="3"/>
            <w:tcBorders>
              <w:bottom w:val="nil"/>
            </w:tcBorders>
          </w:tcPr>
          <w:p w14:paraId="7C8EBDDB" w14:textId="29222AEF" w:rsidR="0022209E" w:rsidRPr="00475471" w:rsidRDefault="0022209E" w:rsidP="00657B09">
            <w:pPr>
              <w:pStyle w:val="DHHSbody"/>
            </w:pPr>
            <w:r w:rsidRPr="00475471">
              <w:t>Based on International Statistical Classification of Diseases and Related Health Problems 10th Revision (ICD-10)-WHO Version</w:t>
            </w:r>
            <w:r w:rsidR="004C4A78" w:rsidRPr="00475471">
              <w:t>: 2019</w:t>
            </w:r>
            <w:r w:rsidRPr="005E251E">
              <w:t>/</w:t>
            </w:r>
            <w:r w:rsidRPr="00475471">
              <w:t>Chapter XIX</w:t>
            </w:r>
          </w:p>
          <w:p w14:paraId="0B1664CF" w14:textId="77777777" w:rsidR="0022209E" w:rsidRPr="00475471" w:rsidRDefault="0022209E" w:rsidP="00657B09">
            <w:pPr>
              <w:pStyle w:val="IMSTemplatecontent"/>
              <w:rPr>
                <w:rFonts w:ascii="Arial" w:eastAsia="Times" w:hAnsi="Arial"/>
                <w:sz w:val="20"/>
              </w:rPr>
            </w:pPr>
          </w:p>
        </w:tc>
      </w:tr>
      <w:tr w:rsidR="0022209E" w:rsidRPr="00475471" w14:paraId="2B7ADDEE" w14:textId="77777777" w:rsidTr="00657B09">
        <w:trPr>
          <w:trHeight w:val="295"/>
        </w:trPr>
        <w:tc>
          <w:tcPr>
            <w:tcW w:w="2520" w:type="dxa"/>
            <w:tcBorders>
              <w:top w:val="nil"/>
              <w:bottom w:val="single" w:sz="4" w:space="0" w:color="auto"/>
            </w:tcBorders>
          </w:tcPr>
          <w:p w14:paraId="530874C1" w14:textId="77777777" w:rsidR="0022209E" w:rsidRPr="00475471" w:rsidRDefault="0022209E" w:rsidP="00657B09">
            <w:pPr>
              <w:pStyle w:val="IMSTemplateelementheadings"/>
            </w:pPr>
            <w:r w:rsidRPr="00475471">
              <w:t>Value domain identifier</w:t>
            </w:r>
          </w:p>
        </w:tc>
        <w:tc>
          <w:tcPr>
            <w:tcW w:w="7261" w:type="dxa"/>
            <w:gridSpan w:val="3"/>
            <w:tcBorders>
              <w:top w:val="nil"/>
              <w:bottom w:val="single" w:sz="4" w:space="0" w:color="auto"/>
            </w:tcBorders>
          </w:tcPr>
          <w:p w14:paraId="067401EF" w14:textId="77777777" w:rsidR="0022209E" w:rsidRPr="00475471" w:rsidRDefault="0022209E" w:rsidP="00657B09">
            <w:pPr>
              <w:pStyle w:val="DHHSbody"/>
            </w:pPr>
            <w:r w:rsidRPr="00475471">
              <w:t xml:space="preserve">Based on </w:t>
            </w:r>
            <w:hyperlink r:id="rId57" w:anchor="/T74" w:history="1">
              <w:r w:rsidRPr="00475471">
                <w:rPr>
                  <w:rStyle w:val="Hyperlink"/>
                </w:rPr>
                <w:t>https://icd.who.int/browse10/2019/en#/T74</w:t>
              </w:r>
            </w:hyperlink>
          </w:p>
        </w:tc>
      </w:tr>
      <w:tr w:rsidR="0022209E" w:rsidRPr="00475471" w14:paraId="68B7AE40" w14:textId="77777777" w:rsidTr="00657B09">
        <w:trPr>
          <w:trHeight w:val="295"/>
        </w:trPr>
        <w:tc>
          <w:tcPr>
            <w:tcW w:w="9781" w:type="dxa"/>
            <w:gridSpan w:val="4"/>
            <w:tcBorders>
              <w:top w:val="single" w:sz="4" w:space="0" w:color="auto"/>
            </w:tcBorders>
          </w:tcPr>
          <w:p w14:paraId="23A0BE77" w14:textId="77777777" w:rsidR="0022209E" w:rsidRPr="00475471" w:rsidRDefault="0022209E" w:rsidP="00657B09">
            <w:pPr>
              <w:pStyle w:val="IMSTemplateSectionHeading"/>
            </w:pPr>
            <w:r w:rsidRPr="00475471">
              <w:t>Relational attributes</w:t>
            </w:r>
          </w:p>
        </w:tc>
      </w:tr>
      <w:tr w:rsidR="0022209E" w:rsidRPr="00475471" w14:paraId="50EF5280" w14:textId="77777777" w:rsidTr="00657B09">
        <w:trPr>
          <w:trHeight w:val="294"/>
        </w:trPr>
        <w:tc>
          <w:tcPr>
            <w:tcW w:w="2520" w:type="dxa"/>
          </w:tcPr>
          <w:p w14:paraId="69A4B0FA" w14:textId="77777777" w:rsidR="0022209E" w:rsidRPr="00475471" w:rsidRDefault="0022209E" w:rsidP="00657B09">
            <w:pPr>
              <w:pStyle w:val="IMSTemplateelementheadings"/>
            </w:pPr>
            <w:r w:rsidRPr="00475471">
              <w:t>Related concepts</w:t>
            </w:r>
          </w:p>
        </w:tc>
        <w:tc>
          <w:tcPr>
            <w:tcW w:w="7261" w:type="dxa"/>
            <w:gridSpan w:val="3"/>
          </w:tcPr>
          <w:p w14:paraId="6E265DF4" w14:textId="77777777" w:rsidR="0022209E" w:rsidRPr="00475471" w:rsidRDefault="0022209E" w:rsidP="00657B09">
            <w:pPr>
              <w:pStyle w:val="DHHSbody"/>
            </w:pPr>
            <w:r w:rsidRPr="00475471">
              <w:t>Event</w:t>
            </w:r>
          </w:p>
        </w:tc>
      </w:tr>
      <w:tr w:rsidR="0022209E" w:rsidRPr="00475471" w14:paraId="412272D7" w14:textId="77777777" w:rsidTr="00657B09">
        <w:trPr>
          <w:cantSplit/>
          <w:trHeight w:val="295"/>
        </w:trPr>
        <w:tc>
          <w:tcPr>
            <w:tcW w:w="2520" w:type="dxa"/>
          </w:tcPr>
          <w:p w14:paraId="083CD1E5" w14:textId="77777777" w:rsidR="0022209E" w:rsidRPr="00475471" w:rsidRDefault="0022209E" w:rsidP="00657B09">
            <w:pPr>
              <w:pStyle w:val="IMSTemplateelementheadings"/>
            </w:pPr>
            <w:r w:rsidRPr="00475471">
              <w:t>Related data elements</w:t>
            </w:r>
          </w:p>
        </w:tc>
        <w:tc>
          <w:tcPr>
            <w:tcW w:w="7261" w:type="dxa"/>
            <w:gridSpan w:val="3"/>
          </w:tcPr>
          <w:p w14:paraId="204CE60E" w14:textId="77777777" w:rsidR="0022209E" w:rsidRPr="00475471" w:rsidRDefault="0022209E" w:rsidP="00657B09">
            <w:pPr>
              <w:pStyle w:val="DHHSbody"/>
            </w:pPr>
            <w:r w:rsidRPr="00475471">
              <w:t>Event-maltreatment perpetrator</w:t>
            </w:r>
          </w:p>
        </w:tc>
      </w:tr>
      <w:tr w:rsidR="0022209E" w:rsidRPr="00475471" w14:paraId="03DF021D" w14:textId="77777777" w:rsidTr="00657B09">
        <w:trPr>
          <w:cantSplit/>
          <w:trHeight w:val="295"/>
        </w:trPr>
        <w:tc>
          <w:tcPr>
            <w:tcW w:w="2520" w:type="dxa"/>
          </w:tcPr>
          <w:p w14:paraId="619C6E15" w14:textId="77777777" w:rsidR="0022209E" w:rsidRPr="00475471" w:rsidRDefault="0022209E" w:rsidP="00657B09">
            <w:pPr>
              <w:pStyle w:val="IMSTemplateelementheadings"/>
            </w:pPr>
          </w:p>
        </w:tc>
        <w:tc>
          <w:tcPr>
            <w:tcW w:w="7261" w:type="dxa"/>
            <w:gridSpan w:val="3"/>
          </w:tcPr>
          <w:p w14:paraId="4937FC83" w14:textId="77777777" w:rsidR="0022209E" w:rsidRPr="00475471" w:rsidRDefault="0022209E" w:rsidP="00657B09">
            <w:pPr>
              <w:pStyle w:val="DHHSbody"/>
            </w:pPr>
            <w:r w:rsidRPr="00475471">
              <w:rPr>
                <w:rFonts w:ascii="Helv" w:hAnsi="Helv" w:cs="Helv"/>
                <w:color w:val="000000"/>
                <w:lang w:eastAsia="en-AU"/>
              </w:rPr>
              <w:t>Event-event type</w:t>
            </w:r>
          </w:p>
        </w:tc>
      </w:tr>
      <w:tr w:rsidR="0022209E" w:rsidRPr="00475471" w14:paraId="04D6125B" w14:textId="77777777" w:rsidTr="00657B09">
        <w:trPr>
          <w:cantSplit/>
          <w:trHeight w:val="295"/>
        </w:trPr>
        <w:tc>
          <w:tcPr>
            <w:tcW w:w="2520" w:type="dxa"/>
          </w:tcPr>
          <w:p w14:paraId="1D60C1D1" w14:textId="77777777" w:rsidR="0022209E" w:rsidRPr="00475471" w:rsidRDefault="0022209E" w:rsidP="00657B09">
            <w:pPr>
              <w:pStyle w:val="IMSTemplateelementheadings"/>
            </w:pPr>
          </w:p>
        </w:tc>
        <w:tc>
          <w:tcPr>
            <w:tcW w:w="7261" w:type="dxa"/>
            <w:gridSpan w:val="3"/>
          </w:tcPr>
          <w:p w14:paraId="260F27C0" w14:textId="77777777" w:rsidR="0022209E" w:rsidRPr="00475471" w:rsidRDefault="0022209E" w:rsidP="00657B09">
            <w:pPr>
              <w:pStyle w:val="DHHSbody"/>
              <w:rPr>
                <w:rFonts w:ascii="Helv" w:hAnsi="Helv" w:cs="Helv"/>
                <w:color w:val="000000"/>
                <w:lang w:eastAsia="en-AU"/>
              </w:rPr>
            </w:pPr>
            <w:r w:rsidRPr="00475471">
              <w:rPr>
                <w:rFonts w:ascii="Helv" w:hAnsi="Helv" w:cs="Helv"/>
                <w:color w:val="000000"/>
                <w:lang w:eastAsia="en-AU"/>
              </w:rPr>
              <w:t>Event-funding source</w:t>
            </w:r>
          </w:p>
          <w:p w14:paraId="23F83A02" w14:textId="5C9ECF26" w:rsidR="00255471" w:rsidRPr="00475471" w:rsidRDefault="00255471" w:rsidP="00657B09">
            <w:pPr>
              <w:pStyle w:val="DHHSbody"/>
            </w:pPr>
            <w:r w:rsidRPr="00475471">
              <w:rPr>
                <w:rFonts w:ascii="Helv" w:hAnsi="Helv" w:cs="Helv"/>
                <w:color w:val="000000"/>
                <w:lang w:eastAsia="en-AU"/>
              </w:rPr>
              <w:t>Event – Contact-relationship to client</w:t>
            </w:r>
          </w:p>
        </w:tc>
      </w:tr>
      <w:tr w:rsidR="0022209E" w:rsidRPr="00475471" w14:paraId="2408D706" w14:textId="77777777" w:rsidTr="00657B09">
        <w:trPr>
          <w:trHeight w:val="294"/>
        </w:trPr>
        <w:tc>
          <w:tcPr>
            <w:tcW w:w="2520" w:type="dxa"/>
            <w:tcBorders>
              <w:top w:val="nil"/>
              <w:bottom w:val="dotted" w:sz="4" w:space="0" w:color="auto"/>
            </w:tcBorders>
          </w:tcPr>
          <w:p w14:paraId="238AE64E" w14:textId="77777777" w:rsidR="0022209E" w:rsidRPr="00475471" w:rsidRDefault="0022209E" w:rsidP="00657B09">
            <w:pPr>
              <w:pStyle w:val="IMSTemplateelementheadings"/>
            </w:pPr>
            <w:r w:rsidRPr="00475471">
              <w:t>Edit/validation rules</w:t>
            </w:r>
          </w:p>
        </w:tc>
        <w:tc>
          <w:tcPr>
            <w:tcW w:w="7261" w:type="dxa"/>
            <w:gridSpan w:val="3"/>
            <w:tcBorders>
              <w:top w:val="nil"/>
              <w:bottom w:val="dotted" w:sz="4" w:space="0" w:color="auto"/>
            </w:tcBorders>
            <w:vAlign w:val="bottom"/>
          </w:tcPr>
          <w:p w14:paraId="22B20F7C" w14:textId="77777777" w:rsidR="0022209E" w:rsidRPr="00475471" w:rsidRDefault="0022209E" w:rsidP="00657B09">
            <w:pPr>
              <w:pStyle w:val="DHHSbody"/>
            </w:pPr>
            <w:r w:rsidRPr="00475471">
              <w:t xml:space="preserve">AOD0 value not in </w:t>
            </w:r>
            <w:proofErr w:type="spellStart"/>
            <w:r w:rsidRPr="00475471">
              <w:t>codeset</w:t>
            </w:r>
            <w:proofErr w:type="spellEnd"/>
            <w:r w:rsidRPr="00475471">
              <w:t xml:space="preserve"> for reporting period </w:t>
            </w:r>
          </w:p>
        </w:tc>
      </w:tr>
      <w:tr w:rsidR="0022209E" w:rsidRPr="00475471" w14:paraId="6EB28FA2" w14:textId="77777777" w:rsidTr="00657B09">
        <w:trPr>
          <w:trHeight w:val="294"/>
        </w:trPr>
        <w:tc>
          <w:tcPr>
            <w:tcW w:w="2520" w:type="dxa"/>
            <w:vMerge w:val="restart"/>
            <w:tcBorders>
              <w:top w:val="dotted" w:sz="4" w:space="0" w:color="auto"/>
            </w:tcBorders>
            <w:vAlign w:val="center"/>
          </w:tcPr>
          <w:p w14:paraId="022DC5E5" w14:textId="77777777" w:rsidR="0022209E" w:rsidRPr="00475471" w:rsidRDefault="0022209E" w:rsidP="00657B09">
            <w:pPr>
              <w:pStyle w:val="IMSTemplateelementheadings"/>
              <w:jc w:val="right"/>
              <w:rPr>
                <w:b w:val="0"/>
                <w:bCs/>
                <w:i/>
                <w:iCs/>
              </w:rPr>
            </w:pPr>
          </w:p>
        </w:tc>
        <w:tc>
          <w:tcPr>
            <w:tcW w:w="7261" w:type="dxa"/>
            <w:gridSpan w:val="3"/>
            <w:tcBorders>
              <w:top w:val="dotted" w:sz="4" w:space="0" w:color="auto"/>
              <w:bottom w:val="nil"/>
            </w:tcBorders>
          </w:tcPr>
          <w:p w14:paraId="310D84F6" w14:textId="4A7B7D43" w:rsidR="0022209E" w:rsidRPr="00475471" w:rsidRDefault="0022209E" w:rsidP="00657B09">
            <w:pPr>
              <w:pStyle w:val="DHHSbody"/>
            </w:pPr>
            <w:r w:rsidRPr="00475471">
              <w:t xml:space="preserve">AOD177 </w:t>
            </w:r>
            <w:r w:rsidR="00255471" w:rsidRPr="00475471">
              <w:t xml:space="preserve">maltreatment code OR </w:t>
            </w:r>
            <w:r w:rsidRPr="00475471">
              <w:t>maltreatment perpetrator not recorded</w:t>
            </w:r>
            <w:r w:rsidR="00255471" w:rsidRPr="00475471">
              <w:t xml:space="preserve"> for person of concern</w:t>
            </w:r>
            <w:r w:rsidRPr="00475471">
              <w:t xml:space="preserve"> where family violence recorded</w:t>
            </w:r>
          </w:p>
        </w:tc>
      </w:tr>
      <w:tr w:rsidR="0022209E" w:rsidRPr="00475471" w14:paraId="2EDB8D53" w14:textId="77777777" w:rsidTr="04DF84E6">
        <w:trPr>
          <w:trHeight w:val="294"/>
        </w:trPr>
        <w:tc>
          <w:tcPr>
            <w:tcW w:w="2520" w:type="dxa"/>
            <w:vMerge/>
          </w:tcPr>
          <w:p w14:paraId="533D2885" w14:textId="77777777" w:rsidR="0022209E" w:rsidRPr="00475471" w:rsidRDefault="0022209E" w:rsidP="00657B09">
            <w:pPr>
              <w:pStyle w:val="IMSTemplateelementheadings"/>
            </w:pPr>
          </w:p>
        </w:tc>
        <w:tc>
          <w:tcPr>
            <w:tcW w:w="7261" w:type="dxa"/>
            <w:gridSpan w:val="3"/>
            <w:tcBorders>
              <w:top w:val="nil"/>
              <w:bottom w:val="nil"/>
            </w:tcBorders>
          </w:tcPr>
          <w:p w14:paraId="6C485B18" w14:textId="77777777" w:rsidR="0022209E" w:rsidRPr="00475471" w:rsidRDefault="0022209E" w:rsidP="00657B09">
            <w:pPr>
              <w:pStyle w:val="DHHSbody"/>
            </w:pPr>
            <w:r w:rsidRPr="00475471">
              <w:t>AOD178 maltreatment with no maltreatment perpetrator  </w:t>
            </w:r>
          </w:p>
        </w:tc>
      </w:tr>
      <w:tr w:rsidR="0022209E" w:rsidRPr="00475471" w14:paraId="4058AB3A" w14:textId="77777777" w:rsidTr="04DF84E6">
        <w:trPr>
          <w:trHeight w:val="294"/>
        </w:trPr>
        <w:tc>
          <w:tcPr>
            <w:tcW w:w="2520" w:type="dxa"/>
            <w:vMerge/>
          </w:tcPr>
          <w:p w14:paraId="37C96851" w14:textId="77777777" w:rsidR="0022209E" w:rsidRPr="00475471" w:rsidRDefault="0022209E" w:rsidP="00657B09">
            <w:pPr>
              <w:pStyle w:val="IMSTemplateelementheadings"/>
            </w:pPr>
          </w:p>
        </w:tc>
        <w:tc>
          <w:tcPr>
            <w:tcW w:w="7261" w:type="dxa"/>
            <w:gridSpan w:val="3"/>
            <w:tcBorders>
              <w:top w:val="nil"/>
              <w:bottom w:val="nil"/>
            </w:tcBorders>
          </w:tcPr>
          <w:p w14:paraId="44B3C9FC" w14:textId="77777777" w:rsidR="0022209E" w:rsidRPr="00475471" w:rsidRDefault="0022209E" w:rsidP="00657B09">
            <w:pPr>
              <w:pStyle w:val="DHHSbody"/>
            </w:pPr>
            <w:r w:rsidRPr="00475471">
              <w:t>AOD179 maltreatment perpetrator and no maltreatment</w:t>
            </w:r>
          </w:p>
        </w:tc>
      </w:tr>
      <w:tr w:rsidR="0022209E" w:rsidRPr="00475471" w14:paraId="578BB776" w14:textId="77777777" w:rsidTr="04DF84E6">
        <w:trPr>
          <w:trHeight w:val="294"/>
        </w:trPr>
        <w:tc>
          <w:tcPr>
            <w:tcW w:w="2520" w:type="dxa"/>
            <w:vMerge/>
          </w:tcPr>
          <w:p w14:paraId="24ADB261" w14:textId="77777777" w:rsidR="0022209E" w:rsidRPr="00475471" w:rsidRDefault="0022209E" w:rsidP="00657B09">
            <w:pPr>
              <w:pStyle w:val="IMSTemplateelementheadings"/>
              <w:rPr>
                <w:rFonts w:ascii="Arial" w:eastAsia="Times" w:hAnsi="Arial"/>
                <w:b w:val="0"/>
                <w:w w:val="100"/>
                <w:sz w:val="20"/>
                <w:szCs w:val="20"/>
              </w:rPr>
            </w:pPr>
          </w:p>
        </w:tc>
        <w:tc>
          <w:tcPr>
            <w:tcW w:w="7261" w:type="dxa"/>
            <w:gridSpan w:val="3"/>
            <w:tcBorders>
              <w:top w:val="nil"/>
              <w:bottom w:val="nil"/>
            </w:tcBorders>
          </w:tcPr>
          <w:p w14:paraId="36A0F2B4" w14:textId="77777777" w:rsidR="0022209E" w:rsidRPr="00475471" w:rsidRDefault="0022209E" w:rsidP="00657B09">
            <w:pPr>
              <w:pStyle w:val="DHHSbody"/>
            </w:pPr>
            <w:r w:rsidRPr="00475471">
              <w:t>AOD180 maltreatment code and client is not the person of concern</w:t>
            </w:r>
          </w:p>
        </w:tc>
      </w:tr>
      <w:tr w:rsidR="0022209E" w:rsidRPr="00475471" w14:paraId="756AE623" w14:textId="77777777" w:rsidTr="04DF84E6">
        <w:trPr>
          <w:trHeight w:val="294"/>
        </w:trPr>
        <w:tc>
          <w:tcPr>
            <w:tcW w:w="2520" w:type="dxa"/>
            <w:vMerge/>
          </w:tcPr>
          <w:p w14:paraId="2609FC11" w14:textId="77777777" w:rsidR="0022209E" w:rsidRPr="00475471" w:rsidRDefault="0022209E" w:rsidP="00657B09">
            <w:pPr>
              <w:pStyle w:val="IMSTemplateelementheadings"/>
              <w:rPr>
                <w:rFonts w:ascii="Arial" w:eastAsia="Times" w:hAnsi="Arial"/>
                <w:b w:val="0"/>
                <w:w w:val="100"/>
                <w:sz w:val="20"/>
                <w:szCs w:val="20"/>
              </w:rPr>
            </w:pPr>
          </w:p>
        </w:tc>
        <w:tc>
          <w:tcPr>
            <w:tcW w:w="7261" w:type="dxa"/>
            <w:gridSpan w:val="3"/>
            <w:tcBorders>
              <w:top w:val="nil"/>
              <w:bottom w:val="single" w:sz="4" w:space="0" w:color="auto"/>
            </w:tcBorders>
          </w:tcPr>
          <w:p w14:paraId="6817D59D" w14:textId="77777777" w:rsidR="0022209E" w:rsidRPr="00475471" w:rsidDel="00F06185" w:rsidRDefault="0022209E" w:rsidP="00657B09">
            <w:pPr>
              <w:pStyle w:val="DHHSbody"/>
            </w:pPr>
            <w:r w:rsidRPr="00475471">
              <w:t>AOD181 no maltreatment code and client is the person of concern</w:t>
            </w:r>
          </w:p>
        </w:tc>
      </w:tr>
      <w:tr w:rsidR="0022209E" w:rsidRPr="00475471" w14:paraId="10A766DC" w14:textId="77777777" w:rsidTr="00657B09">
        <w:trPr>
          <w:trHeight w:val="294"/>
        </w:trPr>
        <w:tc>
          <w:tcPr>
            <w:tcW w:w="2520" w:type="dxa"/>
            <w:tcBorders>
              <w:top w:val="single" w:sz="4" w:space="0" w:color="auto"/>
              <w:bottom w:val="single" w:sz="4" w:space="0" w:color="auto"/>
            </w:tcBorders>
          </w:tcPr>
          <w:p w14:paraId="210BC175" w14:textId="77777777" w:rsidR="0022209E" w:rsidRPr="00475471" w:rsidRDefault="0022209E" w:rsidP="00657B09">
            <w:pPr>
              <w:pStyle w:val="IMSTemplateelementheadings"/>
            </w:pPr>
            <w:r w:rsidRPr="00475471">
              <w:t>Other related information</w:t>
            </w:r>
          </w:p>
        </w:tc>
        <w:tc>
          <w:tcPr>
            <w:tcW w:w="7261" w:type="dxa"/>
            <w:gridSpan w:val="3"/>
            <w:tcBorders>
              <w:top w:val="single" w:sz="4" w:space="0" w:color="auto"/>
              <w:bottom w:val="single" w:sz="4" w:space="0" w:color="auto"/>
            </w:tcBorders>
          </w:tcPr>
          <w:p w14:paraId="5B0958FA" w14:textId="77777777" w:rsidR="0022209E" w:rsidRPr="00475471" w:rsidRDefault="0022209E" w:rsidP="00657B09">
            <w:pPr>
              <w:pStyle w:val="IMSTemplatecontent"/>
            </w:pPr>
          </w:p>
        </w:tc>
      </w:tr>
    </w:tbl>
    <w:p w14:paraId="2B0367F3" w14:textId="3CB791F8" w:rsidR="00742DF0" w:rsidRPr="00475471" w:rsidRDefault="00742DF0" w:rsidP="009F7899">
      <w:pPr>
        <w:pStyle w:val="DHHSbody"/>
      </w:pPr>
    </w:p>
    <w:p w14:paraId="6967B5E0" w14:textId="4AB949F6" w:rsidR="00742DF0" w:rsidRPr="00475471" w:rsidRDefault="00742DF0" w:rsidP="009F7899">
      <w:pPr>
        <w:pStyle w:val="DHHSbody"/>
      </w:pPr>
    </w:p>
    <w:p w14:paraId="4157384F" w14:textId="4A1815A7" w:rsidR="00742DF0" w:rsidRPr="00475471" w:rsidRDefault="00742DF0" w:rsidP="009F7899">
      <w:pPr>
        <w:pStyle w:val="DHHSbody"/>
      </w:pPr>
    </w:p>
    <w:p w14:paraId="1903712D" w14:textId="34198618" w:rsidR="00742DF0" w:rsidRPr="00475471" w:rsidRDefault="00742DF0" w:rsidP="009F7899">
      <w:pPr>
        <w:pStyle w:val="DHHSbody"/>
      </w:pPr>
    </w:p>
    <w:p w14:paraId="523A09C7" w14:textId="179606F0" w:rsidR="00742DF0" w:rsidRPr="00475471" w:rsidRDefault="00742DF0" w:rsidP="009F7899">
      <w:pPr>
        <w:pStyle w:val="DHHSbody"/>
      </w:pPr>
    </w:p>
    <w:p w14:paraId="7194F163" w14:textId="79FD58C0" w:rsidR="00742DF0" w:rsidRPr="00475471" w:rsidRDefault="00742DF0" w:rsidP="009F7899">
      <w:pPr>
        <w:pStyle w:val="DHHSbody"/>
      </w:pPr>
    </w:p>
    <w:p w14:paraId="65814218" w14:textId="1E0CD856" w:rsidR="00742DF0" w:rsidRPr="00475471" w:rsidRDefault="00742DF0" w:rsidP="009F7899">
      <w:pPr>
        <w:pStyle w:val="DHHSbody"/>
      </w:pPr>
    </w:p>
    <w:p w14:paraId="6DD424E5" w14:textId="7E98543B" w:rsidR="00D75E99" w:rsidRPr="00475471" w:rsidRDefault="00D75E99" w:rsidP="009F7899">
      <w:pPr>
        <w:pStyle w:val="DHHSbody"/>
      </w:pPr>
    </w:p>
    <w:p w14:paraId="34E46321" w14:textId="77777777" w:rsidR="00D75E99" w:rsidRPr="00475471" w:rsidRDefault="00D75E99" w:rsidP="009F7899">
      <w:pPr>
        <w:pStyle w:val="DHHSbody"/>
      </w:pPr>
    </w:p>
    <w:p w14:paraId="4368EBA4" w14:textId="2B24D197" w:rsidR="00742DF0" w:rsidRPr="00475471" w:rsidRDefault="00742DF0" w:rsidP="009F7899">
      <w:pPr>
        <w:pStyle w:val="DHHSbody"/>
      </w:pPr>
    </w:p>
    <w:p w14:paraId="3E894D9F" w14:textId="34739658" w:rsidR="00742DF0" w:rsidRPr="00475471" w:rsidRDefault="00742DF0" w:rsidP="009F7899">
      <w:pPr>
        <w:pStyle w:val="DHHSbody"/>
      </w:pPr>
    </w:p>
    <w:p w14:paraId="6B98E559" w14:textId="0E7DD0F4" w:rsidR="0022209E" w:rsidRPr="00475471" w:rsidRDefault="0022209E" w:rsidP="0022209E">
      <w:pPr>
        <w:pStyle w:val="Heading3"/>
      </w:pPr>
      <w:bookmarkStart w:id="931" w:name="_Toc69734964"/>
      <w:bookmarkStart w:id="932" w:name="_Toc229489724"/>
      <w:r w:rsidRPr="00475471">
        <w:lastRenderedPageBreak/>
        <w:t>5.4.12 Event— maltreatment perpetrator—N</w:t>
      </w:r>
      <w:bookmarkEnd w:id="931"/>
      <w:bookmarkEnd w:id="932"/>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475471" w14:paraId="10408ACD" w14:textId="77777777" w:rsidTr="00657B09">
        <w:trPr>
          <w:trHeight w:val="295"/>
        </w:trPr>
        <w:tc>
          <w:tcPr>
            <w:tcW w:w="9781" w:type="dxa"/>
            <w:gridSpan w:val="4"/>
            <w:tcBorders>
              <w:top w:val="single" w:sz="4" w:space="0" w:color="auto"/>
              <w:bottom w:val="nil"/>
            </w:tcBorders>
          </w:tcPr>
          <w:p w14:paraId="63A3715B" w14:textId="77777777" w:rsidR="0022209E" w:rsidRPr="00475471" w:rsidRDefault="0022209E" w:rsidP="00657B09">
            <w:pPr>
              <w:pStyle w:val="IMSTemplateSectionHeading"/>
            </w:pPr>
            <w:r w:rsidRPr="00475471">
              <w:t>Identifying and definitional attributes</w:t>
            </w:r>
          </w:p>
        </w:tc>
      </w:tr>
      <w:tr w:rsidR="0022209E" w:rsidRPr="00475471" w14:paraId="2B515F87" w14:textId="77777777" w:rsidTr="00657B09">
        <w:trPr>
          <w:trHeight w:val="294"/>
        </w:trPr>
        <w:tc>
          <w:tcPr>
            <w:tcW w:w="2520" w:type="dxa"/>
            <w:tcBorders>
              <w:top w:val="nil"/>
              <w:bottom w:val="single" w:sz="4" w:space="0" w:color="auto"/>
            </w:tcBorders>
          </w:tcPr>
          <w:p w14:paraId="17198CAD" w14:textId="77777777" w:rsidR="0022209E" w:rsidRPr="00475471" w:rsidRDefault="0022209E" w:rsidP="00657B09">
            <w:pPr>
              <w:pStyle w:val="IMSTemplateelementheadings"/>
            </w:pPr>
            <w:r w:rsidRPr="00475471">
              <w:t>Definition</w:t>
            </w:r>
          </w:p>
        </w:tc>
        <w:tc>
          <w:tcPr>
            <w:tcW w:w="7261" w:type="dxa"/>
            <w:gridSpan w:val="3"/>
            <w:tcBorders>
              <w:top w:val="nil"/>
              <w:bottom w:val="single" w:sz="4" w:space="0" w:color="auto"/>
            </w:tcBorders>
          </w:tcPr>
          <w:p w14:paraId="4A369726" w14:textId="77777777" w:rsidR="0022209E" w:rsidRPr="00475471" w:rsidRDefault="0022209E" w:rsidP="00657B09">
            <w:pPr>
              <w:pStyle w:val="DHHSbody"/>
              <w:rPr>
                <w:rFonts w:asciiTheme="minorHAnsi" w:hAnsiTheme="minorHAnsi" w:cstheme="minorBidi"/>
                <w:color w:val="1F497D"/>
                <w:sz w:val="22"/>
                <w:szCs w:val="22"/>
              </w:rPr>
            </w:pPr>
            <w:r w:rsidRPr="00475471">
              <w:t>The perpetrator of maltreatment towards the client</w:t>
            </w:r>
          </w:p>
        </w:tc>
      </w:tr>
      <w:tr w:rsidR="0022209E" w:rsidRPr="00475471" w14:paraId="537FA9D0" w14:textId="77777777" w:rsidTr="00657B09">
        <w:trPr>
          <w:trHeight w:val="295"/>
        </w:trPr>
        <w:tc>
          <w:tcPr>
            <w:tcW w:w="9781" w:type="dxa"/>
            <w:gridSpan w:val="4"/>
            <w:tcBorders>
              <w:top w:val="single" w:sz="4" w:space="0" w:color="auto"/>
            </w:tcBorders>
          </w:tcPr>
          <w:p w14:paraId="6BCA85E6" w14:textId="77777777" w:rsidR="0022209E" w:rsidRPr="00475471" w:rsidRDefault="0022209E" w:rsidP="00657B09">
            <w:pPr>
              <w:pStyle w:val="IMSTemplateMainSectionHeading"/>
            </w:pPr>
            <w:r w:rsidRPr="00475471">
              <w:t>Value domain attributes</w:t>
            </w:r>
          </w:p>
        </w:tc>
      </w:tr>
      <w:tr w:rsidR="0022209E" w:rsidRPr="00475471" w14:paraId="678B5217" w14:textId="77777777" w:rsidTr="00657B09">
        <w:trPr>
          <w:cantSplit/>
          <w:trHeight w:val="295"/>
        </w:trPr>
        <w:tc>
          <w:tcPr>
            <w:tcW w:w="9781" w:type="dxa"/>
            <w:gridSpan w:val="4"/>
          </w:tcPr>
          <w:p w14:paraId="63A261B5" w14:textId="77777777" w:rsidR="0022209E" w:rsidRPr="00475471" w:rsidRDefault="0022209E" w:rsidP="00657B09">
            <w:pPr>
              <w:pStyle w:val="IMSTemplateSectionHeading"/>
            </w:pPr>
            <w:r w:rsidRPr="00475471">
              <w:t>Representational attributes</w:t>
            </w:r>
          </w:p>
        </w:tc>
      </w:tr>
      <w:tr w:rsidR="0022209E" w:rsidRPr="00475471" w14:paraId="733F0A89" w14:textId="77777777" w:rsidTr="00657B09">
        <w:trPr>
          <w:trHeight w:val="295"/>
        </w:trPr>
        <w:tc>
          <w:tcPr>
            <w:tcW w:w="2520" w:type="dxa"/>
          </w:tcPr>
          <w:p w14:paraId="66D9276D" w14:textId="77777777" w:rsidR="0022209E" w:rsidRPr="00475471" w:rsidRDefault="0022209E" w:rsidP="00657B09">
            <w:pPr>
              <w:pStyle w:val="IMSTemplateelementheadings"/>
            </w:pPr>
            <w:r w:rsidRPr="00475471">
              <w:t>Representation class</w:t>
            </w:r>
          </w:p>
        </w:tc>
        <w:tc>
          <w:tcPr>
            <w:tcW w:w="1800" w:type="dxa"/>
          </w:tcPr>
          <w:p w14:paraId="33CA7018" w14:textId="77777777" w:rsidR="0022209E" w:rsidRPr="00475471" w:rsidRDefault="0022209E" w:rsidP="00657B09">
            <w:pPr>
              <w:pStyle w:val="DHHSbody"/>
            </w:pPr>
            <w:r w:rsidRPr="00475471">
              <w:t>Code</w:t>
            </w:r>
          </w:p>
        </w:tc>
        <w:tc>
          <w:tcPr>
            <w:tcW w:w="2880" w:type="dxa"/>
          </w:tcPr>
          <w:p w14:paraId="783B06FB" w14:textId="77777777" w:rsidR="0022209E" w:rsidRPr="00475471" w:rsidRDefault="0022209E" w:rsidP="00657B09">
            <w:pPr>
              <w:pStyle w:val="IMSTemplateelementheadings"/>
            </w:pPr>
            <w:r w:rsidRPr="00475471">
              <w:t>Data type</w:t>
            </w:r>
          </w:p>
        </w:tc>
        <w:tc>
          <w:tcPr>
            <w:tcW w:w="2581" w:type="dxa"/>
          </w:tcPr>
          <w:p w14:paraId="0B87C937" w14:textId="77777777" w:rsidR="0022209E" w:rsidRPr="00475471" w:rsidRDefault="0022209E" w:rsidP="00657B09">
            <w:pPr>
              <w:pStyle w:val="DHHSbody"/>
            </w:pPr>
            <w:r w:rsidRPr="00475471">
              <w:t>Number</w:t>
            </w:r>
          </w:p>
        </w:tc>
      </w:tr>
      <w:tr w:rsidR="0022209E" w:rsidRPr="00475471" w14:paraId="55D0B6A7" w14:textId="77777777" w:rsidTr="00657B09">
        <w:trPr>
          <w:trHeight w:val="295"/>
        </w:trPr>
        <w:tc>
          <w:tcPr>
            <w:tcW w:w="2520" w:type="dxa"/>
          </w:tcPr>
          <w:p w14:paraId="54841584" w14:textId="77777777" w:rsidR="0022209E" w:rsidRPr="00475471" w:rsidRDefault="0022209E" w:rsidP="00657B09">
            <w:pPr>
              <w:pStyle w:val="IMSTemplateelementheadings"/>
            </w:pPr>
            <w:r w:rsidRPr="00475471">
              <w:t>Format</w:t>
            </w:r>
          </w:p>
        </w:tc>
        <w:tc>
          <w:tcPr>
            <w:tcW w:w="1800" w:type="dxa"/>
          </w:tcPr>
          <w:p w14:paraId="6A3A4A95" w14:textId="77777777" w:rsidR="0022209E" w:rsidRPr="00475471" w:rsidRDefault="0022209E" w:rsidP="00657B09">
            <w:pPr>
              <w:pStyle w:val="DHHSbody"/>
            </w:pPr>
            <w:r w:rsidRPr="00475471">
              <w:t>N</w:t>
            </w:r>
          </w:p>
        </w:tc>
        <w:tc>
          <w:tcPr>
            <w:tcW w:w="2880" w:type="dxa"/>
          </w:tcPr>
          <w:p w14:paraId="594C29F8" w14:textId="77777777" w:rsidR="0022209E" w:rsidRPr="00475471" w:rsidRDefault="0022209E" w:rsidP="00657B09">
            <w:pPr>
              <w:pStyle w:val="IMSTemplateelementheadings"/>
            </w:pPr>
            <w:r w:rsidRPr="00475471">
              <w:t>Maximum character length</w:t>
            </w:r>
          </w:p>
        </w:tc>
        <w:tc>
          <w:tcPr>
            <w:tcW w:w="2581" w:type="dxa"/>
          </w:tcPr>
          <w:p w14:paraId="59F2E1E3" w14:textId="77777777" w:rsidR="0022209E" w:rsidRPr="00475471" w:rsidRDefault="0022209E" w:rsidP="00657B09">
            <w:pPr>
              <w:pStyle w:val="DHHSbody"/>
            </w:pPr>
            <w:r w:rsidRPr="00475471">
              <w:t>1</w:t>
            </w:r>
          </w:p>
        </w:tc>
      </w:tr>
      <w:tr w:rsidR="0022209E" w:rsidRPr="00475471" w14:paraId="72328D0F" w14:textId="77777777" w:rsidTr="00657B09">
        <w:trPr>
          <w:trHeight w:val="294"/>
        </w:trPr>
        <w:tc>
          <w:tcPr>
            <w:tcW w:w="2520" w:type="dxa"/>
          </w:tcPr>
          <w:p w14:paraId="42FC01CE" w14:textId="77777777" w:rsidR="0022209E" w:rsidRPr="00475471" w:rsidRDefault="0022209E" w:rsidP="00657B09">
            <w:pPr>
              <w:pStyle w:val="IMSTemplateelementheadings"/>
            </w:pPr>
            <w:r w:rsidRPr="00475471">
              <w:t>Permissible values</w:t>
            </w:r>
          </w:p>
        </w:tc>
        <w:tc>
          <w:tcPr>
            <w:tcW w:w="1800" w:type="dxa"/>
          </w:tcPr>
          <w:p w14:paraId="58DE0D35" w14:textId="77777777" w:rsidR="0022209E" w:rsidRPr="00475471" w:rsidRDefault="0022209E" w:rsidP="00657B09">
            <w:pPr>
              <w:pStyle w:val="IMSTemplateVDHeading"/>
            </w:pPr>
            <w:r w:rsidRPr="00475471">
              <w:t>Value</w:t>
            </w:r>
          </w:p>
        </w:tc>
        <w:tc>
          <w:tcPr>
            <w:tcW w:w="5461" w:type="dxa"/>
            <w:gridSpan w:val="2"/>
          </w:tcPr>
          <w:p w14:paraId="59AD8E22" w14:textId="77777777" w:rsidR="0022209E" w:rsidRPr="00475471" w:rsidRDefault="0022209E" w:rsidP="00657B09">
            <w:pPr>
              <w:pStyle w:val="IMSTemplateVDHeading"/>
            </w:pPr>
            <w:r w:rsidRPr="00475471">
              <w:t>Meaning</w:t>
            </w:r>
          </w:p>
        </w:tc>
      </w:tr>
      <w:tr w:rsidR="0022209E" w:rsidRPr="00475471" w14:paraId="041E4E95" w14:textId="77777777" w:rsidTr="00657B09">
        <w:trPr>
          <w:trHeight w:val="294"/>
        </w:trPr>
        <w:tc>
          <w:tcPr>
            <w:tcW w:w="2520" w:type="dxa"/>
          </w:tcPr>
          <w:p w14:paraId="185A6912" w14:textId="77777777" w:rsidR="0022209E" w:rsidRPr="00475471" w:rsidRDefault="0022209E" w:rsidP="00657B09">
            <w:pPr>
              <w:pStyle w:val="IMSTemplateelementheadings"/>
            </w:pPr>
          </w:p>
        </w:tc>
        <w:tc>
          <w:tcPr>
            <w:tcW w:w="1800" w:type="dxa"/>
          </w:tcPr>
          <w:p w14:paraId="5F7D8B50" w14:textId="77777777" w:rsidR="0022209E" w:rsidRPr="00475471" w:rsidRDefault="0022209E" w:rsidP="00657B09">
            <w:pPr>
              <w:pStyle w:val="DHHSbody"/>
            </w:pPr>
            <w:r w:rsidRPr="00475471">
              <w:t>0</w:t>
            </w:r>
          </w:p>
        </w:tc>
        <w:tc>
          <w:tcPr>
            <w:tcW w:w="5461" w:type="dxa"/>
            <w:gridSpan w:val="2"/>
          </w:tcPr>
          <w:p w14:paraId="6E56699B" w14:textId="77777777" w:rsidR="0022209E" w:rsidRPr="00475471" w:rsidRDefault="0022209E" w:rsidP="00657B09">
            <w:pPr>
              <w:pStyle w:val="DHHSbody"/>
            </w:pPr>
            <w:r w:rsidRPr="00475471">
              <w:rPr>
                <w:rFonts w:cs="Arial"/>
              </w:rPr>
              <w:t>Spouse/Domestic Partner</w:t>
            </w:r>
          </w:p>
        </w:tc>
      </w:tr>
      <w:tr w:rsidR="0022209E" w:rsidRPr="00475471" w14:paraId="58BC2C88" w14:textId="77777777" w:rsidTr="00657B09">
        <w:trPr>
          <w:trHeight w:val="294"/>
        </w:trPr>
        <w:tc>
          <w:tcPr>
            <w:tcW w:w="2520" w:type="dxa"/>
          </w:tcPr>
          <w:p w14:paraId="19B95391" w14:textId="77777777" w:rsidR="0022209E" w:rsidRPr="00475471" w:rsidRDefault="0022209E" w:rsidP="00657B09">
            <w:pPr>
              <w:pStyle w:val="IMSTemplateelementheadings"/>
            </w:pPr>
          </w:p>
        </w:tc>
        <w:tc>
          <w:tcPr>
            <w:tcW w:w="1800" w:type="dxa"/>
          </w:tcPr>
          <w:p w14:paraId="75C7A64F" w14:textId="77777777" w:rsidR="0022209E" w:rsidRPr="00475471" w:rsidRDefault="0022209E" w:rsidP="00657B09">
            <w:pPr>
              <w:pStyle w:val="DHHSbody"/>
            </w:pPr>
            <w:r w:rsidRPr="00475471">
              <w:t>1</w:t>
            </w:r>
          </w:p>
        </w:tc>
        <w:tc>
          <w:tcPr>
            <w:tcW w:w="5461" w:type="dxa"/>
            <w:gridSpan w:val="2"/>
          </w:tcPr>
          <w:p w14:paraId="07440D3A" w14:textId="77777777" w:rsidR="0022209E" w:rsidRPr="00475471" w:rsidRDefault="0022209E" w:rsidP="00657B09">
            <w:pPr>
              <w:pStyle w:val="DHHSbody"/>
            </w:pPr>
            <w:r w:rsidRPr="00475471">
              <w:rPr>
                <w:rFonts w:cs="Arial"/>
              </w:rPr>
              <w:t>Parent</w:t>
            </w:r>
          </w:p>
        </w:tc>
      </w:tr>
      <w:tr w:rsidR="0022209E" w:rsidRPr="00475471" w14:paraId="06F403CC" w14:textId="77777777" w:rsidTr="00657B09">
        <w:trPr>
          <w:trHeight w:val="294"/>
        </w:trPr>
        <w:tc>
          <w:tcPr>
            <w:tcW w:w="2520" w:type="dxa"/>
          </w:tcPr>
          <w:p w14:paraId="46053BAA" w14:textId="77777777" w:rsidR="0022209E" w:rsidRPr="00475471" w:rsidRDefault="0022209E" w:rsidP="00657B09">
            <w:pPr>
              <w:pStyle w:val="IMSTemplateelementheadings"/>
            </w:pPr>
          </w:p>
        </w:tc>
        <w:tc>
          <w:tcPr>
            <w:tcW w:w="1800" w:type="dxa"/>
          </w:tcPr>
          <w:p w14:paraId="51CED5ED" w14:textId="77777777" w:rsidR="0022209E" w:rsidRPr="00475471" w:rsidRDefault="0022209E" w:rsidP="00657B09">
            <w:pPr>
              <w:pStyle w:val="DHHSbody"/>
            </w:pPr>
            <w:r w:rsidRPr="00475471">
              <w:t>2</w:t>
            </w:r>
          </w:p>
        </w:tc>
        <w:tc>
          <w:tcPr>
            <w:tcW w:w="5461" w:type="dxa"/>
            <w:gridSpan w:val="2"/>
          </w:tcPr>
          <w:p w14:paraId="06F1D7E4" w14:textId="77777777" w:rsidR="0022209E" w:rsidRPr="00475471" w:rsidRDefault="0022209E" w:rsidP="00657B09">
            <w:pPr>
              <w:pStyle w:val="DHHSbody"/>
            </w:pPr>
            <w:r w:rsidRPr="00475471">
              <w:rPr>
                <w:rFonts w:cs="Arial"/>
              </w:rPr>
              <w:t>Other Family member</w:t>
            </w:r>
          </w:p>
        </w:tc>
      </w:tr>
      <w:tr w:rsidR="0022209E" w:rsidRPr="00475471" w14:paraId="3787010A" w14:textId="77777777" w:rsidTr="00657B09">
        <w:trPr>
          <w:trHeight w:val="294"/>
        </w:trPr>
        <w:tc>
          <w:tcPr>
            <w:tcW w:w="2520" w:type="dxa"/>
          </w:tcPr>
          <w:p w14:paraId="5A4264E7" w14:textId="77777777" w:rsidR="0022209E" w:rsidRPr="00475471" w:rsidRDefault="0022209E" w:rsidP="00657B09">
            <w:pPr>
              <w:pStyle w:val="IMSTemplateelementheadings"/>
            </w:pPr>
          </w:p>
        </w:tc>
        <w:tc>
          <w:tcPr>
            <w:tcW w:w="1800" w:type="dxa"/>
          </w:tcPr>
          <w:p w14:paraId="4025C9CF" w14:textId="77777777" w:rsidR="0022209E" w:rsidRPr="00475471" w:rsidRDefault="0022209E" w:rsidP="00657B09">
            <w:pPr>
              <w:pStyle w:val="DHHSbody"/>
            </w:pPr>
            <w:r w:rsidRPr="00475471">
              <w:t>3</w:t>
            </w:r>
          </w:p>
        </w:tc>
        <w:tc>
          <w:tcPr>
            <w:tcW w:w="5461" w:type="dxa"/>
            <w:gridSpan w:val="2"/>
          </w:tcPr>
          <w:p w14:paraId="04BBE684" w14:textId="77777777" w:rsidR="0022209E" w:rsidRPr="00475471" w:rsidRDefault="0022209E" w:rsidP="00657B09">
            <w:pPr>
              <w:pStyle w:val="DHHSbody"/>
            </w:pPr>
            <w:r w:rsidRPr="00475471">
              <w:rPr>
                <w:rFonts w:cs="Arial"/>
              </w:rPr>
              <w:t>Carer</w:t>
            </w:r>
          </w:p>
        </w:tc>
      </w:tr>
      <w:tr w:rsidR="0022209E" w:rsidRPr="00475471" w14:paraId="18C00A2D" w14:textId="77777777" w:rsidTr="00657B09">
        <w:trPr>
          <w:trHeight w:val="294"/>
        </w:trPr>
        <w:tc>
          <w:tcPr>
            <w:tcW w:w="2520" w:type="dxa"/>
          </w:tcPr>
          <w:p w14:paraId="513FA11E" w14:textId="77777777" w:rsidR="0022209E" w:rsidRPr="00475471" w:rsidRDefault="0022209E" w:rsidP="00657B09">
            <w:pPr>
              <w:pStyle w:val="IMSTemplateelementheadings"/>
            </w:pPr>
          </w:p>
        </w:tc>
        <w:tc>
          <w:tcPr>
            <w:tcW w:w="1800" w:type="dxa"/>
          </w:tcPr>
          <w:p w14:paraId="1114D67D" w14:textId="77777777" w:rsidR="0022209E" w:rsidRPr="00475471" w:rsidRDefault="0022209E" w:rsidP="00657B09">
            <w:pPr>
              <w:pStyle w:val="DHHSbody"/>
            </w:pPr>
            <w:r w:rsidRPr="00475471">
              <w:t>4</w:t>
            </w:r>
          </w:p>
        </w:tc>
        <w:tc>
          <w:tcPr>
            <w:tcW w:w="5461" w:type="dxa"/>
            <w:gridSpan w:val="2"/>
          </w:tcPr>
          <w:p w14:paraId="67754409" w14:textId="77777777" w:rsidR="0022209E" w:rsidRPr="00475471" w:rsidRDefault="0022209E" w:rsidP="00657B09">
            <w:pPr>
              <w:pStyle w:val="DHHSbody"/>
              <w:rPr>
                <w:rFonts w:cs="Arial"/>
              </w:rPr>
            </w:pPr>
            <w:r w:rsidRPr="00475471">
              <w:rPr>
                <w:rFonts w:cs="Arial"/>
              </w:rPr>
              <w:t>Friend/acquaintance</w:t>
            </w:r>
          </w:p>
        </w:tc>
      </w:tr>
      <w:tr w:rsidR="0022209E" w:rsidRPr="00475471" w14:paraId="3A85F93F" w14:textId="77777777" w:rsidTr="00657B09">
        <w:trPr>
          <w:trHeight w:val="294"/>
        </w:trPr>
        <w:tc>
          <w:tcPr>
            <w:tcW w:w="2520" w:type="dxa"/>
          </w:tcPr>
          <w:p w14:paraId="1A533252" w14:textId="77777777" w:rsidR="0022209E" w:rsidRPr="00475471" w:rsidRDefault="0022209E" w:rsidP="00657B09">
            <w:pPr>
              <w:pStyle w:val="IMSTemplateelementheadings"/>
            </w:pPr>
          </w:p>
        </w:tc>
        <w:tc>
          <w:tcPr>
            <w:tcW w:w="1800" w:type="dxa"/>
          </w:tcPr>
          <w:p w14:paraId="04BE42B1" w14:textId="77777777" w:rsidR="0022209E" w:rsidRPr="00475471" w:rsidRDefault="0022209E" w:rsidP="00657B09">
            <w:pPr>
              <w:pStyle w:val="DHHSbody"/>
            </w:pPr>
            <w:r w:rsidRPr="00475471">
              <w:t>5</w:t>
            </w:r>
          </w:p>
        </w:tc>
        <w:tc>
          <w:tcPr>
            <w:tcW w:w="5461" w:type="dxa"/>
            <w:gridSpan w:val="2"/>
          </w:tcPr>
          <w:p w14:paraId="12113E0B" w14:textId="77777777" w:rsidR="0022209E" w:rsidRPr="00475471" w:rsidRDefault="0022209E" w:rsidP="00657B09">
            <w:pPr>
              <w:pStyle w:val="DHHSbody"/>
              <w:rPr>
                <w:rFonts w:cs="Arial"/>
              </w:rPr>
            </w:pPr>
            <w:r w:rsidRPr="00475471">
              <w:rPr>
                <w:rFonts w:cs="Arial"/>
              </w:rPr>
              <w:t>Official authorities</w:t>
            </w:r>
          </w:p>
        </w:tc>
      </w:tr>
      <w:tr w:rsidR="0022209E" w:rsidRPr="00475471" w14:paraId="304AD66B" w14:textId="77777777" w:rsidTr="00657B09">
        <w:trPr>
          <w:trHeight w:val="294"/>
        </w:trPr>
        <w:tc>
          <w:tcPr>
            <w:tcW w:w="2520" w:type="dxa"/>
          </w:tcPr>
          <w:p w14:paraId="40B7CA24" w14:textId="77777777" w:rsidR="0022209E" w:rsidRPr="00475471" w:rsidRDefault="0022209E" w:rsidP="00657B09">
            <w:pPr>
              <w:pStyle w:val="IMSTemplateelementheadings"/>
            </w:pPr>
          </w:p>
        </w:tc>
        <w:tc>
          <w:tcPr>
            <w:tcW w:w="1800" w:type="dxa"/>
          </w:tcPr>
          <w:p w14:paraId="65D2A244" w14:textId="77777777" w:rsidR="0022209E" w:rsidRPr="00475471" w:rsidRDefault="0022209E" w:rsidP="00657B09">
            <w:pPr>
              <w:pStyle w:val="DHHSbody"/>
            </w:pPr>
            <w:r w:rsidRPr="00475471">
              <w:t>6</w:t>
            </w:r>
          </w:p>
        </w:tc>
        <w:tc>
          <w:tcPr>
            <w:tcW w:w="5461" w:type="dxa"/>
            <w:gridSpan w:val="2"/>
          </w:tcPr>
          <w:p w14:paraId="5CA7E6B7" w14:textId="2F1C2F5F" w:rsidR="0022209E" w:rsidRPr="00475471" w:rsidRDefault="0022209E" w:rsidP="00657B09">
            <w:pPr>
              <w:pStyle w:val="DHHSbody"/>
              <w:rPr>
                <w:rFonts w:cs="Arial"/>
              </w:rPr>
            </w:pPr>
            <w:r w:rsidRPr="00475471">
              <w:rPr>
                <w:rFonts w:cs="Arial"/>
              </w:rPr>
              <w:t>Person unknown to the victim</w:t>
            </w:r>
            <w:r w:rsidR="00DB57AB">
              <w:rPr>
                <w:rFonts w:cs="Arial"/>
              </w:rPr>
              <w:t xml:space="preserve"> </w:t>
            </w:r>
            <w:r w:rsidR="00DB57AB" w:rsidRPr="00FF21C3">
              <w:t>survivor</w:t>
            </w:r>
          </w:p>
        </w:tc>
      </w:tr>
      <w:tr w:rsidR="0022209E" w:rsidRPr="00475471" w14:paraId="45B031FA" w14:textId="77777777" w:rsidTr="00657B09">
        <w:trPr>
          <w:trHeight w:val="294"/>
        </w:trPr>
        <w:tc>
          <w:tcPr>
            <w:tcW w:w="2520" w:type="dxa"/>
          </w:tcPr>
          <w:p w14:paraId="42109BD7" w14:textId="77777777" w:rsidR="0022209E" w:rsidRPr="00475471" w:rsidRDefault="0022209E" w:rsidP="00657B09">
            <w:pPr>
              <w:pStyle w:val="IMSTemplateelementheadings"/>
            </w:pPr>
          </w:p>
        </w:tc>
        <w:tc>
          <w:tcPr>
            <w:tcW w:w="1800" w:type="dxa"/>
          </w:tcPr>
          <w:p w14:paraId="12376033" w14:textId="77777777" w:rsidR="0022209E" w:rsidRPr="00475471" w:rsidRDefault="0022209E" w:rsidP="00657B09">
            <w:pPr>
              <w:pStyle w:val="DHHSbody"/>
            </w:pPr>
            <w:r w:rsidRPr="00475471">
              <w:t>7</w:t>
            </w:r>
          </w:p>
        </w:tc>
        <w:tc>
          <w:tcPr>
            <w:tcW w:w="5461" w:type="dxa"/>
            <w:gridSpan w:val="2"/>
          </w:tcPr>
          <w:p w14:paraId="717236E0" w14:textId="743151ED" w:rsidR="0022209E" w:rsidRPr="00475471" w:rsidRDefault="0022209E" w:rsidP="00657B09">
            <w:pPr>
              <w:pStyle w:val="DHHSbody"/>
              <w:rPr>
                <w:rFonts w:cs="Arial"/>
              </w:rPr>
            </w:pPr>
            <w:r w:rsidRPr="00475471">
              <w:rPr>
                <w:rFonts w:cs="Arial"/>
              </w:rPr>
              <w:t xml:space="preserve">Multiple persons unknown to the victim </w:t>
            </w:r>
            <w:r w:rsidR="00C57CC3" w:rsidRPr="00FF21C3">
              <w:t>survivor</w:t>
            </w:r>
            <w:r w:rsidR="00C57CC3" w:rsidRPr="00475471">
              <w:rPr>
                <w:rFonts w:cs="Arial"/>
              </w:rPr>
              <w:t xml:space="preserve"> </w:t>
            </w:r>
            <w:r w:rsidRPr="00475471">
              <w:rPr>
                <w:rFonts w:cs="Arial"/>
              </w:rPr>
              <w:t>(gang)</w:t>
            </w:r>
          </w:p>
        </w:tc>
      </w:tr>
      <w:tr w:rsidR="0022209E" w:rsidRPr="00475471" w14:paraId="5C36EE89" w14:textId="77777777" w:rsidTr="00657B09">
        <w:trPr>
          <w:trHeight w:val="294"/>
        </w:trPr>
        <w:tc>
          <w:tcPr>
            <w:tcW w:w="2520" w:type="dxa"/>
          </w:tcPr>
          <w:p w14:paraId="137A0E61" w14:textId="77777777" w:rsidR="0022209E" w:rsidRPr="00475471" w:rsidRDefault="0022209E" w:rsidP="00657B09">
            <w:pPr>
              <w:pStyle w:val="IMSTemplateelementheadings"/>
            </w:pPr>
            <w:r w:rsidRPr="00475471">
              <w:t>Supplementary values</w:t>
            </w:r>
          </w:p>
        </w:tc>
        <w:tc>
          <w:tcPr>
            <w:tcW w:w="1800" w:type="dxa"/>
          </w:tcPr>
          <w:p w14:paraId="4C864873" w14:textId="77777777" w:rsidR="0022209E" w:rsidRPr="00475471" w:rsidRDefault="0022209E" w:rsidP="00657B09">
            <w:pPr>
              <w:pStyle w:val="IMSTemplatecontent"/>
              <w:rPr>
                <w:b/>
                <w:i/>
              </w:rPr>
            </w:pPr>
            <w:r w:rsidRPr="00475471">
              <w:rPr>
                <w:b/>
                <w:i/>
              </w:rPr>
              <w:t>Value</w:t>
            </w:r>
          </w:p>
        </w:tc>
        <w:tc>
          <w:tcPr>
            <w:tcW w:w="5461" w:type="dxa"/>
            <w:gridSpan w:val="2"/>
          </w:tcPr>
          <w:p w14:paraId="569639DE" w14:textId="77777777" w:rsidR="0022209E" w:rsidRPr="00475471" w:rsidRDefault="0022209E" w:rsidP="00657B09">
            <w:pPr>
              <w:pStyle w:val="IMSTemplatecontent"/>
              <w:rPr>
                <w:b/>
                <w:i/>
              </w:rPr>
            </w:pPr>
            <w:r w:rsidRPr="00475471">
              <w:rPr>
                <w:b/>
                <w:i/>
              </w:rPr>
              <w:t>Meaning</w:t>
            </w:r>
          </w:p>
        </w:tc>
      </w:tr>
      <w:tr w:rsidR="0022209E" w:rsidRPr="00475471" w14:paraId="371DF708" w14:textId="77777777" w:rsidTr="00657B09">
        <w:trPr>
          <w:trHeight w:val="294"/>
        </w:trPr>
        <w:tc>
          <w:tcPr>
            <w:tcW w:w="2520" w:type="dxa"/>
          </w:tcPr>
          <w:p w14:paraId="4269E565" w14:textId="77777777" w:rsidR="0022209E" w:rsidRPr="00475471" w:rsidRDefault="0022209E" w:rsidP="00657B09">
            <w:pPr>
              <w:pStyle w:val="IMSTemplateelementheadings"/>
            </w:pPr>
          </w:p>
        </w:tc>
        <w:tc>
          <w:tcPr>
            <w:tcW w:w="1800" w:type="dxa"/>
          </w:tcPr>
          <w:p w14:paraId="7392358C" w14:textId="77777777" w:rsidR="0022209E" w:rsidRPr="00475471" w:rsidRDefault="0022209E" w:rsidP="00657B09">
            <w:pPr>
              <w:pStyle w:val="IMSTemplatecontent"/>
            </w:pPr>
            <w:r w:rsidRPr="00475471">
              <w:t>8</w:t>
            </w:r>
          </w:p>
        </w:tc>
        <w:tc>
          <w:tcPr>
            <w:tcW w:w="5461" w:type="dxa"/>
            <w:gridSpan w:val="2"/>
          </w:tcPr>
          <w:p w14:paraId="4B1D1E3D" w14:textId="77777777" w:rsidR="0022209E" w:rsidRPr="00475471" w:rsidRDefault="0022209E" w:rsidP="00657B09">
            <w:pPr>
              <w:pStyle w:val="DHHSbody"/>
              <w:rPr>
                <w:b/>
                <w:i/>
              </w:rPr>
            </w:pPr>
            <w:proofErr w:type="gramStart"/>
            <w:r w:rsidRPr="00475471">
              <w:rPr>
                <w:rFonts w:cs="Arial"/>
              </w:rPr>
              <w:t>Other</w:t>
            </w:r>
            <w:proofErr w:type="gramEnd"/>
            <w:r w:rsidRPr="00475471">
              <w:rPr>
                <w:rFonts w:cs="Arial"/>
              </w:rPr>
              <w:t xml:space="preserve"> specified perpetrator</w:t>
            </w:r>
          </w:p>
        </w:tc>
      </w:tr>
      <w:tr w:rsidR="0022209E" w:rsidRPr="00475471" w14:paraId="3A0D226C" w14:textId="77777777" w:rsidTr="00657B09">
        <w:trPr>
          <w:trHeight w:val="294"/>
        </w:trPr>
        <w:tc>
          <w:tcPr>
            <w:tcW w:w="2520" w:type="dxa"/>
          </w:tcPr>
          <w:p w14:paraId="139AC4D3" w14:textId="77777777" w:rsidR="0022209E" w:rsidRPr="00475471" w:rsidRDefault="0022209E" w:rsidP="00657B09">
            <w:pPr>
              <w:pStyle w:val="IMSTemplateelementheadings"/>
            </w:pPr>
          </w:p>
        </w:tc>
        <w:tc>
          <w:tcPr>
            <w:tcW w:w="1800" w:type="dxa"/>
          </w:tcPr>
          <w:p w14:paraId="337DA11A" w14:textId="77777777" w:rsidR="0022209E" w:rsidRPr="00475471" w:rsidRDefault="0022209E" w:rsidP="00657B09">
            <w:pPr>
              <w:pStyle w:val="DHHSbody"/>
            </w:pPr>
            <w:r w:rsidRPr="00475471">
              <w:t>9</w:t>
            </w:r>
          </w:p>
        </w:tc>
        <w:tc>
          <w:tcPr>
            <w:tcW w:w="5461" w:type="dxa"/>
            <w:gridSpan w:val="2"/>
          </w:tcPr>
          <w:p w14:paraId="759A431A" w14:textId="77777777" w:rsidR="0022209E" w:rsidRPr="00475471" w:rsidRDefault="0022209E" w:rsidP="00657B09">
            <w:pPr>
              <w:pStyle w:val="DHHSbody"/>
              <w:rPr>
                <w:strike/>
              </w:rPr>
            </w:pPr>
            <w:r w:rsidRPr="00475471">
              <w:t>Unspecified perpetrator</w:t>
            </w:r>
          </w:p>
        </w:tc>
      </w:tr>
      <w:tr w:rsidR="0022209E" w:rsidRPr="00475471" w14:paraId="6997D359" w14:textId="77777777" w:rsidTr="00657B09">
        <w:trPr>
          <w:trHeight w:val="295"/>
        </w:trPr>
        <w:tc>
          <w:tcPr>
            <w:tcW w:w="9781" w:type="dxa"/>
            <w:gridSpan w:val="4"/>
            <w:tcBorders>
              <w:top w:val="single" w:sz="4" w:space="0" w:color="auto"/>
            </w:tcBorders>
          </w:tcPr>
          <w:p w14:paraId="24EE6B51" w14:textId="77777777" w:rsidR="0022209E" w:rsidRPr="00475471" w:rsidRDefault="0022209E" w:rsidP="00657B09">
            <w:pPr>
              <w:pStyle w:val="IMSTemplateMainSectionHeading"/>
            </w:pPr>
            <w:r w:rsidRPr="00475471">
              <w:t>Data element attributes</w:t>
            </w:r>
          </w:p>
        </w:tc>
      </w:tr>
      <w:tr w:rsidR="0022209E" w:rsidRPr="00475471" w14:paraId="43AF7947" w14:textId="77777777" w:rsidTr="00657B09">
        <w:trPr>
          <w:trHeight w:val="295"/>
        </w:trPr>
        <w:tc>
          <w:tcPr>
            <w:tcW w:w="9781" w:type="dxa"/>
            <w:gridSpan w:val="4"/>
            <w:tcBorders>
              <w:top w:val="nil"/>
            </w:tcBorders>
          </w:tcPr>
          <w:p w14:paraId="0093DDC5" w14:textId="77777777" w:rsidR="0022209E" w:rsidRPr="00475471" w:rsidRDefault="0022209E" w:rsidP="00657B09">
            <w:pPr>
              <w:pStyle w:val="IMSTemplateSectionHeading"/>
            </w:pPr>
            <w:r w:rsidRPr="00475471">
              <w:t xml:space="preserve">Reporting attributes </w:t>
            </w:r>
          </w:p>
        </w:tc>
      </w:tr>
      <w:tr w:rsidR="0022209E" w:rsidRPr="00475471" w14:paraId="7AB0C83B" w14:textId="77777777" w:rsidTr="00657B09">
        <w:trPr>
          <w:trHeight w:val="294"/>
        </w:trPr>
        <w:tc>
          <w:tcPr>
            <w:tcW w:w="2520" w:type="dxa"/>
          </w:tcPr>
          <w:p w14:paraId="3DCC60CD" w14:textId="77777777" w:rsidR="0022209E" w:rsidRPr="00475471" w:rsidRDefault="0022209E" w:rsidP="00657B09">
            <w:pPr>
              <w:pStyle w:val="IMSTemplateelementheadings"/>
            </w:pPr>
            <w:r w:rsidRPr="00475471">
              <w:t>Reporting requirements</w:t>
            </w:r>
          </w:p>
        </w:tc>
        <w:tc>
          <w:tcPr>
            <w:tcW w:w="7261" w:type="dxa"/>
            <w:gridSpan w:val="3"/>
          </w:tcPr>
          <w:p w14:paraId="64AA6CC4" w14:textId="77777777" w:rsidR="0022209E" w:rsidRPr="00475471" w:rsidRDefault="0022209E" w:rsidP="00657B09">
            <w:pPr>
              <w:pStyle w:val="DHHSbody"/>
            </w:pPr>
            <w:r w:rsidRPr="00475471">
              <w:t>Conditional-</w:t>
            </w:r>
          </w:p>
          <w:p w14:paraId="791B824D" w14:textId="7ECB5605" w:rsidR="0022209E" w:rsidRPr="00475471" w:rsidRDefault="0022209E" w:rsidP="00657B09">
            <w:pPr>
              <w:pStyle w:val="DHHSbody"/>
            </w:pPr>
            <w:r w:rsidRPr="00475471">
              <w:t>Mandatory when maltreatment code is NOT “no maltreatment” and when service provided is related to potential client/client’s own alcohol or other drug use.</w:t>
            </w:r>
          </w:p>
          <w:p w14:paraId="2F62C1C7" w14:textId="77777777" w:rsidR="0022209E" w:rsidRPr="00475471" w:rsidRDefault="0022209E" w:rsidP="00657B09">
            <w:pPr>
              <w:pStyle w:val="DHHSbody"/>
            </w:pPr>
            <w:r w:rsidRPr="00475471">
              <w:t>Where multiple categories apply, report the most clinically significant.</w:t>
            </w:r>
          </w:p>
        </w:tc>
      </w:tr>
      <w:tr w:rsidR="0022209E" w:rsidRPr="00475471" w14:paraId="3E319C08" w14:textId="77777777" w:rsidTr="00657B09">
        <w:trPr>
          <w:trHeight w:val="295"/>
        </w:trPr>
        <w:tc>
          <w:tcPr>
            <w:tcW w:w="9781" w:type="dxa"/>
            <w:gridSpan w:val="4"/>
            <w:tcBorders>
              <w:bottom w:val="nil"/>
            </w:tcBorders>
          </w:tcPr>
          <w:p w14:paraId="6AFE7093" w14:textId="77777777" w:rsidR="0022209E" w:rsidRPr="00475471" w:rsidRDefault="0022209E" w:rsidP="00657B09">
            <w:pPr>
              <w:pStyle w:val="IMSTemplateSectionHeading"/>
            </w:pPr>
            <w:r w:rsidRPr="00475471">
              <w:t>Collection and usage attributes</w:t>
            </w:r>
          </w:p>
        </w:tc>
      </w:tr>
      <w:tr w:rsidR="0022209E" w:rsidRPr="00475471" w14:paraId="2872A33E" w14:textId="77777777" w:rsidTr="00657B09">
        <w:trPr>
          <w:trHeight w:val="295"/>
        </w:trPr>
        <w:tc>
          <w:tcPr>
            <w:tcW w:w="2520" w:type="dxa"/>
            <w:tcBorders>
              <w:top w:val="nil"/>
              <w:bottom w:val="single" w:sz="4" w:space="0" w:color="auto"/>
            </w:tcBorders>
          </w:tcPr>
          <w:p w14:paraId="103BB6A7" w14:textId="77777777" w:rsidR="0022209E" w:rsidRPr="00475471" w:rsidRDefault="0022209E" w:rsidP="00657B09">
            <w:pPr>
              <w:pStyle w:val="IMSTemplateelementheadings"/>
            </w:pPr>
            <w:r w:rsidRPr="00475471">
              <w:t>Guide for use</w:t>
            </w:r>
          </w:p>
        </w:tc>
        <w:tc>
          <w:tcPr>
            <w:tcW w:w="7261" w:type="dxa"/>
            <w:gridSpan w:val="3"/>
            <w:tcBorders>
              <w:top w:val="nil"/>
              <w:bottom w:val="single" w:sz="4" w:space="0" w:color="auto"/>
            </w:tcBorders>
          </w:tcPr>
          <w:p w14:paraId="5DDACCAE" w14:textId="77777777" w:rsidR="0022209E" w:rsidRPr="00475471" w:rsidRDefault="0022209E" w:rsidP="00657B09">
            <w:pPr>
              <w:pStyle w:val="DHHSbody"/>
            </w:pPr>
            <w:r w:rsidRPr="00475471">
              <w:t>Report when maltreatment code is not 0 or 9 or null.</w:t>
            </w:r>
          </w:p>
          <w:p w14:paraId="2DEB08E7" w14:textId="77777777" w:rsidR="0022209E" w:rsidRPr="00475471" w:rsidRDefault="0022209E" w:rsidP="00657B09">
            <w:pPr>
              <w:pStyle w:val="DHHSbody"/>
            </w:pPr>
            <w:r w:rsidRPr="00475471">
              <w:t>Must be null when maltreatment code is “no maltreatment” or when service provided is for a family member or significant other of an alcohol or drug user.</w:t>
            </w:r>
          </w:p>
          <w:tbl>
            <w:tblPr>
              <w:tblW w:w="7352" w:type="dxa"/>
              <w:tblLayout w:type="fixed"/>
              <w:tblLook w:val="01E0" w:firstRow="1" w:lastRow="1" w:firstColumn="1" w:lastColumn="1" w:noHBand="0" w:noVBand="0"/>
            </w:tblPr>
            <w:tblGrid>
              <w:gridCol w:w="1206"/>
              <w:gridCol w:w="6146"/>
            </w:tblGrid>
            <w:tr w:rsidR="0022209E" w:rsidRPr="00475471" w14:paraId="65F4F072" w14:textId="77777777" w:rsidTr="00657B09">
              <w:tc>
                <w:tcPr>
                  <w:tcW w:w="1206" w:type="dxa"/>
                </w:tcPr>
                <w:p w14:paraId="2CC149A8" w14:textId="77777777" w:rsidR="0022209E" w:rsidRPr="00475471" w:rsidRDefault="0022209E" w:rsidP="00657B09">
                  <w:pPr>
                    <w:pStyle w:val="DHHSbody"/>
                  </w:pPr>
                  <w:r w:rsidRPr="00475471">
                    <w:t>Code 0</w:t>
                  </w:r>
                </w:p>
              </w:tc>
              <w:tc>
                <w:tcPr>
                  <w:tcW w:w="6146" w:type="dxa"/>
                </w:tcPr>
                <w:p w14:paraId="0E336D4E" w14:textId="77777777" w:rsidR="0022209E" w:rsidRPr="00475471" w:rsidRDefault="0022209E" w:rsidP="00657B09">
                  <w:pPr>
                    <w:pStyle w:val="DHHSbody"/>
                  </w:pPr>
                  <w:r w:rsidRPr="00475471">
                    <w:t>Use this code for spouses and domestic partners including ex-partner, ex-spouse</w:t>
                  </w:r>
                </w:p>
              </w:tc>
            </w:tr>
            <w:tr w:rsidR="0022209E" w:rsidRPr="00475471" w14:paraId="38B8FA35" w14:textId="77777777" w:rsidTr="00657B09">
              <w:tc>
                <w:tcPr>
                  <w:tcW w:w="1206" w:type="dxa"/>
                </w:tcPr>
                <w:p w14:paraId="00B93E94" w14:textId="77777777" w:rsidR="0022209E" w:rsidRPr="00475471" w:rsidRDefault="0022209E" w:rsidP="00657B09">
                  <w:pPr>
                    <w:pStyle w:val="DHHSbody"/>
                  </w:pPr>
                  <w:r w:rsidRPr="00475471">
                    <w:t>Code 1</w:t>
                  </w:r>
                </w:p>
              </w:tc>
              <w:tc>
                <w:tcPr>
                  <w:tcW w:w="6146" w:type="dxa"/>
                </w:tcPr>
                <w:p w14:paraId="5DA25C3A" w14:textId="77777777" w:rsidR="0022209E" w:rsidRPr="00475471" w:rsidRDefault="0022209E" w:rsidP="00657B09">
                  <w:pPr>
                    <w:pStyle w:val="DHHSbody"/>
                  </w:pPr>
                  <w:r w:rsidRPr="00475471">
                    <w:t>Parents including adoptive, natural, step, parents partner cohabiting. Excludes; foster parent, parent’s partner non-cohabiting</w:t>
                  </w:r>
                </w:p>
              </w:tc>
            </w:tr>
            <w:tr w:rsidR="0022209E" w:rsidRPr="00475471" w14:paraId="59EE2858" w14:textId="77777777" w:rsidTr="00657B09">
              <w:tc>
                <w:tcPr>
                  <w:tcW w:w="1206" w:type="dxa"/>
                </w:tcPr>
                <w:p w14:paraId="2B63A017" w14:textId="77777777" w:rsidR="0022209E" w:rsidRPr="00475471" w:rsidRDefault="0022209E" w:rsidP="00657B09">
                  <w:pPr>
                    <w:pStyle w:val="DHHSbody"/>
                  </w:pPr>
                  <w:r w:rsidRPr="00475471">
                    <w:t>Code 2</w:t>
                  </w:r>
                </w:p>
              </w:tc>
              <w:tc>
                <w:tcPr>
                  <w:tcW w:w="6146" w:type="dxa"/>
                </w:tcPr>
                <w:p w14:paraId="28016E38" w14:textId="77777777" w:rsidR="0022209E" w:rsidRPr="00475471" w:rsidRDefault="0022209E" w:rsidP="00657B09">
                  <w:pPr>
                    <w:pStyle w:val="DHHSbody"/>
                  </w:pPr>
                  <w:r w:rsidRPr="00475471">
                    <w:t>Includes sister, brother, cousin, grandchild, grandparent, niece and nephew, son and daughter, step sibling, uncle and aunt</w:t>
                  </w:r>
                </w:p>
              </w:tc>
            </w:tr>
            <w:tr w:rsidR="0022209E" w:rsidRPr="00475471" w14:paraId="5E3C787B" w14:textId="77777777" w:rsidTr="00657B09">
              <w:tc>
                <w:tcPr>
                  <w:tcW w:w="1206" w:type="dxa"/>
                </w:tcPr>
                <w:p w14:paraId="208E952F" w14:textId="77777777" w:rsidR="0022209E" w:rsidRPr="00475471" w:rsidRDefault="0022209E" w:rsidP="00657B09">
                  <w:pPr>
                    <w:pStyle w:val="DHHSbody"/>
                  </w:pPr>
                  <w:r w:rsidRPr="00475471">
                    <w:lastRenderedPageBreak/>
                    <w:t>Code 3</w:t>
                  </w:r>
                </w:p>
              </w:tc>
              <w:tc>
                <w:tcPr>
                  <w:tcW w:w="6146" w:type="dxa"/>
                </w:tcPr>
                <w:p w14:paraId="18FDDE0E" w14:textId="77777777" w:rsidR="0022209E" w:rsidRPr="00475471" w:rsidRDefault="0022209E" w:rsidP="00657B09">
                  <w:pPr>
                    <w:pStyle w:val="DHHSbody"/>
                  </w:pPr>
                  <w:r w:rsidRPr="00475471">
                    <w:t xml:space="preserve">Includes babysitter, foster parent, health care provider, nursing home, hostel and boarding house carer, </w:t>
                  </w:r>
                  <w:proofErr w:type="gramStart"/>
                  <w:r w:rsidRPr="00475471">
                    <w:t>school teacher</w:t>
                  </w:r>
                  <w:proofErr w:type="gramEnd"/>
                </w:p>
              </w:tc>
            </w:tr>
            <w:tr w:rsidR="0022209E" w:rsidRPr="00475471" w14:paraId="1818B86F" w14:textId="77777777" w:rsidTr="00657B09">
              <w:tc>
                <w:tcPr>
                  <w:tcW w:w="1206" w:type="dxa"/>
                </w:tcPr>
                <w:p w14:paraId="50E6E5C4" w14:textId="77777777" w:rsidR="0022209E" w:rsidRPr="00475471" w:rsidRDefault="0022209E" w:rsidP="00657B09">
                  <w:pPr>
                    <w:pStyle w:val="DHHSbody"/>
                  </w:pPr>
                  <w:r w:rsidRPr="00475471">
                    <w:t>Code 4</w:t>
                  </w:r>
                </w:p>
              </w:tc>
              <w:tc>
                <w:tcPr>
                  <w:tcW w:w="6146" w:type="dxa"/>
                </w:tcPr>
                <w:p w14:paraId="45097D4C" w14:textId="77777777" w:rsidR="0022209E" w:rsidRPr="00475471" w:rsidRDefault="0022209E" w:rsidP="00657B09">
                  <w:pPr>
                    <w:pStyle w:val="DHHSbody"/>
                  </w:pPr>
                  <w:r w:rsidRPr="00475471">
                    <w:t>Includes employer, employee and co-worker, family friend, neighbour, parents partner non-cohabiting</w:t>
                  </w:r>
                </w:p>
              </w:tc>
            </w:tr>
            <w:tr w:rsidR="0022209E" w:rsidRPr="00475471" w14:paraId="3D068483" w14:textId="77777777" w:rsidTr="00657B09">
              <w:tc>
                <w:tcPr>
                  <w:tcW w:w="1206" w:type="dxa"/>
                </w:tcPr>
                <w:p w14:paraId="07683C6A" w14:textId="77777777" w:rsidR="0022209E" w:rsidRPr="00475471" w:rsidRDefault="0022209E" w:rsidP="00657B09">
                  <w:pPr>
                    <w:pStyle w:val="DHHSbody"/>
                  </w:pPr>
                  <w:r w:rsidRPr="00475471">
                    <w:t>Code 5</w:t>
                  </w:r>
                </w:p>
              </w:tc>
              <w:tc>
                <w:tcPr>
                  <w:tcW w:w="6146" w:type="dxa"/>
                </w:tcPr>
                <w:p w14:paraId="44E269ED" w14:textId="77777777" w:rsidR="0022209E" w:rsidRPr="00475471" w:rsidRDefault="0022209E" w:rsidP="00657B09">
                  <w:pPr>
                    <w:pStyle w:val="DHHSbody"/>
                  </w:pPr>
                  <w:r w:rsidRPr="00475471">
                    <w:t>Official authorities include Correctional services, Immigration personal, military personnel, police, ranger, security guard, sheriff, special constable</w:t>
                  </w:r>
                </w:p>
              </w:tc>
            </w:tr>
            <w:tr w:rsidR="0022209E" w:rsidRPr="00475471" w14:paraId="0EABDE8D" w14:textId="77777777" w:rsidTr="00657B09">
              <w:tc>
                <w:tcPr>
                  <w:tcW w:w="1206" w:type="dxa"/>
                </w:tcPr>
                <w:p w14:paraId="3E166025" w14:textId="77777777" w:rsidR="0022209E" w:rsidRPr="00475471" w:rsidRDefault="0022209E" w:rsidP="00657B09">
                  <w:pPr>
                    <w:pStyle w:val="DHHSbody"/>
                  </w:pPr>
                  <w:r w:rsidRPr="00475471">
                    <w:t>Code 6</w:t>
                  </w:r>
                </w:p>
              </w:tc>
              <w:tc>
                <w:tcPr>
                  <w:tcW w:w="6146" w:type="dxa"/>
                </w:tcPr>
                <w:p w14:paraId="7B733B03" w14:textId="77777777" w:rsidR="0022209E" w:rsidRPr="00475471" w:rsidRDefault="0022209E" w:rsidP="00657B09">
                  <w:pPr>
                    <w:pStyle w:val="DHHSbody"/>
                  </w:pPr>
                  <w:r w:rsidRPr="00475471">
                    <w:t>Use this code for strangers</w:t>
                  </w:r>
                </w:p>
              </w:tc>
            </w:tr>
            <w:tr w:rsidR="0022209E" w:rsidRPr="00475471" w14:paraId="3982FED1" w14:textId="77777777" w:rsidTr="00657B09">
              <w:tc>
                <w:tcPr>
                  <w:tcW w:w="1206" w:type="dxa"/>
                </w:tcPr>
                <w:p w14:paraId="72856F75" w14:textId="77777777" w:rsidR="0022209E" w:rsidRPr="00475471" w:rsidRDefault="0022209E" w:rsidP="00657B09">
                  <w:pPr>
                    <w:pStyle w:val="DHHSbody"/>
                  </w:pPr>
                  <w:r w:rsidRPr="00475471">
                    <w:t>Code 7</w:t>
                  </w:r>
                </w:p>
              </w:tc>
              <w:tc>
                <w:tcPr>
                  <w:tcW w:w="6146" w:type="dxa"/>
                </w:tcPr>
                <w:p w14:paraId="0411CA1A" w14:textId="77777777" w:rsidR="0022209E" w:rsidRPr="00475471" w:rsidRDefault="0022209E" w:rsidP="00657B09">
                  <w:pPr>
                    <w:pStyle w:val="DHHSbody"/>
                  </w:pPr>
                  <w:r w:rsidRPr="00475471">
                    <w:t>Use this code for gangs, mobs</w:t>
                  </w:r>
                </w:p>
              </w:tc>
            </w:tr>
            <w:tr w:rsidR="0022209E" w:rsidRPr="00475471" w14:paraId="55C8CCD4" w14:textId="77777777" w:rsidTr="00657B09">
              <w:tc>
                <w:tcPr>
                  <w:tcW w:w="1206" w:type="dxa"/>
                </w:tcPr>
                <w:p w14:paraId="71767AAE" w14:textId="77777777" w:rsidR="0022209E" w:rsidRPr="00475471" w:rsidRDefault="0022209E" w:rsidP="00657B09">
                  <w:pPr>
                    <w:pStyle w:val="DHHSbody"/>
                  </w:pPr>
                  <w:r w:rsidRPr="00475471">
                    <w:t>Code 8</w:t>
                  </w:r>
                </w:p>
              </w:tc>
              <w:tc>
                <w:tcPr>
                  <w:tcW w:w="6146" w:type="dxa"/>
                </w:tcPr>
                <w:p w14:paraId="694D4E7C" w14:textId="0B7126E4" w:rsidR="0022209E" w:rsidRPr="00CA67FB" w:rsidRDefault="0022209E" w:rsidP="00657B09">
                  <w:pPr>
                    <w:pStyle w:val="DHHSbody"/>
                  </w:pPr>
                  <w:r w:rsidRPr="00CA67FB">
                    <w:t xml:space="preserve">Other specified perpetrator </w:t>
                  </w:r>
                  <w:r w:rsidR="00076E97" w:rsidRPr="00CA67FB">
                    <w:t xml:space="preserve">of </w:t>
                  </w:r>
                  <w:r w:rsidR="00076E97" w:rsidRPr="00CA67FB">
                    <w:rPr>
                      <w:rFonts w:cs="Arial"/>
                    </w:rPr>
                    <w:t>maltreatment</w:t>
                  </w:r>
                </w:p>
              </w:tc>
            </w:tr>
            <w:tr w:rsidR="0022209E" w:rsidRPr="00475471" w14:paraId="259CA187" w14:textId="77777777" w:rsidTr="00657B09">
              <w:tc>
                <w:tcPr>
                  <w:tcW w:w="1206" w:type="dxa"/>
                </w:tcPr>
                <w:p w14:paraId="1366BC6E" w14:textId="77777777" w:rsidR="0022209E" w:rsidRPr="00475471" w:rsidRDefault="0022209E" w:rsidP="00657B09">
                  <w:pPr>
                    <w:pStyle w:val="DHHSbody"/>
                  </w:pPr>
                  <w:r w:rsidRPr="00475471">
                    <w:t>Code 9</w:t>
                  </w:r>
                </w:p>
              </w:tc>
              <w:tc>
                <w:tcPr>
                  <w:tcW w:w="6146" w:type="dxa"/>
                </w:tcPr>
                <w:p w14:paraId="67579283" w14:textId="31E95719" w:rsidR="0022209E" w:rsidRPr="00475471" w:rsidRDefault="0022209E" w:rsidP="00657B09">
                  <w:pPr>
                    <w:pStyle w:val="DHHSbody"/>
                  </w:pPr>
                  <w:r w:rsidRPr="00475471">
                    <w:t>Unspecified perpetrator</w:t>
                  </w:r>
                  <w:r w:rsidR="00076E97">
                    <w:t xml:space="preserve"> </w:t>
                  </w:r>
                  <w:r w:rsidR="00076E97" w:rsidRPr="00CA67FB">
                    <w:t xml:space="preserve">of </w:t>
                  </w:r>
                  <w:r w:rsidR="00076E97" w:rsidRPr="00CA67FB">
                    <w:rPr>
                      <w:rFonts w:cs="Arial"/>
                    </w:rPr>
                    <w:t>maltreatment</w:t>
                  </w:r>
                </w:p>
              </w:tc>
            </w:tr>
          </w:tbl>
          <w:p w14:paraId="04ED8E24" w14:textId="77777777" w:rsidR="0022209E" w:rsidRPr="00475471" w:rsidRDefault="0022209E" w:rsidP="00657B09">
            <w:pPr>
              <w:pStyle w:val="DHHSbody"/>
              <w:rPr>
                <w:rFonts w:ascii="Helvetica" w:hAnsi="Helvetica"/>
                <w:color w:val="4D5459"/>
                <w:shd w:val="clear" w:color="auto" w:fill="FFFFFF"/>
              </w:rPr>
            </w:pPr>
          </w:p>
        </w:tc>
      </w:tr>
      <w:tr w:rsidR="0022209E" w:rsidRPr="00475471" w14:paraId="3927FAE0" w14:textId="77777777" w:rsidTr="00657B09">
        <w:trPr>
          <w:trHeight w:val="294"/>
        </w:trPr>
        <w:tc>
          <w:tcPr>
            <w:tcW w:w="9781" w:type="dxa"/>
            <w:gridSpan w:val="4"/>
            <w:tcBorders>
              <w:top w:val="single" w:sz="4" w:space="0" w:color="auto"/>
            </w:tcBorders>
          </w:tcPr>
          <w:p w14:paraId="50ED42C9" w14:textId="77777777" w:rsidR="0022209E" w:rsidRPr="00475471" w:rsidRDefault="0022209E" w:rsidP="00657B09">
            <w:pPr>
              <w:pStyle w:val="IMSTemplateSectionHeading"/>
            </w:pPr>
            <w:r w:rsidRPr="00475471">
              <w:lastRenderedPageBreak/>
              <w:t>Source and reference attributes</w:t>
            </w:r>
          </w:p>
        </w:tc>
      </w:tr>
      <w:tr w:rsidR="0022209E" w:rsidRPr="00475471" w14:paraId="05EA5F99" w14:textId="77777777" w:rsidTr="00657B09">
        <w:trPr>
          <w:trHeight w:val="295"/>
        </w:trPr>
        <w:tc>
          <w:tcPr>
            <w:tcW w:w="2520" w:type="dxa"/>
          </w:tcPr>
          <w:p w14:paraId="4DD045C1" w14:textId="77777777" w:rsidR="0022209E" w:rsidRPr="00475471" w:rsidRDefault="0022209E" w:rsidP="00657B09">
            <w:pPr>
              <w:pStyle w:val="IMSTemplateelementheadings"/>
            </w:pPr>
            <w:r w:rsidRPr="00475471">
              <w:t>Definition source</w:t>
            </w:r>
          </w:p>
        </w:tc>
        <w:tc>
          <w:tcPr>
            <w:tcW w:w="7261" w:type="dxa"/>
            <w:gridSpan w:val="3"/>
          </w:tcPr>
          <w:p w14:paraId="4A10E9E9" w14:textId="77777777" w:rsidR="0022209E" w:rsidRPr="00475471" w:rsidRDefault="0022209E" w:rsidP="00657B09">
            <w:pPr>
              <w:pStyle w:val="DHHSbody"/>
            </w:pPr>
            <w:r w:rsidRPr="00475471">
              <w:t>Department of Health</w:t>
            </w:r>
          </w:p>
        </w:tc>
      </w:tr>
      <w:tr w:rsidR="0022209E" w:rsidRPr="00475471" w14:paraId="2404D042" w14:textId="77777777" w:rsidTr="00657B09">
        <w:trPr>
          <w:trHeight w:val="295"/>
        </w:trPr>
        <w:tc>
          <w:tcPr>
            <w:tcW w:w="2520" w:type="dxa"/>
          </w:tcPr>
          <w:p w14:paraId="0B621CCB" w14:textId="77777777" w:rsidR="0022209E" w:rsidRPr="00475471" w:rsidRDefault="0022209E" w:rsidP="00657B09">
            <w:pPr>
              <w:pStyle w:val="IMSTemplateelementheadings"/>
            </w:pPr>
            <w:r w:rsidRPr="00475471">
              <w:t>Definition source identifier</w:t>
            </w:r>
          </w:p>
        </w:tc>
        <w:tc>
          <w:tcPr>
            <w:tcW w:w="7261" w:type="dxa"/>
            <w:gridSpan w:val="3"/>
          </w:tcPr>
          <w:p w14:paraId="4DF751AA" w14:textId="77777777" w:rsidR="0022209E" w:rsidRPr="00475471" w:rsidRDefault="0022209E" w:rsidP="00657B09">
            <w:pPr>
              <w:pStyle w:val="IMSTemplatecontent"/>
            </w:pPr>
          </w:p>
        </w:tc>
      </w:tr>
      <w:tr w:rsidR="0022209E" w:rsidRPr="00475471" w14:paraId="5C2500F7" w14:textId="77777777" w:rsidTr="00657B09">
        <w:trPr>
          <w:trHeight w:val="295"/>
        </w:trPr>
        <w:tc>
          <w:tcPr>
            <w:tcW w:w="2520" w:type="dxa"/>
            <w:tcBorders>
              <w:bottom w:val="nil"/>
            </w:tcBorders>
          </w:tcPr>
          <w:p w14:paraId="67B64439" w14:textId="77777777" w:rsidR="0022209E" w:rsidRPr="00475471" w:rsidRDefault="0022209E" w:rsidP="00657B09">
            <w:pPr>
              <w:pStyle w:val="IMSTemplateelementheadings"/>
            </w:pPr>
            <w:r w:rsidRPr="00475471">
              <w:t>Value domain source</w:t>
            </w:r>
          </w:p>
        </w:tc>
        <w:tc>
          <w:tcPr>
            <w:tcW w:w="7261" w:type="dxa"/>
            <w:gridSpan w:val="3"/>
            <w:tcBorders>
              <w:bottom w:val="nil"/>
            </w:tcBorders>
          </w:tcPr>
          <w:p w14:paraId="56642D26" w14:textId="3962BBDC" w:rsidR="0022209E" w:rsidRPr="00475471" w:rsidRDefault="0022209E" w:rsidP="00657B09">
            <w:pPr>
              <w:pStyle w:val="DHHSbody"/>
            </w:pPr>
            <w:r w:rsidRPr="00475471">
              <w:t>Based on International Statistical Classification of Diseases and Related Health Problems 10th Revision (ICD-10)-WHO Version</w:t>
            </w:r>
            <w:r w:rsidR="00291B71" w:rsidRPr="00475471">
              <w:t>:</w:t>
            </w:r>
            <w:r w:rsidRPr="00475471">
              <w:t xml:space="preserve"> </w:t>
            </w:r>
            <w:r w:rsidR="00D07C5C" w:rsidRPr="00475471">
              <w:t>2019</w:t>
            </w:r>
            <w:r w:rsidR="009A27E8" w:rsidRPr="005E251E">
              <w:t>/</w:t>
            </w:r>
            <w:r w:rsidR="009A27E8" w:rsidRPr="00475471">
              <w:t>Chapter XX</w:t>
            </w:r>
          </w:p>
        </w:tc>
      </w:tr>
      <w:tr w:rsidR="0022209E" w:rsidRPr="00475471" w14:paraId="04340779" w14:textId="77777777" w:rsidTr="00657B09">
        <w:trPr>
          <w:trHeight w:val="295"/>
        </w:trPr>
        <w:tc>
          <w:tcPr>
            <w:tcW w:w="2520" w:type="dxa"/>
            <w:tcBorders>
              <w:top w:val="nil"/>
              <w:bottom w:val="single" w:sz="4" w:space="0" w:color="auto"/>
            </w:tcBorders>
          </w:tcPr>
          <w:p w14:paraId="12A2EEBB" w14:textId="77777777" w:rsidR="0022209E" w:rsidRPr="00475471" w:rsidRDefault="0022209E" w:rsidP="00657B09">
            <w:pPr>
              <w:pStyle w:val="IMSTemplateelementheadings"/>
            </w:pPr>
            <w:r w:rsidRPr="00475471">
              <w:t>Value domain identifier</w:t>
            </w:r>
          </w:p>
        </w:tc>
        <w:tc>
          <w:tcPr>
            <w:tcW w:w="7261" w:type="dxa"/>
            <w:gridSpan w:val="3"/>
            <w:tcBorders>
              <w:top w:val="nil"/>
              <w:bottom w:val="single" w:sz="4" w:space="0" w:color="auto"/>
            </w:tcBorders>
          </w:tcPr>
          <w:p w14:paraId="0FAD3E19" w14:textId="77777777" w:rsidR="0022209E" w:rsidRPr="00475471" w:rsidRDefault="0022209E" w:rsidP="00657B09">
            <w:pPr>
              <w:pStyle w:val="DHHSbody"/>
            </w:pPr>
            <w:hyperlink r:id="rId58" w:anchor="/Y07" w:history="1">
              <w:r w:rsidRPr="00475471">
                <w:rPr>
                  <w:rStyle w:val="Hyperlink"/>
                </w:rPr>
                <w:t>https://icd.who.int/browse10/2019/en#/Y07</w:t>
              </w:r>
            </w:hyperlink>
          </w:p>
        </w:tc>
      </w:tr>
      <w:tr w:rsidR="0022209E" w:rsidRPr="00475471" w14:paraId="77919864" w14:textId="77777777" w:rsidTr="00657B09">
        <w:trPr>
          <w:trHeight w:val="295"/>
        </w:trPr>
        <w:tc>
          <w:tcPr>
            <w:tcW w:w="9781" w:type="dxa"/>
            <w:gridSpan w:val="4"/>
            <w:tcBorders>
              <w:top w:val="single" w:sz="4" w:space="0" w:color="auto"/>
            </w:tcBorders>
          </w:tcPr>
          <w:p w14:paraId="5B0F5DE2" w14:textId="77777777" w:rsidR="0022209E" w:rsidRPr="00475471" w:rsidRDefault="0022209E" w:rsidP="00657B09">
            <w:pPr>
              <w:pStyle w:val="IMSTemplateSectionHeading"/>
            </w:pPr>
            <w:r w:rsidRPr="00475471">
              <w:t>Relational attributes</w:t>
            </w:r>
          </w:p>
        </w:tc>
      </w:tr>
      <w:tr w:rsidR="0022209E" w:rsidRPr="00475471" w14:paraId="73B4F7A4" w14:textId="77777777" w:rsidTr="00657B09">
        <w:trPr>
          <w:trHeight w:val="294"/>
        </w:trPr>
        <w:tc>
          <w:tcPr>
            <w:tcW w:w="2520" w:type="dxa"/>
          </w:tcPr>
          <w:p w14:paraId="279026BF" w14:textId="77777777" w:rsidR="0022209E" w:rsidRPr="00475471" w:rsidRDefault="0022209E" w:rsidP="00657B09">
            <w:pPr>
              <w:pStyle w:val="IMSTemplateelementheadings"/>
            </w:pPr>
            <w:r w:rsidRPr="00475471">
              <w:t>Related concepts</w:t>
            </w:r>
          </w:p>
        </w:tc>
        <w:tc>
          <w:tcPr>
            <w:tcW w:w="7261" w:type="dxa"/>
            <w:gridSpan w:val="3"/>
          </w:tcPr>
          <w:p w14:paraId="602B2EF3" w14:textId="77777777" w:rsidR="0022209E" w:rsidRPr="00475471" w:rsidRDefault="0022209E" w:rsidP="00657B09">
            <w:pPr>
              <w:pStyle w:val="DHHSbody"/>
            </w:pPr>
            <w:r w:rsidRPr="00475471">
              <w:t>Event</w:t>
            </w:r>
          </w:p>
        </w:tc>
      </w:tr>
      <w:tr w:rsidR="0022209E" w:rsidRPr="00475471" w14:paraId="1E04175E" w14:textId="77777777" w:rsidTr="00657B09">
        <w:trPr>
          <w:cantSplit/>
          <w:trHeight w:val="295"/>
        </w:trPr>
        <w:tc>
          <w:tcPr>
            <w:tcW w:w="2520" w:type="dxa"/>
          </w:tcPr>
          <w:p w14:paraId="008D46D8" w14:textId="77777777" w:rsidR="0022209E" w:rsidRPr="00475471" w:rsidRDefault="0022209E" w:rsidP="00657B09">
            <w:pPr>
              <w:pStyle w:val="IMSTemplateelementheadings"/>
            </w:pPr>
            <w:r w:rsidRPr="00475471">
              <w:t>Related data elements</w:t>
            </w:r>
          </w:p>
        </w:tc>
        <w:tc>
          <w:tcPr>
            <w:tcW w:w="7261" w:type="dxa"/>
            <w:gridSpan w:val="3"/>
          </w:tcPr>
          <w:p w14:paraId="46E36E1D" w14:textId="77777777" w:rsidR="0022209E" w:rsidRPr="00475471" w:rsidRDefault="0022209E" w:rsidP="00657B09">
            <w:pPr>
              <w:pStyle w:val="DHHSbody"/>
            </w:pPr>
            <w:r w:rsidRPr="00475471">
              <w:t>Event-maltreatment perpetrator</w:t>
            </w:r>
          </w:p>
        </w:tc>
      </w:tr>
      <w:tr w:rsidR="0022209E" w:rsidRPr="00475471" w14:paraId="6E5730B7" w14:textId="77777777" w:rsidTr="00657B09">
        <w:trPr>
          <w:trHeight w:val="294"/>
        </w:trPr>
        <w:tc>
          <w:tcPr>
            <w:tcW w:w="2520" w:type="dxa"/>
            <w:tcBorders>
              <w:top w:val="nil"/>
              <w:bottom w:val="nil"/>
            </w:tcBorders>
          </w:tcPr>
          <w:p w14:paraId="1E01455F" w14:textId="77777777" w:rsidR="0022209E" w:rsidRPr="00475471" w:rsidRDefault="0022209E" w:rsidP="00657B09">
            <w:pPr>
              <w:pStyle w:val="IMSTemplateelementheadings"/>
            </w:pPr>
            <w:r w:rsidRPr="00475471">
              <w:t>Edit/validation rules</w:t>
            </w:r>
          </w:p>
        </w:tc>
        <w:tc>
          <w:tcPr>
            <w:tcW w:w="7261" w:type="dxa"/>
            <w:gridSpan w:val="3"/>
            <w:tcBorders>
              <w:top w:val="nil"/>
              <w:bottom w:val="nil"/>
            </w:tcBorders>
            <w:vAlign w:val="bottom"/>
          </w:tcPr>
          <w:p w14:paraId="31CF0748" w14:textId="77777777" w:rsidR="0022209E" w:rsidRPr="00475471" w:rsidRDefault="0022209E" w:rsidP="00657B09">
            <w:pPr>
              <w:pStyle w:val="DHHSbody"/>
            </w:pPr>
            <w:r w:rsidRPr="00475471">
              <w:t xml:space="preserve">AOD0 value not in </w:t>
            </w:r>
            <w:proofErr w:type="spellStart"/>
            <w:r w:rsidRPr="00475471">
              <w:t>codeset</w:t>
            </w:r>
            <w:proofErr w:type="spellEnd"/>
            <w:r w:rsidRPr="00475471">
              <w:t xml:space="preserve"> for reporting period </w:t>
            </w:r>
          </w:p>
        </w:tc>
      </w:tr>
      <w:tr w:rsidR="0022209E" w:rsidRPr="00475471" w14:paraId="16A3731E" w14:textId="77777777" w:rsidTr="00657B09">
        <w:trPr>
          <w:trHeight w:val="294"/>
        </w:trPr>
        <w:tc>
          <w:tcPr>
            <w:tcW w:w="2520" w:type="dxa"/>
            <w:tcBorders>
              <w:top w:val="nil"/>
              <w:bottom w:val="nil"/>
            </w:tcBorders>
          </w:tcPr>
          <w:p w14:paraId="21F4DB56" w14:textId="77777777" w:rsidR="0022209E" w:rsidRPr="00475471" w:rsidRDefault="0022209E" w:rsidP="00657B09">
            <w:pPr>
              <w:pStyle w:val="IMSTemplateelementheadings"/>
            </w:pPr>
          </w:p>
        </w:tc>
        <w:tc>
          <w:tcPr>
            <w:tcW w:w="7261" w:type="dxa"/>
            <w:gridSpan w:val="3"/>
            <w:tcBorders>
              <w:top w:val="nil"/>
              <w:bottom w:val="nil"/>
            </w:tcBorders>
          </w:tcPr>
          <w:p w14:paraId="498F39A6" w14:textId="30DE5559" w:rsidR="0022209E" w:rsidRPr="00475471" w:rsidRDefault="0022209E" w:rsidP="00657B09">
            <w:pPr>
              <w:pStyle w:val="DHHSbody"/>
            </w:pPr>
            <w:r w:rsidRPr="00475471">
              <w:t xml:space="preserve">AOD177 </w:t>
            </w:r>
            <w:r w:rsidR="00255471" w:rsidRPr="00475471">
              <w:t xml:space="preserve">maltreatment code OR </w:t>
            </w:r>
            <w:r w:rsidRPr="00475471">
              <w:t>maltreatment perpetrator not recorded</w:t>
            </w:r>
            <w:r w:rsidR="00255471" w:rsidRPr="00475471">
              <w:t xml:space="preserve"> for person of concern</w:t>
            </w:r>
            <w:r w:rsidRPr="00475471">
              <w:t xml:space="preserve"> where family violence recorded</w:t>
            </w:r>
          </w:p>
        </w:tc>
      </w:tr>
      <w:tr w:rsidR="0022209E" w:rsidRPr="00475471" w14:paraId="7C7EEA11" w14:textId="77777777" w:rsidTr="00657B09">
        <w:trPr>
          <w:trHeight w:val="294"/>
        </w:trPr>
        <w:tc>
          <w:tcPr>
            <w:tcW w:w="2520" w:type="dxa"/>
            <w:tcBorders>
              <w:top w:val="nil"/>
              <w:bottom w:val="nil"/>
            </w:tcBorders>
          </w:tcPr>
          <w:p w14:paraId="17840943" w14:textId="77777777" w:rsidR="0022209E" w:rsidRPr="00475471" w:rsidRDefault="0022209E" w:rsidP="00657B09">
            <w:pPr>
              <w:pStyle w:val="IMSTemplateelementheadings"/>
            </w:pPr>
          </w:p>
        </w:tc>
        <w:tc>
          <w:tcPr>
            <w:tcW w:w="7261" w:type="dxa"/>
            <w:gridSpan w:val="3"/>
            <w:tcBorders>
              <w:top w:val="nil"/>
              <w:bottom w:val="nil"/>
            </w:tcBorders>
          </w:tcPr>
          <w:p w14:paraId="3F640E21" w14:textId="77777777" w:rsidR="0022209E" w:rsidRPr="00475471" w:rsidRDefault="0022209E" w:rsidP="00657B09">
            <w:pPr>
              <w:pStyle w:val="DHHSbody"/>
            </w:pPr>
            <w:r w:rsidRPr="00475471">
              <w:t>AOD178 maltreatment with no maltreatment perpetrator  </w:t>
            </w:r>
          </w:p>
        </w:tc>
      </w:tr>
      <w:tr w:rsidR="0022209E" w:rsidRPr="00475471" w14:paraId="619BBB0B" w14:textId="77777777" w:rsidTr="00657B09">
        <w:trPr>
          <w:trHeight w:val="294"/>
        </w:trPr>
        <w:tc>
          <w:tcPr>
            <w:tcW w:w="2520" w:type="dxa"/>
            <w:tcBorders>
              <w:top w:val="nil"/>
              <w:bottom w:val="nil"/>
            </w:tcBorders>
          </w:tcPr>
          <w:p w14:paraId="2BE68577" w14:textId="77777777" w:rsidR="0022209E" w:rsidRPr="00475471" w:rsidRDefault="0022209E" w:rsidP="00657B09">
            <w:pPr>
              <w:pStyle w:val="IMSTemplateelementheadings"/>
            </w:pPr>
          </w:p>
        </w:tc>
        <w:tc>
          <w:tcPr>
            <w:tcW w:w="7261" w:type="dxa"/>
            <w:gridSpan w:val="3"/>
            <w:tcBorders>
              <w:top w:val="nil"/>
              <w:bottom w:val="nil"/>
            </w:tcBorders>
          </w:tcPr>
          <w:p w14:paraId="459AE04D" w14:textId="77777777" w:rsidR="0022209E" w:rsidRPr="00475471" w:rsidRDefault="0022209E" w:rsidP="00657B09">
            <w:pPr>
              <w:pStyle w:val="DHHSbody"/>
            </w:pPr>
            <w:r w:rsidRPr="00475471">
              <w:t>AOD179 maltreatment perpetrator and no maltreatment</w:t>
            </w:r>
          </w:p>
        </w:tc>
      </w:tr>
      <w:tr w:rsidR="0022209E" w:rsidRPr="00475471" w14:paraId="11C1E6F1" w14:textId="77777777" w:rsidTr="00657B09">
        <w:trPr>
          <w:trHeight w:val="294"/>
        </w:trPr>
        <w:tc>
          <w:tcPr>
            <w:tcW w:w="2520" w:type="dxa"/>
            <w:tcBorders>
              <w:top w:val="single" w:sz="4" w:space="0" w:color="auto"/>
              <w:bottom w:val="nil"/>
            </w:tcBorders>
          </w:tcPr>
          <w:p w14:paraId="2E63835E" w14:textId="77777777" w:rsidR="0022209E" w:rsidRPr="00475471" w:rsidRDefault="0022209E" w:rsidP="00657B09">
            <w:pPr>
              <w:pStyle w:val="IMSTemplateelementheadings"/>
            </w:pPr>
            <w:r w:rsidRPr="00475471">
              <w:t>Other related information</w:t>
            </w:r>
          </w:p>
        </w:tc>
        <w:tc>
          <w:tcPr>
            <w:tcW w:w="7261" w:type="dxa"/>
            <w:gridSpan w:val="3"/>
            <w:tcBorders>
              <w:top w:val="single" w:sz="4" w:space="0" w:color="auto"/>
              <w:bottom w:val="nil"/>
            </w:tcBorders>
          </w:tcPr>
          <w:p w14:paraId="3AB375FB" w14:textId="77777777" w:rsidR="0022209E" w:rsidRPr="00475471" w:rsidRDefault="0022209E" w:rsidP="00657B09">
            <w:pPr>
              <w:pStyle w:val="IMSTemplatecontent"/>
            </w:pPr>
          </w:p>
        </w:tc>
      </w:tr>
    </w:tbl>
    <w:p w14:paraId="515B6FAE" w14:textId="3BD84B84" w:rsidR="00742DF0" w:rsidRPr="00475471" w:rsidRDefault="00742DF0" w:rsidP="009F7899">
      <w:pPr>
        <w:pStyle w:val="DHHSbody"/>
      </w:pPr>
    </w:p>
    <w:p w14:paraId="73D5D09B" w14:textId="6CB0B95A" w:rsidR="00742DF0" w:rsidRPr="00475471" w:rsidRDefault="00742DF0" w:rsidP="009F7899">
      <w:pPr>
        <w:pStyle w:val="DHHSbody"/>
      </w:pPr>
    </w:p>
    <w:p w14:paraId="52C39307" w14:textId="33EC4B96" w:rsidR="00742DF0" w:rsidRPr="00475471" w:rsidRDefault="00742DF0" w:rsidP="009F7899">
      <w:pPr>
        <w:pStyle w:val="DHHSbody"/>
      </w:pPr>
    </w:p>
    <w:p w14:paraId="0B1C7D61" w14:textId="5F02BB71" w:rsidR="00742DF0" w:rsidRPr="00475471" w:rsidRDefault="00742DF0" w:rsidP="009F7899">
      <w:pPr>
        <w:pStyle w:val="DHHSbody"/>
      </w:pPr>
    </w:p>
    <w:p w14:paraId="06DDC9A7" w14:textId="058DB8DB" w:rsidR="00742DF0" w:rsidRPr="00475471" w:rsidRDefault="00742DF0" w:rsidP="009F7899">
      <w:pPr>
        <w:pStyle w:val="DHHSbody"/>
      </w:pPr>
    </w:p>
    <w:p w14:paraId="28F94AFA" w14:textId="7EBE331B" w:rsidR="00742DF0" w:rsidRPr="00475471" w:rsidRDefault="00742DF0" w:rsidP="009F7899">
      <w:pPr>
        <w:pStyle w:val="DHHSbody"/>
      </w:pPr>
    </w:p>
    <w:p w14:paraId="6503B9E5" w14:textId="5D2945E4" w:rsidR="00742DF0" w:rsidRPr="00475471" w:rsidRDefault="00742DF0" w:rsidP="009F7899">
      <w:pPr>
        <w:pStyle w:val="DHHSbody"/>
      </w:pPr>
    </w:p>
    <w:p w14:paraId="136B1EA9" w14:textId="77777777" w:rsidR="00D75E99" w:rsidRPr="00475471" w:rsidRDefault="00D75E99" w:rsidP="009F7899">
      <w:pPr>
        <w:pStyle w:val="DHHSbody"/>
      </w:pPr>
    </w:p>
    <w:p w14:paraId="28581856" w14:textId="1EE937B8" w:rsidR="0022209E" w:rsidRPr="00475471" w:rsidRDefault="0022209E" w:rsidP="0022209E">
      <w:pPr>
        <w:pStyle w:val="Heading3"/>
        <w:rPr>
          <w:w w:val="90"/>
        </w:rPr>
      </w:pPr>
      <w:bookmarkStart w:id="933" w:name="_Toc69734965"/>
      <w:bookmarkStart w:id="934" w:name="_Toc229489725"/>
      <w:r w:rsidRPr="00475471">
        <w:lastRenderedPageBreak/>
        <w:t>5.4.13 Event— MARAM tools —N</w:t>
      </w:r>
      <w:bookmarkEnd w:id="933"/>
      <w:bookmarkEnd w:id="93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22209E" w:rsidRPr="00475471" w14:paraId="6285ED61" w14:textId="77777777" w:rsidTr="00657B09">
        <w:trPr>
          <w:trHeight w:val="295"/>
        </w:trPr>
        <w:tc>
          <w:tcPr>
            <w:tcW w:w="9720" w:type="dxa"/>
            <w:gridSpan w:val="4"/>
            <w:tcBorders>
              <w:top w:val="single" w:sz="4" w:space="0" w:color="auto"/>
              <w:bottom w:val="nil"/>
            </w:tcBorders>
          </w:tcPr>
          <w:p w14:paraId="56AA68DE"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22209E" w:rsidRPr="00475471" w14:paraId="635036B2" w14:textId="77777777" w:rsidTr="00657B09">
        <w:trPr>
          <w:trHeight w:val="294"/>
        </w:trPr>
        <w:tc>
          <w:tcPr>
            <w:tcW w:w="2520" w:type="dxa"/>
            <w:tcBorders>
              <w:top w:val="nil"/>
              <w:bottom w:val="single" w:sz="4" w:space="0" w:color="auto"/>
            </w:tcBorders>
          </w:tcPr>
          <w:p w14:paraId="46F08F2F" w14:textId="77777777" w:rsidR="0022209E" w:rsidRPr="00475471" w:rsidRDefault="0022209E"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15B1DBF6" w14:textId="5F25AAA9" w:rsidR="0022209E" w:rsidRPr="00475471" w:rsidRDefault="0022209E" w:rsidP="00657B09">
            <w:pPr>
              <w:pStyle w:val="DHHSbody"/>
              <w:rPr>
                <w:sz w:val="18"/>
              </w:rPr>
            </w:pPr>
            <w:r w:rsidRPr="00475471">
              <w:t xml:space="preserve">The status of whether </w:t>
            </w:r>
            <w:r w:rsidR="00C64C0A" w:rsidRPr="00475471">
              <w:rPr>
                <w:rFonts w:cs="Arial"/>
                <w:color w:val="011A3C"/>
                <w:spacing w:val="-2"/>
              </w:rPr>
              <w:t>Family Violence Multi-Agency Risk Assessment and Management (</w:t>
            </w:r>
            <w:r w:rsidRPr="00475471">
              <w:t>MARAM</w:t>
            </w:r>
            <w:r w:rsidR="00C64C0A" w:rsidRPr="00475471">
              <w:t>)</w:t>
            </w:r>
            <w:r w:rsidRPr="00475471">
              <w:t xml:space="preserve"> </w:t>
            </w:r>
            <w:r w:rsidR="00C64C0A" w:rsidRPr="00475471">
              <w:t>F</w:t>
            </w:r>
            <w:r w:rsidRPr="00475471">
              <w:t>ramework/tools were applied.</w:t>
            </w:r>
          </w:p>
        </w:tc>
      </w:tr>
      <w:tr w:rsidR="0022209E" w:rsidRPr="00475471" w14:paraId="534C2E1E" w14:textId="77777777" w:rsidTr="00657B09">
        <w:trPr>
          <w:trHeight w:val="295"/>
        </w:trPr>
        <w:tc>
          <w:tcPr>
            <w:tcW w:w="9720" w:type="dxa"/>
            <w:gridSpan w:val="4"/>
            <w:tcBorders>
              <w:top w:val="single" w:sz="4" w:space="0" w:color="auto"/>
            </w:tcBorders>
          </w:tcPr>
          <w:p w14:paraId="174F2BB3" w14:textId="77777777" w:rsidR="0022209E" w:rsidRPr="00475471" w:rsidRDefault="0022209E" w:rsidP="00657B09">
            <w:pPr>
              <w:keepNext/>
              <w:keepLines/>
              <w:spacing w:before="120"/>
              <w:rPr>
                <w:rFonts w:ascii="Verdana" w:hAnsi="Verdana"/>
                <w:b/>
                <w:bCs/>
                <w:sz w:val="24"/>
              </w:rPr>
            </w:pPr>
            <w:r w:rsidRPr="00475471">
              <w:rPr>
                <w:rFonts w:ascii="Verdana" w:hAnsi="Verdana"/>
                <w:b/>
                <w:bCs/>
                <w:sz w:val="24"/>
              </w:rPr>
              <w:t>Value domain attributes</w:t>
            </w:r>
          </w:p>
        </w:tc>
      </w:tr>
      <w:tr w:rsidR="0022209E" w:rsidRPr="00475471" w14:paraId="7E2ECD95" w14:textId="77777777" w:rsidTr="00657B09">
        <w:trPr>
          <w:cantSplit/>
          <w:trHeight w:val="295"/>
        </w:trPr>
        <w:tc>
          <w:tcPr>
            <w:tcW w:w="9720" w:type="dxa"/>
            <w:gridSpan w:val="4"/>
          </w:tcPr>
          <w:p w14:paraId="2C9228AA"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22209E" w:rsidRPr="00475471" w14:paraId="53990E59" w14:textId="77777777" w:rsidTr="00657B09">
        <w:trPr>
          <w:trHeight w:val="295"/>
        </w:trPr>
        <w:tc>
          <w:tcPr>
            <w:tcW w:w="2520" w:type="dxa"/>
          </w:tcPr>
          <w:p w14:paraId="6491C670"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47769386" w14:textId="77777777" w:rsidR="0022209E" w:rsidRPr="00475471" w:rsidRDefault="0022209E" w:rsidP="00657B09">
            <w:pPr>
              <w:pStyle w:val="DHHSbody"/>
            </w:pPr>
            <w:r w:rsidRPr="00475471">
              <w:t>Code</w:t>
            </w:r>
          </w:p>
        </w:tc>
        <w:tc>
          <w:tcPr>
            <w:tcW w:w="2880" w:type="dxa"/>
          </w:tcPr>
          <w:p w14:paraId="2B06578B"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2D593D7F" w14:textId="77777777" w:rsidR="0022209E" w:rsidRPr="00475471" w:rsidRDefault="0022209E" w:rsidP="00657B09">
            <w:pPr>
              <w:pStyle w:val="DHHSbody"/>
            </w:pPr>
            <w:r w:rsidRPr="00475471">
              <w:t>Number</w:t>
            </w:r>
          </w:p>
        </w:tc>
      </w:tr>
      <w:tr w:rsidR="0022209E" w:rsidRPr="00475471" w14:paraId="5003591C" w14:textId="77777777" w:rsidTr="00657B09">
        <w:trPr>
          <w:trHeight w:val="295"/>
        </w:trPr>
        <w:tc>
          <w:tcPr>
            <w:tcW w:w="2520" w:type="dxa"/>
          </w:tcPr>
          <w:p w14:paraId="31C844AC"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6AFF5A3E" w14:textId="77777777" w:rsidR="0022209E" w:rsidRPr="00475471" w:rsidRDefault="0022209E" w:rsidP="00657B09">
            <w:pPr>
              <w:pStyle w:val="DHHSbody"/>
            </w:pPr>
            <w:r w:rsidRPr="00475471">
              <w:t>N</w:t>
            </w:r>
          </w:p>
        </w:tc>
        <w:tc>
          <w:tcPr>
            <w:tcW w:w="2880" w:type="dxa"/>
          </w:tcPr>
          <w:p w14:paraId="6135DB9B"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6A36B67A" w14:textId="77777777" w:rsidR="0022209E" w:rsidRPr="00475471" w:rsidRDefault="0022209E" w:rsidP="00657B09">
            <w:pPr>
              <w:pStyle w:val="DHHSbody"/>
            </w:pPr>
            <w:r w:rsidRPr="00475471">
              <w:t>1</w:t>
            </w:r>
          </w:p>
        </w:tc>
      </w:tr>
      <w:tr w:rsidR="0022209E" w:rsidRPr="00475471" w14:paraId="52A4550C" w14:textId="77777777" w:rsidTr="00657B09">
        <w:trPr>
          <w:trHeight w:val="294"/>
        </w:trPr>
        <w:tc>
          <w:tcPr>
            <w:tcW w:w="2520" w:type="dxa"/>
          </w:tcPr>
          <w:p w14:paraId="2B7E6B81"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2BEEEFA8"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086CD7ED"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22209E" w:rsidRPr="00475471" w14:paraId="7450A0E2" w14:textId="77777777" w:rsidTr="00657B09">
        <w:trPr>
          <w:trHeight w:val="294"/>
        </w:trPr>
        <w:tc>
          <w:tcPr>
            <w:tcW w:w="2520" w:type="dxa"/>
          </w:tcPr>
          <w:p w14:paraId="055F7ECF" w14:textId="77777777" w:rsidR="0022209E" w:rsidRPr="00475471" w:rsidRDefault="0022209E" w:rsidP="00657B09">
            <w:pPr>
              <w:spacing w:before="40" w:after="40"/>
              <w:rPr>
                <w:b/>
                <w:w w:val="90"/>
                <w:sz w:val="18"/>
                <w:szCs w:val="18"/>
              </w:rPr>
            </w:pPr>
          </w:p>
        </w:tc>
        <w:tc>
          <w:tcPr>
            <w:tcW w:w="1800" w:type="dxa"/>
          </w:tcPr>
          <w:p w14:paraId="3B908FAF" w14:textId="77777777" w:rsidR="0022209E" w:rsidRPr="00475471" w:rsidRDefault="0022209E" w:rsidP="00657B09">
            <w:pPr>
              <w:pStyle w:val="DHHSbody"/>
            </w:pPr>
            <w:r w:rsidRPr="00475471">
              <w:t>1</w:t>
            </w:r>
          </w:p>
        </w:tc>
        <w:tc>
          <w:tcPr>
            <w:tcW w:w="5400" w:type="dxa"/>
            <w:gridSpan w:val="2"/>
          </w:tcPr>
          <w:p w14:paraId="33E5072A" w14:textId="77777777" w:rsidR="0022209E" w:rsidRPr="00475471" w:rsidRDefault="0022209E" w:rsidP="00657B09">
            <w:pPr>
              <w:pStyle w:val="DHHSbody"/>
            </w:pPr>
            <w:proofErr w:type="gramStart"/>
            <w:r w:rsidRPr="00475471">
              <w:t>Yes</w:t>
            </w:r>
            <w:proofErr w:type="gramEnd"/>
            <w:r w:rsidRPr="00475471">
              <w:t xml:space="preserve"> MARAM tools and/or framework applied</w:t>
            </w:r>
          </w:p>
        </w:tc>
      </w:tr>
      <w:tr w:rsidR="0022209E" w:rsidRPr="00475471" w14:paraId="2169C418" w14:textId="77777777" w:rsidTr="00657B09">
        <w:trPr>
          <w:trHeight w:val="294"/>
        </w:trPr>
        <w:tc>
          <w:tcPr>
            <w:tcW w:w="2520" w:type="dxa"/>
          </w:tcPr>
          <w:p w14:paraId="5438FB02" w14:textId="77777777" w:rsidR="0022209E" w:rsidRPr="00475471" w:rsidRDefault="0022209E" w:rsidP="00657B09">
            <w:pPr>
              <w:spacing w:before="40" w:after="40"/>
              <w:rPr>
                <w:b/>
                <w:w w:val="90"/>
                <w:sz w:val="18"/>
                <w:szCs w:val="18"/>
              </w:rPr>
            </w:pPr>
          </w:p>
        </w:tc>
        <w:tc>
          <w:tcPr>
            <w:tcW w:w="1800" w:type="dxa"/>
          </w:tcPr>
          <w:p w14:paraId="29024DC6" w14:textId="77777777" w:rsidR="0022209E" w:rsidRPr="00475471" w:rsidRDefault="0022209E" w:rsidP="00657B09">
            <w:pPr>
              <w:pStyle w:val="DHHSbody"/>
            </w:pPr>
            <w:r w:rsidRPr="00475471">
              <w:t>2</w:t>
            </w:r>
          </w:p>
        </w:tc>
        <w:tc>
          <w:tcPr>
            <w:tcW w:w="5400" w:type="dxa"/>
            <w:gridSpan w:val="2"/>
          </w:tcPr>
          <w:p w14:paraId="586E7ACC" w14:textId="77777777" w:rsidR="0022209E" w:rsidRPr="00475471" w:rsidRDefault="0022209E" w:rsidP="00657B09">
            <w:pPr>
              <w:pStyle w:val="DHHSbody"/>
            </w:pPr>
            <w:r w:rsidRPr="00475471">
              <w:t>No MARAM tools and/or framework not applied</w:t>
            </w:r>
          </w:p>
        </w:tc>
      </w:tr>
      <w:tr w:rsidR="0022209E" w:rsidRPr="00475471" w14:paraId="127D034A" w14:textId="77777777" w:rsidTr="00657B09">
        <w:trPr>
          <w:trHeight w:val="295"/>
        </w:trPr>
        <w:tc>
          <w:tcPr>
            <w:tcW w:w="2520" w:type="dxa"/>
            <w:tcBorders>
              <w:bottom w:val="nil"/>
            </w:tcBorders>
          </w:tcPr>
          <w:p w14:paraId="71949A57" w14:textId="77777777" w:rsidR="0022209E" w:rsidRPr="00475471" w:rsidRDefault="0022209E"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6CF202B3"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1B5E7A0D"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22209E" w:rsidRPr="00475471" w14:paraId="3D13F7F2" w14:textId="77777777" w:rsidTr="00657B09">
        <w:trPr>
          <w:trHeight w:val="294"/>
        </w:trPr>
        <w:tc>
          <w:tcPr>
            <w:tcW w:w="2520" w:type="dxa"/>
            <w:tcBorders>
              <w:top w:val="nil"/>
              <w:bottom w:val="single" w:sz="4" w:space="0" w:color="auto"/>
            </w:tcBorders>
          </w:tcPr>
          <w:p w14:paraId="60F3FB0F" w14:textId="77777777" w:rsidR="0022209E" w:rsidRPr="00475471" w:rsidRDefault="0022209E" w:rsidP="00657B09">
            <w:pPr>
              <w:spacing w:before="40" w:after="40"/>
              <w:rPr>
                <w:b/>
                <w:w w:val="90"/>
                <w:sz w:val="18"/>
                <w:szCs w:val="18"/>
              </w:rPr>
            </w:pPr>
          </w:p>
        </w:tc>
        <w:tc>
          <w:tcPr>
            <w:tcW w:w="1800" w:type="dxa"/>
            <w:tcBorders>
              <w:top w:val="nil"/>
              <w:bottom w:val="single" w:sz="4" w:space="0" w:color="auto"/>
            </w:tcBorders>
          </w:tcPr>
          <w:p w14:paraId="0AF34BBD" w14:textId="77777777" w:rsidR="0022209E" w:rsidRPr="00475471" w:rsidRDefault="0022209E" w:rsidP="00657B09">
            <w:pPr>
              <w:pStyle w:val="DHHSbody"/>
            </w:pPr>
            <w:r w:rsidRPr="00475471">
              <w:t>9</w:t>
            </w:r>
          </w:p>
        </w:tc>
        <w:tc>
          <w:tcPr>
            <w:tcW w:w="5400" w:type="dxa"/>
            <w:gridSpan w:val="2"/>
            <w:tcBorders>
              <w:top w:val="nil"/>
              <w:bottom w:val="single" w:sz="4" w:space="0" w:color="auto"/>
            </w:tcBorders>
          </w:tcPr>
          <w:p w14:paraId="32AD4A9B" w14:textId="77777777" w:rsidR="0022209E" w:rsidRPr="00475471" w:rsidRDefault="0022209E" w:rsidP="00657B09">
            <w:pPr>
              <w:pStyle w:val="DHHSbody"/>
            </w:pPr>
            <w:r w:rsidRPr="00475471">
              <w:t>not stated/inadequately described</w:t>
            </w:r>
          </w:p>
        </w:tc>
      </w:tr>
      <w:tr w:rsidR="0022209E" w:rsidRPr="00475471" w14:paraId="422ECC16" w14:textId="77777777" w:rsidTr="00657B09">
        <w:trPr>
          <w:trHeight w:val="295"/>
        </w:trPr>
        <w:tc>
          <w:tcPr>
            <w:tcW w:w="9720" w:type="dxa"/>
            <w:gridSpan w:val="4"/>
            <w:tcBorders>
              <w:top w:val="single" w:sz="4" w:space="0" w:color="auto"/>
            </w:tcBorders>
          </w:tcPr>
          <w:p w14:paraId="421BDE5F" w14:textId="77777777" w:rsidR="0022209E" w:rsidRPr="00475471" w:rsidRDefault="0022209E" w:rsidP="00657B09">
            <w:pPr>
              <w:keepNext/>
              <w:keepLines/>
              <w:spacing w:before="120"/>
              <w:rPr>
                <w:rFonts w:ascii="Verdana" w:hAnsi="Verdana"/>
                <w:b/>
                <w:bCs/>
                <w:sz w:val="24"/>
              </w:rPr>
            </w:pPr>
            <w:r w:rsidRPr="00475471">
              <w:rPr>
                <w:rFonts w:ascii="Verdana" w:hAnsi="Verdana"/>
                <w:b/>
                <w:bCs/>
                <w:sz w:val="24"/>
              </w:rPr>
              <w:t>Data element attributes</w:t>
            </w:r>
          </w:p>
        </w:tc>
      </w:tr>
      <w:tr w:rsidR="0022209E" w:rsidRPr="00475471" w14:paraId="3226FD0B"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22209E" w:rsidRPr="00475471" w14:paraId="59D9AA92"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475471" w14:paraId="0C7DBE95" w14:textId="77777777" w:rsidTr="00657B09">
                    <w:trPr>
                      <w:trHeight w:val="295"/>
                    </w:trPr>
                    <w:tc>
                      <w:tcPr>
                        <w:tcW w:w="9720" w:type="dxa"/>
                        <w:gridSpan w:val="2"/>
                        <w:tcBorders>
                          <w:top w:val="nil"/>
                        </w:tcBorders>
                      </w:tcPr>
                      <w:p w14:paraId="18583F36"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22209E" w:rsidRPr="00475471" w14:paraId="25342D79" w14:textId="77777777" w:rsidTr="00657B09">
                    <w:trPr>
                      <w:trHeight w:val="294"/>
                    </w:trPr>
                    <w:tc>
                      <w:tcPr>
                        <w:tcW w:w="2520" w:type="dxa"/>
                      </w:tcPr>
                      <w:p w14:paraId="4F0503F0" w14:textId="77777777" w:rsidR="0022209E" w:rsidRPr="00475471" w:rsidRDefault="0022209E"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0E74F5AB" w14:textId="77777777" w:rsidR="0022209E" w:rsidRPr="00475471" w:rsidRDefault="0022209E" w:rsidP="00657B09">
                        <w:pPr>
                          <w:pStyle w:val="DHHSbody"/>
                        </w:pPr>
                        <w:r w:rsidRPr="00475471">
                          <w:t xml:space="preserve">Conditional – </w:t>
                        </w:r>
                      </w:p>
                      <w:p w14:paraId="38014EAE" w14:textId="77777777" w:rsidR="0022209E" w:rsidRPr="00475471" w:rsidRDefault="0022209E" w:rsidP="00657B09">
                        <w:pPr>
                          <w:pStyle w:val="DHHSbody"/>
                          <w:rPr>
                            <w:sz w:val="18"/>
                          </w:rPr>
                        </w:pPr>
                        <w:r w:rsidRPr="00475471">
                          <w:t>Mandatory for Intake and Comprehensive Assessment service events on end</w:t>
                        </w:r>
                      </w:p>
                    </w:tc>
                  </w:tr>
                </w:tbl>
                <w:p w14:paraId="5DC140A4" w14:textId="77777777" w:rsidR="0022209E" w:rsidRPr="00475471" w:rsidRDefault="0022209E" w:rsidP="00657B09">
                  <w:pPr>
                    <w:keepNext/>
                    <w:keepLines/>
                    <w:spacing w:before="120" w:after="60"/>
                    <w:rPr>
                      <w:i/>
                      <w:color w:val="008080"/>
                      <w:spacing w:val="-4"/>
                      <w:w w:val="90"/>
                    </w:rPr>
                  </w:pPr>
                </w:p>
              </w:tc>
            </w:tr>
          </w:tbl>
          <w:p w14:paraId="0E717876" w14:textId="77777777" w:rsidR="0022209E" w:rsidRPr="00475471" w:rsidRDefault="0022209E" w:rsidP="00657B09">
            <w:pPr>
              <w:keepNext/>
              <w:keepLines/>
              <w:spacing w:before="120" w:after="60"/>
              <w:rPr>
                <w:i/>
                <w:color w:val="008080"/>
                <w:spacing w:val="-4"/>
                <w:w w:val="90"/>
              </w:rPr>
            </w:pPr>
          </w:p>
        </w:tc>
      </w:tr>
      <w:tr w:rsidR="0022209E" w:rsidRPr="00475471" w14:paraId="7ED0F807" w14:textId="77777777" w:rsidTr="00657B09">
        <w:trPr>
          <w:trHeight w:val="295"/>
        </w:trPr>
        <w:tc>
          <w:tcPr>
            <w:tcW w:w="9720" w:type="dxa"/>
            <w:gridSpan w:val="4"/>
            <w:tcBorders>
              <w:bottom w:val="nil"/>
            </w:tcBorders>
          </w:tcPr>
          <w:p w14:paraId="1CC64EFD"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22209E" w:rsidRPr="00475471" w14:paraId="411BF9B8" w14:textId="77777777" w:rsidTr="00657B09">
        <w:trPr>
          <w:trHeight w:val="295"/>
        </w:trPr>
        <w:tc>
          <w:tcPr>
            <w:tcW w:w="2520" w:type="dxa"/>
            <w:tcBorders>
              <w:top w:val="nil"/>
              <w:bottom w:val="single" w:sz="4" w:space="0" w:color="auto"/>
            </w:tcBorders>
          </w:tcPr>
          <w:p w14:paraId="31C8269F" w14:textId="77777777" w:rsidR="0022209E" w:rsidRPr="00475471" w:rsidRDefault="0022209E" w:rsidP="00657B09">
            <w:pPr>
              <w:spacing w:before="40" w:after="40"/>
              <w:rPr>
                <w:rFonts w:ascii="Verdana" w:hAnsi="Verdana"/>
                <w:bCs/>
                <w:i/>
                <w:color w:val="008080"/>
                <w:spacing w:val="-4"/>
                <w:w w:val="90"/>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667E61D3" w14:textId="77777777" w:rsidR="0022209E" w:rsidRPr="00475471" w:rsidDel="00E55C21" w:rsidRDefault="0022209E" w:rsidP="00657B09">
            <w:pPr>
              <w:pStyle w:val="DHHSbody"/>
            </w:pPr>
          </w:p>
          <w:tbl>
            <w:tblPr>
              <w:tblW w:w="0" w:type="auto"/>
              <w:tblLayout w:type="fixed"/>
              <w:tblLook w:val="01E0" w:firstRow="1" w:lastRow="1" w:firstColumn="1" w:lastColumn="1" w:noHBand="0" w:noVBand="0"/>
            </w:tblPr>
            <w:tblGrid>
              <w:gridCol w:w="1201"/>
              <w:gridCol w:w="5939"/>
            </w:tblGrid>
            <w:tr w:rsidR="0022209E" w:rsidRPr="00475471" w14:paraId="5A25598C" w14:textId="77777777" w:rsidTr="00657B09">
              <w:tc>
                <w:tcPr>
                  <w:tcW w:w="1201" w:type="dxa"/>
                </w:tcPr>
                <w:p w14:paraId="197BC11C" w14:textId="77777777" w:rsidR="0022209E" w:rsidRPr="00475471" w:rsidRDefault="0022209E" w:rsidP="00657B09">
                  <w:pPr>
                    <w:pStyle w:val="DHHSbody"/>
                  </w:pPr>
                  <w:r w:rsidRPr="00475471">
                    <w:t>Code 1</w:t>
                  </w:r>
                </w:p>
              </w:tc>
              <w:tc>
                <w:tcPr>
                  <w:tcW w:w="5939" w:type="dxa"/>
                </w:tcPr>
                <w:p w14:paraId="3BAC0066" w14:textId="0A3D4EEF" w:rsidR="0022209E" w:rsidRPr="00475471" w:rsidRDefault="0022209E" w:rsidP="00657B09">
                  <w:pPr>
                    <w:pStyle w:val="DHHSbody"/>
                  </w:pPr>
                  <w:proofErr w:type="gramStart"/>
                  <w:r w:rsidRPr="00475471">
                    <w:t>Yes</w:t>
                  </w:r>
                  <w:proofErr w:type="gramEnd"/>
                  <w:r w:rsidRPr="00475471">
                    <w:t xml:space="preserve"> MARAM tools and/or Framework applied’ may be selected where there is documented evidence in the client record or CMS system of the following use of the Multi Agency Risk Assessment and Management (MARAM) </w:t>
                  </w:r>
                  <w:r w:rsidR="003E50E1" w:rsidRPr="00475471">
                    <w:t>F</w:t>
                  </w:r>
                  <w:r w:rsidRPr="00475471">
                    <w:t>ramework and/or tools:</w:t>
                  </w:r>
                </w:p>
                <w:p w14:paraId="50982FDB" w14:textId="77777777" w:rsidR="0022209E" w:rsidRPr="00475471" w:rsidRDefault="0022209E" w:rsidP="00393032">
                  <w:pPr>
                    <w:pStyle w:val="DHHSbody"/>
                    <w:numPr>
                      <w:ilvl w:val="0"/>
                      <w:numId w:val="22"/>
                    </w:numPr>
                  </w:pPr>
                  <w:r w:rsidRPr="00475471">
                    <w:t xml:space="preserve">Family violence screening completed (MARAM based questions asked at intake or at assessment but can be asked at any time during involvement with a client if family violence is indicated).   </w:t>
                  </w:r>
                </w:p>
                <w:p w14:paraId="7970C67D" w14:textId="77777777" w:rsidR="0022209E" w:rsidRPr="00475471" w:rsidRDefault="0022209E" w:rsidP="00393032">
                  <w:pPr>
                    <w:pStyle w:val="DHHSbody"/>
                    <w:numPr>
                      <w:ilvl w:val="0"/>
                      <w:numId w:val="22"/>
                    </w:numPr>
                  </w:pPr>
                  <w:r w:rsidRPr="00475471">
                    <w:t xml:space="preserve">MARAM screening and identification tool used </w:t>
                  </w:r>
                </w:p>
                <w:p w14:paraId="767B92C2" w14:textId="77777777" w:rsidR="0022209E" w:rsidRPr="00475471" w:rsidRDefault="0022209E" w:rsidP="00393032">
                  <w:pPr>
                    <w:pStyle w:val="DHHSbody"/>
                    <w:numPr>
                      <w:ilvl w:val="0"/>
                      <w:numId w:val="22"/>
                    </w:numPr>
                  </w:pPr>
                  <w:r w:rsidRPr="00475471">
                    <w:t xml:space="preserve">MARAM intermediate assessment tool used </w:t>
                  </w:r>
                </w:p>
                <w:p w14:paraId="7DBA054C" w14:textId="77777777" w:rsidR="0022209E" w:rsidRPr="00475471" w:rsidRDefault="0022209E" w:rsidP="00393032">
                  <w:pPr>
                    <w:pStyle w:val="DHHSbody"/>
                    <w:numPr>
                      <w:ilvl w:val="0"/>
                      <w:numId w:val="22"/>
                    </w:numPr>
                  </w:pPr>
                  <w:r w:rsidRPr="00475471">
                    <w:t>MARAM brief assessment tool used</w:t>
                  </w:r>
                </w:p>
                <w:p w14:paraId="646A394E" w14:textId="77777777" w:rsidR="0022209E" w:rsidRPr="00475471" w:rsidRDefault="0022209E" w:rsidP="00393032">
                  <w:pPr>
                    <w:pStyle w:val="DHHSbody"/>
                    <w:numPr>
                      <w:ilvl w:val="0"/>
                      <w:numId w:val="22"/>
                    </w:numPr>
                  </w:pPr>
                  <w:r w:rsidRPr="00475471">
                    <w:t>MARAM child assessment tool used</w:t>
                  </w:r>
                </w:p>
              </w:tc>
            </w:tr>
          </w:tbl>
          <w:p w14:paraId="65E9457F" w14:textId="77777777" w:rsidR="0022209E" w:rsidRPr="00475471" w:rsidRDefault="0022209E" w:rsidP="00657B09">
            <w:pPr>
              <w:pStyle w:val="DHHSbody"/>
              <w:rPr>
                <w:sz w:val="18"/>
              </w:rPr>
            </w:pPr>
          </w:p>
        </w:tc>
      </w:tr>
      <w:tr w:rsidR="0022209E" w:rsidRPr="00475471" w14:paraId="06701F54" w14:textId="77777777" w:rsidTr="00657B09">
        <w:trPr>
          <w:trHeight w:val="294"/>
        </w:trPr>
        <w:tc>
          <w:tcPr>
            <w:tcW w:w="9720" w:type="dxa"/>
            <w:gridSpan w:val="4"/>
            <w:tcBorders>
              <w:top w:val="single" w:sz="4" w:space="0" w:color="auto"/>
            </w:tcBorders>
          </w:tcPr>
          <w:p w14:paraId="6947E6DA" w14:textId="77777777" w:rsidR="0022209E" w:rsidRPr="00475471" w:rsidRDefault="0022209E" w:rsidP="00657B09">
            <w:pPr>
              <w:keepNext/>
              <w:keepLines/>
              <w:spacing w:before="120" w:after="60"/>
              <w:rPr>
                <w:rFonts w:ascii="Verdana" w:hAnsi="Verdana"/>
                <w:bCs/>
                <w:i/>
                <w:color w:val="008080"/>
                <w:spacing w:val="-4"/>
                <w:w w:val="90"/>
              </w:rPr>
            </w:pPr>
            <w:r w:rsidRPr="00475471">
              <w:rPr>
                <w:rFonts w:ascii="Verdana" w:hAnsi="Verdana"/>
                <w:bCs/>
                <w:i/>
                <w:color w:val="008080"/>
                <w:spacing w:val="-4"/>
                <w:w w:val="90"/>
              </w:rPr>
              <w:t>Source and reference attributes</w:t>
            </w:r>
          </w:p>
        </w:tc>
      </w:tr>
      <w:tr w:rsidR="0022209E" w:rsidRPr="00475471" w14:paraId="3E8B0408" w14:textId="77777777" w:rsidTr="00657B09">
        <w:trPr>
          <w:trHeight w:val="295"/>
        </w:trPr>
        <w:tc>
          <w:tcPr>
            <w:tcW w:w="2520" w:type="dxa"/>
          </w:tcPr>
          <w:p w14:paraId="166E7CBC"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27B3FA03" w14:textId="77777777" w:rsidR="0022209E" w:rsidRPr="00475471" w:rsidRDefault="0022209E" w:rsidP="00657B09">
            <w:pPr>
              <w:pStyle w:val="DHHSbody"/>
            </w:pPr>
            <w:r w:rsidRPr="00475471">
              <w:t>DH</w:t>
            </w:r>
          </w:p>
        </w:tc>
      </w:tr>
      <w:tr w:rsidR="0022209E" w:rsidRPr="00475471" w14:paraId="45344D9B" w14:textId="77777777" w:rsidTr="00657B09">
        <w:trPr>
          <w:trHeight w:val="295"/>
        </w:trPr>
        <w:tc>
          <w:tcPr>
            <w:tcW w:w="2520" w:type="dxa"/>
          </w:tcPr>
          <w:p w14:paraId="7626708F"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3BB90CFE" w14:textId="77777777" w:rsidR="0022209E" w:rsidRPr="00475471" w:rsidRDefault="0022209E" w:rsidP="00657B09">
            <w:pPr>
              <w:pStyle w:val="DHHSbody"/>
            </w:pPr>
          </w:p>
        </w:tc>
      </w:tr>
      <w:tr w:rsidR="0022209E" w:rsidRPr="00475471" w14:paraId="76AF9671" w14:textId="77777777" w:rsidTr="00657B09">
        <w:trPr>
          <w:trHeight w:val="295"/>
        </w:trPr>
        <w:tc>
          <w:tcPr>
            <w:tcW w:w="2520" w:type="dxa"/>
            <w:tcBorders>
              <w:bottom w:val="nil"/>
            </w:tcBorders>
          </w:tcPr>
          <w:p w14:paraId="02920B47"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lastRenderedPageBreak/>
              <w:t>Value domain source</w:t>
            </w:r>
          </w:p>
        </w:tc>
        <w:tc>
          <w:tcPr>
            <w:tcW w:w="7200" w:type="dxa"/>
            <w:gridSpan w:val="3"/>
            <w:tcBorders>
              <w:bottom w:val="nil"/>
            </w:tcBorders>
          </w:tcPr>
          <w:p w14:paraId="37C75FB6" w14:textId="77777777" w:rsidR="0022209E" w:rsidRPr="00475471" w:rsidRDefault="0022209E" w:rsidP="00657B09">
            <w:pPr>
              <w:pStyle w:val="DHHSbody"/>
              <w:rPr>
                <w:sz w:val="18"/>
              </w:rPr>
            </w:pPr>
            <w:r w:rsidRPr="00475471">
              <w:t>DH</w:t>
            </w:r>
          </w:p>
        </w:tc>
      </w:tr>
      <w:tr w:rsidR="0022209E" w:rsidRPr="00475471" w14:paraId="42883CB3" w14:textId="77777777" w:rsidTr="00657B09">
        <w:trPr>
          <w:trHeight w:val="295"/>
        </w:trPr>
        <w:tc>
          <w:tcPr>
            <w:tcW w:w="2520" w:type="dxa"/>
            <w:tcBorders>
              <w:top w:val="nil"/>
              <w:bottom w:val="single" w:sz="4" w:space="0" w:color="auto"/>
            </w:tcBorders>
          </w:tcPr>
          <w:p w14:paraId="492B6F47"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2258C4F2" w14:textId="77777777" w:rsidR="0022209E" w:rsidRPr="00475471" w:rsidRDefault="0022209E" w:rsidP="00657B09">
            <w:pPr>
              <w:pStyle w:val="DHHSbody"/>
              <w:rPr>
                <w:sz w:val="18"/>
              </w:rPr>
            </w:pPr>
          </w:p>
        </w:tc>
      </w:tr>
      <w:tr w:rsidR="0022209E" w:rsidRPr="00475471" w14:paraId="6FECFF21" w14:textId="77777777" w:rsidTr="00657B09">
        <w:trPr>
          <w:trHeight w:val="295"/>
        </w:trPr>
        <w:tc>
          <w:tcPr>
            <w:tcW w:w="9720" w:type="dxa"/>
            <w:gridSpan w:val="4"/>
            <w:tcBorders>
              <w:top w:val="single" w:sz="4" w:space="0" w:color="auto"/>
            </w:tcBorders>
          </w:tcPr>
          <w:p w14:paraId="7F8D6F1F"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22209E" w:rsidRPr="00475471" w14:paraId="2B8ACFEB" w14:textId="77777777" w:rsidTr="00657B09">
        <w:trPr>
          <w:trHeight w:val="294"/>
        </w:trPr>
        <w:tc>
          <w:tcPr>
            <w:tcW w:w="2520" w:type="dxa"/>
          </w:tcPr>
          <w:p w14:paraId="72049364"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34974DA7" w14:textId="77777777" w:rsidR="0022209E" w:rsidRPr="00475471" w:rsidRDefault="0022209E" w:rsidP="00657B09">
            <w:pPr>
              <w:pStyle w:val="DHHSbody"/>
            </w:pPr>
            <w:r w:rsidRPr="00475471">
              <w:t>Service event</w:t>
            </w:r>
          </w:p>
        </w:tc>
      </w:tr>
      <w:tr w:rsidR="0022209E" w:rsidRPr="00475471" w14:paraId="61CEF12F" w14:textId="77777777" w:rsidTr="00657B09">
        <w:trPr>
          <w:cantSplit/>
          <w:trHeight w:val="295"/>
        </w:trPr>
        <w:tc>
          <w:tcPr>
            <w:tcW w:w="2520" w:type="dxa"/>
          </w:tcPr>
          <w:p w14:paraId="07573275"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37375BF1" w14:textId="77777777" w:rsidR="0022209E" w:rsidRPr="00475471" w:rsidRDefault="0022209E" w:rsidP="00657B09">
            <w:pPr>
              <w:pStyle w:val="DHHSbody"/>
            </w:pPr>
          </w:p>
        </w:tc>
      </w:tr>
      <w:tr w:rsidR="0022209E" w:rsidRPr="00475471" w14:paraId="4B45D22C" w14:textId="77777777" w:rsidTr="00657B09">
        <w:trPr>
          <w:trHeight w:val="294"/>
        </w:trPr>
        <w:tc>
          <w:tcPr>
            <w:tcW w:w="2520" w:type="dxa"/>
          </w:tcPr>
          <w:p w14:paraId="5B078099"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49DD5655" w14:textId="77777777" w:rsidR="0022209E" w:rsidRPr="00475471" w:rsidRDefault="0022209E" w:rsidP="00657B09">
            <w:pPr>
              <w:pStyle w:val="DHHSbody"/>
            </w:pPr>
            <w:r w:rsidRPr="00475471">
              <w:t xml:space="preserve">AOD0 value not in </w:t>
            </w:r>
            <w:proofErr w:type="spellStart"/>
            <w:r w:rsidRPr="00475471">
              <w:t>codeset</w:t>
            </w:r>
            <w:proofErr w:type="spellEnd"/>
            <w:r w:rsidRPr="00475471">
              <w:t xml:space="preserve"> for reporting period</w:t>
            </w:r>
          </w:p>
        </w:tc>
      </w:tr>
      <w:tr w:rsidR="0022209E" w:rsidRPr="00475471" w14:paraId="603F7C4C" w14:textId="77777777" w:rsidTr="00657B09">
        <w:trPr>
          <w:trHeight w:val="294"/>
        </w:trPr>
        <w:tc>
          <w:tcPr>
            <w:tcW w:w="2520" w:type="dxa"/>
          </w:tcPr>
          <w:p w14:paraId="509CACE9" w14:textId="77777777" w:rsidR="0022209E" w:rsidRPr="00475471" w:rsidRDefault="0022209E" w:rsidP="00657B09">
            <w:pPr>
              <w:spacing w:before="40" w:after="40"/>
              <w:rPr>
                <w:rFonts w:ascii="Verdana" w:hAnsi="Verdana"/>
                <w:b/>
                <w:w w:val="90"/>
                <w:sz w:val="18"/>
                <w:szCs w:val="18"/>
              </w:rPr>
            </w:pPr>
          </w:p>
        </w:tc>
        <w:tc>
          <w:tcPr>
            <w:tcW w:w="7200" w:type="dxa"/>
            <w:gridSpan w:val="3"/>
          </w:tcPr>
          <w:p w14:paraId="25A25910" w14:textId="77777777" w:rsidR="0022209E" w:rsidRPr="00475471" w:rsidRDefault="0022209E" w:rsidP="00657B09">
            <w:pPr>
              <w:pStyle w:val="DHHSbody"/>
            </w:pPr>
          </w:p>
        </w:tc>
      </w:tr>
      <w:tr w:rsidR="0022209E" w:rsidRPr="00475471" w14:paraId="0D50C8F7" w14:textId="77777777" w:rsidTr="00657B09">
        <w:trPr>
          <w:trHeight w:val="294"/>
        </w:trPr>
        <w:tc>
          <w:tcPr>
            <w:tcW w:w="2520" w:type="dxa"/>
            <w:tcBorders>
              <w:top w:val="single" w:sz="4" w:space="0" w:color="auto"/>
              <w:bottom w:val="nil"/>
            </w:tcBorders>
          </w:tcPr>
          <w:p w14:paraId="7E90665E" w14:textId="77777777" w:rsidR="0022209E" w:rsidRPr="00475471" w:rsidRDefault="0022209E"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04B42089" w14:textId="77777777" w:rsidR="0022209E" w:rsidRPr="00475471" w:rsidRDefault="0022209E" w:rsidP="00657B09">
            <w:pPr>
              <w:keepLines/>
              <w:spacing w:before="40" w:after="40"/>
              <w:rPr>
                <w:sz w:val="18"/>
              </w:rPr>
            </w:pPr>
          </w:p>
        </w:tc>
      </w:tr>
    </w:tbl>
    <w:p w14:paraId="0A1E5925" w14:textId="494E9A36" w:rsidR="0022209E" w:rsidRPr="00475471" w:rsidRDefault="0022209E" w:rsidP="009F7899">
      <w:pPr>
        <w:pStyle w:val="DHHSbody"/>
      </w:pPr>
    </w:p>
    <w:p w14:paraId="05F501B5" w14:textId="10CB380E" w:rsidR="00A335BB" w:rsidRPr="00475471" w:rsidRDefault="00A335BB" w:rsidP="00A335BB">
      <w:pPr>
        <w:pStyle w:val="Heading3"/>
      </w:pPr>
      <w:bookmarkStart w:id="935" w:name="_Toc69734966"/>
      <w:bookmarkStart w:id="936" w:name="_Toc229489726"/>
      <w:r w:rsidRPr="00475471">
        <w:t>5.4.14 Event—percentage course completed—N</w:t>
      </w:r>
      <w:bookmarkEnd w:id="935"/>
      <w:bookmarkEnd w:id="93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475471" w14:paraId="2FA3DCFD" w14:textId="77777777" w:rsidTr="00657B09">
        <w:trPr>
          <w:trHeight w:val="295"/>
        </w:trPr>
        <w:tc>
          <w:tcPr>
            <w:tcW w:w="9720" w:type="dxa"/>
            <w:gridSpan w:val="4"/>
            <w:tcBorders>
              <w:top w:val="single" w:sz="4" w:space="0" w:color="auto"/>
              <w:bottom w:val="nil"/>
            </w:tcBorders>
          </w:tcPr>
          <w:p w14:paraId="234F2DFC"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A335BB" w:rsidRPr="00475471" w14:paraId="36692ECC" w14:textId="77777777" w:rsidTr="00657B09">
        <w:trPr>
          <w:trHeight w:val="294"/>
        </w:trPr>
        <w:tc>
          <w:tcPr>
            <w:tcW w:w="2520" w:type="dxa"/>
            <w:tcBorders>
              <w:top w:val="nil"/>
              <w:bottom w:val="single" w:sz="4" w:space="0" w:color="auto"/>
            </w:tcBorders>
          </w:tcPr>
          <w:p w14:paraId="3C61917B" w14:textId="77777777" w:rsidR="00A335BB" w:rsidRPr="00475471" w:rsidRDefault="00A335BB"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0616DEAC" w14:textId="77777777" w:rsidR="00A335BB" w:rsidRPr="00475471" w:rsidRDefault="00A335BB" w:rsidP="00657B09">
            <w:pPr>
              <w:pStyle w:val="DHHSbody"/>
              <w:rPr>
                <w:sz w:val="18"/>
              </w:rPr>
            </w:pPr>
            <w:r w:rsidRPr="00475471">
              <w:t>The percentage of a course completed by a client as represented by a code</w:t>
            </w:r>
          </w:p>
        </w:tc>
      </w:tr>
      <w:tr w:rsidR="00A335BB" w:rsidRPr="00475471" w14:paraId="1BF72960" w14:textId="77777777" w:rsidTr="00657B09">
        <w:trPr>
          <w:trHeight w:val="295"/>
        </w:trPr>
        <w:tc>
          <w:tcPr>
            <w:tcW w:w="9720" w:type="dxa"/>
            <w:gridSpan w:val="4"/>
            <w:tcBorders>
              <w:top w:val="single" w:sz="4" w:space="0" w:color="auto"/>
            </w:tcBorders>
          </w:tcPr>
          <w:p w14:paraId="7C35186E" w14:textId="77777777" w:rsidR="00A335BB" w:rsidRPr="00475471" w:rsidRDefault="00A335BB" w:rsidP="00657B09">
            <w:pPr>
              <w:keepNext/>
              <w:keepLines/>
              <w:spacing w:before="120"/>
              <w:rPr>
                <w:rFonts w:ascii="Verdana" w:hAnsi="Verdana"/>
                <w:b/>
                <w:bCs/>
                <w:sz w:val="24"/>
              </w:rPr>
            </w:pPr>
            <w:r w:rsidRPr="00475471">
              <w:rPr>
                <w:rFonts w:ascii="Verdana" w:hAnsi="Verdana"/>
                <w:b/>
                <w:bCs/>
                <w:sz w:val="24"/>
              </w:rPr>
              <w:t>Value domain attributes</w:t>
            </w:r>
          </w:p>
        </w:tc>
      </w:tr>
      <w:tr w:rsidR="00A335BB" w:rsidRPr="00475471" w14:paraId="022CD378" w14:textId="77777777" w:rsidTr="00657B09">
        <w:trPr>
          <w:cantSplit/>
          <w:trHeight w:val="295"/>
        </w:trPr>
        <w:tc>
          <w:tcPr>
            <w:tcW w:w="9720" w:type="dxa"/>
            <w:gridSpan w:val="4"/>
          </w:tcPr>
          <w:p w14:paraId="73FB13A0"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A335BB" w:rsidRPr="00475471" w14:paraId="3D7CB010" w14:textId="77777777" w:rsidTr="00657B09">
        <w:trPr>
          <w:trHeight w:val="295"/>
        </w:trPr>
        <w:tc>
          <w:tcPr>
            <w:tcW w:w="2520" w:type="dxa"/>
          </w:tcPr>
          <w:p w14:paraId="0CB95D44"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3E3BB5CC" w14:textId="77777777" w:rsidR="00A335BB" w:rsidRPr="00475471" w:rsidRDefault="00A335BB" w:rsidP="00657B09">
            <w:pPr>
              <w:pStyle w:val="DHHSbody"/>
            </w:pPr>
            <w:r w:rsidRPr="00475471">
              <w:t>Code</w:t>
            </w:r>
          </w:p>
        </w:tc>
        <w:tc>
          <w:tcPr>
            <w:tcW w:w="2880" w:type="dxa"/>
          </w:tcPr>
          <w:p w14:paraId="13BA3782"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69F029B3" w14:textId="77777777" w:rsidR="00A335BB" w:rsidRPr="00475471" w:rsidRDefault="00A335BB" w:rsidP="00657B09">
            <w:pPr>
              <w:pStyle w:val="DHHSbody"/>
            </w:pPr>
            <w:r w:rsidRPr="00475471">
              <w:t>Number</w:t>
            </w:r>
          </w:p>
        </w:tc>
      </w:tr>
      <w:tr w:rsidR="00A335BB" w:rsidRPr="00475471" w14:paraId="40AD5AD3" w14:textId="77777777" w:rsidTr="00657B09">
        <w:trPr>
          <w:trHeight w:val="295"/>
        </w:trPr>
        <w:tc>
          <w:tcPr>
            <w:tcW w:w="2520" w:type="dxa"/>
          </w:tcPr>
          <w:p w14:paraId="737B2F33"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57CEAC1D" w14:textId="77777777" w:rsidR="00A335BB" w:rsidRPr="00475471" w:rsidRDefault="00A335BB" w:rsidP="00657B09">
            <w:pPr>
              <w:pStyle w:val="DHHSbody"/>
            </w:pPr>
            <w:r w:rsidRPr="00475471">
              <w:t>N</w:t>
            </w:r>
          </w:p>
        </w:tc>
        <w:tc>
          <w:tcPr>
            <w:tcW w:w="2880" w:type="dxa"/>
          </w:tcPr>
          <w:p w14:paraId="2EADC6A7"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5BAAC0A5" w14:textId="77777777" w:rsidR="00A335BB" w:rsidRPr="00475471" w:rsidRDefault="00A335BB" w:rsidP="00657B09">
            <w:pPr>
              <w:pStyle w:val="DHHSbody"/>
            </w:pPr>
            <w:r w:rsidRPr="00475471">
              <w:t>1</w:t>
            </w:r>
          </w:p>
        </w:tc>
      </w:tr>
      <w:tr w:rsidR="00A335BB" w:rsidRPr="00475471" w14:paraId="369A41D1" w14:textId="77777777" w:rsidTr="00657B09">
        <w:trPr>
          <w:trHeight w:val="294"/>
        </w:trPr>
        <w:tc>
          <w:tcPr>
            <w:tcW w:w="2520" w:type="dxa"/>
          </w:tcPr>
          <w:p w14:paraId="5582252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7CD8DEA0"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26E19191"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A335BB" w:rsidRPr="00475471" w14:paraId="31A344F1" w14:textId="77777777" w:rsidTr="00657B09">
        <w:trPr>
          <w:trHeight w:val="294"/>
        </w:trPr>
        <w:tc>
          <w:tcPr>
            <w:tcW w:w="2520" w:type="dxa"/>
          </w:tcPr>
          <w:p w14:paraId="56DBB61B" w14:textId="77777777" w:rsidR="00A335BB" w:rsidRPr="00475471" w:rsidRDefault="00A335BB" w:rsidP="00657B09">
            <w:pPr>
              <w:spacing w:before="40" w:after="40"/>
              <w:rPr>
                <w:b/>
                <w:w w:val="90"/>
                <w:sz w:val="18"/>
                <w:szCs w:val="18"/>
              </w:rPr>
            </w:pPr>
          </w:p>
        </w:tc>
        <w:tc>
          <w:tcPr>
            <w:tcW w:w="1800" w:type="dxa"/>
          </w:tcPr>
          <w:p w14:paraId="45E61914" w14:textId="77777777" w:rsidR="00A335BB" w:rsidRPr="00475471" w:rsidRDefault="00A335BB" w:rsidP="00657B09">
            <w:pPr>
              <w:pStyle w:val="DHHSbody"/>
            </w:pPr>
            <w:r w:rsidRPr="00475471">
              <w:t xml:space="preserve">0 </w:t>
            </w:r>
          </w:p>
        </w:tc>
        <w:tc>
          <w:tcPr>
            <w:tcW w:w="5400" w:type="dxa"/>
            <w:gridSpan w:val="2"/>
          </w:tcPr>
          <w:p w14:paraId="275CE3FE" w14:textId="77777777" w:rsidR="00A335BB" w:rsidRPr="00475471" w:rsidRDefault="00A335BB" w:rsidP="00657B09">
            <w:pPr>
              <w:pStyle w:val="DHHSbody"/>
            </w:pPr>
            <w:r w:rsidRPr="00475471">
              <w:t>none of course completed</w:t>
            </w:r>
          </w:p>
        </w:tc>
      </w:tr>
      <w:tr w:rsidR="00A335BB" w:rsidRPr="00475471" w14:paraId="10ACEFA2" w14:textId="77777777" w:rsidTr="00657B09">
        <w:trPr>
          <w:trHeight w:val="294"/>
        </w:trPr>
        <w:tc>
          <w:tcPr>
            <w:tcW w:w="2520" w:type="dxa"/>
          </w:tcPr>
          <w:p w14:paraId="5F9897D5" w14:textId="77777777" w:rsidR="00A335BB" w:rsidRPr="00475471" w:rsidRDefault="00A335BB" w:rsidP="00657B09">
            <w:pPr>
              <w:spacing w:before="40" w:after="40"/>
              <w:rPr>
                <w:b/>
                <w:w w:val="90"/>
                <w:sz w:val="18"/>
                <w:szCs w:val="18"/>
              </w:rPr>
            </w:pPr>
          </w:p>
        </w:tc>
        <w:tc>
          <w:tcPr>
            <w:tcW w:w="1800" w:type="dxa"/>
          </w:tcPr>
          <w:p w14:paraId="7C05AEC0" w14:textId="77777777" w:rsidR="00A335BB" w:rsidRPr="00475471" w:rsidRDefault="00A335BB" w:rsidP="00657B09">
            <w:pPr>
              <w:pStyle w:val="DHHSbody"/>
            </w:pPr>
            <w:r w:rsidRPr="00475471">
              <w:t>1</w:t>
            </w:r>
          </w:p>
        </w:tc>
        <w:tc>
          <w:tcPr>
            <w:tcW w:w="5400" w:type="dxa"/>
            <w:gridSpan w:val="2"/>
          </w:tcPr>
          <w:p w14:paraId="010DFCEE" w14:textId="77777777" w:rsidR="00A335BB" w:rsidRPr="00475471" w:rsidRDefault="00A335BB" w:rsidP="00657B09">
            <w:pPr>
              <w:pStyle w:val="DHHSbody"/>
            </w:pPr>
            <w:r w:rsidRPr="00475471">
              <w:t>25% of course was completed</w:t>
            </w:r>
          </w:p>
        </w:tc>
      </w:tr>
      <w:tr w:rsidR="00A335BB" w:rsidRPr="00475471" w14:paraId="1C98B9D5" w14:textId="77777777" w:rsidTr="00657B09">
        <w:trPr>
          <w:trHeight w:val="295"/>
        </w:trPr>
        <w:tc>
          <w:tcPr>
            <w:tcW w:w="2520" w:type="dxa"/>
            <w:tcBorders>
              <w:bottom w:val="nil"/>
            </w:tcBorders>
          </w:tcPr>
          <w:p w14:paraId="5571E408" w14:textId="77777777" w:rsidR="00A335BB" w:rsidRPr="00475471" w:rsidRDefault="00A335BB" w:rsidP="00657B09">
            <w:pPr>
              <w:spacing w:before="40" w:after="40"/>
              <w:rPr>
                <w:b/>
                <w:w w:val="90"/>
                <w:sz w:val="18"/>
                <w:szCs w:val="18"/>
              </w:rPr>
            </w:pPr>
          </w:p>
        </w:tc>
        <w:tc>
          <w:tcPr>
            <w:tcW w:w="1800" w:type="dxa"/>
            <w:tcBorders>
              <w:bottom w:val="nil"/>
            </w:tcBorders>
          </w:tcPr>
          <w:p w14:paraId="0D45E582" w14:textId="77777777" w:rsidR="00A335BB" w:rsidRPr="00475471" w:rsidRDefault="00A335BB" w:rsidP="00657B09">
            <w:pPr>
              <w:pStyle w:val="DHHSbody"/>
            </w:pPr>
            <w:r w:rsidRPr="00475471">
              <w:t>2</w:t>
            </w:r>
          </w:p>
        </w:tc>
        <w:tc>
          <w:tcPr>
            <w:tcW w:w="5400" w:type="dxa"/>
            <w:gridSpan w:val="2"/>
            <w:tcBorders>
              <w:bottom w:val="nil"/>
            </w:tcBorders>
          </w:tcPr>
          <w:p w14:paraId="4D8258E2" w14:textId="77777777" w:rsidR="00A335BB" w:rsidRPr="00475471" w:rsidRDefault="00A335BB" w:rsidP="00657B09">
            <w:pPr>
              <w:pStyle w:val="DHHSbody"/>
            </w:pPr>
            <w:r w:rsidRPr="00475471">
              <w:t>50% of course was completed</w:t>
            </w:r>
          </w:p>
        </w:tc>
      </w:tr>
      <w:tr w:rsidR="00A335BB" w:rsidRPr="00475471" w14:paraId="6154F628" w14:textId="77777777" w:rsidTr="00657B09">
        <w:trPr>
          <w:trHeight w:val="295"/>
        </w:trPr>
        <w:tc>
          <w:tcPr>
            <w:tcW w:w="2520" w:type="dxa"/>
            <w:tcBorders>
              <w:bottom w:val="nil"/>
            </w:tcBorders>
          </w:tcPr>
          <w:p w14:paraId="2A1DF127" w14:textId="77777777" w:rsidR="00A335BB" w:rsidRPr="00475471" w:rsidRDefault="00A335BB" w:rsidP="00657B09">
            <w:pPr>
              <w:spacing w:before="40" w:after="40"/>
              <w:rPr>
                <w:b/>
                <w:w w:val="90"/>
                <w:sz w:val="18"/>
                <w:szCs w:val="18"/>
              </w:rPr>
            </w:pPr>
          </w:p>
        </w:tc>
        <w:tc>
          <w:tcPr>
            <w:tcW w:w="1800" w:type="dxa"/>
            <w:tcBorders>
              <w:bottom w:val="nil"/>
            </w:tcBorders>
          </w:tcPr>
          <w:p w14:paraId="59B937AA" w14:textId="77777777" w:rsidR="00A335BB" w:rsidRPr="00475471" w:rsidRDefault="00A335BB" w:rsidP="00657B09">
            <w:pPr>
              <w:pStyle w:val="DHHSbody"/>
            </w:pPr>
            <w:r w:rsidRPr="00475471">
              <w:t>3</w:t>
            </w:r>
          </w:p>
        </w:tc>
        <w:tc>
          <w:tcPr>
            <w:tcW w:w="5400" w:type="dxa"/>
            <w:gridSpan w:val="2"/>
            <w:tcBorders>
              <w:bottom w:val="nil"/>
            </w:tcBorders>
          </w:tcPr>
          <w:p w14:paraId="31994E13" w14:textId="77777777" w:rsidR="00A335BB" w:rsidRPr="00475471" w:rsidRDefault="00A335BB" w:rsidP="00657B09">
            <w:pPr>
              <w:pStyle w:val="DHHSbody"/>
            </w:pPr>
            <w:r w:rsidRPr="00475471">
              <w:t>75% of course was completed</w:t>
            </w:r>
          </w:p>
        </w:tc>
      </w:tr>
      <w:tr w:rsidR="00A335BB" w:rsidRPr="00475471" w14:paraId="2834404E" w14:textId="77777777" w:rsidTr="00657B09">
        <w:trPr>
          <w:trHeight w:val="295"/>
        </w:trPr>
        <w:tc>
          <w:tcPr>
            <w:tcW w:w="2520" w:type="dxa"/>
            <w:tcBorders>
              <w:bottom w:val="nil"/>
            </w:tcBorders>
          </w:tcPr>
          <w:p w14:paraId="137452C5" w14:textId="77777777" w:rsidR="00A335BB" w:rsidRPr="00475471" w:rsidRDefault="00A335BB" w:rsidP="00657B09">
            <w:pPr>
              <w:spacing w:before="40" w:after="40"/>
              <w:rPr>
                <w:b/>
                <w:w w:val="90"/>
                <w:sz w:val="18"/>
                <w:szCs w:val="18"/>
              </w:rPr>
            </w:pPr>
          </w:p>
        </w:tc>
        <w:tc>
          <w:tcPr>
            <w:tcW w:w="1800" w:type="dxa"/>
            <w:tcBorders>
              <w:bottom w:val="nil"/>
            </w:tcBorders>
          </w:tcPr>
          <w:p w14:paraId="70981B2B" w14:textId="77777777" w:rsidR="00A335BB" w:rsidRPr="00475471" w:rsidRDefault="00A335BB" w:rsidP="00657B09">
            <w:pPr>
              <w:pStyle w:val="DHHSbody"/>
            </w:pPr>
            <w:r w:rsidRPr="00475471">
              <w:t>4</w:t>
            </w:r>
          </w:p>
        </w:tc>
        <w:tc>
          <w:tcPr>
            <w:tcW w:w="5400" w:type="dxa"/>
            <w:gridSpan w:val="2"/>
            <w:tcBorders>
              <w:bottom w:val="nil"/>
            </w:tcBorders>
          </w:tcPr>
          <w:p w14:paraId="16572507" w14:textId="77777777" w:rsidR="00A335BB" w:rsidRPr="00475471" w:rsidRDefault="00A335BB" w:rsidP="00657B09">
            <w:pPr>
              <w:pStyle w:val="DHHSbody"/>
            </w:pPr>
            <w:r w:rsidRPr="00475471">
              <w:t>100% of course was completed</w:t>
            </w:r>
          </w:p>
        </w:tc>
      </w:tr>
      <w:tr w:rsidR="00A335BB" w:rsidRPr="00475471" w14:paraId="55F7D600" w14:textId="77777777" w:rsidTr="00657B09">
        <w:trPr>
          <w:trHeight w:val="295"/>
        </w:trPr>
        <w:tc>
          <w:tcPr>
            <w:tcW w:w="2520" w:type="dxa"/>
            <w:tcBorders>
              <w:bottom w:val="nil"/>
            </w:tcBorders>
          </w:tcPr>
          <w:p w14:paraId="7793C41A" w14:textId="77777777" w:rsidR="00A335BB" w:rsidRPr="00475471" w:rsidRDefault="00A335BB"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7AD71C7E"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296D0224"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A335BB" w:rsidRPr="00475471" w14:paraId="1F0509C1" w14:textId="77777777" w:rsidTr="00657B09">
        <w:trPr>
          <w:trHeight w:val="294"/>
        </w:trPr>
        <w:tc>
          <w:tcPr>
            <w:tcW w:w="2520" w:type="dxa"/>
            <w:tcBorders>
              <w:top w:val="nil"/>
              <w:bottom w:val="single" w:sz="4" w:space="0" w:color="auto"/>
            </w:tcBorders>
          </w:tcPr>
          <w:p w14:paraId="1FD99D50" w14:textId="77777777" w:rsidR="00A335BB" w:rsidRPr="00475471" w:rsidRDefault="00A335BB" w:rsidP="00657B09">
            <w:pPr>
              <w:spacing w:before="40" w:after="40"/>
              <w:rPr>
                <w:b/>
                <w:w w:val="90"/>
                <w:sz w:val="18"/>
                <w:szCs w:val="18"/>
              </w:rPr>
            </w:pPr>
          </w:p>
        </w:tc>
        <w:tc>
          <w:tcPr>
            <w:tcW w:w="1800" w:type="dxa"/>
            <w:tcBorders>
              <w:top w:val="nil"/>
              <w:bottom w:val="single" w:sz="4" w:space="0" w:color="auto"/>
            </w:tcBorders>
          </w:tcPr>
          <w:p w14:paraId="7A74BB55" w14:textId="77777777" w:rsidR="00A335BB" w:rsidRPr="00475471" w:rsidRDefault="00A335BB" w:rsidP="00657B09">
            <w:pPr>
              <w:pStyle w:val="DHHSbody"/>
            </w:pPr>
            <w:r w:rsidRPr="00475471">
              <w:t>9</w:t>
            </w:r>
          </w:p>
        </w:tc>
        <w:tc>
          <w:tcPr>
            <w:tcW w:w="5400" w:type="dxa"/>
            <w:gridSpan w:val="2"/>
            <w:tcBorders>
              <w:top w:val="nil"/>
              <w:bottom w:val="single" w:sz="4" w:space="0" w:color="auto"/>
            </w:tcBorders>
          </w:tcPr>
          <w:p w14:paraId="6B43B1B3" w14:textId="77777777" w:rsidR="00A335BB" w:rsidRPr="00475471" w:rsidRDefault="00A335BB" w:rsidP="00657B09">
            <w:pPr>
              <w:pStyle w:val="DHHSbody"/>
            </w:pPr>
            <w:r w:rsidRPr="00475471">
              <w:t>not stated/inadequately described</w:t>
            </w:r>
          </w:p>
        </w:tc>
      </w:tr>
      <w:tr w:rsidR="00A335BB" w:rsidRPr="00475471" w14:paraId="722A32DE" w14:textId="77777777" w:rsidTr="00657B09">
        <w:trPr>
          <w:trHeight w:val="295"/>
        </w:trPr>
        <w:tc>
          <w:tcPr>
            <w:tcW w:w="9720" w:type="dxa"/>
            <w:gridSpan w:val="4"/>
            <w:tcBorders>
              <w:top w:val="single" w:sz="4" w:space="0" w:color="auto"/>
            </w:tcBorders>
          </w:tcPr>
          <w:p w14:paraId="1F53EFFB" w14:textId="77777777" w:rsidR="00A335BB" w:rsidRPr="00475471" w:rsidRDefault="00A335BB" w:rsidP="00657B09">
            <w:pPr>
              <w:keepNext/>
              <w:keepLines/>
              <w:spacing w:before="120"/>
              <w:rPr>
                <w:rFonts w:ascii="Verdana" w:hAnsi="Verdana"/>
                <w:b/>
                <w:bCs/>
                <w:sz w:val="24"/>
              </w:rPr>
            </w:pPr>
            <w:r w:rsidRPr="00475471">
              <w:rPr>
                <w:rFonts w:ascii="Verdana" w:hAnsi="Verdana"/>
                <w:b/>
                <w:bCs/>
                <w:sz w:val="24"/>
              </w:rPr>
              <w:t>Data element attributes</w:t>
            </w:r>
          </w:p>
        </w:tc>
      </w:tr>
      <w:tr w:rsidR="00A335BB" w:rsidRPr="00475471" w14:paraId="5556476B"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475471" w14:paraId="143BE7B4"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4"/>
                    <w:gridCol w:w="7306"/>
                  </w:tblGrid>
                  <w:tr w:rsidR="00A335BB" w:rsidRPr="00475471" w14:paraId="6F2B4971" w14:textId="77777777" w:rsidTr="00657B09">
                    <w:trPr>
                      <w:trHeight w:val="295"/>
                    </w:trPr>
                    <w:tc>
                      <w:tcPr>
                        <w:tcW w:w="9720" w:type="dxa"/>
                        <w:gridSpan w:val="2"/>
                        <w:tcBorders>
                          <w:top w:val="nil"/>
                        </w:tcBorders>
                      </w:tcPr>
                      <w:p w14:paraId="57EE61D0"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A335BB" w:rsidRPr="00475471" w14:paraId="6BBAA390" w14:textId="77777777" w:rsidTr="00657B09">
                    <w:trPr>
                      <w:trHeight w:val="294"/>
                    </w:trPr>
                    <w:tc>
                      <w:tcPr>
                        <w:tcW w:w="2414" w:type="dxa"/>
                      </w:tcPr>
                      <w:p w14:paraId="6AAD6EEE" w14:textId="77777777" w:rsidR="00A335BB" w:rsidRPr="00475471" w:rsidRDefault="00A335BB" w:rsidP="00657B09">
                        <w:pPr>
                          <w:spacing w:before="40" w:after="40"/>
                          <w:rPr>
                            <w:b/>
                            <w:w w:val="90"/>
                            <w:sz w:val="18"/>
                            <w:szCs w:val="18"/>
                          </w:rPr>
                        </w:pPr>
                        <w:r w:rsidRPr="00475471">
                          <w:rPr>
                            <w:rFonts w:ascii="Verdana" w:hAnsi="Verdana"/>
                            <w:b/>
                            <w:w w:val="90"/>
                            <w:sz w:val="18"/>
                            <w:szCs w:val="18"/>
                          </w:rPr>
                          <w:t>Reporting requirements</w:t>
                        </w:r>
                      </w:p>
                    </w:tc>
                    <w:tc>
                      <w:tcPr>
                        <w:tcW w:w="7306" w:type="dxa"/>
                      </w:tcPr>
                      <w:p w14:paraId="1A859C78" w14:textId="77777777" w:rsidR="00A335BB" w:rsidRPr="00475471" w:rsidRDefault="00A335BB" w:rsidP="00657B09">
                        <w:pPr>
                          <w:pStyle w:val="DHHSbody"/>
                        </w:pPr>
                        <w:r w:rsidRPr="00475471">
                          <w:t xml:space="preserve">Conditional – </w:t>
                        </w:r>
                      </w:p>
                      <w:p w14:paraId="61CC0A79" w14:textId="61851DDD" w:rsidR="00A335BB" w:rsidRPr="00475471" w:rsidRDefault="00A335BB" w:rsidP="00041263">
                        <w:pPr>
                          <w:pStyle w:val="DHHSbody"/>
                        </w:pPr>
                        <w:r w:rsidRPr="00475471">
                          <w:t>Mandatory for Treatment service events on end</w:t>
                        </w:r>
                      </w:p>
                    </w:tc>
                  </w:tr>
                </w:tbl>
                <w:p w14:paraId="7221C2D2" w14:textId="77777777" w:rsidR="00A335BB" w:rsidRPr="00475471" w:rsidRDefault="00A335BB" w:rsidP="00657B09">
                  <w:pPr>
                    <w:keepNext/>
                    <w:keepLines/>
                    <w:spacing w:before="120" w:after="60"/>
                    <w:rPr>
                      <w:bCs/>
                      <w:i/>
                      <w:color w:val="008080"/>
                      <w:spacing w:val="-4"/>
                      <w:w w:val="90"/>
                    </w:rPr>
                  </w:pPr>
                </w:p>
              </w:tc>
            </w:tr>
          </w:tbl>
          <w:p w14:paraId="5934B024" w14:textId="77777777" w:rsidR="00A335BB" w:rsidRPr="00475471" w:rsidRDefault="00A335BB" w:rsidP="00657B09">
            <w:pPr>
              <w:keepNext/>
              <w:keepLines/>
              <w:spacing w:before="120" w:after="60"/>
              <w:rPr>
                <w:bCs/>
                <w:i/>
                <w:color w:val="008080"/>
                <w:spacing w:val="-4"/>
                <w:w w:val="90"/>
              </w:rPr>
            </w:pPr>
          </w:p>
        </w:tc>
      </w:tr>
      <w:tr w:rsidR="00A335BB" w:rsidRPr="00475471" w14:paraId="6B6924A1" w14:textId="77777777" w:rsidTr="00657B09">
        <w:trPr>
          <w:trHeight w:val="295"/>
        </w:trPr>
        <w:tc>
          <w:tcPr>
            <w:tcW w:w="9720" w:type="dxa"/>
            <w:gridSpan w:val="4"/>
            <w:tcBorders>
              <w:bottom w:val="nil"/>
            </w:tcBorders>
          </w:tcPr>
          <w:p w14:paraId="69FEB4C0"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A335BB" w:rsidRPr="00475471" w14:paraId="3AD1ED7A" w14:textId="77777777" w:rsidTr="00657B09">
        <w:trPr>
          <w:trHeight w:val="295"/>
        </w:trPr>
        <w:tc>
          <w:tcPr>
            <w:tcW w:w="2520" w:type="dxa"/>
            <w:tcBorders>
              <w:top w:val="nil"/>
              <w:bottom w:val="single" w:sz="4" w:space="0" w:color="auto"/>
            </w:tcBorders>
          </w:tcPr>
          <w:p w14:paraId="3BAF307F" w14:textId="77777777" w:rsidR="00A335BB" w:rsidRPr="00475471" w:rsidRDefault="00A335BB"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4AE4434A" w14:textId="77777777" w:rsidR="00A335BB" w:rsidRPr="00475471" w:rsidRDefault="00A335BB" w:rsidP="00657B09">
            <w:pPr>
              <w:pStyle w:val="DHHSbody"/>
            </w:pPr>
            <w:r w:rsidRPr="00475471">
              <w:t>The percentage of course completed by the client in some cases will not be an exact percentage. The percentage should be reported to the nearest permissible value.</w:t>
            </w:r>
          </w:p>
          <w:p w14:paraId="31F64ED7" w14:textId="77777777" w:rsidR="00A335BB" w:rsidRPr="00475471" w:rsidRDefault="00A335BB" w:rsidP="00657B09">
            <w:pPr>
              <w:pStyle w:val="DHHSbody"/>
            </w:pPr>
            <w:r w:rsidRPr="00475471">
              <w:lastRenderedPageBreak/>
              <w:t>If the client presented for treatment and then did not complete any, then disengaged, the course should be ended, and a value of 0 reported.</w:t>
            </w:r>
          </w:p>
          <w:p w14:paraId="6F4EBDBD" w14:textId="67EE822F" w:rsidR="00A335BB" w:rsidRPr="00475471" w:rsidRDefault="00A335BB" w:rsidP="00657B09">
            <w:pPr>
              <w:autoSpaceDE w:val="0"/>
              <w:autoSpaceDN w:val="0"/>
              <w:adjustRightInd w:val="0"/>
              <w:rPr>
                <w:rFonts w:eastAsia="Times"/>
              </w:rPr>
            </w:pPr>
            <w:r w:rsidRPr="00475471">
              <w:rPr>
                <w:rFonts w:eastAsia="Times"/>
                <w:sz w:val="20"/>
              </w:rPr>
              <w:t>Use null for Presentation, Assessment, Support and Review Service Event Types or when Service Event Type is Treatment and service event has not ended</w:t>
            </w:r>
            <w:r w:rsidRPr="00475471">
              <w:rPr>
                <w:rFonts w:eastAsia="Times"/>
              </w:rPr>
              <w:t>.</w:t>
            </w:r>
          </w:p>
        </w:tc>
      </w:tr>
      <w:tr w:rsidR="00A335BB" w:rsidRPr="00475471" w14:paraId="11BBEB43" w14:textId="77777777" w:rsidTr="00657B09">
        <w:trPr>
          <w:trHeight w:val="294"/>
        </w:trPr>
        <w:tc>
          <w:tcPr>
            <w:tcW w:w="9720" w:type="dxa"/>
            <w:gridSpan w:val="4"/>
            <w:tcBorders>
              <w:top w:val="single" w:sz="4" w:space="0" w:color="auto"/>
            </w:tcBorders>
          </w:tcPr>
          <w:p w14:paraId="229037DD"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A335BB" w:rsidRPr="00475471" w14:paraId="0DDD15F0" w14:textId="77777777" w:rsidTr="00657B09">
        <w:trPr>
          <w:trHeight w:val="295"/>
        </w:trPr>
        <w:tc>
          <w:tcPr>
            <w:tcW w:w="2520" w:type="dxa"/>
          </w:tcPr>
          <w:p w14:paraId="713D11E0"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4EE3A27B" w14:textId="77777777" w:rsidR="00A335BB" w:rsidRPr="00475471" w:rsidRDefault="00A335BB" w:rsidP="00657B09">
            <w:pPr>
              <w:pStyle w:val="DHHSbody"/>
            </w:pPr>
            <w:r w:rsidRPr="00475471">
              <w:t>Department of Health</w:t>
            </w:r>
          </w:p>
        </w:tc>
      </w:tr>
      <w:tr w:rsidR="00A335BB" w:rsidRPr="00475471" w14:paraId="70D4F63A" w14:textId="77777777" w:rsidTr="00657B09">
        <w:trPr>
          <w:trHeight w:val="295"/>
        </w:trPr>
        <w:tc>
          <w:tcPr>
            <w:tcW w:w="2520" w:type="dxa"/>
          </w:tcPr>
          <w:p w14:paraId="759F5613"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7CB61873" w14:textId="77777777" w:rsidR="00A335BB" w:rsidRPr="00475471" w:rsidRDefault="00A335BB" w:rsidP="00657B09">
            <w:pPr>
              <w:pStyle w:val="DHHSbody"/>
            </w:pPr>
          </w:p>
        </w:tc>
      </w:tr>
      <w:tr w:rsidR="00A335BB" w:rsidRPr="00475471" w14:paraId="160DC75A" w14:textId="77777777" w:rsidTr="00657B09">
        <w:trPr>
          <w:trHeight w:val="295"/>
        </w:trPr>
        <w:tc>
          <w:tcPr>
            <w:tcW w:w="2520" w:type="dxa"/>
            <w:tcBorders>
              <w:bottom w:val="nil"/>
            </w:tcBorders>
          </w:tcPr>
          <w:p w14:paraId="34F6F20D"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00B0B49E" w14:textId="77777777" w:rsidR="00A335BB" w:rsidRPr="00475471" w:rsidRDefault="00A335BB" w:rsidP="00657B09">
            <w:pPr>
              <w:pStyle w:val="DHHSbody"/>
            </w:pPr>
            <w:r w:rsidRPr="00475471">
              <w:t>Department of Health</w:t>
            </w:r>
          </w:p>
        </w:tc>
      </w:tr>
      <w:tr w:rsidR="00A335BB" w:rsidRPr="00475471" w14:paraId="3970A6D1" w14:textId="77777777" w:rsidTr="00657B09">
        <w:trPr>
          <w:trHeight w:val="295"/>
        </w:trPr>
        <w:tc>
          <w:tcPr>
            <w:tcW w:w="2520" w:type="dxa"/>
            <w:tcBorders>
              <w:top w:val="nil"/>
              <w:bottom w:val="single" w:sz="4" w:space="0" w:color="auto"/>
            </w:tcBorders>
          </w:tcPr>
          <w:p w14:paraId="29A572C8"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4B3132A4" w14:textId="77777777" w:rsidR="00A335BB" w:rsidRPr="00475471" w:rsidRDefault="00A335BB" w:rsidP="00657B09">
            <w:pPr>
              <w:keepLines/>
              <w:spacing w:before="40" w:after="40"/>
              <w:rPr>
                <w:sz w:val="18"/>
              </w:rPr>
            </w:pPr>
          </w:p>
        </w:tc>
      </w:tr>
      <w:tr w:rsidR="00A335BB" w:rsidRPr="00475471" w14:paraId="2461DF5B" w14:textId="77777777" w:rsidTr="00657B09">
        <w:trPr>
          <w:trHeight w:val="295"/>
        </w:trPr>
        <w:tc>
          <w:tcPr>
            <w:tcW w:w="9720" w:type="dxa"/>
            <w:gridSpan w:val="4"/>
            <w:tcBorders>
              <w:top w:val="single" w:sz="4" w:space="0" w:color="auto"/>
            </w:tcBorders>
          </w:tcPr>
          <w:p w14:paraId="31BC6B01"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A335BB" w:rsidRPr="00475471" w14:paraId="70EBD805" w14:textId="77777777" w:rsidTr="00657B09">
        <w:trPr>
          <w:trHeight w:val="294"/>
        </w:trPr>
        <w:tc>
          <w:tcPr>
            <w:tcW w:w="2520" w:type="dxa"/>
          </w:tcPr>
          <w:p w14:paraId="59C25F4D"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10CF047D" w14:textId="77777777" w:rsidR="00A335BB" w:rsidRPr="00475471" w:rsidRDefault="00A335BB" w:rsidP="00657B09">
            <w:pPr>
              <w:pStyle w:val="DHHSbody"/>
            </w:pPr>
            <w:r w:rsidRPr="00475471">
              <w:t>Service event</w:t>
            </w:r>
          </w:p>
        </w:tc>
      </w:tr>
      <w:tr w:rsidR="00A335BB" w:rsidRPr="00475471" w14:paraId="1AEC7482" w14:textId="77777777" w:rsidTr="00657B09">
        <w:trPr>
          <w:cantSplit/>
          <w:trHeight w:val="295"/>
        </w:trPr>
        <w:tc>
          <w:tcPr>
            <w:tcW w:w="2520" w:type="dxa"/>
          </w:tcPr>
          <w:p w14:paraId="22CB22E4"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66064E08" w14:textId="77777777" w:rsidR="00A335BB" w:rsidRPr="00475471" w:rsidRDefault="00A335BB" w:rsidP="00657B09">
            <w:pPr>
              <w:pStyle w:val="DHHSbody"/>
            </w:pPr>
            <w:r w:rsidRPr="00475471">
              <w:t>Event-end reason</w:t>
            </w:r>
          </w:p>
        </w:tc>
      </w:tr>
      <w:tr w:rsidR="00A335BB" w:rsidRPr="00475471" w14:paraId="4576ABBF" w14:textId="77777777" w:rsidTr="00657B09">
        <w:trPr>
          <w:trHeight w:val="294"/>
        </w:trPr>
        <w:tc>
          <w:tcPr>
            <w:tcW w:w="2520" w:type="dxa"/>
          </w:tcPr>
          <w:p w14:paraId="7958E7E6" w14:textId="77777777" w:rsidR="00A335BB" w:rsidRPr="00475471" w:rsidRDefault="00A335BB" w:rsidP="00657B09">
            <w:pPr>
              <w:spacing w:before="40" w:after="40"/>
              <w:rPr>
                <w:b/>
                <w:w w:val="90"/>
                <w:sz w:val="18"/>
                <w:szCs w:val="18"/>
              </w:rPr>
            </w:pPr>
          </w:p>
        </w:tc>
        <w:tc>
          <w:tcPr>
            <w:tcW w:w="7200" w:type="dxa"/>
            <w:gridSpan w:val="3"/>
          </w:tcPr>
          <w:p w14:paraId="62C54861" w14:textId="77777777" w:rsidR="00A335BB" w:rsidRPr="00475471" w:rsidRDefault="00A335BB" w:rsidP="00657B09">
            <w:pPr>
              <w:pStyle w:val="DHHSbody"/>
            </w:pPr>
            <w:r w:rsidRPr="00475471">
              <w:t>Event-did not attend</w:t>
            </w:r>
          </w:p>
        </w:tc>
      </w:tr>
      <w:tr w:rsidR="00A335BB" w:rsidRPr="00475471" w14:paraId="1E8292C8" w14:textId="77777777" w:rsidTr="00657B09">
        <w:trPr>
          <w:trHeight w:val="294"/>
        </w:trPr>
        <w:tc>
          <w:tcPr>
            <w:tcW w:w="2520" w:type="dxa"/>
          </w:tcPr>
          <w:p w14:paraId="74A7978C" w14:textId="77777777" w:rsidR="00A335BB" w:rsidRPr="00475471" w:rsidRDefault="00A335BB" w:rsidP="00657B09">
            <w:pPr>
              <w:spacing w:before="40" w:after="40"/>
              <w:rPr>
                <w:b/>
                <w:w w:val="90"/>
                <w:sz w:val="18"/>
                <w:szCs w:val="18"/>
              </w:rPr>
            </w:pPr>
            <w:r w:rsidRPr="00475471">
              <w:rPr>
                <w:rFonts w:ascii="Verdana" w:hAnsi="Verdana"/>
                <w:b/>
                <w:w w:val="90"/>
                <w:sz w:val="18"/>
                <w:szCs w:val="18"/>
              </w:rPr>
              <w:t>Edit/validation rules</w:t>
            </w:r>
          </w:p>
        </w:tc>
        <w:tc>
          <w:tcPr>
            <w:tcW w:w="7200" w:type="dxa"/>
            <w:gridSpan w:val="3"/>
          </w:tcPr>
          <w:p w14:paraId="5C6DDBE8" w14:textId="77777777" w:rsidR="00A335BB" w:rsidRPr="00475471" w:rsidRDefault="00A335BB" w:rsidP="00657B09">
            <w:pPr>
              <w:pStyle w:val="DHHSbody"/>
            </w:pPr>
            <w:r w:rsidRPr="00475471">
              <w:t xml:space="preserve">AOD0 value not in </w:t>
            </w:r>
            <w:proofErr w:type="spellStart"/>
            <w:r w:rsidRPr="00475471">
              <w:t>codeset</w:t>
            </w:r>
            <w:proofErr w:type="spellEnd"/>
            <w:r w:rsidRPr="00475471">
              <w:t xml:space="preserve"> for reporting period </w:t>
            </w:r>
          </w:p>
          <w:p w14:paraId="7D9A2B78" w14:textId="77777777" w:rsidR="00A335BB" w:rsidRPr="00475471" w:rsidRDefault="00A335BB" w:rsidP="00657B09">
            <w:pPr>
              <w:pStyle w:val="DHHSbody"/>
            </w:pPr>
            <w:r w:rsidRPr="00475471">
              <w:t>AOD30 event type mismatch, event type is not treatment</w:t>
            </w:r>
          </w:p>
        </w:tc>
      </w:tr>
      <w:tr w:rsidR="00A335BB" w:rsidRPr="00475471" w14:paraId="3CE81BE4" w14:textId="77777777" w:rsidTr="00657B09">
        <w:trPr>
          <w:trHeight w:val="294"/>
        </w:trPr>
        <w:tc>
          <w:tcPr>
            <w:tcW w:w="2520" w:type="dxa"/>
          </w:tcPr>
          <w:p w14:paraId="1245C39F" w14:textId="77777777" w:rsidR="00A335BB" w:rsidRPr="00475471" w:rsidRDefault="00A335BB" w:rsidP="00657B09">
            <w:pPr>
              <w:spacing w:before="40" w:after="40"/>
              <w:rPr>
                <w:b/>
                <w:w w:val="90"/>
                <w:sz w:val="18"/>
                <w:szCs w:val="18"/>
              </w:rPr>
            </w:pPr>
          </w:p>
        </w:tc>
        <w:tc>
          <w:tcPr>
            <w:tcW w:w="7200" w:type="dxa"/>
            <w:gridSpan w:val="3"/>
          </w:tcPr>
          <w:p w14:paraId="196E70BF" w14:textId="77777777" w:rsidR="00A335BB" w:rsidRPr="00475471" w:rsidRDefault="00A335BB" w:rsidP="00657B09">
            <w:pPr>
              <w:pStyle w:val="DHHSbody"/>
            </w:pPr>
            <w:r w:rsidRPr="00475471">
              <w:t>AOD35 no percent course completed and treatment ended</w:t>
            </w:r>
          </w:p>
        </w:tc>
      </w:tr>
      <w:tr w:rsidR="00A335BB" w:rsidRPr="00475471" w14:paraId="4EA995A4" w14:textId="77777777" w:rsidTr="00657B09">
        <w:trPr>
          <w:trHeight w:val="294"/>
        </w:trPr>
        <w:tc>
          <w:tcPr>
            <w:tcW w:w="2520" w:type="dxa"/>
            <w:tcBorders>
              <w:bottom w:val="single" w:sz="4" w:space="0" w:color="auto"/>
            </w:tcBorders>
          </w:tcPr>
          <w:p w14:paraId="2F82BEC3" w14:textId="77777777" w:rsidR="00A335BB" w:rsidRPr="00475471" w:rsidRDefault="00A335BB" w:rsidP="00657B09">
            <w:pPr>
              <w:spacing w:before="40" w:after="40"/>
              <w:rPr>
                <w:b/>
                <w:w w:val="90"/>
                <w:sz w:val="18"/>
                <w:szCs w:val="18"/>
              </w:rPr>
            </w:pPr>
          </w:p>
        </w:tc>
        <w:tc>
          <w:tcPr>
            <w:tcW w:w="7200" w:type="dxa"/>
            <w:gridSpan w:val="3"/>
            <w:tcBorders>
              <w:bottom w:val="single" w:sz="4" w:space="0" w:color="auto"/>
            </w:tcBorders>
          </w:tcPr>
          <w:p w14:paraId="45DD1CE0" w14:textId="77777777" w:rsidR="00A335BB" w:rsidRPr="00475471" w:rsidRDefault="00A335BB" w:rsidP="00657B09">
            <w:pPr>
              <w:pStyle w:val="DHHSbody"/>
            </w:pPr>
            <w:r w:rsidRPr="00475471">
              <w:t>AOD36 percent course completed and treatment has not ended</w:t>
            </w:r>
          </w:p>
        </w:tc>
      </w:tr>
      <w:tr w:rsidR="00A335BB" w:rsidRPr="00475471" w14:paraId="4EB2936A" w14:textId="77777777" w:rsidTr="00657B09">
        <w:trPr>
          <w:trHeight w:val="294"/>
        </w:trPr>
        <w:tc>
          <w:tcPr>
            <w:tcW w:w="2520" w:type="dxa"/>
            <w:tcBorders>
              <w:top w:val="single" w:sz="4" w:space="0" w:color="auto"/>
              <w:bottom w:val="nil"/>
            </w:tcBorders>
          </w:tcPr>
          <w:p w14:paraId="5ADE8D5E" w14:textId="77777777" w:rsidR="00A335BB" w:rsidRPr="00475471" w:rsidRDefault="00A335BB"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26E2325B" w14:textId="77777777" w:rsidR="00A335BB" w:rsidRPr="00475471" w:rsidRDefault="00A335BB" w:rsidP="00657B09">
            <w:pPr>
              <w:keepLines/>
              <w:spacing w:before="40" w:after="40"/>
              <w:rPr>
                <w:sz w:val="18"/>
              </w:rPr>
            </w:pPr>
          </w:p>
        </w:tc>
      </w:tr>
    </w:tbl>
    <w:p w14:paraId="677EE52D" w14:textId="0A2AEE34" w:rsidR="0022209E" w:rsidRPr="00475471" w:rsidRDefault="0022209E" w:rsidP="009F7899">
      <w:pPr>
        <w:pStyle w:val="DHHSbody"/>
      </w:pPr>
    </w:p>
    <w:p w14:paraId="246B180D" w14:textId="7584EFAE" w:rsidR="00A335BB" w:rsidRPr="00475471" w:rsidRDefault="00A335BB" w:rsidP="00A335BB">
      <w:pPr>
        <w:pStyle w:val="Heading3"/>
      </w:pPr>
      <w:bookmarkStart w:id="937" w:name="_Toc525122749"/>
      <w:bookmarkStart w:id="938" w:name="_Toc69734967"/>
      <w:bookmarkStart w:id="939" w:name="_Toc229489727"/>
      <w:r w:rsidRPr="00475471">
        <w:t>5.4.15 Event—presenting drug of concern—NNNN</w:t>
      </w:r>
      <w:bookmarkEnd w:id="937"/>
      <w:bookmarkEnd w:id="938"/>
      <w:bookmarkEnd w:id="93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475471" w14:paraId="323C5E20" w14:textId="77777777" w:rsidTr="00657B09">
        <w:trPr>
          <w:trHeight w:val="295"/>
        </w:trPr>
        <w:tc>
          <w:tcPr>
            <w:tcW w:w="9720" w:type="dxa"/>
            <w:gridSpan w:val="4"/>
            <w:tcBorders>
              <w:top w:val="single" w:sz="4" w:space="0" w:color="auto"/>
              <w:bottom w:val="nil"/>
            </w:tcBorders>
          </w:tcPr>
          <w:p w14:paraId="3B86822A"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A335BB" w:rsidRPr="00475471" w14:paraId="5E618C73" w14:textId="77777777" w:rsidTr="00657B09">
        <w:trPr>
          <w:trHeight w:val="294"/>
        </w:trPr>
        <w:tc>
          <w:tcPr>
            <w:tcW w:w="2520" w:type="dxa"/>
            <w:tcBorders>
              <w:top w:val="nil"/>
              <w:bottom w:val="single" w:sz="4" w:space="0" w:color="auto"/>
            </w:tcBorders>
          </w:tcPr>
          <w:p w14:paraId="50F3B56F" w14:textId="77777777" w:rsidR="00A335BB" w:rsidRPr="00475471" w:rsidRDefault="00A335BB"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30844BED" w14:textId="219FA290" w:rsidR="00A335BB" w:rsidRPr="00475471" w:rsidRDefault="00A335BB" w:rsidP="00657B09">
            <w:pPr>
              <w:pStyle w:val="DHHSbody"/>
            </w:pPr>
            <w:r w:rsidRPr="00475471">
              <w:t>The drug of concern of the client, when presenting to the service</w:t>
            </w:r>
          </w:p>
        </w:tc>
      </w:tr>
      <w:tr w:rsidR="00A335BB" w:rsidRPr="00475471" w14:paraId="03E2F55F" w14:textId="77777777" w:rsidTr="00657B09">
        <w:trPr>
          <w:trHeight w:val="295"/>
        </w:trPr>
        <w:tc>
          <w:tcPr>
            <w:tcW w:w="9720" w:type="dxa"/>
            <w:gridSpan w:val="4"/>
            <w:tcBorders>
              <w:top w:val="single" w:sz="4" w:space="0" w:color="auto"/>
            </w:tcBorders>
          </w:tcPr>
          <w:p w14:paraId="5F56114F" w14:textId="77777777" w:rsidR="00A335BB" w:rsidRPr="00475471" w:rsidRDefault="00A335BB" w:rsidP="00657B09">
            <w:pPr>
              <w:keepNext/>
              <w:keepLines/>
              <w:spacing w:before="120"/>
              <w:rPr>
                <w:rFonts w:ascii="Verdana" w:hAnsi="Verdana"/>
                <w:b/>
                <w:bCs/>
                <w:sz w:val="24"/>
              </w:rPr>
            </w:pPr>
            <w:r w:rsidRPr="00475471">
              <w:rPr>
                <w:rFonts w:ascii="Verdana" w:hAnsi="Verdana"/>
                <w:b/>
                <w:bCs/>
                <w:sz w:val="24"/>
              </w:rPr>
              <w:t>Value domain attributes</w:t>
            </w:r>
          </w:p>
        </w:tc>
      </w:tr>
      <w:tr w:rsidR="00A335BB" w:rsidRPr="00475471" w14:paraId="57F0E975" w14:textId="77777777" w:rsidTr="00657B09">
        <w:trPr>
          <w:cantSplit/>
          <w:trHeight w:val="295"/>
        </w:trPr>
        <w:tc>
          <w:tcPr>
            <w:tcW w:w="9720" w:type="dxa"/>
            <w:gridSpan w:val="4"/>
          </w:tcPr>
          <w:p w14:paraId="34EBDFAE"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A335BB" w:rsidRPr="00475471" w14:paraId="4A62BD46" w14:textId="77777777" w:rsidTr="00657B09">
        <w:trPr>
          <w:trHeight w:val="295"/>
        </w:trPr>
        <w:tc>
          <w:tcPr>
            <w:tcW w:w="2520" w:type="dxa"/>
          </w:tcPr>
          <w:p w14:paraId="5038FFC6"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35B939B4" w14:textId="77777777" w:rsidR="00A335BB" w:rsidRPr="00475471" w:rsidRDefault="00A335BB" w:rsidP="00657B09">
            <w:pPr>
              <w:pStyle w:val="DHHSbody"/>
            </w:pPr>
            <w:r w:rsidRPr="00475471">
              <w:t>Code</w:t>
            </w:r>
          </w:p>
        </w:tc>
        <w:tc>
          <w:tcPr>
            <w:tcW w:w="2880" w:type="dxa"/>
          </w:tcPr>
          <w:p w14:paraId="1DE78203"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55737BD7" w14:textId="77777777" w:rsidR="00A335BB" w:rsidRPr="00475471" w:rsidRDefault="00A335BB" w:rsidP="00657B09">
            <w:pPr>
              <w:pStyle w:val="DHHSbody"/>
            </w:pPr>
            <w:r w:rsidRPr="00475471">
              <w:t>Number</w:t>
            </w:r>
          </w:p>
        </w:tc>
      </w:tr>
      <w:tr w:rsidR="00A335BB" w:rsidRPr="00475471" w14:paraId="7B637EA0" w14:textId="77777777" w:rsidTr="00657B09">
        <w:trPr>
          <w:trHeight w:val="295"/>
        </w:trPr>
        <w:tc>
          <w:tcPr>
            <w:tcW w:w="2520" w:type="dxa"/>
          </w:tcPr>
          <w:p w14:paraId="4903FBE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38E4703D" w14:textId="77777777" w:rsidR="00A335BB" w:rsidRPr="00475471" w:rsidRDefault="00A335BB" w:rsidP="00657B09">
            <w:pPr>
              <w:pStyle w:val="DHHSbody"/>
            </w:pPr>
            <w:r w:rsidRPr="00475471">
              <w:t>NNNN</w:t>
            </w:r>
          </w:p>
        </w:tc>
        <w:tc>
          <w:tcPr>
            <w:tcW w:w="2880" w:type="dxa"/>
          </w:tcPr>
          <w:p w14:paraId="2EB2B664"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190BF931" w14:textId="77777777" w:rsidR="00A335BB" w:rsidRPr="00475471" w:rsidRDefault="00A335BB" w:rsidP="00657B09">
            <w:pPr>
              <w:pStyle w:val="DHHSbody"/>
            </w:pPr>
            <w:r w:rsidRPr="00475471">
              <w:t>4</w:t>
            </w:r>
          </w:p>
        </w:tc>
      </w:tr>
      <w:tr w:rsidR="00A335BB" w:rsidRPr="00475471" w14:paraId="27BA178C" w14:textId="77777777" w:rsidTr="00657B09">
        <w:trPr>
          <w:trHeight w:val="294"/>
        </w:trPr>
        <w:tc>
          <w:tcPr>
            <w:tcW w:w="2520" w:type="dxa"/>
          </w:tcPr>
          <w:p w14:paraId="32FDB850"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4A949606"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414C5087"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A335BB" w:rsidRPr="00475471" w14:paraId="158D9987" w14:textId="77777777" w:rsidTr="00657B09">
        <w:trPr>
          <w:trHeight w:val="294"/>
        </w:trPr>
        <w:tc>
          <w:tcPr>
            <w:tcW w:w="2520" w:type="dxa"/>
          </w:tcPr>
          <w:p w14:paraId="29261ACC" w14:textId="77777777" w:rsidR="00A335BB" w:rsidRPr="00475471" w:rsidRDefault="00A335BB" w:rsidP="00657B09">
            <w:pPr>
              <w:spacing w:before="40" w:after="40"/>
              <w:rPr>
                <w:rFonts w:ascii="Verdana" w:hAnsi="Verdana"/>
                <w:b/>
                <w:w w:val="90"/>
                <w:sz w:val="18"/>
                <w:szCs w:val="18"/>
              </w:rPr>
            </w:pPr>
          </w:p>
        </w:tc>
        <w:tc>
          <w:tcPr>
            <w:tcW w:w="1800" w:type="dxa"/>
          </w:tcPr>
          <w:p w14:paraId="35DEBBC8" w14:textId="77777777" w:rsidR="00A335BB" w:rsidRPr="00475471" w:rsidRDefault="00A335BB" w:rsidP="00657B09">
            <w:pPr>
              <w:pStyle w:val="DHHSbody"/>
            </w:pPr>
            <w:r w:rsidRPr="00475471">
              <w:t>2101</w:t>
            </w:r>
          </w:p>
        </w:tc>
        <w:tc>
          <w:tcPr>
            <w:tcW w:w="5400" w:type="dxa"/>
            <w:gridSpan w:val="2"/>
          </w:tcPr>
          <w:p w14:paraId="3CD6BFEC" w14:textId="77777777" w:rsidR="00A335BB" w:rsidRPr="00475471" w:rsidRDefault="00A335BB" w:rsidP="00657B09">
            <w:pPr>
              <w:pStyle w:val="DHHSbody"/>
            </w:pPr>
            <w:r w:rsidRPr="00475471">
              <w:t>Alcohol</w:t>
            </w:r>
          </w:p>
        </w:tc>
      </w:tr>
      <w:tr w:rsidR="00A335BB" w:rsidRPr="00475471" w14:paraId="3937BE7D" w14:textId="77777777" w:rsidTr="00657B09">
        <w:trPr>
          <w:trHeight w:val="294"/>
        </w:trPr>
        <w:tc>
          <w:tcPr>
            <w:tcW w:w="2520" w:type="dxa"/>
          </w:tcPr>
          <w:p w14:paraId="74478CE2" w14:textId="77777777" w:rsidR="00A335BB" w:rsidRPr="00475471" w:rsidRDefault="00A335BB" w:rsidP="00657B09">
            <w:pPr>
              <w:spacing w:before="40" w:after="40"/>
              <w:rPr>
                <w:rFonts w:ascii="Verdana" w:hAnsi="Verdana"/>
                <w:b/>
                <w:w w:val="90"/>
                <w:sz w:val="18"/>
                <w:szCs w:val="18"/>
              </w:rPr>
            </w:pPr>
          </w:p>
        </w:tc>
        <w:tc>
          <w:tcPr>
            <w:tcW w:w="1800" w:type="dxa"/>
          </w:tcPr>
          <w:p w14:paraId="77F4A6D2" w14:textId="77777777" w:rsidR="00A335BB" w:rsidRPr="00475471" w:rsidRDefault="00A335BB" w:rsidP="00657B09">
            <w:pPr>
              <w:pStyle w:val="DHHSbody"/>
            </w:pPr>
            <w:r w:rsidRPr="00475471">
              <w:t>3100</w:t>
            </w:r>
          </w:p>
        </w:tc>
        <w:tc>
          <w:tcPr>
            <w:tcW w:w="5400" w:type="dxa"/>
            <w:gridSpan w:val="2"/>
          </w:tcPr>
          <w:p w14:paraId="7FB0B5B4" w14:textId="77777777" w:rsidR="00A335BB" w:rsidRPr="00475471" w:rsidRDefault="00A335BB" w:rsidP="00657B09">
            <w:pPr>
              <w:pStyle w:val="DHHSbody"/>
            </w:pPr>
            <w:r w:rsidRPr="00475471">
              <w:t>Amphetamines Unspecified</w:t>
            </w:r>
          </w:p>
        </w:tc>
      </w:tr>
      <w:tr w:rsidR="00A335BB" w:rsidRPr="00475471" w14:paraId="7DDEDC41" w14:textId="77777777" w:rsidTr="00657B09">
        <w:trPr>
          <w:trHeight w:val="294"/>
        </w:trPr>
        <w:tc>
          <w:tcPr>
            <w:tcW w:w="2520" w:type="dxa"/>
          </w:tcPr>
          <w:p w14:paraId="2A93A43E" w14:textId="77777777" w:rsidR="00A335BB" w:rsidRPr="00475471" w:rsidRDefault="00A335BB" w:rsidP="00657B09">
            <w:pPr>
              <w:pStyle w:val="IMSTemplateelementheadings"/>
            </w:pPr>
          </w:p>
        </w:tc>
        <w:tc>
          <w:tcPr>
            <w:tcW w:w="1800" w:type="dxa"/>
          </w:tcPr>
          <w:p w14:paraId="7D10A866" w14:textId="77777777" w:rsidR="00A335BB" w:rsidRPr="00475471" w:rsidRDefault="00A335BB" w:rsidP="00657B09">
            <w:pPr>
              <w:pStyle w:val="DHHSbody"/>
            </w:pPr>
            <w:r w:rsidRPr="00475471">
              <w:t>3103</w:t>
            </w:r>
          </w:p>
        </w:tc>
        <w:tc>
          <w:tcPr>
            <w:tcW w:w="5400" w:type="dxa"/>
            <w:gridSpan w:val="2"/>
          </w:tcPr>
          <w:p w14:paraId="03195502" w14:textId="77777777" w:rsidR="00A335BB" w:rsidRPr="00475471" w:rsidRDefault="00A335BB" w:rsidP="00657B09">
            <w:pPr>
              <w:pStyle w:val="DHHSbody"/>
            </w:pPr>
            <w:r w:rsidRPr="00475471">
              <w:t>Methamphetamine (includes ice, speed)</w:t>
            </w:r>
          </w:p>
        </w:tc>
      </w:tr>
      <w:tr w:rsidR="00A335BB" w:rsidRPr="00475471" w14:paraId="27A5F620" w14:textId="77777777" w:rsidTr="00657B09">
        <w:trPr>
          <w:trHeight w:val="294"/>
        </w:trPr>
        <w:tc>
          <w:tcPr>
            <w:tcW w:w="2520" w:type="dxa"/>
          </w:tcPr>
          <w:p w14:paraId="69B4A219" w14:textId="77777777" w:rsidR="00A335BB" w:rsidRPr="00475471" w:rsidRDefault="00A335BB" w:rsidP="00657B09">
            <w:pPr>
              <w:spacing w:before="40" w:after="40"/>
              <w:rPr>
                <w:rFonts w:ascii="Verdana" w:hAnsi="Verdana"/>
                <w:b/>
                <w:w w:val="90"/>
                <w:sz w:val="18"/>
                <w:szCs w:val="18"/>
              </w:rPr>
            </w:pPr>
          </w:p>
        </w:tc>
        <w:tc>
          <w:tcPr>
            <w:tcW w:w="1800" w:type="dxa"/>
          </w:tcPr>
          <w:p w14:paraId="51BB8CFF" w14:textId="77777777" w:rsidR="00A335BB" w:rsidRPr="00475471" w:rsidRDefault="00A335BB" w:rsidP="00657B09">
            <w:pPr>
              <w:pStyle w:val="DHHSbody"/>
            </w:pPr>
            <w:r w:rsidRPr="00475471">
              <w:t>2400</w:t>
            </w:r>
          </w:p>
        </w:tc>
        <w:tc>
          <w:tcPr>
            <w:tcW w:w="5400" w:type="dxa"/>
            <w:gridSpan w:val="2"/>
          </w:tcPr>
          <w:p w14:paraId="231CEC67" w14:textId="77777777" w:rsidR="00A335BB" w:rsidRPr="00475471" w:rsidRDefault="00A335BB" w:rsidP="00657B09">
            <w:pPr>
              <w:pStyle w:val="DHHSbody"/>
            </w:pPr>
            <w:r w:rsidRPr="00475471">
              <w:t>Benzodiazepines Unspecified</w:t>
            </w:r>
          </w:p>
        </w:tc>
      </w:tr>
      <w:tr w:rsidR="00A335BB" w:rsidRPr="00475471" w14:paraId="0952370C" w14:textId="77777777" w:rsidTr="00657B09">
        <w:trPr>
          <w:trHeight w:val="294"/>
        </w:trPr>
        <w:tc>
          <w:tcPr>
            <w:tcW w:w="2520" w:type="dxa"/>
          </w:tcPr>
          <w:p w14:paraId="24DFE0C6" w14:textId="77777777" w:rsidR="00A335BB" w:rsidRPr="00475471" w:rsidRDefault="00A335BB" w:rsidP="00657B09">
            <w:pPr>
              <w:spacing w:before="40" w:after="40"/>
              <w:rPr>
                <w:rFonts w:ascii="Verdana" w:hAnsi="Verdana"/>
                <w:b/>
                <w:w w:val="90"/>
                <w:sz w:val="18"/>
                <w:szCs w:val="18"/>
              </w:rPr>
            </w:pPr>
          </w:p>
        </w:tc>
        <w:tc>
          <w:tcPr>
            <w:tcW w:w="1800" w:type="dxa"/>
          </w:tcPr>
          <w:p w14:paraId="3BBED9C8" w14:textId="77777777" w:rsidR="00A335BB" w:rsidRPr="00475471" w:rsidRDefault="00A335BB" w:rsidP="00657B09">
            <w:pPr>
              <w:pStyle w:val="DHHSbody"/>
            </w:pPr>
            <w:r w:rsidRPr="00475471">
              <w:t>3901</w:t>
            </w:r>
          </w:p>
        </w:tc>
        <w:tc>
          <w:tcPr>
            <w:tcW w:w="5400" w:type="dxa"/>
            <w:gridSpan w:val="2"/>
          </w:tcPr>
          <w:p w14:paraId="23B59CEF" w14:textId="77777777" w:rsidR="00A335BB" w:rsidRPr="00475471" w:rsidRDefault="00A335BB" w:rsidP="00657B09">
            <w:pPr>
              <w:pStyle w:val="DHHSbody"/>
            </w:pPr>
            <w:r w:rsidRPr="00475471">
              <w:t>Caffeine</w:t>
            </w:r>
          </w:p>
        </w:tc>
      </w:tr>
      <w:tr w:rsidR="00A335BB" w:rsidRPr="00475471" w14:paraId="0A886FC6" w14:textId="77777777" w:rsidTr="00657B09">
        <w:trPr>
          <w:trHeight w:val="294"/>
        </w:trPr>
        <w:tc>
          <w:tcPr>
            <w:tcW w:w="2520" w:type="dxa"/>
          </w:tcPr>
          <w:p w14:paraId="32168002" w14:textId="77777777" w:rsidR="00A335BB" w:rsidRPr="00475471" w:rsidRDefault="00A335BB" w:rsidP="00657B09">
            <w:pPr>
              <w:spacing w:before="40" w:after="40"/>
              <w:rPr>
                <w:rFonts w:ascii="Verdana" w:hAnsi="Verdana"/>
                <w:b/>
                <w:w w:val="90"/>
                <w:sz w:val="18"/>
                <w:szCs w:val="18"/>
              </w:rPr>
            </w:pPr>
          </w:p>
        </w:tc>
        <w:tc>
          <w:tcPr>
            <w:tcW w:w="1800" w:type="dxa"/>
          </w:tcPr>
          <w:p w14:paraId="24398C7E" w14:textId="77777777" w:rsidR="00A335BB" w:rsidRPr="00475471" w:rsidRDefault="00A335BB" w:rsidP="00657B09">
            <w:pPr>
              <w:pStyle w:val="DHHSbody"/>
            </w:pPr>
            <w:r w:rsidRPr="00475471">
              <w:t>7101</w:t>
            </w:r>
          </w:p>
        </w:tc>
        <w:tc>
          <w:tcPr>
            <w:tcW w:w="5400" w:type="dxa"/>
            <w:gridSpan w:val="2"/>
          </w:tcPr>
          <w:p w14:paraId="4ECF875A" w14:textId="77777777" w:rsidR="00A335BB" w:rsidRPr="00475471" w:rsidRDefault="00A335BB" w:rsidP="00657B09">
            <w:pPr>
              <w:pStyle w:val="DHHSbody"/>
            </w:pPr>
            <w:r w:rsidRPr="00475471">
              <w:t>Cannabis</w:t>
            </w:r>
          </w:p>
        </w:tc>
      </w:tr>
      <w:tr w:rsidR="00A335BB" w:rsidRPr="00475471" w14:paraId="51E9E6A7" w14:textId="77777777" w:rsidTr="00657B09">
        <w:trPr>
          <w:trHeight w:val="294"/>
        </w:trPr>
        <w:tc>
          <w:tcPr>
            <w:tcW w:w="2520" w:type="dxa"/>
          </w:tcPr>
          <w:p w14:paraId="2F34BDDF" w14:textId="77777777" w:rsidR="00A335BB" w:rsidRPr="00475471" w:rsidRDefault="00A335BB" w:rsidP="00657B09">
            <w:pPr>
              <w:spacing w:before="40" w:after="40"/>
              <w:rPr>
                <w:rFonts w:ascii="Verdana" w:hAnsi="Verdana"/>
                <w:b/>
                <w:w w:val="90"/>
                <w:sz w:val="18"/>
                <w:szCs w:val="18"/>
              </w:rPr>
            </w:pPr>
          </w:p>
        </w:tc>
        <w:tc>
          <w:tcPr>
            <w:tcW w:w="1800" w:type="dxa"/>
          </w:tcPr>
          <w:p w14:paraId="1564DDAB" w14:textId="77777777" w:rsidR="00A335BB" w:rsidRPr="00475471" w:rsidRDefault="00A335BB" w:rsidP="00657B09">
            <w:pPr>
              <w:pStyle w:val="DHHSbody"/>
            </w:pPr>
            <w:r w:rsidRPr="00475471">
              <w:t>3903</w:t>
            </w:r>
          </w:p>
        </w:tc>
        <w:tc>
          <w:tcPr>
            <w:tcW w:w="5400" w:type="dxa"/>
            <w:gridSpan w:val="2"/>
          </w:tcPr>
          <w:p w14:paraId="5998B1CD" w14:textId="77777777" w:rsidR="00A335BB" w:rsidRPr="00475471" w:rsidRDefault="00A335BB" w:rsidP="00657B09">
            <w:pPr>
              <w:pStyle w:val="DHHSbody"/>
            </w:pPr>
            <w:r w:rsidRPr="00475471">
              <w:t>Cocaine</w:t>
            </w:r>
          </w:p>
        </w:tc>
      </w:tr>
      <w:tr w:rsidR="00A335BB" w:rsidRPr="00475471" w14:paraId="34AF412C" w14:textId="77777777" w:rsidTr="00657B09">
        <w:trPr>
          <w:trHeight w:val="294"/>
        </w:trPr>
        <w:tc>
          <w:tcPr>
            <w:tcW w:w="2520" w:type="dxa"/>
          </w:tcPr>
          <w:p w14:paraId="15428510" w14:textId="77777777" w:rsidR="00A335BB" w:rsidRPr="00475471" w:rsidRDefault="00A335BB" w:rsidP="00657B09">
            <w:pPr>
              <w:spacing w:before="40" w:after="40"/>
              <w:rPr>
                <w:rFonts w:ascii="Verdana" w:hAnsi="Verdana"/>
                <w:b/>
                <w:w w:val="90"/>
                <w:sz w:val="18"/>
                <w:szCs w:val="18"/>
              </w:rPr>
            </w:pPr>
          </w:p>
        </w:tc>
        <w:tc>
          <w:tcPr>
            <w:tcW w:w="1800" w:type="dxa"/>
          </w:tcPr>
          <w:p w14:paraId="33F77BF9" w14:textId="77777777" w:rsidR="00A335BB" w:rsidRPr="00475471" w:rsidRDefault="00A335BB" w:rsidP="00657B09">
            <w:pPr>
              <w:pStyle w:val="DHHSbody"/>
            </w:pPr>
            <w:r w:rsidRPr="00475471">
              <w:t>3405</w:t>
            </w:r>
          </w:p>
        </w:tc>
        <w:tc>
          <w:tcPr>
            <w:tcW w:w="5400" w:type="dxa"/>
            <w:gridSpan w:val="2"/>
          </w:tcPr>
          <w:p w14:paraId="385BCC09" w14:textId="77777777" w:rsidR="00A335BB" w:rsidRPr="00475471" w:rsidRDefault="00A335BB" w:rsidP="00657B09">
            <w:pPr>
              <w:pStyle w:val="DHHSbody"/>
            </w:pPr>
            <w:r w:rsidRPr="00475471">
              <w:t>MDMA (includes ecstasy)</w:t>
            </w:r>
          </w:p>
        </w:tc>
      </w:tr>
      <w:tr w:rsidR="00A335BB" w:rsidRPr="00475471" w14:paraId="6CEBADEC" w14:textId="77777777" w:rsidTr="00657B09">
        <w:trPr>
          <w:trHeight w:val="294"/>
        </w:trPr>
        <w:tc>
          <w:tcPr>
            <w:tcW w:w="2520" w:type="dxa"/>
          </w:tcPr>
          <w:p w14:paraId="42640EE6" w14:textId="77777777" w:rsidR="00A335BB" w:rsidRPr="00475471" w:rsidRDefault="00A335BB" w:rsidP="00657B09">
            <w:pPr>
              <w:spacing w:before="40" w:after="40"/>
              <w:rPr>
                <w:rFonts w:ascii="Verdana" w:hAnsi="Verdana"/>
                <w:b/>
                <w:w w:val="90"/>
                <w:sz w:val="18"/>
                <w:szCs w:val="18"/>
              </w:rPr>
            </w:pPr>
          </w:p>
        </w:tc>
        <w:tc>
          <w:tcPr>
            <w:tcW w:w="1800" w:type="dxa"/>
          </w:tcPr>
          <w:p w14:paraId="139C6633" w14:textId="77777777" w:rsidR="00A335BB" w:rsidRPr="00475471" w:rsidRDefault="00A335BB" w:rsidP="00657B09">
            <w:pPr>
              <w:pStyle w:val="DHHSbody"/>
            </w:pPr>
            <w:r w:rsidRPr="00475471">
              <w:t>1202</w:t>
            </w:r>
          </w:p>
        </w:tc>
        <w:tc>
          <w:tcPr>
            <w:tcW w:w="5400" w:type="dxa"/>
            <w:gridSpan w:val="2"/>
          </w:tcPr>
          <w:p w14:paraId="7209616E" w14:textId="77777777" w:rsidR="00A335BB" w:rsidRPr="00475471" w:rsidRDefault="00A335BB" w:rsidP="00657B09">
            <w:pPr>
              <w:pStyle w:val="DHHSbody"/>
            </w:pPr>
            <w:r w:rsidRPr="00475471">
              <w:t>Heroin</w:t>
            </w:r>
          </w:p>
        </w:tc>
      </w:tr>
      <w:tr w:rsidR="00A335BB" w:rsidRPr="00475471" w14:paraId="1DDAE8BC" w14:textId="77777777" w:rsidTr="00657B09">
        <w:trPr>
          <w:trHeight w:val="294"/>
        </w:trPr>
        <w:tc>
          <w:tcPr>
            <w:tcW w:w="2520" w:type="dxa"/>
          </w:tcPr>
          <w:p w14:paraId="287C2568" w14:textId="77777777" w:rsidR="00A335BB" w:rsidRPr="00475471" w:rsidRDefault="00A335BB" w:rsidP="00657B09">
            <w:pPr>
              <w:spacing w:before="40" w:after="40"/>
              <w:rPr>
                <w:rFonts w:ascii="Verdana" w:hAnsi="Verdana"/>
                <w:b/>
                <w:w w:val="90"/>
                <w:sz w:val="18"/>
                <w:szCs w:val="18"/>
              </w:rPr>
            </w:pPr>
          </w:p>
        </w:tc>
        <w:tc>
          <w:tcPr>
            <w:tcW w:w="1800" w:type="dxa"/>
          </w:tcPr>
          <w:p w14:paraId="3DB3C532" w14:textId="77777777" w:rsidR="00A335BB" w:rsidRPr="00475471" w:rsidRDefault="00A335BB" w:rsidP="00657B09">
            <w:pPr>
              <w:pStyle w:val="DHHSbody"/>
            </w:pPr>
            <w:r w:rsidRPr="00475471">
              <w:t>1305</w:t>
            </w:r>
          </w:p>
        </w:tc>
        <w:tc>
          <w:tcPr>
            <w:tcW w:w="5400" w:type="dxa"/>
            <w:gridSpan w:val="2"/>
          </w:tcPr>
          <w:p w14:paraId="34A0F4C5" w14:textId="77777777" w:rsidR="00A335BB" w:rsidRPr="00475471" w:rsidRDefault="00A335BB" w:rsidP="00657B09">
            <w:pPr>
              <w:pStyle w:val="DHHSbody"/>
            </w:pPr>
            <w:r w:rsidRPr="00475471">
              <w:t>Methadone</w:t>
            </w:r>
          </w:p>
        </w:tc>
      </w:tr>
      <w:tr w:rsidR="00A335BB" w:rsidRPr="00475471" w14:paraId="47D84F1D" w14:textId="77777777" w:rsidTr="00657B09">
        <w:trPr>
          <w:trHeight w:val="294"/>
        </w:trPr>
        <w:tc>
          <w:tcPr>
            <w:tcW w:w="2520" w:type="dxa"/>
          </w:tcPr>
          <w:p w14:paraId="721F2C7E" w14:textId="77777777" w:rsidR="00A335BB" w:rsidRPr="00475471" w:rsidRDefault="00A335BB" w:rsidP="00657B09">
            <w:pPr>
              <w:spacing w:before="40" w:after="40"/>
              <w:rPr>
                <w:rFonts w:ascii="Verdana" w:hAnsi="Verdana"/>
                <w:b/>
                <w:w w:val="90"/>
                <w:sz w:val="18"/>
                <w:szCs w:val="18"/>
              </w:rPr>
            </w:pPr>
          </w:p>
        </w:tc>
        <w:tc>
          <w:tcPr>
            <w:tcW w:w="1800" w:type="dxa"/>
          </w:tcPr>
          <w:p w14:paraId="30FAC075" w14:textId="77777777" w:rsidR="00A335BB" w:rsidRPr="00475471" w:rsidRDefault="00A335BB" w:rsidP="00657B09">
            <w:pPr>
              <w:pStyle w:val="DHHSbody"/>
            </w:pPr>
            <w:r w:rsidRPr="00475471">
              <w:t>3906</w:t>
            </w:r>
          </w:p>
        </w:tc>
        <w:tc>
          <w:tcPr>
            <w:tcW w:w="5400" w:type="dxa"/>
            <w:gridSpan w:val="2"/>
          </w:tcPr>
          <w:p w14:paraId="1EB60486" w14:textId="77777777" w:rsidR="00A335BB" w:rsidRPr="00475471" w:rsidRDefault="00A335BB" w:rsidP="00657B09">
            <w:pPr>
              <w:pStyle w:val="DHHSbody"/>
            </w:pPr>
            <w:r w:rsidRPr="00475471">
              <w:t>Nicotine</w:t>
            </w:r>
          </w:p>
        </w:tc>
      </w:tr>
      <w:tr w:rsidR="00A335BB" w:rsidRPr="00475471" w14:paraId="44F9255E" w14:textId="77777777" w:rsidTr="00657B09">
        <w:trPr>
          <w:trHeight w:val="294"/>
        </w:trPr>
        <w:tc>
          <w:tcPr>
            <w:tcW w:w="2520" w:type="dxa"/>
          </w:tcPr>
          <w:p w14:paraId="505FDB7C" w14:textId="77777777" w:rsidR="00A335BB" w:rsidRPr="00475471" w:rsidRDefault="00A335BB" w:rsidP="00657B09">
            <w:pPr>
              <w:spacing w:before="40" w:after="40"/>
              <w:rPr>
                <w:b/>
                <w:w w:val="90"/>
                <w:sz w:val="18"/>
                <w:szCs w:val="18"/>
              </w:rPr>
            </w:pPr>
          </w:p>
        </w:tc>
        <w:tc>
          <w:tcPr>
            <w:tcW w:w="1800" w:type="dxa"/>
          </w:tcPr>
          <w:p w14:paraId="0873F69F" w14:textId="0766C722" w:rsidR="00A335BB" w:rsidRPr="00475471" w:rsidRDefault="00A335BB" w:rsidP="00657B09">
            <w:pPr>
              <w:pStyle w:val="DHHSbody"/>
            </w:pPr>
            <w:r w:rsidRPr="00475471">
              <w:t>ASCDC (2011) code set</w:t>
            </w:r>
          </w:p>
        </w:tc>
        <w:tc>
          <w:tcPr>
            <w:tcW w:w="5400" w:type="dxa"/>
            <w:gridSpan w:val="2"/>
          </w:tcPr>
          <w:p w14:paraId="63C8EBAE" w14:textId="3D37A223" w:rsidR="00A335BB" w:rsidRPr="00475471" w:rsidRDefault="00A335BB" w:rsidP="00657B09">
            <w:pPr>
              <w:pStyle w:val="DHHSbody"/>
            </w:pPr>
            <w:r w:rsidRPr="00475471">
              <w:t>The ASCDC (2011) code set representing drug of concern.</w:t>
            </w:r>
          </w:p>
          <w:p w14:paraId="2E065BB6" w14:textId="77777777" w:rsidR="00A335BB" w:rsidRPr="00475471" w:rsidRDefault="00A335BB" w:rsidP="00657B09">
            <w:pPr>
              <w:pStyle w:val="DHHSbody"/>
            </w:pPr>
            <w:r w:rsidRPr="00475471">
              <w:t>Refer to Appendix 7.5: Large-value domains.</w:t>
            </w:r>
          </w:p>
        </w:tc>
      </w:tr>
      <w:tr w:rsidR="00A335BB" w:rsidRPr="00475471" w14:paraId="325C887D" w14:textId="77777777" w:rsidTr="00657B09">
        <w:trPr>
          <w:trHeight w:val="295"/>
        </w:trPr>
        <w:tc>
          <w:tcPr>
            <w:tcW w:w="2520" w:type="dxa"/>
            <w:tcBorders>
              <w:bottom w:val="nil"/>
            </w:tcBorders>
          </w:tcPr>
          <w:p w14:paraId="251B4F3B" w14:textId="77777777" w:rsidR="00A335BB" w:rsidRPr="00475471" w:rsidRDefault="00A335BB"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23BB5A3C"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6581746E"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A335BB" w:rsidRPr="00475471" w14:paraId="5E1A1E62" w14:textId="77777777" w:rsidTr="00657B09">
        <w:trPr>
          <w:trHeight w:val="295"/>
        </w:trPr>
        <w:tc>
          <w:tcPr>
            <w:tcW w:w="2520" w:type="dxa"/>
            <w:tcBorders>
              <w:bottom w:val="nil"/>
            </w:tcBorders>
          </w:tcPr>
          <w:p w14:paraId="22ECE5CC" w14:textId="77777777" w:rsidR="00A335BB" w:rsidRPr="00475471" w:rsidRDefault="00A335BB" w:rsidP="00657B09">
            <w:pPr>
              <w:spacing w:before="40" w:after="40"/>
              <w:rPr>
                <w:b/>
                <w:w w:val="90"/>
                <w:sz w:val="18"/>
                <w:szCs w:val="18"/>
              </w:rPr>
            </w:pPr>
          </w:p>
        </w:tc>
        <w:tc>
          <w:tcPr>
            <w:tcW w:w="1800" w:type="dxa"/>
            <w:tcBorders>
              <w:bottom w:val="nil"/>
            </w:tcBorders>
          </w:tcPr>
          <w:p w14:paraId="75389A66" w14:textId="77777777" w:rsidR="00A335BB" w:rsidRPr="00475471" w:rsidRDefault="00A335BB" w:rsidP="00657B09">
            <w:pPr>
              <w:pStyle w:val="DHHSbody"/>
            </w:pPr>
            <w:r w:rsidRPr="00475471">
              <w:t>0005</w:t>
            </w:r>
          </w:p>
        </w:tc>
        <w:tc>
          <w:tcPr>
            <w:tcW w:w="5400" w:type="dxa"/>
            <w:gridSpan w:val="2"/>
            <w:tcBorders>
              <w:bottom w:val="nil"/>
            </w:tcBorders>
          </w:tcPr>
          <w:p w14:paraId="17882C59" w14:textId="77777777" w:rsidR="00A335BB" w:rsidRPr="00475471" w:rsidRDefault="00A335BB" w:rsidP="00657B09">
            <w:pPr>
              <w:pStyle w:val="DHHSbody"/>
            </w:pPr>
            <w:r w:rsidRPr="00475471">
              <w:t>Opioid analgesics not further defined</w:t>
            </w:r>
          </w:p>
        </w:tc>
      </w:tr>
      <w:tr w:rsidR="00A335BB" w:rsidRPr="00475471" w14:paraId="735D46B9" w14:textId="77777777" w:rsidTr="00657B09">
        <w:trPr>
          <w:trHeight w:val="294"/>
        </w:trPr>
        <w:tc>
          <w:tcPr>
            <w:tcW w:w="2520" w:type="dxa"/>
            <w:tcBorders>
              <w:top w:val="nil"/>
              <w:bottom w:val="single" w:sz="4" w:space="0" w:color="auto"/>
            </w:tcBorders>
          </w:tcPr>
          <w:p w14:paraId="2B0C7D74" w14:textId="77777777" w:rsidR="00A335BB" w:rsidRPr="00475471" w:rsidRDefault="00A335BB" w:rsidP="00657B09">
            <w:pPr>
              <w:spacing w:before="40" w:after="40"/>
              <w:rPr>
                <w:b/>
                <w:w w:val="90"/>
                <w:sz w:val="18"/>
                <w:szCs w:val="18"/>
              </w:rPr>
            </w:pPr>
          </w:p>
        </w:tc>
        <w:tc>
          <w:tcPr>
            <w:tcW w:w="1800" w:type="dxa"/>
            <w:tcBorders>
              <w:top w:val="nil"/>
              <w:bottom w:val="single" w:sz="4" w:space="0" w:color="auto"/>
            </w:tcBorders>
          </w:tcPr>
          <w:p w14:paraId="19359B8B" w14:textId="77777777" w:rsidR="00A335BB" w:rsidRPr="00475471" w:rsidRDefault="00A335BB" w:rsidP="00657B09">
            <w:pPr>
              <w:pStyle w:val="DHHSbody"/>
            </w:pPr>
            <w:r w:rsidRPr="00475471">
              <w:t>0006</w:t>
            </w:r>
          </w:p>
        </w:tc>
        <w:tc>
          <w:tcPr>
            <w:tcW w:w="5400" w:type="dxa"/>
            <w:gridSpan w:val="2"/>
            <w:tcBorders>
              <w:top w:val="nil"/>
              <w:bottom w:val="single" w:sz="4" w:space="0" w:color="auto"/>
            </w:tcBorders>
          </w:tcPr>
          <w:p w14:paraId="389CD327" w14:textId="77777777" w:rsidR="00A335BB" w:rsidRPr="00475471" w:rsidRDefault="00A335BB" w:rsidP="00657B09">
            <w:pPr>
              <w:pStyle w:val="DHHSbody"/>
            </w:pPr>
            <w:r w:rsidRPr="00475471">
              <w:t>Psychostimulants not further defined</w:t>
            </w:r>
          </w:p>
        </w:tc>
      </w:tr>
      <w:tr w:rsidR="00A335BB" w:rsidRPr="00475471" w14:paraId="2C36FC46" w14:textId="77777777" w:rsidTr="00657B09">
        <w:trPr>
          <w:trHeight w:val="295"/>
        </w:trPr>
        <w:tc>
          <w:tcPr>
            <w:tcW w:w="9720" w:type="dxa"/>
            <w:gridSpan w:val="4"/>
            <w:tcBorders>
              <w:top w:val="single" w:sz="4" w:space="0" w:color="auto"/>
            </w:tcBorders>
          </w:tcPr>
          <w:p w14:paraId="5C6F12F4" w14:textId="77777777" w:rsidR="00A335BB" w:rsidRPr="00475471" w:rsidRDefault="00A335BB" w:rsidP="00657B09">
            <w:pPr>
              <w:keepNext/>
              <w:keepLines/>
              <w:spacing w:before="120"/>
              <w:rPr>
                <w:rFonts w:ascii="Verdana" w:hAnsi="Verdana"/>
                <w:b/>
                <w:bCs/>
                <w:sz w:val="24"/>
              </w:rPr>
            </w:pPr>
            <w:r w:rsidRPr="00475471">
              <w:rPr>
                <w:rFonts w:ascii="Verdana" w:hAnsi="Verdana"/>
                <w:b/>
                <w:bCs/>
                <w:sz w:val="24"/>
              </w:rPr>
              <w:t>Data element attributes</w:t>
            </w:r>
          </w:p>
        </w:tc>
      </w:tr>
      <w:tr w:rsidR="00A335BB" w:rsidRPr="00475471" w14:paraId="48737A7E"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475471" w14:paraId="26373812"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335BB" w:rsidRPr="00475471" w14:paraId="3AD95514" w14:textId="77777777" w:rsidTr="00657B09">
                    <w:trPr>
                      <w:trHeight w:val="295"/>
                    </w:trPr>
                    <w:tc>
                      <w:tcPr>
                        <w:tcW w:w="9720" w:type="dxa"/>
                        <w:gridSpan w:val="2"/>
                        <w:tcBorders>
                          <w:top w:val="nil"/>
                        </w:tcBorders>
                      </w:tcPr>
                      <w:p w14:paraId="5478D6E8"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A335BB" w:rsidRPr="00475471" w14:paraId="5EC27092" w14:textId="77777777" w:rsidTr="00657B09">
                    <w:trPr>
                      <w:trHeight w:val="294"/>
                    </w:trPr>
                    <w:tc>
                      <w:tcPr>
                        <w:tcW w:w="2520" w:type="dxa"/>
                      </w:tcPr>
                      <w:p w14:paraId="3EA1AF17" w14:textId="77777777" w:rsidR="00A335BB" w:rsidRPr="00475471" w:rsidRDefault="00A335BB"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5BC6E27D" w14:textId="77777777" w:rsidR="00A335BB" w:rsidRPr="00475471" w:rsidRDefault="00A335BB" w:rsidP="00657B09">
                        <w:pPr>
                          <w:pStyle w:val="DHHSbody"/>
                        </w:pPr>
                        <w:r w:rsidRPr="00475471">
                          <w:t xml:space="preserve">Conditional – </w:t>
                        </w:r>
                      </w:p>
                      <w:p w14:paraId="2C29E853" w14:textId="3430C491" w:rsidR="00A335BB" w:rsidRPr="00475471" w:rsidRDefault="00A335BB" w:rsidP="00657B09">
                        <w:pPr>
                          <w:tabs>
                            <w:tab w:val="left" w:pos="567"/>
                          </w:tabs>
                          <w:rPr>
                            <w:sz w:val="18"/>
                          </w:rPr>
                        </w:pPr>
                        <w:r w:rsidRPr="00475471">
                          <w:t>Mandatory for Presentation service events</w:t>
                        </w:r>
                      </w:p>
                    </w:tc>
                  </w:tr>
                </w:tbl>
                <w:p w14:paraId="6465889F" w14:textId="77777777" w:rsidR="00A335BB" w:rsidRPr="00475471" w:rsidRDefault="00A335BB" w:rsidP="00657B09">
                  <w:pPr>
                    <w:keepNext/>
                    <w:keepLines/>
                    <w:spacing w:before="120" w:after="60"/>
                    <w:rPr>
                      <w:bCs/>
                      <w:i/>
                      <w:color w:val="008080"/>
                      <w:spacing w:val="-4"/>
                      <w:w w:val="90"/>
                    </w:rPr>
                  </w:pPr>
                </w:p>
              </w:tc>
            </w:tr>
          </w:tbl>
          <w:p w14:paraId="2F6ECB21" w14:textId="77777777" w:rsidR="00A335BB" w:rsidRPr="00475471" w:rsidRDefault="00A335BB" w:rsidP="00657B09">
            <w:pPr>
              <w:keepNext/>
              <w:keepLines/>
              <w:spacing w:before="120" w:after="60"/>
              <w:rPr>
                <w:bCs/>
                <w:i/>
                <w:color w:val="008080"/>
                <w:spacing w:val="-4"/>
                <w:w w:val="90"/>
              </w:rPr>
            </w:pPr>
          </w:p>
        </w:tc>
      </w:tr>
      <w:tr w:rsidR="00A335BB" w:rsidRPr="00475471" w14:paraId="5640E529" w14:textId="77777777" w:rsidTr="00657B09">
        <w:trPr>
          <w:trHeight w:val="295"/>
        </w:trPr>
        <w:tc>
          <w:tcPr>
            <w:tcW w:w="9720" w:type="dxa"/>
            <w:gridSpan w:val="4"/>
            <w:tcBorders>
              <w:bottom w:val="nil"/>
            </w:tcBorders>
          </w:tcPr>
          <w:p w14:paraId="112F14E2"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A335BB" w:rsidRPr="00475471" w14:paraId="655393CC" w14:textId="77777777" w:rsidTr="00657B09">
        <w:trPr>
          <w:trHeight w:val="295"/>
        </w:trPr>
        <w:tc>
          <w:tcPr>
            <w:tcW w:w="2520" w:type="dxa"/>
            <w:tcBorders>
              <w:top w:val="nil"/>
              <w:bottom w:val="single" w:sz="4" w:space="0" w:color="auto"/>
            </w:tcBorders>
          </w:tcPr>
          <w:p w14:paraId="12A4458A" w14:textId="77777777" w:rsidR="00A335BB" w:rsidRPr="00475471" w:rsidRDefault="00A335BB"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430C8B56" w14:textId="77777777" w:rsidR="00A335BB" w:rsidRPr="00475471" w:rsidRDefault="00A335BB" w:rsidP="00657B09">
            <w:pPr>
              <w:pStyle w:val="DHHSbody"/>
            </w:pPr>
            <w:r w:rsidRPr="00475471">
              <w:t>When the service provided is related to potential client/client’s own alcohol or other drug use, this is the presenting drug of most concern they are seeking help for.</w:t>
            </w:r>
          </w:p>
          <w:p w14:paraId="534A31AA" w14:textId="77777777" w:rsidR="00A335BB" w:rsidRPr="00475471" w:rsidRDefault="00A335BB" w:rsidP="00657B09">
            <w:pPr>
              <w:pStyle w:val="DHHSbody"/>
            </w:pPr>
            <w:r w:rsidRPr="00475471">
              <w:t>Where treatment is related to the alcohol and other drug use of another person, e.g. the potential client/client is a family member or significant other, this refers to the presenting drug of concern for the client.</w:t>
            </w:r>
          </w:p>
          <w:p w14:paraId="60603546" w14:textId="77777777" w:rsidR="00A335BB" w:rsidRPr="00475471" w:rsidRDefault="00A335BB" w:rsidP="00657B09">
            <w:pPr>
              <w:pStyle w:val="DHHSbody"/>
            </w:pPr>
            <w:r w:rsidRPr="00475471">
              <w:t xml:space="preserve">The Australian Standard Classification of Drugs of Concern (ASCDC) provides </w:t>
            </w:r>
            <w:proofErr w:type="gramStart"/>
            <w:r w:rsidRPr="00475471">
              <w:t>a number of</w:t>
            </w:r>
            <w:proofErr w:type="gramEnd"/>
            <w:r w:rsidRPr="00475471">
              <w:t xml:space="preserve"> supplementary codes that have specific uses and these are detailed within the ASCDC, e.g. 0000 = inadequately described.</w:t>
            </w:r>
          </w:p>
          <w:p w14:paraId="65E8BB8F" w14:textId="77777777" w:rsidR="00A335BB" w:rsidRPr="00475471" w:rsidRDefault="00A335BB" w:rsidP="00657B09">
            <w:pPr>
              <w:pStyle w:val="DHHSbody"/>
            </w:pPr>
            <w:r w:rsidRPr="00475471">
              <w:t>‘9000 miscellaneous drug of concern’ supplementary code should only be used as presenting drug of concern where the client does not have any discernible precise drugs of concern.</w:t>
            </w:r>
          </w:p>
          <w:p w14:paraId="2C7043D4" w14:textId="77777777" w:rsidR="00A335BB" w:rsidRPr="00475471" w:rsidRDefault="00A335BB" w:rsidP="00657B09">
            <w:pPr>
              <w:pStyle w:val="DHHSbody"/>
            </w:pPr>
            <w:r w:rsidRPr="00475471">
              <w:t xml:space="preserve">Other supplementary codes that are not already specified in the ASCDC may be used in National Minimum Data Sets (NMDS) when required. </w:t>
            </w:r>
          </w:p>
          <w:p w14:paraId="69E6DE8D" w14:textId="77777777" w:rsidR="00A335BB" w:rsidRPr="00475471" w:rsidRDefault="00A335BB" w:rsidP="00657B09">
            <w:pPr>
              <w:pStyle w:val="DHHSbody"/>
            </w:pPr>
            <w:r w:rsidRPr="00475471">
              <w:t xml:space="preserve">In the Alcohol and other drug treatment service NMDS, two additional supplementary codes have been created which enable a finer level of detail to be captured: </w:t>
            </w:r>
          </w:p>
          <w:p w14:paraId="58F4AC73" w14:textId="77777777" w:rsidR="00A335BB" w:rsidRPr="00475471" w:rsidRDefault="00A335BB" w:rsidP="00657B09">
            <w:pPr>
              <w:pStyle w:val="IMSTemplatecontent"/>
              <w:rPr>
                <w:rFonts w:ascii="Arial" w:eastAsia="Times" w:hAnsi="Arial"/>
                <w:sz w:val="20"/>
              </w:rPr>
            </w:pPr>
            <w:r w:rsidRPr="00475471">
              <w:rPr>
                <w:rFonts w:ascii="Arial" w:eastAsia="Times" w:hAnsi="Arial"/>
                <w:sz w:val="20"/>
              </w:rPr>
              <w:t>Use null for Assessment, Treatment, Support and Review Service Event Types</w:t>
            </w:r>
          </w:p>
          <w:p w14:paraId="3D88A0D4" w14:textId="77777777" w:rsidR="00A335BB" w:rsidRPr="00475471" w:rsidRDefault="00A335BB" w:rsidP="00657B09">
            <w:pPr>
              <w:pStyle w:val="IMSTemplatecontent"/>
            </w:pPr>
          </w:p>
          <w:tbl>
            <w:tblPr>
              <w:tblW w:w="0" w:type="auto"/>
              <w:tblLayout w:type="fixed"/>
              <w:tblLook w:val="01E0" w:firstRow="1" w:lastRow="1" w:firstColumn="1" w:lastColumn="1" w:noHBand="0" w:noVBand="0"/>
            </w:tblPr>
            <w:tblGrid>
              <w:gridCol w:w="1380"/>
              <w:gridCol w:w="5760"/>
            </w:tblGrid>
            <w:tr w:rsidR="00A335BB" w:rsidRPr="00475471" w14:paraId="46591CD9" w14:textId="77777777" w:rsidTr="00657B09">
              <w:tc>
                <w:tcPr>
                  <w:tcW w:w="1380" w:type="dxa"/>
                  <w:vMerge w:val="restart"/>
                </w:tcPr>
                <w:p w14:paraId="3D8EB1D1" w14:textId="77777777" w:rsidR="00A335BB" w:rsidRPr="00475471" w:rsidRDefault="00A335BB" w:rsidP="00657B09">
                  <w:pPr>
                    <w:pStyle w:val="DHHSbody"/>
                  </w:pPr>
                  <w:r w:rsidRPr="00475471">
                    <w:t>Code 0005</w:t>
                  </w:r>
                </w:p>
              </w:tc>
              <w:tc>
                <w:tcPr>
                  <w:tcW w:w="5760" w:type="dxa"/>
                </w:tcPr>
                <w:p w14:paraId="26487FBC" w14:textId="77777777" w:rsidR="00A335BB" w:rsidRPr="00475471" w:rsidRDefault="00A335BB" w:rsidP="00657B09">
                  <w:pPr>
                    <w:pStyle w:val="DHHSbody"/>
                  </w:pPr>
                  <w:r w:rsidRPr="00475471">
                    <w:t xml:space="preserve">Opioid analgesics not further defined </w:t>
                  </w:r>
                </w:p>
              </w:tc>
            </w:tr>
            <w:tr w:rsidR="00A335BB" w:rsidRPr="00475471" w14:paraId="4D040008" w14:textId="77777777" w:rsidTr="00657B09">
              <w:tc>
                <w:tcPr>
                  <w:tcW w:w="1380" w:type="dxa"/>
                  <w:vMerge/>
                </w:tcPr>
                <w:p w14:paraId="63B48A98" w14:textId="77777777" w:rsidR="00A335BB" w:rsidRPr="00475471" w:rsidRDefault="00A335BB" w:rsidP="00657B09">
                  <w:pPr>
                    <w:pStyle w:val="DHHSbody"/>
                  </w:pPr>
                </w:p>
              </w:tc>
              <w:tc>
                <w:tcPr>
                  <w:tcW w:w="5760" w:type="dxa"/>
                </w:tcPr>
                <w:p w14:paraId="2035DA4A" w14:textId="77777777" w:rsidR="00A335BB" w:rsidRPr="00475471" w:rsidRDefault="00A335BB" w:rsidP="00657B09">
                  <w:pPr>
                    <w:pStyle w:val="DHHSbody"/>
                  </w:pPr>
                  <w:r w:rsidRPr="00475471">
                    <w:t xml:space="preserve">This code is to be used when it is known that the client's principal drug of concern is an opioid, but the specific opioid used is not known. The existing code 1000 combines opioid </w:t>
                  </w:r>
                  <w:r w:rsidRPr="00475471">
                    <w:lastRenderedPageBreak/>
                    <w:t xml:space="preserve">analgesics and non-opioid analgesics together into Analgesics </w:t>
                  </w:r>
                  <w:proofErr w:type="spellStart"/>
                  <w:r w:rsidRPr="00475471">
                    <w:t>nfd</w:t>
                  </w:r>
                  <w:proofErr w:type="spellEnd"/>
                  <w:r w:rsidRPr="00475471">
                    <w:t xml:space="preserve"> and the finer level of detail, although known, is lost.</w:t>
                  </w:r>
                </w:p>
              </w:tc>
            </w:tr>
            <w:tr w:rsidR="00A335BB" w:rsidRPr="00475471" w14:paraId="65D86355" w14:textId="77777777" w:rsidTr="00657B09">
              <w:tc>
                <w:tcPr>
                  <w:tcW w:w="1380" w:type="dxa"/>
                  <w:vMerge w:val="restart"/>
                </w:tcPr>
                <w:p w14:paraId="2D8200C2" w14:textId="77777777" w:rsidR="00A335BB" w:rsidRPr="00475471" w:rsidRDefault="00A335BB" w:rsidP="00657B09">
                  <w:pPr>
                    <w:pStyle w:val="DHHSbody"/>
                  </w:pPr>
                  <w:r w:rsidRPr="00475471">
                    <w:lastRenderedPageBreak/>
                    <w:t>Code 0006</w:t>
                  </w:r>
                </w:p>
              </w:tc>
              <w:tc>
                <w:tcPr>
                  <w:tcW w:w="5760" w:type="dxa"/>
                </w:tcPr>
                <w:p w14:paraId="6F63E1C0" w14:textId="77777777" w:rsidR="00A335BB" w:rsidRPr="00475471" w:rsidRDefault="00A335BB" w:rsidP="00657B09">
                  <w:pPr>
                    <w:pStyle w:val="DHHSbody"/>
                  </w:pPr>
                  <w:r w:rsidRPr="00475471">
                    <w:t>Psychostimulants not further defined</w:t>
                  </w:r>
                </w:p>
              </w:tc>
            </w:tr>
            <w:tr w:rsidR="00A335BB" w:rsidRPr="00475471" w14:paraId="3170AE64" w14:textId="77777777" w:rsidTr="00657B09">
              <w:tc>
                <w:tcPr>
                  <w:tcW w:w="1380" w:type="dxa"/>
                  <w:vMerge/>
                </w:tcPr>
                <w:p w14:paraId="396792F7" w14:textId="77777777" w:rsidR="00A335BB" w:rsidRPr="00475471" w:rsidRDefault="00A335BB" w:rsidP="00657B09">
                  <w:pPr>
                    <w:pStyle w:val="DHHSbody"/>
                  </w:pPr>
                </w:p>
              </w:tc>
              <w:tc>
                <w:tcPr>
                  <w:tcW w:w="5760" w:type="dxa"/>
                </w:tcPr>
                <w:p w14:paraId="557DD476" w14:textId="77777777" w:rsidR="00A335BB" w:rsidRPr="00475471" w:rsidRDefault="00A335BB" w:rsidP="00657B09">
                  <w:pPr>
                    <w:pStyle w:val="DHHSbody"/>
                  </w:pPr>
                  <w:r w:rsidRPr="00475471">
                    <w:t xml:space="preserve">This code is to be used when it is known that the client's principal drug of concern is a psychostimulant but not which type. The existing code 3000 combines stimulants and hallucinogens together into stimulants and hallucinogens </w:t>
                  </w:r>
                  <w:proofErr w:type="spellStart"/>
                  <w:r w:rsidRPr="00475471">
                    <w:t>nfd</w:t>
                  </w:r>
                  <w:proofErr w:type="spellEnd"/>
                  <w:r w:rsidRPr="00475471">
                    <w:t xml:space="preserve"> and the finer level of detail, although known, is lost.</w:t>
                  </w:r>
                </w:p>
                <w:p w14:paraId="574C9EB0" w14:textId="77777777" w:rsidR="00A335BB" w:rsidRPr="00475471" w:rsidRDefault="00A335BB" w:rsidP="00657B09">
                  <w:pPr>
                    <w:pStyle w:val="DHHSbody"/>
                  </w:pPr>
                  <w:r w:rsidRPr="00475471">
                    <w:t>Psychostimulants refer to the types of drugs that would normally be coded to 3100-3199, 3300-3399 and 3400-3499 categories plus 3903 and 3905.</w:t>
                  </w:r>
                </w:p>
              </w:tc>
            </w:tr>
          </w:tbl>
          <w:p w14:paraId="4ADEEDBF" w14:textId="77777777" w:rsidR="00A335BB" w:rsidRPr="00475471" w:rsidRDefault="00A335BB" w:rsidP="00657B09">
            <w:pPr>
              <w:keepLines/>
              <w:spacing w:before="40" w:after="40"/>
              <w:rPr>
                <w:sz w:val="18"/>
              </w:rPr>
            </w:pPr>
          </w:p>
        </w:tc>
      </w:tr>
      <w:tr w:rsidR="00A335BB" w:rsidRPr="00475471" w14:paraId="5E73DE1E" w14:textId="77777777" w:rsidTr="00657B09">
        <w:trPr>
          <w:trHeight w:val="294"/>
        </w:trPr>
        <w:tc>
          <w:tcPr>
            <w:tcW w:w="9720" w:type="dxa"/>
            <w:gridSpan w:val="4"/>
            <w:tcBorders>
              <w:top w:val="single" w:sz="4" w:space="0" w:color="auto"/>
            </w:tcBorders>
          </w:tcPr>
          <w:p w14:paraId="5259EA07"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A335BB" w:rsidRPr="00475471" w14:paraId="18EC69BD" w14:textId="77777777" w:rsidTr="00657B09">
        <w:trPr>
          <w:trHeight w:val="295"/>
        </w:trPr>
        <w:tc>
          <w:tcPr>
            <w:tcW w:w="2520" w:type="dxa"/>
          </w:tcPr>
          <w:p w14:paraId="1E1CFAFE"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58D5B0CC" w14:textId="77777777" w:rsidR="00A335BB" w:rsidRPr="00475471" w:rsidRDefault="00A335BB" w:rsidP="00657B09">
            <w:pPr>
              <w:pStyle w:val="DHHSbody"/>
            </w:pPr>
            <w:r w:rsidRPr="00475471">
              <w:t>Australian Bureau of Statistics</w:t>
            </w:r>
          </w:p>
        </w:tc>
      </w:tr>
      <w:tr w:rsidR="00A335BB" w:rsidRPr="00475471" w14:paraId="06C384A9" w14:textId="77777777" w:rsidTr="00657B09">
        <w:trPr>
          <w:trHeight w:val="295"/>
        </w:trPr>
        <w:tc>
          <w:tcPr>
            <w:tcW w:w="2520" w:type="dxa"/>
          </w:tcPr>
          <w:p w14:paraId="40A13327"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0334418E" w14:textId="77777777" w:rsidR="00A335BB" w:rsidRPr="00475471" w:rsidRDefault="00A335BB" w:rsidP="00657B09">
            <w:pPr>
              <w:pStyle w:val="DHHSbody"/>
            </w:pPr>
            <w:r w:rsidRPr="00475471">
              <w:t>https://www.abs.gov.au/ausstats/abs@.nsf/mf</w:t>
            </w:r>
          </w:p>
        </w:tc>
      </w:tr>
      <w:tr w:rsidR="00A335BB" w:rsidRPr="00475471" w14:paraId="0938ABB9" w14:textId="77777777" w:rsidTr="00657B09">
        <w:trPr>
          <w:trHeight w:val="295"/>
        </w:trPr>
        <w:tc>
          <w:tcPr>
            <w:tcW w:w="2520" w:type="dxa"/>
            <w:tcBorders>
              <w:bottom w:val="nil"/>
            </w:tcBorders>
          </w:tcPr>
          <w:p w14:paraId="15C4F0F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3F5DB6C0" w14:textId="77777777" w:rsidR="00A335BB" w:rsidRPr="00475471" w:rsidRDefault="00A335BB" w:rsidP="00657B09">
            <w:pPr>
              <w:pStyle w:val="DHHSbody"/>
            </w:pPr>
            <w:r w:rsidRPr="00475471">
              <w:t xml:space="preserve">Drugs of Concern (1248.0 - Australian Standard Classification of Drugs of Concern, 2011) </w:t>
            </w:r>
          </w:p>
        </w:tc>
      </w:tr>
      <w:tr w:rsidR="00A335BB" w:rsidRPr="00475471" w14:paraId="14666423" w14:textId="77777777" w:rsidTr="00657B09">
        <w:trPr>
          <w:trHeight w:val="295"/>
        </w:trPr>
        <w:tc>
          <w:tcPr>
            <w:tcW w:w="2520" w:type="dxa"/>
            <w:tcBorders>
              <w:top w:val="nil"/>
              <w:bottom w:val="single" w:sz="4" w:space="0" w:color="auto"/>
            </w:tcBorders>
          </w:tcPr>
          <w:p w14:paraId="5E208A68"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216AAC72" w14:textId="760F33C3" w:rsidR="00A335BB" w:rsidRPr="00475471" w:rsidRDefault="00A335BB" w:rsidP="00657B09">
            <w:pPr>
              <w:pStyle w:val="DHHSbody"/>
            </w:pPr>
            <w:hyperlink r:id="rId59" w:history="1">
              <w:r w:rsidRPr="00475471">
                <w:rPr>
                  <w:rStyle w:val="Hyperlink"/>
                  <w:color w:val="17365D" w:themeColor="text2" w:themeShade="BF"/>
                </w:rPr>
                <w:t xml:space="preserve"> https://www.abs.gov.au/ausstats/abs@.nsf/mf/1248.0</w:t>
              </w:r>
            </w:hyperlink>
          </w:p>
        </w:tc>
      </w:tr>
      <w:tr w:rsidR="00A335BB" w:rsidRPr="00475471" w14:paraId="55CB744C" w14:textId="77777777" w:rsidTr="00657B09">
        <w:trPr>
          <w:trHeight w:val="295"/>
        </w:trPr>
        <w:tc>
          <w:tcPr>
            <w:tcW w:w="9720" w:type="dxa"/>
            <w:gridSpan w:val="4"/>
            <w:tcBorders>
              <w:top w:val="single" w:sz="4" w:space="0" w:color="auto"/>
            </w:tcBorders>
          </w:tcPr>
          <w:p w14:paraId="371C5A92"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A335BB" w:rsidRPr="00475471" w14:paraId="002C2813" w14:textId="77777777" w:rsidTr="00657B09">
        <w:trPr>
          <w:trHeight w:val="294"/>
        </w:trPr>
        <w:tc>
          <w:tcPr>
            <w:tcW w:w="2520" w:type="dxa"/>
          </w:tcPr>
          <w:p w14:paraId="7939589B"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280919B6" w14:textId="77777777" w:rsidR="00A335BB" w:rsidRPr="00475471" w:rsidRDefault="00A335BB" w:rsidP="00657B09">
            <w:pPr>
              <w:pStyle w:val="DHHSbody"/>
            </w:pPr>
            <w:r w:rsidRPr="00475471">
              <w:t>Service event</w:t>
            </w:r>
          </w:p>
        </w:tc>
      </w:tr>
      <w:tr w:rsidR="00A335BB" w:rsidRPr="00475471" w14:paraId="4B12D7E5" w14:textId="77777777" w:rsidTr="00657B09">
        <w:trPr>
          <w:cantSplit/>
          <w:trHeight w:val="295"/>
        </w:trPr>
        <w:tc>
          <w:tcPr>
            <w:tcW w:w="2520" w:type="dxa"/>
          </w:tcPr>
          <w:p w14:paraId="390A02E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501EDD0B" w14:textId="77777777" w:rsidR="00A335BB" w:rsidRPr="00475471" w:rsidRDefault="00A335BB" w:rsidP="00657B09">
            <w:pPr>
              <w:pStyle w:val="DHHSbody"/>
            </w:pPr>
            <w:r w:rsidRPr="00475471">
              <w:t>Drug Concern-principal concern</w:t>
            </w:r>
          </w:p>
        </w:tc>
      </w:tr>
      <w:tr w:rsidR="00A335BB" w:rsidRPr="00475471" w14:paraId="43817894" w14:textId="77777777" w:rsidTr="00657B09">
        <w:trPr>
          <w:trHeight w:val="294"/>
        </w:trPr>
        <w:tc>
          <w:tcPr>
            <w:tcW w:w="2520" w:type="dxa"/>
            <w:tcBorders>
              <w:bottom w:val="single" w:sz="4" w:space="0" w:color="auto"/>
            </w:tcBorders>
          </w:tcPr>
          <w:p w14:paraId="2CF1516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Borders>
              <w:bottom w:val="single" w:sz="4" w:space="0" w:color="auto"/>
            </w:tcBorders>
          </w:tcPr>
          <w:p w14:paraId="40CD5EEC" w14:textId="77777777" w:rsidR="00A335BB" w:rsidRPr="00475471" w:rsidRDefault="00A335BB" w:rsidP="00657B09">
            <w:pPr>
              <w:pStyle w:val="DHHSbody"/>
            </w:pPr>
            <w:r w:rsidRPr="00475471">
              <w:t>AOD28 event type mismatch, event type is not presentation</w:t>
            </w:r>
          </w:p>
          <w:p w14:paraId="21BF508A" w14:textId="77777777" w:rsidR="00A335BB" w:rsidRPr="00475471" w:rsidRDefault="00A335BB" w:rsidP="00657B09">
            <w:pPr>
              <w:pStyle w:val="DHHSbody"/>
            </w:pPr>
            <w:r w:rsidRPr="00475471">
              <w:t>AOD159 presentation but no presenting drug of concern</w:t>
            </w:r>
          </w:p>
        </w:tc>
      </w:tr>
      <w:tr w:rsidR="00A335BB" w:rsidRPr="00475471" w14:paraId="6EC37680" w14:textId="77777777" w:rsidTr="00657B09">
        <w:trPr>
          <w:trHeight w:val="294"/>
        </w:trPr>
        <w:tc>
          <w:tcPr>
            <w:tcW w:w="2520" w:type="dxa"/>
            <w:tcBorders>
              <w:top w:val="single" w:sz="4" w:space="0" w:color="auto"/>
              <w:bottom w:val="nil"/>
            </w:tcBorders>
          </w:tcPr>
          <w:p w14:paraId="58FB9351" w14:textId="77777777" w:rsidR="00A335BB" w:rsidRPr="00475471" w:rsidRDefault="00A335BB"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464F6431" w14:textId="77777777" w:rsidR="00A335BB" w:rsidRPr="00475471" w:rsidRDefault="00A335BB" w:rsidP="00657B09">
            <w:pPr>
              <w:keepLines/>
              <w:spacing w:before="40" w:after="40"/>
              <w:rPr>
                <w:sz w:val="18"/>
              </w:rPr>
            </w:pPr>
          </w:p>
        </w:tc>
      </w:tr>
    </w:tbl>
    <w:p w14:paraId="3D2BB91D" w14:textId="51695697" w:rsidR="00A335BB" w:rsidRPr="00475471" w:rsidRDefault="00A335BB" w:rsidP="009F7899">
      <w:pPr>
        <w:pStyle w:val="DHHSbody"/>
      </w:pPr>
    </w:p>
    <w:p w14:paraId="78AC2DE3" w14:textId="1818C8D0" w:rsidR="00E36B6F" w:rsidRPr="00475471" w:rsidRDefault="00E36B6F" w:rsidP="00E36B6F">
      <w:pPr>
        <w:pStyle w:val="Heading3"/>
      </w:pPr>
      <w:bookmarkStart w:id="940" w:name="_Ref463347424"/>
      <w:bookmarkStart w:id="941" w:name="_Toc525122750"/>
      <w:bookmarkStart w:id="942" w:name="_Toc69734968"/>
      <w:bookmarkStart w:id="943" w:name="_Toc229489728"/>
      <w:r w:rsidRPr="00475471">
        <w:t>5.4.16 Event—service delivery setting—N</w:t>
      </w:r>
      <w:bookmarkEnd w:id="940"/>
      <w:bookmarkEnd w:id="941"/>
      <w:bookmarkEnd w:id="942"/>
      <w:bookmarkEnd w:id="94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E36B6F" w:rsidRPr="00475471" w14:paraId="649D21E7" w14:textId="77777777" w:rsidTr="0F502DAD">
        <w:trPr>
          <w:trHeight w:val="295"/>
        </w:trPr>
        <w:tc>
          <w:tcPr>
            <w:tcW w:w="9720" w:type="dxa"/>
            <w:gridSpan w:val="4"/>
            <w:tcBorders>
              <w:top w:val="single" w:sz="4" w:space="0" w:color="auto"/>
              <w:bottom w:val="nil"/>
            </w:tcBorders>
          </w:tcPr>
          <w:p w14:paraId="0069598D"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E36B6F" w:rsidRPr="00475471" w14:paraId="03833642" w14:textId="77777777" w:rsidTr="0F502DAD">
        <w:trPr>
          <w:trHeight w:val="294"/>
        </w:trPr>
        <w:tc>
          <w:tcPr>
            <w:tcW w:w="2520" w:type="dxa"/>
            <w:tcBorders>
              <w:top w:val="nil"/>
              <w:bottom w:val="single" w:sz="4" w:space="0" w:color="auto"/>
            </w:tcBorders>
          </w:tcPr>
          <w:p w14:paraId="7B2A9726" w14:textId="77777777" w:rsidR="00E36B6F" w:rsidRPr="00475471" w:rsidRDefault="00E36B6F"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2BF57B2D" w14:textId="77777777" w:rsidR="00E36B6F" w:rsidRPr="00475471" w:rsidRDefault="00E36B6F" w:rsidP="00657B09">
            <w:pPr>
              <w:pStyle w:val="DHHSbody"/>
            </w:pPr>
            <w:r w:rsidRPr="00475471">
              <w:t>The main setting where the AODT service was provided to the client</w:t>
            </w:r>
          </w:p>
        </w:tc>
      </w:tr>
      <w:tr w:rsidR="00E36B6F" w:rsidRPr="00475471" w14:paraId="361C6646" w14:textId="77777777" w:rsidTr="0F502DAD">
        <w:trPr>
          <w:trHeight w:val="295"/>
        </w:trPr>
        <w:tc>
          <w:tcPr>
            <w:tcW w:w="9720" w:type="dxa"/>
            <w:gridSpan w:val="4"/>
            <w:tcBorders>
              <w:top w:val="single" w:sz="4" w:space="0" w:color="auto"/>
            </w:tcBorders>
          </w:tcPr>
          <w:p w14:paraId="5BC52B56" w14:textId="77777777" w:rsidR="00E36B6F" w:rsidRPr="00475471" w:rsidRDefault="00E36B6F" w:rsidP="00657B09">
            <w:pPr>
              <w:keepNext/>
              <w:keepLines/>
              <w:spacing w:before="120"/>
              <w:rPr>
                <w:rFonts w:ascii="Verdana" w:hAnsi="Verdana"/>
                <w:b/>
                <w:bCs/>
                <w:sz w:val="24"/>
              </w:rPr>
            </w:pPr>
            <w:r w:rsidRPr="00475471">
              <w:rPr>
                <w:rFonts w:ascii="Verdana" w:hAnsi="Verdana"/>
                <w:b/>
                <w:bCs/>
                <w:sz w:val="24"/>
              </w:rPr>
              <w:t>Value domain attributes</w:t>
            </w:r>
          </w:p>
        </w:tc>
      </w:tr>
      <w:tr w:rsidR="00E36B6F" w:rsidRPr="00475471" w14:paraId="74279B7D" w14:textId="77777777" w:rsidTr="0F502DAD">
        <w:trPr>
          <w:trHeight w:val="295"/>
        </w:trPr>
        <w:tc>
          <w:tcPr>
            <w:tcW w:w="9720" w:type="dxa"/>
            <w:gridSpan w:val="4"/>
          </w:tcPr>
          <w:p w14:paraId="7A8C51B6"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E36B6F" w:rsidRPr="00475471" w14:paraId="5C6F3B3E" w14:textId="77777777" w:rsidTr="0F502DAD">
        <w:trPr>
          <w:trHeight w:val="295"/>
        </w:trPr>
        <w:tc>
          <w:tcPr>
            <w:tcW w:w="2520" w:type="dxa"/>
          </w:tcPr>
          <w:p w14:paraId="2E850BAA"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45" w:type="dxa"/>
          </w:tcPr>
          <w:p w14:paraId="411D38F9" w14:textId="77777777" w:rsidR="00E36B6F" w:rsidRPr="00475471" w:rsidRDefault="00E36B6F" w:rsidP="00657B09">
            <w:pPr>
              <w:pStyle w:val="DHHSbody"/>
            </w:pPr>
            <w:r w:rsidRPr="00475471">
              <w:t>Code</w:t>
            </w:r>
          </w:p>
        </w:tc>
        <w:tc>
          <w:tcPr>
            <w:tcW w:w="2835" w:type="dxa"/>
          </w:tcPr>
          <w:p w14:paraId="191F757C"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66EAE565" w14:textId="77777777" w:rsidR="00E36B6F" w:rsidRPr="00475471" w:rsidRDefault="00E36B6F" w:rsidP="00657B09">
            <w:pPr>
              <w:pStyle w:val="DHHSbody"/>
            </w:pPr>
            <w:r w:rsidRPr="00475471">
              <w:t>Number</w:t>
            </w:r>
          </w:p>
        </w:tc>
      </w:tr>
      <w:tr w:rsidR="00E36B6F" w:rsidRPr="00475471" w14:paraId="5145AFA9" w14:textId="77777777" w:rsidTr="0F502DAD">
        <w:trPr>
          <w:trHeight w:val="295"/>
        </w:trPr>
        <w:tc>
          <w:tcPr>
            <w:tcW w:w="2520" w:type="dxa"/>
          </w:tcPr>
          <w:p w14:paraId="3240946A"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45" w:type="dxa"/>
          </w:tcPr>
          <w:p w14:paraId="728A66A5" w14:textId="77777777" w:rsidR="00E36B6F" w:rsidRPr="00475471" w:rsidRDefault="00E36B6F" w:rsidP="00657B09">
            <w:pPr>
              <w:pStyle w:val="DHHSbody"/>
            </w:pPr>
            <w:r w:rsidRPr="00475471">
              <w:t>N</w:t>
            </w:r>
          </w:p>
        </w:tc>
        <w:tc>
          <w:tcPr>
            <w:tcW w:w="2835" w:type="dxa"/>
          </w:tcPr>
          <w:p w14:paraId="4290B45D"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44642755" w14:textId="77777777" w:rsidR="00E36B6F" w:rsidRPr="00475471" w:rsidRDefault="00E36B6F" w:rsidP="00657B09">
            <w:pPr>
              <w:pStyle w:val="DHHSbody"/>
            </w:pPr>
            <w:r w:rsidRPr="00475471">
              <w:t>1</w:t>
            </w:r>
          </w:p>
        </w:tc>
      </w:tr>
      <w:tr w:rsidR="00E36B6F" w:rsidRPr="00475471" w14:paraId="20CDBE11" w14:textId="77777777" w:rsidTr="0F502DAD">
        <w:trPr>
          <w:trHeight w:val="294"/>
        </w:trPr>
        <w:tc>
          <w:tcPr>
            <w:tcW w:w="2520" w:type="dxa"/>
          </w:tcPr>
          <w:p w14:paraId="7970C0AE"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45" w:type="dxa"/>
          </w:tcPr>
          <w:p w14:paraId="759CCEB1"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355" w:type="dxa"/>
            <w:gridSpan w:val="2"/>
          </w:tcPr>
          <w:p w14:paraId="1BB24354"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E36B6F" w:rsidRPr="00475471" w14:paraId="1E815B3D" w14:textId="77777777" w:rsidTr="0F502DAD">
        <w:trPr>
          <w:trHeight w:val="294"/>
        </w:trPr>
        <w:tc>
          <w:tcPr>
            <w:tcW w:w="2520" w:type="dxa"/>
          </w:tcPr>
          <w:p w14:paraId="10014FC5" w14:textId="77777777" w:rsidR="00E36B6F" w:rsidRPr="00475471" w:rsidRDefault="00E36B6F" w:rsidP="00657B09">
            <w:pPr>
              <w:spacing w:before="40" w:after="40"/>
              <w:rPr>
                <w:b/>
                <w:w w:val="90"/>
                <w:sz w:val="18"/>
                <w:szCs w:val="18"/>
              </w:rPr>
            </w:pPr>
          </w:p>
        </w:tc>
        <w:tc>
          <w:tcPr>
            <w:tcW w:w="1845" w:type="dxa"/>
          </w:tcPr>
          <w:p w14:paraId="1D5DF7E2" w14:textId="77777777" w:rsidR="00E36B6F" w:rsidRPr="00475471" w:rsidRDefault="00E36B6F" w:rsidP="00657B09">
            <w:pPr>
              <w:pStyle w:val="DHHSbody"/>
            </w:pPr>
            <w:r w:rsidRPr="00475471">
              <w:t>1</w:t>
            </w:r>
          </w:p>
        </w:tc>
        <w:tc>
          <w:tcPr>
            <w:tcW w:w="5355" w:type="dxa"/>
            <w:gridSpan w:val="2"/>
          </w:tcPr>
          <w:p w14:paraId="38FB5F3C" w14:textId="77777777" w:rsidR="00E36B6F" w:rsidRPr="00475471" w:rsidRDefault="00E36B6F" w:rsidP="00657B09">
            <w:pPr>
              <w:pStyle w:val="DHHSbody"/>
            </w:pPr>
            <w:r w:rsidRPr="00475471">
              <w:t>non-residential treatment facility</w:t>
            </w:r>
          </w:p>
        </w:tc>
      </w:tr>
      <w:tr w:rsidR="00E36B6F" w:rsidRPr="00475471" w14:paraId="364D9DBA" w14:textId="77777777" w:rsidTr="0F502DAD">
        <w:trPr>
          <w:trHeight w:val="294"/>
        </w:trPr>
        <w:tc>
          <w:tcPr>
            <w:tcW w:w="2520" w:type="dxa"/>
          </w:tcPr>
          <w:p w14:paraId="6395EFDA" w14:textId="77777777" w:rsidR="00E36B6F" w:rsidRPr="00475471" w:rsidRDefault="00E36B6F" w:rsidP="00657B09">
            <w:pPr>
              <w:spacing w:before="40" w:after="40"/>
              <w:rPr>
                <w:b/>
                <w:w w:val="90"/>
                <w:sz w:val="18"/>
                <w:szCs w:val="18"/>
              </w:rPr>
            </w:pPr>
          </w:p>
        </w:tc>
        <w:tc>
          <w:tcPr>
            <w:tcW w:w="1845" w:type="dxa"/>
          </w:tcPr>
          <w:p w14:paraId="0A1F5CFC" w14:textId="77777777" w:rsidR="00E36B6F" w:rsidRPr="00475471" w:rsidRDefault="00E36B6F" w:rsidP="00657B09">
            <w:pPr>
              <w:pStyle w:val="DHHSbody"/>
            </w:pPr>
            <w:r w:rsidRPr="00475471">
              <w:t>2</w:t>
            </w:r>
          </w:p>
        </w:tc>
        <w:tc>
          <w:tcPr>
            <w:tcW w:w="5355" w:type="dxa"/>
            <w:gridSpan w:val="2"/>
          </w:tcPr>
          <w:p w14:paraId="703EDA67" w14:textId="77777777" w:rsidR="00E36B6F" w:rsidRPr="00475471" w:rsidRDefault="00E36B6F" w:rsidP="00657B09">
            <w:pPr>
              <w:pStyle w:val="DHHSbody"/>
            </w:pPr>
            <w:r w:rsidRPr="00475471">
              <w:t>residential treatment facility</w:t>
            </w:r>
          </w:p>
        </w:tc>
      </w:tr>
      <w:tr w:rsidR="00E36B6F" w:rsidRPr="00475471" w14:paraId="47BCCB85" w14:textId="77777777" w:rsidTr="0F502DAD">
        <w:trPr>
          <w:trHeight w:val="294"/>
        </w:trPr>
        <w:tc>
          <w:tcPr>
            <w:tcW w:w="2520" w:type="dxa"/>
          </w:tcPr>
          <w:p w14:paraId="5AA8A93B" w14:textId="77777777" w:rsidR="00E36B6F" w:rsidRPr="00475471" w:rsidRDefault="00E36B6F" w:rsidP="00657B09">
            <w:pPr>
              <w:spacing w:before="40" w:after="40"/>
              <w:rPr>
                <w:b/>
                <w:w w:val="90"/>
                <w:sz w:val="18"/>
                <w:szCs w:val="18"/>
              </w:rPr>
            </w:pPr>
          </w:p>
        </w:tc>
        <w:tc>
          <w:tcPr>
            <w:tcW w:w="1845" w:type="dxa"/>
          </w:tcPr>
          <w:p w14:paraId="13713346" w14:textId="77777777" w:rsidR="00E36B6F" w:rsidRPr="00475471" w:rsidRDefault="00E36B6F" w:rsidP="00657B09">
            <w:pPr>
              <w:pStyle w:val="DHHSbody"/>
            </w:pPr>
            <w:r w:rsidRPr="00475471">
              <w:t>3</w:t>
            </w:r>
          </w:p>
        </w:tc>
        <w:tc>
          <w:tcPr>
            <w:tcW w:w="5355" w:type="dxa"/>
            <w:gridSpan w:val="2"/>
          </w:tcPr>
          <w:p w14:paraId="78C8BB0D" w14:textId="77777777" w:rsidR="00E36B6F" w:rsidRPr="00475471" w:rsidRDefault="00E36B6F" w:rsidP="00657B09">
            <w:pPr>
              <w:pStyle w:val="DHHSbody"/>
            </w:pPr>
            <w:r w:rsidRPr="00475471">
              <w:t>home</w:t>
            </w:r>
          </w:p>
        </w:tc>
      </w:tr>
      <w:tr w:rsidR="00E36B6F" w:rsidRPr="00475471" w14:paraId="5EB390DB" w14:textId="77777777" w:rsidTr="0F502DAD">
        <w:trPr>
          <w:trHeight w:val="294"/>
        </w:trPr>
        <w:tc>
          <w:tcPr>
            <w:tcW w:w="2520" w:type="dxa"/>
          </w:tcPr>
          <w:p w14:paraId="30D89970" w14:textId="77777777" w:rsidR="00E36B6F" w:rsidRPr="00475471" w:rsidRDefault="00E36B6F" w:rsidP="00657B09">
            <w:pPr>
              <w:spacing w:before="40" w:after="40"/>
              <w:rPr>
                <w:b/>
                <w:w w:val="90"/>
                <w:sz w:val="18"/>
                <w:szCs w:val="18"/>
              </w:rPr>
            </w:pPr>
          </w:p>
        </w:tc>
        <w:tc>
          <w:tcPr>
            <w:tcW w:w="1845" w:type="dxa"/>
          </w:tcPr>
          <w:p w14:paraId="00833BA7" w14:textId="77777777" w:rsidR="00E36B6F" w:rsidRPr="00475471" w:rsidRDefault="00E36B6F" w:rsidP="00657B09">
            <w:pPr>
              <w:pStyle w:val="DHHSbody"/>
            </w:pPr>
            <w:r w:rsidRPr="00475471">
              <w:t>4</w:t>
            </w:r>
          </w:p>
        </w:tc>
        <w:tc>
          <w:tcPr>
            <w:tcW w:w="5355" w:type="dxa"/>
            <w:gridSpan w:val="2"/>
          </w:tcPr>
          <w:p w14:paraId="4594209A" w14:textId="77777777" w:rsidR="00E36B6F" w:rsidRPr="00475471" w:rsidRDefault="00E36B6F" w:rsidP="00657B09">
            <w:pPr>
              <w:pStyle w:val="DHHSbody"/>
            </w:pPr>
            <w:r w:rsidRPr="00475471">
              <w:t>off site</w:t>
            </w:r>
          </w:p>
        </w:tc>
      </w:tr>
      <w:tr w:rsidR="00E36B6F" w:rsidRPr="00475471" w14:paraId="2CF55BF3" w14:textId="77777777" w:rsidTr="0F502DAD">
        <w:trPr>
          <w:trHeight w:val="294"/>
        </w:trPr>
        <w:tc>
          <w:tcPr>
            <w:tcW w:w="2520" w:type="dxa"/>
          </w:tcPr>
          <w:p w14:paraId="29C90FDB" w14:textId="77777777" w:rsidR="00E36B6F" w:rsidRPr="00475471" w:rsidRDefault="00E36B6F" w:rsidP="00657B09">
            <w:pPr>
              <w:spacing w:before="40" w:after="40"/>
              <w:rPr>
                <w:b/>
                <w:w w:val="90"/>
                <w:sz w:val="18"/>
                <w:szCs w:val="18"/>
              </w:rPr>
            </w:pPr>
          </w:p>
        </w:tc>
        <w:tc>
          <w:tcPr>
            <w:tcW w:w="1845" w:type="dxa"/>
          </w:tcPr>
          <w:p w14:paraId="3EE4E726" w14:textId="77777777" w:rsidR="00E36B6F" w:rsidRPr="00475471" w:rsidRDefault="00E36B6F" w:rsidP="00657B09">
            <w:pPr>
              <w:pStyle w:val="DHHSbody"/>
            </w:pPr>
            <w:r w:rsidRPr="00475471">
              <w:t>5</w:t>
            </w:r>
          </w:p>
          <w:p w14:paraId="2172066C" w14:textId="1A001003" w:rsidR="00F55135" w:rsidRPr="00475471" w:rsidRDefault="00F55135" w:rsidP="00657B09">
            <w:pPr>
              <w:pStyle w:val="DHHSbody"/>
            </w:pPr>
            <w:r w:rsidRPr="00475471">
              <w:t>6</w:t>
            </w:r>
          </w:p>
        </w:tc>
        <w:tc>
          <w:tcPr>
            <w:tcW w:w="5355" w:type="dxa"/>
            <w:gridSpan w:val="2"/>
          </w:tcPr>
          <w:p w14:paraId="4ABCEF94" w14:textId="012E3350" w:rsidR="00E36B6F" w:rsidRPr="00475471" w:rsidRDefault="00E36B6F" w:rsidP="00657B09">
            <w:pPr>
              <w:pStyle w:val="DHHSbody"/>
              <w:rPr>
                <w:strike/>
              </w:rPr>
            </w:pPr>
            <w:r w:rsidRPr="00475471">
              <w:t>court</w:t>
            </w:r>
          </w:p>
          <w:p w14:paraId="2E6D2A1D" w14:textId="4BA1F962" w:rsidR="00F55135" w:rsidRPr="00475471" w:rsidRDefault="00F55135" w:rsidP="00657B09">
            <w:pPr>
              <w:pStyle w:val="DHHSbody"/>
            </w:pPr>
            <w:r w:rsidRPr="00475471">
              <w:t>prison</w:t>
            </w:r>
          </w:p>
        </w:tc>
      </w:tr>
      <w:tr w:rsidR="00E36B6F" w:rsidRPr="00475471" w14:paraId="61B8AEC7" w14:textId="77777777" w:rsidTr="0F502DAD">
        <w:trPr>
          <w:trHeight w:val="295"/>
        </w:trPr>
        <w:tc>
          <w:tcPr>
            <w:tcW w:w="2520" w:type="dxa"/>
            <w:tcBorders>
              <w:bottom w:val="nil"/>
            </w:tcBorders>
          </w:tcPr>
          <w:p w14:paraId="5BD542B5" w14:textId="77777777" w:rsidR="00E36B6F" w:rsidRPr="00475471" w:rsidRDefault="00E36B6F" w:rsidP="00657B09">
            <w:pPr>
              <w:spacing w:before="40" w:after="40"/>
              <w:rPr>
                <w:b/>
                <w:w w:val="90"/>
                <w:sz w:val="18"/>
                <w:szCs w:val="18"/>
              </w:rPr>
            </w:pPr>
            <w:r w:rsidRPr="00475471">
              <w:rPr>
                <w:rFonts w:ascii="Verdana" w:hAnsi="Verdana"/>
                <w:b/>
                <w:w w:val="90"/>
                <w:sz w:val="18"/>
                <w:szCs w:val="18"/>
              </w:rPr>
              <w:t>Supplementary values</w:t>
            </w:r>
          </w:p>
        </w:tc>
        <w:tc>
          <w:tcPr>
            <w:tcW w:w="1845" w:type="dxa"/>
            <w:tcBorders>
              <w:bottom w:val="nil"/>
            </w:tcBorders>
          </w:tcPr>
          <w:p w14:paraId="1F6CF3E5"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355" w:type="dxa"/>
            <w:gridSpan w:val="2"/>
            <w:tcBorders>
              <w:bottom w:val="nil"/>
            </w:tcBorders>
          </w:tcPr>
          <w:p w14:paraId="31D55F60"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E36B6F" w:rsidRPr="00475471" w14:paraId="5DAD52B5" w14:textId="77777777" w:rsidTr="0F502DAD">
        <w:trPr>
          <w:trHeight w:val="294"/>
        </w:trPr>
        <w:tc>
          <w:tcPr>
            <w:tcW w:w="2520" w:type="dxa"/>
            <w:tcBorders>
              <w:top w:val="nil"/>
              <w:bottom w:val="single" w:sz="4" w:space="0" w:color="auto"/>
            </w:tcBorders>
          </w:tcPr>
          <w:p w14:paraId="0515FE62" w14:textId="77777777" w:rsidR="00E36B6F" w:rsidRPr="00475471" w:rsidRDefault="00E36B6F" w:rsidP="00657B09">
            <w:pPr>
              <w:spacing w:before="40" w:after="40"/>
              <w:rPr>
                <w:b/>
                <w:w w:val="90"/>
                <w:sz w:val="18"/>
                <w:szCs w:val="18"/>
              </w:rPr>
            </w:pPr>
          </w:p>
        </w:tc>
        <w:tc>
          <w:tcPr>
            <w:tcW w:w="1845" w:type="dxa"/>
            <w:tcBorders>
              <w:top w:val="nil"/>
              <w:bottom w:val="single" w:sz="4" w:space="0" w:color="auto"/>
            </w:tcBorders>
          </w:tcPr>
          <w:p w14:paraId="37CCB345" w14:textId="77777777" w:rsidR="00E36B6F" w:rsidRPr="00475471" w:rsidRDefault="00E36B6F" w:rsidP="00657B09">
            <w:pPr>
              <w:pStyle w:val="DHHSbody"/>
            </w:pPr>
            <w:r w:rsidRPr="00475471">
              <w:t>8</w:t>
            </w:r>
          </w:p>
        </w:tc>
        <w:tc>
          <w:tcPr>
            <w:tcW w:w="5355" w:type="dxa"/>
            <w:gridSpan w:val="2"/>
            <w:tcBorders>
              <w:top w:val="nil"/>
              <w:bottom w:val="single" w:sz="4" w:space="0" w:color="auto"/>
            </w:tcBorders>
          </w:tcPr>
          <w:p w14:paraId="43062459" w14:textId="77777777" w:rsidR="00E36B6F" w:rsidRPr="00475471" w:rsidRDefault="00E36B6F" w:rsidP="00657B09">
            <w:pPr>
              <w:pStyle w:val="DHHSbody"/>
            </w:pPr>
            <w:r w:rsidRPr="00475471">
              <w:t>other (incl. phone/internet)</w:t>
            </w:r>
          </w:p>
        </w:tc>
      </w:tr>
      <w:tr w:rsidR="00E36B6F" w:rsidRPr="00475471" w14:paraId="1863CE36" w14:textId="77777777" w:rsidTr="0F502DAD">
        <w:trPr>
          <w:trHeight w:val="295"/>
        </w:trPr>
        <w:tc>
          <w:tcPr>
            <w:tcW w:w="9720" w:type="dxa"/>
            <w:gridSpan w:val="4"/>
            <w:tcBorders>
              <w:top w:val="single" w:sz="4" w:space="0" w:color="auto"/>
            </w:tcBorders>
          </w:tcPr>
          <w:p w14:paraId="5D4AC491" w14:textId="77777777" w:rsidR="00E36B6F" w:rsidRPr="00475471" w:rsidRDefault="00E36B6F" w:rsidP="00657B09">
            <w:pPr>
              <w:keepNext/>
              <w:keepLines/>
              <w:spacing w:before="120"/>
              <w:rPr>
                <w:rFonts w:ascii="Verdana" w:hAnsi="Verdana"/>
                <w:b/>
                <w:bCs/>
                <w:sz w:val="24"/>
              </w:rPr>
            </w:pPr>
            <w:r w:rsidRPr="00475471">
              <w:rPr>
                <w:rFonts w:ascii="Verdana" w:hAnsi="Verdana"/>
                <w:b/>
                <w:bCs/>
                <w:sz w:val="24"/>
              </w:rPr>
              <w:t>Data element attributes</w:t>
            </w:r>
          </w:p>
        </w:tc>
      </w:tr>
      <w:tr w:rsidR="00E36B6F" w:rsidRPr="00475471" w14:paraId="63737813" w14:textId="77777777" w:rsidTr="0F502DAD">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475471" w14:paraId="1299E035" w14:textId="77777777" w:rsidTr="00657B09">
              <w:trPr>
                <w:trHeight w:val="295"/>
              </w:trPr>
              <w:tc>
                <w:tcPr>
                  <w:tcW w:w="9720" w:type="dxa"/>
                  <w:gridSpan w:val="2"/>
                  <w:tcBorders>
                    <w:top w:val="nil"/>
                  </w:tcBorders>
                </w:tcPr>
                <w:p w14:paraId="47EAB7CC"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E36B6F" w:rsidRPr="00475471" w14:paraId="0739E8E1" w14:textId="77777777" w:rsidTr="00657B09">
              <w:trPr>
                <w:trHeight w:val="294"/>
              </w:trPr>
              <w:tc>
                <w:tcPr>
                  <w:tcW w:w="2520" w:type="dxa"/>
                </w:tcPr>
                <w:p w14:paraId="343B1597" w14:textId="77777777" w:rsidR="00E36B6F" w:rsidRPr="00475471" w:rsidRDefault="00E36B6F"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59B80E82" w14:textId="77777777" w:rsidR="00E36B6F" w:rsidRPr="00475471" w:rsidRDefault="00E36B6F" w:rsidP="00657B09">
                  <w:pPr>
                    <w:pStyle w:val="DHHSbody"/>
                  </w:pPr>
                  <w:r w:rsidRPr="00475471">
                    <w:t>Mandatory at service event end</w:t>
                  </w:r>
                </w:p>
                <w:p w14:paraId="0511641A" w14:textId="77777777" w:rsidR="00E36B6F" w:rsidRPr="00475471" w:rsidRDefault="00E36B6F" w:rsidP="00657B09">
                  <w:pPr>
                    <w:tabs>
                      <w:tab w:val="left" w:pos="567"/>
                    </w:tabs>
                    <w:rPr>
                      <w:sz w:val="18"/>
                    </w:rPr>
                  </w:pPr>
                </w:p>
              </w:tc>
            </w:tr>
          </w:tbl>
          <w:p w14:paraId="53A7B264" w14:textId="77777777" w:rsidR="00E36B6F" w:rsidRPr="00475471" w:rsidRDefault="00E36B6F" w:rsidP="00657B09">
            <w:pPr>
              <w:keepNext/>
              <w:keepLines/>
              <w:spacing w:before="120" w:after="60"/>
              <w:rPr>
                <w:bCs/>
                <w:i/>
                <w:color w:val="008080"/>
                <w:spacing w:val="-4"/>
                <w:w w:val="90"/>
              </w:rPr>
            </w:pPr>
          </w:p>
        </w:tc>
      </w:tr>
      <w:tr w:rsidR="00E36B6F" w:rsidRPr="00475471" w14:paraId="22844172" w14:textId="77777777" w:rsidTr="0F502DAD">
        <w:trPr>
          <w:trHeight w:val="295"/>
        </w:trPr>
        <w:tc>
          <w:tcPr>
            <w:tcW w:w="9720" w:type="dxa"/>
            <w:gridSpan w:val="4"/>
            <w:tcBorders>
              <w:bottom w:val="nil"/>
            </w:tcBorders>
          </w:tcPr>
          <w:p w14:paraId="5FD25142"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E36B6F" w:rsidRPr="00475471" w14:paraId="45943743" w14:textId="77777777" w:rsidTr="0F502DAD">
        <w:trPr>
          <w:trHeight w:val="295"/>
        </w:trPr>
        <w:tc>
          <w:tcPr>
            <w:tcW w:w="2520" w:type="dxa"/>
            <w:tcBorders>
              <w:top w:val="nil"/>
              <w:bottom w:val="single" w:sz="4" w:space="0" w:color="auto"/>
            </w:tcBorders>
          </w:tcPr>
          <w:p w14:paraId="46CF7E8B" w14:textId="77777777" w:rsidR="00E36B6F" w:rsidRPr="00475471" w:rsidRDefault="00E36B6F"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213662F4" w14:textId="77777777" w:rsidR="00E36B6F" w:rsidRPr="00475471" w:rsidRDefault="00E36B6F" w:rsidP="00657B09">
            <w:pPr>
              <w:pStyle w:val="DHHSbody"/>
            </w:pPr>
            <w:r w:rsidRPr="00475471">
              <w:t xml:space="preserve">The main physical setting in which alcohol and other drug service is </w:t>
            </w:r>
            <w:proofErr w:type="gramStart"/>
            <w:r w:rsidRPr="00475471">
              <w:t>actually delivered</w:t>
            </w:r>
            <w:proofErr w:type="gramEnd"/>
            <w:r w:rsidRPr="00475471">
              <w:t xml:space="preserve"> to the client irrespective of </w:t>
            </w:r>
            <w:proofErr w:type="gramStart"/>
            <w:r w:rsidRPr="00475471">
              <w:t>whether or not</w:t>
            </w:r>
            <w:proofErr w:type="gramEnd"/>
            <w:r w:rsidRPr="00475471">
              <w:t xml:space="preserve"> this is the same as the usual location of the service provider, as represented by a code.</w:t>
            </w:r>
          </w:p>
          <w:p w14:paraId="3E7EF6EB" w14:textId="77777777" w:rsidR="00E36B6F" w:rsidRPr="00475471" w:rsidRDefault="00E36B6F" w:rsidP="00657B09">
            <w:pPr>
              <w:pStyle w:val="DHHSbody"/>
            </w:pPr>
            <w:r w:rsidRPr="00475471">
              <w:t>Where the service is provided over a series of appointments, at different settings, the setting where most of the service was delivered should be reported.</w:t>
            </w:r>
          </w:p>
          <w:p w14:paraId="27D36BC4" w14:textId="77777777" w:rsidR="00E36B6F" w:rsidRPr="00475471" w:rsidRDefault="00E36B6F" w:rsidP="00657B09">
            <w:pPr>
              <w:pStyle w:val="DHHSbody"/>
            </w:pPr>
            <w:r w:rsidRPr="00475471">
              <w:t>Only one code to be selected at the end of the alcohol and other drug service event. Agencies should report the setting in which most of the service was received by the client.</w:t>
            </w:r>
          </w:p>
          <w:p w14:paraId="74DA023C" w14:textId="77777777" w:rsidR="00E36B6F" w:rsidRPr="00475471" w:rsidRDefault="00E36B6F" w:rsidP="00657B09">
            <w:pPr>
              <w:pStyle w:val="DHHSbody"/>
            </w:pPr>
            <w:r w:rsidRPr="00475471">
              <w:t>Use null when service event has not ended.</w:t>
            </w:r>
          </w:p>
          <w:tbl>
            <w:tblPr>
              <w:tblW w:w="0" w:type="auto"/>
              <w:tblLayout w:type="fixed"/>
              <w:tblLook w:val="01E0" w:firstRow="1" w:lastRow="1" w:firstColumn="1" w:lastColumn="1" w:noHBand="0" w:noVBand="0"/>
            </w:tblPr>
            <w:tblGrid>
              <w:gridCol w:w="994"/>
              <w:gridCol w:w="6146"/>
            </w:tblGrid>
            <w:tr w:rsidR="00E36B6F" w:rsidRPr="00475471" w14:paraId="168D00AF" w14:textId="77777777" w:rsidTr="0F502DAD">
              <w:tc>
                <w:tcPr>
                  <w:tcW w:w="994" w:type="dxa"/>
                </w:tcPr>
                <w:p w14:paraId="6A94B54D" w14:textId="77777777" w:rsidR="00E36B6F" w:rsidRPr="00475471" w:rsidRDefault="00E36B6F" w:rsidP="00657B09">
                  <w:pPr>
                    <w:pStyle w:val="DHHSbody"/>
                  </w:pPr>
                  <w:r w:rsidRPr="00475471">
                    <w:t>Code 1</w:t>
                  </w:r>
                </w:p>
              </w:tc>
              <w:tc>
                <w:tcPr>
                  <w:tcW w:w="6146" w:type="dxa"/>
                </w:tcPr>
                <w:p w14:paraId="65FC2E67" w14:textId="77777777" w:rsidR="00E36B6F" w:rsidRPr="00475471" w:rsidRDefault="00E36B6F" w:rsidP="00657B09">
                  <w:pPr>
                    <w:pStyle w:val="DHHSbody"/>
                  </w:pPr>
                  <w:r w:rsidRPr="00475471">
                    <w:t>This code refers to any non-residential centre that provides alcohol and other drug treatment services, including hospital outpatient services, non-government organisations and community health centres.</w:t>
                  </w:r>
                </w:p>
              </w:tc>
            </w:tr>
            <w:tr w:rsidR="00E36B6F" w:rsidRPr="00475471" w14:paraId="2869BBBE" w14:textId="77777777" w:rsidTr="0F502DAD">
              <w:tc>
                <w:tcPr>
                  <w:tcW w:w="994" w:type="dxa"/>
                </w:tcPr>
                <w:p w14:paraId="3A5FF631" w14:textId="77777777" w:rsidR="00E36B6F" w:rsidRPr="00475471" w:rsidRDefault="00E36B6F" w:rsidP="00657B09">
                  <w:pPr>
                    <w:pStyle w:val="DHHSbody"/>
                  </w:pPr>
                  <w:r w:rsidRPr="00475471">
                    <w:t>Code 2</w:t>
                  </w:r>
                </w:p>
              </w:tc>
              <w:tc>
                <w:tcPr>
                  <w:tcW w:w="6146" w:type="dxa"/>
                </w:tcPr>
                <w:p w14:paraId="0E748D9F" w14:textId="77777777" w:rsidR="00E36B6F" w:rsidRPr="00475471" w:rsidRDefault="00E36B6F" w:rsidP="00657B09">
                  <w:pPr>
                    <w:pStyle w:val="DHHSbody"/>
                  </w:pPr>
                  <w:r w:rsidRPr="00475471">
                    <w:t xml:space="preserve">This code refers to community-based settings in which clients reside either temporarily or long-term in a facility that is not their home or usual place of residence to receive alcohol and other drug treatment. This does not include ambulatory </w:t>
                  </w:r>
                  <w:proofErr w:type="gramStart"/>
                  <w:r w:rsidRPr="00475471">
                    <w:t>situations, but</w:t>
                  </w:r>
                  <w:proofErr w:type="gramEnd"/>
                  <w:r w:rsidRPr="00475471">
                    <w:t xml:space="preserve"> does include therapeutic community settings.</w:t>
                  </w:r>
                </w:p>
              </w:tc>
            </w:tr>
            <w:tr w:rsidR="00E36B6F" w:rsidRPr="00475471" w14:paraId="46D1D8B3" w14:textId="77777777" w:rsidTr="0F502DAD">
              <w:tc>
                <w:tcPr>
                  <w:tcW w:w="994" w:type="dxa"/>
                </w:tcPr>
                <w:p w14:paraId="7B543D97" w14:textId="77777777" w:rsidR="00E36B6F" w:rsidRPr="00475471" w:rsidRDefault="00E36B6F" w:rsidP="00657B09">
                  <w:pPr>
                    <w:pStyle w:val="DHHSbody"/>
                  </w:pPr>
                  <w:r w:rsidRPr="00475471">
                    <w:t>Code 3</w:t>
                  </w:r>
                </w:p>
              </w:tc>
              <w:tc>
                <w:tcPr>
                  <w:tcW w:w="6146" w:type="dxa"/>
                </w:tcPr>
                <w:p w14:paraId="69CBB454" w14:textId="5ACB9B78" w:rsidR="00E36B6F" w:rsidRPr="00475471" w:rsidRDefault="00E36B6F" w:rsidP="00657B09">
                  <w:pPr>
                    <w:pStyle w:val="DHHSbody"/>
                  </w:pPr>
                  <w:r w:rsidRPr="00475471">
                    <w:t>This code refers to the client's own home or usual place of residence. Excludes prison</w:t>
                  </w:r>
                  <w:r w:rsidR="00E34F0F">
                    <w:t>.</w:t>
                  </w:r>
                </w:p>
              </w:tc>
            </w:tr>
            <w:tr w:rsidR="00E36B6F" w:rsidRPr="00475471" w14:paraId="1F66F544" w14:textId="77777777" w:rsidTr="0F502DAD">
              <w:tc>
                <w:tcPr>
                  <w:tcW w:w="994" w:type="dxa"/>
                </w:tcPr>
                <w:p w14:paraId="7B73313A" w14:textId="77777777" w:rsidR="00E36B6F" w:rsidRPr="00475471" w:rsidRDefault="00E36B6F" w:rsidP="00657B09">
                  <w:pPr>
                    <w:pStyle w:val="DHHSbody"/>
                  </w:pPr>
                  <w:r w:rsidRPr="00475471">
                    <w:t>Code 4</w:t>
                  </w:r>
                </w:p>
              </w:tc>
              <w:tc>
                <w:tcPr>
                  <w:tcW w:w="6146" w:type="dxa"/>
                </w:tcPr>
                <w:p w14:paraId="0D3474FC" w14:textId="77777777" w:rsidR="00E36B6F" w:rsidRPr="00475471" w:rsidRDefault="00E36B6F" w:rsidP="00657B09">
                  <w:pPr>
                    <w:pStyle w:val="DHHSbody"/>
                  </w:pPr>
                  <w:r w:rsidRPr="00475471">
                    <w:t>This code refers to an off-site environment, excluding a client's home or usual place of residence, where service is provided. An off-site environment may be any public or private location that is not covered by Codes 1-3 and excluding court/prison.</w:t>
                  </w:r>
                </w:p>
                <w:p w14:paraId="3078A537" w14:textId="77777777" w:rsidR="00E36B6F" w:rsidRPr="00475471" w:rsidRDefault="00E36B6F" w:rsidP="00657B09">
                  <w:pPr>
                    <w:pStyle w:val="DHHSbody"/>
                  </w:pPr>
                  <w:r w:rsidRPr="00475471">
                    <w:t>Mobile/outreach alcohol and other drug treatment service providers would usually provide treatment within this setting.</w:t>
                  </w:r>
                </w:p>
              </w:tc>
            </w:tr>
            <w:tr w:rsidR="00E36B6F" w:rsidRPr="00475471" w14:paraId="325CB2C8" w14:textId="77777777" w:rsidTr="0F502DAD">
              <w:tc>
                <w:tcPr>
                  <w:tcW w:w="994" w:type="dxa"/>
                </w:tcPr>
                <w:p w14:paraId="4BDBF3B7" w14:textId="77777777" w:rsidR="00E36B6F" w:rsidRPr="00475471" w:rsidRDefault="00E36B6F" w:rsidP="00657B09">
                  <w:pPr>
                    <w:pStyle w:val="DHHSbody"/>
                  </w:pPr>
                  <w:r w:rsidRPr="00475471">
                    <w:t>Code 5</w:t>
                  </w:r>
                </w:p>
              </w:tc>
              <w:tc>
                <w:tcPr>
                  <w:tcW w:w="6146" w:type="dxa"/>
                </w:tcPr>
                <w:p w14:paraId="50218E4B" w14:textId="1627C777" w:rsidR="00E36B6F" w:rsidRPr="00475471" w:rsidRDefault="00E36B6F" w:rsidP="00657B09">
                  <w:pPr>
                    <w:pStyle w:val="DHHSbody"/>
                  </w:pPr>
                  <w:r w:rsidRPr="00475471">
                    <w:t>This code refers to providing the service in a Courtroom</w:t>
                  </w:r>
                  <w:r w:rsidR="003E50E1" w:rsidRPr="00475471">
                    <w:t>.</w:t>
                  </w:r>
                  <w:r w:rsidRPr="00475471">
                    <w:t xml:space="preserve"> </w:t>
                  </w:r>
                </w:p>
              </w:tc>
            </w:tr>
            <w:tr w:rsidR="00E36B6F" w:rsidRPr="00475471" w14:paraId="64FF9C70" w14:textId="77777777" w:rsidTr="0F502DAD">
              <w:tc>
                <w:tcPr>
                  <w:tcW w:w="994" w:type="dxa"/>
                </w:tcPr>
                <w:p w14:paraId="29436CD6" w14:textId="0EF55609" w:rsidR="00E36B6F" w:rsidRPr="00475471" w:rsidRDefault="00F55135" w:rsidP="00657B09">
                  <w:pPr>
                    <w:pStyle w:val="DHHSbody"/>
                  </w:pPr>
                  <w:r w:rsidRPr="00475471">
                    <w:t>Code 6</w:t>
                  </w:r>
                </w:p>
              </w:tc>
              <w:tc>
                <w:tcPr>
                  <w:tcW w:w="6146" w:type="dxa"/>
                </w:tcPr>
                <w:p w14:paraId="1AB320D7" w14:textId="4280A111" w:rsidR="00E36B6F" w:rsidRPr="00475471" w:rsidRDefault="00F55135" w:rsidP="00657B09">
                  <w:pPr>
                    <w:pStyle w:val="DHHSbody"/>
                  </w:pPr>
                  <w:r w:rsidRPr="00475471">
                    <w:t>This code refers to providing the service in a Prison setting</w:t>
                  </w:r>
                  <w:r w:rsidR="00320833" w:rsidRPr="00475471">
                    <w:t>.</w:t>
                  </w:r>
                </w:p>
              </w:tc>
            </w:tr>
            <w:tr w:rsidR="00555B4A" w:rsidRPr="00475471" w14:paraId="2F89D4F4" w14:textId="77777777" w:rsidTr="0F502DAD">
              <w:tc>
                <w:tcPr>
                  <w:tcW w:w="994" w:type="dxa"/>
                </w:tcPr>
                <w:p w14:paraId="12469163" w14:textId="0A9F91B6" w:rsidR="00555B4A" w:rsidRPr="00475471" w:rsidRDefault="00555B4A" w:rsidP="00657B09">
                  <w:pPr>
                    <w:pStyle w:val="DHHSbody"/>
                  </w:pPr>
                  <w:r w:rsidRPr="00475471">
                    <w:lastRenderedPageBreak/>
                    <w:t>Code 8</w:t>
                  </w:r>
                </w:p>
              </w:tc>
              <w:tc>
                <w:tcPr>
                  <w:tcW w:w="6146" w:type="dxa"/>
                </w:tcPr>
                <w:p w14:paraId="38444EA5" w14:textId="7D7BF422" w:rsidR="00555B4A" w:rsidRPr="00475471" w:rsidRDefault="00555B4A" w:rsidP="00657B09">
                  <w:pPr>
                    <w:pStyle w:val="DHHSbody"/>
                  </w:pPr>
                  <w:r w:rsidRPr="00475471">
                    <w:t>This code should be used for all other settings including phone, internet, telehealth.</w:t>
                  </w:r>
                </w:p>
              </w:tc>
            </w:tr>
          </w:tbl>
          <w:p w14:paraId="3D2167B4" w14:textId="77777777" w:rsidR="00E36B6F" w:rsidRPr="00475471" w:rsidRDefault="00E36B6F" w:rsidP="00657B09">
            <w:pPr>
              <w:shd w:val="clear" w:color="auto" w:fill="FFFFFF"/>
              <w:spacing w:before="48" w:after="192"/>
              <w:rPr>
                <w:sz w:val="18"/>
              </w:rPr>
            </w:pPr>
          </w:p>
        </w:tc>
      </w:tr>
      <w:tr w:rsidR="00E36B6F" w:rsidRPr="00475471" w14:paraId="6E9B805D" w14:textId="77777777" w:rsidTr="0F502DAD">
        <w:trPr>
          <w:trHeight w:val="294"/>
        </w:trPr>
        <w:tc>
          <w:tcPr>
            <w:tcW w:w="9720" w:type="dxa"/>
            <w:gridSpan w:val="4"/>
            <w:tcBorders>
              <w:top w:val="single" w:sz="4" w:space="0" w:color="auto"/>
            </w:tcBorders>
          </w:tcPr>
          <w:p w14:paraId="6218DB22"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E36B6F" w:rsidRPr="00475471" w14:paraId="1F437733" w14:textId="77777777" w:rsidTr="0F502DAD">
        <w:trPr>
          <w:trHeight w:val="295"/>
        </w:trPr>
        <w:tc>
          <w:tcPr>
            <w:tcW w:w="2520" w:type="dxa"/>
          </w:tcPr>
          <w:p w14:paraId="5E9867E5"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17D69CA0" w14:textId="49BC78F1" w:rsidR="00E36B6F" w:rsidRPr="00475471" w:rsidRDefault="00E80292" w:rsidP="00657B09">
            <w:pPr>
              <w:pStyle w:val="DHHSbody"/>
            </w:pPr>
            <w:r w:rsidRPr="00475471">
              <w:t>METEOR</w:t>
            </w:r>
          </w:p>
        </w:tc>
      </w:tr>
      <w:tr w:rsidR="00E36B6F" w:rsidRPr="00475471" w14:paraId="392C0BB4" w14:textId="77777777" w:rsidTr="0F502DAD">
        <w:trPr>
          <w:trHeight w:val="295"/>
        </w:trPr>
        <w:tc>
          <w:tcPr>
            <w:tcW w:w="2520" w:type="dxa"/>
          </w:tcPr>
          <w:p w14:paraId="7A40A788"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1D67FB9A" w14:textId="482CF2D0" w:rsidR="00E36B6F" w:rsidRPr="00475471" w:rsidRDefault="00E36B6F" w:rsidP="00657B09">
            <w:pPr>
              <w:pStyle w:val="DHHSbody"/>
            </w:pPr>
            <w:r w:rsidRPr="00475471">
              <w:t xml:space="preserve">Based on Episode of treatment for alcohol and other drugs–service delivery setting, code N </w:t>
            </w:r>
            <w:r w:rsidR="00821798" w:rsidRPr="00475471">
              <w:t>–</w:t>
            </w:r>
            <w:r w:rsidR="009032BF" w:rsidRPr="00475471">
              <w:t xml:space="preserve"> </w:t>
            </w:r>
            <w:r w:rsidR="00821798" w:rsidRPr="00475471">
              <w:t>704456</w:t>
            </w:r>
          </w:p>
        </w:tc>
      </w:tr>
      <w:tr w:rsidR="00E36B6F" w:rsidRPr="00475471" w14:paraId="203A654C" w14:textId="77777777" w:rsidTr="0F502DAD">
        <w:trPr>
          <w:trHeight w:val="295"/>
        </w:trPr>
        <w:tc>
          <w:tcPr>
            <w:tcW w:w="2520" w:type="dxa"/>
            <w:tcBorders>
              <w:bottom w:val="nil"/>
            </w:tcBorders>
          </w:tcPr>
          <w:p w14:paraId="69C9BA2D"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7AF83C9E" w14:textId="536F31FF" w:rsidR="00E36B6F" w:rsidRPr="00475471" w:rsidRDefault="00E80292" w:rsidP="00657B09">
            <w:pPr>
              <w:pStyle w:val="DHHSbody"/>
            </w:pPr>
            <w:r w:rsidRPr="00475471">
              <w:t>METEOR</w:t>
            </w:r>
          </w:p>
        </w:tc>
      </w:tr>
      <w:tr w:rsidR="00E36B6F" w:rsidRPr="00475471" w14:paraId="1A7704D0" w14:textId="77777777" w:rsidTr="0F502DAD">
        <w:trPr>
          <w:trHeight w:val="295"/>
        </w:trPr>
        <w:tc>
          <w:tcPr>
            <w:tcW w:w="2520" w:type="dxa"/>
            <w:tcBorders>
              <w:top w:val="nil"/>
              <w:bottom w:val="single" w:sz="4" w:space="0" w:color="auto"/>
            </w:tcBorders>
          </w:tcPr>
          <w:p w14:paraId="7B4CDDA9"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4EE0A06B" w14:textId="718FC08A" w:rsidR="00E36B6F" w:rsidRPr="00475471" w:rsidRDefault="00E36B6F" w:rsidP="00657B09">
            <w:pPr>
              <w:pStyle w:val="DHHSbody"/>
            </w:pPr>
            <w:r w:rsidRPr="00475471">
              <w:t xml:space="preserve">Based on </w:t>
            </w:r>
            <w:hyperlink r:id="rId60" w:history="1">
              <w:r w:rsidRPr="00475471">
                <w:t xml:space="preserve">Alcohol and other drugs service delivery setting code N </w:t>
              </w:r>
              <w:r w:rsidR="00651029" w:rsidRPr="00475471">
                <w:t xml:space="preserve">– </w:t>
              </w:r>
            </w:hyperlink>
            <w:r w:rsidR="0079633A" w:rsidRPr="00475471">
              <w:t>704443</w:t>
            </w:r>
          </w:p>
        </w:tc>
      </w:tr>
      <w:tr w:rsidR="00E36B6F" w:rsidRPr="00475471" w14:paraId="1DC3A0B7" w14:textId="77777777" w:rsidTr="0F502DAD">
        <w:trPr>
          <w:trHeight w:val="295"/>
        </w:trPr>
        <w:tc>
          <w:tcPr>
            <w:tcW w:w="9720" w:type="dxa"/>
            <w:gridSpan w:val="4"/>
            <w:tcBorders>
              <w:top w:val="single" w:sz="4" w:space="0" w:color="auto"/>
            </w:tcBorders>
          </w:tcPr>
          <w:p w14:paraId="63004E2B"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E36B6F" w:rsidRPr="00475471" w14:paraId="3C6A70F4" w14:textId="77777777" w:rsidTr="0F502DAD">
        <w:trPr>
          <w:trHeight w:val="294"/>
        </w:trPr>
        <w:tc>
          <w:tcPr>
            <w:tcW w:w="2520" w:type="dxa"/>
          </w:tcPr>
          <w:p w14:paraId="74F93ED4"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18EC4D9E" w14:textId="77777777" w:rsidR="00E36B6F" w:rsidRPr="00475471" w:rsidRDefault="00E36B6F" w:rsidP="00657B09">
            <w:pPr>
              <w:pStyle w:val="DHHSbody"/>
            </w:pPr>
            <w:r w:rsidRPr="00475471">
              <w:t>Service event</w:t>
            </w:r>
          </w:p>
        </w:tc>
      </w:tr>
      <w:tr w:rsidR="00E36B6F" w:rsidRPr="00475471" w14:paraId="25E87B6E" w14:textId="77777777" w:rsidTr="0F502DAD">
        <w:trPr>
          <w:trHeight w:val="295"/>
        </w:trPr>
        <w:tc>
          <w:tcPr>
            <w:tcW w:w="2520" w:type="dxa"/>
          </w:tcPr>
          <w:p w14:paraId="5A7C1037"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6486E412" w14:textId="77777777" w:rsidR="00E36B6F" w:rsidRPr="00475471" w:rsidRDefault="00E36B6F" w:rsidP="00657B09">
            <w:pPr>
              <w:pStyle w:val="DHHSbody"/>
            </w:pPr>
            <w:r w:rsidRPr="00475471">
              <w:t>Event-end date</w:t>
            </w:r>
          </w:p>
        </w:tc>
      </w:tr>
      <w:tr w:rsidR="00E36B6F" w:rsidRPr="00475471" w14:paraId="3F41B92C" w14:textId="77777777" w:rsidTr="0F502DAD">
        <w:trPr>
          <w:trHeight w:val="294"/>
        </w:trPr>
        <w:tc>
          <w:tcPr>
            <w:tcW w:w="2520" w:type="dxa"/>
          </w:tcPr>
          <w:p w14:paraId="62D3EC39"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771A288F" w14:textId="77777777" w:rsidR="00E36B6F" w:rsidRPr="00475471" w:rsidRDefault="00E36B6F" w:rsidP="00657B09">
            <w:pPr>
              <w:pStyle w:val="DHHSbody"/>
            </w:pPr>
            <w:r w:rsidRPr="00475471">
              <w:t xml:space="preserve">AOD0 value not in </w:t>
            </w:r>
            <w:proofErr w:type="spellStart"/>
            <w:r w:rsidRPr="00475471">
              <w:t>codeset</w:t>
            </w:r>
            <w:proofErr w:type="spellEnd"/>
            <w:r w:rsidRPr="00475471">
              <w:t xml:space="preserve"> for reporting period </w:t>
            </w:r>
          </w:p>
          <w:p w14:paraId="4192FEB2" w14:textId="77777777" w:rsidR="00E36B6F" w:rsidRPr="00475471" w:rsidRDefault="00E36B6F" w:rsidP="00657B09">
            <w:pPr>
              <w:pStyle w:val="DHHSbody"/>
            </w:pPr>
            <w:r w:rsidRPr="00475471">
              <w:t>AOD55 service delivery setting and service delivery not ended</w:t>
            </w:r>
          </w:p>
        </w:tc>
      </w:tr>
      <w:tr w:rsidR="00E36B6F" w:rsidRPr="00475471" w14:paraId="41A52DCE" w14:textId="77777777" w:rsidTr="0F502DAD">
        <w:trPr>
          <w:trHeight w:val="294"/>
        </w:trPr>
        <w:tc>
          <w:tcPr>
            <w:tcW w:w="2520" w:type="dxa"/>
            <w:tcBorders>
              <w:bottom w:val="single" w:sz="4" w:space="0" w:color="auto"/>
            </w:tcBorders>
          </w:tcPr>
          <w:p w14:paraId="5769A3E6" w14:textId="77777777" w:rsidR="00E36B6F" w:rsidRPr="00475471" w:rsidRDefault="00E36B6F" w:rsidP="00657B09">
            <w:pPr>
              <w:spacing w:before="40" w:after="40"/>
              <w:rPr>
                <w:b/>
                <w:w w:val="90"/>
                <w:sz w:val="18"/>
                <w:szCs w:val="18"/>
              </w:rPr>
            </w:pPr>
          </w:p>
        </w:tc>
        <w:tc>
          <w:tcPr>
            <w:tcW w:w="7200" w:type="dxa"/>
            <w:gridSpan w:val="3"/>
            <w:tcBorders>
              <w:bottom w:val="single" w:sz="4" w:space="0" w:color="auto"/>
            </w:tcBorders>
          </w:tcPr>
          <w:p w14:paraId="0AC1A35F" w14:textId="77777777" w:rsidR="00E36B6F" w:rsidRPr="00475471" w:rsidRDefault="00E36B6F" w:rsidP="00657B09">
            <w:pPr>
              <w:pStyle w:val="DHHSbody"/>
            </w:pPr>
            <w:r w:rsidRPr="00475471">
              <w:t>AOD56 no service delivery setting and service delivery ended</w:t>
            </w:r>
          </w:p>
        </w:tc>
      </w:tr>
      <w:tr w:rsidR="00E36B6F" w:rsidRPr="00475471" w14:paraId="4F8428FE" w14:textId="77777777" w:rsidTr="0F502DAD">
        <w:trPr>
          <w:trHeight w:val="294"/>
        </w:trPr>
        <w:tc>
          <w:tcPr>
            <w:tcW w:w="2520" w:type="dxa"/>
            <w:tcBorders>
              <w:top w:val="single" w:sz="4" w:space="0" w:color="auto"/>
              <w:bottom w:val="nil"/>
            </w:tcBorders>
          </w:tcPr>
          <w:p w14:paraId="78DB1DCF" w14:textId="77777777" w:rsidR="00E36B6F" w:rsidRPr="00475471" w:rsidRDefault="00E36B6F"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09139693" w14:textId="77777777" w:rsidR="00E36B6F" w:rsidRPr="00475471" w:rsidRDefault="00E36B6F" w:rsidP="00657B09">
            <w:pPr>
              <w:keepLines/>
              <w:spacing w:before="40" w:after="40"/>
              <w:rPr>
                <w:sz w:val="18"/>
              </w:rPr>
            </w:pPr>
          </w:p>
        </w:tc>
      </w:tr>
    </w:tbl>
    <w:p w14:paraId="2093F111" w14:textId="6693E394" w:rsidR="00A335BB" w:rsidRPr="00475471" w:rsidRDefault="00A335BB" w:rsidP="009F7899">
      <w:pPr>
        <w:pStyle w:val="DHHSbody"/>
      </w:pPr>
    </w:p>
    <w:p w14:paraId="3E9604D7" w14:textId="5E3BE015" w:rsidR="00E36B6F" w:rsidRPr="00475471" w:rsidRDefault="00E36B6F" w:rsidP="00E36B6F">
      <w:pPr>
        <w:pStyle w:val="Heading3"/>
      </w:pPr>
      <w:bookmarkStart w:id="944" w:name="_Toc69734969"/>
      <w:bookmarkStart w:id="945" w:name="_Toc229489729"/>
      <w:r w:rsidRPr="00475471">
        <w:t>5.4.17 Event—service stream—NN</w:t>
      </w:r>
      <w:bookmarkEnd w:id="944"/>
      <w:bookmarkEnd w:id="94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E36B6F" w:rsidRPr="00475471" w14:paraId="09AB7F6C" w14:textId="77777777" w:rsidTr="00657B09">
        <w:trPr>
          <w:trHeight w:val="295"/>
        </w:trPr>
        <w:tc>
          <w:tcPr>
            <w:tcW w:w="9720" w:type="dxa"/>
            <w:gridSpan w:val="4"/>
            <w:tcBorders>
              <w:top w:val="single" w:sz="4" w:space="0" w:color="auto"/>
              <w:bottom w:val="nil"/>
            </w:tcBorders>
          </w:tcPr>
          <w:p w14:paraId="1C447790"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E36B6F" w:rsidRPr="00475471" w14:paraId="34C8806C" w14:textId="77777777" w:rsidTr="00657B09">
        <w:trPr>
          <w:trHeight w:val="294"/>
        </w:trPr>
        <w:tc>
          <w:tcPr>
            <w:tcW w:w="2520" w:type="dxa"/>
            <w:tcBorders>
              <w:top w:val="nil"/>
              <w:bottom w:val="single" w:sz="4" w:space="0" w:color="auto"/>
            </w:tcBorders>
          </w:tcPr>
          <w:p w14:paraId="1343F6E1" w14:textId="77777777" w:rsidR="00E36B6F" w:rsidRPr="00475471" w:rsidRDefault="00E36B6F"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3162C266" w14:textId="77777777" w:rsidR="00E36B6F" w:rsidRPr="00475471" w:rsidRDefault="00E36B6F" w:rsidP="00657B09">
            <w:pPr>
              <w:pStyle w:val="DHHSbody"/>
            </w:pPr>
            <w:r w:rsidRPr="00475471">
              <w:t>The stream of service type that the service event belongs to</w:t>
            </w:r>
          </w:p>
        </w:tc>
      </w:tr>
      <w:tr w:rsidR="00E36B6F" w:rsidRPr="00475471" w14:paraId="3A829F39" w14:textId="77777777" w:rsidTr="00657B09">
        <w:trPr>
          <w:trHeight w:val="295"/>
        </w:trPr>
        <w:tc>
          <w:tcPr>
            <w:tcW w:w="9720" w:type="dxa"/>
            <w:gridSpan w:val="4"/>
            <w:tcBorders>
              <w:top w:val="single" w:sz="4" w:space="0" w:color="auto"/>
            </w:tcBorders>
          </w:tcPr>
          <w:p w14:paraId="0AF38003" w14:textId="77777777" w:rsidR="00E36B6F" w:rsidRPr="00475471" w:rsidRDefault="00E36B6F" w:rsidP="00657B09">
            <w:pPr>
              <w:keepNext/>
              <w:keepLines/>
              <w:spacing w:before="120"/>
              <w:rPr>
                <w:rFonts w:ascii="Verdana" w:hAnsi="Verdana"/>
                <w:b/>
                <w:bCs/>
                <w:sz w:val="24"/>
              </w:rPr>
            </w:pPr>
            <w:r w:rsidRPr="00475471">
              <w:rPr>
                <w:rFonts w:ascii="Verdana" w:hAnsi="Verdana"/>
                <w:b/>
                <w:bCs/>
                <w:sz w:val="24"/>
              </w:rPr>
              <w:t>Value domain attributes</w:t>
            </w:r>
          </w:p>
        </w:tc>
      </w:tr>
      <w:tr w:rsidR="00E36B6F" w:rsidRPr="00475471" w14:paraId="1F9CD870" w14:textId="77777777" w:rsidTr="00657B09">
        <w:trPr>
          <w:cantSplit/>
          <w:trHeight w:val="295"/>
        </w:trPr>
        <w:tc>
          <w:tcPr>
            <w:tcW w:w="9720" w:type="dxa"/>
            <w:gridSpan w:val="4"/>
          </w:tcPr>
          <w:p w14:paraId="40232706"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E36B6F" w:rsidRPr="00475471" w14:paraId="3D8E63D6" w14:textId="77777777" w:rsidTr="00657B09">
        <w:trPr>
          <w:trHeight w:val="295"/>
        </w:trPr>
        <w:tc>
          <w:tcPr>
            <w:tcW w:w="2520" w:type="dxa"/>
          </w:tcPr>
          <w:p w14:paraId="5F28108F"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1F102FEB" w14:textId="77777777" w:rsidR="00E36B6F" w:rsidRPr="00475471" w:rsidRDefault="00E36B6F" w:rsidP="00657B09">
            <w:pPr>
              <w:pStyle w:val="DHHSbody"/>
            </w:pPr>
            <w:r w:rsidRPr="00475471">
              <w:t>Code</w:t>
            </w:r>
          </w:p>
        </w:tc>
        <w:tc>
          <w:tcPr>
            <w:tcW w:w="2880" w:type="dxa"/>
          </w:tcPr>
          <w:p w14:paraId="4B0B0869"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014E8D46" w14:textId="77777777" w:rsidR="00E36B6F" w:rsidRPr="00475471" w:rsidRDefault="00E36B6F" w:rsidP="00657B09">
            <w:pPr>
              <w:pStyle w:val="DHHSbody"/>
            </w:pPr>
            <w:r w:rsidRPr="00475471">
              <w:t>Number</w:t>
            </w:r>
          </w:p>
        </w:tc>
      </w:tr>
      <w:tr w:rsidR="00E36B6F" w:rsidRPr="00475471" w14:paraId="63EB2476" w14:textId="77777777" w:rsidTr="00657B09">
        <w:trPr>
          <w:trHeight w:val="295"/>
        </w:trPr>
        <w:tc>
          <w:tcPr>
            <w:tcW w:w="2520" w:type="dxa"/>
          </w:tcPr>
          <w:p w14:paraId="1A98E56F"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76A68659" w14:textId="77777777" w:rsidR="00E36B6F" w:rsidRPr="00475471" w:rsidRDefault="00E36B6F" w:rsidP="00657B09">
            <w:pPr>
              <w:pStyle w:val="DHHSbody"/>
            </w:pPr>
            <w:r w:rsidRPr="00475471">
              <w:t>NN</w:t>
            </w:r>
          </w:p>
        </w:tc>
        <w:tc>
          <w:tcPr>
            <w:tcW w:w="2880" w:type="dxa"/>
          </w:tcPr>
          <w:p w14:paraId="6D7CF8EB"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6E66417C" w14:textId="77777777" w:rsidR="00E36B6F" w:rsidRPr="00475471" w:rsidRDefault="00E36B6F" w:rsidP="00657B09">
            <w:pPr>
              <w:pStyle w:val="DHHSbody"/>
            </w:pPr>
            <w:r w:rsidRPr="00475471">
              <w:t>2</w:t>
            </w:r>
          </w:p>
        </w:tc>
      </w:tr>
      <w:tr w:rsidR="00E36B6F" w:rsidRPr="00475471" w14:paraId="7C419941" w14:textId="77777777" w:rsidTr="00657B09">
        <w:trPr>
          <w:trHeight w:val="294"/>
        </w:trPr>
        <w:tc>
          <w:tcPr>
            <w:tcW w:w="2520" w:type="dxa"/>
          </w:tcPr>
          <w:p w14:paraId="4EE2AACB"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Borders>
              <w:bottom w:val="nil"/>
            </w:tcBorders>
          </w:tcPr>
          <w:p w14:paraId="68BF051C"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0333FB70"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E36B6F" w:rsidRPr="00475471" w14:paraId="7659BD2C" w14:textId="77777777" w:rsidTr="00657B09">
        <w:trPr>
          <w:trHeight w:val="294"/>
        </w:trPr>
        <w:tc>
          <w:tcPr>
            <w:tcW w:w="2520" w:type="dxa"/>
          </w:tcPr>
          <w:p w14:paraId="7BA13AD6" w14:textId="77777777" w:rsidR="00E36B6F" w:rsidRPr="00475471" w:rsidRDefault="00E36B6F" w:rsidP="00657B09">
            <w:pPr>
              <w:spacing w:before="40" w:after="40"/>
              <w:rPr>
                <w:b/>
                <w:w w:val="90"/>
                <w:sz w:val="18"/>
                <w:szCs w:val="18"/>
              </w:rPr>
            </w:pPr>
            <w:bookmarkStart w:id="946" w:name="_Hlk534797484"/>
          </w:p>
        </w:tc>
        <w:tc>
          <w:tcPr>
            <w:tcW w:w="1800" w:type="dxa"/>
          </w:tcPr>
          <w:p w14:paraId="735B2DFB" w14:textId="77777777" w:rsidR="00E36B6F" w:rsidRPr="00475471" w:rsidRDefault="00E36B6F" w:rsidP="00657B09">
            <w:pPr>
              <w:pStyle w:val="DHHSbody"/>
            </w:pPr>
            <w:r w:rsidRPr="00475471">
              <w:t>10</w:t>
            </w:r>
          </w:p>
        </w:tc>
        <w:tc>
          <w:tcPr>
            <w:tcW w:w="5400" w:type="dxa"/>
            <w:gridSpan w:val="2"/>
          </w:tcPr>
          <w:p w14:paraId="0BFFFB56" w14:textId="77777777" w:rsidR="00E36B6F" w:rsidRPr="00475471" w:rsidRDefault="00E36B6F" w:rsidP="00657B09">
            <w:pPr>
              <w:pStyle w:val="DHHSbody"/>
            </w:pPr>
            <w:r w:rsidRPr="00475471">
              <w:t>Residential withdrawal</w:t>
            </w:r>
          </w:p>
        </w:tc>
      </w:tr>
      <w:bookmarkEnd w:id="946"/>
      <w:tr w:rsidR="00E36B6F" w:rsidRPr="00475471" w14:paraId="3D8EB9B9" w14:textId="77777777" w:rsidTr="00657B09">
        <w:trPr>
          <w:trHeight w:val="294"/>
        </w:trPr>
        <w:tc>
          <w:tcPr>
            <w:tcW w:w="2520" w:type="dxa"/>
          </w:tcPr>
          <w:p w14:paraId="6BBB4442" w14:textId="77777777" w:rsidR="00E36B6F" w:rsidRPr="00475471" w:rsidRDefault="00E36B6F" w:rsidP="00657B09">
            <w:pPr>
              <w:spacing w:before="40" w:after="40"/>
              <w:rPr>
                <w:b/>
                <w:w w:val="90"/>
                <w:sz w:val="18"/>
                <w:szCs w:val="18"/>
              </w:rPr>
            </w:pPr>
          </w:p>
        </w:tc>
        <w:tc>
          <w:tcPr>
            <w:tcW w:w="1800" w:type="dxa"/>
          </w:tcPr>
          <w:p w14:paraId="0A367AD0" w14:textId="77777777" w:rsidR="00E36B6F" w:rsidRPr="00475471" w:rsidRDefault="00E36B6F" w:rsidP="00657B09">
            <w:pPr>
              <w:pStyle w:val="DHHSbody"/>
            </w:pPr>
            <w:r w:rsidRPr="00475471">
              <w:t>11</w:t>
            </w:r>
          </w:p>
        </w:tc>
        <w:tc>
          <w:tcPr>
            <w:tcW w:w="5400" w:type="dxa"/>
            <w:gridSpan w:val="2"/>
          </w:tcPr>
          <w:p w14:paraId="67122127" w14:textId="77777777" w:rsidR="00E36B6F" w:rsidRPr="00475471" w:rsidRDefault="00E36B6F" w:rsidP="00657B09">
            <w:pPr>
              <w:pStyle w:val="DHHSbody"/>
            </w:pPr>
            <w:r w:rsidRPr="00475471">
              <w:t>Non-residential withdrawal</w:t>
            </w:r>
          </w:p>
        </w:tc>
      </w:tr>
      <w:tr w:rsidR="00E36B6F" w:rsidRPr="00475471" w14:paraId="0F534B1A" w14:textId="77777777" w:rsidTr="00657B09">
        <w:trPr>
          <w:trHeight w:val="294"/>
        </w:trPr>
        <w:tc>
          <w:tcPr>
            <w:tcW w:w="2520" w:type="dxa"/>
          </w:tcPr>
          <w:p w14:paraId="2777BEE8" w14:textId="77777777" w:rsidR="00E36B6F" w:rsidRPr="00475471" w:rsidRDefault="00E36B6F" w:rsidP="00657B09">
            <w:pPr>
              <w:spacing w:before="40" w:after="40"/>
              <w:rPr>
                <w:b/>
                <w:w w:val="90"/>
                <w:sz w:val="18"/>
                <w:szCs w:val="18"/>
              </w:rPr>
            </w:pPr>
          </w:p>
        </w:tc>
        <w:tc>
          <w:tcPr>
            <w:tcW w:w="1800" w:type="dxa"/>
          </w:tcPr>
          <w:p w14:paraId="37E395CF" w14:textId="77777777" w:rsidR="00E36B6F" w:rsidRPr="00475471" w:rsidRDefault="00E36B6F" w:rsidP="00657B09">
            <w:pPr>
              <w:pStyle w:val="DHHSbody"/>
            </w:pPr>
            <w:r w:rsidRPr="00475471">
              <w:t>20</w:t>
            </w:r>
          </w:p>
        </w:tc>
        <w:tc>
          <w:tcPr>
            <w:tcW w:w="5400" w:type="dxa"/>
            <w:gridSpan w:val="2"/>
          </w:tcPr>
          <w:p w14:paraId="30F703A3" w14:textId="77777777" w:rsidR="00E36B6F" w:rsidRPr="00475471" w:rsidRDefault="00E36B6F" w:rsidP="00657B09">
            <w:pPr>
              <w:pStyle w:val="DHHSbody"/>
            </w:pPr>
            <w:r w:rsidRPr="00475471">
              <w:t>Counselling</w:t>
            </w:r>
          </w:p>
        </w:tc>
      </w:tr>
      <w:tr w:rsidR="00E36B6F" w:rsidRPr="00475471" w14:paraId="3A06E1C6" w14:textId="77777777" w:rsidTr="00657B09">
        <w:trPr>
          <w:trHeight w:val="294"/>
        </w:trPr>
        <w:tc>
          <w:tcPr>
            <w:tcW w:w="2520" w:type="dxa"/>
          </w:tcPr>
          <w:p w14:paraId="0974D17B" w14:textId="77777777" w:rsidR="00E36B6F" w:rsidRPr="00475471" w:rsidRDefault="00E36B6F" w:rsidP="00657B09">
            <w:pPr>
              <w:spacing w:before="40" w:after="40"/>
              <w:rPr>
                <w:b/>
                <w:w w:val="90"/>
                <w:sz w:val="18"/>
                <w:szCs w:val="18"/>
              </w:rPr>
            </w:pPr>
          </w:p>
        </w:tc>
        <w:tc>
          <w:tcPr>
            <w:tcW w:w="1800" w:type="dxa"/>
          </w:tcPr>
          <w:p w14:paraId="61951587" w14:textId="77777777" w:rsidR="00E36B6F" w:rsidRPr="00475471" w:rsidRDefault="00E36B6F" w:rsidP="00657B09">
            <w:pPr>
              <w:pStyle w:val="DHHSbody"/>
            </w:pPr>
            <w:r w:rsidRPr="00475471">
              <w:t>21</w:t>
            </w:r>
          </w:p>
        </w:tc>
        <w:tc>
          <w:tcPr>
            <w:tcW w:w="5400" w:type="dxa"/>
            <w:gridSpan w:val="2"/>
          </w:tcPr>
          <w:p w14:paraId="2F67BE93" w14:textId="77777777" w:rsidR="00E36B6F" w:rsidRPr="00475471" w:rsidRDefault="00E36B6F" w:rsidP="00657B09">
            <w:pPr>
              <w:pStyle w:val="DHHSbody"/>
            </w:pPr>
            <w:r w:rsidRPr="00475471">
              <w:t>Brief intervention (incl. Single sessions with family)</w:t>
            </w:r>
          </w:p>
        </w:tc>
      </w:tr>
      <w:tr w:rsidR="00E36B6F" w:rsidRPr="00475471" w14:paraId="39E3A061" w14:textId="77777777" w:rsidTr="00657B09">
        <w:trPr>
          <w:trHeight w:val="294"/>
        </w:trPr>
        <w:tc>
          <w:tcPr>
            <w:tcW w:w="2520" w:type="dxa"/>
          </w:tcPr>
          <w:p w14:paraId="351030A3" w14:textId="77777777" w:rsidR="00E36B6F" w:rsidRPr="00475471" w:rsidRDefault="00E36B6F" w:rsidP="00657B09">
            <w:pPr>
              <w:spacing w:before="40" w:after="40"/>
              <w:rPr>
                <w:b/>
                <w:w w:val="90"/>
                <w:sz w:val="18"/>
                <w:szCs w:val="18"/>
              </w:rPr>
            </w:pPr>
          </w:p>
        </w:tc>
        <w:tc>
          <w:tcPr>
            <w:tcW w:w="1800" w:type="dxa"/>
          </w:tcPr>
          <w:p w14:paraId="4926B089" w14:textId="77777777" w:rsidR="00E36B6F" w:rsidRPr="00475471" w:rsidRDefault="00E36B6F" w:rsidP="00657B09">
            <w:pPr>
              <w:pStyle w:val="DHHSbody"/>
            </w:pPr>
            <w:r w:rsidRPr="00475471">
              <w:t>22</w:t>
            </w:r>
          </w:p>
        </w:tc>
        <w:tc>
          <w:tcPr>
            <w:tcW w:w="5400" w:type="dxa"/>
            <w:gridSpan w:val="2"/>
          </w:tcPr>
          <w:p w14:paraId="6C4F5102" w14:textId="77777777" w:rsidR="00E36B6F" w:rsidRPr="00475471" w:rsidRDefault="00E36B6F" w:rsidP="00657B09">
            <w:pPr>
              <w:pStyle w:val="DHHSbody"/>
            </w:pPr>
            <w:r w:rsidRPr="00475471">
              <w:t xml:space="preserve">Ante &amp; </w:t>
            </w:r>
            <w:proofErr w:type="spellStart"/>
            <w:r w:rsidRPr="00475471">
              <w:t>post natal</w:t>
            </w:r>
            <w:proofErr w:type="spellEnd"/>
            <w:r w:rsidRPr="00475471">
              <w:t xml:space="preserve"> support</w:t>
            </w:r>
          </w:p>
        </w:tc>
      </w:tr>
      <w:tr w:rsidR="00E36B6F" w:rsidRPr="00475471" w14:paraId="3A2D5B53" w14:textId="77777777" w:rsidTr="00657B09">
        <w:trPr>
          <w:trHeight w:val="294"/>
        </w:trPr>
        <w:tc>
          <w:tcPr>
            <w:tcW w:w="2520" w:type="dxa"/>
          </w:tcPr>
          <w:p w14:paraId="6C8C7D61" w14:textId="77777777" w:rsidR="00E36B6F" w:rsidRPr="00475471" w:rsidRDefault="00E36B6F" w:rsidP="00657B09">
            <w:pPr>
              <w:spacing w:before="40" w:after="40"/>
              <w:rPr>
                <w:b/>
                <w:w w:val="90"/>
                <w:sz w:val="18"/>
                <w:szCs w:val="18"/>
              </w:rPr>
            </w:pPr>
          </w:p>
        </w:tc>
        <w:tc>
          <w:tcPr>
            <w:tcW w:w="1800" w:type="dxa"/>
          </w:tcPr>
          <w:p w14:paraId="64B2F1C4" w14:textId="77777777" w:rsidR="00E36B6F" w:rsidRPr="00475471" w:rsidRDefault="00E36B6F" w:rsidP="00657B09">
            <w:pPr>
              <w:pStyle w:val="DHHSbody"/>
            </w:pPr>
            <w:r w:rsidRPr="00475471">
              <w:t>30</w:t>
            </w:r>
          </w:p>
        </w:tc>
        <w:tc>
          <w:tcPr>
            <w:tcW w:w="5400" w:type="dxa"/>
            <w:gridSpan w:val="2"/>
          </w:tcPr>
          <w:p w14:paraId="3FF1CC09" w14:textId="77777777" w:rsidR="00E36B6F" w:rsidRPr="00475471" w:rsidRDefault="00E36B6F" w:rsidP="00657B09">
            <w:pPr>
              <w:pStyle w:val="DHHSbody"/>
            </w:pPr>
            <w:r w:rsidRPr="00475471">
              <w:t>Residential rehabilitation</w:t>
            </w:r>
          </w:p>
        </w:tc>
      </w:tr>
      <w:tr w:rsidR="00E36B6F" w:rsidRPr="00475471" w14:paraId="240F49B5" w14:textId="77777777" w:rsidTr="00657B09">
        <w:trPr>
          <w:trHeight w:val="294"/>
        </w:trPr>
        <w:tc>
          <w:tcPr>
            <w:tcW w:w="2520" w:type="dxa"/>
          </w:tcPr>
          <w:p w14:paraId="791541C3" w14:textId="77777777" w:rsidR="00E36B6F" w:rsidRPr="00475471" w:rsidRDefault="00E36B6F" w:rsidP="00657B09">
            <w:pPr>
              <w:spacing w:before="40" w:after="40"/>
              <w:rPr>
                <w:b/>
                <w:w w:val="90"/>
                <w:sz w:val="18"/>
                <w:szCs w:val="18"/>
              </w:rPr>
            </w:pPr>
          </w:p>
        </w:tc>
        <w:tc>
          <w:tcPr>
            <w:tcW w:w="1800" w:type="dxa"/>
          </w:tcPr>
          <w:p w14:paraId="3F88C209" w14:textId="77777777" w:rsidR="00E36B6F" w:rsidRPr="00475471" w:rsidRDefault="00E36B6F" w:rsidP="00657B09">
            <w:pPr>
              <w:pStyle w:val="DHHSbody"/>
            </w:pPr>
            <w:r w:rsidRPr="00475471">
              <w:t>31</w:t>
            </w:r>
          </w:p>
        </w:tc>
        <w:tc>
          <w:tcPr>
            <w:tcW w:w="5400" w:type="dxa"/>
            <w:gridSpan w:val="2"/>
          </w:tcPr>
          <w:p w14:paraId="7C88B832" w14:textId="77777777" w:rsidR="00E36B6F" w:rsidRPr="00475471" w:rsidRDefault="00E36B6F" w:rsidP="00657B09">
            <w:pPr>
              <w:pStyle w:val="DHHSbody"/>
            </w:pPr>
            <w:r w:rsidRPr="00475471">
              <w:t>Therapeutic day rehabilitation</w:t>
            </w:r>
          </w:p>
        </w:tc>
      </w:tr>
      <w:tr w:rsidR="00E36B6F" w:rsidRPr="00475471" w14:paraId="2DC9D64E" w14:textId="77777777" w:rsidTr="00657B09">
        <w:trPr>
          <w:trHeight w:val="294"/>
        </w:trPr>
        <w:tc>
          <w:tcPr>
            <w:tcW w:w="2520" w:type="dxa"/>
          </w:tcPr>
          <w:p w14:paraId="798B5BD3" w14:textId="77777777" w:rsidR="00E36B6F" w:rsidRPr="00475471" w:rsidRDefault="00E36B6F" w:rsidP="00657B09">
            <w:pPr>
              <w:spacing w:before="40" w:after="40"/>
              <w:rPr>
                <w:b/>
                <w:w w:val="90"/>
                <w:sz w:val="18"/>
                <w:szCs w:val="18"/>
              </w:rPr>
            </w:pPr>
          </w:p>
        </w:tc>
        <w:tc>
          <w:tcPr>
            <w:tcW w:w="1800" w:type="dxa"/>
          </w:tcPr>
          <w:p w14:paraId="724E9AE5" w14:textId="77777777" w:rsidR="00E36B6F" w:rsidRPr="00475471" w:rsidRDefault="00E36B6F" w:rsidP="00657B09">
            <w:pPr>
              <w:pStyle w:val="DHHSbody"/>
            </w:pPr>
            <w:r w:rsidRPr="00475471">
              <w:t>33</w:t>
            </w:r>
          </w:p>
        </w:tc>
        <w:tc>
          <w:tcPr>
            <w:tcW w:w="5400" w:type="dxa"/>
            <w:gridSpan w:val="2"/>
          </w:tcPr>
          <w:p w14:paraId="4C993D19" w14:textId="77777777" w:rsidR="00E36B6F" w:rsidRPr="00475471" w:rsidRDefault="00E36B6F" w:rsidP="00657B09">
            <w:pPr>
              <w:pStyle w:val="DHHSbody"/>
            </w:pPr>
            <w:r w:rsidRPr="00475471">
              <w:t xml:space="preserve">Residential pre-admission engagement </w:t>
            </w:r>
          </w:p>
        </w:tc>
      </w:tr>
      <w:tr w:rsidR="00E36B6F" w:rsidRPr="00475471" w14:paraId="0D7668BD" w14:textId="77777777" w:rsidTr="00657B09">
        <w:trPr>
          <w:trHeight w:val="294"/>
        </w:trPr>
        <w:tc>
          <w:tcPr>
            <w:tcW w:w="2520" w:type="dxa"/>
          </w:tcPr>
          <w:p w14:paraId="332F293B" w14:textId="77777777" w:rsidR="00E36B6F" w:rsidRPr="00475471" w:rsidRDefault="00E36B6F" w:rsidP="00657B09">
            <w:pPr>
              <w:spacing w:before="40" w:after="40"/>
              <w:rPr>
                <w:b/>
                <w:w w:val="90"/>
                <w:sz w:val="18"/>
                <w:szCs w:val="18"/>
              </w:rPr>
            </w:pPr>
          </w:p>
        </w:tc>
        <w:tc>
          <w:tcPr>
            <w:tcW w:w="1800" w:type="dxa"/>
          </w:tcPr>
          <w:p w14:paraId="334D8D6F" w14:textId="77777777" w:rsidR="00E36B6F" w:rsidRPr="00475471" w:rsidRDefault="00E36B6F" w:rsidP="00657B09">
            <w:pPr>
              <w:pStyle w:val="DHHSbody"/>
            </w:pPr>
            <w:r w:rsidRPr="00475471">
              <w:t>50</w:t>
            </w:r>
          </w:p>
        </w:tc>
        <w:tc>
          <w:tcPr>
            <w:tcW w:w="5400" w:type="dxa"/>
            <w:gridSpan w:val="2"/>
          </w:tcPr>
          <w:p w14:paraId="41379C5D" w14:textId="77777777" w:rsidR="00E36B6F" w:rsidRPr="00475471" w:rsidRDefault="00E36B6F" w:rsidP="00657B09">
            <w:pPr>
              <w:pStyle w:val="DHHSbody"/>
            </w:pPr>
            <w:r w:rsidRPr="00475471">
              <w:t>Care &amp; recovery coordination</w:t>
            </w:r>
          </w:p>
        </w:tc>
      </w:tr>
      <w:tr w:rsidR="00E36B6F" w:rsidRPr="00475471" w14:paraId="574D02DB" w14:textId="77777777" w:rsidTr="00657B09">
        <w:trPr>
          <w:trHeight w:val="294"/>
        </w:trPr>
        <w:tc>
          <w:tcPr>
            <w:tcW w:w="2520" w:type="dxa"/>
          </w:tcPr>
          <w:p w14:paraId="129CE30B" w14:textId="77777777" w:rsidR="00E36B6F" w:rsidRPr="00475471" w:rsidRDefault="00E36B6F" w:rsidP="00657B09">
            <w:pPr>
              <w:spacing w:before="40" w:after="40"/>
              <w:rPr>
                <w:b/>
                <w:w w:val="90"/>
                <w:sz w:val="18"/>
                <w:szCs w:val="18"/>
              </w:rPr>
            </w:pPr>
          </w:p>
        </w:tc>
        <w:tc>
          <w:tcPr>
            <w:tcW w:w="1800" w:type="dxa"/>
          </w:tcPr>
          <w:p w14:paraId="27BEE24E" w14:textId="77777777" w:rsidR="00E36B6F" w:rsidRPr="00475471" w:rsidRDefault="00E36B6F" w:rsidP="00657B09">
            <w:pPr>
              <w:pStyle w:val="DHHSbody"/>
            </w:pPr>
            <w:r w:rsidRPr="00475471">
              <w:t>51</w:t>
            </w:r>
          </w:p>
        </w:tc>
        <w:tc>
          <w:tcPr>
            <w:tcW w:w="5400" w:type="dxa"/>
            <w:gridSpan w:val="2"/>
          </w:tcPr>
          <w:p w14:paraId="60FCA4D9" w14:textId="77777777" w:rsidR="00E36B6F" w:rsidRPr="00475471" w:rsidRDefault="00E36B6F" w:rsidP="00657B09">
            <w:pPr>
              <w:pStyle w:val="DHHSbody"/>
            </w:pPr>
            <w:r w:rsidRPr="00475471">
              <w:t>Outreach</w:t>
            </w:r>
          </w:p>
        </w:tc>
      </w:tr>
      <w:tr w:rsidR="00E36B6F" w:rsidRPr="00475471" w14:paraId="3EFF58D3" w14:textId="77777777" w:rsidTr="00657B09">
        <w:trPr>
          <w:trHeight w:val="294"/>
        </w:trPr>
        <w:tc>
          <w:tcPr>
            <w:tcW w:w="2520" w:type="dxa"/>
          </w:tcPr>
          <w:p w14:paraId="40736639" w14:textId="77777777" w:rsidR="00E36B6F" w:rsidRPr="00475471" w:rsidRDefault="00E36B6F" w:rsidP="00657B09">
            <w:pPr>
              <w:spacing w:before="40" w:after="40"/>
              <w:rPr>
                <w:b/>
                <w:w w:val="90"/>
                <w:sz w:val="18"/>
                <w:szCs w:val="18"/>
              </w:rPr>
            </w:pPr>
            <w:bookmarkStart w:id="947" w:name="_Hlk534961919"/>
          </w:p>
        </w:tc>
        <w:tc>
          <w:tcPr>
            <w:tcW w:w="1800" w:type="dxa"/>
            <w:tcBorders>
              <w:top w:val="nil"/>
            </w:tcBorders>
          </w:tcPr>
          <w:p w14:paraId="26256A4E" w14:textId="77777777" w:rsidR="00E36B6F" w:rsidRPr="00475471" w:rsidRDefault="00E36B6F" w:rsidP="00657B09">
            <w:pPr>
              <w:pStyle w:val="DHHSbody"/>
            </w:pPr>
            <w:r w:rsidRPr="00475471">
              <w:t>52</w:t>
            </w:r>
          </w:p>
        </w:tc>
        <w:tc>
          <w:tcPr>
            <w:tcW w:w="5400" w:type="dxa"/>
            <w:gridSpan w:val="2"/>
            <w:tcBorders>
              <w:top w:val="nil"/>
            </w:tcBorders>
          </w:tcPr>
          <w:p w14:paraId="046C04C3" w14:textId="77777777" w:rsidR="00E36B6F" w:rsidRPr="00475471" w:rsidRDefault="00E36B6F" w:rsidP="00657B09">
            <w:pPr>
              <w:pStyle w:val="DHHSbody"/>
            </w:pPr>
            <w:r w:rsidRPr="00475471">
              <w:t xml:space="preserve">Bridging support </w:t>
            </w:r>
          </w:p>
        </w:tc>
      </w:tr>
      <w:bookmarkEnd w:id="947"/>
      <w:tr w:rsidR="00E36B6F" w:rsidRPr="00475471" w14:paraId="025E66EE" w14:textId="77777777" w:rsidTr="00657B09">
        <w:trPr>
          <w:trHeight w:val="294"/>
        </w:trPr>
        <w:tc>
          <w:tcPr>
            <w:tcW w:w="2520" w:type="dxa"/>
          </w:tcPr>
          <w:p w14:paraId="64FF6207" w14:textId="77777777" w:rsidR="00E36B6F" w:rsidRPr="00475471" w:rsidRDefault="00E36B6F" w:rsidP="00657B09">
            <w:pPr>
              <w:spacing w:before="40" w:after="40"/>
              <w:rPr>
                <w:b/>
                <w:w w:val="90"/>
                <w:sz w:val="18"/>
                <w:szCs w:val="18"/>
              </w:rPr>
            </w:pPr>
          </w:p>
        </w:tc>
        <w:tc>
          <w:tcPr>
            <w:tcW w:w="1800" w:type="dxa"/>
          </w:tcPr>
          <w:p w14:paraId="34609C68" w14:textId="77777777" w:rsidR="00E36B6F" w:rsidRPr="00475471" w:rsidRDefault="00E36B6F" w:rsidP="00657B09">
            <w:pPr>
              <w:pStyle w:val="DHHSbody"/>
            </w:pPr>
            <w:r w:rsidRPr="00475471">
              <w:t>60</w:t>
            </w:r>
          </w:p>
        </w:tc>
        <w:tc>
          <w:tcPr>
            <w:tcW w:w="5400" w:type="dxa"/>
            <w:gridSpan w:val="2"/>
          </w:tcPr>
          <w:p w14:paraId="795D10E7" w14:textId="77777777" w:rsidR="00E36B6F" w:rsidRPr="00475471" w:rsidRDefault="00E36B6F" w:rsidP="00657B09">
            <w:pPr>
              <w:pStyle w:val="DHHSbody"/>
            </w:pPr>
            <w:r w:rsidRPr="00475471">
              <w:t>Client education program</w:t>
            </w:r>
          </w:p>
        </w:tc>
      </w:tr>
      <w:tr w:rsidR="00E36B6F" w:rsidRPr="00475471" w14:paraId="538B93F4" w14:textId="77777777" w:rsidTr="00657B09">
        <w:trPr>
          <w:trHeight w:val="294"/>
        </w:trPr>
        <w:tc>
          <w:tcPr>
            <w:tcW w:w="2520" w:type="dxa"/>
          </w:tcPr>
          <w:p w14:paraId="7A9F796C" w14:textId="77777777" w:rsidR="00E36B6F" w:rsidRPr="00475471" w:rsidRDefault="00E36B6F" w:rsidP="00657B09">
            <w:pPr>
              <w:spacing w:before="40" w:after="40"/>
              <w:rPr>
                <w:b/>
                <w:w w:val="90"/>
                <w:sz w:val="18"/>
                <w:szCs w:val="18"/>
              </w:rPr>
            </w:pPr>
          </w:p>
        </w:tc>
        <w:tc>
          <w:tcPr>
            <w:tcW w:w="1800" w:type="dxa"/>
          </w:tcPr>
          <w:p w14:paraId="53021095" w14:textId="77777777" w:rsidR="00E36B6F" w:rsidRPr="00475471" w:rsidRDefault="00E36B6F" w:rsidP="00657B09">
            <w:pPr>
              <w:pStyle w:val="DHHSbody"/>
            </w:pPr>
            <w:r w:rsidRPr="00475471">
              <w:t>71</w:t>
            </w:r>
          </w:p>
        </w:tc>
        <w:tc>
          <w:tcPr>
            <w:tcW w:w="5400" w:type="dxa"/>
            <w:gridSpan w:val="2"/>
          </w:tcPr>
          <w:p w14:paraId="114307B6" w14:textId="77777777" w:rsidR="00E36B6F" w:rsidRPr="00475471" w:rsidRDefault="00E36B6F" w:rsidP="00657B09">
            <w:pPr>
              <w:pStyle w:val="DHHSbody"/>
            </w:pPr>
            <w:r w:rsidRPr="00475471">
              <w:t>Comprehensive assessment</w:t>
            </w:r>
          </w:p>
        </w:tc>
      </w:tr>
      <w:tr w:rsidR="00E36B6F" w:rsidRPr="00475471" w14:paraId="65612D6F" w14:textId="77777777" w:rsidTr="00657B09">
        <w:trPr>
          <w:trHeight w:val="294"/>
        </w:trPr>
        <w:tc>
          <w:tcPr>
            <w:tcW w:w="2520" w:type="dxa"/>
          </w:tcPr>
          <w:p w14:paraId="2CB7D261" w14:textId="77777777" w:rsidR="00E36B6F" w:rsidRPr="00475471" w:rsidRDefault="00E36B6F" w:rsidP="00657B09">
            <w:pPr>
              <w:spacing w:before="40" w:after="40"/>
              <w:rPr>
                <w:b/>
                <w:w w:val="90"/>
                <w:sz w:val="18"/>
                <w:szCs w:val="18"/>
              </w:rPr>
            </w:pPr>
          </w:p>
        </w:tc>
        <w:tc>
          <w:tcPr>
            <w:tcW w:w="1800" w:type="dxa"/>
          </w:tcPr>
          <w:p w14:paraId="230EABCE" w14:textId="77777777" w:rsidR="00E36B6F" w:rsidRPr="00475471" w:rsidRDefault="00E36B6F" w:rsidP="00657B09">
            <w:pPr>
              <w:pStyle w:val="DHHSbody"/>
            </w:pPr>
            <w:r w:rsidRPr="00475471">
              <w:t>80</w:t>
            </w:r>
          </w:p>
        </w:tc>
        <w:tc>
          <w:tcPr>
            <w:tcW w:w="5400" w:type="dxa"/>
            <w:gridSpan w:val="2"/>
          </w:tcPr>
          <w:p w14:paraId="04E1CC24" w14:textId="77777777" w:rsidR="00E36B6F" w:rsidRPr="00475471" w:rsidRDefault="00E36B6F" w:rsidP="00657B09">
            <w:pPr>
              <w:pStyle w:val="DHHSbody"/>
            </w:pPr>
            <w:r w:rsidRPr="00475471">
              <w:t>Intake</w:t>
            </w:r>
          </w:p>
        </w:tc>
      </w:tr>
      <w:tr w:rsidR="00E36B6F" w:rsidRPr="00475471" w14:paraId="33E56C93" w14:textId="77777777" w:rsidTr="00657B09">
        <w:trPr>
          <w:trHeight w:val="294"/>
        </w:trPr>
        <w:tc>
          <w:tcPr>
            <w:tcW w:w="2520" w:type="dxa"/>
          </w:tcPr>
          <w:p w14:paraId="5C18E98B" w14:textId="77777777" w:rsidR="00E36B6F" w:rsidRPr="00475471" w:rsidRDefault="00E36B6F" w:rsidP="00657B09">
            <w:pPr>
              <w:spacing w:before="40" w:after="40"/>
              <w:rPr>
                <w:b/>
                <w:w w:val="90"/>
                <w:sz w:val="18"/>
                <w:szCs w:val="18"/>
              </w:rPr>
            </w:pPr>
          </w:p>
        </w:tc>
        <w:tc>
          <w:tcPr>
            <w:tcW w:w="1800" w:type="dxa"/>
          </w:tcPr>
          <w:p w14:paraId="42C45AC1" w14:textId="77777777" w:rsidR="00E36B6F" w:rsidRPr="00475471" w:rsidRDefault="00E36B6F" w:rsidP="00657B09">
            <w:pPr>
              <w:pStyle w:val="DHHSbody"/>
            </w:pPr>
            <w:r w:rsidRPr="00475471">
              <w:t>81</w:t>
            </w:r>
          </w:p>
        </w:tc>
        <w:tc>
          <w:tcPr>
            <w:tcW w:w="5400" w:type="dxa"/>
            <w:gridSpan w:val="2"/>
          </w:tcPr>
          <w:p w14:paraId="01DA6F1D" w14:textId="77777777" w:rsidR="00E36B6F" w:rsidRPr="00475471" w:rsidRDefault="00E36B6F" w:rsidP="00657B09">
            <w:pPr>
              <w:pStyle w:val="DHHSbody"/>
            </w:pPr>
            <w:r w:rsidRPr="00475471">
              <w:t>Outdoor therapy (Youth)</w:t>
            </w:r>
          </w:p>
        </w:tc>
      </w:tr>
      <w:tr w:rsidR="00E36B6F" w:rsidRPr="00475471" w14:paraId="5FDA575E" w14:textId="77777777" w:rsidTr="00657B09">
        <w:trPr>
          <w:trHeight w:val="294"/>
        </w:trPr>
        <w:tc>
          <w:tcPr>
            <w:tcW w:w="2520" w:type="dxa"/>
          </w:tcPr>
          <w:p w14:paraId="0383105C" w14:textId="77777777" w:rsidR="00E36B6F" w:rsidRPr="00475471" w:rsidRDefault="00E36B6F" w:rsidP="00657B09">
            <w:pPr>
              <w:spacing w:before="40" w:after="40"/>
              <w:rPr>
                <w:b/>
                <w:w w:val="90"/>
                <w:sz w:val="18"/>
                <w:szCs w:val="18"/>
              </w:rPr>
            </w:pPr>
          </w:p>
        </w:tc>
        <w:tc>
          <w:tcPr>
            <w:tcW w:w="1800" w:type="dxa"/>
          </w:tcPr>
          <w:p w14:paraId="56175271" w14:textId="77777777" w:rsidR="00E36B6F" w:rsidRPr="00475471" w:rsidRDefault="00E36B6F" w:rsidP="00657B09">
            <w:pPr>
              <w:pStyle w:val="DHHSbody"/>
            </w:pPr>
            <w:r w:rsidRPr="00475471">
              <w:t>82</w:t>
            </w:r>
          </w:p>
        </w:tc>
        <w:tc>
          <w:tcPr>
            <w:tcW w:w="5400" w:type="dxa"/>
            <w:gridSpan w:val="2"/>
          </w:tcPr>
          <w:p w14:paraId="57C29BA8" w14:textId="77777777" w:rsidR="00E36B6F" w:rsidRPr="00475471" w:rsidRDefault="00E36B6F" w:rsidP="00657B09">
            <w:pPr>
              <w:pStyle w:val="DHHSbody"/>
            </w:pPr>
            <w:r w:rsidRPr="00475471">
              <w:t>Day program (Youth)</w:t>
            </w:r>
          </w:p>
        </w:tc>
      </w:tr>
      <w:tr w:rsidR="00E36B6F" w:rsidRPr="00475471" w14:paraId="5211F623" w14:textId="77777777" w:rsidTr="00657B09">
        <w:trPr>
          <w:trHeight w:val="295"/>
        </w:trPr>
        <w:tc>
          <w:tcPr>
            <w:tcW w:w="2520" w:type="dxa"/>
            <w:tcBorders>
              <w:bottom w:val="nil"/>
            </w:tcBorders>
          </w:tcPr>
          <w:p w14:paraId="56569B19" w14:textId="77777777" w:rsidR="00E36B6F" w:rsidRPr="00475471" w:rsidRDefault="00E36B6F" w:rsidP="00657B09">
            <w:pPr>
              <w:spacing w:before="40" w:after="40"/>
              <w:rPr>
                <w:w w:val="90"/>
                <w:sz w:val="18"/>
                <w:szCs w:val="18"/>
              </w:rPr>
            </w:pPr>
          </w:p>
        </w:tc>
        <w:tc>
          <w:tcPr>
            <w:tcW w:w="1800" w:type="dxa"/>
            <w:tcBorders>
              <w:bottom w:val="nil"/>
            </w:tcBorders>
          </w:tcPr>
          <w:p w14:paraId="5388E1C7" w14:textId="77777777" w:rsidR="00E36B6F" w:rsidRPr="00475471" w:rsidRDefault="00E36B6F" w:rsidP="00657B09">
            <w:pPr>
              <w:pStyle w:val="DHHSbody"/>
            </w:pPr>
            <w:r w:rsidRPr="00475471">
              <w:t>83</w:t>
            </w:r>
          </w:p>
        </w:tc>
        <w:tc>
          <w:tcPr>
            <w:tcW w:w="5400" w:type="dxa"/>
            <w:gridSpan w:val="2"/>
            <w:tcBorders>
              <w:bottom w:val="nil"/>
            </w:tcBorders>
          </w:tcPr>
          <w:p w14:paraId="454A6503" w14:textId="77777777" w:rsidR="00E36B6F" w:rsidRPr="00475471" w:rsidRDefault="00E36B6F" w:rsidP="00657B09">
            <w:pPr>
              <w:pStyle w:val="DHHSbody"/>
            </w:pPr>
            <w:r w:rsidRPr="00475471">
              <w:t>Follow up</w:t>
            </w:r>
          </w:p>
        </w:tc>
      </w:tr>
      <w:tr w:rsidR="00E36B6F" w:rsidRPr="00475471" w14:paraId="3197E1A1" w14:textId="77777777" w:rsidTr="00657B09">
        <w:trPr>
          <w:trHeight w:val="295"/>
        </w:trPr>
        <w:tc>
          <w:tcPr>
            <w:tcW w:w="2520" w:type="dxa"/>
            <w:tcBorders>
              <w:bottom w:val="nil"/>
            </w:tcBorders>
          </w:tcPr>
          <w:p w14:paraId="161C7296" w14:textId="77777777" w:rsidR="00E36B6F" w:rsidRPr="00475471" w:rsidRDefault="00E36B6F" w:rsidP="00657B09">
            <w:pPr>
              <w:spacing w:before="40" w:after="40"/>
              <w:rPr>
                <w:w w:val="90"/>
                <w:sz w:val="18"/>
                <w:szCs w:val="18"/>
              </w:rPr>
            </w:pPr>
          </w:p>
        </w:tc>
        <w:tc>
          <w:tcPr>
            <w:tcW w:w="1800" w:type="dxa"/>
            <w:tcBorders>
              <w:bottom w:val="nil"/>
            </w:tcBorders>
          </w:tcPr>
          <w:p w14:paraId="5C649E1C" w14:textId="08BB3C07" w:rsidR="00262417" w:rsidRPr="00475471" w:rsidRDefault="00E36B6F" w:rsidP="00657B09">
            <w:pPr>
              <w:pStyle w:val="DHHSbody"/>
            </w:pPr>
            <w:r w:rsidRPr="00475471">
              <w:t>84</w:t>
            </w:r>
          </w:p>
        </w:tc>
        <w:tc>
          <w:tcPr>
            <w:tcW w:w="5400" w:type="dxa"/>
            <w:gridSpan w:val="2"/>
            <w:tcBorders>
              <w:bottom w:val="nil"/>
            </w:tcBorders>
          </w:tcPr>
          <w:p w14:paraId="1B128C2A" w14:textId="669662DB" w:rsidR="00262417" w:rsidRPr="00475471" w:rsidRDefault="00E36B6F" w:rsidP="00657B09">
            <w:pPr>
              <w:pStyle w:val="DHHSbody"/>
            </w:pPr>
            <w:r w:rsidRPr="00475471">
              <w:t>Supported accommodation</w:t>
            </w:r>
          </w:p>
        </w:tc>
      </w:tr>
      <w:tr w:rsidR="00E36B6F" w:rsidRPr="00475471" w14:paraId="6D9CEC21" w14:textId="77777777" w:rsidTr="00657B09">
        <w:trPr>
          <w:trHeight w:val="295"/>
        </w:trPr>
        <w:tc>
          <w:tcPr>
            <w:tcW w:w="2520" w:type="dxa"/>
            <w:tcBorders>
              <w:bottom w:val="nil"/>
            </w:tcBorders>
          </w:tcPr>
          <w:p w14:paraId="2AB7A413" w14:textId="77777777" w:rsidR="00E36B6F" w:rsidRPr="00475471" w:rsidRDefault="00E36B6F"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621E246C"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396833ED"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E36B6F" w:rsidRPr="00475471" w14:paraId="2C655DD7" w14:textId="77777777" w:rsidTr="00657B09">
        <w:trPr>
          <w:trHeight w:val="294"/>
        </w:trPr>
        <w:tc>
          <w:tcPr>
            <w:tcW w:w="2520" w:type="dxa"/>
            <w:tcBorders>
              <w:top w:val="nil"/>
              <w:bottom w:val="single" w:sz="4" w:space="0" w:color="auto"/>
            </w:tcBorders>
          </w:tcPr>
          <w:p w14:paraId="381B9072" w14:textId="77777777" w:rsidR="00E36B6F" w:rsidRPr="00475471" w:rsidRDefault="00E36B6F" w:rsidP="00657B09">
            <w:pPr>
              <w:spacing w:before="40" w:after="40"/>
              <w:rPr>
                <w:b/>
                <w:w w:val="90"/>
                <w:sz w:val="18"/>
                <w:szCs w:val="18"/>
              </w:rPr>
            </w:pPr>
          </w:p>
        </w:tc>
        <w:tc>
          <w:tcPr>
            <w:tcW w:w="1800" w:type="dxa"/>
            <w:tcBorders>
              <w:top w:val="nil"/>
              <w:bottom w:val="single" w:sz="4" w:space="0" w:color="auto"/>
            </w:tcBorders>
          </w:tcPr>
          <w:p w14:paraId="148132F8" w14:textId="77777777" w:rsidR="00E36B6F" w:rsidRPr="00475471" w:rsidRDefault="00E36B6F" w:rsidP="00657B09">
            <w:pPr>
              <w:pStyle w:val="DHHSbody"/>
            </w:pPr>
            <w:r w:rsidRPr="00475471">
              <w:t>98</w:t>
            </w:r>
          </w:p>
        </w:tc>
        <w:tc>
          <w:tcPr>
            <w:tcW w:w="5400" w:type="dxa"/>
            <w:gridSpan w:val="2"/>
            <w:tcBorders>
              <w:top w:val="nil"/>
              <w:bottom w:val="single" w:sz="4" w:space="0" w:color="auto"/>
            </w:tcBorders>
          </w:tcPr>
          <w:p w14:paraId="3B8D077F" w14:textId="77777777" w:rsidR="00E36B6F" w:rsidRPr="00475471" w:rsidRDefault="00E36B6F" w:rsidP="00657B09">
            <w:pPr>
              <w:pStyle w:val="DHHSbody"/>
            </w:pPr>
            <w:r w:rsidRPr="00475471">
              <w:t>Other</w:t>
            </w:r>
          </w:p>
        </w:tc>
      </w:tr>
      <w:tr w:rsidR="00E36B6F" w:rsidRPr="00475471" w14:paraId="3FE22140" w14:textId="77777777" w:rsidTr="00657B09">
        <w:trPr>
          <w:trHeight w:val="295"/>
        </w:trPr>
        <w:tc>
          <w:tcPr>
            <w:tcW w:w="9720" w:type="dxa"/>
            <w:gridSpan w:val="4"/>
            <w:tcBorders>
              <w:top w:val="single" w:sz="4" w:space="0" w:color="auto"/>
              <w:bottom w:val="nil"/>
            </w:tcBorders>
          </w:tcPr>
          <w:p w14:paraId="47CDDE9E" w14:textId="77777777" w:rsidR="00E36B6F" w:rsidRPr="00475471" w:rsidRDefault="00E36B6F" w:rsidP="00657B09">
            <w:pPr>
              <w:keepNext/>
              <w:keepLines/>
              <w:spacing w:before="120"/>
              <w:rPr>
                <w:rFonts w:ascii="Verdana" w:hAnsi="Verdana"/>
                <w:b/>
                <w:bCs/>
                <w:sz w:val="24"/>
              </w:rPr>
            </w:pPr>
            <w:r w:rsidRPr="00475471">
              <w:rPr>
                <w:rFonts w:ascii="Verdana" w:hAnsi="Verdana"/>
                <w:b/>
                <w:bCs/>
                <w:sz w:val="24"/>
              </w:rPr>
              <w:t>Data element attributes</w:t>
            </w:r>
          </w:p>
        </w:tc>
      </w:tr>
      <w:tr w:rsidR="00E36B6F" w:rsidRPr="00475471" w14:paraId="3569D765" w14:textId="77777777" w:rsidTr="00657B09">
        <w:trPr>
          <w:trHeight w:val="295"/>
        </w:trPr>
        <w:tc>
          <w:tcPr>
            <w:tcW w:w="9720" w:type="dxa"/>
            <w:gridSpan w:val="4"/>
            <w:tcBorders>
              <w:top w:val="nil"/>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E36B6F" w:rsidRPr="00475471" w14:paraId="5D27A2B6" w14:textId="77777777" w:rsidTr="00657B09">
              <w:trPr>
                <w:trHeight w:val="295"/>
              </w:trPr>
              <w:tc>
                <w:tcPr>
                  <w:tcW w:w="9720" w:type="dxa"/>
                  <w:tcBorders>
                    <w:bottom w:val="nil"/>
                  </w:tcBorders>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475471" w14:paraId="7F50EC42" w14:textId="77777777" w:rsidTr="00657B09">
                    <w:trPr>
                      <w:trHeight w:val="295"/>
                    </w:trPr>
                    <w:tc>
                      <w:tcPr>
                        <w:tcW w:w="9720" w:type="dxa"/>
                        <w:gridSpan w:val="2"/>
                        <w:tcBorders>
                          <w:top w:val="nil"/>
                        </w:tcBorders>
                      </w:tcPr>
                      <w:p w14:paraId="61226386"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E36B6F" w:rsidRPr="00475471" w14:paraId="1784D173" w14:textId="77777777" w:rsidTr="00657B09">
                    <w:trPr>
                      <w:trHeight w:val="294"/>
                    </w:trPr>
                    <w:tc>
                      <w:tcPr>
                        <w:tcW w:w="2520" w:type="dxa"/>
                      </w:tcPr>
                      <w:p w14:paraId="5E84A559" w14:textId="77777777" w:rsidR="00E36B6F" w:rsidRPr="00475471" w:rsidRDefault="00E36B6F"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21C82D76" w14:textId="77777777" w:rsidR="00E36B6F" w:rsidRPr="00475471" w:rsidRDefault="00E36B6F" w:rsidP="00657B09">
                        <w:pPr>
                          <w:pStyle w:val="DHHSbody"/>
                          <w:rPr>
                            <w:sz w:val="18"/>
                          </w:rPr>
                        </w:pPr>
                        <w:r w:rsidRPr="00475471">
                          <w:t>Mandatory</w:t>
                        </w:r>
                      </w:p>
                    </w:tc>
                  </w:tr>
                </w:tbl>
                <w:p w14:paraId="5D63EA7D" w14:textId="77777777" w:rsidR="00E36B6F" w:rsidRPr="00475471" w:rsidRDefault="00E36B6F" w:rsidP="00657B09">
                  <w:pPr>
                    <w:keepNext/>
                    <w:keepLines/>
                    <w:spacing w:before="120" w:after="60"/>
                    <w:rPr>
                      <w:bCs/>
                      <w:i/>
                      <w:color w:val="008080"/>
                      <w:spacing w:val="-4"/>
                      <w:w w:val="90"/>
                    </w:rPr>
                  </w:pPr>
                </w:p>
              </w:tc>
            </w:tr>
          </w:tbl>
          <w:p w14:paraId="549A1022" w14:textId="77777777" w:rsidR="00E36B6F" w:rsidRPr="00475471" w:rsidRDefault="00E36B6F" w:rsidP="00657B09">
            <w:pPr>
              <w:keepNext/>
              <w:keepLines/>
              <w:spacing w:before="120" w:after="60"/>
              <w:rPr>
                <w:bCs/>
                <w:i/>
                <w:color w:val="008080"/>
                <w:spacing w:val="-4"/>
                <w:w w:val="90"/>
              </w:rPr>
            </w:pPr>
          </w:p>
        </w:tc>
      </w:tr>
      <w:tr w:rsidR="00E36B6F" w:rsidRPr="00475471" w14:paraId="19A24168" w14:textId="77777777" w:rsidTr="00657B09">
        <w:trPr>
          <w:trHeight w:val="295"/>
        </w:trPr>
        <w:tc>
          <w:tcPr>
            <w:tcW w:w="9720" w:type="dxa"/>
            <w:gridSpan w:val="4"/>
            <w:tcBorders>
              <w:top w:val="nil"/>
              <w:bottom w:val="nil"/>
            </w:tcBorders>
          </w:tcPr>
          <w:p w14:paraId="38791EE0"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E36B6F" w:rsidRPr="00475471" w14:paraId="001A31A6" w14:textId="77777777" w:rsidTr="00657B09">
        <w:trPr>
          <w:trHeight w:val="295"/>
        </w:trPr>
        <w:tc>
          <w:tcPr>
            <w:tcW w:w="2520" w:type="dxa"/>
            <w:tcBorders>
              <w:top w:val="nil"/>
              <w:bottom w:val="single" w:sz="4" w:space="0" w:color="auto"/>
            </w:tcBorders>
          </w:tcPr>
          <w:p w14:paraId="00B3F7F2" w14:textId="77777777" w:rsidR="00E36B6F" w:rsidRPr="00475471" w:rsidRDefault="00E36B6F"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133BA521" w14:textId="77777777" w:rsidR="00E36B6F" w:rsidRPr="00475471" w:rsidRDefault="00E36B6F" w:rsidP="00657B09">
            <w:pPr>
              <w:pStyle w:val="DHHSbody"/>
            </w:pPr>
            <w:r w:rsidRPr="00475471">
              <w:t>A single service stream should be nominated for a service event.</w:t>
            </w:r>
          </w:p>
          <w:tbl>
            <w:tblPr>
              <w:tblW w:w="0" w:type="auto"/>
              <w:tblLayout w:type="fixed"/>
              <w:tblLook w:val="01E0" w:firstRow="1" w:lastRow="1" w:firstColumn="1" w:lastColumn="1" w:noHBand="0" w:noVBand="0"/>
            </w:tblPr>
            <w:tblGrid>
              <w:gridCol w:w="994"/>
              <w:gridCol w:w="6146"/>
            </w:tblGrid>
            <w:tr w:rsidR="00E36B6F" w:rsidRPr="00475471" w14:paraId="4C179FD9" w14:textId="77777777" w:rsidTr="00657B09">
              <w:tc>
                <w:tcPr>
                  <w:tcW w:w="994" w:type="dxa"/>
                </w:tcPr>
                <w:p w14:paraId="723AAEE4" w14:textId="77777777" w:rsidR="00E36B6F" w:rsidRPr="00475471" w:rsidRDefault="00E36B6F" w:rsidP="00657B09">
                  <w:pPr>
                    <w:pStyle w:val="DHHSbody"/>
                  </w:pPr>
                  <w:r w:rsidRPr="00475471">
                    <w:t>Code 21</w:t>
                  </w:r>
                </w:p>
              </w:tc>
              <w:tc>
                <w:tcPr>
                  <w:tcW w:w="6146" w:type="dxa"/>
                </w:tcPr>
                <w:p w14:paraId="5054463E" w14:textId="77777777" w:rsidR="00E36B6F" w:rsidRPr="00475471" w:rsidRDefault="00E36B6F" w:rsidP="00657B09">
                  <w:pPr>
                    <w:pStyle w:val="DHHSbody"/>
                  </w:pPr>
                  <w:r w:rsidRPr="00475471">
                    <w:t>To be used for brief interventions, including single sessions with family</w:t>
                  </w:r>
                </w:p>
              </w:tc>
            </w:tr>
            <w:tr w:rsidR="00E36B6F" w:rsidRPr="00475471" w14:paraId="71F3FF21" w14:textId="77777777" w:rsidTr="00657B09">
              <w:tc>
                <w:tcPr>
                  <w:tcW w:w="994" w:type="dxa"/>
                </w:tcPr>
                <w:p w14:paraId="16ADA60C" w14:textId="77777777" w:rsidR="00E36B6F" w:rsidRPr="00475471" w:rsidRDefault="00E36B6F" w:rsidP="00657B09">
                  <w:pPr>
                    <w:pStyle w:val="DHHSbody"/>
                  </w:pPr>
                  <w:r w:rsidRPr="00475471">
                    <w:t>Code 33</w:t>
                  </w:r>
                </w:p>
              </w:tc>
              <w:tc>
                <w:tcPr>
                  <w:tcW w:w="6146" w:type="dxa"/>
                </w:tcPr>
                <w:p w14:paraId="1EC7CC44" w14:textId="6763EF87" w:rsidR="00E36B6F" w:rsidRPr="00475471" w:rsidRDefault="00E36B6F" w:rsidP="00657B09">
                  <w:pPr>
                    <w:pStyle w:val="DHHSbody"/>
                  </w:pPr>
                  <w:r w:rsidRPr="00475471">
                    <w:t xml:space="preserve">Pre-admission preparation for clients prior to their entering a course of residential withdrawal or rehabilitation </w:t>
                  </w:r>
                </w:p>
              </w:tc>
            </w:tr>
            <w:tr w:rsidR="00E36B6F" w:rsidRPr="00475471" w14:paraId="4FD2C9A9" w14:textId="77777777" w:rsidTr="00657B09">
              <w:tc>
                <w:tcPr>
                  <w:tcW w:w="994" w:type="dxa"/>
                </w:tcPr>
                <w:p w14:paraId="388F7832" w14:textId="77777777" w:rsidR="00E36B6F" w:rsidRPr="00475471" w:rsidRDefault="00E36B6F" w:rsidP="00657B09">
                  <w:pPr>
                    <w:pStyle w:val="DHHSbody"/>
                  </w:pPr>
                  <w:r w:rsidRPr="00475471">
                    <w:t>Code 51</w:t>
                  </w:r>
                </w:p>
              </w:tc>
              <w:tc>
                <w:tcPr>
                  <w:tcW w:w="6146" w:type="dxa"/>
                </w:tcPr>
                <w:p w14:paraId="7302DC85" w14:textId="77777777" w:rsidR="00E36B6F" w:rsidRPr="00475471" w:rsidRDefault="00E36B6F" w:rsidP="00657B09">
                  <w:pPr>
                    <w:pStyle w:val="DHHSbody"/>
                  </w:pPr>
                  <w:r w:rsidRPr="00475471">
                    <w:t>To be used for all outreach activities including youth and pharmacotherapy regional outreach</w:t>
                  </w:r>
                </w:p>
              </w:tc>
            </w:tr>
            <w:tr w:rsidR="00E36B6F" w:rsidRPr="00475471" w14:paraId="6E1CBE5B" w14:textId="77777777" w:rsidTr="00657B09">
              <w:tc>
                <w:tcPr>
                  <w:tcW w:w="994" w:type="dxa"/>
                </w:tcPr>
                <w:p w14:paraId="648F2F3C" w14:textId="77777777" w:rsidR="00E36B6F" w:rsidRPr="00475471" w:rsidRDefault="00E36B6F" w:rsidP="00657B09">
                  <w:pPr>
                    <w:pStyle w:val="DHHSbody"/>
                  </w:pPr>
                  <w:r w:rsidRPr="00475471">
                    <w:t>Code 52</w:t>
                  </w:r>
                </w:p>
              </w:tc>
              <w:tc>
                <w:tcPr>
                  <w:tcW w:w="6146" w:type="dxa"/>
                </w:tcPr>
                <w:p w14:paraId="6413FEA4" w14:textId="77777777" w:rsidR="00E36B6F" w:rsidRPr="00475471" w:rsidRDefault="00E36B6F" w:rsidP="00657B09">
                  <w:pPr>
                    <w:pStyle w:val="DHHSbody"/>
                  </w:pPr>
                  <w:r w:rsidRPr="00475471">
                    <w:t>To be used for support services provided pre and post Assessment and Treatment service events</w:t>
                  </w:r>
                </w:p>
              </w:tc>
            </w:tr>
            <w:tr w:rsidR="00E36B6F" w:rsidRPr="00475471" w14:paraId="2F9F124C" w14:textId="77777777" w:rsidTr="00657B09">
              <w:tc>
                <w:tcPr>
                  <w:tcW w:w="994" w:type="dxa"/>
                </w:tcPr>
                <w:p w14:paraId="5FBF8EA9" w14:textId="77777777" w:rsidR="00E36B6F" w:rsidRPr="00475471" w:rsidRDefault="00E36B6F" w:rsidP="00657B09">
                  <w:pPr>
                    <w:pStyle w:val="DHHSbody"/>
                  </w:pPr>
                  <w:r w:rsidRPr="00475471">
                    <w:t>Code 60</w:t>
                  </w:r>
                </w:p>
              </w:tc>
              <w:tc>
                <w:tcPr>
                  <w:tcW w:w="6146" w:type="dxa"/>
                </w:tcPr>
                <w:p w14:paraId="52D0CEEC" w14:textId="77777777" w:rsidR="00E36B6F" w:rsidRPr="00475471" w:rsidRDefault="00E36B6F" w:rsidP="00657B09">
                  <w:pPr>
                    <w:pStyle w:val="DHHSbody"/>
                  </w:pPr>
                  <w:r w:rsidRPr="00475471">
                    <w:t>For specific client educations programs only. Not to be used for general education and information, preventative community-based education</w:t>
                  </w:r>
                </w:p>
              </w:tc>
            </w:tr>
            <w:tr w:rsidR="00E36B6F" w:rsidRPr="00475471" w14:paraId="6AD4143E" w14:textId="77777777" w:rsidTr="00657B09">
              <w:tc>
                <w:tcPr>
                  <w:tcW w:w="994" w:type="dxa"/>
                </w:tcPr>
                <w:p w14:paraId="048DA9EE" w14:textId="77777777" w:rsidR="00E36B6F" w:rsidRPr="00475471" w:rsidRDefault="00E36B6F" w:rsidP="00657B09">
                  <w:pPr>
                    <w:pStyle w:val="DHHSbody"/>
                  </w:pPr>
                  <w:r w:rsidRPr="00475471">
                    <w:t>Code 82</w:t>
                  </w:r>
                </w:p>
              </w:tc>
              <w:tc>
                <w:tcPr>
                  <w:tcW w:w="6146" w:type="dxa"/>
                </w:tcPr>
                <w:p w14:paraId="49BCCB67" w14:textId="77777777" w:rsidR="00E36B6F" w:rsidRPr="00475471" w:rsidRDefault="00E36B6F" w:rsidP="00657B09">
                  <w:pPr>
                    <w:pStyle w:val="DHHSbody"/>
                  </w:pPr>
                  <w:r w:rsidRPr="00475471">
                    <w:t xml:space="preserve">To be used for any youth day program </w:t>
                  </w:r>
                </w:p>
              </w:tc>
            </w:tr>
            <w:tr w:rsidR="00E36B6F" w:rsidRPr="00475471" w14:paraId="08E2D514" w14:textId="77777777" w:rsidTr="00657B09">
              <w:tc>
                <w:tcPr>
                  <w:tcW w:w="994" w:type="dxa"/>
                </w:tcPr>
                <w:p w14:paraId="651988F4" w14:textId="77777777" w:rsidR="00E36B6F" w:rsidRPr="00475471" w:rsidRDefault="00E36B6F" w:rsidP="00657B09">
                  <w:pPr>
                    <w:pStyle w:val="DHHSbody"/>
                  </w:pPr>
                  <w:r w:rsidRPr="00475471">
                    <w:t>Code 83</w:t>
                  </w:r>
                </w:p>
              </w:tc>
              <w:tc>
                <w:tcPr>
                  <w:tcW w:w="6146" w:type="dxa"/>
                </w:tcPr>
                <w:p w14:paraId="1FA7F15A" w14:textId="77777777" w:rsidR="00E36B6F" w:rsidRPr="00475471" w:rsidRDefault="00E36B6F" w:rsidP="00657B09">
                  <w:pPr>
                    <w:pStyle w:val="DHHSbody"/>
                  </w:pPr>
                  <w:r w:rsidRPr="00475471">
                    <w:t xml:space="preserve">To be used for </w:t>
                  </w:r>
                  <w:proofErr w:type="gramStart"/>
                  <w:r w:rsidRPr="00475471">
                    <w:t>follow</w:t>
                  </w:r>
                  <w:proofErr w:type="gramEnd"/>
                  <w:r w:rsidRPr="00475471">
                    <w:t xml:space="preserve"> up services where funding source is not applicable</w:t>
                  </w:r>
                </w:p>
              </w:tc>
            </w:tr>
            <w:tr w:rsidR="00E36B6F" w:rsidRPr="00475471" w14:paraId="3DC13E25" w14:textId="77777777" w:rsidTr="00657B09">
              <w:tc>
                <w:tcPr>
                  <w:tcW w:w="994" w:type="dxa"/>
                </w:tcPr>
                <w:p w14:paraId="01150968" w14:textId="1988AD39" w:rsidR="00E36B6F" w:rsidRPr="00475471" w:rsidRDefault="00E36B6F" w:rsidP="00657B09">
                  <w:pPr>
                    <w:pStyle w:val="DHHSbody"/>
                  </w:pPr>
                  <w:r w:rsidRPr="00475471">
                    <w:t>Code 84</w:t>
                  </w:r>
                </w:p>
              </w:tc>
              <w:tc>
                <w:tcPr>
                  <w:tcW w:w="6146" w:type="dxa"/>
                </w:tcPr>
                <w:p w14:paraId="1F16838B" w14:textId="1FC8FA98" w:rsidR="00E36B6F" w:rsidRPr="00475471" w:rsidRDefault="00E36B6F" w:rsidP="00657B09">
                  <w:pPr>
                    <w:pStyle w:val="DHHSbody"/>
                  </w:pPr>
                  <w:r w:rsidRPr="00475471">
                    <w:t>Youth/Aboriginal Supported Accommodation Services only</w:t>
                  </w:r>
                </w:p>
              </w:tc>
            </w:tr>
            <w:tr w:rsidR="00CF3ECF" w:rsidRPr="00475471" w14:paraId="74768696" w14:textId="77777777">
              <w:tc>
                <w:tcPr>
                  <w:tcW w:w="994" w:type="dxa"/>
                </w:tcPr>
                <w:p w14:paraId="472E8A3F" w14:textId="15613A64" w:rsidR="00CF3ECF" w:rsidRPr="00475471" w:rsidRDefault="00CF3ECF">
                  <w:pPr>
                    <w:pStyle w:val="DHHSbody"/>
                  </w:pPr>
                  <w:r w:rsidRPr="00475471">
                    <w:t>Code 98</w:t>
                  </w:r>
                </w:p>
              </w:tc>
              <w:tc>
                <w:tcPr>
                  <w:tcW w:w="6146" w:type="dxa"/>
                </w:tcPr>
                <w:p w14:paraId="5F7A5E0A" w14:textId="39180B4A" w:rsidR="00CF3ECF" w:rsidRPr="00475471" w:rsidRDefault="00CF3ECF">
                  <w:pPr>
                    <w:pStyle w:val="DHHSbody"/>
                  </w:pPr>
                  <w:r w:rsidRPr="00475471">
                    <w:t>Where there is no appropriate service stream to describe the service event, this code is to be used e.g. where a new type of treatment has been developed</w:t>
                  </w:r>
                </w:p>
              </w:tc>
            </w:tr>
          </w:tbl>
          <w:p w14:paraId="3A91A2AA" w14:textId="77777777" w:rsidR="00E36B6F" w:rsidRPr="00475471" w:rsidRDefault="00E36B6F" w:rsidP="00657B09">
            <w:pPr>
              <w:keepLines/>
              <w:spacing w:before="40" w:after="40"/>
              <w:rPr>
                <w:sz w:val="18"/>
              </w:rPr>
            </w:pPr>
          </w:p>
        </w:tc>
      </w:tr>
      <w:tr w:rsidR="00E36B6F" w:rsidRPr="00475471" w14:paraId="030DA51B" w14:textId="77777777" w:rsidTr="00657B09">
        <w:trPr>
          <w:trHeight w:val="294"/>
        </w:trPr>
        <w:tc>
          <w:tcPr>
            <w:tcW w:w="9720" w:type="dxa"/>
            <w:gridSpan w:val="4"/>
            <w:tcBorders>
              <w:top w:val="single" w:sz="4" w:space="0" w:color="auto"/>
            </w:tcBorders>
          </w:tcPr>
          <w:p w14:paraId="07EF5146"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E36B6F" w:rsidRPr="00475471" w14:paraId="72AB5961" w14:textId="77777777" w:rsidTr="00657B09">
        <w:trPr>
          <w:trHeight w:val="295"/>
        </w:trPr>
        <w:tc>
          <w:tcPr>
            <w:tcW w:w="2520" w:type="dxa"/>
          </w:tcPr>
          <w:p w14:paraId="3D83A0EA"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7DC110B8" w14:textId="3C8E8013" w:rsidR="00E36B6F" w:rsidRPr="00475471" w:rsidRDefault="00E80292" w:rsidP="00657B09">
            <w:pPr>
              <w:pStyle w:val="DHHSbody"/>
            </w:pPr>
            <w:r w:rsidRPr="00475471">
              <w:t>METEOR</w:t>
            </w:r>
          </w:p>
        </w:tc>
      </w:tr>
      <w:tr w:rsidR="00E36B6F" w:rsidRPr="00475471" w14:paraId="5EE6D454" w14:textId="77777777" w:rsidTr="00657B09">
        <w:trPr>
          <w:trHeight w:val="295"/>
        </w:trPr>
        <w:tc>
          <w:tcPr>
            <w:tcW w:w="2520" w:type="dxa"/>
          </w:tcPr>
          <w:p w14:paraId="3290C5DE"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lastRenderedPageBreak/>
              <w:t>Definition source identifier</w:t>
            </w:r>
          </w:p>
        </w:tc>
        <w:tc>
          <w:tcPr>
            <w:tcW w:w="7200" w:type="dxa"/>
            <w:gridSpan w:val="3"/>
          </w:tcPr>
          <w:p w14:paraId="77039137" w14:textId="599A29EA" w:rsidR="00E36B6F" w:rsidRPr="00475471" w:rsidRDefault="00E36B6F" w:rsidP="00657B09">
            <w:pPr>
              <w:pStyle w:val="DHHSbody"/>
            </w:pPr>
            <w:r w:rsidRPr="00475471">
              <w:t>Based on Episode of treatment for alcohol and other drugs–</w:t>
            </w:r>
            <w:r w:rsidR="004F0F87" w:rsidRPr="00475471">
              <w:t xml:space="preserve"> main </w:t>
            </w:r>
            <w:r w:rsidRPr="00475471">
              <w:t>treatment type, code N</w:t>
            </w:r>
            <w:r w:rsidR="0078312C" w:rsidRPr="00475471">
              <w:t>[</w:t>
            </w:r>
            <w:r w:rsidR="006C0ADD" w:rsidRPr="00475471">
              <w:t>N</w:t>
            </w:r>
            <w:r w:rsidR="00EA6B05" w:rsidRPr="00475471">
              <w:t>]</w:t>
            </w:r>
            <w:r w:rsidRPr="00475471">
              <w:t xml:space="preserve"> </w:t>
            </w:r>
            <w:r w:rsidR="004F0F87" w:rsidRPr="00475471">
              <w:t>–</w:t>
            </w:r>
            <w:r w:rsidRPr="00475471">
              <w:t xml:space="preserve"> </w:t>
            </w:r>
            <w:r w:rsidR="00E04204" w:rsidRPr="00475471">
              <w:t>700925</w:t>
            </w:r>
          </w:p>
        </w:tc>
      </w:tr>
      <w:tr w:rsidR="00E36B6F" w:rsidRPr="00475471" w14:paraId="12CAD175" w14:textId="77777777" w:rsidTr="00657B09">
        <w:trPr>
          <w:trHeight w:val="295"/>
        </w:trPr>
        <w:tc>
          <w:tcPr>
            <w:tcW w:w="2520" w:type="dxa"/>
            <w:tcBorders>
              <w:bottom w:val="nil"/>
            </w:tcBorders>
          </w:tcPr>
          <w:p w14:paraId="586C8357"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55F77EDD" w14:textId="049475BC" w:rsidR="00E36B6F" w:rsidRPr="00475471" w:rsidRDefault="00E80292" w:rsidP="00657B09">
            <w:pPr>
              <w:pStyle w:val="DHHSbody"/>
            </w:pPr>
            <w:r w:rsidRPr="00475471">
              <w:t>METEOR</w:t>
            </w:r>
          </w:p>
        </w:tc>
      </w:tr>
      <w:tr w:rsidR="00E36B6F" w:rsidRPr="00475471" w14:paraId="1FF4C68B" w14:textId="77777777" w:rsidTr="00657B09">
        <w:trPr>
          <w:trHeight w:val="295"/>
        </w:trPr>
        <w:tc>
          <w:tcPr>
            <w:tcW w:w="2520" w:type="dxa"/>
            <w:tcBorders>
              <w:top w:val="nil"/>
              <w:bottom w:val="single" w:sz="4" w:space="0" w:color="auto"/>
            </w:tcBorders>
          </w:tcPr>
          <w:p w14:paraId="09D241EF"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62382BCA" w14:textId="36980204" w:rsidR="00E36B6F" w:rsidRPr="00475471" w:rsidRDefault="00E36B6F" w:rsidP="00657B09">
            <w:pPr>
              <w:pStyle w:val="DHHSbody"/>
            </w:pPr>
            <w:r w:rsidRPr="00475471">
              <w:t xml:space="preserve">Based on </w:t>
            </w:r>
            <w:hyperlink r:id="rId61" w:history="1">
              <w:r w:rsidR="001A3279" w:rsidRPr="00475471">
                <w:t>m</w:t>
              </w:r>
              <w:r w:rsidRPr="00475471">
                <w:t>ain treatment type for alcohol and other drugs code N</w:t>
              </w:r>
              <w:r w:rsidR="0078312C" w:rsidRPr="00475471">
                <w:t>[N]</w:t>
              </w:r>
              <w:r w:rsidRPr="00475471">
                <w:t xml:space="preserve"> - </w:t>
              </w:r>
              <w:r w:rsidR="00927C64" w:rsidRPr="00475471">
                <w:t xml:space="preserve">698868 </w:t>
              </w:r>
            </w:hyperlink>
          </w:p>
        </w:tc>
      </w:tr>
      <w:tr w:rsidR="00E36B6F" w:rsidRPr="00475471" w14:paraId="777CE67D" w14:textId="77777777" w:rsidTr="00657B09">
        <w:trPr>
          <w:trHeight w:val="295"/>
        </w:trPr>
        <w:tc>
          <w:tcPr>
            <w:tcW w:w="9720" w:type="dxa"/>
            <w:gridSpan w:val="4"/>
            <w:tcBorders>
              <w:top w:val="single" w:sz="4" w:space="0" w:color="auto"/>
            </w:tcBorders>
          </w:tcPr>
          <w:p w14:paraId="0C717407"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E36B6F" w:rsidRPr="00475471" w14:paraId="56B9CE42" w14:textId="77777777" w:rsidTr="00657B09">
        <w:trPr>
          <w:trHeight w:val="294"/>
        </w:trPr>
        <w:tc>
          <w:tcPr>
            <w:tcW w:w="2520" w:type="dxa"/>
          </w:tcPr>
          <w:p w14:paraId="0DA34139"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4B09EC44" w14:textId="77777777" w:rsidR="00E36B6F" w:rsidRPr="00475471" w:rsidRDefault="00E36B6F" w:rsidP="00657B09">
            <w:pPr>
              <w:pStyle w:val="DHHSbody"/>
            </w:pPr>
            <w:r w:rsidRPr="00475471">
              <w:t>Service event</w:t>
            </w:r>
          </w:p>
        </w:tc>
      </w:tr>
      <w:tr w:rsidR="00E36B6F" w:rsidRPr="00475471" w14:paraId="272FF934" w14:textId="77777777" w:rsidTr="00657B09">
        <w:trPr>
          <w:cantSplit/>
          <w:trHeight w:val="295"/>
        </w:trPr>
        <w:tc>
          <w:tcPr>
            <w:tcW w:w="2520" w:type="dxa"/>
          </w:tcPr>
          <w:p w14:paraId="312AA6D9" w14:textId="77777777" w:rsidR="00E36B6F" w:rsidRPr="00475471" w:rsidRDefault="00E36B6F" w:rsidP="00657B09">
            <w:pPr>
              <w:spacing w:before="40" w:after="40"/>
              <w:rPr>
                <w:rFonts w:ascii="Verdana" w:hAnsi="Verdana"/>
                <w:b/>
                <w:w w:val="90"/>
                <w:sz w:val="18"/>
                <w:szCs w:val="18"/>
              </w:rPr>
            </w:pPr>
          </w:p>
        </w:tc>
        <w:tc>
          <w:tcPr>
            <w:tcW w:w="7200" w:type="dxa"/>
            <w:gridSpan w:val="3"/>
          </w:tcPr>
          <w:p w14:paraId="4C4FA9C0" w14:textId="77777777" w:rsidR="00E36B6F" w:rsidRPr="00475471" w:rsidRDefault="00E36B6F" w:rsidP="00657B09">
            <w:pPr>
              <w:pStyle w:val="DHHSbody"/>
            </w:pPr>
            <w:r w:rsidRPr="00475471">
              <w:t>Service stream</w:t>
            </w:r>
          </w:p>
        </w:tc>
      </w:tr>
      <w:tr w:rsidR="00E36B6F" w:rsidRPr="00475471" w14:paraId="04D8ABCF" w14:textId="77777777" w:rsidTr="00657B09">
        <w:trPr>
          <w:cantSplit/>
          <w:trHeight w:val="295"/>
        </w:trPr>
        <w:tc>
          <w:tcPr>
            <w:tcW w:w="2520" w:type="dxa"/>
          </w:tcPr>
          <w:p w14:paraId="7677FA2F"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73C5C30C" w14:textId="77777777" w:rsidR="00E36B6F" w:rsidRPr="00475471" w:rsidRDefault="00E36B6F" w:rsidP="00657B09">
            <w:pPr>
              <w:pStyle w:val="DHHSbody"/>
            </w:pPr>
            <w:r w:rsidRPr="00475471">
              <w:t>Event-funding source</w:t>
            </w:r>
          </w:p>
        </w:tc>
      </w:tr>
      <w:tr w:rsidR="00E36B6F" w:rsidRPr="00475471" w14:paraId="16F1CD9C" w14:textId="77777777" w:rsidTr="00657B09">
        <w:trPr>
          <w:cantSplit/>
          <w:trHeight w:val="295"/>
        </w:trPr>
        <w:tc>
          <w:tcPr>
            <w:tcW w:w="2520" w:type="dxa"/>
          </w:tcPr>
          <w:p w14:paraId="0743CED6" w14:textId="77777777" w:rsidR="00E36B6F" w:rsidRPr="00475471" w:rsidRDefault="00E36B6F" w:rsidP="00657B09">
            <w:pPr>
              <w:spacing w:before="40" w:after="40"/>
              <w:rPr>
                <w:rFonts w:ascii="Verdana" w:hAnsi="Verdana"/>
                <w:b/>
                <w:w w:val="90"/>
                <w:sz w:val="18"/>
                <w:szCs w:val="18"/>
              </w:rPr>
            </w:pPr>
          </w:p>
        </w:tc>
        <w:tc>
          <w:tcPr>
            <w:tcW w:w="7200" w:type="dxa"/>
            <w:gridSpan w:val="3"/>
          </w:tcPr>
          <w:p w14:paraId="4F62A8C8" w14:textId="77777777" w:rsidR="00E36B6F" w:rsidRPr="00475471" w:rsidRDefault="00E36B6F" w:rsidP="00657B09">
            <w:pPr>
              <w:pStyle w:val="DHHSbody"/>
            </w:pPr>
            <w:r w:rsidRPr="00475471">
              <w:t>Event-event type</w:t>
            </w:r>
          </w:p>
        </w:tc>
      </w:tr>
      <w:tr w:rsidR="00E36B6F" w:rsidRPr="00475471" w14:paraId="0F00D535" w14:textId="77777777" w:rsidTr="00657B09">
        <w:trPr>
          <w:trHeight w:val="294"/>
        </w:trPr>
        <w:tc>
          <w:tcPr>
            <w:tcW w:w="2520" w:type="dxa"/>
          </w:tcPr>
          <w:p w14:paraId="5569A20D"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507AB865" w14:textId="77777777" w:rsidR="00E36B6F" w:rsidRPr="00475471" w:rsidRDefault="00E36B6F" w:rsidP="00657B09">
            <w:pPr>
              <w:pStyle w:val="DHHSbody"/>
            </w:pPr>
            <w:r w:rsidRPr="00475471">
              <w:t xml:space="preserve">AOD0 value not in </w:t>
            </w:r>
            <w:proofErr w:type="spellStart"/>
            <w:r w:rsidRPr="00475471">
              <w:t>codeset</w:t>
            </w:r>
            <w:proofErr w:type="spellEnd"/>
            <w:r w:rsidRPr="00475471">
              <w:t xml:space="preserve"> for reporting period </w:t>
            </w:r>
          </w:p>
        </w:tc>
      </w:tr>
      <w:tr w:rsidR="00E36B6F" w:rsidRPr="00475471" w14:paraId="71027414" w14:textId="77777777" w:rsidTr="00657B09">
        <w:trPr>
          <w:trHeight w:val="294"/>
        </w:trPr>
        <w:tc>
          <w:tcPr>
            <w:tcW w:w="2520" w:type="dxa"/>
          </w:tcPr>
          <w:p w14:paraId="2E0015EA" w14:textId="77777777" w:rsidR="00E36B6F" w:rsidRPr="00475471" w:rsidRDefault="00E36B6F" w:rsidP="00657B09">
            <w:pPr>
              <w:spacing w:before="40" w:after="40"/>
              <w:rPr>
                <w:b/>
                <w:w w:val="90"/>
                <w:sz w:val="18"/>
                <w:szCs w:val="18"/>
              </w:rPr>
            </w:pPr>
          </w:p>
        </w:tc>
        <w:tc>
          <w:tcPr>
            <w:tcW w:w="7200" w:type="dxa"/>
            <w:gridSpan w:val="3"/>
          </w:tcPr>
          <w:p w14:paraId="54558CAC" w14:textId="77777777" w:rsidR="00E36B6F" w:rsidRPr="00475471" w:rsidRDefault="00E36B6F" w:rsidP="00657B09">
            <w:pPr>
              <w:pStyle w:val="DHHSbody"/>
            </w:pPr>
            <w:r w:rsidRPr="00475471">
              <w:t>AOD2 cannot be null</w:t>
            </w:r>
          </w:p>
        </w:tc>
      </w:tr>
      <w:tr w:rsidR="00E36B6F" w:rsidRPr="00475471" w14:paraId="6DF90AEA" w14:textId="77777777" w:rsidTr="00657B09">
        <w:trPr>
          <w:trHeight w:val="294"/>
        </w:trPr>
        <w:tc>
          <w:tcPr>
            <w:tcW w:w="2520" w:type="dxa"/>
            <w:tcBorders>
              <w:bottom w:val="single" w:sz="4" w:space="0" w:color="auto"/>
            </w:tcBorders>
          </w:tcPr>
          <w:p w14:paraId="062C1C0E" w14:textId="77777777" w:rsidR="00E36B6F" w:rsidRPr="00475471" w:rsidRDefault="00E36B6F" w:rsidP="00657B09">
            <w:pPr>
              <w:spacing w:before="40" w:after="40"/>
              <w:rPr>
                <w:b/>
                <w:w w:val="90"/>
                <w:sz w:val="18"/>
                <w:szCs w:val="18"/>
              </w:rPr>
            </w:pPr>
          </w:p>
        </w:tc>
        <w:tc>
          <w:tcPr>
            <w:tcW w:w="7200" w:type="dxa"/>
            <w:gridSpan w:val="3"/>
            <w:tcBorders>
              <w:bottom w:val="single" w:sz="4" w:space="0" w:color="auto"/>
            </w:tcBorders>
          </w:tcPr>
          <w:p w14:paraId="653CF111" w14:textId="200BD44C" w:rsidR="003412C0" w:rsidRPr="00475471" w:rsidRDefault="00E36B6F" w:rsidP="00A048FA">
            <w:pPr>
              <w:pStyle w:val="DHHSbody"/>
            </w:pPr>
            <w:r w:rsidRPr="00475471">
              <w:t>AOD48 event type mismatch</w:t>
            </w:r>
          </w:p>
        </w:tc>
      </w:tr>
      <w:tr w:rsidR="00E36B6F" w:rsidRPr="00475471" w14:paraId="124BEB3C" w14:textId="77777777" w:rsidTr="00657B09">
        <w:trPr>
          <w:trHeight w:val="294"/>
        </w:trPr>
        <w:tc>
          <w:tcPr>
            <w:tcW w:w="2520" w:type="dxa"/>
            <w:tcBorders>
              <w:top w:val="single" w:sz="4" w:space="0" w:color="auto"/>
              <w:bottom w:val="nil"/>
            </w:tcBorders>
          </w:tcPr>
          <w:p w14:paraId="0624A8E0" w14:textId="77777777" w:rsidR="00E36B6F" w:rsidRPr="00475471" w:rsidRDefault="00E36B6F"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476F4236" w14:textId="77777777" w:rsidR="00E36B6F" w:rsidRPr="00475471" w:rsidRDefault="00E36B6F" w:rsidP="00657B09">
            <w:pPr>
              <w:keepLines/>
              <w:spacing w:before="40" w:after="40"/>
              <w:rPr>
                <w:sz w:val="18"/>
              </w:rPr>
            </w:pPr>
          </w:p>
        </w:tc>
      </w:tr>
    </w:tbl>
    <w:p w14:paraId="4CEDF8CF" w14:textId="606F0AAB" w:rsidR="00A335BB" w:rsidRPr="00475471" w:rsidRDefault="00A335BB" w:rsidP="009F7899">
      <w:pPr>
        <w:pStyle w:val="DHHSbody"/>
      </w:pPr>
    </w:p>
    <w:p w14:paraId="195ED4EC" w14:textId="0E216241" w:rsidR="00501B00" w:rsidRPr="00475471" w:rsidRDefault="00501B00" w:rsidP="00501B00">
      <w:pPr>
        <w:pStyle w:val="Heading3"/>
      </w:pPr>
      <w:bookmarkStart w:id="948" w:name="_Toc525122752"/>
      <w:bookmarkStart w:id="949" w:name="_Toc69734970"/>
      <w:bookmarkStart w:id="950" w:name="_Toc229489730"/>
      <w:r w:rsidRPr="00475471">
        <w:t>5.4.18 Event—significant goal achieved—N</w:t>
      </w:r>
      <w:bookmarkEnd w:id="948"/>
      <w:bookmarkEnd w:id="949"/>
      <w:bookmarkEnd w:id="95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475471" w14:paraId="3B14873E" w14:textId="77777777" w:rsidTr="00657B09">
        <w:trPr>
          <w:trHeight w:val="295"/>
        </w:trPr>
        <w:tc>
          <w:tcPr>
            <w:tcW w:w="9720" w:type="dxa"/>
            <w:gridSpan w:val="4"/>
            <w:tcBorders>
              <w:top w:val="single" w:sz="4" w:space="0" w:color="auto"/>
              <w:bottom w:val="nil"/>
            </w:tcBorders>
          </w:tcPr>
          <w:p w14:paraId="661B2984"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501B00" w:rsidRPr="00475471" w14:paraId="37FD56C8" w14:textId="77777777" w:rsidTr="00657B09">
        <w:trPr>
          <w:trHeight w:val="294"/>
        </w:trPr>
        <w:tc>
          <w:tcPr>
            <w:tcW w:w="2520" w:type="dxa"/>
            <w:tcBorders>
              <w:top w:val="nil"/>
              <w:bottom w:val="single" w:sz="4" w:space="0" w:color="auto"/>
            </w:tcBorders>
          </w:tcPr>
          <w:p w14:paraId="1D952AA5" w14:textId="77777777" w:rsidR="00501B00" w:rsidRPr="00475471" w:rsidRDefault="00501B00"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7E91BC9A" w14:textId="77777777" w:rsidR="00501B00" w:rsidRPr="00475471" w:rsidRDefault="00501B00" w:rsidP="00657B09">
            <w:pPr>
              <w:pStyle w:val="DHHSbody"/>
            </w:pPr>
            <w:r w:rsidRPr="00475471">
              <w:t>Whether the client achieved a significant goal</w:t>
            </w:r>
          </w:p>
        </w:tc>
      </w:tr>
      <w:tr w:rsidR="00501B00" w:rsidRPr="00475471" w14:paraId="7DBF241D" w14:textId="77777777" w:rsidTr="00657B09">
        <w:trPr>
          <w:trHeight w:val="295"/>
        </w:trPr>
        <w:tc>
          <w:tcPr>
            <w:tcW w:w="9720" w:type="dxa"/>
            <w:gridSpan w:val="4"/>
            <w:tcBorders>
              <w:top w:val="single" w:sz="4" w:space="0" w:color="auto"/>
            </w:tcBorders>
          </w:tcPr>
          <w:p w14:paraId="0CF713CC"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Value domain attributes</w:t>
            </w:r>
          </w:p>
        </w:tc>
      </w:tr>
      <w:tr w:rsidR="00501B00" w:rsidRPr="00475471" w14:paraId="39AE8F14" w14:textId="77777777" w:rsidTr="00657B09">
        <w:trPr>
          <w:cantSplit/>
          <w:trHeight w:val="295"/>
        </w:trPr>
        <w:tc>
          <w:tcPr>
            <w:tcW w:w="9720" w:type="dxa"/>
            <w:gridSpan w:val="4"/>
          </w:tcPr>
          <w:p w14:paraId="28D976C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501B00" w:rsidRPr="00475471" w14:paraId="0F227833" w14:textId="77777777" w:rsidTr="00657B09">
        <w:trPr>
          <w:trHeight w:val="295"/>
        </w:trPr>
        <w:tc>
          <w:tcPr>
            <w:tcW w:w="2520" w:type="dxa"/>
          </w:tcPr>
          <w:p w14:paraId="78B3C37C"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235F685B" w14:textId="77777777" w:rsidR="00501B00" w:rsidRPr="00475471" w:rsidRDefault="00501B00" w:rsidP="00657B09">
            <w:pPr>
              <w:pStyle w:val="DHHSbody"/>
            </w:pPr>
            <w:r w:rsidRPr="00475471">
              <w:t>Code</w:t>
            </w:r>
          </w:p>
        </w:tc>
        <w:tc>
          <w:tcPr>
            <w:tcW w:w="2880" w:type="dxa"/>
          </w:tcPr>
          <w:p w14:paraId="1E332BB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2C2128AE" w14:textId="77777777" w:rsidR="00501B00" w:rsidRPr="00475471" w:rsidRDefault="00501B00" w:rsidP="00657B09">
            <w:pPr>
              <w:pStyle w:val="DHHSbody"/>
            </w:pPr>
            <w:r w:rsidRPr="00475471">
              <w:t>Number</w:t>
            </w:r>
          </w:p>
        </w:tc>
      </w:tr>
      <w:tr w:rsidR="00501B00" w:rsidRPr="00475471" w14:paraId="6AD4D81C" w14:textId="77777777" w:rsidTr="00657B09">
        <w:trPr>
          <w:trHeight w:val="295"/>
        </w:trPr>
        <w:tc>
          <w:tcPr>
            <w:tcW w:w="2520" w:type="dxa"/>
          </w:tcPr>
          <w:p w14:paraId="3869FFF7"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558D6C7D" w14:textId="77777777" w:rsidR="00501B00" w:rsidRPr="00475471" w:rsidRDefault="00501B00" w:rsidP="00657B09">
            <w:pPr>
              <w:pStyle w:val="DHHSbody"/>
            </w:pPr>
            <w:r w:rsidRPr="00475471">
              <w:t>N</w:t>
            </w:r>
          </w:p>
        </w:tc>
        <w:tc>
          <w:tcPr>
            <w:tcW w:w="2880" w:type="dxa"/>
          </w:tcPr>
          <w:p w14:paraId="2D87D55F"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4F116ECF" w14:textId="77777777" w:rsidR="00501B00" w:rsidRPr="00475471" w:rsidRDefault="00501B00" w:rsidP="00657B09">
            <w:pPr>
              <w:pStyle w:val="DHHSbody"/>
            </w:pPr>
            <w:r w:rsidRPr="00475471">
              <w:t>1</w:t>
            </w:r>
          </w:p>
        </w:tc>
      </w:tr>
      <w:tr w:rsidR="00501B00" w:rsidRPr="00475471" w14:paraId="0E1640E3" w14:textId="77777777" w:rsidTr="00657B09">
        <w:trPr>
          <w:trHeight w:val="294"/>
        </w:trPr>
        <w:tc>
          <w:tcPr>
            <w:tcW w:w="2520" w:type="dxa"/>
          </w:tcPr>
          <w:p w14:paraId="02738D02"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25F52952"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493EECFB"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4CF703DC" w14:textId="77777777" w:rsidTr="00657B09">
        <w:trPr>
          <w:trHeight w:val="294"/>
        </w:trPr>
        <w:tc>
          <w:tcPr>
            <w:tcW w:w="2520" w:type="dxa"/>
          </w:tcPr>
          <w:p w14:paraId="06C406EE" w14:textId="77777777" w:rsidR="00501B00" w:rsidRPr="00475471" w:rsidRDefault="00501B00" w:rsidP="00657B09">
            <w:pPr>
              <w:spacing w:before="40" w:after="40"/>
              <w:rPr>
                <w:b/>
                <w:w w:val="90"/>
                <w:sz w:val="18"/>
                <w:szCs w:val="18"/>
              </w:rPr>
            </w:pPr>
          </w:p>
        </w:tc>
        <w:tc>
          <w:tcPr>
            <w:tcW w:w="1800" w:type="dxa"/>
          </w:tcPr>
          <w:p w14:paraId="294A905C" w14:textId="77777777" w:rsidR="00501B00" w:rsidRPr="00475471" w:rsidRDefault="00501B00" w:rsidP="00657B09">
            <w:pPr>
              <w:pStyle w:val="DHHSbody"/>
            </w:pPr>
            <w:r w:rsidRPr="00475471">
              <w:t xml:space="preserve">1 </w:t>
            </w:r>
          </w:p>
        </w:tc>
        <w:tc>
          <w:tcPr>
            <w:tcW w:w="5400" w:type="dxa"/>
            <w:gridSpan w:val="2"/>
          </w:tcPr>
          <w:p w14:paraId="2C90E03B" w14:textId="77777777" w:rsidR="00501B00" w:rsidRPr="00475471" w:rsidRDefault="00501B00" w:rsidP="00657B09">
            <w:pPr>
              <w:pStyle w:val="DHHSbody"/>
            </w:pPr>
            <w:r w:rsidRPr="00475471">
              <w:t>client achieved a significant goal</w:t>
            </w:r>
          </w:p>
        </w:tc>
      </w:tr>
      <w:tr w:rsidR="00501B00" w:rsidRPr="00475471" w14:paraId="1745FBCD" w14:textId="77777777" w:rsidTr="00657B09">
        <w:trPr>
          <w:trHeight w:val="294"/>
        </w:trPr>
        <w:tc>
          <w:tcPr>
            <w:tcW w:w="2520" w:type="dxa"/>
          </w:tcPr>
          <w:p w14:paraId="3B5BF340" w14:textId="77777777" w:rsidR="00501B00" w:rsidRPr="00475471" w:rsidRDefault="00501B00" w:rsidP="00657B09">
            <w:pPr>
              <w:spacing w:before="40" w:after="40"/>
              <w:rPr>
                <w:b/>
                <w:w w:val="90"/>
                <w:sz w:val="18"/>
                <w:szCs w:val="18"/>
              </w:rPr>
            </w:pPr>
          </w:p>
        </w:tc>
        <w:tc>
          <w:tcPr>
            <w:tcW w:w="1800" w:type="dxa"/>
          </w:tcPr>
          <w:p w14:paraId="518FC068" w14:textId="77777777" w:rsidR="00501B00" w:rsidRPr="00475471" w:rsidRDefault="00501B00" w:rsidP="00657B09">
            <w:pPr>
              <w:pStyle w:val="DHHSbody"/>
            </w:pPr>
            <w:r w:rsidRPr="00475471">
              <w:t>2</w:t>
            </w:r>
          </w:p>
        </w:tc>
        <w:tc>
          <w:tcPr>
            <w:tcW w:w="5400" w:type="dxa"/>
            <w:gridSpan w:val="2"/>
          </w:tcPr>
          <w:p w14:paraId="12D52DAD" w14:textId="77777777" w:rsidR="00501B00" w:rsidRPr="00475471" w:rsidRDefault="00501B00" w:rsidP="00657B09">
            <w:pPr>
              <w:pStyle w:val="DHHSbody"/>
            </w:pPr>
            <w:r w:rsidRPr="00475471">
              <w:t>client did not achieve a significant goal</w:t>
            </w:r>
          </w:p>
        </w:tc>
      </w:tr>
      <w:tr w:rsidR="00501B00" w:rsidRPr="00475471" w14:paraId="3E66C361" w14:textId="77777777" w:rsidTr="00657B09">
        <w:trPr>
          <w:trHeight w:val="295"/>
        </w:trPr>
        <w:tc>
          <w:tcPr>
            <w:tcW w:w="2520" w:type="dxa"/>
            <w:tcBorders>
              <w:bottom w:val="nil"/>
            </w:tcBorders>
          </w:tcPr>
          <w:p w14:paraId="72D9928E" w14:textId="77777777" w:rsidR="00501B00" w:rsidRPr="00475471" w:rsidRDefault="00501B00"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1FD83C70"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45934910"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0B0BBEC5" w14:textId="77777777" w:rsidTr="00657B09">
        <w:trPr>
          <w:trHeight w:val="294"/>
        </w:trPr>
        <w:tc>
          <w:tcPr>
            <w:tcW w:w="2520" w:type="dxa"/>
            <w:tcBorders>
              <w:top w:val="nil"/>
              <w:bottom w:val="nil"/>
            </w:tcBorders>
          </w:tcPr>
          <w:p w14:paraId="07622E8B" w14:textId="77777777" w:rsidR="00501B00" w:rsidRPr="00475471" w:rsidRDefault="00501B00" w:rsidP="00657B09">
            <w:pPr>
              <w:spacing w:before="40" w:after="40"/>
              <w:rPr>
                <w:b/>
                <w:w w:val="90"/>
                <w:sz w:val="18"/>
                <w:szCs w:val="18"/>
              </w:rPr>
            </w:pPr>
          </w:p>
        </w:tc>
        <w:tc>
          <w:tcPr>
            <w:tcW w:w="1800" w:type="dxa"/>
            <w:tcBorders>
              <w:top w:val="nil"/>
              <w:bottom w:val="nil"/>
            </w:tcBorders>
          </w:tcPr>
          <w:p w14:paraId="5CA036DA" w14:textId="77777777" w:rsidR="00501B00" w:rsidRPr="00475471" w:rsidRDefault="00501B00" w:rsidP="00657B09">
            <w:pPr>
              <w:pStyle w:val="DHHSbody"/>
            </w:pPr>
            <w:r w:rsidRPr="00475471">
              <w:t>8</w:t>
            </w:r>
          </w:p>
        </w:tc>
        <w:tc>
          <w:tcPr>
            <w:tcW w:w="5400" w:type="dxa"/>
            <w:gridSpan w:val="2"/>
            <w:tcBorders>
              <w:top w:val="nil"/>
              <w:bottom w:val="nil"/>
            </w:tcBorders>
          </w:tcPr>
          <w:p w14:paraId="0965376B" w14:textId="77777777" w:rsidR="00501B00" w:rsidRPr="00475471" w:rsidRDefault="00501B00" w:rsidP="00657B09">
            <w:pPr>
              <w:pStyle w:val="DHHSbody"/>
            </w:pPr>
            <w:r w:rsidRPr="00475471">
              <w:t>not applicable</w:t>
            </w:r>
          </w:p>
        </w:tc>
      </w:tr>
      <w:tr w:rsidR="00501B00" w:rsidRPr="00475471" w14:paraId="5B7D16E3" w14:textId="77777777" w:rsidTr="00657B09">
        <w:trPr>
          <w:trHeight w:val="294"/>
        </w:trPr>
        <w:tc>
          <w:tcPr>
            <w:tcW w:w="2520" w:type="dxa"/>
            <w:tcBorders>
              <w:top w:val="nil"/>
              <w:bottom w:val="single" w:sz="4" w:space="0" w:color="auto"/>
            </w:tcBorders>
          </w:tcPr>
          <w:p w14:paraId="5CA23633" w14:textId="77777777" w:rsidR="00501B00" w:rsidRPr="00475471" w:rsidRDefault="00501B00" w:rsidP="00657B09">
            <w:pPr>
              <w:spacing w:before="40" w:after="40"/>
              <w:rPr>
                <w:b/>
                <w:w w:val="90"/>
                <w:sz w:val="18"/>
                <w:szCs w:val="18"/>
              </w:rPr>
            </w:pPr>
          </w:p>
        </w:tc>
        <w:tc>
          <w:tcPr>
            <w:tcW w:w="1800" w:type="dxa"/>
            <w:tcBorders>
              <w:top w:val="nil"/>
              <w:bottom w:val="single" w:sz="4" w:space="0" w:color="auto"/>
            </w:tcBorders>
          </w:tcPr>
          <w:p w14:paraId="560629ED" w14:textId="77777777" w:rsidR="00501B00" w:rsidRPr="00475471" w:rsidRDefault="00501B00" w:rsidP="00657B09">
            <w:pPr>
              <w:pStyle w:val="DHHSbody"/>
            </w:pPr>
            <w:r w:rsidRPr="00475471">
              <w:t>9</w:t>
            </w:r>
          </w:p>
        </w:tc>
        <w:tc>
          <w:tcPr>
            <w:tcW w:w="5400" w:type="dxa"/>
            <w:gridSpan w:val="2"/>
            <w:tcBorders>
              <w:top w:val="nil"/>
              <w:bottom w:val="single" w:sz="4" w:space="0" w:color="auto"/>
            </w:tcBorders>
          </w:tcPr>
          <w:p w14:paraId="45835C6A" w14:textId="77777777" w:rsidR="00501B00" w:rsidRPr="00475471" w:rsidRDefault="00501B00" w:rsidP="00657B09">
            <w:pPr>
              <w:pStyle w:val="DHHSbody"/>
            </w:pPr>
            <w:r w:rsidRPr="00475471">
              <w:t>not stated/inadequately described</w:t>
            </w:r>
          </w:p>
        </w:tc>
      </w:tr>
      <w:tr w:rsidR="00501B00" w:rsidRPr="00475471" w14:paraId="0B338F3B" w14:textId="77777777" w:rsidTr="00657B09">
        <w:trPr>
          <w:trHeight w:val="295"/>
        </w:trPr>
        <w:tc>
          <w:tcPr>
            <w:tcW w:w="9720" w:type="dxa"/>
            <w:gridSpan w:val="4"/>
            <w:tcBorders>
              <w:top w:val="single" w:sz="4" w:space="0" w:color="auto"/>
            </w:tcBorders>
          </w:tcPr>
          <w:p w14:paraId="68E3EE22"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lastRenderedPageBreak/>
              <w:t>Data element attributes</w:t>
            </w:r>
          </w:p>
        </w:tc>
      </w:tr>
      <w:tr w:rsidR="00501B00" w:rsidRPr="00475471" w14:paraId="016D5DA3"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475471" w14:paraId="6C37AE22"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475471" w14:paraId="33FA0962" w14:textId="77777777" w:rsidTr="00657B09">
                    <w:trPr>
                      <w:trHeight w:val="295"/>
                    </w:trPr>
                    <w:tc>
                      <w:tcPr>
                        <w:tcW w:w="9720" w:type="dxa"/>
                        <w:gridSpan w:val="2"/>
                        <w:tcBorders>
                          <w:top w:val="nil"/>
                        </w:tcBorders>
                      </w:tcPr>
                      <w:p w14:paraId="540A8E1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501B00" w:rsidRPr="00475471" w14:paraId="16614FEA" w14:textId="77777777" w:rsidTr="00657B09">
                    <w:trPr>
                      <w:trHeight w:val="294"/>
                    </w:trPr>
                    <w:tc>
                      <w:tcPr>
                        <w:tcW w:w="2520" w:type="dxa"/>
                      </w:tcPr>
                      <w:p w14:paraId="1A46C633"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282E64F3" w14:textId="77777777" w:rsidR="00501B00" w:rsidRPr="00475471" w:rsidRDefault="00501B00" w:rsidP="00657B09">
                        <w:pPr>
                          <w:pStyle w:val="DHHSbody"/>
                        </w:pPr>
                        <w:r w:rsidRPr="00475471">
                          <w:t xml:space="preserve">Conditional – </w:t>
                        </w:r>
                      </w:p>
                      <w:p w14:paraId="16E390A0" w14:textId="77777777" w:rsidR="00501B00" w:rsidRPr="00475471" w:rsidRDefault="00501B00" w:rsidP="00657B09">
                        <w:pPr>
                          <w:pStyle w:val="DHHSbody"/>
                          <w:spacing w:after="0" w:line="276" w:lineRule="auto"/>
                          <w:contextualSpacing/>
                        </w:pPr>
                        <w:r w:rsidRPr="00475471">
                          <w:t xml:space="preserve">Mandatory for Treatment service events on end, when service stream is listed </w:t>
                        </w:r>
                      </w:p>
                      <w:p w14:paraId="33301581" w14:textId="0252B3D4" w:rsidR="00501B00" w:rsidRPr="00475471" w:rsidRDefault="00807B36" w:rsidP="00657B09">
                        <w:pPr>
                          <w:pStyle w:val="DHHSbody"/>
                          <w:spacing w:after="0" w:line="276" w:lineRule="auto"/>
                          <w:contextualSpacing/>
                        </w:pPr>
                        <w:r w:rsidRPr="00475471">
                          <w:t xml:space="preserve">with [S] </w:t>
                        </w:r>
                        <w:r w:rsidR="00501B00" w:rsidRPr="00475471">
                          <w:t>in</w:t>
                        </w:r>
                        <w:r w:rsidR="000C563F" w:rsidRPr="00475471">
                          <w:t xml:space="preserve"> </w:t>
                        </w:r>
                        <w:r w:rsidR="0055088A" w:rsidRPr="00475471">
                          <w:t>Table 4 Section 4.2.5</w:t>
                        </w:r>
                      </w:p>
                      <w:p w14:paraId="56B5C55C" w14:textId="77777777" w:rsidR="00501B00" w:rsidRPr="00475471" w:rsidRDefault="00501B00" w:rsidP="00657B09">
                        <w:pPr>
                          <w:tabs>
                            <w:tab w:val="left" w:pos="567"/>
                          </w:tabs>
                          <w:rPr>
                            <w:sz w:val="18"/>
                          </w:rPr>
                        </w:pPr>
                      </w:p>
                    </w:tc>
                  </w:tr>
                </w:tbl>
                <w:p w14:paraId="2E43704B" w14:textId="77777777" w:rsidR="00501B00" w:rsidRPr="00475471" w:rsidRDefault="00501B00" w:rsidP="00657B09">
                  <w:pPr>
                    <w:keepNext/>
                    <w:keepLines/>
                    <w:spacing w:before="120" w:after="60"/>
                    <w:rPr>
                      <w:bCs/>
                      <w:i/>
                      <w:color w:val="008080"/>
                      <w:spacing w:val="-4"/>
                      <w:w w:val="90"/>
                    </w:rPr>
                  </w:pPr>
                </w:p>
              </w:tc>
            </w:tr>
          </w:tbl>
          <w:p w14:paraId="2F2033BB" w14:textId="77777777" w:rsidR="00501B00" w:rsidRPr="00475471" w:rsidRDefault="00501B00" w:rsidP="00657B09">
            <w:pPr>
              <w:keepNext/>
              <w:keepLines/>
              <w:spacing w:before="120" w:after="60"/>
              <w:rPr>
                <w:bCs/>
                <w:i/>
                <w:color w:val="008080"/>
                <w:spacing w:val="-4"/>
                <w:w w:val="90"/>
              </w:rPr>
            </w:pPr>
          </w:p>
        </w:tc>
      </w:tr>
      <w:tr w:rsidR="00501B00" w:rsidRPr="00475471" w14:paraId="37C5F5AD" w14:textId="77777777" w:rsidTr="00657B09">
        <w:trPr>
          <w:trHeight w:val="295"/>
        </w:trPr>
        <w:tc>
          <w:tcPr>
            <w:tcW w:w="9720" w:type="dxa"/>
            <w:gridSpan w:val="4"/>
            <w:tcBorders>
              <w:bottom w:val="nil"/>
            </w:tcBorders>
          </w:tcPr>
          <w:p w14:paraId="5BADDB61"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501B00" w:rsidRPr="00475471" w14:paraId="11F47B5E" w14:textId="77777777" w:rsidTr="00657B09">
        <w:trPr>
          <w:trHeight w:val="295"/>
        </w:trPr>
        <w:tc>
          <w:tcPr>
            <w:tcW w:w="2520" w:type="dxa"/>
            <w:tcBorders>
              <w:top w:val="nil"/>
              <w:bottom w:val="single" w:sz="4" w:space="0" w:color="auto"/>
            </w:tcBorders>
          </w:tcPr>
          <w:p w14:paraId="406EC032" w14:textId="77777777" w:rsidR="00501B00" w:rsidRPr="00475471" w:rsidRDefault="00501B00"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73D0098A" w14:textId="77777777" w:rsidR="00501B00" w:rsidRPr="00475471" w:rsidRDefault="00501B00" w:rsidP="00657B09">
            <w:pPr>
              <w:autoSpaceDE w:val="0"/>
              <w:autoSpaceDN w:val="0"/>
              <w:adjustRightInd w:val="0"/>
              <w:spacing w:after="240"/>
              <w:rPr>
                <w:rFonts w:eastAsia="Times"/>
                <w:sz w:val="20"/>
              </w:rPr>
            </w:pPr>
            <w:r w:rsidRPr="00475471">
              <w:rPr>
                <w:rFonts w:eastAsia="Times"/>
                <w:sz w:val="20"/>
              </w:rPr>
              <w:t xml:space="preserve">This refers to whether a client has a relevant Significant Treatment Goal Achieved (STGA) by the end of the applicable Treatment service event. Each Treatment service event has a unique set STGAs. </w:t>
            </w:r>
          </w:p>
          <w:p w14:paraId="0F0AE900" w14:textId="77777777" w:rsidR="00501B00" w:rsidRPr="00475471" w:rsidRDefault="00501B00" w:rsidP="00657B09">
            <w:pPr>
              <w:autoSpaceDE w:val="0"/>
              <w:autoSpaceDN w:val="0"/>
              <w:adjustRightInd w:val="0"/>
              <w:rPr>
                <w:rFonts w:eastAsia="Times"/>
                <w:sz w:val="20"/>
              </w:rPr>
            </w:pPr>
            <w:r w:rsidRPr="00475471">
              <w:rPr>
                <w:rFonts w:eastAsia="Times"/>
                <w:sz w:val="20"/>
              </w:rPr>
              <w:t>Use null for Presentation, Assessment, Support and Review Service Event Types or when Service Event Type is Treatment and service event has not ended.</w:t>
            </w:r>
          </w:p>
          <w:p w14:paraId="30994DD6" w14:textId="77777777" w:rsidR="00501B00" w:rsidRPr="00475471" w:rsidRDefault="00501B00" w:rsidP="00657B09">
            <w:pPr>
              <w:autoSpaceDE w:val="0"/>
              <w:autoSpaceDN w:val="0"/>
              <w:adjustRightInd w:val="0"/>
              <w:rPr>
                <w:rFonts w:eastAsia="Calibri" w:cs="Verdana"/>
                <w:sz w:val="18"/>
                <w:szCs w:val="18"/>
              </w:rPr>
            </w:pPr>
          </w:p>
          <w:tbl>
            <w:tblPr>
              <w:tblW w:w="0" w:type="auto"/>
              <w:tblLayout w:type="fixed"/>
              <w:tblLook w:val="01E0" w:firstRow="1" w:lastRow="1" w:firstColumn="1" w:lastColumn="1" w:noHBand="0" w:noVBand="0"/>
            </w:tblPr>
            <w:tblGrid>
              <w:gridCol w:w="994"/>
              <w:gridCol w:w="6146"/>
            </w:tblGrid>
            <w:tr w:rsidR="00501B00" w:rsidRPr="00475471" w14:paraId="6684C930" w14:textId="77777777" w:rsidTr="00657B09">
              <w:tc>
                <w:tcPr>
                  <w:tcW w:w="994" w:type="dxa"/>
                </w:tcPr>
                <w:p w14:paraId="044BE45C" w14:textId="77777777" w:rsidR="00501B00" w:rsidRPr="00475471" w:rsidRDefault="00501B00" w:rsidP="00657B09">
                  <w:pPr>
                    <w:pStyle w:val="DHHSbody"/>
                  </w:pPr>
                  <w:r w:rsidRPr="00475471">
                    <w:t>Code 1</w:t>
                  </w:r>
                </w:p>
              </w:tc>
              <w:tc>
                <w:tcPr>
                  <w:tcW w:w="6146" w:type="dxa"/>
                </w:tcPr>
                <w:p w14:paraId="6E845A30" w14:textId="77777777" w:rsidR="00501B00" w:rsidRPr="00475471" w:rsidRDefault="00501B00" w:rsidP="00657B09">
                  <w:pPr>
                    <w:pStyle w:val="DHHSbody"/>
                  </w:pPr>
                  <w:r w:rsidRPr="00475471">
                    <w:t xml:space="preserve">If any significant goal(s) are achieved </w:t>
                  </w:r>
                </w:p>
              </w:tc>
            </w:tr>
            <w:tr w:rsidR="00501B00" w:rsidRPr="00475471" w14:paraId="491C0A02" w14:textId="77777777" w:rsidTr="00657B09">
              <w:tc>
                <w:tcPr>
                  <w:tcW w:w="994" w:type="dxa"/>
                </w:tcPr>
                <w:p w14:paraId="0F272A0E" w14:textId="77777777" w:rsidR="00501B00" w:rsidRPr="00475471" w:rsidRDefault="00501B00" w:rsidP="00657B09">
                  <w:pPr>
                    <w:pStyle w:val="DHHSbody"/>
                  </w:pPr>
                  <w:r w:rsidRPr="00475471">
                    <w:t>Code 2</w:t>
                  </w:r>
                </w:p>
              </w:tc>
              <w:tc>
                <w:tcPr>
                  <w:tcW w:w="6146" w:type="dxa"/>
                </w:tcPr>
                <w:p w14:paraId="6C8518F9" w14:textId="77777777" w:rsidR="00501B00" w:rsidRPr="00475471" w:rsidRDefault="00501B00" w:rsidP="00657B09">
                  <w:pPr>
                    <w:pStyle w:val="DHHSbody"/>
                  </w:pPr>
                  <w:r w:rsidRPr="00475471">
                    <w:t>Should be used when no significant goal(s) are achieved, and treatment has ended</w:t>
                  </w:r>
                </w:p>
              </w:tc>
            </w:tr>
            <w:tr w:rsidR="00501B00" w:rsidRPr="00475471" w14:paraId="636C7C71" w14:textId="77777777" w:rsidTr="00657B09">
              <w:tc>
                <w:tcPr>
                  <w:tcW w:w="994" w:type="dxa"/>
                </w:tcPr>
                <w:p w14:paraId="53B8CAD0" w14:textId="77777777" w:rsidR="00501B00" w:rsidRPr="00475471" w:rsidRDefault="00501B00" w:rsidP="00657B09">
                  <w:pPr>
                    <w:pStyle w:val="DHHSbody"/>
                  </w:pPr>
                  <w:r w:rsidRPr="00475471">
                    <w:t>Code 8</w:t>
                  </w:r>
                </w:p>
              </w:tc>
              <w:tc>
                <w:tcPr>
                  <w:tcW w:w="6146" w:type="dxa"/>
                </w:tcPr>
                <w:p w14:paraId="73497077" w14:textId="77777777" w:rsidR="00501B00" w:rsidRPr="00475471" w:rsidRDefault="00501B00" w:rsidP="00657B09">
                  <w:pPr>
                    <w:pStyle w:val="DHHSbody"/>
                  </w:pPr>
                  <w:r w:rsidRPr="00475471">
                    <w:t>Should be used for service events which are not listed as requiring a significant goal achieved attribute in Section 4.2.5.</w:t>
                  </w:r>
                </w:p>
              </w:tc>
            </w:tr>
            <w:tr w:rsidR="00501B00" w:rsidRPr="00475471" w14:paraId="20886054" w14:textId="77777777" w:rsidTr="00657B09">
              <w:tc>
                <w:tcPr>
                  <w:tcW w:w="994" w:type="dxa"/>
                </w:tcPr>
                <w:p w14:paraId="53EED497" w14:textId="77777777" w:rsidR="00501B00" w:rsidRPr="00475471" w:rsidRDefault="00501B00" w:rsidP="00657B09">
                  <w:pPr>
                    <w:pStyle w:val="DHHSbody"/>
                  </w:pPr>
                  <w:r w:rsidRPr="00475471">
                    <w:t>Code 9</w:t>
                  </w:r>
                </w:p>
              </w:tc>
              <w:tc>
                <w:tcPr>
                  <w:tcW w:w="6146" w:type="dxa"/>
                </w:tcPr>
                <w:p w14:paraId="0C5E8105" w14:textId="77777777" w:rsidR="00501B00" w:rsidRPr="00475471" w:rsidRDefault="00501B00" w:rsidP="00657B09">
                  <w:pPr>
                    <w:pStyle w:val="DHHSbody"/>
                  </w:pPr>
                  <w:r w:rsidRPr="00475471">
                    <w:t>Should be used when goal not yet achieved, and treatment has not yet ended</w:t>
                  </w:r>
                </w:p>
              </w:tc>
            </w:tr>
          </w:tbl>
          <w:p w14:paraId="2AE4433E" w14:textId="77777777" w:rsidR="00501B00" w:rsidRPr="00475471" w:rsidRDefault="00501B00" w:rsidP="00657B09">
            <w:pPr>
              <w:autoSpaceDE w:val="0"/>
              <w:autoSpaceDN w:val="0"/>
              <w:adjustRightInd w:val="0"/>
            </w:pPr>
          </w:p>
        </w:tc>
      </w:tr>
      <w:tr w:rsidR="00501B00" w:rsidRPr="00475471" w14:paraId="494011E5" w14:textId="77777777" w:rsidTr="00657B09">
        <w:trPr>
          <w:trHeight w:val="294"/>
        </w:trPr>
        <w:tc>
          <w:tcPr>
            <w:tcW w:w="9720" w:type="dxa"/>
            <w:gridSpan w:val="4"/>
            <w:tcBorders>
              <w:top w:val="single" w:sz="4" w:space="0" w:color="auto"/>
            </w:tcBorders>
          </w:tcPr>
          <w:p w14:paraId="6B2D7074"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501B00" w:rsidRPr="00475471" w14:paraId="6BC6DFFE" w14:textId="77777777" w:rsidTr="00657B09">
        <w:trPr>
          <w:trHeight w:val="295"/>
        </w:trPr>
        <w:tc>
          <w:tcPr>
            <w:tcW w:w="2520" w:type="dxa"/>
          </w:tcPr>
          <w:p w14:paraId="39FB4C7E"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78B2507E" w14:textId="77777777" w:rsidR="00501B00" w:rsidRPr="00475471" w:rsidRDefault="00501B00" w:rsidP="00657B09">
            <w:pPr>
              <w:pStyle w:val="DHHSbody"/>
            </w:pPr>
            <w:r w:rsidRPr="00475471">
              <w:t>Department of Health</w:t>
            </w:r>
          </w:p>
        </w:tc>
      </w:tr>
      <w:tr w:rsidR="00501B00" w:rsidRPr="00475471" w14:paraId="5DE75E94" w14:textId="77777777" w:rsidTr="00657B09">
        <w:trPr>
          <w:trHeight w:val="295"/>
        </w:trPr>
        <w:tc>
          <w:tcPr>
            <w:tcW w:w="2520" w:type="dxa"/>
          </w:tcPr>
          <w:p w14:paraId="478BF49B"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5F33B659" w14:textId="77777777" w:rsidR="00501B00" w:rsidRPr="00475471" w:rsidRDefault="00501B00" w:rsidP="00657B09">
            <w:pPr>
              <w:pStyle w:val="DHHSbody"/>
            </w:pPr>
          </w:p>
        </w:tc>
      </w:tr>
      <w:tr w:rsidR="00501B00" w:rsidRPr="00475471" w14:paraId="3150BEDE" w14:textId="77777777" w:rsidTr="00657B09">
        <w:trPr>
          <w:trHeight w:val="295"/>
        </w:trPr>
        <w:tc>
          <w:tcPr>
            <w:tcW w:w="2520" w:type="dxa"/>
            <w:tcBorders>
              <w:bottom w:val="nil"/>
            </w:tcBorders>
          </w:tcPr>
          <w:p w14:paraId="10244356"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5A37FF7A" w14:textId="072E27B1" w:rsidR="00501B00" w:rsidRPr="00475471" w:rsidRDefault="00E80292" w:rsidP="00657B09">
            <w:pPr>
              <w:pStyle w:val="DHHSbody"/>
            </w:pPr>
            <w:r w:rsidRPr="00475471">
              <w:t>METEOR</w:t>
            </w:r>
          </w:p>
        </w:tc>
      </w:tr>
      <w:tr w:rsidR="00501B00" w:rsidRPr="00475471" w14:paraId="3E89CC5F" w14:textId="77777777" w:rsidTr="00657B09">
        <w:trPr>
          <w:trHeight w:val="295"/>
        </w:trPr>
        <w:tc>
          <w:tcPr>
            <w:tcW w:w="2520" w:type="dxa"/>
            <w:tcBorders>
              <w:top w:val="nil"/>
              <w:bottom w:val="single" w:sz="4" w:space="0" w:color="auto"/>
            </w:tcBorders>
          </w:tcPr>
          <w:p w14:paraId="01B7126F"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674AE03F" w14:textId="77777777" w:rsidR="00501B00" w:rsidRPr="00475471" w:rsidRDefault="00501B00" w:rsidP="00657B09">
            <w:pPr>
              <w:pStyle w:val="DHHSbody"/>
            </w:pPr>
            <w:hyperlink r:id="rId62" w:history="1">
              <w:r w:rsidRPr="00475471">
                <w:t>Yes/no/not stated/inadequately described code N - 301747</w:t>
              </w:r>
            </w:hyperlink>
          </w:p>
        </w:tc>
      </w:tr>
      <w:tr w:rsidR="00501B00" w:rsidRPr="00475471" w14:paraId="02AF1C1F" w14:textId="77777777" w:rsidTr="00657B09">
        <w:trPr>
          <w:trHeight w:val="295"/>
        </w:trPr>
        <w:tc>
          <w:tcPr>
            <w:tcW w:w="9720" w:type="dxa"/>
            <w:gridSpan w:val="4"/>
            <w:tcBorders>
              <w:top w:val="single" w:sz="4" w:space="0" w:color="auto"/>
            </w:tcBorders>
          </w:tcPr>
          <w:p w14:paraId="4772302D"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501B00" w:rsidRPr="00475471" w14:paraId="0ED9517B" w14:textId="77777777" w:rsidTr="00657B09">
        <w:trPr>
          <w:trHeight w:val="294"/>
        </w:trPr>
        <w:tc>
          <w:tcPr>
            <w:tcW w:w="2520" w:type="dxa"/>
          </w:tcPr>
          <w:p w14:paraId="12D688B6"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4B47717B" w14:textId="77777777" w:rsidR="00501B00" w:rsidRPr="00475471" w:rsidRDefault="00501B00" w:rsidP="00657B09">
            <w:pPr>
              <w:pStyle w:val="DHHSbody"/>
            </w:pPr>
            <w:r w:rsidRPr="00475471">
              <w:t>Service event</w:t>
            </w:r>
          </w:p>
        </w:tc>
      </w:tr>
      <w:tr w:rsidR="00501B00" w:rsidRPr="00475471" w14:paraId="7E95AC44" w14:textId="77777777" w:rsidTr="00657B09">
        <w:trPr>
          <w:cantSplit/>
          <w:trHeight w:val="295"/>
        </w:trPr>
        <w:tc>
          <w:tcPr>
            <w:tcW w:w="2520" w:type="dxa"/>
          </w:tcPr>
          <w:p w14:paraId="42178E56"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1CBC4AFE" w14:textId="77777777" w:rsidR="00501B00" w:rsidRPr="00475471" w:rsidRDefault="00501B00" w:rsidP="00657B09">
            <w:pPr>
              <w:pStyle w:val="DHHSbody"/>
            </w:pPr>
            <w:r w:rsidRPr="00475471">
              <w:t>Event-end date</w:t>
            </w:r>
          </w:p>
        </w:tc>
      </w:tr>
      <w:tr w:rsidR="00501B00" w:rsidRPr="00475471" w14:paraId="75207B70" w14:textId="77777777" w:rsidTr="00657B09">
        <w:trPr>
          <w:trHeight w:val="294"/>
        </w:trPr>
        <w:tc>
          <w:tcPr>
            <w:tcW w:w="2520" w:type="dxa"/>
          </w:tcPr>
          <w:p w14:paraId="4EFE9D2B"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18E06D30" w14:textId="77777777" w:rsidR="00501B00" w:rsidRPr="00475471" w:rsidRDefault="00501B00" w:rsidP="00657B09">
            <w:pPr>
              <w:pStyle w:val="DHHSbody"/>
            </w:pPr>
            <w:r w:rsidRPr="00475471">
              <w:t xml:space="preserve">AOD0 value not in </w:t>
            </w:r>
            <w:proofErr w:type="spellStart"/>
            <w:r w:rsidRPr="00475471">
              <w:t>codeset</w:t>
            </w:r>
            <w:proofErr w:type="spellEnd"/>
            <w:r w:rsidRPr="00475471">
              <w:t xml:space="preserve"> for reporting period </w:t>
            </w:r>
          </w:p>
          <w:p w14:paraId="74C999DC" w14:textId="77777777" w:rsidR="00501B00" w:rsidRPr="00475471" w:rsidRDefault="00501B00" w:rsidP="00657B09">
            <w:pPr>
              <w:pStyle w:val="DHHSbody"/>
            </w:pPr>
            <w:r w:rsidRPr="00475471">
              <w:t>AOD30 event type mismatch, event type is not treatment</w:t>
            </w:r>
          </w:p>
        </w:tc>
      </w:tr>
      <w:tr w:rsidR="00501B00" w:rsidRPr="00475471" w14:paraId="43605735" w14:textId="77777777" w:rsidTr="00657B09">
        <w:trPr>
          <w:trHeight w:val="294"/>
        </w:trPr>
        <w:tc>
          <w:tcPr>
            <w:tcW w:w="2520" w:type="dxa"/>
          </w:tcPr>
          <w:p w14:paraId="7A2C74E4" w14:textId="77777777" w:rsidR="00501B00" w:rsidRPr="00475471" w:rsidRDefault="00501B00" w:rsidP="00657B09">
            <w:pPr>
              <w:spacing w:before="40" w:after="40"/>
              <w:rPr>
                <w:b/>
                <w:w w:val="90"/>
                <w:sz w:val="18"/>
                <w:szCs w:val="18"/>
              </w:rPr>
            </w:pPr>
          </w:p>
        </w:tc>
        <w:tc>
          <w:tcPr>
            <w:tcW w:w="7200" w:type="dxa"/>
            <w:gridSpan w:val="3"/>
          </w:tcPr>
          <w:p w14:paraId="168D3CC0" w14:textId="77777777" w:rsidR="00501B00" w:rsidRPr="00475471" w:rsidRDefault="00501B00" w:rsidP="00657B09">
            <w:pPr>
              <w:pStyle w:val="DHHSbody"/>
            </w:pPr>
            <w:r w:rsidRPr="00475471">
              <w:t>AOD57 service stream mismatch, service stream does not need significant goal achieved</w:t>
            </w:r>
          </w:p>
        </w:tc>
      </w:tr>
      <w:tr w:rsidR="00501B00" w:rsidRPr="00475471" w14:paraId="3B7D1666" w14:textId="77777777" w:rsidTr="00657B09">
        <w:trPr>
          <w:trHeight w:val="294"/>
        </w:trPr>
        <w:tc>
          <w:tcPr>
            <w:tcW w:w="2520" w:type="dxa"/>
          </w:tcPr>
          <w:p w14:paraId="61FE74B4" w14:textId="77777777" w:rsidR="00501B00" w:rsidRPr="00475471" w:rsidRDefault="00501B00" w:rsidP="00657B09">
            <w:pPr>
              <w:spacing w:before="40" w:after="40"/>
              <w:rPr>
                <w:b/>
                <w:w w:val="90"/>
                <w:sz w:val="18"/>
                <w:szCs w:val="18"/>
              </w:rPr>
            </w:pPr>
          </w:p>
        </w:tc>
        <w:tc>
          <w:tcPr>
            <w:tcW w:w="7200" w:type="dxa"/>
            <w:gridSpan w:val="3"/>
          </w:tcPr>
          <w:p w14:paraId="79CFFF2B" w14:textId="77777777" w:rsidR="00501B00" w:rsidRPr="00475471" w:rsidRDefault="00501B00" w:rsidP="00657B09">
            <w:pPr>
              <w:pStyle w:val="DHHSbody"/>
            </w:pPr>
            <w:r w:rsidRPr="00475471">
              <w:t>AOD58 significant goal and treatment has not ended</w:t>
            </w:r>
          </w:p>
        </w:tc>
      </w:tr>
      <w:tr w:rsidR="00501B00" w:rsidRPr="00475471" w14:paraId="0B0F0FFC" w14:textId="77777777" w:rsidTr="00657B09">
        <w:trPr>
          <w:trHeight w:val="294"/>
        </w:trPr>
        <w:tc>
          <w:tcPr>
            <w:tcW w:w="2520" w:type="dxa"/>
            <w:tcBorders>
              <w:bottom w:val="single" w:sz="4" w:space="0" w:color="auto"/>
            </w:tcBorders>
          </w:tcPr>
          <w:p w14:paraId="48D1119C" w14:textId="77777777" w:rsidR="00501B00" w:rsidRPr="00475471" w:rsidRDefault="00501B00" w:rsidP="00657B09">
            <w:pPr>
              <w:spacing w:before="40" w:after="40"/>
              <w:rPr>
                <w:b/>
                <w:w w:val="90"/>
                <w:sz w:val="18"/>
                <w:szCs w:val="18"/>
              </w:rPr>
            </w:pPr>
          </w:p>
        </w:tc>
        <w:tc>
          <w:tcPr>
            <w:tcW w:w="7200" w:type="dxa"/>
            <w:gridSpan w:val="3"/>
            <w:tcBorders>
              <w:bottom w:val="single" w:sz="4" w:space="0" w:color="auto"/>
            </w:tcBorders>
          </w:tcPr>
          <w:p w14:paraId="179D5D40" w14:textId="77777777" w:rsidR="00501B00" w:rsidRPr="00475471" w:rsidRDefault="00501B00" w:rsidP="00657B09">
            <w:pPr>
              <w:pStyle w:val="DHHSbody"/>
            </w:pPr>
            <w:r w:rsidRPr="00475471">
              <w:t>AOD59 no significant goal and treatment has ended</w:t>
            </w:r>
          </w:p>
        </w:tc>
      </w:tr>
      <w:tr w:rsidR="00501B00" w:rsidRPr="00475471" w14:paraId="2A484419" w14:textId="77777777" w:rsidTr="00657B09">
        <w:trPr>
          <w:trHeight w:val="294"/>
        </w:trPr>
        <w:tc>
          <w:tcPr>
            <w:tcW w:w="2520" w:type="dxa"/>
            <w:tcBorders>
              <w:top w:val="single" w:sz="4" w:space="0" w:color="auto"/>
              <w:bottom w:val="nil"/>
            </w:tcBorders>
          </w:tcPr>
          <w:p w14:paraId="5BE4DEB5" w14:textId="77777777" w:rsidR="00501B00" w:rsidRPr="00475471" w:rsidRDefault="00501B00"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7640AD60" w14:textId="77777777" w:rsidR="00501B00" w:rsidRPr="00475471" w:rsidRDefault="00501B00" w:rsidP="00657B09">
            <w:pPr>
              <w:keepLines/>
              <w:spacing w:before="40" w:after="40"/>
              <w:rPr>
                <w:sz w:val="18"/>
              </w:rPr>
            </w:pPr>
          </w:p>
        </w:tc>
      </w:tr>
    </w:tbl>
    <w:p w14:paraId="46A13732" w14:textId="603F5FFF" w:rsidR="00501B00" w:rsidRPr="00475471" w:rsidRDefault="00501B00" w:rsidP="00501B00">
      <w:pPr>
        <w:pStyle w:val="Heading3"/>
      </w:pPr>
      <w:bookmarkStart w:id="951" w:name="_Toc525122753"/>
      <w:bookmarkStart w:id="952" w:name="_Toc69734971"/>
      <w:bookmarkStart w:id="953" w:name="_Toc229489731"/>
      <w:r w:rsidRPr="00475471">
        <w:lastRenderedPageBreak/>
        <w:t>5.4.19 Event —start date-DDMMYYYY</w:t>
      </w:r>
      <w:bookmarkEnd w:id="951"/>
      <w:bookmarkEnd w:id="952"/>
      <w:bookmarkEnd w:id="953"/>
    </w:p>
    <w:tbl>
      <w:tblPr>
        <w:tblW w:w="10060" w:type="dxa"/>
        <w:tblInd w:w="-30"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
        <w:gridCol w:w="26"/>
        <w:gridCol w:w="2412"/>
        <w:gridCol w:w="227"/>
        <w:gridCol w:w="1803"/>
        <w:gridCol w:w="2346"/>
        <w:gridCol w:w="3151"/>
        <w:gridCol w:w="56"/>
        <w:gridCol w:w="8"/>
      </w:tblGrid>
      <w:tr w:rsidR="00501B00" w:rsidRPr="00475471" w14:paraId="7BE95C6E" w14:textId="77777777" w:rsidTr="000704FD">
        <w:trPr>
          <w:gridBefore w:val="1"/>
          <w:gridAfter w:val="1"/>
          <w:wBefore w:w="15" w:type="pct"/>
          <w:wAfter w:w="4" w:type="pct"/>
          <w:trHeight w:val="295"/>
        </w:trPr>
        <w:tc>
          <w:tcPr>
            <w:tcW w:w="4981" w:type="pct"/>
            <w:gridSpan w:val="7"/>
            <w:tcBorders>
              <w:bottom w:val="nil"/>
            </w:tcBorders>
          </w:tcPr>
          <w:p w14:paraId="31CF61D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501B00" w:rsidRPr="00475471" w14:paraId="428CFA91" w14:textId="77777777" w:rsidTr="000704FD">
        <w:trPr>
          <w:gridBefore w:val="1"/>
          <w:wBefore w:w="15" w:type="pct"/>
          <w:trHeight w:val="294"/>
        </w:trPr>
        <w:tc>
          <w:tcPr>
            <w:tcW w:w="1212" w:type="pct"/>
            <w:gridSpan w:val="2"/>
            <w:tcBorders>
              <w:top w:val="nil"/>
              <w:bottom w:val="single" w:sz="4" w:space="0" w:color="auto"/>
              <w:right w:val="nil"/>
            </w:tcBorders>
          </w:tcPr>
          <w:p w14:paraId="428BD44F" w14:textId="77777777" w:rsidR="00501B00" w:rsidRPr="00475471" w:rsidRDefault="00501B00" w:rsidP="00657B09">
            <w:pPr>
              <w:spacing w:before="40" w:after="40"/>
              <w:rPr>
                <w:b/>
                <w:w w:val="90"/>
                <w:sz w:val="18"/>
                <w:szCs w:val="18"/>
              </w:rPr>
            </w:pPr>
            <w:r w:rsidRPr="00475471">
              <w:rPr>
                <w:rFonts w:ascii="Verdana" w:hAnsi="Verdana"/>
                <w:b/>
                <w:w w:val="90"/>
                <w:sz w:val="18"/>
                <w:szCs w:val="18"/>
              </w:rPr>
              <w:t>Definition</w:t>
            </w:r>
          </w:p>
        </w:tc>
        <w:tc>
          <w:tcPr>
            <w:tcW w:w="3773" w:type="pct"/>
            <w:gridSpan w:val="6"/>
            <w:tcBorders>
              <w:top w:val="nil"/>
              <w:left w:val="nil"/>
              <w:bottom w:val="single" w:sz="4" w:space="0" w:color="auto"/>
            </w:tcBorders>
          </w:tcPr>
          <w:p w14:paraId="095CA75B" w14:textId="77777777" w:rsidR="00501B00" w:rsidRPr="00475471" w:rsidRDefault="00501B00" w:rsidP="00657B09">
            <w:pPr>
              <w:pStyle w:val="DHHSbody"/>
            </w:pPr>
            <w:r w:rsidRPr="00475471">
              <w:t>The date on which a service event started</w:t>
            </w:r>
          </w:p>
        </w:tc>
      </w:tr>
      <w:tr w:rsidR="00501B00" w:rsidRPr="00475471" w14:paraId="734F6E9B" w14:textId="77777777" w:rsidTr="000704FD">
        <w:trPr>
          <w:gridBefore w:val="1"/>
          <w:gridAfter w:val="1"/>
          <w:wBefore w:w="15" w:type="pct"/>
          <w:wAfter w:w="4" w:type="pct"/>
          <w:trHeight w:val="295"/>
        </w:trPr>
        <w:tc>
          <w:tcPr>
            <w:tcW w:w="4981" w:type="pct"/>
            <w:gridSpan w:val="7"/>
            <w:tcBorders>
              <w:top w:val="single" w:sz="4" w:space="0" w:color="auto"/>
              <w:bottom w:val="nil"/>
            </w:tcBorders>
          </w:tcPr>
          <w:p w14:paraId="35756278"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Value domain attributes</w:t>
            </w:r>
          </w:p>
        </w:tc>
      </w:tr>
      <w:tr w:rsidR="00501B00" w:rsidRPr="00475471" w14:paraId="1642714F" w14:textId="77777777" w:rsidTr="000704FD">
        <w:trPr>
          <w:gridBefore w:val="1"/>
          <w:gridAfter w:val="1"/>
          <w:wBefore w:w="15" w:type="pct"/>
          <w:wAfter w:w="4" w:type="pct"/>
          <w:trHeight w:val="295"/>
        </w:trPr>
        <w:tc>
          <w:tcPr>
            <w:tcW w:w="4981" w:type="pct"/>
            <w:gridSpan w:val="7"/>
            <w:tcBorders>
              <w:top w:val="nil"/>
              <w:bottom w:val="nil"/>
            </w:tcBorders>
          </w:tcPr>
          <w:p w14:paraId="4953286B"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501B00" w:rsidRPr="00475471" w14:paraId="60116743" w14:textId="77777777" w:rsidTr="000704FD">
        <w:trPr>
          <w:gridBefore w:val="1"/>
          <w:wBefore w:w="15" w:type="pct"/>
          <w:trHeight w:val="295"/>
        </w:trPr>
        <w:tc>
          <w:tcPr>
            <w:tcW w:w="1212" w:type="pct"/>
            <w:gridSpan w:val="2"/>
            <w:tcBorders>
              <w:top w:val="nil"/>
              <w:bottom w:val="nil"/>
              <w:right w:val="nil"/>
            </w:tcBorders>
          </w:tcPr>
          <w:p w14:paraId="0E018E6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009" w:type="pct"/>
            <w:gridSpan w:val="2"/>
            <w:tcBorders>
              <w:top w:val="nil"/>
              <w:left w:val="nil"/>
              <w:bottom w:val="nil"/>
              <w:right w:val="nil"/>
            </w:tcBorders>
          </w:tcPr>
          <w:p w14:paraId="6CC11A26" w14:textId="77777777" w:rsidR="00501B00" w:rsidRPr="00475471" w:rsidRDefault="00501B00" w:rsidP="00657B09">
            <w:pPr>
              <w:pStyle w:val="DHHSbody"/>
            </w:pPr>
            <w:r w:rsidRPr="00475471">
              <w:t>Date</w:t>
            </w:r>
          </w:p>
        </w:tc>
        <w:tc>
          <w:tcPr>
            <w:tcW w:w="1166" w:type="pct"/>
            <w:tcBorders>
              <w:top w:val="nil"/>
              <w:left w:val="nil"/>
              <w:bottom w:val="nil"/>
              <w:right w:val="nil"/>
            </w:tcBorders>
          </w:tcPr>
          <w:p w14:paraId="47151300"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1598" w:type="pct"/>
            <w:gridSpan w:val="3"/>
            <w:tcBorders>
              <w:top w:val="nil"/>
              <w:left w:val="nil"/>
              <w:bottom w:val="nil"/>
            </w:tcBorders>
          </w:tcPr>
          <w:p w14:paraId="0E86AFC2" w14:textId="77777777" w:rsidR="00501B00" w:rsidRPr="00475471" w:rsidRDefault="00501B00" w:rsidP="00657B09">
            <w:pPr>
              <w:pStyle w:val="DHHSbody"/>
            </w:pPr>
            <w:r w:rsidRPr="00475471">
              <w:t>Date/time</w:t>
            </w:r>
          </w:p>
        </w:tc>
      </w:tr>
      <w:tr w:rsidR="00501B00" w:rsidRPr="00475471" w14:paraId="78E549F8" w14:textId="77777777" w:rsidTr="000704FD">
        <w:trPr>
          <w:gridBefore w:val="1"/>
          <w:wBefore w:w="15" w:type="pct"/>
          <w:trHeight w:val="295"/>
        </w:trPr>
        <w:tc>
          <w:tcPr>
            <w:tcW w:w="1212" w:type="pct"/>
            <w:gridSpan w:val="2"/>
            <w:tcBorders>
              <w:top w:val="nil"/>
              <w:bottom w:val="single" w:sz="4" w:space="0" w:color="auto"/>
              <w:right w:val="nil"/>
            </w:tcBorders>
          </w:tcPr>
          <w:p w14:paraId="16B3619D"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009" w:type="pct"/>
            <w:gridSpan w:val="2"/>
            <w:tcBorders>
              <w:top w:val="nil"/>
              <w:left w:val="nil"/>
              <w:bottom w:val="single" w:sz="4" w:space="0" w:color="auto"/>
              <w:right w:val="nil"/>
            </w:tcBorders>
          </w:tcPr>
          <w:p w14:paraId="7AB48991" w14:textId="77777777" w:rsidR="00501B00" w:rsidRPr="00475471" w:rsidRDefault="00501B00" w:rsidP="00657B09">
            <w:pPr>
              <w:pStyle w:val="DHHSbody"/>
            </w:pPr>
            <w:r w:rsidRPr="00475471">
              <w:t>DDMMYYYY</w:t>
            </w:r>
          </w:p>
        </w:tc>
        <w:tc>
          <w:tcPr>
            <w:tcW w:w="1166" w:type="pct"/>
            <w:tcBorders>
              <w:top w:val="nil"/>
              <w:left w:val="nil"/>
              <w:bottom w:val="single" w:sz="4" w:space="0" w:color="auto"/>
              <w:right w:val="nil"/>
            </w:tcBorders>
          </w:tcPr>
          <w:p w14:paraId="7B0E6F17"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1598" w:type="pct"/>
            <w:gridSpan w:val="3"/>
            <w:tcBorders>
              <w:top w:val="nil"/>
              <w:left w:val="nil"/>
              <w:bottom w:val="single" w:sz="4" w:space="0" w:color="auto"/>
            </w:tcBorders>
          </w:tcPr>
          <w:p w14:paraId="73C8C974" w14:textId="77777777" w:rsidR="00501B00" w:rsidRPr="00475471" w:rsidRDefault="00501B00" w:rsidP="00657B09">
            <w:pPr>
              <w:pStyle w:val="DHHSbody"/>
            </w:pPr>
            <w:r w:rsidRPr="00475471">
              <w:t>8</w:t>
            </w:r>
          </w:p>
        </w:tc>
      </w:tr>
      <w:tr w:rsidR="00501B00" w:rsidRPr="00475471" w14:paraId="161763C7" w14:textId="77777777" w:rsidTr="000704FD">
        <w:trPr>
          <w:gridBefore w:val="1"/>
          <w:gridAfter w:val="1"/>
          <w:wBefore w:w="15" w:type="pct"/>
          <w:wAfter w:w="4" w:type="pct"/>
          <w:trHeight w:val="295"/>
        </w:trPr>
        <w:tc>
          <w:tcPr>
            <w:tcW w:w="4981" w:type="pct"/>
            <w:gridSpan w:val="7"/>
            <w:tcBorders>
              <w:top w:val="single" w:sz="4" w:space="0" w:color="auto"/>
              <w:bottom w:val="single" w:sz="6" w:space="0" w:color="auto"/>
            </w:tcBorders>
          </w:tcPr>
          <w:p w14:paraId="0F539F6A"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Data element attributes</w:t>
            </w:r>
          </w:p>
        </w:tc>
      </w:tr>
      <w:tr w:rsidR="00501B00" w:rsidRPr="00475471" w14:paraId="427B06FD" w14:textId="77777777" w:rsidTr="000704FD">
        <w:trPr>
          <w:gridBefore w:val="2"/>
          <w:gridAfter w:val="1"/>
          <w:wBefore w:w="28" w:type="pct"/>
          <w:wAfter w:w="4" w:type="pct"/>
          <w:trHeight w:val="295"/>
        </w:trPr>
        <w:tc>
          <w:tcPr>
            <w:tcW w:w="4968" w:type="pct"/>
            <w:gridSpan w:val="6"/>
            <w:tcBorders>
              <w:top w:val="nil"/>
              <w:bottom w:val="nil"/>
            </w:tcBorders>
          </w:tcPr>
          <w:p w14:paraId="1A5B7A99"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501B00" w:rsidRPr="00475471" w14:paraId="272008D5" w14:textId="77777777" w:rsidTr="000704FD">
        <w:trPr>
          <w:gridAfter w:val="2"/>
          <w:wAfter w:w="32" w:type="pct"/>
          <w:trHeight w:val="294"/>
        </w:trPr>
        <w:tc>
          <w:tcPr>
            <w:tcW w:w="1340" w:type="pct"/>
            <w:gridSpan w:val="4"/>
            <w:tcBorders>
              <w:top w:val="nil"/>
              <w:bottom w:val="nil"/>
              <w:right w:val="nil"/>
            </w:tcBorders>
          </w:tcPr>
          <w:p w14:paraId="04C7F5B9"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Reporting requirements</w:t>
            </w:r>
          </w:p>
        </w:tc>
        <w:tc>
          <w:tcPr>
            <w:tcW w:w="3628" w:type="pct"/>
            <w:gridSpan w:val="3"/>
            <w:tcBorders>
              <w:top w:val="nil"/>
              <w:left w:val="nil"/>
              <w:bottom w:val="nil"/>
            </w:tcBorders>
          </w:tcPr>
          <w:p w14:paraId="062A7D92" w14:textId="77777777" w:rsidR="00501B00" w:rsidRPr="00475471" w:rsidRDefault="00501B00" w:rsidP="00657B09">
            <w:pPr>
              <w:pStyle w:val="DHHSbody"/>
              <w:rPr>
                <w:rFonts w:cs="Arial"/>
                <w:sz w:val="18"/>
                <w:szCs w:val="18"/>
                <w:lang w:eastAsia="en-AU"/>
              </w:rPr>
            </w:pPr>
            <w:r w:rsidRPr="00475471">
              <w:t>Mandatory</w:t>
            </w:r>
          </w:p>
        </w:tc>
      </w:tr>
      <w:tr w:rsidR="00501B00" w:rsidRPr="00475471" w14:paraId="71218300" w14:textId="77777777" w:rsidTr="000704FD">
        <w:trPr>
          <w:gridBefore w:val="1"/>
          <w:gridAfter w:val="1"/>
          <w:wBefore w:w="15" w:type="pct"/>
          <w:wAfter w:w="4" w:type="pct"/>
          <w:trHeight w:val="295"/>
        </w:trPr>
        <w:tc>
          <w:tcPr>
            <w:tcW w:w="4981" w:type="pct"/>
            <w:gridSpan w:val="7"/>
            <w:tcBorders>
              <w:top w:val="single" w:sz="4" w:space="0" w:color="auto"/>
              <w:bottom w:val="nil"/>
            </w:tcBorders>
          </w:tcPr>
          <w:p w14:paraId="12FF8F1A"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501B00" w:rsidRPr="00475471" w14:paraId="1C32EEF4" w14:textId="77777777" w:rsidTr="000704FD">
        <w:trPr>
          <w:gridBefore w:val="1"/>
          <w:wBefore w:w="15" w:type="pct"/>
        </w:trPr>
        <w:tc>
          <w:tcPr>
            <w:tcW w:w="1212" w:type="pct"/>
            <w:gridSpan w:val="2"/>
            <w:tcBorders>
              <w:top w:val="nil"/>
              <w:bottom w:val="single" w:sz="4" w:space="0" w:color="auto"/>
              <w:right w:val="nil"/>
            </w:tcBorders>
          </w:tcPr>
          <w:p w14:paraId="2DAB9DCC" w14:textId="77777777" w:rsidR="00501B00" w:rsidRPr="00475471" w:rsidRDefault="00501B00" w:rsidP="00657B09">
            <w:pPr>
              <w:spacing w:before="40" w:after="40"/>
              <w:rPr>
                <w:b/>
                <w:w w:val="90"/>
                <w:sz w:val="18"/>
                <w:szCs w:val="18"/>
              </w:rPr>
            </w:pPr>
            <w:r w:rsidRPr="00475471">
              <w:rPr>
                <w:rFonts w:ascii="Verdana" w:hAnsi="Verdana"/>
                <w:b/>
                <w:w w:val="90"/>
                <w:sz w:val="18"/>
                <w:szCs w:val="18"/>
              </w:rPr>
              <w:t>Guide for use</w:t>
            </w:r>
          </w:p>
        </w:tc>
        <w:tc>
          <w:tcPr>
            <w:tcW w:w="3773" w:type="pct"/>
            <w:gridSpan w:val="6"/>
            <w:tcBorders>
              <w:top w:val="nil"/>
              <w:left w:val="nil"/>
              <w:bottom w:val="single" w:sz="4" w:space="0" w:color="auto"/>
            </w:tcBorders>
          </w:tcPr>
          <w:p w14:paraId="4F3791CF" w14:textId="6C1B0E91" w:rsidR="00501B00" w:rsidRPr="00475471" w:rsidRDefault="00501B00" w:rsidP="00657B09">
            <w:pPr>
              <w:pStyle w:val="DHHSbody"/>
            </w:pPr>
            <w:r w:rsidRPr="00475471">
              <w:t>Used to capture the date a service event started for a client or potential client. When the event duration spans over multiple days, this is the date of the first direct contact for the service event. This may differ to the date on when the client initially presents for service. Where the service event is community based the event-start date will be the date of the first contact associated with the event. Where the service event is residential based the event-start date will be the date the client was admitted to the residential unit.</w:t>
            </w:r>
          </w:p>
          <w:p w14:paraId="2BD16C42" w14:textId="15E51E5D" w:rsidR="00A86EB9" w:rsidRPr="00475471" w:rsidRDefault="00A86EB9" w:rsidP="00657B09">
            <w:pPr>
              <w:pStyle w:val="DHHSbody"/>
            </w:pPr>
            <w:r w:rsidRPr="00475471">
              <w:t xml:space="preserve">For </w:t>
            </w:r>
            <w:r w:rsidR="002B762C" w:rsidRPr="00475471">
              <w:t>i</w:t>
            </w:r>
            <w:r w:rsidRPr="00475471">
              <w:t xml:space="preserve">ndirect AOD </w:t>
            </w:r>
            <w:r w:rsidR="002B762C" w:rsidRPr="00475471">
              <w:t>s</w:t>
            </w:r>
            <w:r w:rsidRPr="00475471">
              <w:t>upport</w:t>
            </w:r>
            <w:r w:rsidR="00CE0DA4" w:rsidRPr="00475471">
              <w:t>, the service event-start date is the date of the commencement of the indirect support task for the client where the task duration is greater than or equal to 15 mins.</w:t>
            </w:r>
            <w:r w:rsidR="00BD34D5" w:rsidRPr="00475471">
              <w:t xml:space="preserve"> </w:t>
            </w:r>
          </w:p>
        </w:tc>
      </w:tr>
      <w:tr w:rsidR="00501B00" w:rsidRPr="00475471" w14:paraId="1E5704D4" w14:textId="77777777" w:rsidTr="000704FD">
        <w:trPr>
          <w:gridBefore w:val="1"/>
          <w:gridAfter w:val="1"/>
          <w:wBefore w:w="15" w:type="pct"/>
          <w:wAfter w:w="4" w:type="pct"/>
          <w:trHeight w:val="294"/>
        </w:trPr>
        <w:tc>
          <w:tcPr>
            <w:tcW w:w="4981" w:type="pct"/>
            <w:gridSpan w:val="7"/>
            <w:tcBorders>
              <w:top w:val="single" w:sz="4" w:space="0" w:color="auto"/>
              <w:bottom w:val="nil"/>
            </w:tcBorders>
          </w:tcPr>
          <w:p w14:paraId="6905CB59"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501B00" w:rsidRPr="00475471" w14:paraId="4324D20F" w14:textId="77777777" w:rsidTr="000704FD">
        <w:trPr>
          <w:gridBefore w:val="1"/>
          <w:wBefore w:w="15" w:type="pct"/>
          <w:trHeight w:val="295"/>
        </w:trPr>
        <w:tc>
          <w:tcPr>
            <w:tcW w:w="1212" w:type="pct"/>
            <w:gridSpan w:val="2"/>
            <w:tcBorders>
              <w:top w:val="nil"/>
              <w:bottom w:val="nil"/>
              <w:right w:val="nil"/>
            </w:tcBorders>
          </w:tcPr>
          <w:p w14:paraId="0B60F74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3773" w:type="pct"/>
            <w:gridSpan w:val="6"/>
            <w:tcBorders>
              <w:top w:val="nil"/>
              <w:left w:val="nil"/>
              <w:bottom w:val="nil"/>
            </w:tcBorders>
          </w:tcPr>
          <w:p w14:paraId="21FB5CD3" w14:textId="1C045FA7" w:rsidR="00501B00" w:rsidRPr="00475471" w:rsidRDefault="00E80292" w:rsidP="00657B09">
            <w:pPr>
              <w:pStyle w:val="DHHSbody"/>
            </w:pPr>
            <w:r w:rsidRPr="00475471">
              <w:t>METEOR</w:t>
            </w:r>
          </w:p>
        </w:tc>
      </w:tr>
      <w:tr w:rsidR="00501B00" w:rsidRPr="00475471" w14:paraId="08ED1042" w14:textId="77777777" w:rsidTr="000704FD">
        <w:trPr>
          <w:gridBefore w:val="1"/>
          <w:wBefore w:w="15" w:type="pct"/>
          <w:trHeight w:val="295"/>
        </w:trPr>
        <w:tc>
          <w:tcPr>
            <w:tcW w:w="1212" w:type="pct"/>
            <w:gridSpan w:val="2"/>
            <w:tcBorders>
              <w:top w:val="nil"/>
              <w:bottom w:val="nil"/>
              <w:right w:val="nil"/>
            </w:tcBorders>
          </w:tcPr>
          <w:p w14:paraId="769B6742"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3773" w:type="pct"/>
            <w:gridSpan w:val="6"/>
            <w:tcBorders>
              <w:top w:val="nil"/>
              <w:left w:val="nil"/>
              <w:bottom w:val="nil"/>
            </w:tcBorders>
          </w:tcPr>
          <w:p w14:paraId="42D538B3" w14:textId="77777777" w:rsidR="00501B00" w:rsidRPr="00475471" w:rsidRDefault="00501B00" w:rsidP="00657B09">
            <w:pPr>
              <w:pStyle w:val="DHHSbody"/>
            </w:pPr>
            <w:r w:rsidRPr="00475471">
              <w:t>498706 Service event—service commencement date, DDMMYYYY</w:t>
            </w:r>
          </w:p>
        </w:tc>
      </w:tr>
      <w:tr w:rsidR="00501B00" w:rsidRPr="00475471" w14:paraId="0EE562C3" w14:textId="77777777" w:rsidTr="000704FD">
        <w:trPr>
          <w:gridBefore w:val="1"/>
          <w:wBefore w:w="15" w:type="pct"/>
          <w:trHeight w:val="295"/>
        </w:trPr>
        <w:tc>
          <w:tcPr>
            <w:tcW w:w="1212" w:type="pct"/>
            <w:gridSpan w:val="2"/>
            <w:tcBorders>
              <w:top w:val="nil"/>
              <w:bottom w:val="nil"/>
              <w:right w:val="nil"/>
            </w:tcBorders>
          </w:tcPr>
          <w:p w14:paraId="099576AB"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3773" w:type="pct"/>
            <w:gridSpan w:val="6"/>
            <w:tcBorders>
              <w:top w:val="nil"/>
              <w:left w:val="nil"/>
              <w:bottom w:val="nil"/>
            </w:tcBorders>
          </w:tcPr>
          <w:p w14:paraId="45F6248F" w14:textId="3083919C" w:rsidR="00501B00" w:rsidRPr="00475471" w:rsidRDefault="00E80292" w:rsidP="00657B09">
            <w:pPr>
              <w:pStyle w:val="DHHSbody"/>
            </w:pPr>
            <w:r w:rsidRPr="00475471">
              <w:t>METEOR</w:t>
            </w:r>
          </w:p>
        </w:tc>
      </w:tr>
      <w:tr w:rsidR="00501B00" w:rsidRPr="00475471" w14:paraId="2294F968" w14:textId="77777777" w:rsidTr="000704FD">
        <w:trPr>
          <w:gridBefore w:val="1"/>
          <w:wBefore w:w="15" w:type="pct"/>
          <w:trHeight w:val="295"/>
        </w:trPr>
        <w:tc>
          <w:tcPr>
            <w:tcW w:w="1212" w:type="pct"/>
            <w:gridSpan w:val="2"/>
            <w:tcBorders>
              <w:top w:val="nil"/>
              <w:bottom w:val="single" w:sz="4" w:space="0" w:color="auto"/>
              <w:right w:val="nil"/>
            </w:tcBorders>
          </w:tcPr>
          <w:p w14:paraId="110A7A0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3773" w:type="pct"/>
            <w:gridSpan w:val="6"/>
            <w:tcBorders>
              <w:top w:val="nil"/>
              <w:left w:val="nil"/>
              <w:bottom w:val="single" w:sz="4" w:space="0" w:color="auto"/>
            </w:tcBorders>
          </w:tcPr>
          <w:p w14:paraId="59F8384E" w14:textId="77777777" w:rsidR="00501B00" w:rsidRPr="00475471" w:rsidRDefault="00501B00" w:rsidP="00657B09">
            <w:pPr>
              <w:pStyle w:val="DHHSbody"/>
            </w:pPr>
            <w:hyperlink r:id="rId63" w:history="1">
              <w:r w:rsidRPr="00475471">
                <w:t>Date DDMMYYYY - 270566</w:t>
              </w:r>
            </w:hyperlink>
          </w:p>
        </w:tc>
      </w:tr>
      <w:tr w:rsidR="00501B00" w:rsidRPr="00475471" w14:paraId="118C9551" w14:textId="77777777" w:rsidTr="000704FD">
        <w:trPr>
          <w:gridBefore w:val="1"/>
          <w:gridAfter w:val="1"/>
          <w:wBefore w:w="15" w:type="pct"/>
          <w:wAfter w:w="4" w:type="pct"/>
          <w:trHeight w:val="295"/>
        </w:trPr>
        <w:tc>
          <w:tcPr>
            <w:tcW w:w="4981" w:type="pct"/>
            <w:gridSpan w:val="7"/>
            <w:tcBorders>
              <w:top w:val="single" w:sz="4" w:space="0" w:color="auto"/>
              <w:bottom w:val="nil"/>
            </w:tcBorders>
          </w:tcPr>
          <w:p w14:paraId="4830C1EE"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501B00" w:rsidRPr="00475471" w14:paraId="0AB569AA" w14:textId="77777777" w:rsidTr="000704FD">
        <w:trPr>
          <w:gridBefore w:val="1"/>
          <w:wBefore w:w="15" w:type="pct"/>
          <w:trHeight w:val="294"/>
        </w:trPr>
        <w:tc>
          <w:tcPr>
            <w:tcW w:w="1212" w:type="pct"/>
            <w:gridSpan w:val="2"/>
            <w:tcBorders>
              <w:top w:val="nil"/>
              <w:bottom w:val="nil"/>
              <w:right w:val="nil"/>
            </w:tcBorders>
          </w:tcPr>
          <w:p w14:paraId="5948ED56"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3773" w:type="pct"/>
            <w:gridSpan w:val="6"/>
            <w:tcBorders>
              <w:top w:val="nil"/>
              <w:left w:val="nil"/>
              <w:bottom w:val="nil"/>
            </w:tcBorders>
          </w:tcPr>
          <w:p w14:paraId="5DC5DCD3" w14:textId="77777777" w:rsidR="00501B00" w:rsidRPr="00475471" w:rsidRDefault="00501B00" w:rsidP="00657B09">
            <w:pPr>
              <w:pStyle w:val="DHHSbody"/>
            </w:pPr>
            <w:r w:rsidRPr="00475471">
              <w:t>Service event</w:t>
            </w:r>
          </w:p>
        </w:tc>
      </w:tr>
      <w:tr w:rsidR="00501B00" w:rsidRPr="00475471" w14:paraId="61A64033" w14:textId="77777777" w:rsidTr="000704FD">
        <w:trPr>
          <w:gridBefore w:val="1"/>
          <w:wBefore w:w="15" w:type="pct"/>
          <w:trHeight w:val="295"/>
        </w:trPr>
        <w:tc>
          <w:tcPr>
            <w:tcW w:w="1212" w:type="pct"/>
            <w:gridSpan w:val="2"/>
            <w:tcBorders>
              <w:top w:val="nil"/>
              <w:bottom w:val="nil"/>
              <w:right w:val="nil"/>
            </w:tcBorders>
          </w:tcPr>
          <w:p w14:paraId="6CA35E85"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3773" w:type="pct"/>
            <w:gridSpan w:val="6"/>
            <w:tcBorders>
              <w:top w:val="nil"/>
              <w:left w:val="nil"/>
              <w:bottom w:val="nil"/>
            </w:tcBorders>
          </w:tcPr>
          <w:p w14:paraId="526E0442" w14:textId="77777777" w:rsidR="00501B00" w:rsidRPr="00475471" w:rsidRDefault="00501B00" w:rsidP="00657B09">
            <w:pPr>
              <w:pStyle w:val="DHHSbody"/>
            </w:pPr>
            <w:r w:rsidRPr="00475471">
              <w:t>Event-end date</w:t>
            </w:r>
          </w:p>
        </w:tc>
      </w:tr>
      <w:tr w:rsidR="00501B00" w:rsidRPr="00475471" w14:paraId="69D6A39C" w14:textId="77777777" w:rsidTr="000704FD">
        <w:trPr>
          <w:gridBefore w:val="1"/>
          <w:wBefore w:w="15" w:type="pct"/>
          <w:trHeight w:val="294"/>
        </w:trPr>
        <w:tc>
          <w:tcPr>
            <w:tcW w:w="1212" w:type="pct"/>
            <w:gridSpan w:val="2"/>
            <w:tcBorders>
              <w:top w:val="nil"/>
              <w:bottom w:val="nil"/>
              <w:right w:val="nil"/>
            </w:tcBorders>
          </w:tcPr>
          <w:p w14:paraId="41F9D7C4"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3773" w:type="pct"/>
            <w:gridSpan w:val="6"/>
            <w:tcBorders>
              <w:top w:val="nil"/>
              <w:left w:val="nil"/>
              <w:bottom w:val="nil"/>
            </w:tcBorders>
          </w:tcPr>
          <w:p w14:paraId="28D761FB" w14:textId="77777777" w:rsidR="00501B00" w:rsidRPr="00475471" w:rsidRDefault="00501B00" w:rsidP="00657B09">
            <w:pPr>
              <w:pStyle w:val="DHHSbody"/>
            </w:pPr>
            <w:r w:rsidRPr="00475471">
              <w:t>AOD2 cannot be null</w:t>
            </w:r>
          </w:p>
        </w:tc>
      </w:tr>
      <w:tr w:rsidR="00501B00" w:rsidRPr="00475471" w14:paraId="7AACD34F" w14:textId="77777777" w:rsidTr="000704FD">
        <w:trPr>
          <w:gridBefore w:val="1"/>
          <w:wBefore w:w="15" w:type="pct"/>
          <w:trHeight w:val="294"/>
        </w:trPr>
        <w:tc>
          <w:tcPr>
            <w:tcW w:w="1212" w:type="pct"/>
            <w:gridSpan w:val="2"/>
            <w:tcBorders>
              <w:top w:val="nil"/>
              <w:bottom w:val="nil"/>
              <w:right w:val="nil"/>
            </w:tcBorders>
          </w:tcPr>
          <w:p w14:paraId="6A4F982C" w14:textId="77777777" w:rsidR="00501B00" w:rsidRPr="00475471" w:rsidRDefault="00501B00" w:rsidP="00657B09">
            <w:pPr>
              <w:spacing w:before="40" w:after="40"/>
              <w:rPr>
                <w:rFonts w:ascii="Verdana" w:hAnsi="Verdana"/>
                <w:b/>
                <w:w w:val="90"/>
                <w:sz w:val="18"/>
                <w:szCs w:val="18"/>
              </w:rPr>
            </w:pPr>
          </w:p>
        </w:tc>
        <w:tc>
          <w:tcPr>
            <w:tcW w:w="3773" w:type="pct"/>
            <w:gridSpan w:val="6"/>
            <w:tcBorders>
              <w:top w:val="nil"/>
              <w:left w:val="nil"/>
              <w:bottom w:val="nil"/>
            </w:tcBorders>
          </w:tcPr>
          <w:p w14:paraId="0A8DBD88" w14:textId="77777777" w:rsidR="00501B00" w:rsidRPr="00475471" w:rsidRDefault="00501B00" w:rsidP="00657B09">
            <w:pPr>
              <w:pStyle w:val="DHHSbody"/>
            </w:pPr>
            <w:r w:rsidRPr="00475471">
              <w:t>AOD4 date must be in DDMMYYYY format</w:t>
            </w:r>
          </w:p>
        </w:tc>
      </w:tr>
      <w:tr w:rsidR="00501B00" w:rsidRPr="00475471" w14:paraId="786D1B01" w14:textId="77777777" w:rsidTr="000704FD">
        <w:trPr>
          <w:gridBefore w:val="1"/>
          <w:wBefore w:w="15" w:type="pct"/>
          <w:trHeight w:val="294"/>
        </w:trPr>
        <w:tc>
          <w:tcPr>
            <w:tcW w:w="1212" w:type="pct"/>
            <w:gridSpan w:val="2"/>
            <w:tcBorders>
              <w:top w:val="nil"/>
              <w:bottom w:val="nil"/>
              <w:right w:val="nil"/>
            </w:tcBorders>
          </w:tcPr>
          <w:p w14:paraId="533373C9" w14:textId="77777777" w:rsidR="00501B00" w:rsidRPr="00475471" w:rsidRDefault="00501B00" w:rsidP="00657B09">
            <w:pPr>
              <w:spacing w:before="40" w:after="40"/>
              <w:rPr>
                <w:b/>
                <w:w w:val="90"/>
                <w:sz w:val="18"/>
                <w:szCs w:val="18"/>
              </w:rPr>
            </w:pPr>
          </w:p>
        </w:tc>
        <w:tc>
          <w:tcPr>
            <w:tcW w:w="3773" w:type="pct"/>
            <w:gridSpan w:val="6"/>
            <w:tcBorders>
              <w:top w:val="nil"/>
              <w:left w:val="nil"/>
              <w:bottom w:val="nil"/>
            </w:tcBorders>
          </w:tcPr>
          <w:p w14:paraId="77EDCA0C" w14:textId="77777777" w:rsidR="00501B00" w:rsidRPr="00475471" w:rsidRDefault="00501B00" w:rsidP="00657B09">
            <w:pPr>
              <w:pStyle w:val="DHHSbody"/>
            </w:pPr>
            <w:r w:rsidRPr="00475471">
              <w:t>AOD5 date cannot be in the future</w:t>
            </w:r>
          </w:p>
        </w:tc>
      </w:tr>
      <w:tr w:rsidR="00501B00" w:rsidRPr="00475471" w14:paraId="1D219325" w14:textId="77777777" w:rsidTr="000704FD">
        <w:trPr>
          <w:gridBefore w:val="1"/>
          <w:wBefore w:w="15" w:type="pct"/>
          <w:trHeight w:val="294"/>
        </w:trPr>
        <w:tc>
          <w:tcPr>
            <w:tcW w:w="1212" w:type="pct"/>
            <w:gridSpan w:val="2"/>
            <w:tcBorders>
              <w:top w:val="nil"/>
              <w:bottom w:val="nil"/>
              <w:right w:val="nil"/>
            </w:tcBorders>
          </w:tcPr>
          <w:p w14:paraId="0CB1DDE4" w14:textId="77777777" w:rsidR="00501B00" w:rsidRPr="00475471" w:rsidRDefault="00501B00" w:rsidP="00657B09">
            <w:pPr>
              <w:spacing w:before="40" w:after="40"/>
              <w:rPr>
                <w:b/>
                <w:w w:val="90"/>
                <w:sz w:val="18"/>
                <w:szCs w:val="18"/>
              </w:rPr>
            </w:pPr>
          </w:p>
        </w:tc>
        <w:tc>
          <w:tcPr>
            <w:tcW w:w="3773" w:type="pct"/>
            <w:gridSpan w:val="6"/>
            <w:tcBorders>
              <w:top w:val="nil"/>
              <w:left w:val="nil"/>
              <w:bottom w:val="nil"/>
            </w:tcBorders>
          </w:tcPr>
          <w:p w14:paraId="1E9A364B" w14:textId="77777777" w:rsidR="00501B00" w:rsidRPr="00475471" w:rsidRDefault="00501B00" w:rsidP="00657B09">
            <w:pPr>
              <w:pStyle w:val="DHHSbody"/>
            </w:pPr>
            <w:r w:rsidRPr="00475471">
              <w:t>AOD6 date earlier than client's date of birth</w:t>
            </w:r>
          </w:p>
        </w:tc>
      </w:tr>
      <w:tr w:rsidR="00501B00" w:rsidRPr="00475471" w14:paraId="3067092E" w14:textId="77777777" w:rsidTr="000704FD">
        <w:trPr>
          <w:gridBefore w:val="1"/>
          <w:wBefore w:w="15" w:type="pct"/>
          <w:trHeight w:val="294"/>
        </w:trPr>
        <w:tc>
          <w:tcPr>
            <w:tcW w:w="1212" w:type="pct"/>
            <w:gridSpan w:val="2"/>
            <w:tcBorders>
              <w:top w:val="nil"/>
              <w:bottom w:val="nil"/>
              <w:right w:val="nil"/>
            </w:tcBorders>
          </w:tcPr>
          <w:p w14:paraId="2C16B940" w14:textId="77777777" w:rsidR="00501B00" w:rsidRPr="00475471" w:rsidRDefault="00501B00" w:rsidP="00657B09">
            <w:pPr>
              <w:spacing w:before="40" w:after="40"/>
              <w:rPr>
                <w:b/>
                <w:w w:val="90"/>
                <w:sz w:val="18"/>
                <w:szCs w:val="18"/>
              </w:rPr>
            </w:pPr>
          </w:p>
        </w:tc>
        <w:tc>
          <w:tcPr>
            <w:tcW w:w="3773" w:type="pct"/>
            <w:gridSpan w:val="6"/>
            <w:tcBorders>
              <w:top w:val="nil"/>
              <w:left w:val="nil"/>
              <w:bottom w:val="nil"/>
            </w:tcBorders>
          </w:tcPr>
          <w:p w14:paraId="7ECD98AC" w14:textId="77777777" w:rsidR="00501B00" w:rsidRPr="00475471" w:rsidRDefault="00501B00" w:rsidP="00657B09">
            <w:pPr>
              <w:pStyle w:val="DHHSbody"/>
            </w:pPr>
            <w:r w:rsidRPr="00475471">
              <w:t>AOD8 date later than event end date</w:t>
            </w:r>
          </w:p>
        </w:tc>
      </w:tr>
      <w:tr w:rsidR="00501B00" w:rsidRPr="00475471" w14:paraId="263BFB78" w14:textId="77777777" w:rsidTr="000704FD">
        <w:trPr>
          <w:gridBefore w:val="1"/>
          <w:wBefore w:w="15" w:type="pct"/>
          <w:trHeight w:val="294"/>
        </w:trPr>
        <w:tc>
          <w:tcPr>
            <w:tcW w:w="1212" w:type="pct"/>
            <w:gridSpan w:val="2"/>
            <w:tcBorders>
              <w:top w:val="nil"/>
              <w:bottom w:val="single" w:sz="4" w:space="0" w:color="auto"/>
              <w:right w:val="nil"/>
            </w:tcBorders>
          </w:tcPr>
          <w:p w14:paraId="7BD7E593" w14:textId="77777777" w:rsidR="00501B00" w:rsidRPr="00475471" w:rsidRDefault="00501B00" w:rsidP="00657B09">
            <w:pPr>
              <w:spacing w:before="40" w:after="40"/>
              <w:rPr>
                <w:b/>
                <w:w w:val="90"/>
                <w:sz w:val="18"/>
                <w:szCs w:val="18"/>
              </w:rPr>
            </w:pPr>
          </w:p>
        </w:tc>
        <w:tc>
          <w:tcPr>
            <w:tcW w:w="3773" w:type="pct"/>
            <w:gridSpan w:val="6"/>
            <w:tcBorders>
              <w:top w:val="nil"/>
              <w:left w:val="nil"/>
              <w:bottom w:val="single" w:sz="4" w:space="0" w:color="auto"/>
            </w:tcBorders>
          </w:tcPr>
          <w:p w14:paraId="248F3DA0" w14:textId="77777777" w:rsidR="00501B00" w:rsidRPr="00475471" w:rsidRDefault="00501B00" w:rsidP="00657B09">
            <w:pPr>
              <w:pStyle w:val="DHHSbody"/>
            </w:pPr>
            <w:r w:rsidRPr="00475471">
              <w:t>AOD40 date earlier than client date first registered</w:t>
            </w:r>
          </w:p>
        </w:tc>
      </w:tr>
      <w:tr w:rsidR="00501B00" w:rsidRPr="00475471" w14:paraId="4498E05E" w14:textId="77777777" w:rsidTr="000704FD">
        <w:trPr>
          <w:gridBefore w:val="1"/>
          <w:wBefore w:w="15" w:type="pct"/>
          <w:trHeight w:val="294"/>
        </w:trPr>
        <w:tc>
          <w:tcPr>
            <w:tcW w:w="1212" w:type="pct"/>
            <w:gridSpan w:val="2"/>
            <w:tcBorders>
              <w:top w:val="single" w:sz="4" w:space="0" w:color="auto"/>
              <w:bottom w:val="nil"/>
              <w:right w:val="nil"/>
            </w:tcBorders>
          </w:tcPr>
          <w:p w14:paraId="662AE3FD" w14:textId="77777777" w:rsidR="00501B00" w:rsidRPr="00475471" w:rsidRDefault="00501B00" w:rsidP="00657B09">
            <w:pPr>
              <w:spacing w:before="40" w:after="40"/>
              <w:rPr>
                <w:b/>
                <w:w w:val="90"/>
                <w:sz w:val="18"/>
                <w:szCs w:val="18"/>
              </w:rPr>
            </w:pPr>
            <w:r w:rsidRPr="00475471">
              <w:rPr>
                <w:rFonts w:ascii="Verdana" w:hAnsi="Verdana"/>
                <w:b/>
                <w:w w:val="90"/>
                <w:sz w:val="18"/>
                <w:szCs w:val="18"/>
              </w:rPr>
              <w:t>Other related information</w:t>
            </w:r>
          </w:p>
        </w:tc>
        <w:tc>
          <w:tcPr>
            <w:tcW w:w="3773" w:type="pct"/>
            <w:gridSpan w:val="6"/>
            <w:tcBorders>
              <w:top w:val="single" w:sz="4" w:space="0" w:color="auto"/>
              <w:left w:val="nil"/>
              <w:bottom w:val="nil"/>
            </w:tcBorders>
          </w:tcPr>
          <w:p w14:paraId="16793FFF" w14:textId="77777777" w:rsidR="00501B00" w:rsidRPr="00475471" w:rsidRDefault="00501B00" w:rsidP="00657B09">
            <w:pPr>
              <w:keepLines/>
              <w:spacing w:before="40" w:after="40"/>
              <w:rPr>
                <w:sz w:val="18"/>
              </w:rPr>
            </w:pPr>
          </w:p>
        </w:tc>
      </w:tr>
    </w:tbl>
    <w:p w14:paraId="21E9D51A" w14:textId="3E78A89B" w:rsidR="00501B00" w:rsidRPr="00475471" w:rsidRDefault="00501B00" w:rsidP="00501B00">
      <w:pPr>
        <w:pStyle w:val="Heading3"/>
      </w:pPr>
      <w:bookmarkStart w:id="954" w:name="_Toc525122754"/>
      <w:bookmarkStart w:id="955" w:name="_Toc69734972"/>
      <w:bookmarkStart w:id="956" w:name="_Toc229489732"/>
      <w:r w:rsidRPr="00475471">
        <w:t>5.4.20 Event—target population—N</w:t>
      </w:r>
      <w:bookmarkEnd w:id="954"/>
      <w:bookmarkEnd w:id="955"/>
      <w:bookmarkEnd w:id="95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475471" w14:paraId="17D0FFAE" w14:textId="77777777" w:rsidTr="00657B09">
        <w:trPr>
          <w:trHeight w:val="295"/>
        </w:trPr>
        <w:tc>
          <w:tcPr>
            <w:tcW w:w="9720" w:type="dxa"/>
            <w:gridSpan w:val="4"/>
            <w:tcBorders>
              <w:top w:val="single" w:sz="4" w:space="0" w:color="auto"/>
              <w:bottom w:val="nil"/>
            </w:tcBorders>
          </w:tcPr>
          <w:p w14:paraId="22A10F34"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501B00" w:rsidRPr="00475471" w14:paraId="583D392A" w14:textId="77777777" w:rsidTr="00657B09">
        <w:trPr>
          <w:trHeight w:val="294"/>
        </w:trPr>
        <w:tc>
          <w:tcPr>
            <w:tcW w:w="2520" w:type="dxa"/>
            <w:tcBorders>
              <w:top w:val="nil"/>
              <w:bottom w:val="single" w:sz="4" w:space="0" w:color="auto"/>
            </w:tcBorders>
          </w:tcPr>
          <w:p w14:paraId="47ED7C1E" w14:textId="77777777" w:rsidR="00501B00" w:rsidRPr="00475471" w:rsidRDefault="00501B00"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7CBF76CB" w14:textId="77777777" w:rsidR="00501B00" w:rsidRPr="00475471" w:rsidRDefault="00501B00" w:rsidP="00657B09">
            <w:pPr>
              <w:pStyle w:val="DHHSbody"/>
            </w:pPr>
            <w:r w:rsidRPr="00475471">
              <w:t>Specifies the target population for a service</w:t>
            </w:r>
          </w:p>
        </w:tc>
      </w:tr>
      <w:tr w:rsidR="00501B00" w:rsidRPr="00475471" w14:paraId="4B3F3C07" w14:textId="77777777" w:rsidTr="00657B09">
        <w:trPr>
          <w:trHeight w:val="295"/>
        </w:trPr>
        <w:tc>
          <w:tcPr>
            <w:tcW w:w="9720" w:type="dxa"/>
            <w:gridSpan w:val="4"/>
            <w:tcBorders>
              <w:top w:val="single" w:sz="4" w:space="0" w:color="auto"/>
            </w:tcBorders>
          </w:tcPr>
          <w:p w14:paraId="3FC6DDFE"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Value domain attributes</w:t>
            </w:r>
          </w:p>
        </w:tc>
      </w:tr>
      <w:tr w:rsidR="00501B00" w:rsidRPr="00475471" w14:paraId="098E50A3" w14:textId="77777777" w:rsidTr="00657B09">
        <w:trPr>
          <w:cantSplit/>
          <w:trHeight w:val="295"/>
        </w:trPr>
        <w:tc>
          <w:tcPr>
            <w:tcW w:w="9720" w:type="dxa"/>
            <w:gridSpan w:val="4"/>
          </w:tcPr>
          <w:p w14:paraId="53EEC1D1"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501B00" w:rsidRPr="00475471" w14:paraId="1EAEB3A3" w14:textId="77777777" w:rsidTr="00657B09">
        <w:trPr>
          <w:trHeight w:val="295"/>
        </w:trPr>
        <w:tc>
          <w:tcPr>
            <w:tcW w:w="2520" w:type="dxa"/>
          </w:tcPr>
          <w:p w14:paraId="33B82B4C"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3B61D149" w14:textId="77777777" w:rsidR="00501B00" w:rsidRPr="00475471" w:rsidRDefault="00501B00" w:rsidP="00657B09">
            <w:pPr>
              <w:pStyle w:val="DHHSbody"/>
            </w:pPr>
            <w:r w:rsidRPr="00475471">
              <w:t>Code</w:t>
            </w:r>
          </w:p>
        </w:tc>
        <w:tc>
          <w:tcPr>
            <w:tcW w:w="2880" w:type="dxa"/>
          </w:tcPr>
          <w:p w14:paraId="32A6ACB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3F3CE875" w14:textId="77777777" w:rsidR="00501B00" w:rsidRPr="00475471" w:rsidRDefault="00501B00" w:rsidP="00657B09">
            <w:pPr>
              <w:pStyle w:val="DHHSbody"/>
            </w:pPr>
            <w:r w:rsidRPr="00475471">
              <w:t>Number</w:t>
            </w:r>
          </w:p>
        </w:tc>
      </w:tr>
      <w:tr w:rsidR="00501B00" w:rsidRPr="00475471" w14:paraId="3B80B0DF" w14:textId="77777777" w:rsidTr="00657B09">
        <w:trPr>
          <w:trHeight w:val="295"/>
        </w:trPr>
        <w:tc>
          <w:tcPr>
            <w:tcW w:w="2520" w:type="dxa"/>
          </w:tcPr>
          <w:p w14:paraId="2F2E339B"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1A7E8E6A" w14:textId="77777777" w:rsidR="00501B00" w:rsidRPr="00475471" w:rsidRDefault="00501B00" w:rsidP="00657B09">
            <w:pPr>
              <w:pStyle w:val="DHHSbody"/>
            </w:pPr>
            <w:r w:rsidRPr="00475471">
              <w:t>N</w:t>
            </w:r>
          </w:p>
        </w:tc>
        <w:tc>
          <w:tcPr>
            <w:tcW w:w="2880" w:type="dxa"/>
          </w:tcPr>
          <w:p w14:paraId="042A2877"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605F1A4C" w14:textId="77777777" w:rsidR="00501B00" w:rsidRPr="00475471" w:rsidRDefault="00501B00" w:rsidP="00657B09">
            <w:pPr>
              <w:pStyle w:val="DHHSbody"/>
            </w:pPr>
            <w:r w:rsidRPr="00475471">
              <w:t>1</w:t>
            </w:r>
          </w:p>
        </w:tc>
      </w:tr>
      <w:tr w:rsidR="00501B00" w:rsidRPr="00475471" w14:paraId="68CACC98" w14:textId="77777777" w:rsidTr="00657B09">
        <w:trPr>
          <w:trHeight w:val="294"/>
        </w:trPr>
        <w:tc>
          <w:tcPr>
            <w:tcW w:w="2520" w:type="dxa"/>
          </w:tcPr>
          <w:p w14:paraId="530E3DFE"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646D1116"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473574B3"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28E231FC" w14:textId="77777777" w:rsidTr="00657B09">
        <w:trPr>
          <w:trHeight w:val="294"/>
        </w:trPr>
        <w:tc>
          <w:tcPr>
            <w:tcW w:w="2520" w:type="dxa"/>
          </w:tcPr>
          <w:p w14:paraId="4717CDB1" w14:textId="77777777" w:rsidR="00501B00" w:rsidRPr="00475471" w:rsidRDefault="00501B00" w:rsidP="00657B09">
            <w:pPr>
              <w:spacing w:before="40" w:after="40"/>
              <w:rPr>
                <w:b/>
                <w:w w:val="90"/>
                <w:sz w:val="18"/>
                <w:szCs w:val="18"/>
              </w:rPr>
            </w:pPr>
          </w:p>
        </w:tc>
        <w:tc>
          <w:tcPr>
            <w:tcW w:w="1800" w:type="dxa"/>
          </w:tcPr>
          <w:p w14:paraId="773ADD68" w14:textId="77777777" w:rsidR="00501B00" w:rsidRPr="00475471" w:rsidRDefault="00501B00" w:rsidP="00657B09">
            <w:pPr>
              <w:pStyle w:val="DHHSbody"/>
            </w:pPr>
            <w:r w:rsidRPr="00475471">
              <w:t>1</w:t>
            </w:r>
          </w:p>
        </w:tc>
        <w:tc>
          <w:tcPr>
            <w:tcW w:w="5400" w:type="dxa"/>
            <w:gridSpan w:val="2"/>
          </w:tcPr>
          <w:p w14:paraId="284CE461" w14:textId="77777777" w:rsidR="00501B00" w:rsidRPr="00475471" w:rsidRDefault="00501B00" w:rsidP="00657B09">
            <w:pPr>
              <w:pStyle w:val="DHHSbody"/>
            </w:pPr>
            <w:r w:rsidRPr="00475471">
              <w:t>men</w:t>
            </w:r>
          </w:p>
        </w:tc>
      </w:tr>
      <w:tr w:rsidR="00501B00" w:rsidRPr="00475471" w14:paraId="0EF31CF0" w14:textId="77777777" w:rsidTr="00657B09">
        <w:trPr>
          <w:trHeight w:val="294"/>
        </w:trPr>
        <w:tc>
          <w:tcPr>
            <w:tcW w:w="2520" w:type="dxa"/>
          </w:tcPr>
          <w:p w14:paraId="08A454BC" w14:textId="77777777" w:rsidR="00501B00" w:rsidRPr="00475471" w:rsidRDefault="00501B00" w:rsidP="00657B09">
            <w:pPr>
              <w:spacing w:before="40" w:after="40"/>
              <w:rPr>
                <w:b/>
                <w:w w:val="90"/>
                <w:sz w:val="18"/>
                <w:szCs w:val="18"/>
              </w:rPr>
            </w:pPr>
          </w:p>
        </w:tc>
        <w:tc>
          <w:tcPr>
            <w:tcW w:w="1800" w:type="dxa"/>
          </w:tcPr>
          <w:p w14:paraId="23536F04" w14:textId="77777777" w:rsidR="00501B00" w:rsidRPr="00475471" w:rsidRDefault="00501B00" w:rsidP="00657B09">
            <w:pPr>
              <w:pStyle w:val="DHHSbody"/>
            </w:pPr>
            <w:r w:rsidRPr="00475471">
              <w:t>2</w:t>
            </w:r>
          </w:p>
        </w:tc>
        <w:tc>
          <w:tcPr>
            <w:tcW w:w="5400" w:type="dxa"/>
            <w:gridSpan w:val="2"/>
          </w:tcPr>
          <w:p w14:paraId="52D6A134" w14:textId="77777777" w:rsidR="00501B00" w:rsidRPr="00475471" w:rsidRDefault="00501B00" w:rsidP="00657B09">
            <w:pPr>
              <w:pStyle w:val="DHHSbody"/>
            </w:pPr>
            <w:r w:rsidRPr="00475471">
              <w:t>women</w:t>
            </w:r>
          </w:p>
        </w:tc>
      </w:tr>
      <w:tr w:rsidR="00501B00" w:rsidRPr="00475471" w14:paraId="1C0F3DC1" w14:textId="77777777" w:rsidTr="00657B09">
        <w:trPr>
          <w:trHeight w:val="294"/>
        </w:trPr>
        <w:tc>
          <w:tcPr>
            <w:tcW w:w="2520" w:type="dxa"/>
          </w:tcPr>
          <w:p w14:paraId="1FA9DCE2" w14:textId="77777777" w:rsidR="00501B00" w:rsidRPr="00475471" w:rsidRDefault="00501B00" w:rsidP="00657B09">
            <w:pPr>
              <w:spacing w:before="40" w:after="40"/>
              <w:rPr>
                <w:b/>
                <w:w w:val="90"/>
                <w:sz w:val="18"/>
                <w:szCs w:val="18"/>
              </w:rPr>
            </w:pPr>
          </w:p>
        </w:tc>
        <w:tc>
          <w:tcPr>
            <w:tcW w:w="1800" w:type="dxa"/>
          </w:tcPr>
          <w:p w14:paraId="528B9EB2" w14:textId="77777777" w:rsidR="00501B00" w:rsidRPr="00475471" w:rsidRDefault="00501B00" w:rsidP="00657B09">
            <w:pPr>
              <w:pStyle w:val="DHHSbody"/>
            </w:pPr>
            <w:r w:rsidRPr="00475471">
              <w:t>3</w:t>
            </w:r>
          </w:p>
        </w:tc>
        <w:tc>
          <w:tcPr>
            <w:tcW w:w="5400" w:type="dxa"/>
            <w:gridSpan w:val="2"/>
          </w:tcPr>
          <w:p w14:paraId="5153EF46" w14:textId="77777777" w:rsidR="00501B00" w:rsidRPr="00475471" w:rsidRDefault="00501B00" w:rsidP="00657B09">
            <w:pPr>
              <w:pStyle w:val="DHHSbody"/>
            </w:pPr>
            <w:r w:rsidRPr="00475471">
              <w:t>parent with child</w:t>
            </w:r>
          </w:p>
        </w:tc>
      </w:tr>
      <w:tr w:rsidR="00501B00" w:rsidRPr="00475471" w14:paraId="41324FF8" w14:textId="77777777" w:rsidTr="00657B09">
        <w:trPr>
          <w:trHeight w:val="295"/>
        </w:trPr>
        <w:tc>
          <w:tcPr>
            <w:tcW w:w="2520" w:type="dxa"/>
            <w:tcBorders>
              <w:bottom w:val="nil"/>
            </w:tcBorders>
          </w:tcPr>
          <w:p w14:paraId="0FC0C91E" w14:textId="77777777" w:rsidR="00501B00" w:rsidRPr="00475471" w:rsidRDefault="00501B00" w:rsidP="00657B09">
            <w:pPr>
              <w:keepLines/>
              <w:spacing w:before="40" w:after="40"/>
              <w:rPr>
                <w:sz w:val="18"/>
              </w:rPr>
            </w:pPr>
          </w:p>
        </w:tc>
        <w:tc>
          <w:tcPr>
            <w:tcW w:w="1800" w:type="dxa"/>
            <w:tcBorders>
              <w:bottom w:val="nil"/>
            </w:tcBorders>
          </w:tcPr>
          <w:p w14:paraId="71F0399F" w14:textId="77777777" w:rsidR="00501B00" w:rsidRPr="00475471" w:rsidRDefault="00501B00" w:rsidP="00657B09">
            <w:pPr>
              <w:pStyle w:val="DHHSbody"/>
            </w:pPr>
            <w:r w:rsidRPr="00475471">
              <w:t>4</w:t>
            </w:r>
          </w:p>
        </w:tc>
        <w:tc>
          <w:tcPr>
            <w:tcW w:w="5400" w:type="dxa"/>
            <w:gridSpan w:val="2"/>
            <w:tcBorders>
              <w:bottom w:val="nil"/>
            </w:tcBorders>
          </w:tcPr>
          <w:p w14:paraId="27DF6BAB" w14:textId="77777777" w:rsidR="00501B00" w:rsidRPr="00475471" w:rsidRDefault="00501B00" w:rsidP="00657B09">
            <w:pPr>
              <w:pStyle w:val="DHHSbody"/>
            </w:pPr>
            <w:r w:rsidRPr="00475471">
              <w:t>family</w:t>
            </w:r>
          </w:p>
        </w:tc>
      </w:tr>
      <w:tr w:rsidR="00501B00" w:rsidRPr="00475471" w14:paraId="35BE8F66" w14:textId="77777777" w:rsidTr="00657B09">
        <w:trPr>
          <w:trHeight w:val="295"/>
        </w:trPr>
        <w:tc>
          <w:tcPr>
            <w:tcW w:w="2520" w:type="dxa"/>
            <w:tcBorders>
              <w:bottom w:val="nil"/>
            </w:tcBorders>
          </w:tcPr>
          <w:p w14:paraId="2F919BFA" w14:textId="77777777" w:rsidR="00501B00" w:rsidRPr="00475471" w:rsidRDefault="00501B00" w:rsidP="00657B09">
            <w:pPr>
              <w:keepLines/>
              <w:spacing w:before="40" w:after="40"/>
              <w:rPr>
                <w:sz w:val="18"/>
              </w:rPr>
            </w:pPr>
          </w:p>
        </w:tc>
        <w:tc>
          <w:tcPr>
            <w:tcW w:w="1800" w:type="dxa"/>
            <w:tcBorders>
              <w:bottom w:val="nil"/>
            </w:tcBorders>
          </w:tcPr>
          <w:p w14:paraId="001985BD" w14:textId="77777777" w:rsidR="00501B00" w:rsidRPr="00475471" w:rsidRDefault="00501B00" w:rsidP="00657B09">
            <w:pPr>
              <w:pStyle w:val="DHHSbody"/>
            </w:pPr>
            <w:r w:rsidRPr="00475471">
              <w:t>6</w:t>
            </w:r>
          </w:p>
        </w:tc>
        <w:tc>
          <w:tcPr>
            <w:tcW w:w="5400" w:type="dxa"/>
            <w:gridSpan w:val="2"/>
            <w:tcBorders>
              <w:bottom w:val="nil"/>
            </w:tcBorders>
          </w:tcPr>
          <w:p w14:paraId="6E2C54D0" w14:textId="77777777" w:rsidR="00501B00" w:rsidRPr="00475471" w:rsidRDefault="00501B00" w:rsidP="00657B09">
            <w:pPr>
              <w:pStyle w:val="DHHSbody"/>
              <w:rPr>
                <w:b/>
                <w:i/>
                <w:w w:val="90"/>
                <w:szCs w:val="18"/>
              </w:rPr>
            </w:pPr>
            <w:r w:rsidRPr="00475471">
              <w:t>youth</w:t>
            </w:r>
          </w:p>
        </w:tc>
      </w:tr>
      <w:tr w:rsidR="00501B00" w:rsidRPr="00475471" w14:paraId="205B8F6A" w14:textId="77777777" w:rsidTr="00657B09">
        <w:trPr>
          <w:trHeight w:val="295"/>
        </w:trPr>
        <w:tc>
          <w:tcPr>
            <w:tcW w:w="2520" w:type="dxa"/>
            <w:tcBorders>
              <w:bottom w:val="nil"/>
            </w:tcBorders>
          </w:tcPr>
          <w:p w14:paraId="6A900974" w14:textId="77777777" w:rsidR="00501B00" w:rsidRPr="00475471" w:rsidRDefault="00501B00"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32C79955"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2E5224D3"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01D982F6" w14:textId="77777777" w:rsidTr="00657B09">
        <w:trPr>
          <w:trHeight w:val="295"/>
        </w:trPr>
        <w:tc>
          <w:tcPr>
            <w:tcW w:w="2520" w:type="dxa"/>
            <w:tcBorders>
              <w:bottom w:val="single" w:sz="4" w:space="0" w:color="auto"/>
            </w:tcBorders>
          </w:tcPr>
          <w:p w14:paraId="7399AA66" w14:textId="77777777" w:rsidR="00501B00" w:rsidRPr="00475471" w:rsidRDefault="00501B00" w:rsidP="00657B09">
            <w:pPr>
              <w:spacing w:before="40" w:after="40"/>
              <w:rPr>
                <w:b/>
                <w:w w:val="90"/>
                <w:sz w:val="18"/>
                <w:szCs w:val="18"/>
              </w:rPr>
            </w:pPr>
          </w:p>
        </w:tc>
        <w:tc>
          <w:tcPr>
            <w:tcW w:w="1800" w:type="dxa"/>
            <w:tcBorders>
              <w:bottom w:val="single" w:sz="4" w:space="0" w:color="auto"/>
            </w:tcBorders>
          </w:tcPr>
          <w:p w14:paraId="692B038A" w14:textId="77777777" w:rsidR="00501B00" w:rsidRPr="00475471" w:rsidRDefault="00501B00" w:rsidP="00657B09">
            <w:pPr>
              <w:pStyle w:val="DHHSbody"/>
            </w:pPr>
            <w:r w:rsidRPr="00475471">
              <w:t>9</w:t>
            </w:r>
          </w:p>
        </w:tc>
        <w:tc>
          <w:tcPr>
            <w:tcW w:w="5400" w:type="dxa"/>
            <w:gridSpan w:val="2"/>
            <w:tcBorders>
              <w:bottom w:val="single" w:sz="4" w:space="0" w:color="auto"/>
            </w:tcBorders>
          </w:tcPr>
          <w:p w14:paraId="3233A1F8" w14:textId="77777777" w:rsidR="00501B00" w:rsidRPr="00475471" w:rsidRDefault="00501B00" w:rsidP="00657B09">
            <w:pPr>
              <w:pStyle w:val="DHHSbody"/>
            </w:pPr>
            <w:r w:rsidRPr="00475471">
              <w:t>general non-specific</w:t>
            </w:r>
          </w:p>
        </w:tc>
      </w:tr>
      <w:tr w:rsidR="00501B00" w:rsidRPr="00475471" w14:paraId="5C896693" w14:textId="77777777" w:rsidTr="00657B09">
        <w:trPr>
          <w:trHeight w:val="295"/>
        </w:trPr>
        <w:tc>
          <w:tcPr>
            <w:tcW w:w="9720" w:type="dxa"/>
            <w:gridSpan w:val="4"/>
            <w:tcBorders>
              <w:top w:val="single" w:sz="4" w:space="0" w:color="auto"/>
              <w:bottom w:val="nil"/>
            </w:tcBorders>
          </w:tcPr>
          <w:p w14:paraId="1081BF02"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Data element attributes</w:t>
            </w:r>
          </w:p>
        </w:tc>
      </w:tr>
      <w:tr w:rsidR="00501B00" w:rsidRPr="00475471" w14:paraId="10B24DA0" w14:textId="77777777" w:rsidTr="00657B09">
        <w:trPr>
          <w:trHeight w:val="295"/>
        </w:trPr>
        <w:tc>
          <w:tcPr>
            <w:tcW w:w="9720" w:type="dxa"/>
            <w:gridSpan w:val="4"/>
            <w:tcBorders>
              <w:top w:val="nil"/>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475471" w14:paraId="2F49699F"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475471" w14:paraId="598FEA14" w14:textId="77777777" w:rsidTr="00657B09">
                    <w:trPr>
                      <w:trHeight w:val="295"/>
                    </w:trPr>
                    <w:tc>
                      <w:tcPr>
                        <w:tcW w:w="9720" w:type="dxa"/>
                        <w:gridSpan w:val="2"/>
                        <w:tcBorders>
                          <w:top w:val="nil"/>
                        </w:tcBorders>
                      </w:tcPr>
                      <w:p w14:paraId="1E3104C0"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501B00" w:rsidRPr="00475471" w14:paraId="1230DDB7" w14:textId="77777777" w:rsidTr="00657B09">
                    <w:trPr>
                      <w:trHeight w:val="294"/>
                    </w:trPr>
                    <w:tc>
                      <w:tcPr>
                        <w:tcW w:w="2520" w:type="dxa"/>
                      </w:tcPr>
                      <w:p w14:paraId="0113E12E"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Reporting requirements</w:t>
                        </w:r>
                      </w:p>
                    </w:tc>
                    <w:tc>
                      <w:tcPr>
                        <w:tcW w:w="7200" w:type="dxa"/>
                      </w:tcPr>
                      <w:p w14:paraId="72B24201" w14:textId="77777777" w:rsidR="00501B00" w:rsidRPr="00475471" w:rsidRDefault="00501B00" w:rsidP="00657B09">
                        <w:pPr>
                          <w:pStyle w:val="DHHSbody"/>
                        </w:pPr>
                        <w:r w:rsidRPr="00475471">
                          <w:t xml:space="preserve">Conditional – </w:t>
                        </w:r>
                      </w:p>
                      <w:p w14:paraId="3B9B0538" w14:textId="77777777" w:rsidR="00501B00" w:rsidRPr="00475471" w:rsidRDefault="00501B00" w:rsidP="00657B09">
                        <w:pPr>
                          <w:pStyle w:val="DHHSbody"/>
                        </w:pPr>
                        <w:r w:rsidRPr="00475471">
                          <w:t>Mandatory for Treatment service events</w:t>
                        </w:r>
                      </w:p>
                      <w:p w14:paraId="45240717" w14:textId="77777777" w:rsidR="00501B00" w:rsidRPr="00475471" w:rsidRDefault="00501B00" w:rsidP="00657B09">
                        <w:pPr>
                          <w:tabs>
                            <w:tab w:val="left" w:pos="567"/>
                          </w:tabs>
                          <w:rPr>
                            <w:sz w:val="18"/>
                          </w:rPr>
                        </w:pPr>
                      </w:p>
                    </w:tc>
                  </w:tr>
                </w:tbl>
                <w:p w14:paraId="77B67F95" w14:textId="77777777" w:rsidR="00501B00" w:rsidRPr="00475471" w:rsidRDefault="00501B00" w:rsidP="00657B09">
                  <w:pPr>
                    <w:keepNext/>
                    <w:keepLines/>
                    <w:spacing w:before="120" w:after="60"/>
                    <w:rPr>
                      <w:bCs/>
                      <w:i/>
                      <w:color w:val="008080"/>
                      <w:spacing w:val="-4"/>
                      <w:w w:val="90"/>
                    </w:rPr>
                  </w:pPr>
                </w:p>
              </w:tc>
            </w:tr>
          </w:tbl>
          <w:p w14:paraId="2E65C138" w14:textId="77777777" w:rsidR="00501B00" w:rsidRPr="00475471" w:rsidRDefault="00501B00" w:rsidP="00657B09">
            <w:pPr>
              <w:keepNext/>
              <w:keepLines/>
              <w:spacing w:before="120" w:after="60"/>
              <w:rPr>
                <w:bCs/>
                <w:i/>
                <w:color w:val="008080"/>
                <w:spacing w:val="-4"/>
                <w:w w:val="90"/>
              </w:rPr>
            </w:pPr>
          </w:p>
        </w:tc>
      </w:tr>
      <w:tr w:rsidR="00501B00" w:rsidRPr="00475471" w14:paraId="1A77F992" w14:textId="77777777" w:rsidTr="00657B09">
        <w:trPr>
          <w:trHeight w:val="295"/>
        </w:trPr>
        <w:tc>
          <w:tcPr>
            <w:tcW w:w="9720" w:type="dxa"/>
            <w:gridSpan w:val="4"/>
            <w:tcBorders>
              <w:top w:val="nil"/>
              <w:bottom w:val="nil"/>
            </w:tcBorders>
          </w:tcPr>
          <w:p w14:paraId="2358A32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501B00" w:rsidRPr="00475471" w14:paraId="5821E498" w14:textId="77777777" w:rsidTr="00657B09">
        <w:trPr>
          <w:trHeight w:val="295"/>
        </w:trPr>
        <w:tc>
          <w:tcPr>
            <w:tcW w:w="2520" w:type="dxa"/>
            <w:tcBorders>
              <w:top w:val="nil"/>
              <w:bottom w:val="single" w:sz="4" w:space="0" w:color="auto"/>
            </w:tcBorders>
          </w:tcPr>
          <w:p w14:paraId="07AE06D2" w14:textId="77777777" w:rsidR="00501B00" w:rsidRPr="00475471" w:rsidRDefault="00501B00"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tcPr>
          <w:p w14:paraId="3A486348" w14:textId="77777777" w:rsidR="00501B00" w:rsidRPr="00475471" w:rsidRDefault="00501B00" w:rsidP="00657B09">
            <w:pPr>
              <w:pStyle w:val="DHHSbody"/>
            </w:pPr>
            <w:r w:rsidRPr="00475471">
              <w:t>This should be reported for both community and residential courses and must relate to a specific funded activity E.g. Youth Outreach.</w:t>
            </w:r>
          </w:p>
          <w:p w14:paraId="06159574" w14:textId="77777777" w:rsidR="00501B00" w:rsidRPr="00475471" w:rsidRDefault="00501B00" w:rsidP="00657B09">
            <w:pPr>
              <w:pStyle w:val="DHHSbody"/>
            </w:pPr>
            <w:r w:rsidRPr="00475471">
              <w:t xml:space="preserve">If the funding source does not target a specific </w:t>
            </w:r>
            <w:proofErr w:type="gramStart"/>
            <w:r w:rsidRPr="00475471">
              <w:t>population</w:t>
            </w:r>
            <w:proofErr w:type="gramEnd"/>
            <w:r w:rsidRPr="00475471">
              <w:t xml:space="preserve"> then code 9</w:t>
            </w:r>
            <w:r w:rsidRPr="00475471" w:rsidDel="009863C8">
              <w:t xml:space="preserve"> </w:t>
            </w:r>
            <w:r w:rsidRPr="00475471">
              <w:t>‘general non-specific’ should be used.</w:t>
            </w:r>
          </w:p>
          <w:p w14:paraId="051343E2" w14:textId="77777777" w:rsidR="00501B00" w:rsidRPr="00475471" w:rsidRDefault="00501B00" w:rsidP="00657B09">
            <w:pPr>
              <w:pStyle w:val="DHHSbody"/>
            </w:pPr>
            <w:r w:rsidRPr="00475471">
              <w:t>Use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501B00" w:rsidRPr="00475471" w14:paraId="26363094" w14:textId="77777777" w:rsidTr="00657B09">
              <w:tc>
                <w:tcPr>
                  <w:tcW w:w="994" w:type="dxa"/>
                </w:tcPr>
                <w:p w14:paraId="4F1FE62E" w14:textId="77777777" w:rsidR="00501B00" w:rsidRPr="00475471" w:rsidRDefault="00501B00" w:rsidP="00657B09">
                  <w:pPr>
                    <w:pStyle w:val="DHHSbody"/>
                  </w:pPr>
                  <w:r w:rsidRPr="00475471">
                    <w:t>Code 1</w:t>
                  </w:r>
                </w:p>
              </w:tc>
              <w:tc>
                <w:tcPr>
                  <w:tcW w:w="6146" w:type="dxa"/>
                </w:tcPr>
                <w:p w14:paraId="15CE4B94" w14:textId="77777777" w:rsidR="00501B00" w:rsidRPr="00475471" w:rsidRDefault="00501B00" w:rsidP="00657B09">
                  <w:pPr>
                    <w:pStyle w:val="DHHSbody"/>
                  </w:pPr>
                  <w:r w:rsidRPr="00475471">
                    <w:t>Should be used for services that are targeted at men</w:t>
                  </w:r>
                </w:p>
              </w:tc>
            </w:tr>
            <w:tr w:rsidR="00501B00" w:rsidRPr="00475471" w14:paraId="28829904" w14:textId="77777777" w:rsidTr="00657B09">
              <w:tc>
                <w:tcPr>
                  <w:tcW w:w="994" w:type="dxa"/>
                </w:tcPr>
                <w:p w14:paraId="07F26002" w14:textId="77777777" w:rsidR="00501B00" w:rsidRPr="00475471" w:rsidRDefault="00501B00" w:rsidP="00657B09">
                  <w:pPr>
                    <w:pStyle w:val="DHHSbody"/>
                  </w:pPr>
                  <w:r w:rsidRPr="00475471">
                    <w:t>Code 2</w:t>
                  </w:r>
                </w:p>
              </w:tc>
              <w:tc>
                <w:tcPr>
                  <w:tcW w:w="6146" w:type="dxa"/>
                </w:tcPr>
                <w:p w14:paraId="7859CFB7" w14:textId="77777777" w:rsidR="00501B00" w:rsidRPr="00475471" w:rsidRDefault="00501B00" w:rsidP="00657B09">
                  <w:pPr>
                    <w:pStyle w:val="DHHSbody"/>
                  </w:pPr>
                  <w:r w:rsidRPr="00475471">
                    <w:t>Should be used for services that are targeted at women</w:t>
                  </w:r>
                </w:p>
              </w:tc>
            </w:tr>
            <w:tr w:rsidR="00501B00" w:rsidRPr="00475471" w14:paraId="35BD03C1" w14:textId="77777777" w:rsidTr="00657B09">
              <w:tc>
                <w:tcPr>
                  <w:tcW w:w="994" w:type="dxa"/>
                </w:tcPr>
                <w:p w14:paraId="3534F9E8" w14:textId="77777777" w:rsidR="00501B00" w:rsidRPr="00475471" w:rsidRDefault="00501B00" w:rsidP="00657B09">
                  <w:pPr>
                    <w:pStyle w:val="DHHSbody"/>
                  </w:pPr>
                  <w:r w:rsidRPr="00475471">
                    <w:t>Code 3</w:t>
                  </w:r>
                </w:p>
              </w:tc>
              <w:tc>
                <w:tcPr>
                  <w:tcW w:w="6146" w:type="dxa"/>
                </w:tcPr>
                <w:p w14:paraId="4C640FC0" w14:textId="77777777" w:rsidR="00501B00" w:rsidRPr="00475471" w:rsidRDefault="00501B00" w:rsidP="00657B09">
                  <w:pPr>
                    <w:pStyle w:val="DHHSbody"/>
                  </w:pPr>
                  <w:r w:rsidRPr="00475471">
                    <w:t>Should be used for parent with a child, e.g. mother/baby</w:t>
                  </w:r>
                </w:p>
              </w:tc>
            </w:tr>
            <w:tr w:rsidR="00501B00" w:rsidRPr="00475471" w14:paraId="72D38866" w14:textId="77777777" w:rsidTr="00657B09">
              <w:tc>
                <w:tcPr>
                  <w:tcW w:w="994" w:type="dxa"/>
                </w:tcPr>
                <w:p w14:paraId="2F45D623" w14:textId="77777777" w:rsidR="00501B00" w:rsidRPr="00475471" w:rsidRDefault="00501B00" w:rsidP="00657B09">
                  <w:pPr>
                    <w:pStyle w:val="DHHSbody"/>
                  </w:pPr>
                  <w:r w:rsidRPr="00475471">
                    <w:lastRenderedPageBreak/>
                    <w:t>Code 4</w:t>
                  </w:r>
                </w:p>
              </w:tc>
              <w:tc>
                <w:tcPr>
                  <w:tcW w:w="6146" w:type="dxa"/>
                </w:tcPr>
                <w:p w14:paraId="2534BA15" w14:textId="77777777" w:rsidR="00501B00" w:rsidRPr="00475471" w:rsidRDefault="00501B00" w:rsidP="00657B09">
                  <w:pPr>
                    <w:pStyle w:val="DHHSbody"/>
                  </w:pPr>
                  <w:r w:rsidRPr="00475471">
                    <w:t>Should be used where the target population is family members or significant others of a client e.g. single counselling sessions with family members</w:t>
                  </w:r>
                </w:p>
              </w:tc>
            </w:tr>
            <w:tr w:rsidR="00501B00" w:rsidRPr="00475471" w14:paraId="55D7C1CB" w14:textId="77777777" w:rsidTr="00657B09">
              <w:tc>
                <w:tcPr>
                  <w:tcW w:w="994" w:type="dxa"/>
                </w:tcPr>
                <w:p w14:paraId="75D5F7E8" w14:textId="77777777" w:rsidR="00501B00" w:rsidRPr="00475471" w:rsidRDefault="00501B00" w:rsidP="00657B09">
                  <w:pPr>
                    <w:pStyle w:val="DHHSbody"/>
                  </w:pPr>
                  <w:r w:rsidRPr="00475471">
                    <w:t>Code 6</w:t>
                  </w:r>
                </w:p>
              </w:tc>
              <w:tc>
                <w:tcPr>
                  <w:tcW w:w="6146" w:type="dxa"/>
                </w:tcPr>
                <w:p w14:paraId="2C9471A0" w14:textId="715EF4BD" w:rsidR="00501B00" w:rsidRPr="00475471" w:rsidRDefault="00501B00" w:rsidP="00657B09">
                  <w:pPr>
                    <w:pStyle w:val="DHHSbody"/>
                  </w:pPr>
                  <w:r w:rsidRPr="00475471">
                    <w:t xml:space="preserve">Should be used for those services targeted at Youth populations </w:t>
                  </w:r>
                  <w:r w:rsidR="005D5838" w:rsidRPr="00475471">
                    <w:t>&lt;=25</w:t>
                  </w:r>
                  <w:r w:rsidRPr="00475471">
                    <w:t>, e.g. Outreach, Day Program, Outdoor Therapy</w:t>
                  </w:r>
                </w:p>
              </w:tc>
            </w:tr>
            <w:tr w:rsidR="00501B00" w:rsidRPr="00475471" w14:paraId="4EB84413" w14:textId="77777777" w:rsidTr="00657B09">
              <w:tc>
                <w:tcPr>
                  <w:tcW w:w="994" w:type="dxa"/>
                </w:tcPr>
                <w:p w14:paraId="51326B33" w14:textId="77777777" w:rsidR="00501B00" w:rsidRPr="00475471" w:rsidRDefault="00501B00" w:rsidP="00657B09">
                  <w:pPr>
                    <w:pStyle w:val="DHHSbody"/>
                  </w:pPr>
                  <w:r w:rsidRPr="00475471">
                    <w:t>Code 9</w:t>
                  </w:r>
                </w:p>
              </w:tc>
              <w:tc>
                <w:tcPr>
                  <w:tcW w:w="6146" w:type="dxa"/>
                </w:tcPr>
                <w:p w14:paraId="1647774B" w14:textId="77777777" w:rsidR="00501B00" w:rsidRPr="00475471" w:rsidRDefault="00501B00" w:rsidP="00657B09">
                  <w:pPr>
                    <w:pStyle w:val="DHHSbody"/>
                  </w:pPr>
                  <w:r w:rsidRPr="00475471">
                    <w:t>Should be used for services that are not targeted at specific populations. This should be the default target population</w:t>
                  </w:r>
                </w:p>
              </w:tc>
            </w:tr>
          </w:tbl>
          <w:p w14:paraId="0E185FDA" w14:textId="77777777" w:rsidR="00501B00" w:rsidRPr="00475471" w:rsidRDefault="00501B00" w:rsidP="00657B09">
            <w:pPr>
              <w:autoSpaceDE w:val="0"/>
              <w:autoSpaceDN w:val="0"/>
              <w:adjustRightInd w:val="0"/>
            </w:pPr>
          </w:p>
        </w:tc>
      </w:tr>
      <w:tr w:rsidR="00501B00" w:rsidRPr="00475471" w14:paraId="1418DAA9" w14:textId="77777777" w:rsidTr="00657B09">
        <w:trPr>
          <w:trHeight w:val="294"/>
        </w:trPr>
        <w:tc>
          <w:tcPr>
            <w:tcW w:w="9720" w:type="dxa"/>
            <w:gridSpan w:val="4"/>
            <w:tcBorders>
              <w:top w:val="single" w:sz="4" w:space="0" w:color="auto"/>
            </w:tcBorders>
          </w:tcPr>
          <w:p w14:paraId="274B701D"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501B00" w:rsidRPr="00475471" w14:paraId="6CF06296" w14:textId="77777777" w:rsidTr="00657B09">
        <w:trPr>
          <w:trHeight w:val="295"/>
        </w:trPr>
        <w:tc>
          <w:tcPr>
            <w:tcW w:w="2520" w:type="dxa"/>
          </w:tcPr>
          <w:p w14:paraId="18893BDF"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63CA8F82" w14:textId="77777777" w:rsidR="00501B00" w:rsidRPr="00475471" w:rsidRDefault="00501B00" w:rsidP="00657B09">
            <w:pPr>
              <w:pStyle w:val="DHHSbody"/>
            </w:pPr>
            <w:r w:rsidRPr="00475471">
              <w:t>Department of Health</w:t>
            </w:r>
          </w:p>
        </w:tc>
      </w:tr>
      <w:tr w:rsidR="00501B00" w:rsidRPr="00475471" w14:paraId="70B5D3B5" w14:textId="77777777" w:rsidTr="00657B09">
        <w:trPr>
          <w:trHeight w:val="295"/>
        </w:trPr>
        <w:tc>
          <w:tcPr>
            <w:tcW w:w="2520" w:type="dxa"/>
          </w:tcPr>
          <w:p w14:paraId="5D031811"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5654B5BE" w14:textId="77777777" w:rsidR="00DF09CE" w:rsidRPr="00475471" w:rsidRDefault="00DF09CE" w:rsidP="00657B09">
            <w:pPr>
              <w:pStyle w:val="DHHSbody"/>
            </w:pPr>
          </w:p>
          <w:p w14:paraId="5ABF1C84" w14:textId="600F05D9" w:rsidR="00F52726" w:rsidRPr="00475471" w:rsidRDefault="00755EA6" w:rsidP="00657B09">
            <w:pPr>
              <w:pStyle w:val="DHHSbody"/>
            </w:pPr>
            <w:hyperlink r:id="rId64" w:history="1">
              <w:r>
                <w:rPr>
                  <w:rStyle w:val="Hyperlink"/>
                </w:rPr>
                <w:t>https://www.health.vic.gov.au/aod-treatment-services/aod-pathways</w:t>
              </w:r>
            </w:hyperlink>
          </w:p>
        </w:tc>
      </w:tr>
      <w:tr w:rsidR="00501B00" w:rsidRPr="00475471" w14:paraId="39617874" w14:textId="77777777" w:rsidTr="00657B09">
        <w:trPr>
          <w:trHeight w:val="80"/>
        </w:trPr>
        <w:tc>
          <w:tcPr>
            <w:tcW w:w="2520" w:type="dxa"/>
            <w:tcBorders>
              <w:bottom w:val="nil"/>
            </w:tcBorders>
          </w:tcPr>
          <w:p w14:paraId="0A87CC34"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16B1ADB3" w14:textId="77777777" w:rsidR="00501B00" w:rsidRPr="00475471" w:rsidRDefault="00501B00" w:rsidP="00657B09">
            <w:pPr>
              <w:pStyle w:val="DHHSbody"/>
            </w:pPr>
            <w:r w:rsidRPr="00475471">
              <w:t>Department of Health</w:t>
            </w:r>
          </w:p>
        </w:tc>
      </w:tr>
      <w:tr w:rsidR="00501B00" w:rsidRPr="00475471" w14:paraId="154834CB" w14:textId="77777777" w:rsidTr="00657B09">
        <w:trPr>
          <w:trHeight w:val="295"/>
        </w:trPr>
        <w:tc>
          <w:tcPr>
            <w:tcW w:w="2520" w:type="dxa"/>
            <w:tcBorders>
              <w:top w:val="nil"/>
              <w:bottom w:val="single" w:sz="4" w:space="0" w:color="auto"/>
            </w:tcBorders>
          </w:tcPr>
          <w:p w14:paraId="6B56DE7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7EA183BF" w14:textId="77777777" w:rsidR="00501B00" w:rsidRPr="00475471" w:rsidRDefault="00501B00" w:rsidP="00657B09">
            <w:pPr>
              <w:keepLines/>
              <w:spacing w:before="40" w:after="40"/>
              <w:rPr>
                <w:sz w:val="18"/>
              </w:rPr>
            </w:pPr>
          </w:p>
        </w:tc>
      </w:tr>
      <w:tr w:rsidR="00501B00" w:rsidRPr="00475471" w14:paraId="32E6D6EE" w14:textId="77777777" w:rsidTr="00657B09">
        <w:trPr>
          <w:trHeight w:val="295"/>
        </w:trPr>
        <w:tc>
          <w:tcPr>
            <w:tcW w:w="9720" w:type="dxa"/>
            <w:gridSpan w:val="4"/>
            <w:tcBorders>
              <w:top w:val="single" w:sz="4" w:space="0" w:color="auto"/>
            </w:tcBorders>
          </w:tcPr>
          <w:p w14:paraId="0E1E13B6"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501B00" w:rsidRPr="00475471" w14:paraId="47F9F469" w14:textId="77777777" w:rsidTr="00657B09">
        <w:trPr>
          <w:trHeight w:val="294"/>
        </w:trPr>
        <w:tc>
          <w:tcPr>
            <w:tcW w:w="2520" w:type="dxa"/>
          </w:tcPr>
          <w:p w14:paraId="5CD02992"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38D7C053" w14:textId="77777777" w:rsidR="00501B00" w:rsidRPr="00475471" w:rsidRDefault="00501B00" w:rsidP="00657B09">
            <w:pPr>
              <w:pStyle w:val="DHHSbody"/>
            </w:pPr>
            <w:r w:rsidRPr="00475471">
              <w:t>Service event</w:t>
            </w:r>
          </w:p>
        </w:tc>
      </w:tr>
      <w:tr w:rsidR="00501B00" w:rsidRPr="00475471" w14:paraId="045DA32B" w14:textId="77777777" w:rsidTr="00657B09">
        <w:trPr>
          <w:cantSplit/>
          <w:trHeight w:val="295"/>
        </w:trPr>
        <w:tc>
          <w:tcPr>
            <w:tcW w:w="2520" w:type="dxa"/>
          </w:tcPr>
          <w:p w14:paraId="5B224C31" w14:textId="77777777" w:rsidR="00501B00" w:rsidRPr="00475471" w:rsidRDefault="00501B00" w:rsidP="00657B09">
            <w:pPr>
              <w:spacing w:before="40" w:after="40"/>
              <w:rPr>
                <w:rFonts w:ascii="Verdana" w:hAnsi="Verdana"/>
                <w:b/>
                <w:w w:val="90"/>
                <w:sz w:val="18"/>
                <w:szCs w:val="18"/>
              </w:rPr>
            </w:pPr>
          </w:p>
        </w:tc>
        <w:tc>
          <w:tcPr>
            <w:tcW w:w="7200" w:type="dxa"/>
            <w:gridSpan w:val="3"/>
          </w:tcPr>
          <w:p w14:paraId="4DD1CACB" w14:textId="77777777" w:rsidR="00501B00" w:rsidRPr="00475471" w:rsidRDefault="00501B00" w:rsidP="00657B09">
            <w:pPr>
              <w:pStyle w:val="DHHSbody"/>
            </w:pPr>
            <w:r w:rsidRPr="00475471">
              <w:t>Service stream</w:t>
            </w:r>
          </w:p>
        </w:tc>
      </w:tr>
      <w:tr w:rsidR="00501B00" w:rsidRPr="00475471" w14:paraId="7CFA3590" w14:textId="77777777" w:rsidTr="00657B09">
        <w:trPr>
          <w:cantSplit/>
          <w:trHeight w:val="295"/>
        </w:trPr>
        <w:tc>
          <w:tcPr>
            <w:tcW w:w="2520" w:type="dxa"/>
          </w:tcPr>
          <w:p w14:paraId="17495ECC"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74C67818" w14:textId="77777777" w:rsidR="00501B00" w:rsidRPr="00475471" w:rsidRDefault="00501B00" w:rsidP="00657B09">
            <w:pPr>
              <w:pStyle w:val="DHHSbody"/>
            </w:pPr>
            <w:r w:rsidRPr="00475471">
              <w:t>Event-funding source</w:t>
            </w:r>
          </w:p>
        </w:tc>
      </w:tr>
      <w:tr w:rsidR="00501B00" w:rsidRPr="00475471" w14:paraId="5A91468B" w14:textId="77777777" w:rsidTr="00657B09">
        <w:trPr>
          <w:trHeight w:val="294"/>
        </w:trPr>
        <w:tc>
          <w:tcPr>
            <w:tcW w:w="2520" w:type="dxa"/>
          </w:tcPr>
          <w:p w14:paraId="25E5D777" w14:textId="77777777" w:rsidR="00501B00" w:rsidRPr="00475471" w:rsidRDefault="00501B00" w:rsidP="00657B09">
            <w:pPr>
              <w:spacing w:before="40" w:after="40"/>
              <w:rPr>
                <w:rFonts w:ascii="Verdana" w:hAnsi="Verdana"/>
                <w:b/>
                <w:w w:val="90"/>
                <w:sz w:val="18"/>
                <w:szCs w:val="18"/>
              </w:rPr>
            </w:pPr>
          </w:p>
        </w:tc>
        <w:tc>
          <w:tcPr>
            <w:tcW w:w="7200" w:type="dxa"/>
            <w:gridSpan w:val="3"/>
          </w:tcPr>
          <w:p w14:paraId="7D87B756" w14:textId="77777777" w:rsidR="00501B00" w:rsidRPr="00475471" w:rsidRDefault="00501B00" w:rsidP="00657B09">
            <w:pPr>
              <w:pStyle w:val="DHHSbody"/>
            </w:pPr>
            <w:r w:rsidRPr="00475471">
              <w:t>Event-end date</w:t>
            </w:r>
          </w:p>
        </w:tc>
      </w:tr>
      <w:tr w:rsidR="00501B00" w:rsidRPr="00475471" w14:paraId="02D5E910" w14:textId="77777777" w:rsidTr="00657B09">
        <w:trPr>
          <w:trHeight w:val="294"/>
        </w:trPr>
        <w:tc>
          <w:tcPr>
            <w:tcW w:w="2520" w:type="dxa"/>
          </w:tcPr>
          <w:p w14:paraId="124C165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0C01EB43" w14:textId="77777777" w:rsidR="00501B00" w:rsidRPr="00475471" w:rsidRDefault="00501B00" w:rsidP="00657B09">
            <w:pPr>
              <w:pStyle w:val="DHHSbody"/>
            </w:pPr>
            <w:r w:rsidRPr="00475471">
              <w:t xml:space="preserve">AOD0 value not in </w:t>
            </w:r>
            <w:proofErr w:type="spellStart"/>
            <w:r w:rsidRPr="00475471">
              <w:t>codeset</w:t>
            </w:r>
            <w:proofErr w:type="spellEnd"/>
            <w:r w:rsidRPr="00475471">
              <w:t xml:space="preserve"> for reporting period </w:t>
            </w:r>
          </w:p>
          <w:p w14:paraId="40AB3325" w14:textId="77777777" w:rsidR="00501B00" w:rsidRPr="00475471" w:rsidRDefault="00501B00" w:rsidP="00657B09">
            <w:pPr>
              <w:pStyle w:val="DHHSbody"/>
            </w:pPr>
            <w:r w:rsidRPr="00475471">
              <w:t>AOD30 event type mismatch, event type is not treatment</w:t>
            </w:r>
          </w:p>
        </w:tc>
      </w:tr>
      <w:tr w:rsidR="00501B00" w:rsidRPr="00475471" w14:paraId="1679B74B" w14:textId="77777777" w:rsidTr="00657B09">
        <w:trPr>
          <w:trHeight w:val="294"/>
        </w:trPr>
        <w:tc>
          <w:tcPr>
            <w:tcW w:w="2520" w:type="dxa"/>
          </w:tcPr>
          <w:p w14:paraId="635ABD63" w14:textId="77777777" w:rsidR="00501B00" w:rsidRPr="00475471" w:rsidRDefault="00501B00" w:rsidP="00657B09">
            <w:pPr>
              <w:spacing w:before="40" w:after="40"/>
              <w:rPr>
                <w:b/>
                <w:w w:val="90"/>
                <w:sz w:val="18"/>
                <w:szCs w:val="18"/>
              </w:rPr>
            </w:pPr>
          </w:p>
        </w:tc>
        <w:tc>
          <w:tcPr>
            <w:tcW w:w="7200" w:type="dxa"/>
            <w:gridSpan w:val="3"/>
          </w:tcPr>
          <w:p w14:paraId="2B20701C" w14:textId="77777777" w:rsidR="00501B00" w:rsidRPr="00475471" w:rsidRDefault="00501B00" w:rsidP="00657B09">
            <w:pPr>
              <w:pStyle w:val="DHHSbody"/>
            </w:pPr>
            <w:r w:rsidRPr="00475471">
              <w:t>AOD62 no target pop and treatment has ended</w:t>
            </w:r>
          </w:p>
        </w:tc>
      </w:tr>
      <w:tr w:rsidR="00501B00" w:rsidRPr="00475471" w14:paraId="0DEC8AD0" w14:textId="77777777" w:rsidTr="00657B09">
        <w:trPr>
          <w:trHeight w:val="294"/>
        </w:trPr>
        <w:tc>
          <w:tcPr>
            <w:tcW w:w="2520" w:type="dxa"/>
          </w:tcPr>
          <w:p w14:paraId="1CA701E7" w14:textId="77777777" w:rsidR="00501B00" w:rsidRPr="00475471" w:rsidRDefault="00501B00" w:rsidP="00657B09">
            <w:pPr>
              <w:spacing w:before="40" w:after="40"/>
              <w:rPr>
                <w:b/>
                <w:w w:val="90"/>
                <w:sz w:val="18"/>
                <w:szCs w:val="18"/>
              </w:rPr>
            </w:pPr>
          </w:p>
        </w:tc>
        <w:tc>
          <w:tcPr>
            <w:tcW w:w="7200" w:type="dxa"/>
            <w:gridSpan w:val="3"/>
          </w:tcPr>
          <w:p w14:paraId="4E00C0AD" w14:textId="77777777" w:rsidR="00501B00" w:rsidRPr="00475471" w:rsidRDefault="00501B00" w:rsidP="00657B09">
            <w:pPr>
              <w:pStyle w:val="DHHSbody"/>
            </w:pPr>
            <w:r w:rsidRPr="00475471">
              <w:t>AOD64 target pop youth mismatch with date of birth</w:t>
            </w:r>
          </w:p>
        </w:tc>
      </w:tr>
      <w:tr w:rsidR="00501B00" w:rsidRPr="00475471" w14:paraId="5D7A9830" w14:textId="77777777" w:rsidTr="00657B09">
        <w:trPr>
          <w:trHeight w:val="294"/>
        </w:trPr>
        <w:tc>
          <w:tcPr>
            <w:tcW w:w="2520" w:type="dxa"/>
          </w:tcPr>
          <w:p w14:paraId="4695F87F" w14:textId="77777777" w:rsidR="00501B00" w:rsidRPr="00475471" w:rsidRDefault="00501B00" w:rsidP="00657B09">
            <w:pPr>
              <w:spacing w:before="40" w:after="40"/>
              <w:rPr>
                <w:b/>
                <w:w w:val="90"/>
                <w:sz w:val="18"/>
                <w:szCs w:val="18"/>
              </w:rPr>
            </w:pPr>
          </w:p>
        </w:tc>
        <w:tc>
          <w:tcPr>
            <w:tcW w:w="7200" w:type="dxa"/>
            <w:gridSpan w:val="3"/>
          </w:tcPr>
          <w:p w14:paraId="026AFD0D" w14:textId="77777777" w:rsidR="00501B00" w:rsidRPr="00475471" w:rsidRDefault="00501B00" w:rsidP="00657B09">
            <w:pPr>
              <w:pStyle w:val="DHHSbody"/>
            </w:pPr>
            <w:r w:rsidRPr="00475471">
              <w:t>AOD65 target pop female mismatch with sex at birth</w:t>
            </w:r>
          </w:p>
        </w:tc>
      </w:tr>
      <w:tr w:rsidR="00501B00" w:rsidRPr="00475471" w14:paraId="63B2F039" w14:textId="77777777" w:rsidTr="00657B09">
        <w:trPr>
          <w:trHeight w:val="294"/>
        </w:trPr>
        <w:tc>
          <w:tcPr>
            <w:tcW w:w="2520" w:type="dxa"/>
            <w:tcBorders>
              <w:bottom w:val="single" w:sz="4" w:space="0" w:color="auto"/>
            </w:tcBorders>
          </w:tcPr>
          <w:p w14:paraId="432D59AF" w14:textId="77777777" w:rsidR="00501B00" w:rsidRPr="00475471" w:rsidRDefault="00501B00" w:rsidP="00657B09">
            <w:pPr>
              <w:spacing w:before="40" w:after="40"/>
              <w:rPr>
                <w:b/>
                <w:w w:val="90"/>
                <w:sz w:val="18"/>
                <w:szCs w:val="18"/>
              </w:rPr>
            </w:pPr>
          </w:p>
        </w:tc>
        <w:tc>
          <w:tcPr>
            <w:tcW w:w="7200" w:type="dxa"/>
            <w:gridSpan w:val="3"/>
            <w:tcBorders>
              <w:bottom w:val="single" w:sz="4" w:space="0" w:color="auto"/>
            </w:tcBorders>
          </w:tcPr>
          <w:p w14:paraId="3DD65CCD" w14:textId="77777777" w:rsidR="00501B00" w:rsidRPr="00475471" w:rsidRDefault="00501B00" w:rsidP="00657B09">
            <w:pPr>
              <w:pStyle w:val="DHHSbody"/>
            </w:pPr>
            <w:r w:rsidRPr="00475471">
              <w:t>AOD66 target pop male mismatch with sex at birth</w:t>
            </w:r>
          </w:p>
        </w:tc>
      </w:tr>
      <w:tr w:rsidR="00501B00" w:rsidRPr="00475471" w14:paraId="0F3FCD0C" w14:textId="77777777" w:rsidTr="00657B09">
        <w:trPr>
          <w:trHeight w:val="294"/>
        </w:trPr>
        <w:tc>
          <w:tcPr>
            <w:tcW w:w="2520" w:type="dxa"/>
            <w:tcBorders>
              <w:top w:val="single" w:sz="4" w:space="0" w:color="auto"/>
              <w:bottom w:val="nil"/>
            </w:tcBorders>
          </w:tcPr>
          <w:p w14:paraId="62B6AD0C" w14:textId="77777777" w:rsidR="00501B00" w:rsidRPr="00475471" w:rsidRDefault="00501B00"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1519863F" w14:textId="77777777" w:rsidR="00501B00" w:rsidRPr="00475471" w:rsidRDefault="00501B00" w:rsidP="00657B09">
            <w:pPr>
              <w:keepLines/>
              <w:spacing w:before="40" w:after="40"/>
              <w:rPr>
                <w:sz w:val="18"/>
              </w:rPr>
            </w:pPr>
          </w:p>
        </w:tc>
      </w:tr>
    </w:tbl>
    <w:p w14:paraId="19F0702F" w14:textId="77777777" w:rsidR="00501B00" w:rsidRPr="00475471" w:rsidRDefault="00501B00" w:rsidP="009F7899">
      <w:pPr>
        <w:pStyle w:val="DHHSbody"/>
      </w:pPr>
    </w:p>
    <w:p w14:paraId="7ECC9443" w14:textId="6C2CF0FB" w:rsidR="00501B00" w:rsidRPr="00475471" w:rsidRDefault="00501B00" w:rsidP="00501B00">
      <w:pPr>
        <w:pStyle w:val="Heading3"/>
      </w:pPr>
      <w:bookmarkStart w:id="957" w:name="_Toc525122755"/>
      <w:bookmarkStart w:id="958" w:name="_Toc69734973"/>
      <w:bookmarkStart w:id="959" w:name="_Toc229489733"/>
      <w:r w:rsidRPr="00475471">
        <w:t>5.4.21 Event—TIER—N</w:t>
      </w:r>
      <w:bookmarkEnd w:id="957"/>
      <w:bookmarkEnd w:id="958"/>
      <w:bookmarkEnd w:id="95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475471" w14:paraId="5F9616A0" w14:textId="77777777" w:rsidTr="00657B09">
        <w:trPr>
          <w:trHeight w:val="295"/>
        </w:trPr>
        <w:tc>
          <w:tcPr>
            <w:tcW w:w="9720" w:type="dxa"/>
            <w:gridSpan w:val="4"/>
            <w:tcBorders>
              <w:top w:val="single" w:sz="4" w:space="0" w:color="auto"/>
              <w:bottom w:val="nil"/>
            </w:tcBorders>
          </w:tcPr>
          <w:p w14:paraId="0960BF43"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501B00" w:rsidRPr="00475471" w14:paraId="15778C1C" w14:textId="77777777" w:rsidTr="00657B09">
        <w:trPr>
          <w:trHeight w:val="294"/>
        </w:trPr>
        <w:tc>
          <w:tcPr>
            <w:tcW w:w="2520" w:type="dxa"/>
            <w:tcBorders>
              <w:top w:val="nil"/>
              <w:bottom w:val="single" w:sz="4" w:space="0" w:color="auto"/>
            </w:tcBorders>
          </w:tcPr>
          <w:p w14:paraId="1BEED530" w14:textId="77777777" w:rsidR="00501B00" w:rsidRPr="00475471" w:rsidRDefault="00501B00"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tcPr>
          <w:p w14:paraId="34755CD8" w14:textId="77777777" w:rsidR="00501B00" w:rsidRPr="00475471" w:rsidRDefault="00501B00" w:rsidP="00657B09">
            <w:pPr>
              <w:pStyle w:val="DHHSbody"/>
            </w:pPr>
            <w:r w:rsidRPr="00475471">
              <w:t>Record the client’s TIER as assessed by a clinician</w:t>
            </w:r>
          </w:p>
        </w:tc>
      </w:tr>
      <w:tr w:rsidR="00501B00" w:rsidRPr="00475471" w14:paraId="042C4739" w14:textId="77777777" w:rsidTr="00657B09">
        <w:trPr>
          <w:trHeight w:val="295"/>
        </w:trPr>
        <w:tc>
          <w:tcPr>
            <w:tcW w:w="9720" w:type="dxa"/>
            <w:gridSpan w:val="4"/>
            <w:tcBorders>
              <w:top w:val="single" w:sz="4" w:space="0" w:color="auto"/>
            </w:tcBorders>
          </w:tcPr>
          <w:p w14:paraId="2646C625"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Value domain attributes</w:t>
            </w:r>
          </w:p>
        </w:tc>
      </w:tr>
      <w:tr w:rsidR="00501B00" w:rsidRPr="00475471" w14:paraId="068D8003" w14:textId="77777777" w:rsidTr="00657B09">
        <w:trPr>
          <w:cantSplit/>
          <w:trHeight w:val="295"/>
        </w:trPr>
        <w:tc>
          <w:tcPr>
            <w:tcW w:w="9720" w:type="dxa"/>
            <w:gridSpan w:val="4"/>
          </w:tcPr>
          <w:p w14:paraId="31B4F7A7"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501B00" w:rsidRPr="00475471" w14:paraId="32FA2D58" w14:textId="77777777" w:rsidTr="00657B09">
        <w:trPr>
          <w:trHeight w:val="295"/>
        </w:trPr>
        <w:tc>
          <w:tcPr>
            <w:tcW w:w="2520" w:type="dxa"/>
          </w:tcPr>
          <w:p w14:paraId="7D74AB5C"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tcPr>
          <w:p w14:paraId="7FDED211" w14:textId="77777777" w:rsidR="00501B00" w:rsidRPr="00475471" w:rsidRDefault="00501B00" w:rsidP="00657B09">
            <w:pPr>
              <w:pStyle w:val="DHHSbody"/>
            </w:pPr>
            <w:r w:rsidRPr="00475471">
              <w:t>Code</w:t>
            </w:r>
          </w:p>
        </w:tc>
        <w:tc>
          <w:tcPr>
            <w:tcW w:w="2880" w:type="dxa"/>
          </w:tcPr>
          <w:p w14:paraId="222DDAE0"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tcPr>
          <w:p w14:paraId="54329139" w14:textId="77777777" w:rsidR="00501B00" w:rsidRPr="00475471" w:rsidRDefault="00501B00" w:rsidP="00657B09">
            <w:pPr>
              <w:pStyle w:val="DHHSbody"/>
            </w:pPr>
            <w:r w:rsidRPr="00475471">
              <w:t>Number</w:t>
            </w:r>
          </w:p>
        </w:tc>
      </w:tr>
      <w:tr w:rsidR="00501B00" w:rsidRPr="00475471" w14:paraId="191BF9E8" w14:textId="77777777" w:rsidTr="00657B09">
        <w:trPr>
          <w:trHeight w:val="295"/>
        </w:trPr>
        <w:tc>
          <w:tcPr>
            <w:tcW w:w="2520" w:type="dxa"/>
          </w:tcPr>
          <w:p w14:paraId="42AA698D"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tcPr>
          <w:p w14:paraId="1EA0253C" w14:textId="77777777" w:rsidR="00501B00" w:rsidRPr="00475471" w:rsidRDefault="00501B00" w:rsidP="00657B09">
            <w:pPr>
              <w:pStyle w:val="DHHSbody"/>
            </w:pPr>
            <w:r w:rsidRPr="00475471">
              <w:t>N</w:t>
            </w:r>
          </w:p>
        </w:tc>
        <w:tc>
          <w:tcPr>
            <w:tcW w:w="2880" w:type="dxa"/>
          </w:tcPr>
          <w:p w14:paraId="00C12E91"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tcPr>
          <w:p w14:paraId="0E2413E5" w14:textId="77777777" w:rsidR="00501B00" w:rsidRPr="00475471" w:rsidRDefault="00501B00" w:rsidP="00657B09">
            <w:pPr>
              <w:pStyle w:val="DHHSbody"/>
            </w:pPr>
            <w:r w:rsidRPr="00475471">
              <w:t>1</w:t>
            </w:r>
          </w:p>
        </w:tc>
      </w:tr>
      <w:tr w:rsidR="00501B00" w:rsidRPr="00475471" w14:paraId="5474E179" w14:textId="77777777" w:rsidTr="00657B09">
        <w:trPr>
          <w:trHeight w:val="294"/>
        </w:trPr>
        <w:tc>
          <w:tcPr>
            <w:tcW w:w="2520" w:type="dxa"/>
          </w:tcPr>
          <w:p w14:paraId="614F03B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Pr>
          <w:p w14:paraId="2F4EA883"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Pr>
          <w:p w14:paraId="77A372B7"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693D71E8" w14:textId="77777777" w:rsidTr="00657B09">
        <w:trPr>
          <w:trHeight w:val="294"/>
        </w:trPr>
        <w:tc>
          <w:tcPr>
            <w:tcW w:w="2520" w:type="dxa"/>
          </w:tcPr>
          <w:p w14:paraId="22FAB6B3" w14:textId="77777777" w:rsidR="00501B00" w:rsidRPr="00475471" w:rsidRDefault="00501B00" w:rsidP="00657B09">
            <w:pPr>
              <w:spacing w:before="40" w:after="40"/>
              <w:rPr>
                <w:b/>
                <w:w w:val="90"/>
                <w:sz w:val="18"/>
                <w:szCs w:val="18"/>
              </w:rPr>
            </w:pPr>
          </w:p>
        </w:tc>
        <w:tc>
          <w:tcPr>
            <w:tcW w:w="1800" w:type="dxa"/>
          </w:tcPr>
          <w:p w14:paraId="073FBF68" w14:textId="77777777" w:rsidR="00501B00" w:rsidRPr="00475471" w:rsidRDefault="00501B00" w:rsidP="00657B09">
            <w:pPr>
              <w:pStyle w:val="DHHSbody"/>
            </w:pPr>
            <w:r w:rsidRPr="00475471">
              <w:t xml:space="preserve">1 </w:t>
            </w:r>
          </w:p>
        </w:tc>
        <w:tc>
          <w:tcPr>
            <w:tcW w:w="5400" w:type="dxa"/>
            <w:gridSpan w:val="2"/>
          </w:tcPr>
          <w:p w14:paraId="339EAC1C" w14:textId="77777777" w:rsidR="00501B00" w:rsidRPr="00475471" w:rsidRDefault="00501B00" w:rsidP="00657B09">
            <w:pPr>
              <w:pStyle w:val="DHHSbody"/>
            </w:pPr>
            <w:r w:rsidRPr="00475471">
              <w:t>Clinician rated client as TIER 1</w:t>
            </w:r>
          </w:p>
        </w:tc>
      </w:tr>
      <w:tr w:rsidR="00501B00" w:rsidRPr="00475471" w14:paraId="73D72008" w14:textId="77777777" w:rsidTr="00657B09">
        <w:trPr>
          <w:trHeight w:val="294"/>
        </w:trPr>
        <w:tc>
          <w:tcPr>
            <w:tcW w:w="2520" w:type="dxa"/>
          </w:tcPr>
          <w:p w14:paraId="7547B2E9" w14:textId="77777777" w:rsidR="00501B00" w:rsidRPr="00475471" w:rsidRDefault="00501B00" w:rsidP="00657B09">
            <w:pPr>
              <w:spacing w:before="40" w:after="40"/>
              <w:rPr>
                <w:b/>
                <w:w w:val="90"/>
                <w:sz w:val="18"/>
                <w:szCs w:val="18"/>
              </w:rPr>
            </w:pPr>
          </w:p>
        </w:tc>
        <w:tc>
          <w:tcPr>
            <w:tcW w:w="1800" w:type="dxa"/>
          </w:tcPr>
          <w:p w14:paraId="5AA7887B" w14:textId="77777777" w:rsidR="00501B00" w:rsidRPr="00475471" w:rsidRDefault="00501B00" w:rsidP="00657B09">
            <w:pPr>
              <w:pStyle w:val="DHHSbody"/>
            </w:pPr>
            <w:r w:rsidRPr="00475471">
              <w:t>2</w:t>
            </w:r>
          </w:p>
        </w:tc>
        <w:tc>
          <w:tcPr>
            <w:tcW w:w="5400" w:type="dxa"/>
            <w:gridSpan w:val="2"/>
          </w:tcPr>
          <w:p w14:paraId="682BCFFE" w14:textId="77777777" w:rsidR="00501B00" w:rsidRPr="00475471" w:rsidRDefault="00501B00" w:rsidP="00657B09">
            <w:pPr>
              <w:pStyle w:val="DHHSbody"/>
            </w:pPr>
            <w:r w:rsidRPr="00475471">
              <w:t>Clinician rated client as TIER 2</w:t>
            </w:r>
          </w:p>
        </w:tc>
      </w:tr>
      <w:tr w:rsidR="00501B00" w:rsidRPr="00475471" w14:paraId="1A90F7A8" w14:textId="77777777" w:rsidTr="00657B09">
        <w:trPr>
          <w:trHeight w:val="294"/>
        </w:trPr>
        <w:tc>
          <w:tcPr>
            <w:tcW w:w="2520" w:type="dxa"/>
          </w:tcPr>
          <w:p w14:paraId="1EF4CE2A" w14:textId="77777777" w:rsidR="00501B00" w:rsidRPr="00475471" w:rsidRDefault="00501B00" w:rsidP="00657B09">
            <w:pPr>
              <w:spacing w:before="40" w:after="40"/>
              <w:rPr>
                <w:b/>
                <w:w w:val="90"/>
                <w:sz w:val="18"/>
                <w:szCs w:val="18"/>
              </w:rPr>
            </w:pPr>
          </w:p>
        </w:tc>
        <w:tc>
          <w:tcPr>
            <w:tcW w:w="1800" w:type="dxa"/>
          </w:tcPr>
          <w:p w14:paraId="3095F375" w14:textId="77777777" w:rsidR="00501B00" w:rsidRPr="00475471" w:rsidRDefault="00501B00" w:rsidP="00657B09">
            <w:pPr>
              <w:pStyle w:val="DHHSbody"/>
            </w:pPr>
            <w:r w:rsidRPr="00475471">
              <w:t>3</w:t>
            </w:r>
          </w:p>
        </w:tc>
        <w:tc>
          <w:tcPr>
            <w:tcW w:w="5400" w:type="dxa"/>
            <w:gridSpan w:val="2"/>
          </w:tcPr>
          <w:p w14:paraId="03A98CF3" w14:textId="77777777" w:rsidR="00501B00" w:rsidRPr="00475471" w:rsidRDefault="00501B00" w:rsidP="00657B09">
            <w:pPr>
              <w:pStyle w:val="DHHSbody"/>
            </w:pPr>
            <w:r w:rsidRPr="00475471">
              <w:t>Clinician rated client as TIER 3</w:t>
            </w:r>
          </w:p>
        </w:tc>
      </w:tr>
      <w:tr w:rsidR="00501B00" w:rsidRPr="00475471" w14:paraId="1C354DEF" w14:textId="77777777" w:rsidTr="00657B09">
        <w:trPr>
          <w:trHeight w:val="294"/>
        </w:trPr>
        <w:tc>
          <w:tcPr>
            <w:tcW w:w="2520" w:type="dxa"/>
          </w:tcPr>
          <w:p w14:paraId="4679B668" w14:textId="77777777" w:rsidR="00501B00" w:rsidRPr="00475471" w:rsidRDefault="00501B00" w:rsidP="00657B09">
            <w:pPr>
              <w:spacing w:before="40" w:after="40"/>
              <w:rPr>
                <w:b/>
                <w:w w:val="90"/>
                <w:sz w:val="18"/>
                <w:szCs w:val="18"/>
              </w:rPr>
            </w:pPr>
          </w:p>
        </w:tc>
        <w:tc>
          <w:tcPr>
            <w:tcW w:w="1800" w:type="dxa"/>
          </w:tcPr>
          <w:p w14:paraId="46578D78" w14:textId="77777777" w:rsidR="00501B00" w:rsidRPr="00475471" w:rsidRDefault="00501B00" w:rsidP="00657B09">
            <w:pPr>
              <w:pStyle w:val="DHHSbody"/>
            </w:pPr>
            <w:r w:rsidRPr="00475471">
              <w:t>4</w:t>
            </w:r>
          </w:p>
        </w:tc>
        <w:tc>
          <w:tcPr>
            <w:tcW w:w="5400" w:type="dxa"/>
            <w:gridSpan w:val="2"/>
          </w:tcPr>
          <w:p w14:paraId="27DB1EB2" w14:textId="77777777" w:rsidR="00501B00" w:rsidRPr="00475471" w:rsidRDefault="00501B00" w:rsidP="00657B09">
            <w:pPr>
              <w:pStyle w:val="DHHSbody"/>
            </w:pPr>
            <w:r w:rsidRPr="00475471">
              <w:t>Clinician rated client as TIER 4</w:t>
            </w:r>
          </w:p>
        </w:tc>
      </w:tr>
      <w:tr w:rsidR="00501B00" w:rsidRPr="00475471" w14:paraId="7EE28C76" w14:textId="77777777" w:rsidTr="00657B09">
        <w:trPr>
          <w:trHeight w:val="294"/>
        </w:trPr>
        <w:tc>
          <w:tcPr>
            <w:tcW w:w="2520" w:type="dxa"/>
          </w:tcPr>
          <w:p w14:paraId="43FB974D" w14:textId="77777777" w:rsidR="00501B00" w:rsidRPr="00475471" w:rsidRDefault="00501B00" w:rsidP="00657B09">
            <w:pPr>
              <w:spacing w:before="40" w:after="40"/>
              <w:rPr>
                <w:b/>
                <w:w w:val="90"/>
                <w:sz w:val="18"/>
                <w:szCs w:val="18"/>
              </w:rPr>
            </w:pPr>
          </w:p>
        </w:tc>
        <w:tc>
          <w:tcPr>
            <w:tcW w:w="1800" w:type="dxa"/>
          </w:tcPr>
          <w:p w14:paraId="25E837C5" w14:textId="77777777" w:rsidR="00501B00" w:rsidRPr="00475471" w:rsidRDefault="00501B00" w:rsidP="00657B09">
            <w:pPr>
              <w:pStyle w:val="DHHSbody"/>
            </w:pPr>
            <w:r w:rsidRPr="00475471">
              <w:t>5</w:t>
            </w:r>
          </w:p>
        </w:tc>
        <w:tc>
          <w:tcPr>
            <w:tcW w:w="5400" w:type="dxa"/>
            <w:gridSpan w:val="2"/>
          </w:tcPr>
          <w:p w14:paraId="58B04F64" w14:textId="77777777" w:rsidR="00501B00" w:rsidRPr="00475471" w:rsidRDefault="00501B00" w:rsidP="00657B09">
            <w:pPr>
              <w:pStyle w:val="DHHSbody"/>
            </w:pPr>
            <w:r w:rsidRPr="00475471">
              <w:t>Clinician rated client as TIER 5</w:t>
            </w:r>
          </w:p>
        </w:tc>
      </w:tr>
      <w:tr w:rsidR="00501B00" w:rsidRPr="00475471" w14:paraId="1F886FD3" w14:textId="77777777" w:rsidTr="00657B09">
        <w:trPr>
          <w:trHeight w:val="295"/>
        </w:trPr>
        <w:tc>
          <w:tcPr>
            <w:tcW w:w="2520" w:type="dxa"/>
            <w:tcBorders>
              <w:bottom w:val="nil"/>
            </w:tcBorders>
          </w:tcPr>
          <w:p w14:paraId="5433829A" w14:textId="77777777" w:rsidR="00501B00" w:rsidRPr="00475471" w:rsidRDefault="00501B00"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tcPr>
          <w:p w14:paraId="572631F9"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tcPr>
          <w:p w14:paraId="6F580A1A"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6C9FA015" w14:textId="77777777" w:rsidTr="00657B09">
        <w:trPr>
          <w:trHeight w:val="294"/>
        </w:trPr>
        <w:tc>
          <w:tcPr>
            <w:tcW w:w="2520" w:type="dxa"/>
            <w:tcBorders>
              <w:top w:val="nil"/>
              <w:bottom w:val="nil"/>
            </w:tcBorders>
          </w:tcPr>
          <w:p w14:paraId="5036A62D" w14:textId="77777777" w:rsidR="00501B00" w:rsidRPr="00475471" w:rsidRDefault="00501B00" w:rsidP="00657B09">
            <w:pPr>
              <w:spacing w:before="40" w:after="40"/>
              <w:rPr>
                <w:b/>
                <w:w w:val="90"/>
                <w:sz w:val="18"/>
                <w:szCs w:val="18"/>
              </w:rPr>
            </w:pPr>
          </w:p>
        </w:tc>
        <w:tc>
          <w:tcPr>
            <w:tcW w:w="1800" w:type="dxa"/>
            <w:tcBorders>
              <w:top w:val="nil"/>
              <w:bottom w:val="nil"/>
            </w:tcBorders>
          </w:tcPr>
          <w:p w14:paraId="5B91F2D9" w14:textId="77777777" w:rsidR="00501B00" w:rsidRPr="00475471" w:rsidRDefault="00501B00" w:rsidP="00657B09">
            <w:pPr>
              <w:pStyle w:val="DHHSbody"/>
            </w:pPr>
            <w:r w:rsidRPr="00475471">
              <w:t>8</w:t>
            </w:r>
          </w:p>
        </w:tc>
        <w:tc>
          <w:tcPr>
            <w:tcW w:w="5400" w:type="dxa"/>
            <w:gridSpan w:val="2"/>
            <w:tcBorders>
              <w:top w:val="nil"/>
              <w:bottom w:val="nil"/>
            </w:tcBorders>
          </w:tcPr>
          <w:p w14:paraId="091E5B42" w14:textId="77777777" w:rsidR="00501B00" w:rsidRPr="00475471" w:rsidRDefault="00501B00" w:rsidP="00657B09">
            <w:pPr>
              <w:pStyle w:val="DHHSbody"/>
            </w:pPr>
            <w:r w:rsidRPr="00475471">
              <w:t>Not applicable</w:t>
            </w:r>
          </w:p>
        </w:tc>
      </w:tr>
      <w:tr w:rsidR="00501B00" w:rsidRPr="00475471" w14:paraId="2E02C6EE" w14:textId="77777777" w:rsidTr="00657B09">
        <w:trPr>
          <w:trHeight w:val="294"/>
        </w:trPr>
        <w:tc>
          <w:tcPr>
            <w:tcW w:w="2520" w:type="dxa"/>
            <w:tcBorders>
              <w:top w:val="nil"/>
              <w:bottom w:val="single" w:sz="4" w:space="0" w:color="auto"/>
            </w:tcBorders>
          </w:tcPr>
          <w:p w14:paraId="42CD2CCE" w14:textId="77777777" w:rsidR="00501B00" w:rsidRPr="00475471" w:rsidRDefault="00501B00" w:rsidP="00657B09">
            <w:pPr>
              <w:spacing w:before="40" w:after="40"/>
              <w:rPr>
                <w:b/>
                <w:w w:val="90"/>
                <w:sz w:val="18"/>
                <w:szCs w:val="18"/>
              </w:rPr>
            </w:pPr>
          </w:p>
        </w:tc>
        <w:tc>
          <w:tcPr>
            <w:tcW w:w="1800" w:type="dxa"/>
            <w:tcBorders>
              <w:top w:val="nil"/>
              <w:bottom w:val="single" w:sz="4" w:space="0" w:color="auto"/>
            </w:tcBorders>
          </w:tcPr>
          <w:p w14:paraId="543CB952" w14:textId="77777777" w:rsidR="00501B00" w:rsidRPr="00475471" w:rsidRDefault="00501B00" w:rsidP="00657B09">
            <w:pPr>
              <w:pStyle w:val="DHHSbody"/>
            </w:pPr>
            <w:r w:rsidRPr="00475471">
              <w:t>9</w:t>
            </w:r>
          </w:p>
        </w:tc>
        <w:tc>
          <w:tcPr>
            <w:tcW w:w="5400" w:type="dxa"/>
            <w:gridSpan w:val="2"/>
            <w:tcBorders>
              <w:top w:val="nil"/>
              <w:bottom w:val="single" w:sz="4" w:space="0" w:color="auto"/>
            </w:tcBorders>
          </w:tcPr>
          <w:p w14:paraId="389E5A81" w14:textId="77777777" w:rsidR="00501B00" w:rsidRPr="00475471" w:rsidRDefault="00501B00" w:rsidP="00657B09">
            <w:pPr>
              <w:pStyle w:val="DHHSbody"/>
            </w:pPr>
            <w:r w:rsidRPr="00475471">
              <w:t>not stated/inadequately described</w:t>
            </w:r>
          </w:p>
        </w:tc>
      </w:tr>
      <w:tr w:rsidR="00501B00" w:rsidRPr="00475471" w14:paraId="11A993D1" w14:textId="77777777" w:rsidTr="00657B09">
        <w:trPr>
          <w:trHeight w:val="295"/>
        </w:trPr>
        <w:tc>
          <w:tcPr>
            <w:tcW w:w="9720" w:type="dxa"/>
            <w:gridSpan w:val="4"/>
            <w:tcBorders>
              <w:top w:val="single" w:sz="4" w:space="0" w:color="auto"/>
              <w:bottom w:val="nil"/>
            </w:tcBorders>
          </w:tcPr>
          <w:p w14:paraId="3B96578D"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Data element attributes</w:t>
            </w:r>
          </w:p>
        </w:tc>
      </w:tr>
      <w:tr w:rsidR="00501B00" w:rsidRPr="00475471" w14:paraId="62AE4CDD" w14:textId="77777777" w:rsidTr="00657B09">
        <w:trPr>
          <w:trHeight w:val="295"/>
        </w:trPr>
        <w:tc>
          <w:tcPr>
            <w:tcW w:w="9720" w:type="dxa"/>
            <w:gridSpan w:val="4"/>
            <w:tcBorders>
              <w:top w:val="nil"/>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475471" w14:paraId="60FCB6B3"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475471" w14:paraId="4174C6B7" w14:textId="77777777" w:rsidTr="00657B09">
                    <w:trPr>
                      <w:trHeight w:val="295"/>
                    </w:trPr>
                    <w:tc>
                      <w:tcPr>
                        <w:tcW w:w="9720" w:type="dxa"/>
                        <w:gridSpan w:val="2"/>
                        <w:tcBorders>
                          <w:top w:val="nil"/>
                          <w:bottom w:val="nil"/>
                        </w:tcBorders>
                      </w:tcPr>
                      <w:p w14:paraId="3198795E"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501B00" w:rsidRPr="00475471" w14:paraId="79312B2C" w14:textId="77777777" w:rsidTr="00657B09">
                    <w:trPr>
                      <w:trHeight w:val="294"/>
                    </w:trPr>
                    <w:tc>
                      <w:tcPr>
                        <w:tcW w:w="2520" w:type="dxa"/>
                        <w:tcBorders>
                          <w:top w:val="nil"/>
                        </w:tcBorders>
                      </w:tcPr>
                      <w:p w14:paraId="37F843D5"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Reporting requirements</w:t>
                        </w:r>
                      </w:p>
                    </w:tc>
                    <w:tc>
                      <w:tcPr>
                        <w:tcW w:w="7200" w:type="dxa"/>
                        <w:tcBorders>
                          <w:top w:val="nil"/>
                        </w:tcBorders>
                      </w:tcPr>
                      <w:p w14:paraId="4A4F04B1" w14:textId="77777777" w:rsidR="00501B00" w:rsidRPr="00475471" w:rsidRDefault="00501B00" w:rsidP="00657B09">
                        <w:pPr>
                          <w:pStyle w:val="DHHSbody"/>
                        </w:pPr>
                        <w:r w:rsidRPr="00475471">
                          <w:t xml:space="preserve">Conditional – </w:t>
                        </w:r>
                      </w:p>
                      <w:p w14:paraId="5473CA9F" w14:textId="77777777" w:rsidR="00501B00" w:rsidRPr="00475471" w:rsidRDefault="00501B00" w:rsidP="00657B09">
                        <w:pPr>
                          <w:pStyle w:val="DHHSbody"/>
                          <w:rPr>
                            <w:sz w:val="18"/>
                          </w:rPr>
                        </w:pPr>
                        <w:r w:rsidRPr="00475471">
                          <w:t xml:space="preserve">Mandatory for Assessment service events on end </w:t>
                        </w:r>
                      </w:p>
                    </w:tc>
                  </w:tr>
                </w:tbl>
                <w:p w14:paraId="6E522906" w14:textId="77777777" w:rsidR="00501B00" w:rsidRPr="00475471" w:rsidRDefault="00501B00" w:rsidP="00657B09">
                  <w:pPr>
                    <w:keepNext/>
                    <w:keepLines/>
                    <w:spacing w:before="120" w:after="60"/>
                    <w:rPr>
                      <w:bCs/>
                      <w:i/>
                      <w:color w:val="008080"/>
                      <w:spacing w:val="-4"/>
                      <w:w w:val="90"/>
                    </w:rPr>
                  </w:pPr>
                </w:p>
              </w:tc>
            </w:tr>
          </w:tbl>
          <w:p w14:paraId="59F9E40A" w14:textId="77777777" w:rsidR="00501B00" w:rsidRPr="00475471" w:rsidRDefault="00501B00" w:rsidP="00657B09">
            <w:pPr>
              <w:keepNext/>
              <w:keepLines/>
              <w:spacing w:before="120" w:after="60"/>
              <w:rPr>
                <w:bCs/>
                <w:i/>
                <w:color w:val="008080"/>
                <w:spacing w:val="-4"/>
                <w:w w:val="90"/>
              </w:rPr>
            </w:pPr>
          </w:p>
        </w:tc>
      </w:tr>
      <w:tr w:rsidR="00501B00" w:rsidRPr="00475471" w14:paraId="2FAEE611" w14:textId="77777777" w:rsidTr="00657B09">
        <w:trPr>
          <w:trHeight w:val="295"/>
        </w:trPr>
        <w:tc>
          <w:tcPr>
            <w:tcW w:w="9720" w:type="dxa"/>
            <w:gridSpan w:val="4"/>
            <w:tcBorders>
              <w:bottom w:val="nil"/>
            </w:tcBorders>
          </w:tcPr>
          <w:p w14:paraId="53C7B671"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501B00" w:rsidRPr="00475471" w14:paraId="17846C94" w14:textId="77777777" w:rsidTr="00657B09">
        <w:trPr>
          <w:trHeight w:val="295"/>
        </w:trPr>
        <w:tc>
          <w:tcPr>
            <w:tcW w:w="2520" w:type="dxa"/>
            <w:tcBorders>
              <w:top w:val="nil"/>
              <w:bottom w:val="nil"/>
            </w:tcBorders>
          </w:tcPr>
          <w:p w14:paraId="63BCEBEC" w14:textId="77777777" w:rsidR="00501B00" w:rsidRPr="00475471" w:rsidRDefault="00501B00"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nil"/>
            </w:tcBorders>
          </w:tcPr>
          <w:p w14:paraId="61B39D17" w14:textId="77777777" w:rsidR="00501B00" w:rsidRPr="00475471" w:rsidRDefault="00501B00" w:rsidP="00657B09">
            <w:pPr>
              <w:pStyle w:val="DHHSbody"/>
            </w:pPr>
            <w:r w:rsidRPr="00475471">
              <w:t>The TIER reported should be that of a clinician which may or may not be the same as that which is derived from the DH Screening tool.</w:t>
            </w:r>
          </w:p>
          <w:p w14:paraId="429E6BD3" w14:textId="77777777" w:rsidR="00501B00" w:rsidRPr="00475471" w:rsidRDefault="00501B00" w:rsidP="00657B09">
            <w:pPr>
              <w:pStyle w:val="DHHSbody"/>
            </w:pPr>
            <w:r w:rsidRPr="00475471">
              <w:t xml:space="preserve">Note: individuals who commit violent offences whilst intoxicated or substance affected may not meet the criteria for substance dependence (and therefore be rated a TIER 1 or 2) but, due to the severity of their offending, require a treatment response.  </w:t>
            </w:r>
          </w:p>
          <w:p w14:paraId="529B49C7" w14:textId="358553AC" w:rsidR="00501B00" w:rsidRPr="00475471" w:rsidRDefault="00501B00" w:rsidP="00657B09">
            <w:pPr>
              <w:pStyle w:val="DHHSbody"/>
            </w:pPr>
            <w:r w:rsidRPr="00475471">
              <w:t>This requires clinical override of the TIER by the clinician. Note</w:t>
            </w:r>
            <w:r w:rsidR="001A3279" w:rsidRPr="00475471">
              <w:t>:</w:t>
            </w:r>
            <w:r w:rsidRPr="00475471">
              <w:t xml:space="preserve"> do not report the TIER as determined by a client’s score on screening tools such as the AUDIT, DUDIT and K10 scales and questions on housing issues and employment. </w:t>
            </w:r>
          </w:p>
          <w:p w14:paraId="7278FBC7" w14:textId="265FE925" w:rsidR="00801B9E" w:rsidRPr="00475471" w:rsidRDefault="00801B9E" w:rsidP="00657B09">
            <w:pPr>
              <w:pStyle w:val="DHHSbody"/>
              <w:rPr>
                <w:strike/>
              </w:rPr>
            </w:pPr>
            <w:r w:rsidRPr="00475471">
              <w:t>Use null for the following Service Event Types: Presentation, Support and Review OR when service event has not ended for Service Event Types: Assessment or Treatment. It is optional to report TIER for ended treatment but mandatory to report TIER for ended assessment.</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119"/>
              <w:gridCol w:w="7601"/>
            </w:tblGrid>
            <w:tr w:rsidR="00501B00" w:rsidRPr="00475471" w14:paraId="53207A0A" w14:textId="77777777" w:rsidTr="00657B09">
              <w:trPr>
                <w:trHeight w:val="295"/>
              </w:trPr>
              <w:tc>
                <w:tcPr>
                  <w:tcW w:w="1570" w:type="dxa"/>
                  <w:tcBorders>
                    <w:top w:val="nil"/>
                    <w:bottom w:val="nil"/>
                  </w:tcBorders>
                </w:tcPr>
                <w:p w14:paraId="4A1092D0" w14:textId="77777777" w:rsidR="00501B00" w:rsidRPr="00475471" w:rsidRDefault="00501B00" w:rsidP="00657B09">
                  <w:pPr>
                    <w:pStyle w:val="DHHSbody"/>
                  </w:pPr>
                  <w:r w:rsidRPr="00475471">
                    <w:t>Code 1</w:t>
                  </w:r>
                </w:p>
              </w:tc>
              <w:tc>
                <w:tcPr>
                  <w:tcW w:w="5630" w:type="dxa"/>
                  <w:tcBorders>
                    <w:top w:val="nil"/>
                    <w:bottom w:val="nil"/>
                  </w:tcBorders>
                </w:tcPr>
                <w:p w14:paraId="78DD0BF4" w14:textId="77777777" w:rsidR="00501B00" w:rsidRPr="00475471" w:rsidRDefault="00501B00" w:rsidP="00657B09">
                  <w:pPr>
                    <w:pStyle w:val="DHHSbody"/>
                  </w:pPr>
                  <w:r w:rsidRPr="00475471">
                    <w:t>Not dependent and no complexity factors</w:t>
                  </w:r>
                </w:p>
              </w:tc>
            </w:tr>
            <w:tr w:rsidR="00501B00" w:rsidRPr="00475471" w14:paraId="55799FD0" w14:textId="77777777" w:rsidTr="00657B09">
              <w:trPr>
                <w:trHeight w:val="295"/>
              </w:trPr>
              <w:tc>
                <w:tcPr>
                  <w:tcW w:w="1570" w:type="dxa"/>
                  <w:tcBorders>
                    <w:top w:val="nil"/>
                    <w:bottom w:val="nil"/>
                  </w:tcBorders>
                </w:tcPr>
                <w:p w14:paraId="1FF6A8C7" w14:textId="77777777" w:rsidR="00501B00" w:rsidRPr="00475471" w:rsidRDefault="00501B00" w:rsidP="00657B09">
                  <w:pPr>
                    <w:pStyle w:val="DHHSbody"/>
                  </w:pPr>
                  <w:r w:rsidRPr="00475471">
                    <w:t>Code 2</w:t>
                  </w:r>
                </w:p>
              </w:tc>
              <w:tc>
                <w:tcPr>
                  <w:tcW w:w="5630" w:type="dxa"/>
                  <w:tcBorders>
                    <w:top w:val="nil"/>
                    <w:bottom w:val="nil"/>
                  </w:tcBorders>
                </w:tcPr>
                <w:p w14:paraId="54B59749" w14:textId="77777777" w:rsidR="00501B00" w:rsidRPr="00475471" w:rsidRDefault="00501B00" w:rsidP="00657B09">
                  <w:pPr>
                    <w:pStyle w:val="DHHSbody"/>
                  </w:pPr>
                  <w:r w:rsidRPr="00475471">
                    <w:t>Not dependent and complexity factors</w:t>
                  </w:r>
                </w:p>
              </w:tc>
            </w:tr>
            <w:tr w:rsidR="00501B00" w:rsidRPr="00475471" w14:paraId="31822765" w14:textId="77777777" w:rsidTr="00657B09">
              <w:trPr>
                <w:trHeight w:val="295"/>
              </w:trPr>
              <w:tc>
                <w:tcPr>
                  <w:tcW w:w="1570" w:type="dxa"/>
                  <w:tcBorders>
                    <w:top w:val="nil"/>
                    <w:bottom w:val="nil"/>
                  </w:tcBorders>
                </w:tcPr>
                <w:p w14:paraId="35F4D5AA" w14:textId="77777777" w:rsidR="00501B00" w:rsidRPr="00475471" w:rsidRDefault="00501B00" w:rsidP="00657B09">
                  <w:pPr>
                    <w:pStyle w:val="DHHSbody"/>
                  </w:pPr>
                  <w:r w:rsidRPr="00475471">
                    <w:t>Code 3</w:t>
                  </w:r>
                </w:p>
              </w:tc>
              <w:tc>
                <w:tcPr>
                  <w:tcW w:w="5630" w:type="dxa"/>
                  <w:tcBorders>
                    <w:top w:val="nil"/>
                    <w:bottom w:val="nil"/>
                  </w:tcBorders>
                </w:tcPr>
                <w:p w14:paraId="0CB5B234" w14:textId="77777777" w:rsidR="00501B00" w:rsidRPr="00475471" w:rsidRDefault="00501B00" w:rsidP="00657B09">
                  <w:pPr>
                    <w:pStyle w:val="DHHSbody"/>
                  </w:pPr>
                  <w:r w:rsidRPr="00475471">
                    <w:t>Dependent and 0-1 complexity factors</w:t>
                  </w:r>
                </w:p>
              </w:tc>
            </w:tr>
            <w:tr w:rsidR="00501B00" w:rsidRPr="00475471" w14:paraId="7FDB62CC" w14:textId="77777777" w:rsidTr="00657B09">
              <w:trPr>
                <w:trHeight w:val="295"/>
              </w:trPr>
              <w:tc>
                <w:tcPr>
                  <w:tcW w:w="1570" w:type="dxa"/>
                  <w:tcBorders>
                    <w:top w:val="nil"/>
                    <w:bottom w:val="nil"/>
                  </w:tcBorders>
                </w:tcPr>
                <w:p w14:paraId="692E1180" w14:textId="77777777" w:rsidR="00501B00" w:rsidRPr="00475471" w:rsidRDefault="00501B00" w:rsidP="00657B09">
                  <w:pPr>
                    <w:pStyle w:val="DHHSbody"/>
                  </w:pPr>
                  <w:r w:rsidRPr="00475471">
                    <w:t>Code 4</w:t>
                  </w:r>
                </w:p>
              </w:tc>
              <w:tc>
                <w:tcPr>
                  <w:tcW w:w="5630" w:type="dxa"/>
                  <w:tcBorders>
                    <w:top w:val="nil"/>
                    <w:bottom w:val="nil"/>
                  </w:tcBorders>
                </w:tcPr>
                <w:p w14:paraId="2762441A" w14:textId="77777777" w:rsidR="00501B00" w:rsidRPr="00475471" w:rsidRDefault="00501B00" w:rsidP="00657B09">
                  <w:pPr>
                    <w:pStyle w:val="DHHSbody"/>
                  </w:pPr>
                  <w:r w:rsidRPr="00475471">
                    <w:t>Dependent and 2-3 complexity factors</w:t>
                  </w:r>
                </w:p>
              </w:tc>
            </w:tr>
            <w:tr w:rsidR="00501B00" w:rsidRPr="00475471" w14:paraId="63235728" w14:textId="77777777" w:rsidTr="00657B09">
              <w:trPr>
                <w:trHeight w:val="295"/>
              </w:trPr>
              <w:tc>
                <w:tcPr>
                  <w:tcW w:w="1570" w:type="dxa"/>
                  <w:tcBorders>
                    <w:top w:val="nil"/>
                    <w:bottom w:val="nil"/>
                  </w:tcBorders>
                </w:tcPr>
                <w:p w14:paraId="0971D101" w14:textId="77777777" w:rsidR="00501B00" w:rsidRPr="00475471" w:rsidRDefault="00501B00" w:rsidP="00657B09">
                  <w:pPr>
                    <w:pStyle w:val="DHHSbody"/>
                  </w:pPr>
                  <w:r w:rsidRPr="00475471">
                    <w:t>Code 5</w:t>
                  </w:r>
                </w:p>
                <w:p w14:paraId="1E6A25A5" w14:textId="5ACE2FC6" w:rsidR="001270BB" w:rsidRPr="00475471" w:rsidRDefault="001270BB" w:rsidP="00657B09">
                  <w:pPr>
                    <w:pStyle w:val="DHHSbody"/>
                  </w:pPr>
                  <w:r w:rsidRPr="00475471">
                    <w:t>Code 8</w:t>
                  </w:r>
                </w:p>
              </w:tc>
              <w:tc>
                <w:tcPr>
                  <w:tcW w:w="5630" w:type="dxa"/>
                  <w:tcBorders>
                    <w:top w:val="nil"/>
                    <w:bottom w:val="nil"/>
                  </w:tcBorders>
                </w:tcPr>
                <w:p w14:paraId="6362DC06" w14:textId="77777777" w:rsidR="00501B00" w:rsidRPr="00475471" w:rsidRDefault="00501B00" w:rsidP="00657B09">
                  <w:pPr>
                    <w:pStyle w:val="DHHSbody"/>
                  </w:pPr>
                  <w:r w:rsidRPr="00475471">
                    <w:t>Dependent and 4+ complexity factors</w:t>
                  </w:r>
                </w:p>
                <w:p w14:paraId="6932F664" w14:textId="0874E3E4" w:rsidR="001270BB" w:rsidRPr="00475471" w:rsidRDefault="001270BB" w:rsidP="001270BB">
                  <w:pPr>
                    <w:pStyle w:val="DHHSbody"/>
                    <w:ind w:right="2519"/>
                  </w:pPr>
                  <w:r w:rsidRPr="00475471">
                    <w:t>Non DTAU funded activity as those listed in Section 4.2.5, to use the code, e.g. Youth Services, VACCHO</w:t>
                  </w:r>
                </w:p>
              </w:tc>
            </w:tr>
          </w:tbl>
          <w:p w14:paraId="5DD38AE5" w14:textId="77777777" w:rsidR="00501B00" w:rsidRPr="00475471" w:rsidRDefault="00501B00" w:rsidP="00657B09">
            <w:pPr>
              <w:pStyle w:val="DHHSbody"/>
              <w:rPr>
                <w:sz w:val="18"/>
              </w:rPr>
            </w:pPr>
          </w:p>
        </w:tc>
      </w:tr>
      <w:tr w:rsidR="00501B00" w:rsidRPr="00475471" w14:paraId="32E658D1" w14:textId="77777777" w:rsidTr="00657B09">
        <w:trPr>
          <w:trHeight w:val="294"/>
        </w:trPr>
        <w:tc>
          <w:tcPr>
            <w:tcW w:w="9720" w:type="dxa"/>
            <w:gridSpan w:val="4"/>
            <w:tcBorders>
              <w:top w:val="single" w:sz="4" w:space="0" w:color="auto"/>
            </w:tcBorders>
          </w:tcPr>
          <w:p w14:paraId="3F080CF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501B00" w:rsidRPr="00475471" w14:paraId="5C4B1001" w14:textId="77777777" w:rsidTr="00657B09">
        <w:trPr>
          <w:trHeight w:val="295"/>
        </w:trPr>
        <w:tc>
          <w:tcPr>
            <w:tcW w:w="2520" w:type="dxa"/>
          </w:tcPr>
          <w:p w14:paraId="49EA11C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33B906EA" w14:textId="77777777" w:rsidR="00501B00" w:rsidRPr="00475471" w:rsidRDefault="00501B00" w:rsidP="00657B09">
            <w:pPr>
              <w:pStyle w:val="DHHSbody"/>
            </w:pPr>
            <w:r w:rsidRPr="00475471">
              <w:t>Department of Health</w:t>
            </w:r>
          </w:p>
        </w:tc>
      </w:tr>
      <w:tr w:rsidR="00501B00" w:rsidRPr="00475471" w14:paraId="021FA152" w14:textId="77777777" w:rsidTr="00657B09">
        <w:trPr>
          <w:trHeight w:val="295"/>
        </w:trPr>
        <w:tc>
          <w:tcPr>
            <w:tcW w:w="2520" w:type="dxa"/>
          </w:tcPr>
          <w:p w14:paraId="46B1DDC4"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70BC47E9" w14:textId="2EF4E29F" w:rsidR="00501B00" w:rsidRPr="00475471" w:rsidRDefault="003032AA" w:rsidP="00657B09">
            <w:pPr>
              <w:pStyle w:val="DHHSbody"/>
            </w:pPr>
            <w:hyperlink r:id="rId65" w:history="1">
              <w:r w:rsidRPr="00475471">
                <w:rPr>
                  <w:rStyle w:val="Hyperlink"/>
                </w:rPr>
                <w:t>https://www.health.vic.gov.au/aod-treatment-services/intake-process-and-tools</w:t>
              </w:r>
            </w:hyperlink>
          </w:p>
        </w:tc>
      </w:tr>
      <w:tr w:rsidR="00501B00" w:rsidRPr="00475471" w14:paraId="1B50FA2D" w14:textId="77777777" w:rsidTr="00657B09">
        <w:trPr>
          <w:trHeight w:val="295"/>
        </w:trPr>
        <w:tc>
          <w:tcPr>
            <w:tcW w:w="2520" w:type="dxa"/>
            <w:tcBorders>
              <w:bottom w:val="nil"/>
            </w:tcBorders>
          </w:tcPr>
          <w:p w14:paraId="127C7B04"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4C881315" w14:textId="77777777" w:rsidR="00501B00" w:rsidRPr="00475471" w:rsidRDefault="00501B00" w:rsidP="00657B09">
            <w:pPr>
              <w:pStyle w:val="DHHSbody"/>
            </w:pPr>
            <w:r w:rsidRPr="00475471">
              <w:t>Department of Health</w:t>
            </w:r>
          </w:p>
        </w:tc>
      </w:tr>
      <w:tr w:rsidR="00501B00" w:rsidRPr="00475471" w14:paraId="145800B7" w14:textId="77777777" w:rsidTr="00657B09">
        <w:trPr>
          <w:trHeight w:val="295"/>
        </w:trPr>
        <w:tc>
          <w:tcPr>
            <w:tcW w:w="2520" w:type="dxa"/>
            <w:tcBorders>
              <w:top w:val="nil"/>
              <w:bottom w:val="single" w:sz="4" w:space="0" w:color="auto"/>
            </w:tcBorders>
          </w:tcPr>
          <w:p w14:paraId="0C9A5942"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lastRenderedPageBreak/>
              <w:t>Value domain identifier</w:t>
            </w:r>
          </w:p>
        </w:tc>
        <w:tc>
          <w:tcPr>
            <w:tcW w:w="7200" w:type="dxa"/>
            <w:gridSpan w:val="3"/>
            <w:tcBorders>
              <w:top w:val="nil"/>
              <w:bottom w:val="single" w:sz="4" w:space="0" w:color="auto"/>
            </w:tcBorders>
          </w:tcPr>
          <w:p w14:paraId="0B1DE146" w14:textId="080CFCB8" w:rsidR="00501B00" w:rsidRPr="00475471" w:rsidRDefault="005C53F9" w:rsidP="00657B09">
            <w:pPr>
              <w:pStyle w:val="DHHSbody"/>
            </w:pPr>
            <w:hyperlink r:id="rId66" w:history="1">
              <w:r w:rsidRPr="00475471">
                <w:rPr>
                  <w:rStyle w:val="Hyperlink"/>
                </w:rPr>
                <w:t>Clinician Guide to the Victorian AOD Intake &amp; Assessment Tools</w:t>
              </w:r>
            </w:hyperlink>
          </w:p>
        </w:tc>
      </w:tr>
      <w:tr w:rsidR="00501B00" w:rsidRPr="00475471" w14:paraId="60A47296" w14:textId="77777777" w:rsidTr="00657B09">
        <w:trPr>
          <w:trHeight w:val="295"/>
        </w:trPr>
        <w:tc>
          <w:tcPr>
            <w:tcW w:w="9720" w:type="dxa"/>
            <w:gridSpan w:val="4"/>
            <w:tcBorders>
              <w:top w:val="single" w:sz="4" w:space="0" w:color="auto"/>
            </w:tcBorders>
          </w:tcPr>
          <w:p w14:paraId="0F202E7F"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501B00" w:rsidRPr="00475471" w14:paraId="5D6D2E4D" w14:textId="77777777" w:rsidTr="00657B09">
        <w:trPr>
          <w:trHeight w:val="294"/>
        </w:trPr>
        <w:tc>
          <w:tcPr>
            <w:tcW w:w="2520" w:type="dxa"/>
          </w:tcPr>
          <w:p w14:paraId="1FCCC407"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Related concepts</w:t>
            </w:r>
          </w:p>
        </w:tc>
        <w:tc>
          <w:tcPr>
            <w:tcW w:w="7200" w:type="dxa"/>
            <w:gridSpan w:val="3"/>
          </w:tcPr>
          <w:p w14:paraId="0D890ABA" w14:textId="77777777" w:rsidR="00501B00" w:rsidRPr="00475471" w:rsidRDefault="00501B00" w:rsidP="00657B09">
            <w:pPr>
              <w:pStyle w:val="DHHSbody"/>
            </w:pPr>
            <w:r w:rsidRPr="00475471">
              <w:t>Client</w:t>
            </w:r>
          </w:p>
        </w:tc>
      </w:tr>
      <w:tr w:rsidR="00501B00" w:rsidRPr="00475471" w14:paraId="1AD07297" w14:textId="77777777" w:rsidTr="00657B09">
        <w:trPr>
          <w:cantSplit/>
          <w:trHeight w:val="295"/>
        </w:trPr>
        <w:tc>
          <w:tcPr>
            <w:tcW w:w="2520" w:type="dxa"/>
          </w:tcPr>
          <w:p w14:paraId="40962AAC" w14:textId="77777777" w:rsidR="00501B00" w:rsidRPr="00475471" w:rsidRDefault="00501B00" w:rsidP="00657B09">
            <w:pPr>
              <w:spacing w:before="40" w:after="40"/>
              <w:rPr>
                <w:b/>
                <w:w w:val="90"/>
                <w:sz w:val="18"/>
                <w:szCs w:val="18"/>
              </w:rPr>
            </w:pPr>
          </w:p>
        </w:tc>
        <w:tc>
          <w:tcPr>
            <w:tcW w:w="7200" w:type="dxa"/>
            <w:gridSpan w:val="3"/>
          </w:tcPr>
          <w:p w14:paraId="5BEFD522" w14:textId="77777777" w:rsidR="00501B00" w:rsidRPr="00475471" w:rsidRDefault="00501B00" w:rsidP="00657B09">
            <w:pPr>
              <w:pStyle w:val="DHHSbody"/>
            </w:pPr>
            <w:r w:rsidRPr="00475471">
              <w:t>Service event</w:t>
            </w:r>
          </w:p>
        </w:tc>
      </w:tr>
      <w:tr w:rsidR="00501B00" w:rsidRPr="00475471" w14:paraId="60876884" w14:textId="77777777" w:rsidTr="00657B09">
        <w:trPr>
          <w:cantSplit/>
          <w:trHeight w:val="295"/>
        </w:trPr>
        <w:tc>
          <w:tcPr>
            <w:tcW w:w="2520" w:type="dxa"/>
          </w:tcPr>
          <w:p w14:paraId="49C8BA4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tcPr>
          <w:p w14:paraId="349F5B89" w14:textId="77777777" w:rsidR="00501B00" w:rsidRPr="00475471" w:rsidRDefault="00501B00" w:rsidP="00657B09">
            <w:pPr>
              <w:pStyle w:val="DHHSbody"/>
            </w:pPr>
            <w:r w:rsidRPr="00475471">
              <w:t>Event-end date</w:t>
            </w:r>
          </w:p>
        </w:tc>
      </w:tr>
      <w:tr w:rsidR="00501B00" w:rsidRPr="00475471" w14:paraId="22DB2635" w14:textId="77777777" w:rsidTr="00657B09">
        <w:trPr>
          <w:trHeight w:val="294"/>
        </w:trPr>
        <w:tc>
          <w:tcPr>
            <w:tcW w:w="2520" w:type="dxa"/>
          </w:tcPr>
          <w:p w14:paraId="45C17050"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28FE772B" w14:textId="77777777" w:rsidR="00501B00" w:rsidRPr="00475471" w:rsidRDefault="00501B00" w:rsidP="00657B09">
            <w:pPr>
              <w:pStyle w:val="DHHSbody"/>
            </w:pPr>
            <w:r w:rsidRPr="00475471">
              <w:t xml:space="preserve">AOD0 value not in </w:t>
            </w:r>
            <w:proofErr w:type="spellStart"/>
            <w:r w:rsidRPr="00475471">
              <w:t>codeset</w:t>
            </w:r>
            <w:proofErr w:type="spellEnd"/>
            <w:r w:rsidRPr="00475471">
              <w:t xml:space="preserve"> for reporting period </w:t>
            </w:r>
          </w:p>
          <w:p w14:paraId="452E78C0" w14:textId="181A750F" w:rsidR="00501B00" w:rsidRPr="00475471" w:rsidRDefault="00501B00" w:rsidP="00657B09">
            <w:pPr>
              <w:pStyle w:val="DHHSbody"/>
            </w:pPr>
            <w:r w:rsidRPr="00475471">
              <w:t>AOD29 event type mismatch, event type is not assessment</w:t>
            </w:r>
            <w:r w:rsidR="001464BE" w:rsidRPr="00475471">
              <w:t xml:space="preserve"> or treatment</w:t>
            </w:r>
          </w:p>
        </w:tc>
      </w:tr>
      <w:tr w:rsidR="00501B00" w:rsidRPr="00475471" w14:paraId="302F9A82" w14:textId="77777777" w:rsidTr="00657B09">
        <w:trPr>
          <w:trHeight w:val="294"/>
        </w:trPr>
        <w:tc>
          <w:tcPr>
            <w:tcW w:w="2520" w:type="dxa"/>
          </w:tcPr>
          <w:p w14:paraId="4C558B88" w14:textId="77777777" w:rsidR="00501B00" w:rsidRPr="00475471" w:rsidRDefault="00501B00" w:rsidP="00657B09">
            <w:pPr>
              <w:spacing w:before="40" w:after="40"/>
              <w:rPr>
                <w:b/>
                <w:w w:val="90"/>
                <w:sz w:val="18"/>
                <w:szCs w:val="18"/>
              </w:rPr>
            </w:pPr>
          </w:p>
        </w:tc>
        <w:tc>
          <w:tcPr>
            <w:tcW w:w="7200" w:type="dxa"/>
            <w:gridSpan w:val="3"/>
          </w:tcPr>
          <w:p w14:paraId="08D6B6CD" w14:textId="77777777" w:rsidR="00501B00" w:rsidRPr="00475471" w:rsidRDefault="00501B00" w:rsidP="00657B09">
            <w:pPr>
              <w:pStyle w:val="DHHSbody"/>
            </w:pPr>
            <w:r w:rsidRPr="00475471">
              <w:t>AOD60 TIER and assessment not ended, when event type is assessment</w:t>
            </w:r>
          </w:p>
        </w:tc>
      </w:tr>
      <w:tr w:rsidR="00501B00" w:rsidRPr="00475471" w14:paraId="5B0B0228" w14:textId="77777777" w:rsidTr="00657B09">
        <w:trPr>
          <w:trHeight w:val="294"/>
        </w:trPr>
        <w:tc>
          <w:tcPr>
            <w:tcW w:w="2520" w:type="dxa"/>
            <w:tcBorders>
              <w:bottom w:val="single" w:sz="4" w:space="0" w:color="auto"/>
            </w:tcBorders>
          </w:tcPr>
          <w:p w14:paraId="2D47445F" w14:textId="77777777" w:rsidR="00501B00" w:rsidRPr="00475471" w:rsidRDefault="00501B00" w:rsidP="00657B09">
            <w:pPr>
              <w:spacing w:before="40" w:after="40"/>
              <w:rPr>
                <w:b/>
                <w:w w:val="90"/>
                <w:sz w:val="18"/>
                <w:szCs w:val="18"/>
              </w:rPr>
            </w:pPr>
          </w:p>
        </w:tc>
        <w:tc>
          <w:tcPr>
            <w:tcW w:w="7200" w:type="dxa"/>
            <w:gridSpan w:val="3"/>
            <w:tcBorders>
              <w:bottom w:val="single" w:sz="4" w:space="0" w:color="auto"/>
            </w:tcBorders>
          </w:tcPr>
          <w:p w14:paraId="2216AD81" w14:textId="77777777" w:rsidR="00501B00" w:rsidRPr="00475471" w:rsidRDefault="00501B00" w:rsidP="00657B09">
            <w:pPr>
              <w:pStyle w:val="DHHSbody"/>
            </w:pPr>
            <w:r w:rsidRPr="00475471">
              <w:t>AOD61 no TIER and assessment has ended, when event type is assessment</w:t>
            </w:r>
          </w:p>
        </w:tc>
      </w:tr>
      <w:tr w:rsidR="00501B00" w:rsidRPr="00475471" w14:paraId="10B5D31D" w14:textId="77777777" w:rsidTr="00657B09">
        <w:trPr>
          <w:trHeight w:val="294"/>
        </w:trPr>
        <w:tc>
          <w:tcPr>
            <w:tcW w:w="2520" w:type="dxa"/>
            <w:tcBorders>
              <w:top w:val="single" w:sz="4" w:space="0" w:color="auto"/>
              <w:bottom w:val="nil"/>
            </w:tcBorders>
          </w:tcPr>
          <w:p w14:paraId="505E9FA2" w14:textId="77777777" w:rsidR="00501B00" w:rsidRPr="00475471" w:rsidRDefault="00501B00"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591EE14B" w14:textId="77777777" w:rsidR="00501B00" w:rsidRPr="00475471" w:rsidRDefault="00501B00" w:rsidP="00657B09">
            <w:pPr>
              <w:keepLines/>
              <w:spacing w:before="40" w:after="40"/>
              <w:rPr>
                <w:sz w:val="18"/>
              </w:rPr>
            </w:pPr>
          </w:p>
        </w:tc>
      </w:tr>
    </w:tbl>
    <w:p w14:paraId="523FD4AA" w14:textId="75CE6B13" w:rsidR="00501B00" w:rsidRPr="00475471" w:rsidRDefault="00501B00" w:rsidP="009F7899">
      <w:pPr>
        <w:pStyle w:val="DHHSbody"/>
      </w:pPr>
    </w:p>
    <w:p w14:paraId="4FAE8861" w14:textId="60F5D35F" w:rsidR="00657B09" w:rsidRPr="00475471" w:rsidRDefault="00657B09" w:rsidP="00657B09">
      <w:pPr>
        <w:pStyle w:val="Heading2"/>
      </w:pPr>
      <w:bookmarkStart w:id="960" w:name="_Toc229489734"/>
      <w:r w:rsidRPr="00475471">
        <w:t>5.5</w:t>
      </w:r>
      <w:r w:rsidRPr="00475471">
        <w:tab/>
        <w:t>Outcomes</w:t>
      </w:r>
      <w:bookmarkEnd w:id="960"/>
    </w:p>
    <w:p w14:paraId="115A65F8" w14:textId="01970CEA" w:rsidR="00657B09" w:rsidRPr="009C03A5" w:rsidRDefault="00657B09" w:rsidP="009C03A5">
      <w:pPr>
        <w:pStyle w:val="DHHSbody"/>
      </w:pPr>
      <w:r w:rsidRPr="009C03A5">
        <w:t xml:space="preserve">The outcome measure </w:t>
      </w:r>
      <w:r w:rsidR="00A61066" w:rsidRPr="009C03A5">
        <w:t>entity (</w:t>
      </w:r>
      <w:r w:rsidRPr="009C03A5">
        <w:t>group of attributes</w:t>
      </w:r>
      <w:r w:rsidR="00A61066" w:rsidRPr="009C03A5">
        <w:t xml:space="preserve"> below)</w:t>
      </w:r>
      <w:r w:rsidR="00F62B35" w:rsidRPr="009C03A5">
        <w:t xml:space="preserve"> </w:t>
      </w:r>
      <w:r w:rsidR="00416E46" w:rsidRPr="009C03A5">
        <w:t xml:space="preserve">must </w:t>
      </w:r>
      <w:r w:rsidRPr="009C03A5">
        <w:t>be reported on</w:t>
      </w:r>
      <w:r w:rsidR="003E4490" w:rsidRPr="009C03A5">
        <w:t xml:space="preserve"> </w:t>
      </w:r>
      <w:r w:rsidRPr="009C03A5">
        <w:t>end</w:t>
      </w:r>
      <w:r w:rsidR="00C47D80" w:rsidRPr="009C03A5">
        <w:t>ed</w:t>
      </w:r>
      <w:r w:rsidRPr="009C03A5">
        <w:t xml:space="preserve"> Assessment service events and </w:t>
      </w:r>
      <w:r w:rsidR="005A1BEE" w:rsidRPr="009C03A5">
        <w:t xml:space="preserve">ended </w:t>
      </w:r>
      <w:r w:rsidRPr="009C03A5">
        <w:t xml:space="preserve">Treatment service events. </w:t>
      </w:r>
      <w:r w:rsidR="005C1660" w:rsidRPr="009C03A5">
        <w:t>W</w:t>
      </w:r>
      <w:r w:rsidRPr="009C03A5">
        <w:t>hen the outcome measure group of attributes is reported every attribute is mandatory. Refer to Section 4.2.6 Outcomes for more detail.</w:t>
      </w:r>
    </w:p>
    <w:p w14:paraId="1CFF50D0" w14:textId="124D5641" w:rsidR="00657B09" w:rsidRPr="00475471" w:rsidRDefault="00657B09" w:rsidP="00657B09">
      <w:pPr>
        <w:pStyle w:val="Heading3"/>
      </w:pPr>
      <w:bookmarkStart w:id="961" w:name="_Toc525122757"/>
      <w:bookmarkStart w:id="962" w:name="_Toc69734975"/>
      <w:bookmarkStart w:id="963" w:name="_Toc229489735"/>
      <w:r w:rsidRPr="00475471">
        <w:t>5.5.1 Outcomes—accommodation type—N[N]</w:t>
      </w:r>
      <w:bookmarkEnd w:id="961"/>
      <w:bookmarkEnd w:id="962"/>
      <w:bookmarkEnd w:id="963"/>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409"/>
      </w:tblGrid>
      <w:tr w:rsidR="00657B09" w:rsidRPr="00475471" w14:paraId="729DA1C6" w14:textId="77777777" w:rsidTr="643B40CC">
        <w:trPr>
          <w:trHeight w:val="295"/>
        </w:trPr>
        <w:tc>
          <w:tcPr>
            <w:tcW w:w="9609" w:type="dxa"/>
            <w:gridSpan w:val="4"/>
            <w:tcBorders>
              <w:top w:val="single" w:sz="4" w:space="0" w:color="auto"/>
              <w:bottom w:val="nil"/>
            </w:tcBorders>
          </w:tcPr>
          <w:p w14:paraId="09CC030C" w14:textId="77777777" w:rsidR="00657B09" w:rsidRPr="00475471" w:rsidRDefault="00657B09" w:rsidP="00657B09">
            <w:pPr>
              <w:pStyle w:val="IMSTemplateSectionHeading"/>
            </w:pPr>
            <w:r w:rsidRPr="00475471">
              <w:t>Identifying and definitional attributes</w:t>
            </w:r>
          </w:p>
        </w:tc>
      </w:tr>
      <w:tr w:rsidR="00657B09" w:rsidRPr="00475471" w14:paraId="6D001B62" w14:textId="77777777" w:rsidTr="643B40CC">
        <w:trPr>
          <w:trHeight w:val="294"/>
        </w:trPr>
        <w:tc>
          <w:tcPr>
            <w:tcW w:w="2520" w:type="dxa"/>
            <w:tcBorders>
              <w:top w:val="nil"/>
              <w:bottom w:val="single" w:sz="4" w:space="0" w:color="auto"/>
            </w:tcBorders>
          </w:tcPr>
          <w:p w14:paraId="24540E89" w14:textId="77777777" w:rsidR="00657B09" w:rsidRPr="00475471" w:rsidRDefault="00657B09" w:rsidP="00657B09">
            <w:pPr>
              <w:pStyle w:val="IMSTemplateelementheadings"/>
            </w:pPr>
            <w:r w:rsidRPr="00475471">
              <w:t>Definition</w:t>
            </w:r>
          </w:p>
        </w:tc>
        <w:tc>
          <w:tcPr>
            <w:tcW w:w="7089" w:type="dxa"/>
            <w:gridSpan w:val="3"/>
            <w:tcBorders>
              <w:top w:val="nil"/>
              <w:bottom w:val="single" w:sz="4" w:space="0" w:color="auto"/>
            </w:tcBorders>
          </w:tcPr>
          <w:p w14:paraId="47BE5CEF" w14:textId="77777777" w:rsidR="00657B09" w:rsidRPr="00475471" w:rsidRDefault="00657B09" w:rsidP="00657B09">
            <w:pPr>
              <w:pStyle w:val="DHHSbody"/>
            </w:pPr>
            <w:r w:rsidRPr="00475471">
              <w:t>The type of physical accommodation in which the client usually lives</w:t>
            </w:r>
          </w:p>
        </w:tc>
      </w:tr>
      <w:tr w:rsidR="00657B09" w:rsidRPr="00475471" w14:paraId="59CBE989" w14:textId="77777777" w:rsidTr="643B40CC">
        <w:trPr>
          <w:trHeight w:val="295"/>
        </w:trPr>
        <w:tc>
          <w:tcPr>
            <w:tcW w:w="9609" w:type="dxa"/>
            <w:gridSpan w:val="4"/>
            <w:tcBorders>
              <w:top w:val="single" w:sz="4" w:space="0" w:color="auto"/>
            </w:tcBorders>
          </w:tcPr>
          <w:p w14:paraId="38276148" w14:textId="77777777" w:rsidR="00657B09" w:rsidRPr="00475471" w:rsidRDefault="00657B09" w:rsidP="00657B09">
            <w:pPr>
              <w:pStyle w:val="IMSTemplateMainSectionHeading"/>
            </w:pPr>
            <w:r w:rsidRPr="00475471">
              <w:t>Value domain attributes</w:t>
            </w:r>
          </w:p>
        </w:tc>
      </w:tr>
      <w:tr w:rsidR="00657B09" w:rsidRPr="00475471" w14:paraId="50A09FA0" w14:textId="77777777" w:rsidTr="643B40CC">
        <w:trPr>
          <w:cantSplit/>
          <w:trHeight w:val="295"/>
        </w:trPr>
        <w:tc>
          <w:tcPr>
            <w:tcW w:w="9609" w:type="dxa"/>
            <w:gridSpan w:val="4"/>
          </w:tcPr>
          <w:p w14:paraId="7ECB1990" w14:textId="77777777" w:rsidR="00657B09" w:rsidRPr="00475471" w:rsidRDefault="00657B09" w:rsidP="00657B09">
            <w:pPr>
              <w:pStyle w:val="IMSTemplateSectionHeading"/>
            </w:pPr>
            <w:r w:rsidRPr="00475471">
              <w:t>Representational attributes</w:t>
            </w:r>
          </w:p>
        </w:tc>
      </w:tr>
      <w:tr w:rsidR="00657B09" w:rsidRPr="00475471" w14:paraId="6C370BCB" w14:textId="77777777" w:rsidTr="643B40CC">
        <w:trPr>
          <w:trHeight w:val="295"/>
        </w:trPr>
        <w:tc>
          <w:tcPr>
            <w:tcW w:w="2520" w:type="dxa"/>
          </w:tcPr>
          <w:p w14:paraId="3D188FC5" w14:textId="77777777" w:rsidR="00657B09" w:rsidRPr="00475471" w:rsidRDefault="00657B09" w:rsidP="00657B09">
            <w:pPr>
              <w:pStyle w:val="IMSTemplateelementheadings"/>
            </w:pPr>
            <w:r w:rsidRPr="00475471">
              <w:t>Representation class</w:t>
            </w:r>
          </w:p>
        </w:tc>
        <w:tc>
          <w:tcPr>
            <w:tcW w:w="1845" w:type="dxa"/>
          </w:tcPr>
          <w:p w14:paraId="72505FD1" w14:textId="77777777" w:rsidR="00657B09" w:rsidRPr="00475471" w:rsidRDefault="00657B09" w:rsidP="00657B09">
            <w:pPr>
              <w:pStyle w:val="DHHSbody"/>
            </w:pPr>
            <w:r w:rsidRPr="00475471">
              <w:t>Code</w:t>
            </w:r>
          </w:p>
        </w:tc>
        <w:tc>
          <w:tcPr>
            <w:tcW w:w="2835" w:type="dxa"/>
          </w:tcPr>
          <w:p w14:paraId="1078BA4F" w14:textId="77777777" w:rsidR="00657B09" w:rsidRPr="00475471" w:rsidRDefault="00657B09" w:rsidP="00657B09">
            <w:pPr>
              <w:pStyle w:val="IMSTemplateelementheadings"/>
            </w:pPr>
            <w:r w:rsidRPr="00475471">
              <w:t>Data type</w:t>
            </w:r>
          </w:p>
        </w:tc>
        <w:tc>
          <w:tcPr>
            <w:tcW w:w="2409" w:type="dxa"/>
          </w:tcPr>
          <w:p w14:paraId="0290130A" w14:textId="77777777" w:rsidR="00657B09" w:rsidRPr="00475471" w:rsidRDefault="00657B09" w:rsidP="00657B09">
            <w:pPr>
              <w:pStyle w:val="DHHSbody"/>
            </w:pPr>
            <w:r w:rsidRPr="00475471">
              <w:t>Number</w:t>
            </w:r>
          </w:p>
        </w:tc>
      </w:tr>
      <w:tr w:rsidR="00657B09" w:rsidRPr="00475471" w14:paraId="4ECBF40C" w14:textId="77777777" w:rsidTr="643B40CC">
        <w:trPr>
          <w:trHeight w:val="295"/>
        </w:trPr>
        <w:tc>
          <w:tcPr>
            <w:tcW w:w="2520" w:type="dxa"/>
          </w:tcPr>
          <w:p w14:paraId="16CC6E8D" w14:textId="77777777" w:rsidR="00657B09" w:rsidRPr="00475471" w:rsidRDefault="00657B09" w:rsidP="00657B09">
            <w:pPr>
              <w:pStyle w:val="IMSTemplateelementheadings"/>
            </w:pPr>
            <w:r w:rsidRPr="00475471">
              <w:t>Format</w:t>
            </w:r>
          </w:p>
        </w:tc>
        <w:tc>
          <w:tcPr>
            <w:tcW w:w="1845" w:type="dxa"/>
          </w:tcPr>
          <w:p w14:paraId="3BB9CEBF" w14:textId="77777777" w:rsidR="00657B09" w:rsidRPr="00475471" w:rsidRDefault="00657B09" w:rsidP="00657B09">
            <w:pPr>
              <w:pStyle w:val="DHHSbody"/>
            </w:pPr>
            <w:r w:rsidRPr="00475471">
              <w:t>N[N]</w:t>
            </w:r>
          </w:p>
        </w:tc>
        <w:tc>
          <w:tcPr>
            <w:tcW w:w="2835" w:type="dxa"/>
          </w:tcPr>
          <w:p w14:paraId="623D3FB7" w14:textId="77777777" w:rsidR="00657B09" w:rsidRPr="00475471" w:rsidRDefault="00657B09" w:rsidP="00657B09">
            <w:pPr>
              <w:pStyle w:val="IMSTemplateelementheadings"/>
            </w:pPr>
            <w:r w:rsidRPr="00475471">
              <w:t>Maximum character length</w:t>
            </w:r>
          </w:p>
        </w:tc>
        <w:tc>
          <w:tcPr>
            <w:tcW w:w="2409" w:type="dxa"/>
          </w:tcPr>
          <w:p w14:paraId="62C23083" w14:textId="77777777" w:rsidR="00657B09" w:rsidRPr="00475471" w:rsidRDefault="00657B09" w:rsidP="00657B09">
            <w:pPr>
              <w:pStyle w:val="DHHSbody"/>
            </w:pPr>
            <w:r w:rsidRPr="00475471">
              <w:t>2</w:t>
            </w:r>
          </w:p>
        </w:tc>
      </w:tr>
      <w:tr w:rsidR="00657B09" w:rsidRPr="00475471" w14:paraId="6F899070" w14:textId="77777777" w:rsidTr="643B40CC">
        <w:trPr>
          <w:trHeight w:val="294"/>
        </w:trPr>
        <w:tc>
          <w:tcPr>
            <w:tcW w:w="2520" w:type="dxa"/>
          </w:tcPr>
          <w:p w14:paraId="015E3DC4" w14:textId="77777777" w:rsidR="00657B09" w:rsidRPr="00475471" w:rsidRDefault="00657B09" w:rsidP="00657B09">
            <w:pPr>
              <w:pStyle w:val="IMSTemplateelementheadings"/>
            </w:pPr>
            <w:r w:rsidRPr="00475471">
              <w:t>Permissible values</w:t>
            </w:r>
          </w:p>
        </w:tc>
        <w:tc>
          <w:tcPr>
            <w:tcW w:w="1845" w:type="dxa"/>
          </w:tcPr>
          <w:p w14:paraId="17742DAC" w14:textId="77777777" w:rsidR="00657B09" w:rsidRPr="00475471" w:rsidRDefault="00657B09" w:rsidP="00657B09">
            <w:pPr>
              <w:pStyle w:val="IMSTemplateVDHeading"/>
            </w:pPr>
            <w:r w:rsidRPr="00475471">
              <w:t>Value</w:t>
            </w:r>
          </w:p>
        </w:tc>
        <w:tc>
          <w:tcPr>
            <w:tcW w:w="5244" w:type="dxa"/>
            <w:gridSpan w:val="2"/>
          </w:tcPr>
          <w:p w14:paraId="5F08CC11" w14:textId="77777777" w:rsidR="00657B09" w:rsidRPr="00475471" w:rsidRDefault="00657B09" w:rsidP="00657B09">
            <w:pPr>
              <w:pStyle w:val="IMSTemplateVDHeading"/>
            </w:pPr>
            <w:r w:rsidRPr="00475471">
              <w:t>Meaning</w:t>
            </w:r>
          </w:p>
        </w:tc>
      </w:tr>
      <w:tr w:rsidR="00657B09" w:rsidRPr="00475471" w14:paraId="5FB2DA8B" w14:textId="77777777" w:rsidTr="643B40CC">
        <w:trPr>
          <w:trHeight w:val="294"/>
        </w:trPr>
        <w:tc>
          <w:tcPr>
            <w:tcW w:w="2520" w:type="dxa"/>
          </w:tcPr>
          <w:p w14:paraId="0B76FC32" w14:textId="77777777" w:rsidR="00657B09" w:rsidRPr="00475471" w:rsidRDefault="00657B09" w:rsidP="00657B09">
            <w:pPr>
              <w:pStyle w:val="IMSTemplateelementheadings"/>
            </w:pPr>
          </w:p>
        </w:tc>
        <w:tc>
          <w:tcPr>
            <w:tcW w:w="1845" w:type="dxa"/>
          </w:tcPr>
          <w:p w14:paraId="6EB5C607" w14:textId="77777777" w:rsidR="00657B09" w:rsidRPr="00475471" w:rsidRDefault="00657B09" w:rsidP="00657B09">
            <w:pPr>
              <w:pStyle w:val="DHHSbody"/>
            </w:pPr>
            <w:r w:rsidRPr="00475471">
              <w:t>1</w:t>
            </w:r>
          </w:p>
        </w:tc>
        <w:tc>
          <w:tcPr>
            <w:tcW w:w="5244" w:type="dxa"/>
            <w:gridSpan w:val="2"/>
          </w:tcPr>
          <w:p w14:paraId="4E7AFFC4" w14:textId="77777777" w:rsidR="00657B09" w:rsidRPr="00475471" w:rsidRDefault="00657B09" w:rsidP="00657B09">
            <w:pPr>
              <w:pStyle w:val="DHHSbody"/>
            </w:pPr>
            <w:r w:rsidRPr="00475471">
              <w:t>Private residence (e.g. house, flat, bedsitter, caravan, boat, independent unit in retirement village), including privately and publicly rented homes, rented from Aboriginal Community and defence force housing</w:t>
            </w:r>
          </w:p>
        </w:tc>
      </w:tr>
      <w:tr w:rsidR="00657B09" w:rsidRPr="00475471" w14:paraId="3D2D7E09" w14:textId="77777777" w:rsidTr="643B40CC">
        <w:trPr>
          <w:trHeight w:val="294"/>
        </w:trPr>
        <w:tc>
          <w:tcPr>
            <w:tcW w:w="2520" w:type="dxa"/>
          </w:tcPr>
          <w:p w14:paraId="704CEEF3" w14:textId="77777777" w:rsidR="00657B09" w:rsidRPr="00475471" w:rsidRDefault="00657B09" w:rsidP="00657B09">
            <w:pPr>
              <w:pStyle w:val="IMSTemplateelementheadings"/>
            </w:pPr>
          </w:p>
        </w:tc>
        <w:tc>
          <w:tcPr>
            <w:tcW w:w="1845" w:type="dxa"/>
          </w:tcPr>
          <w:p w14:paraId="5277C26F" w14:textId="77777777" w:rsidR="00657B09" w:rsidRPr="00475471" w:rsidRDefault="00657B09" w:rsidP="00657B09">
            <w:pPr>
              <w:pStyle w:val="DHHSbody"/>
            </w:pPr>
            <w:r w:rsidRPr="00475471">
              <w:t>3</w:t>
            </w:r>
          </w:p>
        </w:tc>
        <w:tc>
          <w:tcPr>
            <w:tcW w:w="5244" w:type="dxa"/>
            <w:gridSpan w:val="2"/>
          </w:tcPr>
          <w:p w14:paraId="576AF45D" w14:textId="77777777" w:rsidR="00657B09" w:rsidRPr="00475471" w:rsidRDefault="00657B09" w:rsidP="00657B09">
            <w:pPr>
              <w:pStyle w:val="DHHSbody"/>
            </w:pPr>
            <w:r w:rsidRPr="00475471">
              <w:t>Residential aged care service</w:t>
            </w:r>
          </w:p>
        </w:tc>
      </w:tr>
      <w:tr w:rsidR="00657B09" w:rsidRPr="00475471" w14:paraId="091E6C23" w14:textId="77777777" w:rsidTr="643B40CC">
        <w:trPr>
          <w:trHeight w:val="294"/>
        </w:trPr>
        <w:tc>
          <w:tcPr>
            <w:tcW w:w="2520" w:type="dxa"/>
          </w:tcPr>
          <w:p w14:paraId="1548E87A" w14:textId="77777777" w:rsidR="00657B09" w:rsidRPr="00475471" w:rsidRDefault="00657B09" w:rsidP="00657B09">
            <w:pPr>
              <w:pStyle w:val="IMSTemplateelementheadings"/>
            </w:pPr>
          </w:p>
        </w:tc>
        <w:tc>
          <w:tcPr>
            <w:tcW w:w="1845" w:type="dxa"/>
          </w:tcPr>
          <w:p w14:paraId="290B558E" w14:textId="77777777" w:rsidR="00657B09" w:rsidRPr="00475471" w:rsidRDefault="00657B09" w:rsidP="00657B09">
            <w:pPr>
              <w:pStyle w:val="DHHSbody"/>
            </w:pPr>
            <w:r w:rsidRPr="00475471">
              <w:t>4</w:t>
            </w:r>
          </w:p>
        </w:tc>
        <w:tc>
          <w:tcPr>
            <w:tcW w:w="5244" w:type="dxa"/>
            <w:gridSpan w:val="2"/>
          </w:tcPr>
          <w:p w14:paraId="32DDFC22" w14:textId="77777777" w:rsidR="00657B09" w:rsidRPr="00475471" w:rsidRDefault="00657B09" w:rsidP="00657B09">
            <w:pPr>
              <w:pStyle w:val="DHHSbody"/>
            </w:pPr>
            <w:r w:rsidRPr="00475471">
              <w:t>Specialist alcohol/other drug treatment residence</w:t>
            </w:r>
          </w:p>
        </w:tc>
      </w:tr>
      <w:tr w:rsidR="00657B09" w:rsidRPr="00475471" w14:paraId="10344BC7" w14:textId="77777777" w:rsidTr="643B40CC">
        <w:trPr>
          <w:trHeight w:val="294"/>
        </w:trPr>
        <w:tc>
          <w:tcPr>
            <w:tcW w:w="2520" w:type="dxa"/>
          </w:tcPr>
          <w:p w14:paraId="6F272EA3" w14:textId="77777777" w:rsidR="00657B09" w:rsidRPr="00475471" w:rsidRDefault="00657B09" w:rsidP="00657B09">
            <w:pPr>
              <w:pStyle w:val="IMSTemplateelementheadings"/>
            </w:pPr>
          </w:p>
        </w:tc>
        <w:tc>
          <w:tcPr>
            <w:tcW w:w="1845" w:type="dxa"/>
          </w:tcPr>
          <w:p w14:paraId="4D351EB2" w14:textId="77777777" w:rsidR="00657B09" w:rsidRPr="00475471" w:rsidRDefault="00657B09" w:rsidP="00657B09">
            <w:pPr>
              <w:pStyle w:val="DHHSbody"/>
            </w:pPr>
            <w:r w:rsidRPr="00475471">
              <w:t>5</w:t>
            </w:r>
          </w:p>
        </w:tc>
        <w:tc>
          <w:tcPr>
            <w:tcW w:w="5244" w:type="dxa"/>
            <w:gridSpan w:val="2"/>
          </w:tcPr>
          <w:p w14:paraId="09E779B2" w14:textId="77777777" w:rsidR="00657B09" w:rsidRPr="00475471" w:rsidRDefault="00657B09" w:rsidP="00657B09">
            <w:pPr>
              <w:pStyle w:val="DHHSbody"/>
            </w:pPr>
            <w:r w:rsidRPr="00475471">
              <w:t>Specialised mental health community-based residential support service</w:t>
            </w:r>
          </w:p>
        </w:tc>
      </w:tr>
      <w:tr w:rsidR="00657B09" w:rsidRPr="00475471" w14:paraId="434623F7" w14:textId="77777777" w:rsidTr="643B40CC">
        <w:trPr>
          <w:trHeight w:val="294"/>
        </w:trPr>
        <w:tc>
          <w:tcPr>
            <w:tcW w:w="2520" w:type="dxa"/>
            <w:tcBorders>
              <w:bottom w:val="nil"/>
            </w:tcBorders>
          </w:tcPr>
          <w:p w14:paraId="414BC7EA" w14:textId="77777777" w:rsidR="00657B09" w:rsidRPr="00475471" w:rsidRDefault="00657B09" w:rsidP="00657B09">
            <w:pPr>
              <w:pStyle w:val="IMSTemplateelementheadings"/>
            </w:pPr>
          </w:p>
        </w:tc>
        <w:tc>
          <w:tcPr>
            <w:tcW w:w="1845" w:type="dxa"/>
            <w:tcBorders>
              <w:bottom w:val="nil"/>
            </w:tcBorders>
          </w:tcPr>
          <w:p w14:paraId="134145CF" w14:textId="77777777" w:rsidR="00657B09" w:rsidRPr="00475471" w:rsidRDefault="00657B09" w:rsidP="00657B09">
            <w:pPr>
              <w:pStyle w:val="DHHSbody"/>
            </w:pPr>
            <w:r w:rsidRPr="00475471">
              <w:t>6</w:t>
            </w:r>
          </w:p>
        </w:tc>
        <w:tc>
          <w:tcPr>
            <w:tcW w:w="5244" w:type="dxa"/>
            <w:gridSpan w:val="2"/>
            <w:tcBorders>
              <w:bottom w:val="nil"/>
            </w:tcBorders>
          </w:tcPr>
          <w:p w14:paraId="4A1FDBF5" w14:textId="77777777" w:rsidR="00657B09" w:rsidRPr="00475471" w:rsidRDefault="00657B09" w:rsidP="00657B09">
            <w:pPr>
              <w:pStyle w:val="DHHSbody"/>
            </w:pPr>
            <w:r w:rsidRPr="00475471">
              <w:t>Domestic-scale supported living facility (e.g. group home for people with disability)</w:t>
            </w:r>
          </w:p>
        </w:tc>
      </w:tr>
      <w:tr w:rsidR="00657B09" w:rsidRPr="00475471" w14:paraId="56F27B56" w14:textId="77777777" w:rsidTr="643B40CC">
        <w:trPr>
          <w:trHeight w:val="294"/>
        </w:trPr>
        <w:tc>
          <w:tcPr>
            <w:tcW w:w="2520" w:type="dxa"/>
            <w:tcBorders>
              <w:bottom w:val="nil"/>
            </w:tcBorders>
          </w:tcPr>
          <w:p w14:paraId="74DE8C06" w14:textId="77777777" w:rsidR="00657B09" w:rsidRPr="00475471" w:rsidRDefault="00657B09" w:rsidP="00657B09">
            <w:pPr>
              <w:pStyle w:val="IMSTemplateelementheadings"/>
            </w:pPr>
          </w:p>
        </w:tc>
        <w:tc>
          <w:tcPr>
            <w:tcW w:w="1845" w:type="dxa"/>
            <w:tcBorders>
              <w:bottom w:val="nil"/>
            </w:tcBorders>
          </w:tcPr>
          <w:p w14:paraId="18AEC575" w14:textId="77777777" w:rsidR="00657B09" w:rsidRPr="00475471" w:rsidRDefault="00657B09" w:rsidP="00657B09">
            <w:pPr>
              <w:pStyle w:val="DHHSbody"/>
            </w:pPr>
            <w:r w:rsidRPr="00475471">
              <w:t>7</w:t>
            </w:r>
          </w:p>
        </w:tc>
        <w:tc>
          <w:tcPr>
            <w:tcW w:w="5244" w:type="dxa"/>
            <w:gridSpan w:val="2"/>
            <w:tcBorders>
              <w:bottom w:val="nil"/>
            </w:tcBorders>
          </w:tcPr>
          <w:p w14:paraId="03D9D5FA" w14:textId="77777777" w:rsidR="00657B09" w:rsidRPr="00475471" w:rsidRDefault="00657B09" w:rsidP="00657B09">
            <w:pPr>
              <w:pStyle w:val="DHHSbody"/>
            </w:pPr>
            <w:r w:rsidRPr="00475471">
              <w:t>Boarding/rooming house/hostel or hostel type accommodation, not including aged persons’</w:t>
            </w:r>
          </w:p>
        </w:tc>
      </w:tr>
      <w:tr w:rsidR="00657B09" w:rsidRPr="00475471" w14:paraId="5E106A26" w14:textId="77777777" w:rsidTr="643B40CC">
        <w:trPr>
          <w:trHeight w:val="294"/>
        </w:trPr>
        <w:tc>
          <w:tcPr>
            <w:tcW w:w="2520" w:type="dxa"/>
            <w:tcBorders>
              <w:bottom w:val="nil"/>
            </w:tcBorders>
          </w:tcPr>
          <w:p w14:paraId="2F726FD4" w14:textId="77777777" w:rsidR="00657B09" w:rsidRPr="00475471" w:rsidRDefault="00657B09" w:rsidP="00657B09">
            <w:pPr>
              <w:pStyle w:val="IMSTemplateelementheadings"/>
            </w:pPr>
          </w:p>
        </w:tc>
        <w:tc>
          <w:tcPr>
            <w:tcW w:w="1845" w:type="dxa"/>
            <w:tcBorders>
              <w:bottom w:val="nil"/>
            </w:tcBorders>
          </w:tcPr>
          <w:p w14:paraId="5438ECD5" w14:textId="77777777" w:rsidR="00657B09" w:rsidRPr="00475471" w:rsidRDefault="00657B09" w:rsidP="00657B09">
            <w:pPr>
              <w:pStyle w:val="DHHSbody"/>
            </w:pPr>
            <w:r w:rsidRPr="00475471">
              <w:t>8</w:t>
            </w:r>
          </w:p>
        </w:tc>
        <w:tc>
          <w:tcPr>
            <w:tcW w:w="5244" w:type="dxa"/>
            <w:gridSpan w:val="2"/>
            <w:tcBorders>
              <w:bottom w:val="nil"/>
            </w:tcBorders>
          </w:tcPr>
          <w:p w14:paraId="26E298E6" w14:textId="77777777" w:rsidR="00657B09" w:rsidRPr="00475471" w:rsidRDefault="00657B09" w:rsidP="00657B09">
            <w:pPr>
              <w:pStyle w:val="DHHSbody"/>
            </w:pPr>
            <w:r w:rsidRPr="00475471">
              <w:t>Emergency accommodation/short term crisis/shelter</w:t>
            </w:r>
          </w:p>
        </w:tc>
      </w:tr>
      <w:tr w:rsidR="00657B09" w:rsidRPr="00475471" w14:paraId="1E3D4C49" w14:textId="77777777" w:rsidTr="643B40CC">
        <w:trPr>
          <w:trHeight w:val="294"/>
        </w:trPr>
        <w:tc>
          <w:tcPr>
            <w:tcW w:w="2520" w:type="dxa"/>
            <w:tcBorders>
              <w:bottom w:val="nil"/>
            </w:tcBorders>
          </w:tcPr>
          <w:p w14:paraId="36C50F4B" w14:textId="77777777" w:rsidR="00657B09" w:rsidRPr="00475471" w:rsidRDefault="00657B09" w:rsidP="00657B09">
            <w:pPr>
              <w:pStyle w:val="IMSTemplateelementheadings"/>
            </w:pPr>
          </w:p>
        </w:tc>
        <w:tc>
          <w:tcPr>
            <w:tcW w:w="1845" w:type="dxa"/>
            <w:tcBorders>
              <w:bottom w:val="nil"/>
            </w:tcBorders>
          </w:tcPr>
          <w:p w14:paraId="40E881C5" w14:textId="77777777" w:rsidR="00657B09" w:rsidRPr="00475471" w:rsidRDefault="00657B09" w:rsidP="00657B09">
            <w:pPr>
              <w:pStyle w:val="DHHSbody"/>
            </w:pPr>
            <w:r w:rsidRPr="00475471">
              <w:t>9</w:t>
            </w:r>
          </w:p>
        </w:tc>
        <w:tc>
          <w:tcPr>
            <w:tcW w:w="5244" w:type="dxa"/>
            <w:gridSpan w:val="2"/>
            <w:tcBorders>
              <w:bottom w:val="nil"/>
            </w:tcBorders>
          </w:tcPr>
          <w:p w14:paraId="32C72E05" w14:textId="77777777" w:rsidR="00657B09" w:rsidRPr="00475471" w:rsidRDefault="00657B09" w:rsidP="00657B09">
            <w:pPr>
              <w:pStyle w:val="DHHSbody"/>
            </w:pPr>
            <w:r w:rsidRPr="00475471">
              <w:t>Transitional accommodation facility</w:t>
            </w:r>
          </w:p>
        </w:tc>
      </w:tr>
      <w:tr w:rsidR="00657B09" w:rsidRPr="00475471" w14:paraId="5A29133F" w14:textId="77777777" w:rsidTr="643B40CC">
        <w:trPr>
          <w:trHeight w:val="294"/>
        </w:trPr>
        <w:tc>
          <w:tcPr>
            <w:tcW w:w="2520" w:type="dxa"/>
            <w:tcBorders>
              <w:bottom w:val="nil"/>
            </w:tcBorders>
          </w:tcPr>
          <w:p w14:paraId="30A45786" w14:textId="77777777" w:rsidR="00657B09" w:rsidRPr="00475471" w:rsidRDefault="00657B09" w:rsidP="00657B09">
            <w:pPr>
              <w:pStyle w:val="IMSTemplateelementheadings"/>
            </w:pPr>
          </w:p>
        </w:tc>
        <w:tc>
          <w:tcPr>
            <w:tcW w:w="1845" w:type="dxa"/>
            <w:tcBorders>
              <w:bottom w:val="nil"/>
            </w:tcBorders>
          </w:tcPr>
          <w:p w14:paraId="2BBE82B4" w14:textId="77777777" w:rsidR="00657B09" w:rsidRPr="00475471" w:rsidRDefault="00657B09" w:rsidP="00657B09">
            <w:pPr>
              <w:pStyle w:val="DHHSbody"/>
            </w:pPr>
            <w:r w:rsidRPr="00475471">
              <w:t>10</w:t>
            </w:r>
          </w:p>
        </w:tc>
        <w:tc>
          <w:tcPr>
            <w:tcW w:w="5244" w:type="dxa"/>
            <w:gridSpan w:val="2"/>
            <w:tcBorders>
              <w:bottom w:val="nil"/>
            </w:tcBorders>
          </w:tcPr>
          <w:p w14:paraId="46A8F0C2" w14:textId="77777777" w:rsidR="00657B09" w:rsidRPr="00475471" w:rsidRDefault="00657B09" w:rsidP="00657B09">
            <w:pPr>
              <w:pStyle w:val="DHHSbody"/>
            </w:pPr>
            <w:r w:rsidRPr="00475471">
              <w:t>Home detention/detention centre</w:t>
            </w:r>
          </w:p>
        </w:tc>
      </w:tr>
      <w:tr w:rsidR="00657B09" w:rsidRPr="00475471" w14:paraId="6EE3382D" w14:textId="77777777" w:rsidTr="643B40CC">
        <w:trPr>
          <w:trHeight w:val="294"/>
        </w:trPr>
        <w:tc>
          <w:tcPr>
            <w:tcW w:w="2520" w:type="dxa"/>
            <w:tcBorders>
              <w:bottom w:val="nil"/>
            </w:tcBorders>
          </w:tcPr>
          <w:p w14:paraId="74D450BE" w14:textId="77777777" w:rsidR="00657B09" w:rsidRPr="00475471" w:rsidRDefault="00657B09" w:rsidP="00657B09">
            <w:pPr>
              <w:pStyle w:val="IMSTemplateelementheadings"/>
            </w:pPr>
          </w:p>
        </w:tc>
        <w:tc>
          <w:tcPr>
            <w:tcW w:w="1845" w:type="dxa"/>
            <w:tcBorders>
              <w:bottom w:val="nil"/>
            </w:tcBorders>
          </w:tcPr>
          <w:p w14:paraId="102A88B4" w14:textId="77777777" w:rsidR="00657B09" w:rsidRPr="00475471" w:rsidRDefault="00657B09" w:rsidP="00657B09">
            <w:pPr>
              <w:pStyle w:val="DHHSbody"/>
            </w:pPr>
            <w:r w:rsidRPr="00475471">
              <w:t>11</w:t>
            </w:r>
          </w:p>
        </w:tc>
        <w:tc>
          <w:tcPr>
            <w:tcW w:w="5244" w:type="dxa"/>
            <w:gridSpan w:val="2"/>
            <w:tcBorders>
              <w:bottom w:val="nil"/>
            </w:tcBorders>
          </w:tcPr>
          <w:p w14:paraId="4ACB28A6" w14:textId="77777777" w:rsidR="00657B09" w:rsidRPr="00475471" w:rsidRDefault="00657B09" w:rsidP="00657B09">
            <w:pPr>
              <w:pStyle w:val="DHHSbody"/>
            </w:pPr>
            <w:r w:rsidRPr="00475471">
              <w:t>Prison/remand centre/youth training centre</w:t>
            </w:r>
          </w:p>
        </w:tc>
      </w:tr>
      <w:tr w:rsidR="00657B09" w:rsidRPr="00475471" w14:paraId="6350B7B8" w14:textId="77777777" w:rsidTr="643B40CC">
        <w:trPr>
          <w:trHeight w:val="294"/>
        </w:trPr>
        <w:tc>
          <w:tcPr>
            <w:tcW w:w="2520" w:type="dxa"/>
            <w:tcBorders>
              <w:bottom w:val="nil"/>
            </w:tcBorders>
          </w:tcPr>
          <w:p w14:paraId="1DEF0851" w14:textId="77777777" w:rsidR="00657B09" w:rsidRPr="00475471" w:rsidRDefault="00657B09" w:rsidP="00657B09">
            <w:pPr>
              <w:pStyle w:val="IMSTemplateelementheadings"/>
            </w:pPr>
          </w:p>
        </w:tc>
        <w:tc>
          <w:tcPr>
            <w:tcW w:w="1845" w:type="dxa"/>
            <w:tcBorders>
              <w:bottom w:val="nil"/>
            </w:tcBorders>
          </w:tcPr>
          <w:p w14:paraId="761EC98A" w14:textId="77777777" w:rsidR="00657B09" w:rsidRPr="00475471" w:rsidRDefault="00657B09" w:rsidP="00657B09">
            <w:pPr>
              <w:pStyle w:val="DHHSbody"/>
            </w:pPr>
            <w:r w:rsidRPr="00475471">
              <w:t>12</w:t>
            </w:r>
          </w:p>
        </w:tc>
        <w:tc>
          <w:tcPr>
            <w:tcW w:w="5244" w:type="dxa"/>
            <w:gridSpan w:val="2"/>
            <w:tcBorders>
              <w:bottom w:val="nil"/>
            </w:tcBorders>
          </w:tcPr>
          <w:p w14:paraId="1626A33A" w14:textId="77777777" w:rsidR="00657B09" w:rsidRPr="00475471" w:rsidRDefault="00657B09" w:rsidP="00657B09">
            <w:pPr>
              <w:pStyle w:val="DHHSbody"/>
            </w:pPr>
            <w:r w:rsidRPr="00475471">
              <w:t>Homeless</w:t>
            </w:r>
          </w:p>
        </w:tc>
      </w:tr>
      <w:tr w:rsidR="00657B09" w:rsidRPr="00475471" w14:paraId="7770F388" w14:textId="77777777" w:rsidTr="643B40CC">
        <w:trPr>
          <w:trHeight w:val="295"/>
        </w:trPr>
        <w:tc>
          <w:tcPr>
            <w:tcW w:w="2520" w:type="dxa"/>
            <w:tcBorders>
              <w:top w:val="nil"/>
              <w:bottom w:val="nil"/>
            </w:tcBorders>
          </w:tcPr>
          <w:p w14:paraId="2AA4EAE8" w14:textId="77777777" w:rsidR="00657B09" w:rsidRPr="00475471" w:rsidRDefault="00657B09" w:rsidP="00657B09">
            <w:pPr>
              <w:pStyle w:val="IMSTemplateelementheadings"/>
            </w:pPr>
          </w:p>
        </w:tc>
        <w:tc>
          <w:tcPr>
            <w:tcW w:w="1845" w:type="dxa"/>
            <w:tcBorders>
              <w:top w:val="nil"/>
              <w:bottom w:val="nil"/>
            </w:tcBorders>
          </w:tcPr>
          <w:p w14:paraId="13D490B0" w14:textId="77777777" w:rsidR="00657B09" w:rsidRPr="00475471" w:rsidRDefault="00657B09" w:rsidP="00657B09">
            <w:pPr>
              <w:pStyle w:val="DHHSbody"/>
            </w:pPr>
            <w:r w:rsidRPr="00475471">
              <w:t>13</w:t>
            </w:r>
          </w:p>
          <w:p w14:paraId="5CBF7193" w14:textId="77777777" w:rsidR="00657B09" w:rsidRPr="00475471" w:rsidRDefault="00657B09" w:rsidP="00657B09">
            <w:pPr>
              <w:pStyle w:val="DHHSbody"/>
            </w:pPr>
            <w:r w:rsidRPr="00475471">
              <w:t>14</w:t>
            </w:r>
          </w:p>
          <w:p w14:paraId="3774F2BD" w14:textId="77777777" w:rsidR="00657B09" w:rsidRPr="00475471" w:rsidRDefault="00657B09" w:rsidP="00657B09">
            <w:pPr>
              <w:pStyle w:val="DHHSbody"/>
            </w:pPr>
            <w:r w:rsidRPr="00475471">
              <w:t>15</w:t>
            </w:r>
          </w:p>
          <w:p w14:paraId="1C910A70" w14:textId="77777777" w:rsidR="00657B09" w:rsidRPr="00475471" w:rsidRDefault="00657B09" w:rsidP="00657B09">
            <w:pPr>
              <w:pStyle w:val="DHHSbody"/>
            </w:pPr>
            <w:r w:rsidRPr="00475471">
              <w:t>16</w:t>
            </w:r>
          </w:p>
          <w:p w14:paraId="034A32FF" w14:textId="77777777" w:rsidR="00657B09" w:rsidRPr="00475471" w:rsidRDefault="00657B09" w:rsidP="00657B09">
            <w:pPr>
              <w:pStyle w:val="DHHSbody"/>
            </w:pPr>
            <w:r w:rsidRPr="00475471">
              <w:t>17</w:t>
            </w:r>
          </w:p>
        </w:tc>
        <w:tc>
          <w:tcPr>
            <w:tcW w:w="5244" w:type="dxa"/>
            <w:gridSpan w:val="2"/>
            <w:tcBorders>
              <w:top w:val="nil"/>
              <w:bottom w:val="nil"/>
            </w:tcBorders>
          </w:tcPr>
          <w:p w14:paraId="50931EFA" w14:textId="77777777" w:rsidR="00657B09" w:rsidRPr="00475471" w:rsidRDefault="00657B09" w:rsidP="00657B09">
            <w:pPr>
              <w:pStyle w:val="DHHSbody"/>
            </w:pPr>
            <w:r w:rsidRPr="00475471">
              <w:t>Other accommodation not elsewhere classified</w:t>
            </w:r>
          </w:p>
          <w:p w14:paraId="37183B75" w14:textId="77777777" w:rsidR="00657B09" w:rsidRPr="00475471" w:rsidRDefault="00657B09" w:rsidP="00657B09">
            <w:pPr>
              <w:pStyle w:val="DHHSbody"/>
            </w:pPr>
            <w:r w:rsidRPr="00475471">
              <w:t>Informal housing</w:t>
            </w:r>
          </w:p>
          <w:p w14:paraId="37ADD1CB" w14:textId="77777777" w:rsidR="00657B09" w:rsidRPr="00475471" w:rsidRDefault="00657B09" w:rsidP="00657B09">
            <w:pPr>
              <w:pStyle w:val="DHHSbody"/>
            </w:pPr>
            <w:r w:rsidRPr="00475471">
              <w:t>Supported accommodation facility</w:t>
            </w:r>
          </w:p>
          <w:p w14:paraId="22562DDE" w14:textId="77777777" w:rsidR="00657B09" w:rsidRPr="00475471" w:rsidRDefault="00657B09" w:rsidP="00657B09">
            <w:pPr>
              <w:pStyle w:val="DHHSbody"/>
            </w:pPr>
            <w:r w:rsidRPr="00475471">
              <w:t>Acute general hospital (excludes psychiatric)</w:t>
            </w:r>
          </w:p>
          <w:p w14:paraId="5F2A5E4F" w14:textId="77777777" w:rsidR="00657B09" w:rsidRPr="00475471" w:rsidRDefault="00657B09" w:rsidP="00657B09">
            <w:pPr>
              <w:pStyle w:val="DHHSbody"/>
            </w:pPr>
            <w:r w:rsidRPr="00475471">
              <w:t>Psychiatric Hospital</w:t>
            </w:r>
          </w:p>
        </w:tc>
      </w:tr>
      <w:tr w:rsidR="00657B09" w:rsidRPr="00475471" w14:paraId="0370F90F" w14:textId="77777777" w:rsidTr="643B40CC">
        <w:trPr>
          <w:trHeight w:val="295"/>
        </w:trPr>
        <w:tc>
          <w:tcPr>
            <w:tcW w:w="2520" w:type="dxa"/>
            <w:tcBorders>
              <w:top w:val="nil"/>
              <w:bottom w:val="nil"/>
            </w:tcBorders>
          </w:tcPr>
          <w:p w14:paraId="433BABC1" w14:textId="77777777" w:rsidR="00657B09" w:rsidRPr="00475471" w:rsidRDefault="00657B09" w:rsidP="00657B09">
            <w:pPr>
              <w:pStyle w:val="IMSTemplateelementheadings"/>
            </w:pPr>
            <w:r w:rsidRPr="00475471">
              <w:t>Supplementary values</w:t>
            </w:r>
          </w:p>
        </w:tc>
        <w:tc>
          <w:tcPr>
            <w:tcW w:w="1845" w:type="dxa"/>
            <w:tcBorders>
              <w:top w:val="nil"/>
              <w:bottom w:val="nil"/>
            </w:tcBorders>
          </w:tcPr>
          <w:p w14:paraId="6338F4FC" w14:textId="77777777" w:rsidR="00657B09" w:rsidRPr="00475471" w:rsidRDefault="00657B09" w:rsidP="00657B09">
            <w:pPr>
              <w:pStyle w:val="IMSTemplateVDHeading"/>
            </w:pPr>
            <w:r w:rsidRPr="00475471">
              <w:t>Value</w:t>
            </w:r>
          </w:p>
        </w:tc>
        <w:tc>
          <w:tcPr>
            <w:tcW w:w="5244" w:type="dxa"/>
            <w:gridSpan w:val="2"/>
            <w:tcBorders>
              <w:top w:val="nil"/>
              <w:bottom w:val="nil"/>
            </w:tcBorders>
          </w:tcPr>
          <w:p w14:paraId="1B1B5AA4" w14:textId="77777777" w:rsidR="00657B09" w:rsidRPr="00475471" w:rsidRDefault="00657B09" w:rsidP="00657B09">
            <w:pPr>
              <w:pStyle w:val="IMSTemplateVDHeading"/>
            </w:pPr>
            <w:r w:rsidRPr="00475471">
              <w:t>Meaning</w:t>
            </w:r>
          </w:p>
        </w:tc>
      </w:tr>
      <w:tr w:rsidR="00657B09" w:rsidRPr="00475471" w14:paraId="5C844520" w14:textId="77777777" w:rsidTr="643B40CC">
        <w:trPr>
          <w:trHeight w:val="295"/>
        </w:trPr>
        <w:tc>
          <w:tcPr>
            <w:tcW w:w="2520" w:type="dxa"/>
            <w:tcBorders>
              <w:top w:val="nil"/>
              <w:bottom w:val="nil"/>
            </w:tcBorders>
          </w:tcPr>
          <w:p w14:paraId="200F5FC3" w14:textId="77777777" w:rsidR="00657B09" w:rsidRPr="00475471" w:rsidRDefault="00657B09" w:rsidP="00657B09">
            <w:pPr>
              <w:pStyle w:val="DHHSbody"/>
            </w:pPr>
          </w:p>
        </w:tc>
        <w:tc>
          <w:tcPr>
            <w:tcW w:w="1845" w:type="dxa"/>
            <w:tcBorders>
              <w:top w:val="nil"/>
              <w:bottom w:val="nil"/>
            </w:tcBorders>
          </w:tcPr>
          <w:p w14:paraId="08D96EDF" w14:textId="77777777" w:rsidR="00657B09" w:rsidRPr="00475471" w:rsidRDefault="00657B09" w:rsidP="00657B09">
            <w:pPr>
              <w:pStyle w:val="DHHSbody"/>
            </w:pPr>
            <w:r w:rsidRPr="00475471">
              <w:t>98</w:t>
            </w:r>
          </w:p>
        </w:tc>
        <w:tc>
          <w:tcPr>
            <w:tcW w:w="5244" w:type="dxa"/>
            <w:gridSpan w:val="2"/>
            <w:tcBorders>
              <w:top w:val="nil"/>
              <w:bottom w:val="nil"/>
            </w:tcBorders>
          </w:tcPr>
          <w:p w14:paraId="187F08E0" w14:textId="77777777" w:rsidR="00657B09" w:rsidRPr="00475471" w:rsidRDefault="00657B09" w:rsidP="00657B09">
            <w:pPr>
              <w:pStyle w:val="DHHSbody"/>
            </w:pPr>
            <w:r w:rsidRPr="00475471">
              <w:t>not applicable</w:t>
            </w:r>
          </w:p>
        </w:tc>
      </w:tr>
      <w:tr w:rsidR="00657B09" w:rsidRPr="00475471" w14:paraId="3219363B" w14:textId="77777777" w:rsidTr="643B40CC">
        <w:trPr>
          <w:trHeight w:val="294"/>
        </w:trPr>
        <w:tc>
          <w:tcPr>
            <w:tcW w:w="2520" w:type="dxa"/>
            <w:tcBorders>
              <w:top w:val="nil"/>
              <w:bottom w:val="single" w:sz="4" w:space="0" w:color="auto"/>
            </w:tcBorders>
          </w:tcPr>
          <w:p w14:paraId="595CCEF7" w14:textId="77777777" w:rsidR="00657B09" w:rsidRPr="00475471" w:rsidRDefault="00657B09" w:rsidP="00657B09">
            <w:pPr>
              <w:pStyle w:val="IMSTemplateelementheadings"/>
            </w:pPr>
          </w:p>
        </w:tc>
        <w:tc>
          <w:tcPr>
            <w:tcW w:w="1845" w:type="dxa"/>
            <w:tcBorders>
              <w:top w:val="nil"/>
              <w:bottom w:val="single" w:sz="4" w:space="0" w:color="auto"/>
            </w:tcBorders>
          </w:tcPr>
          <w:p w14:paraId="587CBA9D" w14:textId="77777777" w:rsidR="00657B09" w:rsidRPr="00475471" w:rsidRDefault="00657B09" w:rsidP="00657B09">
            <w:pPr>
              <w:pStyle w:val="DHHSbody"/>
            </w:pPr>
            <w:r w:rsidRPr="00475471">
              <w:t>99</w:t>
            </w:r>
          </w:p>
        </w:tc>
        <w:tc>
          <w:tcPr>
            <w:tcW w:w="5244" w:type="dxa"/>
            <w:gridSpan w:val="2"/>
            <w:tcBorders>
              <w:top w:val="nil"/>
              <w:bottom w:val="single" w:sz="4" w:space="0" w:color="auto"/>
            </w:tcBorders>
          </w:tcPr>
          <w:p w14:paraId="440FED8E" w14:textId="77777777" w:rsidR="00657B09" w:rsidRPr="00475471" w:rsidRDefault="00657B09" w:rsidP="00657B09">
            <w:pPr>
              <w:pStyle w:val="DHHSbody"/>
            </w:pPr>
            <w:r w:rsidRPr="00475471">
              <w:t>not stated/inadequately described</w:t>
            </w:r>
          </w:p>
        </w:tc>
      </w:tr>
      <w:tr w:rsidR="00657B09" w:rsidRPr="00475471" w14:paraId="64B1BB94" w14:textId="77777777" w:rsidTr="643B40CC">
        <w:trPr>
          <w:trHeight w:val="295"/>
        </w:trPr>
        <w:tc>
          <w:tcPr>
            <w:tcW w:w="9609" w:type="dxa"/>
            <w:gridSpan w:val="4"/>
            <w:tcBorders>
              <w:top w:val="single" w:sz="4" w:space="0" w:color="auto"/>
            </w:tcBorders>
          </w:tcPr>
          <w:p w14:paraId="0C424084" w14:textId="77777777" w:rsidR="00657B09" w:rsidRPr="00475471" w:rsidRDefault="00657B09" w:rsidP="00657B09">
            <w:pPr>
              <w:pStyle w:val="IMSTemplateMainSectionHeading"/>
            </w:pPr>
            <w:r w:rsidRPr="00475471">
              <w:t>Data element attributes</w:t>
            </w:r>
          </w:p>
        </w:tc>
      </w:tr>
      <w:tr w:rsidR="00657B09" w:rsidRPr="00475471" w14:paraId="7132CECE" w14:textId="77777777" w:rsidTr="643B40CC">
        <w:trPr>
          <w:trHeight w:val="295"/>
        </w:trPr>
        <w:tc>
          <w:tcPr>
            <w:tcW w:w="9609"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765FC005" w14:textId="77777777" w:rsidTr="00657B09">
              <w:trPr>
                <w:trHeight w:val="295"/>
              </w:trPr>
              <w:tc>
                <w:tcPr>
                  <w:tcW w:w="9720" w:type="dxa"/>
                  <w:gridSpan w:val="2"/>
                  <w:tcBorders>
                    <w:top w:val="nil"/>
                  </w:tcBorders>
                </w:tcPr>
                <w:p w14:paraId="1175FC61" w14:textId="77777777" w:rsidR="00657B09" w:rsidRPr="00475471" w:rsidRDefault="00657B09" w:rsidP="00657B09">
                  <w:pPr>
                    <w:pStyle w:val="IMSTemplateSectionHeading"/>
                  </w:pPr>
                  <w:r w:rsidRPr="00475471">
                    <w:t xml:space="preserve">Reporting attributes </w:t>
                  </w:r>
                </w:p>
              </w:tc>
            </w:tr>
            <w:tr w:rsidR="00657B09" w:rsidRPr="00475471" w14:paraId="44540A14" w14:textId="77777777" w:rsidTr="00657B09">
              <w:trPr>
                <w:trHeight w:val="294"/>
              </w:trPr>
              <w:tc>
                <w:tcPr>
                  <w:tcW w:w="2520" w:type="dxa"/>
                </w:tcPr>
                <w:p w14:paraId="52567527" w14:textId="77777777" w:rsidR="00657B09" w:rsidRPr="00475471" w:rsidRDefault="00657B09" w:rsidP="00657B09">
                  <w:pPr>
                    <w:pStyle w:val="IMSTemplateelementheadings"/>
                  </w:pPr>
                  <w:r w:rsidRPr="00475471">
                    <w:t>Reporting requirements</w:t>
                  </w:r>
                </w:p>
              </w:tc>
              <w:tc>
                <w:tcPr>
                  <w:tcW w:w="7200" w:type="dxa"/>
                </w:tcPr>
                <w:p w14:paraId="59D94464" w14:textId="77777777" w:rsidR="00657B09" w:rsidRPr="00475471" w:rsidRDefault="00657B09" w:rsidP="00657B09">
                  <w:pPr>
                    <w:pStyle w:val="DHHSbullet1"/>
                  </w:pPr>
                  <w:r w:rsidRPr="00475471">
                    <w:t xml:space="preserve">Mandatory </w:t>
                  </w:r>
                </w:p>
                <w:p w14:paraId="7F218764" w14:textId="77777777" w:rsidR="00657B09" w:rsidRPr="00475471" w:rsidRDefault="00657B09" w:rsidP="00657B09">
                  <w:pPr>
                    <w:tabs>
                      <w:tab w:val="left" w:pos="567"/>
                    </w:tabs>
                    <w:rPr>
                      <w:sz w:val="18"/>
                    </w:rPr>
                  </w:pPr>
                </w:p>
              </w:tc>
            </w:tr>
          </w:tbl>
          <w:p w14:paraId="671379C1" w14:textId="77777777" w:rsidR="00657B09" w:rsidRPr="00475471" w:rsidRDefault="00657B09" w:rsidP="00657B09">
            <w:pPr>
              <w:pStyle w:val="IMSTemplateSectionHeading"/>
            </w:pPr>
          </w:p>
        </w:tc>
      </w:tr>
      <w:tr w:rsidR="00657B09" w:rsidRPr="00475471" w14:paraId="119F178E" w14:textId="77777777" w:rsidTr="643B40CC">
        <w:trPr>
          <w:trHeight w:val="295"/>
        </w:trPr>
        <w:tc>
          <w:tcPr>
            <w:tcW w:w="9609" w:type="dxa"/>
            <w:gridSpan w:val="4"/>
            <w:tcBorders>
              <w:bottom w:val="nil"/>
            </w:tcBorders>
          </w:tcPr>
          <w:p w14:paraId="4534B20B" w14:textId="77777777" w:rsidR="00657B09" w:rsidRPr="00475471" w:rsidRDefault="00657B09" w:rsidP="00657B09">
            <w:pPr>
              <w:pStyle w:val="IMSTemplateSectionHeading"/>
            </w:pPr>
            <w:r w:rsidRPr="00475471">
              <w:t>Collection and usage attributes</w:t>
            </w:r>
          </w:p>
        </w:tc>
      </w:tr>
      <w:tr w:rsidR="00657B09" w:rsidRPr="00475471" w14:paraId="065200E5" w14:textId="77777777" w:rsidTr="643B40CC">
        <w:trPr>
          <w:trHeight w:val="295"/>
        </w:trPr>
        <w:tc>
          <w:tcPr>
            <w:tcW w:w="2520" w:type="dxa"/>
            <w:tcBorders>
              <w:top w:val="nil"/>
              <w:bottom w:val="single" w:sz="4" w:space="0" w:color="auto"/>
            </w:tcBorders>
          </w:tcPr>
          <w:p w14:paraId="1F5767F9" w14:textId="77777777" w:rsidR="00657B09" w:rsidRPr="00475471" w:rsidRDefault="00657B09" w:rsidP="00657B09">
            <w:pPr>
              <w:pStyle w:val="IMSTemplateelementheadings"/>
            </w:pPr>
            <w:r w:rsidRPr="00475471">
              <w:t>Guide for use</w:t>
            </w:r>
          </w:p>
        </w:tc>
        <w:tc>
          <w:tcPr>
            <w:tcW w:w="7089" w:type="dxa"/>
            <w:gridSpan w:val="3"/>
            <w:tcBorders>
              <w:top w:val="nil"/>
              <w:bottom w:val="single" w:sz="4" w:space="0" w:color="auto"/>
            </w:tcBorders>
          </w:tcPr>
          <w:p w14:paraId="773C7693"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p w14:paraId="659DCB4E" w14:textId="77777777" w:rsidR="00657B09" w:rsidRPr="00475471" w:rsidRDefault="00657B09" w:rsidP="00657B09">
            <w:pPr>
              <w:pStyle w:val="DHHSbody"/>
            </w:pPr>
            <w:r w:rsidRPr="00475471">
              <w:t>'Usual' is defined as the type of accommodation the person has been living in for the most amount of time over the past four weeks.</w:t>
            </w:r>
          </w:p>
          <w:p w14:paraId="718D4A5F" w14:textId="77777777" w:rsidR="00657B09" w:rsidRPr="00475471" w:rsidRDefault="00657B09" w:rsidP="00657B09">
            <w:pPr>
              <w:pStyle w:val="DHHSbody"/>
            </w:pPr>
            <w:r w:rsidRPr="00475471">
              <w:t>If a person stays in a particular place of accommodation for four or more days a week over the period, that place of accommodation would be the person's type of usual accommodation. In practice, establishing an answer about a person's usual accommodation setting may be difficult to achieve. The place the person perceives as their usual accommodation will often prove to be the best approximation of their type of usual accommodation.</w:t>
            </w:r>
          </w:p>
          <w:p w14:paraId="546B12F3" w14:textId="0B0E2B9F" w:rsidR="00657B09" w:rsidRPr="00475471" w:rsidRDefault="00657B09" w:rsidP="00657B09">
            <w:pPr>
              <w:pStyle w:val="DHHSbody"/>
            </w:pPr>
            <w:r w:rsidRPr="00475471">
              <w:t>This data element is used to calculate Client TIER</w:t>
            </w:r>
            <w:r w:rsidR="00B1198A">
              <w:t>.</w:t>
            </w:r>
          </w:p>
          <w:tbl>
            <w:tblPr>
              <w:tblW w:w="12495" w:type="dxa"/>
              <w:tblLayout w:type="fixed"/>
              <w:tblLook w:val="01E0" w:firstRow="1" w:lastRow="1" w:firstColumn="1" w:lastColumn="1" w:noHBand="0" w:noVBand="0"/>
            </w:tblPr>
            <w:tblGrid>
              <w:gridCol w:w="994"/>
              <w:gridCol w:w="6146"/>
              <w:gridCol w:w="5355"/>
            </w:tblGrid>
            <w:tr w:rsidR="00657B09" w:rsidRPr="00475471" w14:paraId="75788E92" w14:textId="77777777" w:rsidTr="643B40CC">
              <w:trPr>
                <w:gridAfter w:val="1"/>
                <w:wAfter w:w="5355" w:type="dxa"/>
              </w:trPr>
              <w:tc>
                <w:tcPr>
                  <w:tcW w:w="994" w:type="dxa"/>
                </w:tcPr>
                <w:p w14:paraId="0FFC9478" w14:textId="77777777" w:rsidR="00657B09" w:rsidRPr="00475471" w:rsidRDefault="00657B09" w:rsidP="00657B09">
                  <w:pPr>
                    <w:pStyle w:val="DHHSbody"/>
                  </w:pPr>
                  <w:r w:rsidRPr="00475471">
                    <w:t>Code 8</w:t>
                  </w:r>
                </w:p>
              </w:tc>
              <w:tc>
                <w:tcPr>
                  <w:tcW w:w="6146" w:type="dxa"/>
                </w:tcPr>
                <w:p w14:paraId="67D8711F" w14:textId="0C7A4242" w:rsidR="00657B09" w:rsidRPr="00475471" w:rsidRDefault="00657B09" w:rsidP="00657B09">
                  <w:pPr>
                    <w:pStyle w:val="DHHSbody"/>
                  </w:pPr>
                  <w:r w:rsidRPr="00475471">
                    <w:t xml:space="preserve">Emergency accommodation/short term crisis/shelter – an accommodation type for the homeless or at risk of homelessness; for the need to leave a dangerous situation such as domestic or family violence, or to leave a place </w:t>
                  </w:r>
                  <w:r w:rsidR="20B1A197" w:rsidRPr="00475471">
                    <w:t>of usual</w:t>
                  </w:r>
                  <w:r w:rsidRPr="00475471">
                    <w:t xml:space="preserve"> residence to access medical treatment.</w:t>
                  </w:r>
                </w:p>
              </w:tc>
            </w:tr>
            <w:tr w:rsidR="00657B09" w:rsidRPr="00475471" w14:paraId="6D437EAB" w14:textId="77777777" w:rsidTr="643B40CC">
              <w:trPr>
                <w:gridAfter w:val="1"/>
                <w:wAfter w:w="5355" w:type="dxa"/>
              </w:trPr>
              <w:tc>
                <w:tcPr>
                  <w:tcW w:w="994" w:type="dxa"/>
                </w:tcPr>
                <w:p w14:paraId="2D026EDA" w14:textId="77777777" w:rsidR="00657B09" w:rsidRPr="00475471" w:rsidRDefault="00657B09" w:rsidP="00657B09">
                  <w:pPr>
                    <w:pStyle w:val="DHHSbody"/>
                  </w:pPr>
                  <w:r w:rsidRPr="00475471">
                    <w:t>Code 9</w:t>
                  </w:r>
                </w:p>
              </w:tc>
              <w:tc>
                <w:tcPr>
                  <w:tcW w:w="6146" w:type="dxa"/>
                </w:tcPr>
                <w:p w14:paraId="516365C1" w14:textId="77777777" w:rsidR="00657B09" w:rsidRPr="00475471" w:rsidRDefault="00657B09" w:rsidP="00657B09">
                  <w:pPr>
                    <w:pStyle w:val="DHHSbody"/>
                  </w:pPr>
                  <w:r w:rsidRPr="00475471">
                    <w:t xml:space="preserve">Transitional accommodation facility – an intermediate step between emergency crisis </w:t>
                  </w:r>
                  <w:proofErr w:type="gramStart"/>
                  <w:r w:rsidRPr="00475471">
                    <w:t>shelter</w:t>
                  </w:r>
                  <w:proofErr w:type="gramEnd"/>
                  <w:r w:rsidRPr="00475471">
                    <w:t xml:space="preserve"> and permanent housing.  For people who are homeless or at risk of homelessness, providing </w:t>
                  </w:r>
                  <w:proofErr w:type="spellStart"/>
                  <w:r w:rsidRPr="00475471">
                    <w:t>non-emergency</w:t>
                  </w:r>
                  <w:proofErr w:type="spellEnd"/>
                  <w:r w:rsidRPr="00475471">
                    <w:t xml:space="preserve"> support services with a goal of maintaining housing and a successful tenancy.</w:t>
                  </w:r>
                </w:p>
              </w:tc>
            </w:tr>
            <w:tr w:rsidR="00657B09" w:rsidRPr="00475471" w14:paraId="7C40531E" w14:textId="77777777" w:rsidTr="643B40CC">
              <w:trPr>
                <w:gridAfter w:val="1"/>
                <w:wAfter w:w="5355" w:type="dxa"/>
              </w:trPr>
              <w:tc>
                <w:tcPr>
                  <w:tcW w:w="994" w:type="dxa"/>
                </w:tcPr>
                <w:p w14:paraId="515F52FE" w14:textId="77777777" w:rsidR="00657B09" w:rsidRPr="00475471" w:rsidRDefault="00657B09" w:rsidP="00657B09">
                  <w:pPr>
                    <w:pStyle w:val="DHHSbody"/>
                  </w:pPr>
                  <w:r w:rsidRPr="00475471">
                    <w:lastRenderedPageBreak/>
                    <w:t>Code 12</w:t>
                  </w:r>
                </w:p>
              </w:tc>
              <w:tc>
                <w:tcPr>
                  <w:tcW w:w="6146" w:type="dxa"/>
                </w:tcPr>
                <w:p w14:paraId="50FFB144" w14:textId="77777777" w:rsidR="00657B09" w:rsidRPr="00475471" w:rsidRDefault="00657B09" w:rsidP="00657B09">
                  <w:pPr>
                    <w:pStyle w:val="DHHSbody"/>
                  </w:pPr>
                  <w:r w:rsidRPr="00475471">
                    <w:t>Should be used if the client is usually homeless and not utilising emergency, crisis, shelter or transitional accommodation.</w:t>
                  </w:r>
                </w:p>
              </w:tc>
            </w:tr>
            <w:tr w:rsidR="00657B09" w:rsidRPr="00475471" w14:paraId="70D0ED38" w14:textId="77777777" w:rsidTr="643B40CC">
              <w:trPr>
                <w:gridAfter w:val="1"/>
                <w:wAfter w:w="5355" w:type="dxa"/>
              </w:trPr>
              <w:tc>
                <w:tcPr>
                  <w:tcW w:w="994" w:type="dxa"/>
                </w:tcPr>
                <w:p w14:paraId="4AC1A8CC" w14:textId="77777777" w:rsidR="00657B09" w:rsidRPr="00475471" w:rsidRDefault="00657B09" w:rsidP="00657B09">
                  <w:pPr>
                    <w:pStyle w:val="DHHSbody"/>
                  </w:pPr>
                  <w:r w:rsidRPr="00475471">
                    <w:t>Code 13</w:t>
                  </w:r>
                </w:p>
              </w:tc>
              <w:tc>
                <w:tcPr>
                  <w:tcW w:w="6146" w:type="dxa"/>
                </w:tcPr>
                <w:p w14:paraId="0275808A" w14:textId="77777777" w:rsidR="00657B09" w:rsidRPr="00475471" w:rsidRDefault="00657B09" w:rsidP="00657B09">
                  <w:pPr>
                    <w:pStyle w:val="DHHSbody"/>
                  </w:pPr>
                  <w:r w:rsidRPr="00475471">
                    <w:t>Should be used for any other type of accommodation not specified in other categories.</w:t>
                  </w:r>
                </w:p>
              </w:tc>
            </w:tr>
            <w:tr w:rsidR="00657B09" w:rsidRPr="00475471" w14:paraId="00BE8B61" w14:textId="77777777" w:rsidTr="643B40CC">
              <w:trPr>
                <w:gridAfter w:val="1"/>
                <w:wAfter w:w="5355" w:type="dxa"/>
              </w:trPr>
              <w:tc>
                <w:tcPr>
                  <w:tcW w:w="994" w:type="dxa"/>
                </w:tcPr>
                <w:p w14:paraId="1A297B4E" w14:textId="77777777" w:rsidR="00657B09" w:rsidRPr="00475471" w:rsidRDefault="00657B09" w:rsidP="00657B09">
                  <w:pPr>
                    <w:pStyle w:val="DHHSbody"/>
                  </w:pPr>
                  <w:r w:rsidRPr="00475471">
                    <w:t>Code 98</w:t>
                  </w:r>
                </w:p>
              </w:tc>
              <w:tc>
                <w:tcPr>
                  <w:tcW w:w="6146" w:type="dxa"/>
                </w:tcPr>
                <w:p w14:paraId="446C106A" w14:textId="77777777" w:rsidR="00657B09" w:rsidRPr="00475471" w:rsidRDefault="00657B09" w:rsidP="00657B09">
                  <w:pPr>
                    <w:pStyle w:val="DHHSbody"/>
                  </w:pPr>
                  <w:r w:rsidRPr="00475471">
                    <w:t xml:space="preserve">Should be only used when considered not applicable </w:t>
                  </w:r>
                </w:p>
              </w:tc>
            </w:tr>
            <w:tr w:rsidR="00657B09" w:rsidRPr="00475471" w14:paraId="218AFED3" w14:textId="77777777" w:rsidTr="643B40CC">
              <w:tc>
                <w:tcPr>
                  <w:tcW w:w="994" w:type="dxa"/>
                </w:tcPr>
                <w:p w14:paraId="28F5A5B0" w14:textId="77777777" w:rsidR="00657B09" w:rsidRPr="00475471" w:rsidRDefault="00657B09" w:rsidP="00657B09">
                  <w:pPr>
                    <w:pStyle w:val="DHHSbody"/>
                  </w:pPr>
                  <w:r w:rsidRPr="00475471">
                    <w:t>Code 99</w:t>
                  </w:r>
                </w:p>
              </w:tc>
              <w:tc>
                <w:tcPr>
                  <w:tcW w:w="6146" w:type="dxa"/>
                </w:tcPr>
                <w:p w14:paraId="72E2132C" w14:textId="77777777" w:rsidR="00657B09" w:rsidRPr="00475471" w:rsidRDefault="00657B09" w:rsidP="00657B09">
                  <w:pPr>
                    <w:pStyle w:val="DHHSbody"/>
                  </w:pPr>
                  <w:r w:rsidRPr="00475471">
                    <w:t>Should be used if unknown, and/or when client disengaged prior to measuring outcomes.</w:t>
                  </w:r>
                </w:p>
              </w:tc>
              <w:tc>
                <w:tcPr>
                  <w:tcW w:w="5355" w:type="dxa"/>
                </w:tcPr>
                <w:p w14:paraId="66067A34" w14:textId="19164420" w:rsidR="00657B09" w:rsidRPr="00475471" w:rsidRDefault="00657B09" w:rsidP="00657B09">
                  <w:r w:rsidRPr="00475471">
                    <w:t>not stated/inadequately described</w:t>
                  </w:r>
                </w:p>
              </w:tc>
            </w:tr>
          </w:tbl>
          <w:p w14:paraId="6C5EA7A3" w14:textId="77777777" w:rsidR="00657B09" w:rsidRPr="00475471" w:rsidRDefault="00657B09" w:rsidP="00657B09">
            <w:pPr>
              <w:pStyle w:val="IMSTemplatecontent"/>
            </w:pPr>
          </w:p>
        </w:tc>
      </w:tr>
      <w:tr w:rsidR="00657B09" w:rsidRPr="00475471" w14:paraId="74CAB616" w14:textId="77777777" w:rsidTr="643B40CC">
        <w:trPr>
          <w:trHeight w:val="294"/>
        </w:trPr>
        <w:tc>
          <w:tcPr>
            <w:tcW w:w="9609" w:type="dxa"/>
            <w:gridSpan w:val="4"/>
            <w:tcBorders>
              <w:top w:val="single" w:sz="4" w:space="0" w:color="auto"/>
            </w:tcBorders>
          </w:tcPr>
          <w:p w14:paraId="12F8FB3B" w14:textId="77777777" w:rsidR="00657B09" w:rsidRPr="00475471" w:rsidRDefault="00657B09" w:rsidP="00657B09">
            <w:pPr>
              <w:pStyle w:val="IMSTemplateSectionHeading"/>
            </w:pPr>
            <w:r w:rsidRPr="00475471">
              <w:lastRenderedPageBreak/>
              <w:t>Source and reference attributes</w:t>
            </w:r>
          </w:p>
        </w:tc>
      </w:tr>
      <w:tr w:rsidR="00657B09" w:rsidRPr="00475471" w14:paraId="7E3ACAAD" w14:textId="77777777" w:rsidTr="643B40CC">
        <w:trPr>
          <w:trHeight w:val="295"/>
        </w:trPr>
        <w:tc>
          <w:tcPr>
            <w:tcW w:w="2520" w:type="dxa"/>
          </w:tcPr>
          <w:p w14:paraId="1FB857EA" w14:textId="77777777" w:rsidR="00657B09" w:rsidRPr="00475471" w:rsidRDefault="00657B09" w:rsidP="00657B09">
            <w:pPr>
              <w:pStyle w:val="IMSTemplateelementheadings"/>
            </w:pPr>
            <w:r w:rsidRPr="00475471">
              <w:t>Definition source</w:t>
            </w:r>
          </w:p>
        </w:tc>
        <w:tc>
          <w:tcPr>
            <w:tcW w:w="7089" w:type="dxa"/>
            <w:gridSpan w:val="3"/>
          </w:tcPr>
          <w:p w14:paraId="7E117176" w14:textId="3CA787A6" w:rsidR="00657B09" w:rsidRPr="00475471" w:rsidRDefault="00E80292" w:rsidP="00657B09">
            <w:pPr>
              <w:pStyle w:val="DHHSbody"/>
            </w:pPr>
            <w:r w:rsidRPr="00475471">
              <w:t>METEOR</w:t>
            </w:r>
          </w:p>
        </w:tc>
      </w:tr>
      <w:tr w:rsidR="00657B09" w:rsidRPr="00475471" w14:paraId="6AC7C324" w14:textId="77777777" w:rsidTr="643B40CC">
        <w:trPr>
          <w:trHeight w:val="295"/>
        </w:trPr>
        <w:tc>
          <w:tcPr>
            <w:tcW w:w="2520" w:type="dxa"/>
          </w:tcPr>
          <w:p w14:paraId="307E5725" w14:textId="77777777" w:rsidR="00657B09" w:rsidRPr="00475471" w:rsidRDefault="00657B09" w:rsidP="00657B09">
            <w:pPr>
              <w:pStyle w:val="IMSTemplateelementheadings"/>
            </w:pPr>
            <w:r w:rsidRPr="00475471">
              <w:t>Definition source identifier</w:t>
            </w:r>
          </w:p>
        </w:tc>
        <w:tc>
          <w:tcPr>
            <w:tcW w:w="7089" w:type="dxa"/>
            <w:gridSpan w:val="3"/>
          </w:tcPr>
          <w:p w14:paraId="79E1E980" w14:textId="77777777" w:rsidR="00657B09" w:rsidRPr="00475471" w:rsidRDefault="00657B09" w:rsidP="00657B09">
            <w:pPr>
              <w:pStyle w:val="DHHSbody"/>
            </w:pPr>
            <w:r w:rsidRPr="00475471">
              <w:t xml:space="preserve">Based on </w:t>
            </w:r>
            <w:hyperlink r:id="rId67" w:history="1">
              <w:r w:rsidRPr="00475471">
                <w:rPr>
                  <w:rStyle w:val="Hyperlink"/>
                </w:rPr>
                <w:t>270088 Person—accommodation type (usual)</w:t>
              </w:r>
            </w:hyperlink>
            <w:r w:rsidRPr="00475471">
              <w:t>, Code N[N]</w:t>
            </w:r>
          </w:p>
        </w:tc>
      </w:tr>
      <w:tr w:rsidR="00657B09" w:rsidRPr="00475471" w14:paraId="7A8374F4" w14:textId="77777777" w:rsidTr="643B40CC">
        <w:trPr>
          <w:trHeight w:val="295"/>
        </w:trPr>
        <w:tc>
          <w:tcPr>
            <w:tcW w:w="2520" w:type="dxa"/>
            <w:tcBorders>
              <w:bottom w:val="nil"/>
            </w:tcBorders>
          </w:tcPr>
          <w:p w14:paraId="0C962ECC" w14:textId="77777777" w:rsidR="00657B09" w:rsidRPr="00475471" w:rsidRDefault="00657B09" w:rsidP="00657B09">
            <w:pPr>
              <w:pStyle w:val="IMSTemplateelementheadings"/>
            </w:pPr>
            <w:r w:rsidRPr="00475471">
              <w:t>Value domain source</w:t>
            </w:r>
          </w:p>
        </w:tc>
        <w:tc>
          <w:tcPr>
            <w:tcW w:w="7089" w:type="dxa"/>
            <w:gridSpan w:val="3"/>
            <w:tcBorders>
              <w:bottom w:val="nil"/>
            </w:tcBorders>
          </w:tcPr>
          <w:p w14:paraId="788DFF2E" w14:textId="14EDD847" w:rsidR="00657B09" w:rsidRPr="00475471" w:rsidRDefault="00E80292" w:rsidP="00657B09">
            <w:pPr>
              <w:pStyle w:val="DHHSbody"/>
            </w:pPr>
            <w:r w:rsidRPr="00475471">
              <w:t>METEOR</w:t>
            </w:r>
          </w:p>
        </w:tc>
      </w:tr>
      <w:tr w:rsidR="00657B09" w:rsidRPr="00475471" w14:paraId="14F02387" w14:textId="77777777" w:rsidTr="643B40CC">
        <w:trPr>
          <w:trHeight w:val="295"/>
        </w:trPr>
        <w:tc>
          <w:tcPr>
            <w:tcW w:w="2520" w:type="dxa"/>
            <w:tcBorders>
              <w:top w:val="nil"/>
              <w:bottom w:val="single" w:sz="4" w:space="0" w:color="auto"/>
            </w:tcBorders>
          </w:tcPr>
          <w:p w14:paraId="202AAE8D" w14:textId="77777777" w:rsidR="00657B09" w:rsidRPr="00475471" w:rsidRDefault="00657B09" w:rsidP="00657B09">
            <w:pPr>
              <w:pStyle w:val="IMSTemplateelementheadings"/>
            </w:pPr>
            <w:r w:rsidRPr="00475471">
              <w:t>Value domain identifier</w:t>
            </w:r>
          </w:p>
        </w:tc>
        <w:tc>
          <w:tcPr>
            <w:tcW w:w="7089" w:type="dxa"/>
            <w:gridSpan w:val="3"/>
            <w:tcBorders>
              <w:top w:val="nil"/>
              <w:bottom w:val="single" w:sz="4" w:space="0" w:color="auto"/>
            </w:tcBorders>
          </w:tcPr>
          <w:p w14:paraId="20771F15" w14:textId="77777777" w:rsidR="00657B09" w:rsidRPr="00475471" w:rsidRDefault="00657B09" w:rsidP="00657B09">
            <w:pPr>
              <w:pStyle w:val="DHHSbody"/>
            </w:pPr>
            <w:r w:rsidRPr="00475471">
              <w:t xml:space="preserve">Based on </w:t>
            </w:r>
            <w:hyperlink r:id="rId68" w:history="1">
              <w:r w:rsidRPr="00475471">
                <w:rPr>
                  <w:rStyle w:val="Hyperlink"/>
                </w:rPr>
                <w:t>270683 Accommodation type</w:t>
              </w:r>
            </w:hyperlink>
            <w:r w:rsidRPr="00475471">
              <w:t xml:space="preserve">, Code N[N] </w:t>
            </w:r>
          </w:p>
        </w:tc>
      </w:tr>
      <w:tr w:rsidR="00657B09" w:rsidRPr="00475471" w14:paraId="2F7A8040" w14:textId="77777777" w:rsidTr="643B40CC">
        <w:trPr>
          <w:trHeight w:val="295"/>
        </w:trPr>
        <w:tc>
          <w:tcPr>
            <w:tcW w:w="9609" w:type="dxa"/>
            <w:gridSpan w:val="4"/>
            <w:tcBorders>
              <w:top w:val="single" w:sz="4" w:space="0" w:color="auto"/>
            </w:tcBorders>
          </w:tcPr>
          <w:p w14:paraId="5B8F9CAD" w14:textId="77777777" w:rsidR="00657B09" w:rsidRPr="00475471" w:rsidRDefault="00657B09" w:rsidP="00657B09">
            <w:pPr>
              <w:pStyle w:val="IMSTemplateSectionHeading"/>
            </w:pPr>
            <w:r w:rsidRPr="00475471">
              <w:t>Relational attributes</w:t>
            </w:r>
          </w:p>
        </w:tc>
      </w:tr>
      <w:tr w:rsidR="00657B09" w:rsidRPr="00475471" w14:paraId="092FADBE" w14:textId="77777777" w:rsidTr="643B40CC">
        <w:trPr>
          <w:trHeight w:val="294"/>
        </w:trPr>
        <w:tc>
          <w:tcPr>
            <w:tcW w:w="2520" w:type="dxa"/>
          </w:tcPr>
          <w:p w14:paraId="0996E434" w14:textId="77777777" w:rsidR="00657B09" w:rsidRPr="00475471" w:rsidRDefault="00657B09" w:rsidP="00657B09">
            <w:pPr>
              <w:pStyle w:val="IMSTemplateelementheadings"/>
            </w:pPr>
            <w:r w:rsidRPr="00475471">
              <w:t>Related concepts</w:t>
            </w:r>
          </w:p>
        </w:tc>
        <w:tc>
          <w:tcPr>
            <w:tcW w:w="7089" w:type="dxa"/>
            <w:gridSpan w:val="3"/>
          </w:tcPr>
          <w:p w14:paraId="7CBD6745" w14:textId="77777777" w:rsidR="00657B09" w:rsidRPr="00475471" w:rsidRDefault="00657B09" w:rsidP="00657B09">
            <w:pPr>
              <w:pStyle w:val="DHHSbody"/>
            </w:pPr>
            <w:r w:rsidRPr="00475471">
              <w:t>Outcome</w:t>
            </w:r>
          </w:p>
        </w:tc>
      </w:tr>
      <w:tr w:rsidR="00657B09" w:rsidRPr="00475471" w14:paraId="15598149" w14:textId="77777777" w:rsidTr="643B40CC">
        <w:trPr>
          <w:cantSplit/>
          <w:trHeight w:val="295"/>
        </w:trPr>
        <w:tc>
          <w:tcPr>
            <w:tcW w:w="2520" w:type="dxa"/>
          </w:tcPr>
          <w:p w14:paraId="05290641" w14:textId="77777777" w:rsidR="00657B09" w:rsidRPr="00475471" w:rsidRDefault="00657B09" w:rsidP="00657B09">
            <w:pPr>
              <w:pStyle w:val="IMSTemplateelementheadings"/>
            </w:pPr>
            <w:r w:rsidRPr="00475471">
              <w:t>Related data elements</w:t>
            </w:r>
          </w:p>
        </w:tc>
        <w:tc>
          <w:tcPr>
            <w:tcW w:w="7089" w:type="dxa"/>
            <w:gridSpan w:val="3"/>
          </w:tcPr>
          <w:p w14:paraId="11E18FE2" w14:textId="77777777" w:rsidR="00657B09" w:rsidRPr="00475471" w:rsidRDefault="00657B09" w:rsidP="00657B09">
            <w:pPr>
              <w:pStyle w:val="DHHSbody"/>
            </w:pPr>
            <w:r w:rsidRPr="00475471">
              <w:t>Client-dependant living with flag</w:t>
            </w:r>
          </w:p>
        </w:tc>
      </w:tr>
      <w:tr w:rsidR="00657B09" w:rsidRPr="00475471" w14:paraId="2B9C134B" w14:textId="77777777" w:rsidTr="643B40CC">
        <w:trPr>
          <w:trHeight w:val="294"/>
        </w:trPr>
        <w:tc>
          <w:tcPr>
            <w:tcW w:w="2520" w:type="dxa"/>
          </w:tcPr>
          <w:p w14:paraId="25C17921" w14:textId="77777777" w:rsidR="00657B09" w:rsidRPr="00475471" w:rsidRDefault="00657B09" w:rsidP="00657B09">
            <w:pPr>
              <w:pStyle w:val="IMSTemplateelementheadings"/>
            </w:pPr>
            <w:r w:rsidRPr="00475471">
              <w:t>Edit/validation rules</w:t>
            </w:r>
          </w:p>
        </w:tc>
        <w:tc>
          <w:tcPr>
            <w:tcW w:w="7089" w:type="dxa"/>
            <w:gridSpan w:val="3"/>
          </w:tcPr>
          <w:p w14:paraId="0A50B5E4" w14:textId="77777777" w:rsidR="00657B09" w:rsidRPr="00475471" w:rsidRDefault="00657B09" w:rsidP="00657B09">
            <w:pPr>
              <w:pStyle w:val="DHHSbody"/>
            </w:pPr>
            <w:r w:rsidRPr="00475471">
              <w:t xml:space="preserve">AOD0 value not in </w:t>
            </w:r>
            <w:proofErr w:type="spellStart"/>
            <w:r w:rsidRPr="00475471">
              <w:t>codeset</w:t>
            </w:r>
            <w:proofErr w:type="spellEnd"/>
            <w:r w:rsidRPr="00475471">
              <w:t xml:space="preserve"> for reporting period </w:t>
            </w:r>
          </w:p>
          <w:p w14:paraId="555EA991" w14:textId="77777777" w:rsidR="00657B09" w:rsidRPr="00475471" w:rsidRDefault="00657B09" w:rsidP="00657B09">
            <w:pPr>
              <w:pStyle w:val="DHHSbody"/>
            </w:pPr>
            <w:r w:rsidRPr="00475471">
              <w:t>AOD2 cannot be null</w:t>
            </w:r>
          </w:p>
        </w:tc>
      </w:tr>
      <w:tr w:rsidR="00657B09" w:rsidRPr="00475471" w14:paraId="518000EE" w14:textId="77777777" w:rsidTr="643B40CC">
        <w:trPr>
          <w:trHeight w:val="294"/>
        </w:trPr>
        <w:tc>
          <w:tcPr>
            <w:tcW w:w="2520" w:type="dxa"/>
          </w:tcPr>
          <w:p w14:paraId="1D9CE224" w14:textId="77777777" w:rsidR="00657B09" w:rsidRPr="00475471" w:rsidRDefault="00657B09" w:rsidP="00657B09">
            <w:pPr>
              <w:pStyle w:val="IMSTemplateelementheadings"/>
            </w:pPr>
          </w:p>
        </w:tc>
        <w:tc>
          <w:tcPr>
            <w:tcW w:w="7089" w:type="dxa"/>
            <w:gridSpan w:val="3"/>
          </w:tcPr>
          <w:p w14:paraId="269C33E8" w14:textId="77777777" w:rsidR="00657B09" w:rsidRPr="00475471" w:rsidRDefault="00657B09" w:rsidP="00657B09">
            <w:pPr>
              <w:pStyle w:val="DHHSbody"/>
            </w:pPr>
            <w:r w:rsidRPr="00475471">
              <w:t>AOD67 no registered client for event</w:t>
            </w:r>
          </w:p>
        </w:tc>
      </w:tr>
      <w:tr w:rsidR="00657B09" w:rsidRPr="00475471" w14:paraId="5E3FDB45" w14:textId="77777777" w:rsidTr="643B40CC">
        <w:trPr>
          <w:trHeight w:val="294"/>
        </w:trPr>
        <w:tc>
          <w:tcPr>
            <w:tcW w:w="2520" w:type="dxa"/>
          </w:tcPr>
          <w:p w14:paraId="36B08666" w14:textId="77777777" w:rsidR="00657B09" w:rsidRPr="00475471" w:rsidRDefault="00657B09" w:rsidP="00657B09">
            <w:pPr>
              <w:pStyle w:val="IMSTemplateelementheadings"/>
            </w:pPr>
          </w:p>
        </w:tc>
        <w:tc>
          <w:tcPr>
            <w:tcW w:w="7089" w:type="dxa"/>
            <w:gridSpan w:val="3"/>
          </w:tcPr>
          <w:p w14:paraId="2D20CC06" w14:textId="77777777" w:rsidR="00657B09" w:rsidRPr="00475471" w:rsidRDefault="00657B09" w:rsidP="00657B09">
            <w:pPr>
              <w:pStyle w:val="DHHSbody"/>
            </w:pPr>
            <w:r w:rsidRPr="00475471">
              <w:t>AOD69 no accommodation type AND comprehensive assessment or treatment has ended</w:t>
            </w:r>
          </w:p>
        </w:tc>
      </w:tr>
      <w:tr w:rsidR="00657B09" w:rsidRPr="00475471" w14:paraId="04744DAD" w14:textId="77777777" w:rsidTr="643B40CC">
        <w:trPr>
          <w:trHeight w:val="294"/>
        </w:trPr>
        <w:tc>
          <w:tcPr>
            <w:tcW w:w="2520" w:type="dxa"/>
          </w:tcPr>
          <w:p w14:paraId="52CBBEC8" w14:textId="77777777" w:rsidR="00657B09" w:rsidRPr="00475471" w:rsidRDefault="00657B09" w:rsidP="00657B09">
            <w:pPr>
              <w:pStyle w:val="IMSTemplateelementheadings"/>
            </w:pPr>
          </w:p>
        </w:tc>
        <w:tc>
          <w:tcPr>
            <w:tcW w:w="7089" w:type="dxa"/>
            <w:gridSpan w:val="3"/>
          </w:tcPr>
          <w:p w14:paraId="6D62DAE4" w14:textId="77777777" w:rsidR="00657B09" w:rsidRPr="00475471" w:rsidRDefault="00657B09" w:rsidP="00657B09">
            <w:pPr>
              <w:pStyle w:val="DHHSbody"/>
            </w:pPr>
            <w:r w:rsidRPr="00475471">
              <w:t>AOD71 age is too young for aged care accommodation</w:t>
            </w:r>
          </w:p>
        </w:tc>
      </w:tr>
      <w:tr w:rsidR="00657B09" w:rsidRPr="00475471" w14:paraId="1B29E71F" w14:textId="77777777" w:rsidTr="643B40CC">
        <w:trPr>
          <w:trHeight w:val="294"/>
        </w:trPr>
        <w:tc>
          <w:tcPr>
            <w:tcW w:w="2520" w:type="dxa"/>
          </w:tcPr>
          <w:p w14:paraId="7CD4883D" w14:textId="77777777" w:rsidR="00657B09" w:rsidRPr="00475471" w:rsidRDefault="00657B09" w:rsidP="00657B09">
            <w:pPr>
              <w:pStyle w:val="IMSTemplateelementheadings"/>
            </w:pPr>
          </w:p>
        </w:tc>
        <w:tc>
          <w:tcPr>
            <w:tcW w:w="7089" w:type="dxa"/>
            <w:gridSpan w:val="3"/>
          </w:tcPr>
          <w:p w14:paraId="007B7451" w14:textId="77777777" w:rsidR="00657B09" w:rsidRPr="00475471" w:rsidRDefault="00657B09" w:rsidP="00657B09">
            <w:pPr>
              <w:pStyle w:val="DHHSbody"/>
            </w:pPr>
            <w:r w:rsidRPr="00475471">
              <w:t xml:space="preserve">AOD85 postcode indicates no fixed </w:t>
            </w:r>
            <w:proofErr w:type="gramStart"/>
            <w:r w:rsidRPr="00475471">
              <w:t>address</w:t>
            </w:r>
            <w:proofErr w:type="gramEnd"/>
            <w:r w:rsidRPr="00475471">
              <w:t xml:space="preserve"> and accommodation type is not homeless</w:t>
            </w:r>
          </w:p>
        </w:tc>
      </w:tr>
      <w:tr w:rsidR="00657B09" w:rsidRPr="00475471" w14:paraId="656F20BA" w14:textId="77777777" w:rsidTr="643B40CC">
        <w:trPr>
          <w:trHeight w:val="294"/>
        </w:trPr>
        <w:tc>
          <w:tcPr>
            <w:tcW w:w="2520" w:type="dxa"/>
          </w:tcPr>
          <w:p w14:paraId="319463BC" w14:textId="77777777" w:rsidR="00657B09" w:rsidRPr="00475471" w:rsidRDefault="00657B09" w:rsidP="00657B09">
            <w:pPr>
              <w:pStyle w:val="IMSTemplateelementheadings"/>
            </w:pPr>
          </w:p>
        </w:tc>
        <w:tc>
          <w:tcPr>
            <w:tcW w:w="7089" w:type="dxa"/>
            <w:gridSpan w:val="3"/>
          </w:tcPr>
          <w:p w14:paraId="24C2EF9D" w14:textId="77777777" w:rsidR="00657B09" w:rsidRPr="00475471" w:rsidRDefault="00657B09" w:rsidP="00657B09">
            <w:pPr>
              <w:pStyle w:val="DHHSbody"/>
            </w:pPr>
            <w:r w:rsidRPr="00475471">
              <w:rPr>
                <w:rFonts w:cs="Arial"/>
                <w:color w:val="000000"/>
              </w:rPr>
              <w:t xml:space="preserve">AOD139 outcome measure group not supplied </w:t>
            </w:r>
            <w:r w:rsidRPr="00475471">
              <w:rPr>
                <w:rFonts w:cs="Arial"/>
              </w:rPr>
              <w:t>for a closed treatment or assessment service event.</w:t>
            </w:r>
          </w:p>
        </w:tc>
      </w:tr>
      <w:tr w:rsidR="00657B09" w:rsidRPr="00475471" w14:paraId="68D7A340" w14:textId="77777777" w:rsidTr="643B40CC">
        <w:trPr>
          <w:trHeight w:val="294"/>
        </w:trPr>
        <w:tc>
          <w:tcPr>
            <w:tcW w:w="2520" w:type="dxa"/>
          </w:tcPr>
          <w:p w14:paraId="73477B16" w14:textId="77777777" w:rsidR="00657B09" w:rsidRPr="00475471" w:rsidRDefault="00657B09" w:rsidP="00657B09">
            <w:pPr>
              <w:pStyle w:val="IMSTemplateelementheadings"/>
            </w:pPr>
          </w:p>
        </w:tc>
        <w:tc>
          <w:tcPr>
            <w:tcW w:w="7089" w:type="dxa"/>
            <w:gridSpan w:val="3"/>
          </w:tcPr>
          <w:p w14:paraId="1849F8BA" w14:textId="1365DC6B" w:rsidR="00BA1225" w:rsidRPr="00475471" w:rsidRDefault="00BA1225" w:rsidP="00657B09">
            <w:pPr>
              <w:pStyle w:val="DHHSbody"/>
            </w:pPr>
            <w:r w:rsidRPr="00475471">
              <w:rPr>
                <w:rFonts w:cs="Arial"/>
                <w:color w:val="000000"/>
              </w:rPr>
              <w:t>AOD143 at least one drug of concern group not reported within an outcome measure for closed service events where the client is a person of concern</w:t>
            </w:r>
          </w:p>
        </w:tc>
      </w:tr>
      <w:tr w:rsidR="00657B09" w:rsidRPr="00475471" w14:paraId="13E85DC0" w14:textId="77777777" w:rsidTr="643B40CC">
        <w:trPr>
          <w:trHeight w:val="294"/>
        </w:trPr>
        <w:tc>
          <w:tcPr>
            <w:tcW w:w="2520" w:type="dxa"/>
            <w:tcBorders>
              <w:top w:val="single" w:sz="4" w:space="0" w:color="auto"/>
              <w:bottom w:val="nil"/>
            </w:tcBorders>
          </w:tcPr>
          <w:p w14:paraId="339ECA7B" w14:textId="77777777" w:rsidR="00657B09" w:rsidRPr="00475471" w:rsidRDefault="00657B09" w:rsidP="00657B09">
            <w:pPr>
              <w:pStyle w:val="IMSTemplateelementheadings"/>
            </w:pPr>
            <w:r w:rsidRPr="00475471">
              <w:t>Other related information</w:t>
            </w:r>
          </w:p>
        </w:tc>
        <w:tc>
          <w:tcPr>
            <w:tcW w:w="7089" w:type="dxa"/>
            <w:gridSpan w:val="3"/>
            <w:tcBorders>
              <w:top w:val="single" w:sz="4" w:space="0" w:color="auto"/>
              <w:bottom w:val="nil"/>
            </w:tcBorders>
          </w:tcPr>
          <w:p w14:paraId="6DCAB0AA" w14:textId="77777777" w:rsidR="00657B09" w:rsidRPr="00475471" w:rsidRDefault="00657B09" w:rsidP="00657B09">
            <w:pPr>
              <w:pStyle w:val="DHHSbody"/>
            </w:pPr>
          </w:p>
        </w:tc>
      </w:tr>
    </w:tbl>
    <w:p w14:paraId="3D8FE30D" w14:textId="77777777" w:rsidR="00657B09" w:rsidRPr="00475471" w:rsidRDefault="00657B09" w:rsidP="00657B09">
      <w:pPr>
        <w:pStyle w:val="Body"/>
      </w:pPr>
    </w:p>
    <w:p w14:paraId="2E455604" w14:textId="63D9B2EE" w:rsidR="00657B09" w:rsidRPr="00475471" w:rsidRDefault="00657B09" w:rsidP="00657B09">
      <w:pPr>
        <w:pStyle w:val="Heading3"/>
      </w:pPr>
      <w:bookmarkStart w:id="964" w:name="_Toc525122758"/>
      <w:bookmarkStart w:id="965" w:name="_Toc69734976"/>
      <w:bookmarkStart w:id="966" w:name="_Toc229489736"/>
      <w:r w:rsidRPr="00475471">
        <w:t>5.5.2 Outcomes—arrested last four weeks—N</w:t>
      </w:r>
      <w:bookmarkEnd w:id="964"/>
      <w:bookmarkEnd w:id="965"/>
      <w:bookmarkEnd w:id="966"/>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268"/>
        <w:gridCol w:w="141"/>
      </w:tblGrid>
      <w:tr w:rsidR="00657B09" w:rsidRPr="00475471" w14:paraId="18F08A7A" w14:textId="77777777" w:rsidTr="00657B09">
        <w:trPr>
          <w:gridAfter w:val="1"/>
          <w:wAfter w:w="141" w:type="dxa"/>
          <w:trHeight w:val="295"/>
        </w:trPr>
        <w:tc>
          <w:tcPr>
            <w:tcW w:w="9468" w:type="dxa"/>
            <w:gridSpan w:val="4"/>
            <w:tcBorders>
              <w:top w:val="single" w:sz="4" w:space="0" w:color="auto"/>
              <w:bottom w:val="nil"/>
            </w:tcBorders>
          </w:tcPr>
          <w:p w14:paraId="35019652" w14:textId="77777777" w:rsidR="00657B09" w:rsidRPr="00475471" w:rsidRDefault="00657B09" w:rsidP="00657B09">
            <w:pPr>
              <w:pStyle w:val="IMSTemplateSectionHeading"/>
            </w:pPr>
            <w:r w:rsidRPr="00475471">
              <w:t>Identifying and definitional attributes</w:t>
            </w:r>
          </w:p>
        </w:tc>
      </w:tr>
      <w:tr w:rsidR="00657B09" w:rsidRPr="00475471" w14:paraId="19BC5D18" w14:textId="77777777" w:rsidTr="00657B09">
        <w:trPr>
          <w:gridAfter w:val="1"/>
          <w:wAfter w:w="141" w:type="dxa"/>
          <w:trHeight w:val="294"/>
        </w:trPr>
        <w:tc>
          <w:tcPr>
            <w:tcW w:w="2520" w:type="dxa"/>
            <w:tcBorders>
              <w:top w:val="nil"/>
              <w:bottom w:val="single" w:sz="4" w:space="0" w:color="auto"/>
            </w:tcBorders>
          </w:tcPr>
          <w:p w14:paraId="5EFD371F" w14:textId="77777777" w:rsidR="00657B09" w:rsidRPr="00475471" w:rsidRDefault="00657B09" w:rsidP="00657B09">
            <w:pPr>
              <w:pStyle w:val="IMSTemplateelementheadings"/>
            </w:pPr>
            <w:r w:rsidRPr="00475471">
              <w:t>Definition</w:t>
            </w:r>
          </w:p>
        </w:tc>
        <w:tc>
          <w:tcPr>
            <w:tcW w:w="6948" w:type="dxa"/>
            <w:gridSpan w:val="3"/>
            <w:tcBorders>
              <w:top w:val="nil"/>
              <w:bottom w:val="single" w:sz="4" w:space="0" w:color="auto"/>
            </w:tcBorders>
          </w:tcPr>
          <w:p w14:paraId="33388112" w14:textId="77777777" w:rsidR="00657B09" w:rsidRPr="00475471" w:rsidRDefault="00657B09" w:rsidP="00657B09">
            <w:pPr>
              <w:pStyle w:val="IMSTemplatecontent"/>
            </w:pPr>
            <w:r w:rsidRPr="00475471">
              <w:t>Whether the client was arrested in the last four-week period</w:t>
            </w:r>
          </w:p>
        </w:tc>
      </w:tr>
      <w:tr w:rsidR="00657B09" w:rsidRPr="00475471" w14:paraId="03D310F8" w14:textId="77777777" w:rsidTr="00657B09">
        <w:trPr>
          <w:gridAfter w:val="1"/>
          <w:wAfter w:w="141" w:type="dxa"/>
          <w:trHeight w:val="295"/>
        </w:trPr>
        <w:tc>
          <w:tcPr>
            <w:tcW w:w="9468" w:type="dxa"/>
            <w:gridSpan w:val="4"/>
            <w:tcBorders>
              <w:top w:val="single" w:sz="4" w:space="0" w:color="auto"/>
            </w:tcBorders>
          </w:tcPr>
          <w:p w14:paraId="6A4C151E" w14:textId="77777777" w:rsidR="00657B09" w:rsidRPr="00475471" w:rsidRDefault="00657B09" w:rsidP="00657B09">
            <w:pPr>
              <w:pStyle w:val="IMSTemplateMainSectionHeading"/>
            </w:pPr>
            <w:r w:rsidRPr="00475471">
              <w:t>Value domain attributes</w:t>
            </w:r>
          </w:p>
        </w:tc>
      </w:tr>
      <w:tr w:rsidR="00657B09" w:rsidRPr="00475471" w14:paraId="27226560" w14:textId="77777777" w:rsidTr="00657B09">
        <w:trPr>
          <w:gridAfter w:val="1"/>
          <w:wAfter w:w="141" w:type="dxa"/>
          <w:cantSplit/>
          <w:trHeight w:val="295"/>
        </w:trPr>
        <w:tc>
          <w:tcPr>
            <w:tcW w:w="9468" w:type="dxa"/>
            <w:gridSpan w:val="4"/>
          </w:tcPr>
          <w:p w14:paraId="533EB13D" w14:textId="77777777" w:rsidR="00657B09" w:rsidRPr="00475471" w:rsidRDefault="00657B09" w:rsidP="00657B09">
            <w:pPr>
              <w:pStyle w:val="IMSTemplateSectionHeading"/>
            </w:pPr>
            <w:r w:rsidRPr="00475471">
              <w:t>Representational attributes</w:t>
            </w:r>
          </w:p>
        </w:tc>
      </w:tr>
      <w:tr w:rsidR="00657B09" w:rsidRPr="00475471" w14:paraId="3C14ACD5" w14:textId="77777777" w:rsidTr="00657B09">
        <w:trPr>
          <w:gridAfter w:val="1"/>
          <w:wAfter w:w="141" w:type="dxa"/>
          <w:trHeight w:val="295"/>
        </w:trPr>
        <w:tc>
          <w:tcPr>
            <w:tcW w:w="2520" w:type="dxa"/>
          </w:tcPr>
          <w:p w14:paraId="6D97E326" w14:textId="77777777" w:rsidR="00657B09" w:rsidRPr="00475471" w:rsidRDefault="00657B09" w:rsidP="00657B09">
            <w:pPr>
              <w:pStyle w:val="IMSTemplateelementheadings"/>
            </w:pPr>
            <w:r w:rsidRPr="00475471">
              <w:t>Representation class</w:t>
            </w:r>
          </w:p>
        </w:tc>
        <w:tc>
          <w:tcPr>
            <w:tcW w:w="1800" w:type="dxa"/>
          </w:tcPr>
          <w:p w14:paraId="76F20962" w14:textId="77777777" w:rsidR="00657B09" w:rsidRPr="00475471" w:rsidRDefault="00657B09" w:rsidP="00657B09">
            <w:pPr>
              <w:pStyle w:val="DHHSbody"/>
            </w:pPr>
            <w:r w:rsidRPr="00475471">
              <w:t>Code</w:t>
            </w:r>
          </w:p>
        </w:tc>
        <w:tc>
          <w:tcPr>
            <w:tcW w:w="2880" w:type="dxa"/>
          </w:tcPr>
          <w:p w14:paraId="3E5EFA0D" w14:textId="77777777" w:rsidR="00657B09" w:rsidRPr="00475471" w:rsidRDefault="00657B09" w:rsidP="00657B09">
            <w:pPr>
              <w:pStyle w:val="IMSTemplateelementheadings"/>
            </w:pPr>
            <w:r w:rsidRPr="00475471">
              <w:t>Data type</w:t>
            </w:r>
          </w:p>
        </w:tc>
        <w:tc>
          <w:tcPr>
            <w:tcW w:w="2268" w:type="dxa"/>
          </w:tcPr>
          <w:p w14:paraId="5CAB8B87" w14:textId="77777777" w:rsidR="00657B09" w:rsidRPr="00475471" w:rsidRDefault="00657B09" w:rsidP="00657B09">
            <w:pPr>
              <w:pStyle w:val="DHHSbody"/>
            </w:pPr>
            <w:r w:rsidRPr="00475471">
              <w:t>Number</w:t>
            </w:r>
          </w:p>
        </w:tc>
      </w:tr>
      <w:tr w:rsidR="00657B09" w:rsidRPr="00475471" w14:paraId="2DCBC43F" w14:textId="77777777" w:rsidTr="00657B09">
        <w:trPr>
          <w:gridAfter w:val="1"/>
          <w:wAfter w:w="141" w:type="dxa"/>
          <w:trHeight w:val="295"/>
        </w:trPr>
        <w:tc>
          <w:tcPr>
            <w:tcW w:w="2520" w:type="dxa"/>
          </w:tcPr>
          <w:p w14:paraId="00374BB6" w14:textId="77777777" w:rsidR="00657B09" w:rsidRPr="00475471" w:rsidRDefault="00657B09" w:rsidP="00657B09">
            <w:pPr>
              <w:pStyle w:val="IMSTemplateelementheadings"/>
            </w:pPr>
            <w:r w:rsidRPr="00475471">
              <w:t>Format</w:t>
            </w:r>
          </w:p>
        </w:tc>
        <w:tc>
          <w:tcPr>
            <w:tcW w:w="1800" w:type="dxa"/>
          </w:tcPr>
          <w:p w14:paraId="646040E8" w14:textId="77777777" w:rsidR="00657B09" w:rsidRPr="00475471" w:rsidRDefault="00657B09" w:rsidP="00657B09">
            <w:pPr>
              <w:pStyle w:val="DHHSbody"/>
            </w:pPr>
            <w:r w:rsidRPr="00475471">
              <w:t>N</w:t>
            </w:r>
          </w:p>
        </w:tc>
        <w:tc>
          <w:tcPr>
            <w:tcW w:w="2880" w:type="dxa"/>
          </w:tcPr>
          <w:p w14:paraId="5BA70289" w14:textId="77777777" w:rsidR="00657B09" w:rsidRPr="00475471" w:rsidRDefault="00657B09" w:rsidP="00657B09">
            <w:pPr>
              <w:pStyle w:val="IMSTemplateelementheadings"/>
            </w:pPr>
            <w:r w:rsidRPr="00475471">
              <w:t>Maximum character length</w:t>
            </w:r>
          </w:p>
        </w:tc>
        <w:tc>
          <w:tcPr>
            <w:tcW w:w="2268" w:type="dxa"/>
          </w:tcPr>
          <w:p w14:paraId="31192C78" w14:textId="77777777" w:rsidR="00657B09" w:rsidRPr="00475471" w:rsidRDefault="00657B09" w:rsidP="00657B09">
            <w:pPr>
              <w:pStyle w:val="DHHSbody"/>
            </w:pPr>
            <w:r w:rsidRPr="00475471">
              <w:t>1</w:t>
            </w:r>
          </w:p>
        </w:tc>
      </w:tr>
      <w:tr w:rsidR="00657B09" w:rsidRPr="00475471" w14:paraId="43CCC23F" w14:textId="77777777" w:rsidTr="00657B09">
        <w:trPr>
          <w:gridAfter w:val="1"/>
          <w:wAfter w:w="141" w:type="dxa"/>
          <w:trHeight w:val="294"/>
        </w:trPr>
        <w:tc>
          <w:tcPr>
            <w:tcW w:w="2520" w:type="dxa"/>
          </w:tcPr>
          <w:p w14:paraId="7D3477C1" w14:textId="77777777" w:rsidR="00657B09" w:rsidRPr="00475471" w:rsidRDefault="00657B09" w:rsidP="00657B09">
            <w:pPr>
              <w:pStyle w:val="IMSTemplateelementheadings"/>
            </w:pPr>
            <w:r w:rsidRPr="00475471">
              <w:lastRenderedPageBreak/>
              <w:t>Permissible values</w:t>
            </w:r>
          </w:p>
        </w:tc>
        <w:tc>
          <w:tcPr>
            <w:tcW w:w="1800" w:type="dxa"/>
          </w:tcPr>
          <w:p w14:paraId="60E32345" w14:textId="77777777" w:rsidR="00657B09" w:rsidRPr="00475471" w:rsidRDefault="00657B09" w:rsidP="00657B09">
            <w:pPr>
              <w:pStyle w:val="IMSTemplateVDHeading"/>
            </w:pPr>
            <w:r w:rsidRPr="00475471">
              <w:t>Value</w:t>
            </w:r>
          </w:p>
        </w:tc>
        <w:tc>
          <w:tcPr>
            <w:tcW w:w="5148" w:type="dxa"/>
            <w:gridSpan w:val="2"/>
          </w:tcPr>
          <w:p w14:paraId="04CCE729" w14:textId="77777777" w:rsidR="00657B09" w:rsidRPr="00475471" w:rsidRDefault="00657B09" w:rsidP="00657B09">
            <w:pPr>
              <w:pStyle w:val="IMSTemplateVDHeading"/>
            </w:pPr>
            <w:r w:rsidRPr="00475471">
              <w:t>Meaning</w:t>
            </w:r>
          </w:p>
        </w:tc>
      </w:tr>
      <w:tr w:rsidR="00657B09" w:rsidRPr="00475471" w14:paraId="7D0E69B8" w14:textId="77777777" w:rsidTr="00657B09">
        <w:trPr>
          <w:gridAfter w:val="1"/>
          <w:wAfter w:w="141" w:type="dxa"/>
          <w:trHeight w:val="294"/>
        </w:trPr>
        <w:tc>
          <w:tcPr>
            <w:tcW w:w="2520" w:type="dxa"/>
          </w:tcPr>
          <w:p w14:paraId="2144C720" w14:textId="77777777" w:rsidR="00657B09" w:rsidRPr="00475471" w:rsidRDefault="00657B09" w:rsidP="00657B09">
            <w:pPr>
              <w:pStyle w:val="IMSTemplateelementheadings"/>
            </w:pPr>
          </w:p>
        </w:tc>
        <w:tc>
          <w:tcPr>
            <w:tcW w:w="1800" w:type="dxa"/>
          </w:tcPr>
          <w:p w14:paraId="6697E11A" w14:textId="77777777" w:rsidR="00657B09" w:rsidRPr="00475471" w:rsidRDefault="00657B09" w:rsidP="00657B09">
            <w:pPr>
              <w:pStyle w:val="DHHSbody"/>
            </w:pPr>
            <w:r w:rsidRPr="00475471">
              <w:t>1</w:t>
            </w:r>
          </w:p>
        </w:tc>
        <w:tc>
          <w:tcPr>
            <w:tcW w:w="5148" w:type="dxa"/>
            <w:gridSpan w:val="2"/>
          </w:tcPr>
          <w:p w14:paraId="6BA39169" w14:textId="77777777" w:rsidR="00657B09" w:rsidRPr="00475471" w:rsidRDefault="00657B09" w:rsidP="00657B09">
            <w:pPr>
              <w:pStyle w:val="DHHSbody"/>
            </w:pPr>
            <w:r w:rsidRPr="00475471">
              <w:t>was arrested in the last four weeks</w:t>
            </w:r>
          </w:p>
        </w:tc>
      </w:tr>
      <w:tr w:rsidR="00657B09" w:rsidRPr="00475471" w14:paraId="4485BE18" w14:textId="77777777" w:rsidTr="00657B09">
        <w:trPr>
          <w:gridAfter w:val="1"/>
          <w:wAfter w:w="141" w:type="dxa"/>
          <w:trHeight w:val="294"/>
        </w:trPr>
        <w:tc>
          <w:tcPr>
            <w:tcW w:w="2520" w:type="dxa"/>
          </w:tcPr>
          <w:p w14:paraId="2CFAAC5C" w14:textId="77777777" w:rsidR="00657B09" w:rsidRPr="00475471" w:rsidRDefault="00657B09" w:rsidP="00657B09">
            <w:pPr>
              <w:pStyle w:val="IMSTemplateelementheadings"/>
            </w:pPr>
          </w:p>
        </w:tc>
        <w:tc>
          <w:tcPr>
            <w:tcW w:w="1800" w:type="dxa"/>
          </w:tcPr>
          <w:p w14:paraId="27B30A48" w14:textId="77777777" w:rsidR="00657B09" w:rsidRPr="00475471" w:rsidRDefault="00657B09" w:rsidP="00657B09">
            <w:pPr>
              <w:pStyle w:val="DHHSbody"/>
            </w:pPr>
            <w:r w:rsidRPr="00475471">
              <w:t>2</w:t>
            </w:r>
          </w:p>
        </w:tc>
        <w:tc>
          <w:tcPr>
            <w:tcW w:w="5148" w:type="dxa"/>
            <w:gridSpan w:val="2"/>
          </w:tcPr>
          <w:p w14:paraId="1A9E433A" w14:textId="77777777" w:rsidR="00657B09" w:rsidRPr="00475471" w:rsidRDefault="00657B09" w:rsidP="00657B09">
            <w:pPr>
              <w:pStyle w:val="DHHSbody"/>
            </w:pPr>
            <w:r w:rsidRPr="00475471">
              <w:t>was not arrested in the last four weeks</w:t>
            </w:r>
          </w:p>
        </w:tc>
      </w:tr>
      <w:tr w:rsidR="00657B09" w:rsidRPr="00475471" w14:paraId="18D45A8B" w14:textId="77777777" w:rsidTr="00657B09">
        <w:trPr>
          <w:gridAfter w:val="1"/>
          <w:wAfter w:w="141" w:type="dxa"/>
          <w:trHeight w:val="295"/>
        </w:trPr>
        <w:tc>
          <w:tcPr>
            <w:tcW w:w="2520" w:type="dxa"/>
            <w:tcBorders>
              <w:bottom w:val="nil"/>
            </w:tcBorders>
          </w:tcPr>
          <w:p w14:paraId="59DA7722" w14:textId="77777777" w:rsidR="00657B09" w:rsidRPr="00475471" w:rsidRDefault="00657B09" w:rsidP="00657B09">
            <w:pPr>
              <w:pStyle w:val="IMSTemplateelementheadings"/>
            </w:pPr>
            <w:r w:rsidRPr="00475471">
              <w:t>Supplementary values</w:t>
            </w:r>
          </w:p>
        </w:tc>
        <w:tc>
          <w:tcPr>
            <w:tcW w:w="1800" w:type="dxa"/>
            <w:tcBorders>
              <w:bottom w:val="nil"/>
            </w:tcBorders>
          </w:tcPr>
          <w:p w14:paraId="2D193A14" w14:textId="77777777" w:rsidR="00657B09" w:rsidRPr="00475471" w:rsidRDefault="00657B09" w:rsidP="00657B09">
            <w:pPr>
              <w:pStyle w:val="IMSTemplateVDHeading"/>
            </w:pPr>
            <w:r w:rsidRPr="00475471">
              <w:t>Value</w:t>
            </w:r>
          </w:p>
        </w:tc>
        <w:tc>
          <w:tcPr>
            <w:tcW w:w="5148" w:type="dxa"/>
            <w:gridSpan w:val="2"/>
            <w:tcBorders>
              <w:bottom w:val="nil"/>
            </w:tcBorders>
          </w:tcPr>
          <w:p w14:paraId="3BD5EC3B" w14:textId="77777777" w:rsidR="00657B09" w:rsidRPr="00475471" w:rsidRDefault="00657B09" w:rsidP="00657B09">
            <w:pPr>
              <w:pStyle w:val="IMSTemplateVDHeading"/>
            </w:pPr>
            <w:r w:rsidRPr="00475471">
              <w:t>Meaning</w:t>
            </w:r>
          </w:p>
        </w:tc>
      </w:tr>
      <w:tr w:rsidR="00657B09" w:rsidRPr="00475471" w14:paraId="40665C99" w14:textId="77777777" w:rsidTr="00657B09">
        <w:trPr>
          <w:gridAfter w:val="1"/>
          <w:wAfter w:w="141" w:type="dxa"/>
          <w:trHeight w:val="295"/>
        </w:trPr>
        <w:tc>
          <w:tcPr>
            <w:tcW w:w="2520" w:type="dxa"/>
            <w:tcBorders>
              <w:bottom w:val="nil"/>
            </w:tcBorders>
          </w:tcPr>
          <w:p w14:paraId="25A2486F" w14:textId="77777777" w:rsidR="00657B09" w:rsidRPr="00475471" w:rsidRDefault="00657B09" w:rsidP="00657B09">
            <w:pPr>
              <w:pStyle w:val="DHHSbody"/>
            </w:pPr>
          </w:p>
        </w:tc>
        <w:tc>
          <w:tcPr>
            <w:tcW w:w="1800" w:type="dxa"/>
            <w:tcBorders>
              <w:bottom w:val="nil"/>
            </w:tcBorders>
          </w:tcPr>
          <w:p w14:paraId="5DC19E2B" w14:textId="77777777" w:rsidR="00657B09" w:rsidRPr="00475471" w:rsidRDefault="00657B09" w:rsidP="00657B09">
            <w:pPr>
              <w:pStyle w:val="DHHSbody"/>
            </w:pPr>
            <w:r w:rsidRPr="00475471">
              <w:t>8</w:t>
            </w:r>
          </w:p>
        </w:tc>
        <w:tc>
          <w:tcPr>
            <w:tcW w:w="5148" w:type="dxa"/>
            <w:gridSpan w:val="2"/>
            <w:tcBorders>
              <w:bottom w:val="nil"/>
            </w:tcBorders>
          </w:tcPr>
          <w:p w14:paraId="67DDBB46" w14:textId="77777777" w:rsidR="00657B09" w:rsidRPr="00475471" w:rsidRDefault="00657B09" w:rsidP="00657B09">
            <w:pPr>
              <w:pStyle w:val="DHHSbody"/>
            </w:pPr>
            <w:r w:rsidRPr="00475471">
              <w:t>not applicable</w:t>
            </w:r>
          </w:p>
        </w:tc>
      </w:tr>
      <w:tr w:rsidR="00657B09" w:rsidRPr="00475471" w14:paraId="747423FD" w14:textId="77777777" w:rsidTr="00657B09">
        <w:trPr>
          <w:gridAfter w:val="1"/>
          <w:wAfter w:w="141" w:type="dxa"/>
          <w:trHeight w:val="294"/>
        </w:trPr>
        <w:tc>
          <w:tcPr>
            <w:tcW w:w="2520" w:type="dxa"/>
            <w:tcBorders>
              <w:top w:val="nil"/>
              <w:bottom w:val="single" w:sz="4" w:space="0" w:color="auto"/>
            </w:tcBorders>
          </w:tcPr>
          <w:p w14:paraId="31FB3033" w14:textId="77777777" w:rsidR="00657B09" w:rsidRPr="00475471" w:rsidRDefault="00657B09" w:rsidP="00657B09">
            <w:pPr>
              <w:pStyle w:val="IMSTemplateelementheadings"/>
            </w:pPr>
          </w:p>
        </w:tc>
        <w:tc>
          <w:tcPr>
            <w:tcW w:w="1800" w:type="dxa"/>
            <w:tcBorders>
              <w:top w:val="nil"/>
              <w:bottom w:val="single" w:sz="4" w:space="0" w:color="auto"/>
            </w:tcBorders>
          </w:tcPr>
          <w:p w14:paraId="0C74ED78" w14:textId="77777777" w:rsidR="00657B09" w:rsidRPr="00475471" w:rsidRDefault="00657B09" w:rsidP="00657B09">
            <w:pPr>
              <w:pStyle w:val="DHHSbody"/>
            </w:pPr>
            <w:r w:rsidRPr="00475471">
              <w:t>9</w:t>
            </w:r>
          </w:p>
        </w:tc>
        <w:tc>
          <w:tcPr>
            <w:tcW w:w="5148" w:type="dxa"/>
            <w:gridSpan w:val="2"/>
            <w:tcBorders>
              <w:top w:val="nil"/>
              <w:bottom w:val="single" w:sz="4" w:space="0" w:color="auto"/>
            </w:tcBorders>
          </w:tcPr>
          <w:p w14:paraId="7CC6DF5E" w14:textId="77777777" w:rsidR="00657B09" w:rsidRPr="00475471" w:rsidRDefault="00657B09" w:rsidP="00657B09">
            <w:pPr>
              <w:pStyle w:val="DHHSbody"/>
            </w:pPr>
            <w:r w:rsidRPr="00475471">
              <w:t>not stated/inadequately described</w:t>
            </w:r>
          </w:p>
        </w:tc>
      </w:tr>
      <w:tr w:rsidR="00657B09" w:rsidRPr="00475471" w14:paraId="52EB82F5" w14:textId="77777777" w:rsidTr="00657B09">
        <w:trPr>
          <w:gridAfter w:val="1"/>
          <w:wAfter w:w="141" w:type="dxa"/>
          <w:trHeight w:val="295"/>
        </w:trPr>
        <w:tc>
          <w:tcPr>
            <w:tcW w:w="9468" w:type="dxa"/>
            <w:gridSpan w:val="4"/>
            <w:tcBorders>
              <w:top w:val="single" w:sz="4" w:space="0" w:color="auto"/>
            </w:tcBorders>
          </w:tcPr>
          <w:p w14:paraId="26959114" w14:textId="77777777" w:rsidR="00657B09" w:rsidRPr="00475471" w:rsidRDefault="00657B09" w:rsidP="00657B09">
            <w:pPr>
              <w:pStyle w:val="IMSTemplateMainSectionHeading"/>
            </w:pPr>
            <w:r w:rsidRPr="00475471">
              <w:t>Data element attributes</w:t>
            </w:r>
          </w:p>
        </w:tc>
      </w:tr>
      <w:tr w:rsidR="00657B09" w:rsidRPr="00475471" w14:paraId="6E2452A6" w14:textId="77777777" w:rsidTr="00657B09">
        <w:trPr>
          <w:gridAfter w:val="1"/>
          <w:wAfter w:w="141" w:type="dxa"/>
          <w:trHeight w:val="295"/>
        </w:trPr>
        <w:tc>
          <w:tcPr>
            <w:tcW w:w="9468"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32762FE6"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505A67AA" w14:textId="77777777" w:rsidTr="00657B09">
                    <w:trPr>
                      <w:trHeight w:val="295"/>
                    </w:trPr>
                    <w:tc>
                      <w:tcPr>
                        <w:tcW w:w="9720" w:type="dxa"/>
                        <w:gridSpan w:val="2"/>
                        <w:tcBorders>
                          <w:top w:val="nil"/>
                        </w:tcBorders>
                      </w:tcPr>
                      <w:p w14:paraId="300BD0EA" w14:textId="77777777" w:rsidR="00657B09" w:rsidRPr="00475471" w:rsidRDefault="00657B09" w:rsidP="00657B09">
                        <w:pPr>
                          <w:pStyle w:val="IMSTemplateSectionHeading"/>
                        </w:pPr>
                        <w:r w:rsidRPr="00475471">
                          <w:t xml:space="preserve">Reporting attributes </w:t>
                        </w:r>
                      </w:p>
                    </w:tc>
                  </w:tr>
                  <w:tr w:rsidR="00657B09" w:rsidRPr="00475471" w14:paraId="20688A66" w14:textId="77777777" w:rsidTr="00657B09">
                    <w:trPr>
                      <w:trHeight w:val="294"/>
                    </w:trPr>
                    <w:tc>
                      <w:tcPr>
                        <w:tcW w:w="2520" w:type="dxa"/>
                      </w:tcPr>
                      <w:p w14:paraId="3747C99D" w14:textId="77777777" w:rsidR="00657B09" w:rsidRPr="00475471" w:rsidRDefault="00657B09" w:rsidP="00657B09">
                        <w:pPr>
                          <w:pStyle w:val="IMSTemplateelementheadings"/>
                        </w:pPr>
                        <w:r w:rsidRPr="00475471">
                          <w:t>Reporting requirements</w:t>
                        </w:r>
                      </w:p>
                    </w:tc>
                    <w:tc>
                      <w:tcPr>
                        <w:tcW w:w="7200" w:type="dxa"/>
                      </w:tcPr>
                      <w:p w14:paraId="580E523E" w14:textId="77777777" w:rsidR="00657B09" w:rsidRPr="00475471" w:rsidRDefault="00657B09" w:rsidP="00657B09">
                        <w:pPr>
                          <w:pStyle w:val="DHHSbullet1"/>
                        </w:pPr>
                        <w:r w:rsidRPr="00475471">
                          <w:t>Mandatory</w:t>
                        </w:r>
                      </w:p>
                      <w:p w14:paraId="3875F5EE" w14:textId="77777777" w:rsidR="00657B09" w:rsidRPr="00475471" w:rsidRDefault="00657B09" w:rsidP="00657B09">
                        <w:pPr>
                          <w:tabs>
                            <w:tab w:val="left" w:pos="567"/>
                          </w:tabs>
                          <w:rPr>
                            <w:sz w:val="18"/>
                          </w:rPr>
                        </w:pPr>
                      </w:p>
                    </w:tc>
                  </w:tr>
                </w:tbl>
                <w:p w14:paraId="659223D9" w14:textId="77777777" w:rsidR="00657B09" w:rsidRPr="00475471" w:rsidRDefault="00657B09" w:rsidP="00657B09">
                  <w:pPr>
                    <w:pStyle w:val="IMSTemplateSectionHeading"/>
                  </w:pPr>
                </w:p>
              </w:tc>
            </w:tr>
          </w:tbl>
          <w:p w14:paraId="7B184BE4" w14:textId="77777777" w:rsidR="00657B09" w:rsidRPr="00475471" w:rsidRDefault="00657B09" w:rsidP="00657B09">
            <w:pPr>
              <w:pStyle w:val="IMSTemplateSectionHeading"/>
            </w:pPr>
          </w:p>
        </w:tc>
      </w:tr>
      <w:tr w:rsidR="00657B09" w:rsidRPr="00475471" w14:paraId="10DD8738" w14:textId="77777777" w:rsidTr="00657B09">
        <w:trPr>
          <w:gridAfter w:val="1"/>
          <w:wAfter w:w="141" w:type="dxa"/>
          <w:trHeight w:val="295"/>
        </w:trPr>
        <w:tc>
          <w:tcPr>
            <w:tcW w:w="9468" w:type="dxa"/>
            <w:gridSpan w:val="4"/>
            <w:tcBorders>
              <w:bottom w:val="nil"/>
            </w:tcBorders>
          </w:tcPr>
          <w:p w14:paraId="0283AF02" w14:textId="77777777" w:rsidR="00657B09" w:rsidRPr="00475471" w:rsidRDefault="00657B09" w:rsidP="00657B09">
            <w:pPr>
              <w:pStyle w:val="IMSTemplateSectionHeading"/>
            </w:pPr>
            <w:r w:rsidRPr="00475471">
              <w:t>Collection and usage attributes</w:t>
            </w:r>
          </w:p>
        </w:tc>
      </w:tr>
      <w:tr w:rsidR="00657B09" w:rsidRPr="00475471" w14:paraId="06A79984" w14:textId="77777777" w:rsidTr="00657B09">
        <w:trPr>
          <w:gridAfter w:val="1"/>
          <w:wAfter w:w="141" w:type="dxa"/>
          <w:trHeight w:val="295"/>
        </w:trPr>
        <w:tc>
          <w:tcPr>
            <w:tcW w:w="2520" w:type="dxa"/>
            <w:tcBorders>
              <w:top w:val="nil"/>
              <w:bottom w:val="single" w:sz="4" w:space="0" w:color="auto"/>
            </w:tcBorders>
          </w:tcPr>
          <w:p w14:paraId="1D991842" w14:textId="77777777" w:rsidR="00657B09" w:rsidRPr="00475471" w:rsidRDefault="00657B09" w:rsidP="00657B09">
            <w:pPr>
              <w:pStyle w:val="IMSTemplateelementheadings"/>
            </w:pPr>
            <w:r w:rsidRPr="00475471">
              <w:t>Guide for use</w:t>
            </w:r>
          </w:p>
        </w:tc>
        <w:tc>
          <w:tcPr>
            <w:tcW w:w="6948" w:type="dxa"/>
            <w:gridSpan w:val="3"/>
            <w:tcBorders>
              <w:top w:val="nil"/>
              <w:bottom w:val="single" w:sz="4" w:space="0" w:color="auto"/>
            </w:tcBorders>
          </w:tcPr>
          <w:p w14:paraId="15446D34"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p w14:paraId="7D1E1377" w14:textId="77777777" w:rsidR="00657B09" w:rsidRPr="00475471" w:rsidRDefault="00657B09" w:rsidP="00657B09">
            <w:pPr>
              <w:pStyle w:val="DHHSbody"/>
            </w:pPr>
            <w:r w:rsidRPr="00475471">
              <w:t>The last four-week period should include the current date of review.</w:t>
            </w:r>
          </w:p>
          <w:tbl>
            <w:tblPr>
              <w:tblW w:w="0" w:type="auto"/>
              <w:tblLayout w:type="fixed"/>
              <w:tblLook w:val="01E0" w:firstRow="1" w:lastRow="1" w:firstColumn="1" w:lastColumn="1" w:noHBand="0" w:noVBand="0"/>
            </w:tblPr>
            <w:tblGrid>
              <w:gridCol w:w="994"/>
              <w:gridCol w:w="6146"/>
            </w:tblGrid>
            <w:tr w:rsidR="00657B09" w:rsidRPr="00475471" w14:paraId="490495A2" w14:textId="77777777" w:rsidTr="00657B09">
              <w:tc>
                <w:tcPr>
                  <w:tcW w:w="994" w:type="dxa"/>
                </w:tcPr>
                <w:p w14:paraId="05DDC98D" w14:textId="77777777" w:rsidR="00657B09" w:rsidRPr="00475471" w:rsidRDefault="00657B09" w:rsidP="00657B09">
                  <w:pPr>
                    <w:pStyle w:val="DHHSbody"/>
                  </w:pPr>
                  <w:r w:rsidRPr="00475471">
                    <w:t>Code 8</w:t>
                  </w:r>
                </w:p>
              </w:tc>
              <w:tc>
                <w:tcPr>
                  <w:tcW w:w="6146" w:type="dxa"/>
                </w:tcPr>
                <w:p w14:paraId="2889C984" w14:textId="77777777" w:rsidR="00657B09" w:rsidRPr="00475471" w:rsidRDefault="00657B09" w:rsidP="00657B09">
                  <w:pPr>
                    <w:pStyle w:val="DHHSbody"/>
                  </w:pPr>
                  <w:r w:rsidRPr="00475471">
                    <w:t>Should only be used when considered not applicable e.g. client is in Prison/Remand/Custody, or client is Youth client.</w:t>
                  </w:r>
                </w:p>
              </w:tc>
            </w:tr>
            <w:tr w:rsidR="00657B09" w:rsidRPr="00475471" w14:paraId="6FA05721" w14:textId="77777777" w:rsidTr="00657B09">
              <w:tc>
                <w:tcPr>
                  <w:tcW w:w="994" w:type="dxa"/>
                </w:tcPr>
                <w:p w14:paraId="4FED4908" w14:textId="77777777" w:rsidR="00657B09" w:rsidRPr="00475471" w:rsidRDefault="00657B09" w:rsidP="00657B09">
                  <w:pPr>
                    <w:pStyle w:val="DHHSbody"/>
                  </w:pPr>
                  <w:r w:rsidRPr="00475471">
                    <w:t>Code 9</w:t>
                  </w:r>
                </w:p>
              </w:tc>
              <w:tc>
                <w:tcPr>
                  <w:tcW w:w="6146" w:type="dxa"/>
                </w:tcPr>
                <w:p w14:paraId="5D17A84C"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753B7FED" w14:textId="77777777" w:rsidR="00657B09" w:rsidRPr="00475471" w:rsidRDefault="00657B09" w:rsidP="00657B09">
            <w:pPr>
              <w:pStyle w:val="DHHSbody"/>
            </w:pPr>
          </w:p>
        </w:tc>
      </w:tr>
      <w:tr w:rsidR="00657B09" w:rsidRPr="00475471" w14:paraId="66D48551" w14:textId="77777777" w:rsidTr="00657B09">
        <w:trPr>
          <w:gridAfter w:val="1"/>
          <w:wAfter w:w="141" w:type="dxa"/>
          <w:trHeight w:val="294"/>
        </w:trPr>
        <w:tc>
          <w:tcPr>
            <w:tcW w:w="9468" w:type="dxa"/>
            <w:gridSpan w:val="4"/>
            <w:tcBorders>
              <w:top w:val="single" w:sz="4" w:space="0" w:color="auto"/>
            </w:tcBorders>
          </w:tcPr>
          <w:p w14:paraId="66B91E83" w14:textId="77777777" w:rsidR="00657B09" w:rsidRPr="00475471" w:rsidRDefault="00657B09" w:rsidP="00657B09">
            <w:pPr>
              <w:pStyle w:val="IMSTemplateSectionHeading"/>
            </w:pPr>
            <w:r w:rsidRPr="00475471">
              <w:t>Source and reference attributes</w:t>
            </w:r>
          </w:p>
        </w:tc>
      </w:tr>
      <w:tr w:rsidR="00657B09" w:rsidRPr="00475471" w14:paraId="65E523E0" w14:textId="77777777" w:rsidTr="00657B09">
        <w:trPr>
          <w:gridAfter w:val="1"/>
          <w:wAfter w:w="141" w:type="dxa"/>
          <w:trHeight w:val="295"/>
        </w:trPr>
        <w:tc>
          <w:tcPr>
            <w:tcW w:w="2520" w:type="dxa"/>
          </w:tcPr>
          <w:p w14:paraId="020B6CB1" w14:textId="77777777" w:rsidR="00657B09" w:rsidRPr="00475471" w:rsidRDefault="00657B09" w:rsidP="00657B09">
            <w:pPr>
              <w:pStyle w:val="IMSTemplateelementheadings"/>
            </w:pPr>
            <w:r w:rsidRPr="00475471">
              <w:t>Definition source</w:t>
            </w:r>
          </w:p>
        </w:tc>
        <w:tc>
          <w:tcPr>
            <w:tcW w:w="6948" w:type="dxa"/>
            <w:gridSpan w:val="3"/>
          </w:tcPr>
          <w:p w14:paraId="0B5563DF" w14:textId="77777777" w:rsidR="00657B09" w:rsidRPr="00475471" w:rsidRDefault="00657B09" w:rsidP="00657B09">
            <w:pPr>
              <w:pStyle w:val="DHHSbody"/>
            </w:pPr>
            <w:r w:rsidRPr="00475471">
              <w:t>Department of Health</w:t>
            </w:r>
          </w:p>
        </w:tc>
      </w:tr>
      <w:tr w:rsidR="00657B09" w:rsidRPr="00475471" w14:paraId="085A9139" w14:textId="77777777" w:rsidTr="00657B09">
        <w:trPr>
          <w:gridAfter w:val="1"/>
          <w:wAfter w:w="141" w:type="dxa"/>
          <w:trHeight w:val="295"/>
        </w:trPr>
        <w:tc>
          <w:tcPr>
            <w:tcW w:w="2520" w:type="dxa"/>
          </w:tcPr>
          <w:p w14:paraId="229E2C3F" w14:textId="77777777" w:rsidR="00657B09" w:rsidRPr="00475471" w:rsidRDefault="00657B09" w:rsidP="00657B09">
            <w:pPr>
              <w:pStyle w:val="IMSTemplateelementheadings"/>
            </w:pPr>
            <w:r w:rsidRPr="00475471">
              <w:t>Definition source identifier</w:t>
            </w:r>
          </w:p>
        </w:tc>
        <w:tc>
          <w:tcPr>
            <w:tcW w:w="6948" w:type="dxa"/>
            <w:gridSpan w:val="3"/>
          </w:tcPr>
          <w:p w14:paraId="29143C50" w14:textId="1F2EC1F8" w:rsidR="00657B09" w:rsidRPr="00475471" w:rsidRDefault="003032AA" w:rsidP="00657B09">
            <w:pPr>
              <w:pStyle w:val="DHHSbody"/>
            </w:pPr>
            <w:hyperlink r:id="rId69"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5D41F242" w14:textId="77777777" w:rsidTr="00657B09">
        <w:trPr>
          <w:gridAfter w:val="1"/>
          <w:wAfter w:w="141" w:type="dxa"/>
          <w:trHeight w:val="295"/>
        </w:trPr>
        <w:tc>
          <w:tcPr>
            <w:tcW w:w="2520" w:type="dxa"/>
            <w:tcBorders>
              <w:bottom w:val="nil"/>
            </w:tcBorders>
          </w:tcPr>
          <w:p w14:paraId="1581E81D" w14:textId="77777777" w:rsidR="00657B09" w:rsidRPr="00475471" w:rsidRDefault="00657B09" w:rsidP="00657B09">
            <w:pPr>
              <w:pStyle w:val="IMSTemplateelementheadings"/>
            </w:pPr>
            <w:r w:rsidRPr="00475471">
              <w:t>Value domain source</w:t>
            </w:r>
          </w:p>
        </w:tc>
        <w:tc>
          <w:tcPr>
            <w:tcW w:w="6948" w:type="dxa"/>
            <w:gridSpan w:val="3"/>
            <w:tcBorders>
              <w:bottom w:val="nil"/>
            </w:tcBorders>
          </w:tcPr>
          <w:p w14:paraId="33B2610D" w14:textId="18BDF23A" w:rsidR="00657B09" w:rsidRPr="00475471" w:rsidRDefault="00E80292" w:rsidP="00657B09">
            <w:pPr>
              <w:pStyle w:val="DHHSbody"/>
            </w:pPr>
            <w:r w:rsidRPr="00475471">
              <w:t>METEOR</w:t>
            </w:r>
          </w:p>
        </w:tc>
      </w:tr>
      <w:tr w:rsidR="00657B09" w:rsidRPr="00475471" w14:paraId="5FEA7C5A" w14:textId="77777777" w:rsidTr="00657B09">
        <w:trPr>
          <w:gridAfter w:val="1"/>
          <w:wAfter w:w="141" w:type="dxa"/>
          <w:trHeight w:val="295"/>
        </w:trPr>
        <w:tc>
          <w:tcPr>
            <w:tcW w:w="2520" w:type="dxa"/>
            <w:tcBorders>
              <w:top w:val="nil"/>
              <w:bottom w:val="single" w:sz="4" w:space="0" w:color="auto"/>
            </w:tcBorders>
          </w:tcPr>
          <w:p w14:paraId="45F7B334" w14:textId="77777777" w:rsidR="00657B09" w:rsidRPr="00475471" w:rsidRDefault="00657B09" w:rsidP="00657B09">
            <w:pPr>
              <w:pStyle w:val="IMSTemplateelementheadings"/>
            </w:pPr>
            <w:r w:rsidRPr="00475471">
              <w:t>Value domain identifier</w:t>
            </w:r>
          </w:p>
        </w:tc>
        <w:tc>
          <w:tcPr>
            <w:tcW w:w="6948" w:type="dxa"/>
            <w:gridSpan w:val="3"/>
            <w:tcBorders>
              <w:top w:val="nil"/>
              <w:bottom w:val="single" w:sz="4" w:space="0" w:color="auto"/>
            </w:tcBorders>
          </w:tcPr>
          <w:p w14:paraId="4AA2BAF1" w14:textId="77777777" w:rsidR="00657B09" w:rsidRPr="00475471" w:rsidRDefault="00657B09" w:rsidP="00657B09">
            <w:pPr>
              <w:pStyle w:val="DHHSbody"/>
            </w:pPr>
            <w:hyperlink r:id="rId70" w:history="1">
              <w:r w:rsidRPr="00475471">
                <w:t>Yes/no/not stated/inadequately described code N - 301747</w:t>
              </w:r>
            </w:hyperlink>
          </w:p>
        </w:tc>
      </w:tr>
      <w:tr w:rsidR="00657B09" w:rsidRPr="00475471" w14:paraId="4E29476A" w14:textId="77777777" w:rsidTr="00657B09">
        <w:trPr>
          <w:gridAfter w:val="1"/>
          <w:wAfter w:w="141" w:type="dxa"/>
          <w:trHeight w:val="295"/>
        </w:trPr>
        <w:tc>
          <w:tcPr>
            <w:tcW w:w="9468" w:type="dxa"/>
            <w:gridSpan w:val="4"/>
            <w:tcBorders>
              <w:top w:val="single" w:sz="4" w:space="0" w:color="auto"/>
            </w:tcBorders>
          </w:tcPr>
          <w:p w14:paraId="41B16981" w14:textId="77777777" w:rsidR="00657B09" w:rsidRPr="00475471" w:rsidRDefault="00657B09" w:rsidP="00657B09">
            <w:pPr>
              <w:pStyle w:val="IMSTemplateSectionHeading"/>
            </w:pPr>
            <w:r w:rsidRPr="00475471">
              <w:t>Relational attributes</w:t>
            </w:r>
          </w:p>
        </w:tc>
      </w:tr>
      <w:tr w:rsidR="00657B09" w:rsidRPr="00475471" w14:paraId="76D91CDC" w14:textId="77777777" w:rsidTr="00657B09">
        <w:trPr>
          <w:gridAfter w:val="1"/>
          <w:wAfter w:w="141" w:type="dxa"/>
          <w:trHeight w:val="294"/>
        </w:trPr>
        <w:tc>
          <w:tcPr>
            <w:tcW w:w="2520" w:type="dxa"/>
          </w:tcPr>
          <w:p w14:paraId="20A58746" w14:textId="77777777" w:rsidR="00657B09" w:rsidRPr="00475471" w:rsidRDefault="00657B09" w:rsidP="00657B09">
            <w:pPr>
              <w:pStyle w:val="IMSTemplateelementheadings"/>
            </w:pPr>
            <w:r w:rsidRPr="00475471">
              <w:t>Related concepts</w:t>
            </w:r>
          </w:p>
        </w:tc>
        <w:tc>
          <w:tcPr>
            <w:tcW w:w="6948" w:type="dxa"/>
            <w:gridSpan w:val="3"/>
          </w:tcPr>
          <w:p w14:paraId="09435323" w14:textId="77777777" w:rsidR="00657B09" w:rsidRPr="00475471" w:rsidRDefault="00657B09" w:rsidP="00657B09">
            <w:pPr>
              <w:pStyle w:val="DHHSbody"/>
            </w:pPr>
            <w:r w:rsidRPr="00475471">
              <w:t>Outcome</w:t>
            </w:r>
          </w:p>
        </w:tc>
      </w:tr>
      <w:tr w:rsidR="00657B09" w:rsidRPr="00475471" w14:paraId="751A3B5D" w14:textId="77777777" w:rsidTr="00657B09">
        <w:trPr>
          <w:gridAfter w:val="1"/>
          <w:wAfter w:w="141" w:type="dxa"/>
          <w:cantSplit/>
          <w:trHeight w:val="295"/>
        </w:trPr>
        <w:tc>
          <w:tcPr>
            <w:tcW w:w="2520" w:type="dxa"/>
          </w:tcPr>
          <w:p w14:paraId="02351824" w14:textId="77777777" w:rsidR="00657B09" w:rsidRPr="00475471" w:rsidRDefault="00657B09" w:rsidP="00657B09">
            <w:pPr>
              <w:pStyle w:val="IMSTemplateelementheadings"/>
            </w:pPr>
            <w:r w:rsidRPr="00475471">
              <w:t>Related data elements</w:t>
            </w:r>
          </w:p>
        </w:tc>
        <w:tc>
          <w:tcPr>
            <w:tcW w:w="6948" w:type="dxa"/>
            <w:gridSpan w:val="3"/>
          </w:tcPr>
          <w:p w14:paraId="49EBC610" w14:textId="77777777" w:rsidR="00657B09" w:rsidRPr="00475471" w:rsidRDefault="00657B09" w:rsidP="00657B09">
            <w:pPr>
              <w:pStyle w:val="DHHSbody"/>
            </w:pPr>
            <w:r w:rsidRPr="00475471">
              <w:t>Outcomes -violent last four weeks</w:t>
            </w:r>
          </w:p>
        </w:tc>
      </w:tr>
      <w:tr w:rsidR="00657B09" w:rsidRPr="00475471" w14:paraId="21FDE967" w14:textId="77777777" w:rsidTr="00657B09">
        <w:trPr>
          <w:gridAfter w:val="1"/>
          <w:wAfter w:w="141" w:type="dxa"/>
          <w:cantSplit/>
          <w:trHeight w:val="295"/>
        </w:trPr>
        <w:tc>
          <w:tcPr>
            <w:tcW w:w="2520" w:type="dxa"/>
          </w:tcPr>
          <w:p w14:paraId="0A6450AE" w14:textId="77777777" w:rsidR="00657B09" w:rsidRPr="00475471" w:rsidRDefault="00657B09" w:rsidP="00657B09">
            <w:pPr>
              <w:pStyle w:val="IMSTemplateelementheadings"/>
            </w:pPr>
          </w:p>
        </w:tc>
        <w:tc>
          <w:tcPr>
            <w:tcW w:w="6948" w:type="dxa"/>
            <w:gridSpan w:val="3"/>
          </w:tcPr>
          <w:p w14:paraId="4577DA49" w14:textId="77777777" w:rsidR="00657B09" w:rsidRPr="00475471" w:rsidRDefault="00657B09" w:rsidP="00657B09">
            <w:pPr>
              <w:pStyle w:val="DHHSbody"/>
            </w:pPr>
            <w:r w:rsidRPr="00475471">
              <w:t>Event –forensic type</w:t>
            </w:r>
          </w:p>
        </w:tc>
      </w:tr>
      <w:tr w:rsidR="00657B09" w:rsidRPr="00475471" w14:paraId="5DC38173" w14:textId="77777777" w:rsidTr="00657B09">
        <w:trPr>
          <w:gridAfter w:val="1"/>
          <w:wAfter w:w="141" w:type="dxa"/>
          <w:trHeight w:val="294"/>
        </w:trPr>
        <w:tc>
          <w:tcPr>
            <w:tcW w:w="2520" w:type="dxa"/>
          </w:tcPr>
          <w:p w14:paraId="24EFE7D1" w14:textId="77777777" w:rsidR="00657B09" w:rsidRPr="00475471" w:rsidRDefault="00657B09" w:rsidP="00657B09">
            <w:pPr>
              <w:pStyle w:val="IMSTemplateelementheadings"/>
            </w:pPr>
            <w:r w:rsidRPr="00475471">
              <w:t>Edit/validation rules</w:t>
            </w:r>
          </w:p>
        </w:tc>
        <w:tc>
          <w:tcPr>
            <w:tcW w:w="6948" w:type="dxa"/>
            <w:gridSpan w:val="3"/>
          </w:tcPr>
          <w:p w14:paraId="229CF6C6" w14:textId="77777777" w:rsidR="00657B09" w:rsidRPr="00475471" w:rsidRDefault="00657B09" w:rsidP="00657B09">
            <w:pPr>
              <w:pStyle w:val="DHHSbody"/>
            </w:pPr>
            <w:r w:rsidRPr="00475471">
              <w:t xml:space="preserve">AOD0 value not in </w:t>
            </w:r>
            <w:proofErr w:type="spellStart"/>
            <w:r w:rsidRPr="00475471">
              <w:t>codeset</w:t>
            </w:r>
            <w:proofErr w:type="spellEnd"/>
            <w:r w:rsidRPr="00475471">
              <w:t xml:space="preserve"> for reporting period </w:t>
            </w:r>
          </w:p>
          <w:p w14:paraId="7AB3C618" w14:textId="77777777" w:rsidR="00657B09" w:rsidRPr="00475471" w:rsidRDefault="00657B09" w:rsidP="00657B09">
            <w:pPr>
              <w:pStyle w:val="DHHSbody"/>
            </w:pPr>
            <w:r w:rsidRPr="00475471">
              <w:t>AOD2 cannot be null</w:t>
            </w:r>
          </w:p>
        </w:tc>
      </w:tr>
      <w:tr w:rsidR="00657B09" w:rsidRPr="00475471" w14:paraId="1CB53331" w14:textId="77777777" w:rsidTr="00657B09">
        <w:trPr>
          <w:gridAfter w:val="1"/>
          <w:wAfter w:w="141" w:type="dxa"/>
          <w:trHeight w:val="294"/>
        </w:trPr>
        <w:tc>
          <w:tcPr>
            <w:tcW w:w="2520" w:type="dxa"/>
          </w:tcPr>
          <w:p w14:paraId="304A0700" w14:textId="77777777" w:rsidR="00657B09" w:rsidRPr="00475471" w:rsidRDefault="00657B09" w:rsidP="00657B09">
            <w:pPr>
              <w:pStyle w:val="IMSTemplateelementheadings"/>
            </w:pPr>
          </w:p>
        </w:tc>
        <w:tc>
          <w:tcPr>
            <w:tcW w:w="6948" w:type="dxa"/>
            <w:gridSpan w:val="3"/>
          </w:tcPr>
          <w:p w14:paraId="22FB45E5" w14:textId="77777777" w:rsidR="00657B09" w:rsidRPr="00475471" w:rsidRDefault="00657B09" w:rsidP="00657B09">
            <w:pPr>
              <w:pStyle w:val="DHHSbody"/>
            </w:pPr>
            <w:r w:rsidRPr="00475471">
              <w:t>AOD67 no registered client for event</w:t>
            </w:r>
          </w:p>
        </w:tc>
      </w:tr>
      <w:tr w:rsidR="00657B09" w:rsidRPr="00475471" w14:paraId="5208AFE7" w14:textId="77777777" w:rsidTr="00657B09">
        <w:trPr>
          <w:gridAfter w:val="1"/>
          <w:wAfter w:w="141" w:type="dxa"/>
          <w:trHeight w:val="294"/>
        </w:trPr>
        <w:tc>
          <w:tcPr>
            <w:tcW w:w="2520" w:type="dxa"/>
          </w:tcPr>
          <w:p w14:paraId="6E799FD6" w14:textId="77777777" w:rsidR="00657B09" w:rsidRPr="00475471" w:rsidRDefault="00657B09" w:rsidP="00657B09">
            <w:pPr>
              <w:pStyle w:val="IMSTemplateelementheadings"/>
            </w:pPr>
          </w:p>
        </w:tc>
        <w:tc>
          <w:tcPr>
            <w:tcW w:w="6948" w:type="dxa"/>
            <w:gridSpan w:val="3"/>
          </w:tcPr>
          <w:p w14:paraId="4AF5C80E" w14:textId="77777777" w:rsidR="00657B09" w:rsidRPr="00475471" w:rsidRDefault="00657B09" w:rsidP="00657B09">
            <w:pPr>
              <w:pStyle w:val="DHHSbody"/>
            </w:pPr>
            <w:r w:rsidRPr="00475471">
              <w:t>AOD72 no arrested last four weeks AND comprehensive assessment or treatment has ended</w:t>
            </w:r>
          </w:p>
        </w:tc>
      </w:tr>
      <w:tr w:rsidR="00657B09" w:rsidRPr="00475471" w14:paraId="12302302" w14:textId="77777777" w:rsidTr="00657B09">
        <w:trPr>
          <w:trHeight w:val="294"/>
        </w:trPr>
        <w:tc>
          <w:tcPr>
            <w:tcW w:w="2520" w:type="dxa"/>
          </w:tcPr>
          <w:p w14:paraId="3251238F" w14:textId="77777777" w:rsidR="00657B09" w:rsidRPr="00475471" w:rsidRDefault="00657B09" w:rsidP="00657B09">
            <w:pPr>
              <w:pStyle w:val="IMSTemplateelementheadings"/>
            </w:pPr>
          </w:p>
        </w:tc>
        <w:tc>
          <w:tcPr>
            <w:tcW w:w="7089" w:type="dxa"/>
            <w:gridSpan w:val="4"/>
          </w:tcPr>
          <w:p w14:paraId="6DCDFB57" w14:textId="77777777" w:rsidR="00657B09" w:rsidRPr="00475471" w:rsidRDefault="00657B09" w:rsidP="00657B09">
            <w:pPr>
              <w:pStyle w:val="DHHSbody"/>
            </w:pPr>
            <w:r w:rsidRPr="00475471">
              <w:rPr>
                <w:rFonts w:cs="Arial"/>
                <w:color w:val="000000"/>
              </w:rPr>
              <w:t xml:space="preserve">AOD139 outcome measure group not supplied </w:t>
            </w:r>
            <w:r w:rsidRPr="00475471">
              <w:rPr>
                <w:rFonts w:cs="Arial"/>
              </w:rPr>
              <w:t>for a closed treatment or assessment service event.</w:t>
            </w:r>
          </w:p>
        </w:tc>
      </w:tr>
      <w:tr w:rsidR="00657B09" w:rsidRPr="00475471" w14:paraId="245DE4A4" w14:textId="77777777" w:rsidTr="00657B09">
        <w:trPr>
          <w:trHeight w:val="294"/>
        </w:trPr>
        <w:tc>
          <w:tcPr>
            <w:tcW w:w="2520" w:type="dxa"/>
          </w:tcPr>
          <w:p w14:paraId="5BBBB481" w14:textId="77777777" w:rsidR="00657B09" w:rsidRPr="00475471" w:rsidRDefault="00657B09" w:rsidP="00657B09">
            <w:pPr>
              <w:pStyle w:val="IMSTemplateelementheadings"/>
            </w:pPr>
          </w:p>
        </w:tc>
        <w:tc>
          <w:tcPr>
            <w:tcW w:w="7089" w:type="dxa"/>
            <w:gridSpan w:val="4"/>
          </w:tcPr>
          <w:p w14:paraId="4B089C38" w14:textId="0A1BCC24" w:rsidR="004D4B5E" w:rsidRPr="00475471" w:rsidRDefault="004D4B5E" w:rsidP="00657B09">
            <w:pPr>
              <w:pStyle w:val="DHHSbody"/>
            </w:pPr>
            <w:r w:rsidRPr="00475471">
              <w:rPr>
                <w:rFonts w:cs="Arial"/>
                <w:color w:val="000000"/>
              </w:rPr>
              <w:t>AOD143 At least one drug of concern group not reported within an outcome measure for closed service events where the client is a person of concern</w:t>
            </w:r>
          </w:p>
        </w:tc>
      </w:tr>
      <w:tr w:rsidR="00657B09" w:rsidRPr="00475471" w14:paraId="2FA55784" w14:textId="77777777" w:rsidTr="00657B09">
        <w:trPr>
          <w:gridAfter w:val="1"/>
          <w:wAfter w:w="141" w:type="dxa"/>
          <w:trHeight w:val="294"/>
        </w:trPr>
        <w:tc>
          <w:tcPr>
            <w:tcW w:w="2520" w:type="dxa"/>
            <w:tcBorders>
              <w:top w:val="single" w:sz="4" w:space="0" w:color="auto"/>
              <w:bottom w:val="nil"/>
            </w:tcBorders>
          </w:tcPr>
          <w:p w14:paraId="41192851" w14:textId="77777777" w:rsidR="00657B09" w:rsidRPr="00475471" w:rsidRDefault="00657B09" w:rsidP="00657B09">
            <w:pPr>
              <w:pStyle w:val="IMSTemplateelementheadings"/>
            </w:pPr>
            <w:r w:rsidRPr="00475471">
              <w:t>Other related information</w:t>
            </w:r>
          </w:p>
        </w:tc>
        <w:tc>
          <w:tcPr>
            <w:tcW w:w="6948" w:type="dxa"/>
            <w:gridSpan w:val="3"/>
            <w:tcBorders>
              <w:top w:val="single" w:sz="4" w:space="0" w:color="auto"/>
              <w:bottom w:val="nil"/>
            </w:tcBorders>
          </w:tcPr>
          <w:p w14:paraId="7D2C82DD" w14:textId="77777777" w:rsidR="00657B09" w:rsidRPr="00475471" w:rsidRDefault="00657B09" w:rsidP="00657B09">
            <w:pPr>
              <w:pStyle w:val="DHHSbody"/>
            </w:pPr>
          </w:p>
        </w:tc>
      </w:tr>
    </w:tbl>
    <w:p w14:paraId="11679979" w14:textId="4E776D6E" w:rsidR="00A335BB" w:rsidRPr="00475471" w:rsidRDefault="00A335BB" w:rsidP="009F7899">
      <w:pPr>
        <w:pStyle w:val="DHHSbody"/>
      </w:pPr>
    </w:p>
    <w:p w14:paraId="1A29355D" w14:textId="56484243" w:rsidR="00657B09" w:rsidRPr="00475471" w:rsidRDefault="00657B09" w:rsidP="00657B09">
      <w:pPr>
        <w:pStyle w:val="Heading3"/>
      </w:pPr>
      <w:bookmarkStart w:id="967" w:name="_Toc525122759"/>
      <w:bookmarkStart w:id="968" w:name="_Toc69734977"/>
      <w:bookmarkStart w:id="969" w:name="_Toc229489737"/>
      <w:r w:rsidRPr="00475471">
        <w:t>5.5.3 Outcomes—AUDIT Score—N[N]</w:t>
      </w:r>
      <w:bookmarkEnd w:id="967"/>
      <w:bookmarkEnd w:id="968"/>
      <w:bookmarkEnd w:id="969"/>
    </w:p>
    <w:tbl>
      <w:tblPr>
        <w:tblW w:w="9994"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438"/>
        <w:gridCol w:w="830"/>
        <w:gridCol w:w="141"/>
        <w:gridCol w:w="111"/>
        <w:gridCol w:w="25"/>
        <w:gridCol w:w="134"/>
        <w:gridCol w:w="1692"/>
        <w:gridCol w:w="2699"/>
        <w:gridCol w:w="2287"/>
        <w:gridCol w:w="130"/>
        <w:gridCol w:w="100"/>
        <w:gridCol w:w="100"/>
        <w:gridCol w:w="33"/>
        <w:gridCol w:w="274"/>
      </w:tblGrid>
      <w:tr w:rsidR="00657B09" w:rsidRPr="00475471" w14:paraId="69D36B9D" w14:textId="77777777" w:rsidTr="00657B09">
        <w:trPr>
          <w:gridAfter w:val="4"/>
          <w:wAfter w:w="507" w:type="dxa"/>
          <w:trHeight w:val="295"/>
        </w:trPr>
        <w:tc>
          <w:tcPr>
            <w:tcW w:w="9487" w:type="dxa"/>
            <w:gridSpan w:val="10"/>
            <w:tcBorders>
              <w:top w:val="single" w:sz="4" w:space="0" w:color="auto"/>
              <w:bottom w:val="nil"/>
            </w:tcBorders>
          </w:tcPr>
          <w:p w14:paraId="39F0E6CF" w14:textId="77777777" w:rsidR="00657B09" w:rsidRPr="00475471" w:rsidRDefault="00657B09" w:rsidP="00657B09">
            <w:pPr>
              <w:pStyle w:val="IMSTemplateSectionHeading"/>
            </w:pPr>
            <w:r w:rsidRPr="00475471">
              <w:t>Identifying and definitional attributes</w:t>
            </w:r>
          </w:p>
        </w:tc>
      </w:tr>
      <w:tr w:rsidR="00657B09" w:rsidRPr="00475471" w14:paraId="2D123918" w14:textId="77777777" w:rsidTr="00657B09">
        <w:trPr>
          <w:gridAfter w:val="4"/>
          <w:wAfter w:w="507" w:type="dxa"/>
          <w:trHeight w:val="294"/>
        </w:trPr>
        <w:tc>
          <w:tcPr>
            <w:tcW w:w="1438" w:type="dxa"/>
            <w:tcBorders>
              <w:top w:val="nil"/>
              <w:bottom w:val="single" w:sz="4" w:space="0" w:color="auto"/>
            </w:tcBorders>
          </w:tcPr>
          <w:p w14:paraId="6ED44CC2" w14:textId="77777777" w:rsidR="00657B09" w:rsidRPr="00475471" w:rsidRDefault="00657B09" w:rsidP="00657B09">
            <w:pPr>
              <w:pStyle w:val="IMSTemplateelementheadings"/>
            </w:pPr>
            <w:r w:rsidRPr="00475471">
              <w:t>Definition</w:t>
            </w:r>
          </w:p>
        </w:tc>
        <w:tc>
          <w:tcPr>
            <w:tcW w:w="8049" w:type="dxa"/>
            <w:gridSpan w:val="9"/>
            <w:tcBorders>
              <w:top w:val="nil"/>
              <w:bottom w:val="single" w:sz="4" w:space="0" w:color="auto"/>
            </w:tcBorders>
          </w:tcPr>
          <w:p w14:paraId="6191AFCD" w14:textId="77777777" w:rsidR="00657B09" w:rsidRPr="00475471" w:rsidRDefault="00657B09" w:rsidP="00657B09">
            <w:pPr>
              <w:pStyle w:val="DHHSbody"/>
            </w:pPr>
            <w:r w:rsidRPr="00475471">
              <w:t>A client’s score from the Alcohol Use Disorders Identification Test (AUDIT)</w:t>
            </w:r>
          </w:p>
        </w:tc>
      </w:tr>
      <w:tr w:rsidR="00657B09" w:rsidRPr="00475471" w14:paraId="3DED1BD2" w14:textId="77777777" w:rsidTr="00657B09">
        <w:trPr>
          <w:gridAfter w:val="4"/>
          <w:wAfter w:w="507" w:type="dxa"/>
          <w:trHeight w:val="295"/>
        </w:trPr>
        <w:tc>
          <w:tcPr>
            <w:tcW w:w="9487" w:type="dxa"/>
            <w:gridSpan w:val="10"/>
            <w:tcBorders>
              <w:top w:val="single" w:sz="4" w:space="0" w:color="auto"/>
            </w:tcBorders>
          </w:tcPr>
          <w:p w14:paraId="2F251D98" w14:textId="77777777" w:rsidR="00657B09" w:rsidRPr="00475471" w:rsidRDefault="00657B09" w:rsidP="00657B09">
            <w:pPr>
              <w:pStyle w:val="IMSTemplateMainSectionHeading"/>
            </w:pPr>
            <w:r w:rsidRPr="00475471">
              <w:t>Value domain attributes</w:t>
            </w:r>
          </w:p>
        </w:tc>
      </w:tr>
      <w:tr w:rsidR="00657B09" w:rsidRPr="00475471" w14:paraId="61060E6C" w14:textId="77777777" w:rsidTr="00657B09">
        <w:trPr>
          <w:gridAfter w:val="4"/>
          <w:wAfter w:w="507" w:type="dxa"/>
          <w:trHeight w:val="295"/>
        </w:trPr>
        <w:tc>
          <w:tcPr>
            <w:tcW w:w="9487" w:type="dxa"/>
            <w:gridSpan w:val="10"/>
          </w:tcPr>
          <w:p w14:paraId="4C512BB1" w14:textId="77777777" w:rsidR="00657B09" w:rsidRPr="00475471" w:rsidRDefault="00657B09" w:rsidP="00657B09">
            <w:pPr>
              <w:pStyle w:val="IMSTemplateSectionHeading"/>
            </w:pPr>
            <w:r w:rsidRPr="00475471">
              <w:t>Representational attributes</w:t>
            </w:r>
          </w:p>
        </w:tc>
      </w:tr>
      <w:tr w:rsidR="00657B09" w:rsidRPr="00475471" w14:paraId="573CEA3F" w14:textId="77777777" w:rsidTr="00657B09">
        <w:trPr>
          <w:trHeight w:val="295"/>
        </w:trPr>
        <w:tc>
          <w:tcPr>
            <w:tcW w:w="2409" w:type="dxa"/>
            <w:gridSpan w:val="3"/>
          </w:tcPr>
          <w:p w14:paraId="40643F5E" w14:textId="77777777" w:rsidR="00657B09" w:rsidRPr="00475471" w:rsidRDefault="00657B09" w:rsidP="00657B09">
            <w:pPr>
              <w:pStyle w:val="IMSTemplateelementheadings"/>
            </w:pPr>
            <w:r w:rsidRPr="00475471">
              <w:t>Representation class</w:t>
            </w:r>
          </w:p>
        </w:tc>
        <w:tc>
          <w:tcPr>
            <w:tcW w:w="1962" w:type="dxa"/>
            <w:gridSpan w:val="4"/>
          </w:tcPr>
          <w:p w14:paraId="60DFD5D5" w14:textId="77777777" w:rsidR="00657B09" w:rsidRPr="00475471" w:rsidRDefault="00657B09" w:rsidP="00657B09">
            <w:pPr>
              <w:pStyle w:val="DHHSbody"/>
            </w:pPr>
            <w:r w:rsidRPr="00475471">
              <w:t>Total</w:t>
            </w:r>
          </w:p>
        </w:tc>
        <w:tc>
          <w:tcPr>
            <w:tcW w:w="2699" w:type="dxa"/>
          </w:tcPr>
          <w:p w14:paraId="061B40AC" w14:textId="77777777" w:rsidR="00657B09" w:rsidRPr="00475471" w:rsidRDefault="00657B09" w:rsidP="00657B09">
            <w:pPr>
              <w:pStyle w:val="IMSTemplateelementheadings"/>
            </w:pPr>
            <w:r w:rsidRPr="00475471">
              <w:t>Data type</w:t>
            </w:r>
          </w:p>
        </w:tc>
        <w:tc>
          <w:tcPr>
            <w:tcW w:w="2924" w:type="dxa"/>
            <w:gridSpan w:val="6"/>
          </w:tcPr>
          <w:p w14:paraId="5E8CB65D" w14:textId="77777777" w:rsidR="00657B09" w:rsidRPr="00475471" w:rsidRDefault="00657B09" w:rsidP="00657B09">
            <w:pPr>
              <w:pStyle w:val="DHHSbody"/>
            </w:pPr>
            <w:r w:rsidRPr="00475471">
              <w:t>Number</w:t>
            </w:r>
          </w:p>
        </w:tc>
      </w:tr>
      <w:tr w:rsidR="00657B09" w:rsidRPr="00475471" w14:paraId="4F930A01" w14:textId="77777777" w:rsidTr="00657B09">
        <w:trPr>
          <w:trHeight w:val="295"/>
        </w:trPr>
        <w:tc>
          <w:tcPr>
            <w:tcW w:w="2409" w:type="dxa"/>
            <w:gridSpan w:val="3"/>
          </w:tcPr>
          <w:p w14:paraId="56F35245" w14:textId="77777777" w:rsidR="00657B09" w:rsidRPr="00475471" w:rsidRDefault="00657B09" w:rsidP="00657B09">
            <w:pPr>
              <w:pStyle w:val="IMSTemplateelementheadings"/>
            </w:pPr>
            <w:r w:rsidRPr="00475471">
              <w:t>Format</w:t>
            </w:r>
          </w:p>
        </w:tc>
        <w:tc>
          <w:tcPr>
            <w:tcW w:w="1962" w:type="dxa"/>
            <w:gridSpan w:val="4"/>
          </w:tcPr>
          <w:p w14:paraId="4FA803AC" w14:textId="77777777" w:rsidR="00657B09" w:rsidRPr="00475471" w:rsidRDefault="00657B09" w:rsidP="00657B09">
            <w:pPr>
              <w:pStyle w:val="DHHSbody"/>
            </w:pPr>
            <w:r w:rsidRPr="00475471">
              <w:t>N[N]</w:t>
            </w:r>
          </w:p>
        </w:tc>
        <w:tc>
          <w:tcPr>
            <w:tcW w:w="2699" w:type="dxa"/>
          </w:tcPr>
          <w:p w14:paraId="7BA1B8D2" w14:textId="77777777" w:rsidR="00657B09" w:rsidRPr="00475471" w:rsidRDefault="00657B09" w:rsidP="00657B09">
            <w:pPr>
              <w:pStyle w:val="IMSTemplateelementheadings"/>
            </w:pPr>
            <w:r w:rsidRPr="00475471">
              <w:t>Maximum character length</w:t>
            </w:r>
          </w:p>
        </w:tc>
        <w:tc>
          <w:tcPr>
            <w:tcW w:w="2924" w:type="dxa"/>
            <w:gridSpan w:val="6"/>
          </w:tcPr>
          <w:p w14:paraId="063C3A3E" w14:textId="77777777" w:rsidR="00657B09" w:rsidRPr="00475471" w:rsidRDefault="00657B09" w:rsidP="00657B09">
            <w:pPr>
              <w:pStyle w:val="DHHSbody"/>
            </w:pPr>
            <w:r w:rsidRPr="00475471">
              <w:t>2</w:t>
            </w:r>
          </w:p>
        </w:tc>
      </w:tr>
      <w:tr w:rsidR="00657B09" w:rsidRPr="00475471" w14:paraId="3091112E" w14:textId="77777777" w:rsidTr="00657B09">
        <w:trPr>
          <w:gridAfter w:val="3"/>
          <w:wAfter w:w="407" w:type="dxa"/>
          <w:trHeight w:val="295"/>
        </w:trPr>
        <w:tc>
          <w:tcPr>
            <w:tcW w:w="2409" w:type="dxa"/>
            <w:gridSpan w:val="3"/>
          </w:tcPr>
          <w:p w14:paraId="56F3AC04" w14:textId="77777777" w:rsidR="00657B09" w:rsidRPr="00475471" w:rsidRDefault="00657B09" w:rsidP="00657B09">
            <w:pPr>
              <w:pStyle w:val="IMSTemplateelementheadings"/>
            </w:pPr>
            <w:r w:rsidRPr="00475471">
              <w:t>Permissible values</w:t>
            </w:r>
          </w:p>
        </w:tc>
        <w:tc>
          <w:tcPr>
            <w:tcW w:w="1962" w:type="dxa"/>
            <w:gridSpan w:val="4"/>
          </w:tcPr>
          <w:p w14:paraId="5D1B059F" w14:textId="77777777" w:rsidR="00657B09" w:rsidRPr="00475471" w:rsidRDefault="00657B09" w:rsidP="00657B09">
            <w:pPr>
              <w:pStyle w:val="IMSTemplatecontent"/>
              <w:rPr>
                <w:b/>
                <w:i/>
              </w:rPr>
            </w:pPr>
            <w:r w:rsidRPr="00475471">
              <w:rPr>
                <w:b/>
                <w:i/>
              </w:rPr>
              <w:t>Value</w:t>
            </w:r>
          </w:p>
        </w:tc>
        <w:tc>
          <w:tcPr>
            <w:tcW w:w="5216" w:type="dxa"/>
            <w:gridSpan w:val="4"/>
          </w:tcPr>
          <w:p w14:paraId="70B37B60" w14:textId="77777777" w:rsidR="00657B09" w:rsidRPr="00475471" w:rsidRDefault="00657B09" w:rsidP="00657B09">
            <w:pPr>
              <w:pStyle w:val="IMSTemplatecontent"/>
              <w:rPr>
                <w:b/>
              </w:rPr>
            </w:pPr>
            <w:r w:rsidRPr="00475471">
              <w:rPr>
                <w:b/>
                <w:i/>
              </w:rPr>
              <w:t>Meaning</w:t>
            </w:r>
          </w:p>
        </w:tc>
      </w:tr>
      <w:tr w:rsidR="00657B09" w:rsidRPr="00475471" w14:paraId="054C54CE" w14:textId="77777777" w:rsidTr="00657B09">
        <w:trPr>
          <w:gridAfter w:val="3"/>
          <w:wAfter w:w="407" w:type="dxa"/>
          <w:trHeight w:val="603"/>
        </w:trPr>
        <w:tc>
          <w:tcPr>
            <w:tcW w:w="2409" w:type="dxa"/>
            <w:gridSpan w:val="3"/>
          </w:tcPr>
          <w:p w14:paraId="484CDC90" w14:textId="77777777" w:rsidR="00657B09" w:rsidRPr="00475471" w:rsidRDefault="00657B09" w:rsidP="00657B09">
            <w:pPr>
              <w:pStyle w:val="IMSTemplateelementheadings"/>
            </w:pPr>
          </w:p>
        </w:tc>
        <w:tc>
          <w:tcPr>
            <w:tcW w:w="1962" w:type="dxa"/>
            <w:gridSpan w:val="4"/>
          </w:tcPr>
          <w:p w14:paraId="47B66BC2" w14:textId="77777777" w:rsidR="00657B09" w:rsidRPr="00475471" w:rsidRDefault="00657B09" w:rsidP="00657B09">
            <w:pPr>
              <w:pStyle w:val="DHHSbody"/>
              <w:rPr>
                <w:b/>
                <w:i/>
              </w:rPr>
            </w:pPr>
            <w:r w:rsidRPr="00475471">
              <w:t>&gt;=0 and &lt;=40</w:t>
            </w:r>
          </w:p>
        </w:tc>
        <w:tc>
          <w:tcPr>
            <w:tcW w:w="5216" w:type="dxa"/>
            <w:gridSpan w:val="4"/>
          </w:tcPr>
          <w:p w14:paraId="3C50DD73" w14:textId="77777777" w:rsidR="00657B09" w:rsidRPr="00475471" w:rsidRDefault="00657B09" w:rsidP="00657B09">
            <w:pPr>
              <w:pStyle w:val="DHHSbody"/>
            </w:pPr>
            <w:r w:rsidRPr="00475471">
              <w:t>The AUDIT score must be between 0 and 40, inclusive.</w:t>
            </w:r>
          </w:p>
        </w:tc>
      </w:tr>
      <w:tr w:rsidR="00657B09" w:rsidRPr="00475471" w14:paraId="3C30EA5A" w14:textId="77777777" w:rsidTr="00657B09">
        <w:trPr>
          <w:gridAfter w:val="3"/>
          <w:wAfter w:w="407" w:type="dxa"/>
          <w:trHeight w:val="295"/>
        </w:trPr>
        <w:tc>
          <w:tcPr>
            <w:tcW w:w="2409" w:type="dxa"/>
            <w:gridSpan w:val="3"/>
          </w:tcPr>
          <w:p w14:paraId="5C5E1603" w14:textId="77777777" w:rsidR="00657B09" w:rsidRPr="00475471" w:rsidRDefault="00657B09" w:rsidP="00657B09">
            <w:pPr>
              <w:pStyle w:val="IMSTemplateelementheadings"/>
            </w:pPr>
            <w:r w:rsidRPr="00475471">
              <w:t>Supplementary values</w:t>
            </w:r>
          </w:p>
        </w:tc>
        <w:tc>
          <w:tcPr>
            <w:tcW w:w="1962" w:type="dxa"/>
            <w:gridSpan w:val="4"/>
          </w:tcPr>
          <w:p w14:paraId="207F4D41" w14:textId="77777777" w:rsidR="00657B09" w:rsidRPr="00475471" w:rsidRDefault="00657B09" w:rsidP="00657B09">
            <w:pPr>
              <w:pStyle w:val="IMSTemplatecontent"/>
              <w:rPr>
                <w:rFonts w:eastAsia="Arial Unicode MS"/>
                <w:b/>
                <w:i/>
              </w:rPr>
            </w:pPr>
            <w:r w:rsidRPr="00475471">
              <w:rPr>
                <w:rFonts w:eastAsia="Arial Unicode MS"/>
                <w:b/>
                <w:i/>
              </w:rPr>
              <w:t>Value</w:t>
            </w:r>
          </w:p>
        </w:tc>
        <w:tc>
          <w:tcPr>
            <w:tcW w:w="5216" w:type="dxa"/>
            <w:gridSpan w:val="4"/>
          </w:tcPr>
          <w:p w14:paraId="4EC37A20" w14:textId="77777777" w:rsidR="00657B09" w:rsidRPr="00475471" w:rsidRDefault="00657B09" w:rsidP="00657B09">
            <w:pPr>
              <w:pStyle w:val="IMSTemplatecontent"/>
            </w:pPr>
            <w:r w:rsidRPr="00475471">
              <w:rPr>
                <w:b/>
                <w:i/>
              </w:rPr>
              <w:t>Meaning</w:t>
            </w:r>
          </w:p>
        </w:tc>
      </w:tr>
      <w:tr w:rsidR="00657B09" w:rsidRPr="00475471" w14:paraId="424BFE47" w14:textId="77777777" w:rsidTr="00657B09">
        <w:trPr>
          <w:gridAfter w:val="3"/>
          <w:wAfter w:w="407" w:type="dxa"/>
          <w:trHeight w:val="295"/>
        </w:trPr>
        <w:tc>
          <w:tcPr>
            <w:tcW w:w="2409" w:type="dxa"/>
            <w:gridSpan w:val="3"/>
          </w:tcPr>
          <w:p w14:paraId="3B9B5889" w14:textId="77777777" w:rsidR="00657B09" w:rsidRPr="00475471" w:rsidRDefault="00657B09" w:rsidP="00657B09">
            <w:pPr>
              <w:pStyle w:val="DHHSbody"/>
            </w:pPr>
          </w:p>
        </w:tc>
        <w:tc>
          <w:tcPr>
            <w:tcW w:w="1962" w:type="dxa"/>
            <w:gridSpan w:val="4"/>
          </w:tcPr>
          <w:p w14:paraId="51A05171" w14:textId="77777777" w:rsidR="00657B09" w:rsidRPr="00475471" w:rsidRDefault="00657B09" w:rsidP="00657B09">
            <w:pPr>
              <w:pStyle w:val="DHHSbody"/>
            </w:pPr>
            <w:r w:rsidRPr="00475471">
              <w:t>98</w:t>
            </w:r>
          </w:p>
        </w:tc>
        <w:tc>
          <w:tcPr>
            <w:tcW w:w="5216" w:type="dxa"/>
            <w:gridSpan w:val="4"/>
          </w:tcPr>
          <w:p w14:paraId="0E613572" w14:textId="77777777" w:rsidR="00657B09" w:rsidRPr="00475471" w:rsidRDefault="00657B09" w:rsidP="00657B09">
            <w:pPr>
              <w:pStyle w:val="DHHSbody"/>
            </w:pPr>
            <w:r w:rsidRPr="00475471">
              <w:t>not applicable</w:t>
            </w:r>
          </w:p>
        </w:tc>
      </w:tr>
      <w:tr w:rsidR="00657B09" w:rsidRPr="00475471" w14:paraId="63867762" w14:textId="77777777" w:rsidTr="00657B09">
        <w:trPr>
          <w:gridAfter w:val="3"/>
          <w:wAfter w:w="407" w:type="dxa"/>
          <w:trHeight w:val="294"/>
        </w:trPr>
        <w:tc>
          <w:tcPr>
            <w:tcW w:w="2409" w:type="dxa"/>
            <w:gridSpan w:val="3"/>
            <w:tcBorders>
              <w:top w:val="nil"/>
              <w:bottom w:val="single" w:sz="4" w:space="0" w:color="auto"/>
            </w:tcBorders>
          </w:tcPr>
          <w:p w14:paraId="7866B58B" w14:textId="77777777" w:rsidR="00657B09" w:rsidRPr="00475471" w:rsidRDefault="00657B09" w:rsidP="00657B09">
            <w:pPr>
              <w:pStyle w:val="IMSTemplateelementheadings"/>
            </w:pPr>
          </w:p>
        </w:tc>
        <w:tc>
          <w:tcPr>
            <w:tcW w:w="1962" w:type="dxa"/>
            <w:gridSpan w:val="4"/>
            <w:tcBorders>
              <w:top w:val="nil"/>
              <w:bottom w:val="single" w:sz="4" w:space="0" w:color="auto"/>
            </w:tcBorders>
          </w:tcPr>
          <w:p w14:paraId="174F87D7" w14:textId="77777777" w:rsidR="00657B09" w:rsidRPr="00475471" w:rsidRDefault="00657B09" w:rsidP="00657B09">
            <w:pPr>
              <w:pStyle w:val="DHHSbody"/>
            </w:pPr>
            <w:r w:rsidRPr="00475471">
              <w:t>99</w:t>
            </w:r>
          </w:p>
        </w:tc>
        <w:tc>
          <w:tcPr>
            <w:tcW w:w="5216" w:type="dxa"/>
            <w:gridSpan w:val="4"/>
            <w:tcBorders>
              <w:top w:val="nil"/>
              <w:bottom w:val="single" w:sz="4" w:space="0" w:color="auto"/>
            </w:tcBorders>
          </w:tcPr>
          <w:p w14:paraId="611AFDC6" w14:textId="77777777" w:rsidR="00657B09" w:rsidRPr="00475471" w:rsidRDefault="00657B09" w:rsidP="00657B09">
            <w:pPr>
              <w:pStyle w:val="DHHSbody"/>
            </w:pPr>
            <w:r w:rsidRPr="00475471">
              <w:t>not stated/inadequately described</w:t>
            </w:r>
          </w:p>
        </w:tc>
      </w:tr>
      <w:tr w:rsidR="00657B09" w:rsidRPr="00475471" w14:paraId="41C587FA" w14:textId="77777777" w:rsidTr="00657B09">
        <w:trPr>
          <w:gridAfter w:val="4"/>
          <w:wAfter w:w="507" w:type="dxa"/>
          <w:trHeight w:val="295"/>
        </w:trPr>
        <w:tc>
          <w:tcPr>
            <w:tcW w:w="9487" w:type="dxa"/>
            <w:gridSpan w:val="10"/>
            <w:tcBorders>
              <w:top w:val="single" w:sz="4" w:space="0" w:color="auto"/>
            </w:tcBorders>
          </w:tcPr>
          <w:p w14:paraId="389EDE5E" w14:textId="77777777" w:rsidR="00657B09" w:rsidRPr="00475471" w:rsidRDefault="00657B09" w:rsidP="00657B09">
            <w:pPr>
              <w:pStyle w:val="IMSTemplateMainSectionHeading"/>
            </w:pPr>
            <w:r w:rsidRPr="00475471">
              <w:t>Data element attributes</w:t>
            </w:r>
          </w:p>
        </w:tc>
      </w:tr>
      <w:tr w:rsidR="00657B09" w:rsidRPr="00475471" w14:paraId="2506BFF7" w14:textId="77777777" w:rsidTr="00657B09">
        <w:trPr>
          <w:gridAfter w:val="4"/>
          <w:wAfter w:w="507" w:type="dxa"/>
          <w:trHeight w:val="295"/>
        </w:trPr>
        <w:tc>
          <w:tcPr>
            <w:tcW w:w="9487" w:type="dxa"/>
            <w:gridSpan w:val="10"/>
            <w:tcBorders>
              <w:top w:val="nil"/>
            </w:tcBorders>
          </w:tcPr>
          <w:p w14:paraId="51FE54C4" w14:textId="77777777" w:rsidR="00657B09" w:rsidRPr="00475471" w:rsidRDefault="00657B09" w:rsidP="00657B09">
            <w:pPr>
              <w:pStyle w:val="IMSTemplateSectionHeading"/>
            </w:pPr>
            <w:r w:rsidRPr="00475471">
              <w:t xml:space="preserve">Reporting attributes </w:t>
            </w:r>
          </w:p>
        </w:tc>
      </w:tr>
      <w:tr w:rsidR="00657B09" w:rsidRPr="00475471" w14:paraId="27B0BCBA" w14:textId="77777777" w:rsidTr="00657B09">
        <w:trPr>
          <w:gridAfter w:val="4"/>
          <w:wAfter w:w="507" w:type="dxa"/>
          <w:trHeight w:val="294"/>
        </w:trPr>
        <w:tc>
          <w:tcPr>
            <w:tcW w:w="2545" w:type="dxa"/>
            <w:gridSpan w:val="5"/>
          </w:tcPr>
          <w:p w14:paraId="0EFF3BA1" w14:textId="77777777" w:rsidR="00657B09" w:rsidRPr="00475471" w:rsidRDefault="00657B09" w:rsidP="00657B09">
            <w:pPr>
              <w:pStyle w:val="IMSTemplateelementheadings"/>
            </w:pPr>
            <w:r w:rsidRPr="00475471">
              <w:t>Reporting requirements</w:t>
            </w:r>
          </w:p>
        </w:tc>
        <w:tc>
          <w:tcPr>
            <w:tcW w:w="6942" w:type="dxa"/>
            <w:gridSpan w:val="5"/>
          </w:tcPr>
          <w:p w14:paraId="709F3B3E" w14:textId="77777777" w:rsidR="00657B09" w:rsidRPr="00475471" w:rsidRDefault="00657B09" w:rsidP="00657B09">
            <w:pPr>
              <w:pStyle w:val="DHHSbullet1"/>
              <w:ind w:left="0" w:firstLine="14"/>
              <w:rPr>
                <w:sz w:val="18"/>
              </w:rPr>
            </w:pPr>
            <w:r w:rsidRPr="00475471">
              <w:t>Mandatory for Assessment service events on end, otherwise “98 -Not applicable” to be submitted.</w:t>
            </w:r>
          </w:p>
        </w:tc>
      </w:tr>
      <w:tr w:rsidR="00657B09" w:rsidRPr="00475471" w14:paraId="677E1D68" w14:textId="77777777" w:rsidTr="00657B09">
        <w:trPr>
          <w:gridAfter w:val="4"/>
          <w:wAfter w:w="507" w:type="dxa"/>
          <w:trHeight w:val="295"/>
        </w:trPr>
        <w:tc>
          <w:tcPr>
            <w:tcW w:w="9487" w:type="dxa"/>
            <w:gridSpan w:val="10"/>
            <w:tcBorders>
              <w:bottom w:val="nil"/>
            </w:tcBorders>
          </w:tcPr>
          <w:p w14:paraId="4244E125" w14:textId="77777777" w:rsidR="00657B09" w:rsidRPr="00475471" w:rsidRDefault="00657B09" w:rsidP="00657B09">
            <w:pPr>
              <w:pStyle w:val="IMSTemplateSectionHeading"/>
            </w:pPr>
            <w:r w:rsidRPr="00475471">
              <w:t>Collection and usage attributes</w:t>
            </w:r>
          </w:p>
        </w:tc>
      </w:tr>
      <w:tr w:rsidR="00657B09" w:rsidRPr="00475471" w14:paraId="2C99539B" w14:textId="77777777" w:rsidTr="00657B09">
        <w:trPr>
          <w:gridAfter w:val="4"/>
          <w:wAfter w:w="507" w:type="dxa"/>
          <w:trHeight w:val="295"/>
        </w:trPr>
        <w:tc>
          <w:tcPr>
            <w:tcW w:w="2545" w:type="dxa"/>
            <w:gridSpan w:val="5"/>
            <w:tcBorders>
              <w:top w:val="nil"/>
              <w:bottom w:val="single" w:sz="4" w:space="0" w:color="auto"/>
            </w:tcBorders>
          </w:tcPr>
          <w:p w14:paraId="6C3B1E3B" w14:textId="77777777" w:rsidR="00657B09" w:rsidRPr="00475471" w:rsidRDefault="00657B09" w:rsidP="00657B09">
            <w:pPr>
              <w:pStyle w:val="IMSTemplateelementheadings"/>
            </w:pPr>
            <w:r w:rsidRPr="00475471">
              <w:t>Guide for use</w:t>
            </w:r>
          </w:p>
        </w:tc>
        <w:tc>
          <w:tcPr>
            <w:tcW w:w="6942" w:type="dxa"/>
            <w:gridSpan w:val="5"/>
            <w:tcBorders>
              <w:top w:val="nil"/>
              <w:bottom w:val="single" w:sz="4" w:space="0" w:color="auto"/>
            </w:tcBorders>
          </w:tcPr>
          <w:p w14:paraId="3303BC83" w14:textId="77777777" w:rsidR="00657B09" w:rsidRPr="00475471" w:rsidRDefault="00657B09" w:rsidP="00657B09">
            <w:pPr>
              <w:pStyle w:val="DHHSbody"/>
            </w:pPr>
            <w:r w:rsidRPr="00475471">
              <w:t xml:space="preserve">The World Health Organization’s Alcohol Use Disorders Identification Test (AUDIT) is comprised of 3 scores, the Consumption score, the Dependence score and the Alcohol-related problems score. The AUDIT score should be captured as the total of </w:t>
            </w:r>
            <w:proofErr w:type="gramStart"/>
            <w:r w:rsidRPr="00475471">
              <w:t>all of</w:t>
            </w:r>
            <w:proofErr w:type="gramEnd"/>
            <w:r w:rsidRPr="00475471">
              <w:t xml:space="preserve"> these 3 scores for a registered client. </w:t>
            </w:r>
          </w:p>
          <w:p w14:paraId="3163C9D4" w14:textId="77777777" w:rsidR="00657B09" w:rsidRPr="00475471" w:rsidRDefault="00657B09" w:rsidP="00657B09">
            <w:pPr>
              <w:pStyle w:val="DHHSbody"/>
            </w:pPr>
            <w:r w:rsidRPr="00475471">
              <w:t xml:space="preserve">Only report where a client is receiving service for their own alcohol and drug use. </w:t>
            </w:r>
          </w:p>
          <w:p w14:paraId="5C42947E" w14:textId="77777777" w:rsidR="00657B09" w:rsidRPr="00475471" w:rsidRDefault="00657B09" w:rsidP="00657B09">
            <w:pPr>
              <w:pStyle w:val="DHHSbody"/>
            </w:pPr>
            <w:r w:rsidRPr="00475471">
              <w:t>For clients whose treatment is related to the alcohol and other drug use of another person, this should be reported as 98.</w:t>
            </w:r>
          </w:p>
          <w:p w14:paraId="014794BF" w14:textId="77777777" w:rsidR="00657B09" w:rsidRPr="00475471" w:rsidRDefault="00657B09" w:rsidP="00657B09">
            <w:pPr>
              <w:pStyle w:val="DHHSbody"/>
            </w:pPr>
            <w:r w:rsidRPr="00475471">
              <w:t>This data element is used to calculate Client TIER</w:t>
            </w:r>
          </w:p>
          <w:tbl>
            <w:tblPr>
              <w:tblW w:w="0" w:type="auto"/>
              <w:tblLook w:val="01E0" w:firstRow="1" w:lastRow="1" w:firstColumn="1" w:lastColumn="1" w:noHBand="0" w:noVBand="0"/>
            </w:tblPr>
            <w:tblGrid>
              <w:gridCol w:w="968"/>
              <w:gridCol w:w="5914"/>
            </w:tblGrid>
            <w:tr w:rsidR="00657B09" w:rsidRPr="00475471" w14:paraId="64BCC659" w14:textId="77777777" w:rsidTr="00657B09">
              <w:tc>
                <w:tcPr>
                  <w:tcW w:w="994" w:type="dxa"/>
                </w:tcPr>
                <w:p w14:paraId="3222173D" w14:textId="77777777" w:rsidR="00657B09" w:rsidRPr="00475471" w:rsidRDefault="00657B09" w:rsidP="00657B09">
                  <w:pPr>
                    <w:pStyle w:val="DHHSbody"/>
                  </w:pPr>
                  <w:r w:rsidRPr="00475471">
                    <w:t>98</w:t>
                  </w:r>
                </w:p>
              </w:tc>
              <w:tc>
                <w:tcPr>
                  <w:tcW w:w="6146" w:type="dxa"/>
                </w:tcPr>
                <w:p w14:paraId="60E24D4F" w14:textId="77777777" w:rsidR="00657B09" w:rsidRPr="00475471" w:rsidRDefault="00657B09" w:rsidP="00657B09">
                  <w:pPr>
                    <w:pStyle w:val="DHHSbody"/>
                  </w:pPr>
                  <w:r w:rsidRPr="00475471">
                    <w:t>Should be only used when considered not applicable to client e.g. for client’s where treatment is related to the alcohol and other drug use of another person, OR Youth and Forensic Services that do not perform AUDIT</w:t>
                  </w:r>
                </w:p>
              </w:tc>
            </w:tr>
            <w:tr w:rsidR="00657B09" w:rsidRPr="00475471" w14:paraId="64099C50" w14:textId="77777777" w:rsidTr="00657B09">
              <w:tc>
                <w:tcPr>
                  <w:tcW w:w="994" w:type="dxa"/>
                </w:tcPr>
                <w:p w14:paraId="3912230B" w14:textId="77777777" w:rsidR="00657B09" w:rsidRPr="00475471" w:rsidRDefault="00657B09" w:rsidP="00657B09">
                  <w:pPr>
                    <w:pStyle w:val="DHHSbody"/>
                  </w:pPr>
                  <w:r w:rsidRPr="00475471">
                    <w:t>99</w:t>
                  </w:r>
                </w:p>
              </w:tc>
              <w:tc>
                <w:tcPr>
                  <w:tcW w:w="6146" w:type="dxa"/>
                </w:tcPr>
                <w:p w14:paraId="07D72741"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5FBE8FA3" w14:textId="77777777" w:rsidR="00657B09" w:rsidRPr="00475471" w:rsidRDefault="00657B09" w:rsidP="00657B09">
            <w:pPr>
              <w:pStyle w:val="DHHSbody"/>
            </w:pPr>
          </w:p>
        </w:tc>
      </w:tr>
      <w:tr w:rsidR="00657B09" w:rsidRPr="00475471" w14:paraId="743C8494" w14:textId="77777777" w:rsidTr="00657B09">
        <w:trPr>
          <w:gridAfter w:val="2"/>
          <w:wAfter w:w="307" w:type="dxa"/>
          <w:trHeight w:val="294"/>
        </w:trPr>
        <w:tc>
          <w:tcPr>
            <w:tcW w:w="9687" w:type="dxa"/>
            <w:gridSpan w:val="12"/>
            <w:tcBorders>
              <w:top w:val="single" w:sz="4" w:space="0" w:color="auto"/>
            </w:tcBorders>
          </w:tcPr>
          <w:p w14:paraId="112930A9" w14:textId="77777777" w:rsidR="00657B09" w:rsidRPr="00475471" w:rsidRDefault="00657B09" w:rsidP="00657B09">
            <w:pPr>
              <w:pStyle w:val="IMSTemplateSectionHeading"/>
            </w:pPr>
            <w:r w:rsidRPr="00475471">
              <w:lastRenderedPageBreak/>
              <w:t>Source and reference attributes</w:t>
            </w:r>
          </w:p>
        </w:tc>
      </w:tr>
      <w:tr w:rsidR="00657B09" w:rsidRPr="00475471" w14:paraId="2196FAEF" w14:textId="77777777" w:rsidTr="00657B09">
        <w:trPr>
          <w:gridAfter w:val="2"/>
          <w:wAfter w:w="307" w:type="dxa"/>
          <w:trHeight w:val="295"/>
        </w:trPr>
        <w:tc>
          <w:tcPr>
            <w:tcW w:w="2679" w:type="dxa"/>
            <w:gridSpan w:val="6"/>
          </w:tcPr>
          <w:p w14:paraId="50B72304" w14:textId="77777777" w:rsidR="00657B09" w:rsidRPr="00475471" w:rsidRDefault="00657B09" w:rsidP="00657B09">
            <w:pPr>
              <w:pStyle w:val="IMSTemplateelementheadings"/>
            </w:pPr>
            <w:r w:rsidRPr="00475471">
              <w:t>Definition source</w:t>
            </w:r>
          </w:p>
        </w:tc>
        <w:tc>
          <w:tcPr>
            <w:tcW w:w="7008" w:type="dxa"/>
            <w:gridSpan w:val="6"/>
          </w:tcPr>
          <w:p w14:paraId="1CC73708" w14:textId="77777777" w:rsidR="00657B09" w:rsidRPr="00475471" w:rsidRDefault="00657B09" w:rsidP="00657B09">
            <w:pPr>
              <w:pStyle w:val="DHHSbody"/>
            </w:pPr>
            <w:r w:rsidRPr="00475471">
              <w:t>Based on The World Health Organization’s Alcohol Use Disorders Identification Test</w:t>
            </w:r>
          </w:p>
        </w:tc>
      </w:tr>
      <w:tr w:rsidR="00657B09" w:rsidRPr="00475471" w14:paraId="22AF9E89" w14:textId="77777777" w:rsidTr="00657B09">
        <w:trPr>
          <w:gridAfter w:val="2"/>
          <w:wAfter w:w="307" w:type="dxa"/>
          <w:trHeight w:val="295"/>
        </w:trPr>
        <w:tc>
          <w:tcPr>
            <w:tcW w:w="2679" w:type="dxa"/>
            <w:gridSpan w:val="6"/>
          </w:tcPr>
          <w:p w14:paraId="3825722D" w14:textId="77777777" w:rsidR="00657B09" w:rsidRPr="00475471" w:rsidRDefault="00657B09" w:rsidP="00657B09">
            <w:pPr>
              <w:pStyle w:val="IMSTemplateelementheadings"/>
            </w:pPr>
            <w:r w:rsidRPr="00475471">
              <w:t>Definition source identifier</w:t>
            </w:r>
          </w:p>
        </w:tc>
        <w:tc>
          <w:tcPr>
            <w:tcW w:w="7008" w:type="dxa"/>
            <w:gridSpan w:val="6"/>
          </w:tcPr>
          <w:p w14:paraId="1EA107A9" w14:textId="29181ED3" w:rsidR="00657B09" w:rsidRPr="00475471" w:rsidRDefault="009502E5" w:rsidP="00657B09">
            <w:pPr>
              <w:pStyle w:val="DHHSbody"/>
            </w:pPr>
            <w:hyperlink r:id="rId71" w:history="1">
              <w:r w:rsidRPr="009502E5">
                <w:rPr>
                  <w:rStyle w:val="Hyperlink"/>
                </w:rPr>
                <w:t>https://www.who.int/publications/i/item/WHO-MSD-MSB-01.6a</w:t>
              </w:r>
            </w:hyperlink>
          </w:p>
        </w:tc>
      </w:tr>
      <w:tr w:rsidR="009502E5" w:rsidRPr="00475471" w14:paraId="12E10CE4" w14:textId="77777777" w:rsidTr="00657B09">
        <w:trPr>
          <w:trHeight w:val="295"/>
        </w:trPr>
        <w:tc>
          <w:tcPr>
            <w:tcW w:w="2679" w:type="dxa"/>
            <w:gridSpan w:val="6"/>
          </w:tcPr>
          <w:p w14:paraId="49B8D115" w14:textId="77777777" w:rsidR="009502E5" w:rsidRPr="00475471" w:rsidRDefault="009502E5" w:rsidP="00657B09">
            <w:pPr>
              <w:pStyle w:val="IMSTemplateelementheadings"/>
            </w:pPr>
          </w:p>
        </w:tc>
        <w:tc>
          <w:tcPr>
            <w:tcW w:w="7008" w:type="dxa"/>
            <w:gridSpan w:val="8"/>
          </w:tcPr>
          <w:p w14:paraId="5239EA5F" w14:textId="77777777" w:rsidR="009502E5" w:rsidRDefault="009502E5" w:rsidP="00657B09">
            <w:pPr>
              <w:pStyle w:val="DHHSbody"/>
            </w:pPr>
          </w:p>
        </w:tc>
      </w:tr>
      <w:tr w:rsidR="00657B09" w:rsidRPr="00475471" w14:paraId="09BF3F3A" w14:textId="77777777" w:rsidTr="00657B09">
        <w:trPr>
          <w:gridAfter w:val="2"/>
          <w:wAfter w:w="307" w:type="dxa"/>
          <w:trHeight w:val="295"/>
        </w:trPr>
        <w:tc>
          <w:tcPr>
            <w:tcW w:w="2679" w:type="dxa"/>
            <w:gridSpan w:val="6"/>
            <w:tcBorders>
              <w:bottom w:val="nil"/>
            </w:tcBorders>
          </w:tcPr>
          <w:p w14:paraId="4661B3D4" w14:textId="77777777" w:rsidR="00657B09" w:rsidRPr="00475471" w:rsidRDefault="00657B09" w:rsidP="00657B09">
            <w:pPr>
              <w:pStyle w:val="IMSTemplateelementheadings"/>
            </w:pPr>
            <w:r w:rsidRPr="00475471">
              <w:t>Value domain source</w:t>
            </w:r>
          </w:p>
        </w:tc>
        <w:tc>
          <w:tcPr>
            <w:tcW w:w="7008" w:type="dxa"/>
            <w:gridSpan w:val="6"/>
            <w:tcBorders>
              <w:bottom w:val="nil"/>
            </w:tcBorders>
          </w:tcPr>
          <w:p w14:paraId="2D3C9F7D" w14:textId="77777777" w:rsidR="00657B09" w:rsidRPr="00475471" w:rsidRDefault="00657B09" w:rsidP="00657B09">
            <w:pPr>
              <w:pStyle w:val="DHHSbody"/>
            </w:pPr>
            <w:r w:rsidRPr="00475471">
              <w:t>The World Health Organization’s Alcohol Use Disorders Identification Test</w:t>
            </w:r>
          </w:p>
        </w:tc>
      </w:tr>
      <w:tr w:rsidR="00657B09" w:rsidRPr="00475471" w14:paraId="730B5120" w14:textId="77777777" w:rsidTr="00657B09">
        <w:trPr>
          <w:gridAfter w:val="2"/>
          <w:wAfter w:w="307" w:type="dxa"/>
          <w:trHeight w:val="295"/>
        </w:trPr>
        <w:tc>
          <w:tcPr>
            <w:tcW w:w="2679" w:type="dxa"/>
            <w:gridSpan w:val="6"/>
            <w:tcBorders>
              <w:top w:val="nil"/>
              <w:bottom w:val="single" w:sz="4" w:space="0" w:color="auto"/>
            </w:tcBorders>
          </w:tcPr>
          <w:p w14:paraId="08E94C1F" w14:textId="77777777" w:rsidR="00657B09" w:rsidRPr="00475471" w:rsidRDefault="00657B09" w:rsidP="00657B09">
            <w:pPr>
              <w:pStyle w:val="IMSTemplateelementheadings"/>
            </w:pPr>
            <w:r w:rsidRPr="00475471">
              <w:t>Value domain identifier</w:t>
            </w:r>
          </w:p>
        </w:tc>
        <w:tc>
          <w:tcPr>
            <w:tcW w:w="7008" w:type="dxa"/>
            <w:gridSpan w:val="6"/>
            <w:tcBorders>
              <w:top w:val="nil"/>
              <w:bottom w:val="single" w:sz="4" w:space="0" w:color="auto"/>
            </w:tcBorders>
          </w:tcPr>
          <w:p w14:paraId="7919EFA4" w14:textId="77777777" w:rsidR="00657B09" w:rsidRPr="00475471" w:rsidRDefault="00657B09" w:rsidP="00657B09">
            <w:pPr>
              <w:pStyle w:val="IMSTemplatecontent"/>
            </w:pPr>
          </w:p>
        </w:tc>
      </w:tr>
      <w:tr w:rsidR="00657B09" w:rsidRPr="00475471" w14:paraId="2E6A1D52" w14:textId="77777777" w:rsidTr="00657B09">
        <w:trPr>
          <w:gridAfter w:val="4"/>
          <w:wAfter w:w="507" w:type="dxa"/>
          <w:trHeight w:val="295"/>
        </w:trPr>
        <w:tc>
          <w:tcPr>
            <w:tcW w:w="9487" w:type="dxa"/>
            <w:gridSpan w:val="10"/>
            <w:tcBorders>
              <w:top w:val="single" w:sz="4" w:space="0" w:color="auto"/>
            </w:tcBorders>
          </w:tcPr>
          <w:p w14:paraId="14341DDB" w14:textId="77777777" w:rsidR="00657B09" w:rsidRPr="00475471" w:rsidRDefault="00657B09" w:rsidP="00657B09">
            <w:pPr>
              <w:pStyle w:val="IMSTemplateSectionHeading"/>
            </w:pPr>
            <w:r w:rsidRPr="00475471">
              <w:t>Relational attributes</w:t>
            </w:r>
          </w:p>
        </w:tc>
      </w:tr>
      <w:tr w:rsidR="00657B09" w:rsidRPr="00475471" w14:paraId="37717324" w14:textId="77777777" w:rsidTr="00657B09">
        <w:trPr>
          <w:gridAfter w:val="4"/>
          <w:wAfter w:w="507" w:type="dxa"/>
          <w:trHeight w:val="294"/>
        </w:trPr>
        <w:tc>
          <w:tcPr>
            <w:tcW w:w="2268" w:type="dxa"/>
            <w:gridSpan w:val="2"/>
          </w:tcPr>
          <w:p w14:paraId="37F3A68F" w14:textId="77777777" w:rsidR="00657B09" w:rsidRPr="00475471" w:rsidRDefault="00657B09" w:rsidP="00657B09">
            <w:pPr>
              <w:pStyle w:val="IMSTemplateelementheadings"/>
            </w:pPr>
            <w:r w:rsidRPr="00475471">
              <w:t>Related concepts</w:t>
            </w:r>
          </w:p>
        </w:tc>
        <w:tc>
          <w:tcPr>
            <w:tcW w:w="7219" w:type="dxa"/>
            <w:gridSpan w:val="8"/>
          </w:tcPr>
          <w:p w14:paraId="194998A3" w14:textId="77777777" w:rsidR="00657B09" w:rsidRPr="00475471" w:rsidRDefault="00657B09" w:rsidP="00657B09">
            <w:pPr>
              <w:pStyle w:val="DHHSbody"/>
            </w:pPr>
            <w:r w:rsidRPr="00475471">
              <w:t>Outcome</w:t>
            </w:r>
          </w:p>
        </w:tc>
      </w:tr>
      <w:tr w:rsidR="00657B09" w:rsidRPr="00475471" w14:paraId="6ACBD6A2" w14:textId="77777777" w:rsidTr="00657B09">
        <w:trPr>
          <w:gridAfter w:val="4"/>
          <w:wAfter w:w="507" w:type="dxa"/>
          <w:trHeight w:val="295"/>
        </w:trPr>
        <w:tc>
          <w:tcPr>
            <w:tcW w:w="2268" w:type="dxa"/>
            <w:gridSpan w:val="2"/>
          </w:tcPr>
          <w:p w14:paraId="165B0253" w14:textId="77777777" w:rsidR="00657B09" w:rsidRPr="00475471" w:rsidRDefault="00657B09" w:rsidP="00657B09">
            <w:pPr>
              <w:pStyle w:val="IMSTemplateelementheadings"/>
            </w:pPr>
            <w:r w:rsidRPr="00475471">
              <w:t>Related data elements</w:t>
            </w:r>
          </w:p>
        </w:tc>
        <w:tc>
          <w:tcPr>
            <w:tcW w:w="7219" w:type="dxa"/>
            <w:gridSpan w:val="8"/>
          </w:tcPr>
          <w:p w14:paraId="3C74E040" w14:textId="77777777" w:rsidR="00657B09" w:rsidRPr="00475471" w:rsidRDefault="00657B09" w:rsidP="00657B09">
            <w:pPr>
              <w:pStyle w:val="DHHSbody"/>
            </w:pPr>
            <w:r w:rsidRPr="00475471">
              <w:t>Outcomes -DUDIT Score</w:t>
            </w:r>
          </w:p>
        </w:tc>
      </w:tr>
      <w:tr w:rsidR="00657B09" w:rsidRPr="00475471" w14:paraId="0586780F" w14:textId="77777777" w:rsidTr="00657B09">
        <w:trPr>
          <w:gridAfter w:val="4"/>
          <w:wAfter w:w="507" w:type="dxa"/>
          <w:trHeight w:val="295"/>
        </w:trPr>
        <w:tc>
          <w:tcPr>
            <w:tcW w:w="2268" w:type="dxa"/>
            <w:gridSpan w:val="2"/>
          </w:tcPr>
          <w:p w14:paraId="28F5E775" w14:textId="77777777" w:rsidR="00657B09" w:rsidRPr="00475471" w:rsidRDefault="00657B09" w:rsidP="00657B09">
            <w:pPr>
              <w:pStyle w:val="IMSTemplateelementheadings"/>
            </w:pPr>
          </w:p>
        </w:tc>
        <w:tc>
          <w:tcPr>
            <w:tcW w:w="7219" w:type="dxa"/>
            <w:gridSpan w:val="8"/>
          </w:tcPr>
          <w:p w14:paraId="7CBD4ED7" w14:textId="77777777" w:rsidR="00657B09" w:rsidRPr="00475471" w:rsidRDefault="00657B09" w:rsidP="00657B09">
            <w:pPr>
              <w:pStyle w:val="DHHSbody"/>
            </w:pPr>
            <w:r w:rsidRPr="00475471">
              <w:t>Client-TIER</w:t>
            </w:r>
          </w:p>
        </w:tc>
      </w:tr>
      <w:tr w:rsidR="00657B09" w:rsidRPr="00475471" w14:paraId="75CF0A01" w14:textId="77777777" w:rsidTr="00657B09">
        <w:trPr>
          <w:gridAfter w:val="4"/>
          <w:wAfter w:w="507" w:type="dxa"/>
          <w:trHeight w:val="294"/>
        </w:trPr>
        <w:tc>
          <w:tcPr>
            <w:tcW w:w="2268" w:type="dxa"/>
            <w:gridSpan w:val="2"/>
          </w:tcPr>
          <w:p w14:paraId="12B884EF" w14:textId="77777777" w:rsidR="00657B09" w:rsidRPr="00475471" w:rsidRDefault="00657B09" w:rsidP="00657B09">
            <w:pPr>
              <w:pStyle w:val="IMSTemplateelementheadings"/>
            </w:pPr>
            <w:r w:rsidRPr="00475471">
              <w:t>Edit/validation rules</w:t>
            </w:r>
          </w:p>
        </w:tc>
        <w:tc>
          <w:tcPr>
            <w:tcW w:w="7219" w:type="dxa"/>
            <w:gridSpan w:val="8"/>
          </w:tcPr>
          <w:p w14:paraId="4BD0821D" w14:textId="77777777" w:rsidR="00657B09" w:rsidRPr="00475471" w:rsidRDefault="00657B09" w:rsidP="00657B09">
            <w:pPr>
              <w:pStyle w:val="DHHSbody"/>
            </w:pPr>
            <w:r w:rsidRPr="00475471">
              <w:t>AOD2 cannot be null</w:t>
            </w:r>
          </w:p>
          <w:p w14:paraId="191C82B5" w14:textId="77777777" w:rsidR="00657B09" w:rsidRPr="00475471" w:rsidRDefault="00657B09" w:rsidP="00657B09">
            <w:pPr>
              <w:pStyle w:val="DHHSbody"/>
            </w:pPr>
            <w:r w:rsidRPr="00475471">
              <w:t>AOD9 numeric only</w:t>
            </w:r>
          </w:p>
        </w:tc>
      </w:tr>
      <w:tr w:rsidR="00657B09" w:rsidRPr="00475471" w14:paraId="0360FCE9" w14:textId="77777777" w:rsidTr="00657B09">
        <w:trPr>
          <w:gridAfter w:val="4"/>
          <w:wAfter w:w="507" w:type="dxa"/>
          <w:trHeight w:val="294"/>
        </w:trPr>
        <w:tc>
          <w:tcPr>
            <w:tcW w:w="2268" w:type="dxa"/>
            <w:gridSpan w:val="2"/>
          </w:tcPr>
          <w:p w14:paraId="22BFC7AB" w14:textId="77777777" w:rsidR="00657B09" w:rsidRPr="00475471" w:rsidRDefault="00657B09" w:rsidP="00657B09">
            <w:pPr>
              <w:pStyle w:val="IMSTemplateelementheadings"/>
            </w:pPr>
          </w:p>
        </w:tc>
        <w:tc>
          <w:tcPr>
            <w:tcW w:w="7219" w:type="dxa"/>
            <w:gridSpan w:val="8"/>
          </w:tcPr>
          <w:p w14:paraId="325BB5FA" w14:textId="77777777" w:rsidR="00657B09" w:rsidRPr="00475471" w:rsidRDefault="00657B09" w:rsidP="00657B09">
            <w:pPr>
              <w:pStyle w:val="DHHSbody"/>
            </w:pPr>
            <w:r w:rsidRPr="00475471">
              <w:t>AOD67 no registered client for event</w:t>
            </w:r>
          </w:p>
        </w:tc>
      </w:tr>
      <w:tr w:rsidR="00657B09" w:rsidRPr="00475471" w14:paraId="2596D3BD" w14:textId="77777777" w:rsidTr="00657B09">
        <w:trPr>
          <w:gridAfter w:val="4"/>
          <w:wAfter w:w="507" w:type="dxa"/>
          <w:trHeight w:val="294"/>
        </w:trPr>
        <w:tc>
          <w:tcPr>
            <w:tcW w:w="2268" w:type="dxa"/>
            <w:gridSpan w:val="2"/>
          </w:tcPr>
          <w:p w14:paraId="3AD315E4" w14:textId="77777777" w:rsidR="00657B09" w:rsidRPr="00475471" w:rsidRDefault="00657B09" w:rsidP="00657B09">
            <w:pPr>
              <w:pStyle w:val="IMSTemplateelementheadings"/>
            </w:pPr>
          </w:p>
        </w:tc>
        <w:tc>
          <w:tcPr>
            <w:tcW w:w="7219" w:type="dxa"/>
            <w:gridSpan w:val="8"/>
          </w:tcPr>
          <w:p w14:paraId="4EFB9BDA" w14:textId="77777777" w:rsidR="00657B09" w:rsidRPr="00475471" w:rsidRDefault="00657B09" w:rsidP="00657B09">
            <w:pPr>
              <w:pStyle w:val="DHHSbody"/>
            </w:pPr>
            <w:r w:rsidRPr="00475471">
              <w:t>AOD68 invalid outcome since client registered is not client</w:t>
            </w:r>
          </w:p>
        </w:tc>
      </w:tr>
      <w:tr w:rsidR="00657B09" w:rsidRPr="00475471" w14:paraId="0A0026F8" w14:textId="77777777" w:rsidTr="00657B09">
        <w:trPr>
          <w:gridAfter w:val="4"/>
          <w:wAfter w:w="507" w:type="dxa"/>
          <w:trHeight w:val="294"/>
        </w:trPr>
        <w:tc>
          <w:tcPr>
            <w:tcW w:w="2268" w:type="dxa"/>
            <w:gridSpan w:val="2"/>
          </w:tcPr>
          <w:p w14:paraId="2645AF76" w14:textId="77777777" w:rsidR="00657B09" w:rsidRPr="00475471" w:rsidRDefault="00657B09" w:rsidP="00657B09">
            <w:pPr>
              <w:pStyle w:val="IMSTemplateelementheadings"/>
            </w:pPr>
          </w:p>
        </w:tc>
        <w:tc>
          <w:tcPr>
            <w:tcW w:w="7219" w:type="dxa"/>
            <w:gridSpan w:val="8"/>
          </w:tcPr>
          <w:p w14:paraId="5A690560" w14:textId="77777777" w:rsidR="00657B09" w:rsidRPr="00475471" w:rsidRDefault="00657B09" w:rsidP="00657B09">
            <w:pPr>
              <w:pStyle w:val="DHHSbody"/>
            </w:pPr>
            <w:r w:rsidRPr="00475471">
              <w:t>AOD74 out of audit score range</w:t>
            </w:r>
          </w:p>
        </w:tc>
      </w:tr>
      <w:tr w:rsidR="00657B09" w:rsidRPr="00475471" w14:paraId="4C2F0C82" w14:textId="77777777" w:rsidTr="00657B09">
        <w:trPr>
          <w:gridAfter w:val="4"/>
          <w:wAfter w:w="507" w:type="dxa"/>
          <w:trHeight w:val="294"/>
        </w:trPr>
        <w:tc>
          <w:tcPr>
            <w:tcW w:w="2268" w:type="dxa"/>
            <w:gridSpan w:val="2"/>
            <w:tcBorders>
              <w:bottom w:val="nil"/>
            </w:tcBorders>
          </w:tcPr>
          <w:p w14:paraId="42E3AB92" w14:textId="77777777" w:rsidR="00657B09" w:rsidRPr="00475471" w:rsidRDefault="00657B09" w:rsidP="00657B09">
            <w:pPr>
              <w:pStyle w:val="IMSTemplateelementheadings"/>
            </w:pPr>
          </w:p>
        </w:tc>
        <w:tc>
          <w:tcPr>
            <w:tcW w:w="7219" w:type="dxa"/>
            <w:gridSpan w:val="8"/>
            <w:tcBorders>
              <w:bottom w:val="nil"/>
            </w:tcBorders>
          </w:tcPr>
          <w:p w14:paraId="3339D1B6" w14:textId="58BECE87" w:rsidR="00657B09" w:rsidRPr="00475471" w:rsidRDefault="00657B09" w:rsidP="00657B09">
            <w:pPr>
              <w:pStyle w:val="DHHSbody"/>
            </w:pPr>
            <w:r w:rsidRPr="00475471">
              <w:t xml:space="preserve">AOD75 no AUDIT score AND comprehensive assessment </w:t>
            </w:r>
            <w:proofErr w:type="gramStart"/>
            <w:r w:rsidRPr="00475471">
              <w:t>has</w:t>
            </w:r>
            <w:proofErr w:type="gramEnd"/>
            <w:r w:rsidRPr="00475471">
              <w:t xml:space="preserve"> ended</w:t>
            </w:r>
          </w:p>
        </w:tc>
      </w:tr>
      <w:tr w:rsidR="00657B09" w:rsidRPr="00475471" w14:paraId="6BBEDB3E" w14:textId="77777777" w:rsidTr="00657B09">
        <w:trPr>
          <w:gridAfter w:val="5"/>
          <w:wAfter w:w="637" w:type="dxa"/>
          <w:trHeight w:val="294"/>
        </w:trPr>
        <w:tc>
          <w:tcPr>
            <w:tcW w:w="2268" w:type="dxa"/>
            <w:gridSpan w:val="2"/>
          </w:tcPr>
          <w:p w14:paraId="2A4F6981" w14:textId="77777777" w:rsidR="00657B09" w:rsidRPr="00475471" w:rsidRDefault="00657B09" w:rsidP="00657B09">
            <w:pPr>
              <w:pStyle w:val="IMSTemplateelementheadings"/>
            </w:pPr>
          </w:p>
        </w:tc>
        <w:tc>
          <w:tcPr>
            <w:tcW w:w="7089" w:type="dxa"/>
            <w:gridSpan w:val="7"/>
          </w:tcPr>
          <w:p w14:paraId="438F4E62" w14:textId="20E1053B" w:rsidR="00CA1502" w:rsidRPr="00475471" w:rsidRDefault="00CA1502" w:rsidP="00657B09">
            <w:pPr>
              <w:pStyle w:val="DHHSbody"/>
            </w:pPr>
            <w:r w:rsidRPr="00475471">
              <w:rPr>
                <w:rFonts w:cs="Arial"/>
                <w:color w:val="000000"/>
              </w:rPr>
              <w:t>AOD143 at least one drug of concern group not reported within an outcome measure for closed service events</w:t>
            </w:r>
            <w:r w:rsidR="006C5F69" w:rsidRPr="00475471">
              <w:rPr>
                <w:rFonts w:cs="Arial"/>
                <w:color w:val="000000"/>
              </w:rPr>
              <w:t xml:space="preserve"> where client is a person of concern</w:t>
            </w:r>
          </w:p>
        </w:tc>
      </w:tr>
      <w:tr w:rsidR="00657B09" w:rsidRPr="00475471" w14:paraId="4CEF1531" w14:textId="77777777" w:rsidTr="00657B09">
        <w:trPr>
          <w:gridAfter w:val="1"/>
          <w:wAfter w:w="274" w:type="dxa"/>
          <w:trHeight w:val="294"/>
        </w:trPr>
        <w:tc>
          <w:tcPr>
            <w:tcW w:w="2520" w:type="dxa"/>
            <w:gridSpan w:val="4"/>
            <w:tcBorders>
              <w:top w:val="single" w:sz="4" w:space="0" w:color="auto"/>
              <w:bottom w:val="nil"/>
            </w:tcBorders>
          </w:tcPr>
          <w:p w14:paraId="13EDCAF8" w14:textId="77777777" w:rsidR="00657B09" w:rsidRPr="00475471" w:rsidRDefault="00657B09" w:rsidP="00657B09">
            <w:pPr>
              <w:pStyle w:val="IMSTemplateelementheadings"/>
            </w:pPr>
            <w:r w:rsidRPr="00475471">
              <w:t>Other related information</w:t>
            </w:r>
          </w:p>
        </w:tc>
        <w:tc>
          <w:tcPr>
            <w:tcW w:w="7200" w:type="dxa"/>
            <w:gridSpan w:val="9"/>
            <w:tcBorders>
              <w:top w:val="single" w:sz="4" w:space="0" w:color="auto"/>
              <w:bottom w:val="nil"/>
            </w:tcBorders>
          </w:tcPr>
          <w:p w14:paraId="24903FDF" w14:textId="77777777" w:rsidR="00657B09" w:rsidRPr="00475471" w:rsidRDefault="00657B09" w:rsidP="00657B09">
            <w:pPr>
              <w:pStyle w:val="DHHSbody"/>
            </w:pPr>
          </w:p>
        </w:tc>
      </w:tr>
    </w:tbl>
    <w:p w14:paraId="18B67FB2" w14:textId="2C4D9ABE" w:rsidR="0022209E" w:rsidRPr="00475471" w:rsidRDefault="0022209E" w:rsidP="009F7899">
      <w:pPr>
        <w:pStyle w:val="DHHSbody"/>
      </w:pPr>
    </w:p>
    <w:p w14:paraId="38364503" w14:textId="150263B4" w:rsidR="0022209E" w:rsidRPr="00475471" w:rsidRDefault="0022209E" w:rsidP="009F7899">
      <w:pPr>
        <w:pStyle w:val="DHHSbody"/>
      </w:pPr>
    </w:p>
    <w:p w14:paraId="17B79B2D" w14:textId="79C8DC52" w:rsidR="0022209E" w:rsidRPr="00475471" w:rsidRDefault="0022209E" w:rsidP="009F7899">
      <w:pPr>
        <w:pStyle w:val="DHHSbody"/>
      </w:pPr>
    </w:p>
    <w:p w14:paraId="1545E276" w14:textId="350D8E7A" w:rsidR="0022209E" w:rsidRPr="00475471" w:rsidRDefault="0022209E" w:rsidP="009F7899">
      <w:pPr>
        <w:pStyle w:val="DHHSbody"/>
      </w:pPr>
    </w:p>
    <w:p w14:paraId="641FAE58" w14:textId="2E703F82" w:rsidR="0022209E" w:rsidRPr="00475471" w:rsidRDefault="0022209E" w:rsidP="009F7899">
      <w:pPr>
        <w:pStyle w:val="DHHSbody"/>
      </w:pPr>
    </w:p>
    <w:p w14:paraId="218632DA" w14:textId="75AD85D2" w:rsidR="0022209E" w:rsidRPr="00475471" w:rsidRDefault="0022209E" w:rsidP="009F7899">
      <w:pPr>
        <w:pStyle w:val="DHHSbody"/>
      </w:pPr>
    </w:p>
    <w:p w14:paraId="1CF3BA5C" w14:textId="77777777" w:rsidR="00D75E99" w:rsidRPr="00475471" w:rsidRDefault="00D75E99" w:rsidP="009F7899">
      <w:pPr>
        <w:pStyle w:val="DHHSbody"/>
      </w:pPr>
    </w:p>
    <w:p w14:paraId="5591CDD9" w14:textId="77777777" w:rsidR="008A255E" w:rsidRPr="00475471" w:rsidRDefault="008A255E">
      <w:pPr>
        <w:spacing w:after="0" w:line="240" w:lineRule="auto"/>
        <w:rPr>
          <w:rFonts w:eastAsia="MS Gothic"/>
          <w:bCs/>
          <w:color w:val="53565A"/>
          <w:sz w:val="30"/>
          <w:szCs w:val="26"/>
        </w:rPr>
      </w:pPr>
      <w:bookmarkStart w:id="970" w:name="_Toc525122760"/>
      <w:bookmarkStart w:id="971" w:name="_Toc69734978"/>
      <w:r w:rsidRPr="00475471">
        <w:br w:type="page"/>
      </w:r>
    </w:p>
    <w:p w14:paraId="259AA9A4" w14:textId="3203C463" w:rsidR="00657B09" w:rsidRPr="00475471" w:rsidRDefault="00657B09" w:rsidP="00657B09">
      <w:pPr>
        <w:pStyle w:val="Heading3"/>
      </w:pPr>
      <w:bookmarkStart w:id="972" w:name="_Toc229489738"/>
      <w:r w:rsidRPr="00475471">
        <w:lastRenderedPageBreak/>
        <w:t>5.5.4 Outcomes —client review date-DDMMYYYY</w:t>
      </w:r>
      <w:bookmarkEnd w:id="970"/>
      <w:bookmarkEnd w:id="971"/>
      <w:bookmarkEnd w:id="972"/>
    </w:p>
    <w:tbl>
      <w:tblPr>
        <w:tblW w:w="9976" w:type="dxa"/>
        <w:tblInd w:w="28"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2"/>
        <w:gridCol w:w="2380"/>
        <w:gridCol w:w="319"/>
        <w:gridCol w:w="1873"/>
        <w:gridCol w:w="2544"/>
        <w:gridCol w:w="2217"/>
        <w:gridCol w:w="611"/>
      </w:tblGrid>
      <w:tr w:rsidR="00657B09" w:rsidRPr="00475471" w14:paraId="4D76E554" w14:textId="77777777" w:rsidTr="00657B09">
        <w:trPr>
          <w:trHeight w:val="295"/>
        </w:trPr>
        <w:tc>
          <w:tcPr>
            <w:tcW w:w="5000" w:type="pct"/>
            <w:gridSpan w:val="7"/>
            <w:tcBorders>
              <w:bottom w:val="nil"/>
            </w:tcBorders>
          </w:tcPr>
          <w:p w14:paraId="396AB38C" w14:textId="77777777" w:rsidR="00657B09" w:rsidRPr="00475471" w:rsidRDefault="00657B09" w:rsidP="00657B09">
            <w:pPr>
              <w:pStyle w:val="IMSTemplateSectionHeading"/>
            </w:pPr>
            <w:r w:rsidRPr="00475471">
              <w:t>Identifying and definitional attributes</w:t>
            </w:r>
          </w:p>
        </w:tc>
      </w:tr>
      <w:tr w:rsidR="00657B09" w:rsidRPr="00475471" w14:paraId="5E576B34" w14:textId="77777777" w:rsidTr="00657B09">
        <w:trPr>
          <w:trHeight w:val="294"/>
        </w:trPr>
        <w:tc>
          <w:tcPr>
            <w:tcW w:w="1209" w:type="pct"/>
            <w:gridSpan w:val="2"/>
            <w:tcBorders>
              <w:top w:val="nil"/>
              <w:bottom w:val="single" w:sz="4" w:space="0" w:color="auto"/>
              <w:right w:val="nil"/>
            </w:tcBorders>
          </w:tcPr>
          <w:p w14:paraId="6548930B" w14:textId="77777777" w:rsidR="00657B09" w:rsidRPr="00475471" w:rsidRDefault="00657B09" w:rsidP="00657B09">
            <w:pPr>
              <w:pStyle w:val="IMSTemplateelementheadings"/>
            </w:pPr>
            <w:r w:rsidRPr="00475471">
              <w:t>Definition</w:t>
            </w:r>
          </w:p>
        </w:tc>
        <w:tc>
          <w:tcPr>
            <w:tcW w:w="3791" w:type="pct"/>
            <w:gridSpan w:val="5"/>
            <w:tcBorders>
              <w:top w:val="nil"/>
              <w:left w:val="nil"/>
              <w:bottom w:val="single" w:sz="4" w:space="0" w:color="auto"/>
            </w:tcBorders>
          </w:tcPr>
          <w:p w14:paraId="2C3DEA6F" w14:textId="77777777" w:rsidR="00657B09" w:rsidRPr="00475471" w:rsidRDefault="00657B09" w:rsidP="00657B09">
            <w:pPr>
              <w:pStyle w:val="IMSTemplatecontent"/>
            </w:pPr>
            <w:r w:rsidRPr="00475471">
              <w:t>The last date upon which outcomes were collected within the service event.</w:t>
            </w:r>
          </w:p>
        </w:tc>
      </w:tr>
      <w:tr w:rsidR="00657B09" w:rsidRPr="00475471" w14:paraId="786AF782" w14:textId="77777777" w:rsidTr="00657B09">
        <w:trPr>
          <w:trHeight w:val="295"/>
        </w:trPr>
        <w:tc>
          <w:tcPr>
            <w:tcW w:w="5000" w:type="pct"/>
            <w:gridSpan w:val="7"/>
            <w:tcBorders>
              <w:top w:val="single" w:sz="4" w:space="0" w:color="auto"/>
              <w:bottom w:val="nil"/>
            </w:tcBorders>
          </w:tcPr>
          <w:p w14:paraId="5AB8A3A6" w14:textId="77777777" w:rsidR="00657B09" w:rsidRPr="00475471" w:rsidRDefault="00657B09" w:rsidP="00657B09">
            <w:pPr>
              <w:pStyle w:val="IMSTemplateMainSectionHeading"/>
            </w:pPr>
            <w:r w:rsidRPr="00475471">
              <w:t>Value domain attributes</w:t>
            </w:r>
          </w:p>
        </w:tc>
      </w:tr>
      <w:tr w:rsidR="00657B09" w:rsidRPr="00475471" w14:paraId="16D05CB5" w14:textId="77777777" w:rsidTr="00657B09">
        <w:trPr>
          <w:trHeight w:val="295"/>
        </w:trPr>
        <w:tc>
          <w:tcPr>
            <w:tcW w:w="5000" w:type="pct"/>
            <w:gridSpan w:val="7"/>
            <w:tcBorders>
              <w:top w:val="nil"/>
              <w:bottom w:val="nil"/>
            </w:tcBorders>
          </w:tcPr>
          <w:p w14:paraId="3AA63F1F" w14:textId="77777777" w:rsidR="00657B09" w:rsidRPr="00475471" w:rsidRDefault="00657B09" w:rsidP="00657B09">
            <w:pPr>
              <w:pStyle w:val="IMSTemplateSectionHeading"/>
            </w:pPr>
            <w:r w:rsidRPr="00475471">
              <w:t>Representational attributes</w:t>
            </w:r>
          </w:p>
        </w:tc>
      </w:tr>
      <w:tr w:rsidR="00657B09" w:rsidRPr="00475471" w14:paraId="6F3B0DCF" w14:textId="77777777" w:rsidTr="00657B09">
        <w:trPr>
          <w:trHeight w:val="295"/>
        </w:trPr>
        <w:tc>
          <w:tcPr>
            <w:tcW w:w="1209" w:type="pct"/>
            <w:gridSpan w:val="2"/>
            <w:tcBorders>
              <w:top w:val="nil"/>
              <w:bottom w:val="nil"/>
              <w:right w:val="nil"/>
            </w:tcBorders>
          </w:tcPr>
          <w:p w14:paraId="52815A6E" w14:textId="77777777" w:rsidR="00657B09" w:rsidRPr="00475471" w:rsidRDefault="00657B09" w:rsidP="00657B09">
            <w:pPr>
              <w:pStyle w:val="IMSTemplateelementheadings"/>
            </w:pPr>
            <w:r w:rsidRPr="00475471">
              <w:t>Representation class</w:t>
            </w:r>
          </w:p>
        </w:tc>
        <w:tc>
          <w:tcPr>
            <w:tcW w:w="1099" w:type="pct"/>
            <w:gridSpan w:val="2"/>
            <w:tcBorders>
              <w:top w:val="nil"/>
              <w:left w:val="nil"/>
              <w:bottom w:val="nil"/>
              <w:right w:val="nil"/>
            </w:tcBorders>
          </w:tcPr>
          <w:p w14:paraId="4776FD29" w14:textId="77777777" w:rsidR="00657B09" w:rsidRPr="00475471" w:rsidRDefault="00657B09" w:rsidP="00657B09">
            <w:pPr>
              <w:pStyle w:val="DHHSbody"/>
            </w:pPr>
            <w:r w:rsidRPr="00475471">
              <w:t>Date</w:t>
            </w:r>
          </w:p>
        </w:tc>
        <w:tc>
          <w:tcPr>
            <w:tcW w:w="1275" w:type="pct"/>
            <w:tcBorders>
              <w:top w:val="nil"/>
              <w:left w:val="nil"/>
              <w:bottom w:val="nil"/>
              <w:right w:val="nil"/>
            </w:tcBorders>
          </w:tcPr>
          <w:p w14:paraId="3ADAE782" w14:textId="77777777" w:rsidR="00657B09" w:rsidRPr="00475471" w:rsidRDefault="00657B09" w:rsidP="00657B09">
            <w:pPr>
              <w:pStyle w:val="IMSTemplateelementheadings"/>
            </w:pPr>
            <w:r w:rsidRPr="00475471">
              <w:t>Data type</w:t>
            </w:r>
          </w:p>
        </w:tc>
        <w:tc>
          <w:tcPr>
            <w:tcW w:w="1417" w:type="pct"/>
            <w:gridSpan w:val="2"/>
            <w:tcBorders>
              <w:top w:val="nil"/>
              <w:left w:val="nil"/>
              <w:bottom w:val="nil"/>
            </w:tcBorders>
          </w:tcPr>
          <w:p w14:paraId="7AF0495A" w14:textId="77777777" w:rsidR="00657B09" w:rsidRPr="00475471" w:rsidRDefault="00657B09" w:rsidP="00657B09">
            <w:pPr>
              <w:pStyle w:val="DHHSbody"/>
            </w:pPr>
            <w:r w:rsidRPr="00475471">
              <w:t>Date/time</w:t>
            </w:r>
          </w:p>
        </w:tc>
      </w:tr>
      <w:tr w:rsidR="00657B09" w:rsidRPr="00475471" w14:paraId="64C72BFF" w14:textId="77777777" w:rsidTr="00657B09">
        <w:trPr>
          <w:trHeight w:val="295"/>
        </w:trPr>
        <w:tc>
          <w:tcPr>
            <w:tcW w:w="1209" w:type="pct"/>
            <w:gridSpan w:val="2"/>
            <w:tcBorders>
              <w:top w:val="nil"/>
              <w:bottom w:val="nil"/>
              <w:right w:val="nil"/>
            </w:tcBorders>
          </w:tcPr>
          <w:p w14:paraId="478DB1D0" w14:textId="77777777" w:rsidR="00657B09" w:rsidRPr="00475471" w:rsidRDefault="00657B09" w:rsidP="00657B09">
            <w:pPr>
              <w:pStyle w:val="IMSTemplateelementheadings"/>
            </w:pPr>
            <w:r w:rsidRPr="00475471">
              <w:t>Format</w:t>
            </w:r>
          </w:p>
        </w:tc>
        <w:tc>
          <w:tcPr>
            <w:tcW w:w="1099" w:type="pct"/>
            <w:gridSpan w:val="2"/>
            <w:tcBorders>
              <w:top w:val="nil"/>
              <w:left w:val="nil"/>
              <w:bottom w:val="nil"/>
              <w:right w:val="nil"/>
            </w:tcBorders>
          </w:tcPr>
          <w:p w14:paraId="21EB5CE5" w14:textId="77777777" w:rsidR="00657B09" w:rsidRPr="00475471" w:rsidRDefault="00657B09" w:rsidP="00657B09">
            <w:pPr>
              <w:pStyle w:val="DHHSbody"/>
            </w:pPr>
            <w:r w:rsidRPr="00475471">
              <w:t>DDMMYYYY</w:t>
            </w:r>
          </w:p>
        </w:tc>
        <w:tc>
          <w:tcPr>
            <w:tcW w:w="1275" w:type="pct"/>
            <w:tcBorders>
              <w:top w:val="nil"/>
              <w:left w:val="nil"/>
              <w:bottom w:val="nil"/>
              <w:right w:val="nil"/>
            </w:tcBorders>
          </w:tcPr>
          <w:p w14:paraId="5D5778FC" w14:textId="77777777" w:rsidR="00657B09" w:rsidRPr="00475471" w:rsidRDefault="00657B09" w:rsidP="00657B09">
            <w:pPr>
              <w:pStyle w:val="IMSTemplateelementheadings"/>
            </w:pPr>
            <w:r w:rsidRPr="00475471">
              <w:t>Maximum character length</w:t>
            </w:r>
          </w:p>
        </w:tc>
        <w:tc>
          <w:tcPr>
            <w:tcW w:w="1417" w:type="pct"/>
            <w:gridSpan w:val="2"/>
            <w:tcBorders>
              <w:top w:val="nil"/>
              <w:left w:val="nil"/>
              <w:bottom w:val="nil"/>
            </w:tcBorders>
          </w:tcPr>
          <w:p w14:paraId="7FC9336F" w14:textId="77777777" w:rsidR="00657B09" w:rsidRPr="00475471" w:rsidRDefault="00657B09" w:rsidP="00657B09">
            <w:pPr>
              <w:pStyle w:val="DHHSbody"/>
            </w:pPr>
            <w:r w:rsidRPr="00475471">
              <w:t>8</w:t>
            </w:r>
          </w:p>
        </w:tc>
      </w:tr>
      <w:tr w:rsidR="00657B09" w:rsidRPr="00475471" w14:paraId="55A97943" w14:textId="77777777" w:rsidTr="00657B09">
        <w:trPr>
          <w:trHeight w:val="295"/>
        </w:trPr>
        <w:tc>
          <w:tcPr>
            <w:tcW w:w="5000" w:type="pct"/>
            <w:gridSpan w:val="7"/>
            <w:tcBorders>
              <w:top w:val="nil"/>
            </w:tcBorders>
          </w:tcPr>
          <w:p w14:paraId="47EFCD72" w14:textId="77777777" w:rsidR="00657B09" w:rsidRPr="00475471" w:rsidRDefault="00657B09" w:rsidP="00657B09">
            <w:pPr>
              <w:pStyle w:val="IMSTemplateMainSectionHeading"/>
            </w:pPr>
            <w:r w:rsidRPr="00475471">
              <w:t>Data element attributes</w:t>
            </w:r>
          </w:p>
        </w:tc>
      </w:tr>
      <w:tr w:rsidR="00657B09" w:rsidRPr="00475471" w14:paraId="7FBE4A16" w14:textId="77777777" w:rsidTr="00657B09">
        <w:trPr>
          <w:gridBefore w:val="1"/>
          <w:wBefore w:w="16" w:type="pct"/>
          <w:trHeight w:val="295"/>
        </w:trPr>
        <w:tc>
          <w:tcPr>
            <w:tcW w:w="4984" w:type="pct"/>
            <w:gridSpan w:val="6"/>
            <w:tcBorders>
              <w:top w:val="nil"/>
              <w:bottom w:val="nil"/>
            </w:tcBorders>
          </w:tcPr>
          <w:p w14:paraId="619DD9ED" w14:textId="77777777" w:rsidR="00657B09" w:rsidRPr="00475471" w:rsidRDefault="00657B09" w:rsidP="00657B09">
            <w:pPr>
              <w:pStyle w:val="IMSTemplateSectionHeading"/>
            </w:pPr>
            <w:r w:rsidRPr="00475471">
              <w:t xml:space="preserve">Reporting attributes </w:t>
            </w:r>
          </w:p>
        </w:tc>
      </w:tr>
      <w:tr w:rsidR="00657B09" w:rsidRPr="00475471" w14:paraId="3584D38C" w14:textId="77777777" w:rsidTr="00657B09">
        <w:trPr>
          <w:gridBefore w:val="1"/>
          <w:wBefore w:w="16" w:type="pct"/>
          <w:trHeight w:val="294"/>
        </w:trPr>
        <w:tc>
          <w:tcPr>
            <w:tcW w:w="1353" w:type="pct"/>
            <w:gridSpan w:val="2"/>
            <w:tcBorders>
              <w:top w:val="nil"/>
              <w:bottom w:val="nil"/>
              <w:right w:val="nil"/>
            </w:tcBorders>
          </w:tcPr>
          <w:p w14:paraId="422D2AE6" w14:textId="77777777" w:rsidR="00657B09" w:rsidRPr="00475471" w:rsidRDefault="00657B09" w:rsidP="00657B09">
            <w:pPr>
              <w:pStyle w:val="IMSTemplateelementheadings"/>
            </w:pPr>
            <w:r w:rsidRPr="00475471">
              <w:t>Reporting requirements</w:t>
            </w:r>
          </w:p>
        </w:tc>
        <w:tc>
          <w:tcPr>
            <w:tcW w:w="3631" w:type="pct"/>
            <w:gridSpan w:val="4"/>
            <w:tcBorders>
              <w:top w:val="nil"/>
              <w:left w:val="nil"/>
              <w:bottom w:val="nil"/>
            </w:tcBorders>
          </w:tcPr>
          <w:p w14:paraId="59D38B9A" w14:textId="77777777" w:rsidR="00657B09" w:rsidRPr="00475471" w:rsidRDefault="00657B09" w:rsidP="00657B09">
            <w:pPr>
              <w:pStyle w:val="DHHSbullet1"/>
              <w:ind w:left="0" w:firstLine="0"/>
            </w:pPr>
            <w:r w:rsidRPr="00475471">
              <w:t>Mandatory</w:t>
            </w:r>
          </w:p>
          <w:p w14:paraId="239F68D1" w14:textId="77777777" w:rsidR="00657B09" w:rsidRPr="00475471" w:rsidRDefault="00657B09" w:rsidP="00657B09">
            <w:pPr>
              <w:pStyle w:val="DHHSbullet1"/>
              <w:ind w:firstLine="0"/>
              <w:rPr>
                <w:lang w:eastAsia="en-AU"/>
              </w:rPr>
            </w:pPr>
          </w:p>
        </w:tc>
      </w:tr>
      <w:tr w:rsidR="00657B09" w:rsidRPr="00475471" w14:paraId="68496D31" w14:textId="77777777" w:rsidTr="00657B09">
        <w:trPr>
          <w:trHeight w:val="295"/>
        </w:trPr>
        <w:tc>
          <w:tcPr>
            <w:tcW w:w="5000" w:type="pct"/>
            <w:gridSpan w:val="7"/>
            <w:tcBorders>
              <w:top w:val="nil"/>
              <w:bottom w:val="nil"/>
            </w:tcBorders>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9720"/>
            </w:tblGrid>
            <w:tr w:rsidR="00657B09" w:rsidRPr="00475471" w14:paraId="7C25C8C7" w14:textId="77777777" w:rsidTr="00657B09">
              <w:trPr>
                <w:trHeight w:val="295"/>
              </w:trPr>
              <w:tc>
                <w:tcPr>
                  <w:tcW w:w="9720" w:type="dxa"/>
                  <w:tcBorders>
                    <w:bottom w:val="nil"/>
                  </w:tcBorders>
                </w:tcPr>
                <w:p w14:paraId="43B46F7C" w14:textId="77777777" w:rsidR="00657B09" w:rsidRPr="00475471" w:rsidRDefault="00657B09" w:rsidP="00657B09">
                  <w:pPr>
                    <w:pStyle w:val="IMSTemplateSectionHeading"/>
                  </w:pPr>
                  <w:r w:rsidRPr="00475471">
                    <w:t>Collection and usage attributes</w:t>
                  </w:r>
                </w:p>
              </w:tc>
            </w:tr>
          </w:tbl>
          <w:p w14:paraId="5094673D" w14:textId="77777777" w:rsidR="00657B09" w:rsidRPr="00475471" w:rsidRDefault="00657B09" w:rsidP="00657B09">
            <w:pPr>
              <w:pStyle w:val="IMSTemplateSectionHeading"/>
            </w:pPr>
          </w:p>
        </w:tc>
      </w:tr>
      <w:tr w:rsidR="00657B09" w:rsidRPr="00475471" w14:paraId="7D55D3F4" w14:textId="77777777" w:rsidTr="00657B09">
        <w:tc>
          <w:tcPr>
            <w:tcW w:w="1209" w:type="pct"/>
            <w:gridSpan w:val="2"/>
            <w:tcBorders>
              <w:top w:val="nil"/>
              <w:bottom w:val="nil"/>
              <w:right w:val="nil"/>
            </w:tcBorders>
          </w:tcPr>
          <w:p w14:paraId="63EEEF6D" w14:textId="77777777" w:rsidR="00657B09" w:rsidRPr="00475471" w:rsidRDefault="00657B09" w:rsidP="00657B09">
            <w:pPr>
              <w:pStyle w:val="IMSTemplateelementheadings"/>
            </w:pPr>
            <w:r w:rsidRPr="00475471">
              <w:t>Guide for use</w:t>
            </w:r>
          </w:p>
        </w:tc>
        <w:tc>
          <w:tcPr>
            <w:tcW w:w="3791" w:type="pct"/>
            <w:gridSpan w:val="5"/>
            <w:tcBorders>
              <w:top w:val="nil"/>
              <w:left w:val="nil"/>
              <w:bottom w:val="nil"/>
            </w:tcBorders>
          </w:tcPr>
          <w:p w14:paraId="606427C0" w14:textId="77777777" w:rsidR="00657B09" w:rsidRPr="00475471" w:rsidRDefault="00657B09" w:rsidP="00657B09">
            <w:pPr>
              <w:pStyle w:val="DHHSbody"/>
            </w:pPr>
            <w:r w:rsidRPr="00475471">
              <w:t xml:space="preserve">When a review is associated with an event that starts and ends on the same day, the event end date will be identical to the client review date.  </w:t>
            </w:r>
          </w:p>
        </w:tc>
      </w:tr>
      <w:tr w:rsidR="00657B09" w:rsidRPr="00475471" w14:paraId="06CCCCD8" w14:textId="77777777" w:rsidTr="00657B09">
        <w:tblPrEx>
          <w:tblBorders>
            <w:insideH w:val="none" w:sz="0" w:space="0" w:color="auto"/>
            <w:insideV w:val="none" w:sz="0" w:space="0" w:color="auto"/>
          </w:tblBorders>
        </w:tblPrEx>
        <w:trPr>
          <w:trHeight w:val="294"/>
        </w:trPr>
        <w:tc>
          <w:tcPr>
            <w:tcW w:w="5000" w:type="pct"/>
            <w:gridSpan w:val="7"/>
            <w:tcBorders>
              <w:top w:val="single" w:sz="4" w:space="0" w:color="auto"/>
            </w:tcBorders>
          </w:tcPr>
          <w:p w14:paraId="60B1245C" w14:textId="77777777" w:rsidR="00657B09" w:rsidRPr="00475471" w:rsidRDefault="00657B09" w:rsidP="00657B09">
            <w:pPr>
              <w:pStyle w:val="IMSTemplateSectionHeading"/>
            </w:pPr>
            <w:r w:rsidRPr="00475471">
              <w:t>Source and reference attributes</w:t>
            </w:r>
          </w:p>
        </w:tc>
      </w:tr>
      <w:tr w:rsidR="00657B09" w:rsidRPr="00475471" w14:paraId="4D6C6261" w14:textId="77777777" w:rsidTr="00657B09">
        <w:trPr>
          <w:trHeight w:val="295"/>
        </w:trPr>
        <w:tc>
          <w:tcPr>
            <w:tcW w:w="1209" w:type="pct"/>
            <w:gridSpan w:val="2"/>
            <w:tcBorders>
              <w:top w:val="nil"/>
              <w:bottom w:val="nil"/>
              <w:right w:val="nil"/>
            </w:tcBorders>
          </w:tcPr>
          <w:p w14:paraId="79DB31C3" w14:textId="77777777" w:rsidR="00657B09" w:rsidRPr="00475471" w:rsidRDefault="00657B09" w:rsidP="00657B09">
            <w:pPr>
              <w:pStyle w:val="IMSTemplateelementheadings"/>
            </w:pPr>
            <w:r w:rsidRPr="00475471">
              <w:t>Definition source</w:t>
            </w:r>
          </w:p>
        </w:tc>
        <w:tc>
          <w:tcPr>
            <w:tcW w:w="3791" w:type="pct"/>
            <w:gridSpan w:val="5"/>
            <w:tcBorders>
              <w:top w:val="nil"/>
              <w:left w:val="nil"/>
              <w:bottom w:val="nil"/>
            </w:tcBorders>
          </w:tcPr>
          <w:p w14:paraId="691107FD" w14:textId="77777777" w:rsidR="00657B09" w:rsidRPr="00475471" w:rsidRDefault="00657B09" w:rsidP="00657B09">
            <w:pPr>
              <w:pStyle w:val="DHHSbody"/>
            </w:pPr>
            <w:r w:rsidRPr="00475471">
              <w:t>Department of Health</w:t>
            </w:r>
          </w:p>
        </w:tc>
      </w:tr>
      <w:tr w:rsidR="00657B09" w:rsidRPr="00475471" w14:paraId="3F2ADA7A" w14:textId="77777777" w:rsidTr="00657B09">
        <w:trPr>
          <w:trHeight w:val="295"/>
        </w:trPr>
        <w:tc>
          <w:tcPr>
            <w:tcW w:w="1209" w:type="pct"/>
            <w:gridSpan w:val="2"/>
            <w:tcBorders>
              <w:top w:val="nil"/>
              <w:bottom w:val="nil"/>
              <w:right w:val="nil"/>
            </w:tcBorders>
          </w:tcPr>
          <w:p w14:paraId="52070B8A" w14:textId="77777777" w:rsidR="00657B09" w:rsidRPr="00475471" w:rsidRDefault="00657B09" w:rsidP="00657B09">
            <w:pPr>
              <w:pStyle w:val="IMSTemplateelementheadings"/>
            </w:pPr>
            <w:r w:rsidRPr="00475471">
              <w:t>Definition source identifier</w:t>
            </w:r>
          </w:p>
        </w:tc>
        <w:tc>
          <w:tcPr>
            <w:tcW w:w="3791" w:type="pct"/>
            <w:gridSpan w:val="5"/>
            <w:tcBorders>
              <w:top w:val="nil"/>
              <w:left w:val="nil"/>
              <w:bottom w:val="nil"/>
            </w:tcBorders>
          </w:tcPr>
          <w:p w14:paraId="735280FA" w14:textId="77777777" w:rsidR="00657B09" w:rsidRPr="00475471" w:rsidRDefault="00657B09" w:rsidP="00657B09">
            <w:pPr>
              <w:pStyle w:val="DHHSbody"/>
            </w:pPr>
          </w:p>
        </w:tc>
      </w:tr>
      <w:tr w:rsidR="00657B09" w:rsidRPr="00475471" w14:paraId="78EC353E" w14:textId="77777777" w:rsidTr="00657B09">
        <w:trPr>
          <w:trHeight w:val="295"/>
        </w:trPr>
        <w:tc>
          <w:tcPr>
            <w:tcW w:w="1209" w:type="pct"/>
            <w:gridSpan w:val="2"/>
            <w:tcBorders>
              <w:top w:val="nil"/>
              <w:bottom w:val="nil"/>
              <w:right w:val="nil"/>
            </w:tcBorders>
          </w:tcPr>
          <w:p w14:paraId="6A0C4446" w14:textId="77777777" w:rsidR="00657B09" w:rsidRPr="00475471" w:rsidRDefault="00657B09" w:rsidP="00657B09">
            <w:pPr>
              <w:pStyle w:val="IMSTemplateelementheadings"/>
            </w:pPr>
            <w:r w:rsidRPr="00475471">
              <w:t>Value domain source</w:t>
            </w:r>
          </w:p>
        </w:tc>
        <w:tc>
          <w:tcPr>
            <w:tcW w:w="3791" w:type="pct"/>
            <w:gridSpan w:val="5"/>
            <w:tcBorders>
              <w:top w:val="nil"/>
              <w:left w:val="nil"/>
              <w:bottom w:val="nil"/>
            </w:tcBorders>
          </w:tcPr>
          <w:p w14:paraId="73A415FB" w14:textId="57666D31" w:rsidR="00657B09" w:rsidRPr="00475471" w:rsidRDefault="00E80292" w:rsidP="00657B09">
            <w:pPr>
              <w:pStyle w:val="DHHSbody"/>
            </w:pPr>
            <w:r w:rsidRPr="00475471">
              <w:t>METEOR</w:t>
            </w:r>
          </w:p>
        </w:tc>
      </w:tr>
      <w:tr w:rsidR="00657B09" w:rsidRPr="00475471" w14:paraId="2F0BDC8F" w14:textId="77777777" w:rsidTr="00657B09">
        <w:trPr>
          <w:trHeight w:val="295"/>
        </w:trPr>
        <w:tc>
          <w:tcPr>
            <w:tcW w:w="1209" w:type="pct"/>
            <w:gridSpan w:val="2"/>
            <w:tcBorders>
              <w:top w:val="nil"/>
              <w:bottom w:val="nil"/>
              <w:right w:val="nil"/>
            </w:tcBorders>
          </w:tcPr>
          <w:p w14:paraId="18C37D7E" w14:textId="77777777" w:rsidR="00657B09" w:rsidRPr="00475471" w:rsidRDefault="00657B09" w:rsidP="00657B09">
            <w:pPr>
              <w:pStyle w:val="IMSTemplateelementheadings"/>
            </w:pPr>
            <w:r w:rsidRPr="00475471">
              <w:t>Value domain identifier</w:t>
            </w:r>
          </w:p>
        </w:tc>
        <w:tc>
          <w:tcPr>
            <w:tcW w:w="3791" w:type="pct"/>
            <w:gridSpan w:val="5"/>
            <w:tcBorders>
              <w:top w:val="nil"/>
              <w:left w:val="nil"/>
              <w:bottom w:val="nil"/>
            </w:tcBorders>
          </w:tcPr>
          <w:p w14:paraId="1EB208E4" w14:textId="77777777" w:rsidR="00657B09" w:rsidRPr="00475471" w:rsidRDefault="00657B09" w:rsidP="00657B09">
            <w:pPr>
              <w:pStyle w:val="DHHSbody"/>
            </w:pPr>
            <w:r w:rsidRPr="00475471">
              <w:t>270566 Date DDMMYYYY</w:t>
            </w:r>
          </w:p>
        </w:tc>
      </w:tr>
      <w:tr w:rsidR="00657B09" w:rsidRPr="00475471" w14:paraId="615DAFA4" w14:textId="77777777" w:rsidTr="00657B09">
        <w:tblPrEx>
          <w:tblBorders>
            <w:insideH w:val="none" w:sz="0" w:space="0" w:color="auto"/>
            <w:insideV w:val="none" w:sz="0" w:space="0" w:color="auto"/>
          </w:tblBorders>
        </w:tblPrEx>
        <w:trPr>
          <w:trHeight w:val="295"/>
        </w:trPr>
        <w:tc>
          <w:tcPr>
            <w:tcW w:w="5000" w:type="pct"/>
            <w:gridSpan w:val="7"/>
            <w:tcBorders>
              <w:top w:val="single" w:sz="4" w:space="0" w:color="auto"/>
            </w:tcBorders>
          </w:tcPr>
          <w:p w14:paraId="75192998" w14:textId="77777777" w:rsidR="00657B09" w:rsidRPr="00475471" w:rsidRDefault="00657B09" w:rsidP="00657B09">
            <w:pPr>
              <w:pStyle w:val="IMSTemplateSectionHeading"/>
            </w:pPr>
            <w:r w:rsidRPr="00475471">
              <w:t>Relational attributes</w:t>
            </w:r>
          </w:p>
        </w:tc>
      </w:tr>
      <w:tr w:rsidR="00657B09" w:rsidRPr="00475471" w14:paraId="03184637" w14:textId="77777777" w:rsidTr="00657B09">
        <w:trPr>
          <w:trHeight w:val="294"/>
        </w:trPr>
        <w:tc>
          <w:tcPr>
            <w:tcW w:w="1209" w:type="pct"/>
            <w:gridSpan w:val="2"/>
            <w:tcBorders>
              <w:top w:val="nil"/>
              <w:bottom w:val="nil"/>
              <w:right w:val="nil"/>
            </w:tcBorders>
          </w:tcPr>
          <w:p w14:paraId="6228177E" w14:textId="77777777" w:rsidR="00657B09" w:rsidRPr="00475471" w:rsidRDefault="00657B09" w:rsidP="00657B09">
            <w:pPr>
              <w:pStyle w:val="IMSTemplateelementheadings"/>
            </w:pPr>
            <w:r w:rsidRPr="00475471">
              <w:t>Related concepts</w:t>
            </w:r>
          </w:p>
        </w:tc>
        <w:tc>
          <w:tcPr>
            <w:tcW w:w="3791" w:type="pct"/>
            <w:gridSpan w:val="5"/>
            <w:tcBorders>
              <w:top w:val="nil"/>
              <w:left w:val="nil"/>
              <w:bottom w:val="nil"/>
            </w:tcBorders>
          </w:tcPr>
          <w:p w14:paraId="371A32B6" w14:textId="77777777" w:rsidR="00657B09" w:rsidRPr="00475471" w:rsidRDefault="00657B09" w:rsidP="00657B09">
            <w:pPr>
              <w:pStyle w:val="DHHSbody"/>
              <w:rPr>
                <w:color w:val="FF0000"/>
              </w:rPr>
            </w:pPr>
            <w:r w:rsidRPr="00475471">
              <w:t>Outcome</w:t>
            </w:r>
          </w:p>
        </w:tc>
      </w:tr>
      <w:tr w:rsidR="00657B09" w:rsidRPr="00475471" w14:paraId="2B758240" w14:textId="77777777" w:rsidTr="00657B09">
        <w:trPr>
          <w:trHeight w:val="295"/>
        </w:trPr>
        <w:tc>
          <w:tcPr>
            <w:tcW w:w="1209" w:type="pct"/>
            <w:gridSpan w:val="2"/>
            <w:tcBorders>
              <w:top w:val="nil"/>
              <w:bottom w:val="nil"/>
              <w:right w:val="nil"/>
            </w:tcBorders>
          </w:tcPr>
          <w:p w14:paraId="554A5424" w14:textId="77777777" w:rsidR="00657B09" w:rsidRPr="00475471" w:rsidRDefault="00657B09" w:rsidP="00657B09">
            <w:pPr>
              <w:pStyle w:val="IMSTemplateelementheadings"/>
            </w:pPr>
            <w:r w:rsidRPr="00475471">
              <w:t>Related data elements</w:t>
            </w:r>
          </w:p>
        </w:tc>
        <w:tc>
          <w:tcPr>
            <w:tcW w:w="3791" w:type="pct"/>
            <w:gridSpan w:val="5"/>
            <w:tcBorders>
              <w:top w:val="nil"/>
              <w:left w:val="nil"/>
              <w:bottom w:val="nil"/>
            </w:tcBorders>
          </w:tcPr>
          <w:p w14:paraId="1F8AD0B5" w14:textId="77777777" w:rsidR="00657B09" w:rsidRPr="00475471" w:rsidRDefault="00657B09" w:rsidP="00657B09">
            <w:pPr>
              <w:pStyle w:val="DHHSbody"/>
            </w:pPr>
            <w:r w:rsidRPr="00475471">
              <w:t>Outcomes-AUDIT Score</w:t>
            </w:r>
          </w:p>
        </w:tc>
      </w:tr>
      <w:tr w:rsidR="00657B09" w:rsidRPr="00475471" w14:paraId="4808F7B3" w14:textId="77777777" w:rsidTr="00657B09">
        <w:trPr>
          <w:trHeight w:val="295"/>
        </w:trPr>
        <w:tc>
          <w:tcPr>
            <w:tcW w:w="1209" w:type="pct"/>
            <w:gridSpan w:val="2"/>
            <w:tcBorders>
              <w:top w:val="nil"/>
              <w:bottom w:val="nil"/>
              <w:right w:val="nil"/>
            </w:tcBorders>
          </w:tcPr>
          <w:p w14:paraId="5612AA90" w14:textId="77777777" w:rsidR="00657B09" w:rsidRPr="00475471" w:rsidRDefault="00657B09" w:rsidP="00657B09">
            <w:pPr>
              <w:pStyle w:val="IMSTemplateelementheadings"/>
            </w:pPr>
          </w:p>
        </w:tc>
        <w:tc>
          <w:tcPr>
            <w:tcW w:w="3791" w:type="pct"/>
            <w:gridSpan w:val="5"/>
            <w:tcBorders>
              <w:top w:val="nil"/>
              <w:left w:val="nil"/>
              <w:bottom w:val="nil"/>
            </w:tcBorders>
          </w:tcPr>
          <w:p w14:paraId="252643EF" w14:textId="77777777" w:rsidR="00657B09" w:rsidRPr="00475471" w:rsidRDefault="00657B09" w:rsidP="00657B09">
            <w:pPr>
              <w:pStyle w:val="DHHSbody"/>
            </w:pPr>
            <w:r w:rsidRPr="00475471">
              <w:t>Outcomes-DUDIT Score</w:t>
            </w:r>
          </w:p>
        </w:tc>
      </w:tr>
      <w:tr w:rsidR="00657B09" w:rsidRPr="00475471" w14:paraId="681F68F3" w14:textId="77777777" w:rsidTr="00657B09">
        <w:trPr>
          <w:trHeight w:val="295"/>
        </w:trPr>
        <w:tc>
          <w:tcPr>
            <w:tcW w:w="1209" w:type="pct"/>
            <w:gridSpan w:val="2"/>
            <w:tcBorders>
              <w:top w:val="nil"/>
              <w:bottom w:val="nil"/>
              <w:right w:val="nil"/>
            </w:tcBorders>
          </w:tcPr>
          <w:p w14:paraId="1B1359A2" w14:textId="77777777" w:rsidR="00657B09" w:rsidRPr="00475471" w:rsidRDefault="00657B09" w:rsidP="00657B09">
            <w:pPr>
              <w:pStyle w:val="IMSTemplateelementheadings"/>
            </w:pPr>
          </w:p>
        </w:tc>
        <w:tc>
          <w:tcPr>
            <w:tcW w:w="3791" w:type="pct"/>
            <w:gridSpan w:val="5"/>
            <w:tcBorders>
              <w:top w:val="nil"/>
              <w:left w:val="nil"/>
              <w:bottom w:val="nil"/>
            </w:tcBorders>
          </w:tcPr>
          <w:p w14:paraId="506259E4" w14:textId="77777777" w:rsidR="00657B09" w:rsidRPr="00475471" w:rsidRDefault="00657B09" w:rsidP="00657B09">
            <w:pPr>
              <w:pStyle w:val="DHHSbody"/>
            </w:pPr>
            <w:r w:rsidRPr="00475471">
              <w:t>Outcomes-K10 Score</w:t>
            </w:r>
          </w:p>
        </w:tc>
      </w:tr>
      <w:tr w:rsidR="00657B09" w:rsidRPr="00475471" w14:paraId="69987D4D" w14:textId="77777777" w:rsidTr="00657B09">
        <w:trPr>
          <w:trHeight w:val="295"/>
        </w:trPr>
        <w:tc>
          <w:tcPr>
            <w:tcW w:w="1209" w:type="pct"/>
            <w:gridSpan w:val="2"/>
            <w:tcBorders>
              <w:top w:val="nil"/>
              <w:bottom w:val="nil"/>
              <w:right w:val="nil"/>
            </w:tcBorders>
          </w:tcPr>
          <w:p w14:paraId="180A2C6A" w14:textId="77777777" w:rsidR="00657B09" w:rsidRPr="00475471" w:rsidRDefault="00657B09" w:rsidP="00657B09">
            <w:pPr>
              <w:pStyle w:val="IMSTemplateelementheadings"/>
            </w:pPr>
          </w:p>
        </w:tc>
        <w:tc>
          <w:tcPr>
            <w:tcW w:w="3791" w:type="pct"/>
            <w:gridSpan w:val="5"/>
            <w:tcBorders>
              <w:top w:val="nil"/>
              <w:left w:val="nil"/>
              <w:bottom w:val="nil"/>
            </w:tcBorders>
          </w:tcPr>
          <w:p w14:paraId="595694D4" w14:textId="77777777" w:rsidR="00657B09" w:rsidRPr="00475471" w:rsidRDefault="00657B09" w:rsidP="00657B09">
            <w:pPr>
              <w:pStyle w:val="DHHSbody"/>
            </w:pPr>
            <w:r w:rsidRPr="00475471">
              <w:t>Outcomes-unemployed not training</w:t>
            </w:r>
          </w:p>
        </w:tc>
      </w:tr>
      <w:tr w:rsidR="00657B09" w:rsidRPr="00475471" w14:paraId="3E1DD974" w14:textId="77777777" w:rsidTr="00657B09">
        <w:trPr>
          <w:trHeight w:val="295"/>
        </w:trPr>
        <w:tc>
          <w:tcPr>
            <w:tcW w:w="1209" w:type="pct"/>
            <w:gridSpan w:val="2"/>
            <w:tcBorders>
              <w:top w:val="nil"/>
              <w:bottom w:val="nil"/>
              <w:right w:val="nil"/>
            </w:tcBorders>
          </w:tcPr>
          <w:p w14:paraId="1A0BEF95" w14:textId="77777777" w:rsidR="00657B09" w:rsidRPr="00475471" w:rsidRDefault="00657B09" w:rsidP="00657B09">
            <w:pPr>
              <w:pStyle w:val="IMSTemplateelementheadings"/>
            </w:pPr>
          </w:p>
        </w:tc>
        <w:tc>
          <w:tcPr>
            <w:tcW w:w="3791" w:type="pct"/>
            <w:gridSpan w:val="5"/>
            <w:tcBorders>
              <w:top w:val="nil"/>
              <w:left w:val="nil"/>
              <w:bottom w:val="nil"/>
            </w:tcBorders>
          </w:tcPr>
          <w:p w14:paraId="56F2DD3A" w14:textId="77777777" w:rsidR="00657B09" w:rsidRPr="00475471" w:rsidRDefault="00657B09" w:rsidP="00657B09">
            <w:pPr>
              <w:pStyle w:val="DHHSbody"/>
            </w:pPr>
            <w:r w:rsidRPr="00475471">
              <w:t>Outcomes-accommodation type</w:t>
            </w:r>
          </w:p>
        </w:tc>
      </w:tr>
      <w:tr w:rsidR="00657B09" w:rsidRPr="00475471" w14:paraId="636A9627" w14:textId="77777777" w:rsidTr="00657B09">
        <w:trPr>
          <w:trHeight w:val="295"/>
        </w:trPr>
        <w:tc>
          <w:tcPr>
            <w:tcW w:w="1209" w:type="pct"/>
            <w:gridSpan w:val="2"/>
            <w:tcBorders>
              <w:top w:val="nil"/>
              <w:bottom w:val="nil"/>
              <w:right w:val="nil"/>
            </w:tcBorders>
          </w:tcPr>
          <w:p w14:paraId="1A2C19C0" w14:textId="77777777" w:rsidR="00657B09" w:rsidRPr="00475471" w:rsidRDefault="00657B09" w:rsidP="00657B09">
            <w:pPr>
              <w:pStyle w:val="IMSTemplateelementheadings"/>
            </w:pPr>
          </w:p>
        </w:tc>
        <w:tc>
          <w:tcPr>
            <w:tcW w:w="3791" w:type="pct"/>
            <w:gridSpan w:val="5"/>
            <w:tcBorders>
              <w:top w:val="nil"/>
              <w:left w:val="nil"/>
              <w:bottom w:val="nil"/>
            </w:tcBorders>
          </w:tcPr>
          <w:p w14:paraId="28E48FBA" w14:textId="77777777" w:rsidR="00657B09" w:rsidRPr="00475471" w:rsidRDefault="00657B09" w:rsidP="00657B09">
            <w:pPr>
              <w:pStyle w:val="DHHSbody"/>
            </w:pPr>
            <w:r w:rsidRPr="00475471">
              <w:t>Outcomes-employment status</w:t>
            </w:r>
          </w:p>
        </w:tc>
      </w:tr>
      <w:tr w:rsidR="00657B09" w:rsidRPr="00475471" w14:paraId="50F6956E" w14:textId="77777777" w:rsidTr="00657B09">
        <w:trPr>
          <w:trHeight w:val="295"/>
        </w:trPr>
        <w:tc>
          <w:tcPr>
            <w:tcW w:w="1209" w:type="pct"/>
            <w:gridSpan w:val="2"/>
            <w:tcBorders>
              <w:top w:val="nil"/>
              <w:bottom w:val="nil"/>
              <w:right w:val="nil"/>
            </w:tcBorders>
          </w:tcPr>
          <w:p w14:paraId="0B0F503B" w14:textId="77777777" w:rsidR="00657B09" w:rsidRPr="00475471" w:rsidRDefault="00657B09" w:rsidP="00657B09">
            <w:pPr>
              <w:pStyle w:val="IMSTemplateelementheadings"/>
            </w:pPr>
          </w:p>
        </w:tc>
        <w:tc>
          <w:tcPr>
            <w:tcW w:w="3791" w:type="pct"/>
            <w:gridSpan w:val="5"/>
            <w:tcBorders>
              <w:top w:val="nil"/>
              <w:left w:val="nil"/>
              <w:bottom w:val="nil"/>
            </w:tcBorders>
          </w:tcPr>
          <w:p w14:paraId="658596C9" w14:textId="77777777" w:rsidR="00657B09" w:rsidRPr="00475471" w:rsidRDefault="00657B09" w:rsidP="00657B09">
            <w:pPr>
              <w:pStyle w:val="DHHSbody"/>
            </w:pPr>
            <w:r w:rsidRPr="00475471">
              <w:t>Outcomes-arrested last four weeks</w:t>
            </w:r>
          </w:p>
        </w:tc>
      </w:tr>
      <w:tr w:rsidR="00657B09" w:rsidRPr="00475471" w14:paraId="00CD40A1" w14:textId="77777777" w:rsidTr="00657B09">
        <w:trPr>
          <w:trHeight w:val="295"/>
        </w:trPr>
        <w:tc>
          <w:tcPr>
            <w:tcW w:w="1209" w:type="pct"/>
            <w:gridSpan w:val="2"/>
            <w:tcBorders>
              <w:top w:val="nil"/>
              <w:bottom w:val="nil"/>
              <w:right w:val="nil"/>
            </w:tcBorders>
          </w:tcPr>
          <w:p w14:paraId="1ECF72D5" w14:textId="77777777" w:rsidR="00657B09" w:rsidRPr="00475471" w:rsidRDefault="00657B09" w:rsidP="00657B09">
            <w:pPr>
              <w:pStyle w:val="IMSTemplateelementheadings"/>
            </w:pPr>
          </w:p>
        </w:tc>
        <w:tc>
          <w:tcPr>
            <w:tcW w:w="3791" w:type="pct"/>
            <w:gridSpan w:val="5"/>
            <w:tcBorders>
              <w:top w:val="nil"/>
              <w:left w:val="nil"/>
              <w:bottom w:val="nil"/>
            </w:tcBorders>
          </w:tcPr>
          <w:p w14:paraId="17750F00" w14:textId="77777777" w:rsidR="00657B09" w:rsidRPr="00475471" w:rsidRDefault="00657B09" w:rsidP="00657B09">
            <w:pPr>
              <w:pStyle w:val="DHHSbody"/>
            </w:pPr>
            <w:r w:rsidRPr="00475471">
              <w:t>Outcomes-violent last four weeks</w:t>
            </w:r>
          </w:p>
        </w:tc>
      </w:tr>
      <w:tr w:rsidR="00657B09" w:rsidRPr="00475471" w14:paraId="0DD5AE37" w14:textId="77777777" w:rsidTr="00657B09">
        <w:trPr>
          <w:trHeight w:val="295"/>
        </w:trPr>
        <w:tc>
          <w:tcPr>
            <w:tcW w:w="1209" w:type="pct"/>
            <w:gridSpan w:val="2"/>
            <w:tcBorders>
              <w:top w:val="nil"/>
              <w:bottom w:val="nil"/>
              <w:right w:val="nil"/>
            </w:tcBorders>
          </w:tcPr>
          <w:p w14:paraId="5D351ADB" w14:textId="77777777" w:rsidR="00657B09" w:rsidRPr="00475471" w:rsidRDefault="00657B09" w:rsidP="00657B09">
            <w:pPr>
              <w:pStyle w:val="IMSTemplateelementheadings"/>
            </w:pPr>
          </w:p>
        </w:tc>
        <w:tc>
          <w:tcPr>
            <w:tcW w:w="3791" w:type="pct"/>
            <w:gridSpan w:val="5"/>
            <w:tcBorders>
              <w:top w:val="nil"/>
              <w:left w:val="nil"/>
              <w:bottom w:val="nil"/>
            </w:tcBorders>
          </w:tcPr>
          <w:p w14:paraId="59543081" w14:textId="77777777" w:rsidR="00657B09" w:rsidRPr="00475471" w:rsidRDefault="00657B09" w:rsidP="00657B09">
            <w:pPr>
              <w:pStyle w:val="DHHSbody"/>
            </w:pPr>
            <w:r w:rsidRPr="00475471">
              <w:t>Outcomes-days injected last four weeks</w:t>
            </w:r>
          </w:p>
        </w:tc>
      </w:tr>
      <w:tr w:rsidR="00657B09" w:rsidRPr="00475471" w14:paraId="6866CF16" w14:textId="77777777" w:rsidTr="00657B09">
        <w:trPr>
          <w:trHeight w:val="295"/>
        </w:trPr>
        <w:tc>
          <w:tcPr>
            <w:tcW w:w="1209" w:type="pct"/>
            <w:gridSpan w:val="2"/>
            <w:tcBorders>
              <w:top w:val="nil"/>
              <w:bottom w:val="nil"/>
              <w:right w:val="nil"/>
            </w:tcBorders>
          </w:tcPr>
          <w:p w14:paraId="5989364A" w14:textId="77777777" w:rsidR="00657B09" w:rsidRPr="00475471" w:rsidRDefault="00657B09" w:rsidP="00657B09">
            <w:pPr>
              <w:pStyle w:val="IMSTemplateelementheadings"/>
            </w:pPr>
          </w:p>
        </w:tc>
        <w:tc>
          <w:tcPr>
            <w:tcW w:w="3791" w:type="pct"/>
            <w:gridSpan w:val="5"/>
            <w:tcBorders>
              <w:top w:val="nil"/>
              <w:left w:val="nil"/>
              <w:bottom w:val="nil"/>
            </w:tcBorders>
          </w:tcPr>
          <w:p w14:paraId="7FF4AB91" w14:textId="77777777" w:rsidR="00657B09" w:rsidRPr="00475471" w:rsidRDefault="00657B09" w:rsidP="00657B09">
            <w:pPr>
              <w:pStyle w:val="DHHSbody"/>
            </w:pPr>
            <w:r w:rsidRPr="00475471">
              <w:t>Outcomes-physical health</w:t>
            </w:r>
          </w:p>
        </w:tc>
      </w:tr>
      <w:tr w:rsidR="00657B09" w:rsidRPr="00475471" w14:paraId="6E3391AF" w14:textId="77777777" w:rsidTr="00657B09">
        <w:trPr>
          <w:trHeight w:val="295"/>
        </w:trPr>
        <w:tc>
          <w:tcPr>
            <w:tcW w:w="1209" w:type="pct"/>
            <w:gridSpan w:val="2"/>
            <w:tcBorders>
              <w:top w:val="nil"/>
              <w:bottom w:val="nil"/>
              <w:right w:val="nil"/>
            </w:tcBorders>
          </w:tcPr>
          <w:p w14:paraId="4B23711C" w14:textId="77777777" w:rsidR="00657B09" w:rsidRPr="00475471" w:rsidRDefault="00657B09" w:rsidP="00657B09">
            <w:pPr>
              <w:pStyle w:val="IMSTemplateelementheadings"/>
            </w:pPr>
          </w:p>
        </w:tc>
        <w:tc>
          <w:tcPr>
            <w:tcW w:w="3791" w:type="pct"/>
            <w:gridSpan w:val="5"/>
            <w:tcBorders>
              <w:top w:val="nil"/>
              <w:left w:val="nil"/>
              <w:bottom w:val="nil"/>
            </w:tcBorders>
          </w:tcPr>
          <w:p w14:paraId="29B70B27" w14:textId="77777777" w:rsidR="00657B09" w:rsidRPr="00475471" w:rsidRDefault="00657B09" w:rsidP="00657B09">
            <w:pPr>
              <w:pStyle w:val="DHHSbody"/>
            </w:pPr>
            <w:r w:rsidRPr="00475471">
              <w:t>Outcomes-psychological health</w:t>
            </w:r>
          </w:p>
        </w:tc>
      </w:tr>
      <w:tr w:rsidR="00657B09" w:rsidRPr="00475471" w14:paraId="79844BE1" w14:textId="77777777" w:rsidTr="00657B09">
        <w:trPr>
          <w:trHeight w:val="295"/>
        </w:trPr>
        <w:tc>
          <w:tcPr>
            <w:tcW w:w="1209" w:type="pct"/>
            <w:gridSpan w:val="2"/>
            <w:tcBorders>
              <w:top w:val="nil"/>
              <w:bottom w:val="nil"/>
              <w:right w:val="nil"/>
            </w:tcBorders>
          </w:tcPr>
          <w:p w14:paraId="4B68E175" w14:textId="77777777" w:rsidR="00657B09" w:rsidRPr="00475471" w:rsidRDefault="00657B09" w:rsidP="00657B09">
            <w:pPr>
              <w:pStyle w:val="IMSTemplateelementheadings"/>
            </w:pPr>
          </w:p>
        </w:tc>
        <w:tc>
          <w:tcPr>
            <w:tcW w:w="3791" w:type="pct"/>
            <w:gridSpan w:val="5"/>
            <w:tcBorders>
              <w:top w:val="nil"/>
              <w:left w:val="nil"/>
              <w:bottom w:val="nil"/>
            </w:tcBorders>
          </w:tcPr>
          <w:p w14:paraId="119E1B26" w14:textId="77777777" w:rsidR="00657B09" w:rsidRPr="00475471" w:rsidRDefault="00657B09" w:rsidP="00657B09">
            <w:pPr>
              <w:pStyle w:val="DHHSbody"/>
            </w:pPr>
            <w:r w:rsidRPr="00475471">
              <w:t>Outcomes-quality of life</w:t>
            </w:r>
          </w:p>
        </w:tc>
      </w:tr>
      <w:tr w:rsidR="00657B09" w:rsidRPr="00475471" w14:paraId="04DC10C1" w14:textId="77777777" w:rsidTr="00657B09">
        <w:trPr>
          <w:trHeight w:val="295"/>
        </w:trPr>
        <w:tc>
          <w:tcPr>
            <w:tcW w:w="1209" w:type="pct"/>
            <w:gridSpan w:val="2"/>
            <w:tcBorders>
              <w:top w:val="nil"/>
              <w:bottom w:val="nil"/>
              <w:right w:val="nil"/>
            </w:tcBorders>
          </w:tcPr>
          <w:p w14:paraId="635FF717" w14:textId="77777777" w:rsidR="00657B09" w:rsidRPr="00475471" w:rsidRDefault="00657B09" w:rsidP="00657B09">
            <w:pPr>
              <w:pStyle w:val="IMSTemplateelementheadings"/>
            </w:pPr>
          </w:p>
        </w:tc>
        <w:tc>
          <w:tcPr>
            <w:tcW w:w="3791" w:type="pct"/>
            <w:gridSpan w:val="5"/>
            <w:tcBorders>
              <w:top w:val="nil"/>
              <w:left w:val="nil"/>
              <w:bottom w:val="nil"/>
            </w:tcBorders>
          </w:tcPr>
          <w:p w14:paraId="73970D09" w14:textId="77777777" w:rsidR="00657B09" w:rsidRPr="00475471" w:rsidRDefault="00657B09" w:rsidP="00657B09">
            <w:pPr>
              <w:pStyle w:val="DHHSbody"/>
            </w:pPr>
            <w:r w:rsidRPr="00475471">
              <w:t>Outcomes-risk to self</w:t>
            </w:r>
          </w:p>
        </w:tc>
      </w:tr>
      <w:tr w:rsidR="00657B09" w:rsidRPr="00475471" w14:paraId="76C7EB4C" w14:textId="77777777" w:rsidTr="00657B09">
        <w:trPr>
          <w:trHeight w:val="295"/>
        </w:trPr>
        <w:tc>
          <w:tcPr>
            <w:tcW w:w="1209" w:type="pct"/>
            <w:gridSpan w:val="2"/>
            <w:tcBorders>
              <w:top w:val="nil"/>
              <w:bottom w:val="nil"/>
              <w:right w:val="nil"/>
            </w:tcBorders>
          </w:tcPr>
          <w:p w14:paraId="097B609B" w14:textId="77777777" w:rsidR="00657B09" w:rsidRPr="00475471" w:rsidRDefault="00657B09" w:rsidP="00657B09">
            <w:pPr>
              <w:pStyle w:val="IMSTemplateelementheadings"/>
            </w:pPr>
          </w:p>
        </w:tc>
        <w:tc>
          <w:tcPr>
            <w:tcW w:w="3791" w:type="pct"/>
            <w:gridSpan w:val="5"/>
            <w:tcBorders>
              <w:top w:val="nil"/>
              <w:left w:val="nil"/>
              <w:bottom w:val="nil"/>
            </w:tcBorders>
          </w:tcPr>
          <w:p w14:paraId="5D35DF64" w14:textId="77777777" w:rsidR="00657B09" w:rsidRPr="00475471" w:rsidRDefault="00657B09" w:rsidP="00657B09">
            <w:pPr>
              <w:pStyle w:val="DHHSbody"/>
            </w:pPr>
            <w:r w:rsidRPr="00475471">
              <w:t>Outcomes-risk to others</w:t>
            </w:r>
          </w:p>
        </w:tc>
      </w:tr>
      <w:tr w:rsidR="00657B09" w:rsidRPr="00475471" w14:paraId="08CB5EF9" w14:textId="77777777" w:rsidTr="00657B09">
        <w:trPr>
          <w:trHeight w:val="294"/>
        </w:trPr>
        <w:tc>
          <w:tcPr>
            <w:tcW w:w="1209" w:type="pct"/>
            <w:gridSpan w:val="2"/>
            <w:tcBorders>
              <w:top w:val="nil"/>
              <w:bottom w:val="nil"/>
              <w:right w:val="nil"/>
            </w:tcBorders>
          </w:tcPr>
          <w:p w14:paraId="6E9AB8FE" w14:textId="77777777" w:rsidR="00657B09" w:rsidRPr="00475471" w:rsidRDefault="00657B09" w:rsidP="00657B09">
            <w:pPr>
              <w:pStyle w:val="IMSTemplateelementheadings"/>
            </w:pPr>
            <w:r w:rsidRPr="00475471">
              <w:t>Edit/validation rules</w:t>
            </w:r>
          </w:p>
        </w:tc>
        <w:tc>
          <w:tcPr>
            <w:tcW w:w="3791" w:type="pct"/>
            <w:gridSpan w:val="5"/>
            <w:tcBorders>
              <w:top w:val="nil"/>
              <w:left w:val="nil"/>
              <w:bottom w:val="nil"/>
            </w:tcBorders>
          </w:tcPr>
          <w:p w14:paraId="40B7E82D" w14:textId="77777777" w:rsidR="00657B09" w:rsidRPr="00475471" w:rsidRDefault="00657B09" w:rsidP="00657B09">
            <w:pPr>
              <w:pStyle w:val="DHHSbody"/>
            </w:pPr>
            <w:r w:rsidRPr="00475471">
              <w:t>AOD2 cannot be null</w:t>
            </w:r>
          </w:p>
          <w:p w14:paraId="6A52E295" w14:textId="77777777" w:rsidR="00657B09" w:rsidRPr="00475471" w:rsidRDefault="00657B09" w:rsidP="00657B09">
            <w:pPr>
              <w:pStyle w:val="DHHSbody"/>
            </w:pPr>
            <w:r w:rsidRPr="00475471">
              <w:t>AOD4 date must be in DDMMYYYY format</w:t>
            </w:r>
          </w:p>
        </w:tc>
      </w:tr>
      <w:tr w:rsidR="00657B09" w:rsidRPr="00475471" w14:paraId="384B91B2" w14:textId="77777777" w:rsidTr="00657B09">
        <w:trPr>
          <w:trHeight w:val="294"/>
        </w:trPr>
        <w:tc>
          <w:tcPr>
            <w:tcW w:w="1209" w:type="pct"/>
            <w:gridSpan w:val="2"/>
            <w:tcBorders>
              <w:top w:val="nil"/>
              <w:bottom w:val="nil"/>
              <w:right w:val="nil"/>
            </w:tcBorders>
          </w:tcPr>
          <w:p w14:paraId="7D073F0F" w14:textId="77777777" w:rsidR="00657B09" w:rsidRPr="00475471" w:rsidRDefault="00657B09" w:rsidP="00657B09">
            <w:pPr>
              <w:pStyle w:val="IMSTemplateelementheadings"/>
            </w:pPr>
          </w:p>
        </w:tc>
        <w:tc>
          <w:tcPr>
            <w:tcW w:w="3791" w:type="pct"/>
            <w:gridSpan w:val="5"/>
            <w:tcBorders>
              <w:top w:val="nil"/>
              <w:left w:val="nil"/>
              <w:bottom w:val="nil"/>
            </w:tcBorders>
          </w:tcPr>
          <w:p w14:paraId="1A0B2307" w14:textId="77777777" w:rsidR="00657B09" w:rsidRPr="00475471" w:rsidRDefault="00657B09" w:rsidP="00657B09">
            <w:pPr>
              <w:pStyle w:val="DHHSbody"/>
            </w:pPr>
            <w:r w:rsidRPr="00475471">
              <w:t>AOD5 date cannot be in the future</w:t>
            </w:r>
          </w:p>
        </w:tc>
      </w:tr>
      <w:tr w:rsidR="00657B09" w:rsidRPr="00475471" w14:paraId="4FE0FEE2" w14:textId="77777777" w:rsidTr="00657B09">
        <w:trPr>
          <w:trHeight w:val="294"/>
        </w:trPr>
        <w:tc>
          <w:tcPr>
            <w:tcW w:w="1209" w:type="pct"/>
            <w:gridSpan w:val="2"/>
            <w:tcBorders>
              <w:top w:val="nil"/>
              <w:bottom w:val="nil"/>
              <w:right w:val="nil"/>
            </w:tcBorders>
          </w:tcPr>
          <w:p w14:paraId="46211E73" w14:textId="77777777" w:rsidR="00657B09" w:rsidRPr="00475471" w:rsidRDefault="00657B09" w:rsidP="00657B09">
            <w:pPr>
              <w:pStyle w:val="IMSTemplateelementheadings"/>
            </w:pPr>
          </w:p>
        </w:tc>
        <w:tc>
          <w:tcPr>
            <w:tcW w:w="3791" w:type="pct"/>
            <w:gridSpan w:val="5"/>
            <w:tcBorders>
              <w:top w:val="nil"/>
              <w:left w:val="nil"/>
              <w:bottom w:val="nil"/>
            </w:tcBorders>
          </w:tcPr>
          <w:p w14:paraId="7F99F1DF" w14:textId="77777777" w:rsidR="00657B09" w:rsidRPr="00475471" w:rsidRDefault="00657B09" w:rsidP="00657B09">
            <w:pPr>
              <w:pStyle w:val="DHHSbody"/>
            </w:pPr>
            <w:r w:rsidRPr="00475471">
              <w:t>AOD6 date earlier than client's date of birth</w:t>
            </w:r>
          </w:p>
        </w:tc>
      </w:tr>
      <w:tr w:rsidR="00657B09" w:rsidRPr="00475471" w14:paraId="7659EEB8" w14:textId="77777777" w:rsidTr="00657B09">
        <w:trPr>
          <w:trHeight w:val="294"/>
        </w:trPr>
        <w:tc>
          <w:tcPr>
            <w:tcW w:w="1209" w:type="pct"/>
            <w:gridSpan w:val="2"/>
            <w:tcBorders>
              <w:top w:val="nil"/>
              <w:bottom w:val="nil"/>
              <w:right w:val="nil"/>
            </w:tcBorders>
          </w:tcPr>
          <w:p w14:paraId="059EFC25" w14:textId="77777777" w:rsidR="00657B09" w:rsidRPr="00475471" w:rsidRDefault="00657B09" w:rsidP="00657B09">
            <w:pPr>
              <w:pStyle w:val="IMSTemplateelementheadings"/>
            </w:pPr>
          </w:p>
        </w:tc>
        <w:tc>
          <w:tcPr>
            <w:tcW w:w="3791" w:type="pct"/>
            <w:gridSpan w:val="5"/>
            <w:tcBorders>
              <w:top w:val="nil"/>
              <w:left w:val="nil"/>
              <w:bottom w:val="nil"/>
            </w:tcBorders>
          </w:tcPr>
          <w:p w14:paraId="3F3BDB54" w14:textId="77777777" w:rsidR="00657B09" w:rsidRPr="00475471" w:rsidRDefault="00657B09" w:rsidP="00657B09">
            <w:pPr>
              <w:pStyle w:val="DHHSbody"/>
            </w:pPr>
            <w:r w:rsidRPr="00475471">
              <w:t>AOD7 date earlier than event start date</w:t>
            </w:r>
          </w:p>
        </w:tc>
      </w:tr>
      <w:tr w:rsidR="00657B09" w:rsidRPr="00475471" w14:paraId="5541C370" w14:textId="77777777" w:rsidTr="00657B09">
        <w:trPr>
          <w:trHeight w:val="294"/>
        </w:trPr>
        <w:tc>
          <w:tcPr>
            <w:tcW w:w="1209" w:type="pct"/>
            <w:gridSpan w:val="2"/>
            <w:tcBorders>
              <w:top w:val="nil"/>
              <w:bottom w:val="nil"/>
              <w:right w:val="nil"/>
            </w:tcBorders>
          </w:tcPr>
          <w:p w14:paraId="7327F470" w14:textId="77777777" w:rsidR="00657B09" w:rsidRPr="00475471" w:rsidRDefault="00657B09" w:rsidP="00657B09">
            <w:pPr>
              <w:pStyle w:val="IMSTemplateelementheadings"/>
            </w:pPr>
          </w:p>
        </w:tc>
        <w:tc>
          <w:tcPr>
            <w:tcW w:w="3791" w:type="pct"/>
            <w:gridSpan w:val="5"/>
            <w:tcBorders>
              <w:top w:val="nil"/>
              <w:left w:val="nil"/>
              <w:bottom w:val="nil"/>
            </w:tcBorders>
          </w:tcPr>
          <w:p w14:paraId="5ED96698" w14:textId="77777777" w:rsidR="00657B09" w:rsidRPr="00475471" w:rsidRDefault="00657B09" w:rsidP="00657B09">
            <w:pPr>
              <w:pStyle w:val="DHHSbody"/>
            </w:pPr>
            <w:r w:rsidRPr="00475471">
              <w:t>AOD8 date later than event end date</w:t>
            </w:r>
          </w:p>
        </w:tc>
      </w:tr>
      <w:tr w:rsidR="00657B09" w:rsidRPr="00475471" w14:paraId="4FAB960C" w14:textId="77777777" w:rsidTr="00657B09">
        <w:tblPrEx>
          <w:tblBorders>
            <w:insideH w:val="none" w:sz="0" w:space="0" w:color="auto"/>
            <w:insideV w:val="none" w:sz="0" w:space="0" w:color="auto"/>
          </w:tblBorders>
        </w:tblPrEx>
        <w:trPr>
          <w:gridAfter w:val="1"/>
          <w:wAfter w:w="306" w:type="pct"/>
          <w:trHeight w:val="294"/>
        </w:trPr>
        <w:tc>
          <w:tcPr>
            <w:tcW w:w="1209" w:type="pct"/>
            <w:gridSpan w:val="2"/>
          </w:tcPr>
          <w:p w14:paraId="56F380F1" w14:textId="77777777" w:rsidR="00657B09" w:rsidRPr="00475471" w:rsidRDefault="00657B09" w:rsidP="00657B09">
            <w:pPr>
              <w:pStyle w:val="IMSTemplateelementheadings"/>
            </w:pPr>
          </w:p>
        </w:tc>
        <w:tc>
          <w:tcPr>
            <w:tcW w:w="3485" w:type="pct"/>
            <w:gridSpan w:val="4"/>
          </w:tcPr>
          <w:p w14:paraId="56A694E9" w14:textId="77777777" w:rsidR="00657B09" w:rsidRPr="00475471" w:rsidRDefault="00657B09" w:rsidP="00657B09">
            <w:pPr>
              <w:pStyle w:val="DHHSbody"/>
            </w:pPr>
            <w:r w:rsidRPr="00475471">
              <w:rPr>
                <w:rFonts w:cs="Calibri"/>
              </w:rPr>
              <w:t>AOD40 date earlier than client date first registered</w:t>
            </w:r>
          </w:p>
        </w:tc>
      </w:tr>
      <w:tr w:rsidR="00657B09" w:rsidRPr="00475471" w14:paraId="0A507ABA" w14:textId="77777777" w:rsidTr="00657B09">
        <w:tblPrEx>
          <w:tblBorders>
            <w:insideH w:val="none" w:sz="0" w:space="0" w:color="auto"/>
            <w:insideV w:val="none" w:sz="0" w:space="0" w:color="auto"/>
          </w:tblBorders>
        </w:tblPrEx>
        <w:trPr>
          <w:gridAfter w:val="1"/>
          <w:wAfter w:w="306" w:type="pct"/>
          <w:trHeight w:val="294"/>
        </w:trPr>
        <w:tc>
          <w:tcPr>
            <w:tcW w:w="1209" w:type="pct"/>
            <w:gridSpan w:val="2"/>
          </w:tcPr>
          <w:p w14:paraId="04A81751" w14:textId="77777777" w:rsidR="00657B09" w:rsidRPr="00475471" w:rsidRDefault="00657B09" w:rsidP="00657B09">
            <w:pPr>
              <w:pStyle w:val="IMSTemplateelementheadings"/>
            </w:pPr>
          </w:p>
        </w:tc>
        <w:tc>
          <w:tcPr>
            <w:tcW w:w="3485" w:type="pct"/>
            <w:gridSpan w:val="4"/>
          </w:tcPr>
          <w:p w14:paraId="3F932072" w14:textId="74D96BC4" w:rsidR="00D13DA7" w:rsidRPr="00475471" w:rsidRDefault="00657B09" w:rsidP="00657B09">
            <w:pPr>
              <w:pStyle w:val="DHHSbody"/>
              <w:rPr>
                <w:rFonts w:cs="Arial"/>
              </w:rPr>
            </w:pPr>
            <w:r w:rsidRPr="00475471">
              <w:rPr>
                <w:rFonts w:cs="Arial"/>
                <w:color w:val="000000"/>
              </w:rPr>
              <w:t xml:space="preserve">AOD139 outcome measure group not supplied </w:t>
            </w:r>
            <w:r w:rsidRPr="00475471">
              <w:rPr>
                <w:rFonts w:cs="Arial"/>
              </w:rPr>
              <w:t>for a closed treatment or assessment service event.</w:t>
            </w:r>
          </w:p>
        </w:tc>
      </w:tr>
      <w:tr w:rsidR="00657B09" w:rsidRPr="00475471" w14:paraId="108FF851" w14:textId="77777777" w:rsidTr="00657B09">
        <w:tblPrEx>
          <w:tblBorders>
            <w:insideH w:val="none" w:sz="0" w:space="0" w:color="auto"/>
            <w:insideV w:val="none" w:sz="0" w:space="0" w:color="auto"/>
          </w:tblBorders>
        </w:tblPrEx>
        <w:trPr>
          <w:gridAfter w:val="1"/>
          <w:wAfter w:w="306" w:type="pct"/>
          <w:trHeight w:val="294"/>
        </w:trPr>
        <w:tc>
          <w:tcPr>
            <w:tcW w:w="1209" w:type="pct"/>
            <w:gridSpan w:val="2"/>
          </w:tcPr>
          <w:p w14:paraId="4C80E5B8" w14:textId="77777777" w:rsidR="00657B09" w:rsidRPr="00475471" w:rsidRDefault="00657B09" w:rsidP="00657B09">
            <w:pPr>
              <w:pStyle w:val="IMSTemplateelementheadings"/>
            </w:pPr>
          </w:p>
        </w:tc>
        <w:tc>
          <w:tcPr>
            <w:tcW w:w="3485" w:type="pct"/>
            <w:gridSpan w:val="4"/>
          </w:tcPr>
          <w:p w14:paraId="2589655F" w14:textId="38D565E0" w:rsidR="00D13DA7" w:rsidRPr="00475471" w:rsidRDefault="00D13DA7" w:rsidP="00657B09">
            <w:pPr>
              <w:pStyle w:val="DHHSbody"/>
              <w:rPr>
                <w:rFonts w:cs="Arial"/>
                <w:color w:val="000000"/>
              </w:rPr>
            </w:pPr>
            <w:r w:rsidRPr="00475471">
              <w:rPr>
                <w:rFonts w:cs="Arial"/>
                <w:color w:val="000000"/>
              </w:rPr>
              <w:t>AOD14</w:t>
            </w:r>
            <w:r w:rsidR="007D0E95" w:rsidRPr="00475471">
              <w:rPr>
                <w:rFonts w:cs="Arial"/>
                <w:color w:val="000000"/>
              </w:rPr>
              <w:t>2</w:t>
            </w:r>
            <w:r w:rsidRPr="00475471">
              <w:rPr>
                <w:rFonts w:cs="Arial"/>
                <w:color w:val="000000"/>
              </w:rPr>
              <w:t xml:space="preserve"> date</w:t>
            </w:r>
            <w:r w:rsidR="007D0E95" w:rsidRPr="00475471">
              <w:rPr>
                <w:rFonts w:cs="Arial"/>
                <w:color w:val="000000"/>
              </w:rPr>
              <w:t xml:space="preserve"> last use</w:t>
            </w:r>
            <w:r w:rsidRPr="00475471">
              <w:rPr>
                <w:rFonts w:cs="Arial"/>
                <w:color w:val="000000"/>
              </w:rPr>
              <w:t xml:space="preserve"> after client review date</w:t>
            </w:r>
          </w:p>
          <w:p w14:paraId="07F9ADDF" w14:textId="535781EB" w:rsidR="00CA1502" w:rsidRPr="00475471" w:rsidRDefault="00CA1502" w:rsidP="00657B09">
            <w:pPr>
              <w:pStyle w:val="DHHSbody"/>
            </w:pPr>
            <w:r w:rsidRPr="00475471">
              <w:rPr>
                <w:rFonts w:cs="Arial"/>
                <w:color w:val="000000"/>
              </w:rPr>
              <w:t>AOD143 At least one drug of concern group not reported within an outcome measure for closed service events</w:t>
            </w:r>
            <w:r w:rsidR="006C5F69" w:rsidRPr="00475471">
              <w:rPr>
                <w:rFonts w:cs="Arial"/>
                <w:color w:val="000000"/>
              </w:rPr>
              <w:t xml:space="preserve"> where the client is a person of concern</w:t>
            </w:r>
          </w:p>
        </w:tc>
      </w:tr>
      <w:tr w:rsidR="00657B09" w:rsidRPr="00475471" w14:paraId="1EA52B46" w14:textId="77777777" w:rsidTr="00657B09">
        <w:trPr>
          <w:trHeight w:val="294"/>
        </w:trPr>
        <w:tc>
          <w:tcPr>
            <w:tcW w:w="1209" w:type="pct"/>
            <w:gridSpan w:val="2"/>
            <w:tcBorders>
              <w:top w:val="nil"/>
              <w:bottom w:val="single" w:sz="4" w:space="0" w:color="auto"/>
              <w:right w:val="nil"/>
            </w:tcBorders>
          </w:tcPr>
          <w:p w14:paraId="7E35E6A8" w14:textId="77777777" w:rsidR="00657B09" w:rsidRPr="00475471" w:rsidRDefault="00657B09" w:rsidP="00657B09">
            <w:pPr>
              <w:pStyle w:val="IMSTemplateelementheadings"/>
            </w:pPr>
          </w:p>
        </w:tc>
        <w:tc>
          <w:tcPr>
            <w:tcW w:w="3791" w:type="pct"/>
            <w:gridSpan w:val="5"/>
            <w:tcBorders>
              <w:top w:val="nil"/>
              <w:left w:val="nil"/>
              <w:bottom w:val="single" w:sz="4" w:space="0" w:color="auto"/>
            </w:tcBorders>
          </w:tcPr>
          <w:p w14:paraId="74DEB3D0" w14:textId="48680D2A" w:rsidR="00657B09" w:rsidRPr="00475471" w:rsidRDefault="00657B09" w:rsidP="00657B09">
            <w:pPr>
              <w:pStyle w:val="DHHSbody"/>
              <w:rPr>
                <w:rFonts w:cs="Calibri"/>
              </w:rPr>
            </w:pPr>
          </w:p>
        </w:tc>
      </w:tr>
      <w:tr w:rsidR="00657B09" w:rsidRPr="00475471" w14:paraId="2B136F0B" w14:textId="77777777" w:rsidTr="00657B09">
        <w:trPr>
          <w:trHeight w:val="294"/>
        </w:trPr>
        <w:tc>
          <w:tcPr>
            <w:tcW w:w="1209" w:type="pct"/>
            <w:gridSpan w:val="2"/>
            <w:tcBorders>
              <w:top w:val="single" w:sz="4" w:space="0" w:color="auto"/>
              <w:bottom w:val="nil"/>
              <w:right w:val="nil"/>
            </w:tcBorders>
          </w:tcPr>
          <w:p w14:paraId="4179E7E2" w14:textId="77777777" w:rsidR="00657B09" w:rsidRPr="00475471" w:rsidRDefault="00657B09" w:rsidP="00657B09">
            <w:pPr>
              <w:pStyle w:val="IMSTemplateelementheadings"/>
            </w:pPr>
            <w:r w:rsidRPr="00475471">
              <w:t>Other related information</w:t>
            </w:r>
          </w:p>
        </w:tc>
        <w:tc>
          <w:tcPr>
            <w:tcW w:w="3791" w:type="pct"/>
            <w:gridSpan w:val="5"/>
            <w:tcBorders>
              <w:top w:val="single" w:sz="4" w:space="0" w:color="auto"/>
              <w:left w:val="nil"/>
              <w:bottom w:val="nil"/>
            </w:tcBorders>
          </w:tcPr>
          <w:p w14:paraId="7CC19F91" w14:textId="77777777" w:rsidR="00657B09" w:rsidRPr="00475471" w:rsidRDefault="00657B09" w:rsidP="00657B09">
            <w:pPr>
              <w:pStyle w:val="IMSTemplatecontent"/>
            </w:pPr>
          </w:p>
        </w:tc>
      </w:tr>
    </w:tbl>
    <w:p w14:paraId="6AEB33FF" w14:textId="5C36B9A4" w:rsidR="0022209E" w:rsidRPr="00475471" w:rsidRDefault="0022209E" w:rsidP="009F7899">
      <w:pPr>
        <w:pStyle w:val="DHHSbody"/>
      </w:pPr>
    </w:p>
    <w:p w14:paraId="3A7CBA18" w14:textId="5DFC0BAD" w:rsidR="0022209E" w:rsidRPr="00475471" w:rsidRDefault="0022209E" w:rsidP="009F7899">
      <w:pPr>
        <w:pStyle w:val="DHHSbody"/>
      </w:pPr>
    </w:p>
    <w:p w14:paraId="2958C756" w14:textId="4DE3FFC3" w:rsidR="0022209E" w:rsidRPr="00475471" w:rsidRDefault="0022209E" w:rsidP="009F7899">
      <w:pPr>
        <w:pStyle w:val="DHHSbody"/>
      </w:pPr>
    </w:p>
    <w:p w14:paraId="3ED7CDA8" w14:textId="77F97C7F" w:rsidR="0022209E" w:rsidRPr="00475471" w:rsidRDefault="0022209E" w:rsidP="009F7899">
      <w:pPr>
        <w:pStyle w:val="DHHSbody"/>
      </w:pPr>
    </w:p>
    <w:p w14:paraId="392A0581" w14:textId="1C21F8F6" w:rsidR="0022209E" w:rsidRPr="00475471" w:rsidRDefault="0022209E" w:rsidP="009F7899">
      <w:pPr>
        <w:pStyle w:val="DHHSbody"/>
      </w:pPr>
    </w:p>
    <w:p w14:paraId="5E58B9B3" w14:textId="0CD8FB0C" w:rsidR="0022209E" w:rsidRPr="00475471" w:rsidRDefault="0022209E" w:rsidP="009F7899">
      <w:pPr>
        <w:pStyle w:val="DHHSbody"/>
      </w:pPr>
    </w:p>
    <w:p w14:paraId="7B23A7DD" w14:textId="21EBC572" w:rsidR="0022209E" w:rsidRPr="00475471" w:rsidRDefault="0022209E" w:rsidP="009F7899">
      <w:pPr>
        <w:pStyle w:val="DHHSbody"/>
      </w:pPr>
    </w:p>
    <w:p w14:paraId="6D025923" w14:textId="0E2292CC" w:rsidR="0022209E" w:rsidRPr="00475471" w:rsidRDefault="0022209E" w:rsidP="009F7899">
      <w:pPr>
        <w:pStyle w:val="DHHSbody"/>
      </w:pPr>
    </w:p>
    <w:p w14:paraId="5F6651FB" w14:textId="7363FB06" w:rsidR="0022209E" w:rsidRPr="00475471" w:rsidRDefault="0022209E" w:rsidP="009F7899">
      <w:pPr>
        <w:pStyle w:val="DHHSbody"/>
      </w:pPr>
    </w:p>
    <w:p w14:paraId="5DA20426" w14:textId="2B860018" w:rsidR="0022209E" w:rsidRPr="00475471" w:rsidRDefault="0022209E" w:rsidP="009F7899">
      <w:pPr>
        <w:pStyle w:val="DHHSbody"/>
      </w:pPr>
    </w:p>
    <w:p w14:paraId="4EBE6DD6" w14:textId="7A8891C4" w:rsidR="0022209E" w:rsidRPr="00475471" w:rsidRDefault="0022209E" w:rsidP="009F7899">
      <w:pPr>
        <w:pStyle w:val="DHHSbody"/>
      </w:pPr>
    </w:p>
    <w:p w14:paraId="644D030A" w14:textId="797A73C4" w:rsidR="0022209E" w:rsidRPr="00475471" w:rsidRDefault="0022209E" w:rsidP="009F7899">
      <w:pPr>
        <w:pStyle w:val="DHHSbody"/>
      </w:pPr>
    </w:p>
    <w:p w14:paraId="69B81DF0" w14:textId="57616437" w:rsidR="0022209E" w:rsidRPr="00475471" w:rsidRDefault="0022209E" w:rsidP="009F7899">
      <w:pPr>
        <w:pStyle w:val="DHHSbody"/>
      </w:pPr>
    </w:p>
    <w:p w14:paraId="4E4E7EA0" w14:textId="345CA880" w:rsidR="0022209E" w:rsidRPr="00475471" w:rsidRDefault="0022209E" w:rsidP="009F7899">
      <w:pPr>
        <w:pStyle w:val="DHHSbody"/>
      </w:pPr>
    </w:p>
    <w:p w14:paraId="61B91150" w14:textId="13DA0999" w:rsidR="0022209E" w:rsidRPr="00475471" w:rsidRDefault="0022209E" w:rsidP="009F7899">
      <w:pPr>
        <w:pStyle w:val="DHHSbody"/>
      </w:pPr>
    </w:p>
    <w:p w14:paraId="2EAEFCC3" w14:textId="0A2397F0" w:rsidR="0022209E" w:rsidRPr="00475471" w:rsidRDefault="0022209E" w:rsidP="009F7899">
      <w:pPr>
        <w:pStyle w:val="DHHSbody"/>
      </w:pPr>
    </w:p>
    <w:p w14:paraId="2CB786B0" w14:textId="32A214F7" w:rsidR="0022209E" w:rsidRPr="00475471" w:rsidRDefault="0022209E" w:rsidP="009F7899">
      <w:pPr>
        <w:pStyle w:val="DHHSbody"/>
      </w:pPr>
    </w:p>
    <w:p w14:paraId="0F0B1AC1" w14:textId="77777777" w:rsidR="00D75E99" w:rsidRPr="00475471" w:rsidRDefault="00D75E99" w:rsidP="009F7899">
      <w:pPr>
        <w:pStyle w:val="DHHSbody"/>
      </w:pPr>
    </w:p>
    <w:p w14:paraId="5CC74768" w14:textId="640B45C8" w:rsidR="0022209E" w:rsidRPr="00475471" w:rsidRDefault="0022209E" w:rsidP="009F7899">
      <w:pPr>
        <w:pStyle w:val="DHHSbody"/>
      </w:pPr>
    </w:p>
    <w:p w14:paraId="3A7BF81A" w14:textId="42B5D5FA" w:rsidR="00657B09" w:rsidRPr="00475471" w:rsidRDefault="00657B09" w:rsidP="00657B09">
      <w:pPr>
        <w:pStyle w:val="Heading3"/>
      </w:pPr>
      <w:bookmarkStart w:id="973" w:name="_Toc525122761"/>
      <w:bookmarkStart w:id="974" w:name="_Toc69734979"/>
      <w:bookmarkStart w:id="975" w:name="_Toc229489739"/>
      <w:r w:rsidRPr="00475471">
        <w:lastRenderedPageBreak/>
        <w:t>5.5.5 Outcomes—days injected last four weeks—N[N]</w:t>
      </w:r>
      <w:bookmarkEnd w:id="973"/>
      <w:bookmarkEnd w:id="974"/>
      <w:bookmarkEnd w:id="975"/>
    </w:p>
    <w:tbl>
      <w:tblPr>
        <w:tblW w:w="9716"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3"/>
        <w:gridCol w:w="1798"/>
        <w:gridCol w:w="2877"/>
        <w:gridCol w:w="2161"/>
        <w:gridCol w:w="357"/>
      </w:tblGrid>
      <w:tr w:rsidR="00657B09" w:rsidRPr="00475471" w14:paraId="64D56A1F" w14:textId="77777777" w:rsidTr="00657B09">
        <w:trPr>
          <w:trHeight w:val="295"/>
        </w:trPr>
        <w:tc>
          <w:tcPr>
            <w:tcW w:w="9716" w:type="dxa"/>
            <w:gridSpan w:val="5"/>
            <w:tcBorders>
              <w:top w:val="single" w:sz="4" w:space="0" w:color="auto"/>
              <w:bottom w:val="nil"/>
            </w:tcBorders>
          </w:tcPr>
          <w:p w14:paraId="40E9CFCB" w14:textId="77777777" w:rsidR="00657B09" w:rsidRPr="00475471" w:rsidRDefault="00657B09" w:rsidP="00657B09">
            <w:pPr>
              <w:pStyle w:val="IMSTemplateSectionHeading"/>
            </w:pPr>
            <w:r w:rsidRPr="00475471">
              <w:t>Identifying and definitional attributes</w:t>
            </w:r>
          </w:p>
        </w:tc>
      </w:tr>
      <w:tr w:rsidR="00657B09" w:rsidRPr="00475471" w14:paraId="03A74F66" w14:textId="77777777" w:rsidTr="00657B09">
        <w:trPr>
          <w:trHeight w:val="294"/>
        </w:trPr>
        <w:tc>
          <w:tcPr>
            <w:tcW w:w="2522" w:type="dxa"/>
            <w:tcBorders>
              <w:top w:val="nil"/>
              <w:bottom w:val="single" w:sz="4" w:space="0" w:color="auto"/>
            </w:tcBorders>
          </w:tcPr>
          <w:p w14:paraId="6A551D1F" w14:textId="77777777" w:rsidR="00657B09" w:rsidRPr="00475471" w:rsidRDefault="00657B09" w:rsidP="00657B09">
            <w:pPr>
              <w:pStyle w:val="IMSTemplateelementheadings"/>
            </w:pPr>
            <w:r w:rsidRPr="00475471">
              <w:t>Definition</w:t>
            </w:r>
          </w:p>
        </w:tc>
        <w:tc>
          <w:tcPr>
            <w:tcW w:w="7194" w:type="dxa"/>
            <w:gridSpan w:val="4"/>
            <w:tcBorders>
              <w:top w:val="nil"/>
              <w:bottom w:val="single" w:sz="4" w:space="0" w:color="auto"/>
            </w:tcBorders>
          </w:tcPr>
          <w:p w14:paraId="5E4B23BF" w14:textId="77777777" w:rsidR="00657B09" w:rsidRPr="00475471" w:rsidRDefault="00657B09" w:rsidP="00657B09">
            <w:pPr>
              <w:pStyle w:val="DHHSbody"/>
            </w:pPr>
            <w:r w:rsidRPr="00475471">
              <w:t>Total number of days that the client injected drugs in the last four-week period</w:t>
            </w:r>
          </w:p>
        </w:tc>
      </w:tr>
      <w:tr w:rsidR="00657B09" w:rsidRPr="00475471" w14:paraId="72664EED" w14:textId="77777777" w:rsidTr="00657B09">
        <w:trPr>
          <w:trHeight w:val="295"/>
        </w:trPr>
        <w:tc>
          <w:tcPr>
            <w:tcW w:w="9716" w:type="dxa"/>
            <w:gridSpan w:val="5"/>
            <w:tcBorders>
              <w:top w:val="single" w:sz="4" w:space="0" w:color="auto"/>
            </w:tcBorders>
          </w:tcPr>
          <w:p w14:paraId="449DBCF1" w14:textId="77777777" w:rsidR="00657B09" w:rsidRPr="00475471" w:rsidRDefault="00657B09" w:rsidP="00657B09">
            <w:pPr>
              <w:pStyle w:val="IMSTemplateMainSectionHeading"/>
            </w:pPr>
            <w:r w:rsidRPr="00475471">
              <w:t>Value domain attributes</w:t>
            </w:r>
          </w:p>
        </w:tc>
      </w:tr>
      <w:tr w:rsidR="00657B09" w:rsidRPr="00475471" w14:paraId="39D7FD8D" w14:textId="77777777" w:rsidTr="00657B09">
        <w:trPr>
          <w:trHeight w:val="295"/>
        </w:trPr>
        <w:tc>
          <w:tcPr>
            <w:tcW w:w="9716" w:type="dxa"/>
            <w:gridSpan w:val="5"/>
          </w:tcPr>
          <w:p w14:paraId="59EED115" w14:textId="77777777" w:rsidR="00657B09" w:rsidRPr="00475471" w:rsidRDefault="00657B09" w:rsidP="00657B09">
            <w:pPr>
              <w:pStyle w:val="IMSTemplateSectionHeading"/>
            </w:pPr>
            <w:r w:rsidRPr="00475471">
              <w:t>Representational attributes</w:t>
            </w:r>
          </w:p>
        </w:tc>
      </w:tr>
      <w:tr w:rsidR="00657B09" w:rsidRPr="00475471" w14:paraId="288D96C5" w14:textId="77777777" w:rsidTr="00657B09">
        <w:trPr>
          <w:trHeight w:val="295"/>
        </w:trPr>
        <w:tc>
          <w:tcPr>
            <w:tcW w:w="2522" w:type="dxa"/>
          </w:tcPr>
          <w:p w14:paraId="2E26EBC8" w14:textId="77777777" w:rsidR="00657B09" w:rsidRPr="00475471" w:rsidRDefault="00657B09" w:rsidP="00657B09">
            <w:pPr>
              <w:pStyle w:val="IMSTemplateelementheadings"/>
            </w:pPr>
            <w:r w:rsidRPr="00475471">
              <w:t>Representation class</w:t>
            </w:r>
          </w:p>
        </w:tc>
        <w:tc>
          <w:tcPr>
            <w:tcW w:w="1798" w:type="dxa"/>
          </w:tcPr>
          <w:p w14:paraId="26301E2A" w14:textId="77777777" w:rsidR="00657B09" w:rsidRPr="00475471" w:rsidRDefault="00657B09" w:rsidP="00657B09">
            <w:pPr>
              <w:pStyle w:val="DHHSbody"/>
            </w:pPr>
            <w:r w:rsidRPr="00475471">
              <w:t>Total</w:t>
            </w:r>
          </w:p>
        </w:tc>
        <w:tc>
          <w:tcPr>
            <w:tcW w:w="2878" w:type="dxa"/>
          </w:tcPr>
          <w:p w14:paraId="1F02082D" w14:textId="77777777" w:rsidR="00657B09" w:rsidRPr="00475471" w:rsidRDefault="00657B09" w:rsidP="00657B09">
            <w:pPr>
              <w:pStyle w:val="IMSTemplateelementheadings"/>
            </w:pPr>
            <w:r w:rsidRPr="00475471">
              <w:t>Data type</w:t>
            </w:r>
          </w:p>
        </w:tc>
        <w:tc>
          <w:tcPr>
            <w:tcW w:w="2518" w:type="dxa"/>
            <w:gridSpan w:val="2"/>
          </w:tcPr>
          <w:p w14:paraId="2C0074CD" w14:textId="77777777" w:rsidR="00657B09" w:rsidRPr="00475471" w:rsidRDefault="00657B09" w:rsidP="00657B09">
            <w:pPr>
              <w:pStyle w:val="DHHSbody"/>
            </w:pPr>
            <w:r w:rsidRPr="00475471">
              <w:t>Number</w:t>
            </w:r>
          </w:p>
        </w:tc>
      </w:tr>
      <w:tr w:rsidR="00657B09" w:rsidRPr="00475471" w14:paraId="24A4759C" w14:textId="77777777" w:rsidTr="00657B09">
        <w:trPr>
          <w:trHeight w:val="295"/>
        </w:trPr>
        <w:tc>
          <w:tcPr>
            <w:tcW w:w="2522" w:type="dxa"/>
          </w:tcPr>
          <w:p w14:paraId="5ADDC32E" w14:textId="77777777" w:rsidR="00657B09" w:rsidRPr="00475471" w:rsidRDefault="00657B09" w:rsidP="00657B09">
            <w:pPr>
              <w:pStyle w:val="IMSTemplateelementheadings"/>
            </w:pPr>
            <w:r w:rsidRPr="00475471">
              <w:t>Format</w:t>
            </w:r>
          </w:p>
        </w:tc>
        <w:tc>
          <w:tcPr>
            <w:tcW w:w="1798" w:type="dxa"/>
          </w:tcPr>
          <w:p w14:paraId="08959DB9" w14:textId="77777777" w:rsidR="00657B09" w:rsidRPr="00475471" w:rsidRDefault="00657B09" w:rsidP="00657B09">
            <w:pPr>
              <w:pStyle w:val="DHHSbody"/>
            </w:pPr>
            <w:r w:rsidRPr="00475471">
              <w:t>N[N]</w:t>
            </w:r>
          </w:p>
        </w:tc>
        <w:tc>
          <w:tcPr>
            <w:tcW w:w="2878" w:type="dxa"/>
          </w:tcPr>
          <w:p w14:paraId="6ED065CC" w14:textId="77777777" w:rsidR="00657B09" w:rsidRPr="00475471" w:rsidRDefault="00657B09" w:rsidP="00657B09">
            <w:pPr>
              <w:pStyle w:val="IMSTemplateelementheadings"/>
            </w:pPr>
            <w:r w:rsidRPr="00475471">
              <w:t>Maximum character length</w:t>
            </w:r>
          </w:p>
        </w:tc>
        <w:tc>
          <w:tcPr>
            <w:tcW w:w="2518" w:type="dxa"/>
            <w:gridSpan w:val="2"/>
          </w:tcPr>
          <w:p w14:paraId="4BDE27AA" w14:textId="77777777" w:rsidR="00657B09" w:rsidRPr="00475471" w:rsidRDefault="00657B09" w:rsidP="00657B09">
            <w:pPr>
              <w:pStyle w:val="DHHSbody"/>
            </w:pPr>
            <w:r w:rsidRPr="00475471">
              <w:t>2</w:t>
            </w:r>
          </w:p>
        </w:tc>
      </w:tr>
      <w:tr w:rsidR="00657B09" w:rsidRPr="00475471" w14:paraId="15CA4455" w14:textId="77777777" w:rsidTr="00657B09">
        <w:trPr>
          <w:trHeight w:val="294"/>
        </w:trPr>
        <w:tc>
          <w:tcPr>
            <w:tcW w:w="2522" w:type="dxa"/>
          </w:tcPr>
          <w:p w14:paraId="544094C6" w14:textId="77777777" w:rsidR="00657B09" w:rsidRPr="00475471" w:rsidRDefault="00657B09" w:rsidP="00657B09">
            <w:pPr>
              <w:pStyle w:val="IMSTemplateelementheadings"/>
            </w:pPr>
            <w:r w:rsidRPr="00475471">
              <w:t>Permissible values</w:t>
            </w:r>
          </w:p>
        </w:tc>
        <w:tc>
          <w:tcPr>
            <w:tcW w:w="1798" w:type="dxa"/>
          </w:tcPr>
          <w:p w14:paraId="4C98451F" w14:textId="77777777" w:rsidR="00657B09" w:rsidRPr="00475471" w:rsidRDefault="00657B09" w:rsidP="00657B09">
            <w:pPr>
              <w:pStyle w:val="DHHSbody"/>
            </w:pPr>
            <w:r w:rsidRPr="00475471">
              <w:t>&gt;=0 and &lt;=28</w:t>
            </w:r>
          </w:p>
        </w:tc>
        <w:tc>
          <w:tcPr>
            <w:tcW w:w="5396" w:type="dxa"/>
            <w:gridSpan w:val="3"/>
          </w:tcPr>
          <w:p w14:paraId="08A0A443" w14:textId="77777777" w:rsidR="00657B09" w:rsidRPr="00475471" w:rsidRDefault="00657B09" w:rsidP="00657B09">
            <w:pPr>
              <w:pStyle w:val="DHHSbody"/>
              <w:rPr>
                <w:b/>
                <w:i/>
              </w:rPr>
            </w:pPr>
            <w:r w:rsidRPr="00475471">
              <w:t>value between 0 and 28, inclusive</w:t>
            </w:r>
          </w:p>
        </w:tc>
      </w:tr>
      <w:tr w:rsidR="00657B09" w:rsidRPr="00475471" w14:paraId="62F4C2E8" w14:textId="77777777" w:rsidTr="00657B09">
        <w:trPr>
          <w:trHeight w:val="295"/>
        </w:trPr>
        <w:tc>
          <w:tcPr>
            <w:tcW w:w="2522" w:type="dxa"/>
            <w:tcBorders>
              <w:bottom w:val="nil"/>
            </w:tcBorders>
          </w:tcPr>
          <w:p w14:paraId="0BAC27E1" w14:textId="77777777" w:rsidR="00657B09" w:rsidRPr="00475471" w:rsidRDefault="00657B09" w:rsidP="00657B09">
            <w:pPr>
              <w:pStyle w:val="IMSTemplateelementheadings"/>
            </w:pPr>
            <w:r w:rsidRPr="00475471">
              <w:t>Supplementary values</w:t>
            </w:r>
          </w:p>
        </w:tc>
        <w:tc>
          <w:tcPr>
            <w:tcW w:w="1798" w:type="dxa"/>
            <w:tcBorders>
              <w:bottom w:val="nil"/>
            </w:tcBorders>
          </w:tcPr>
          <w:p w14:paraId="6682A2A6" w14:textId="77777777" w:rsidR="00657B09" w:rsidRPr="00475471" w:rsidRDefault="00657B09" w:rsidP="00657B09">
            <w:pPr>
              <w:pStyle w:val="IMSTemplateVDHeading"/>
            </w:pPr>
            <w:r w:rsidRPr="00475471">
              <w:t>Value</w:t>
            </w:r>
          </w:p>
        </w:tc>
        <w:tc>
          <w:tcPr>
            <w:tcW w:w="5396" w:type="dxa"/>
            <w:gridSpan w:val="3"/>
            <w:tcBorders>
              <w:bottom w:val="nil"/>
            </w:tcBorders>
          </w:tcPr>
          <w:p w14:paraId="3CA6B82F" w14:textId="77777777" w:rsidR="00657B09" w:rsidRPr="00475471" w:rsidRDefault="00657B09" w:rsidP="00657B09">
            <w:pPr>
              <w:pStyle w:val="IMSTemplateVDHeading"/>
            </w:pPr>
            <w:r w:rsidRPr="00475471">
              <w:t>Meaning</w:t>
            </w:r>
          </w:p>
        </w:tc>
      </w:tr>
      <w:tr w:rsidR="00657B09" w:rsidRPr="00475471" w14:paraId="76A7FD41" w14:textId="77777777" w:rsidTr="00657B09">
        <w:trPr>
          <w:trHeight w:val="295"/>
        </w:trPr>
        <w:tc>
          <w:tcPr>
            <w:tcW w:w="2522" w:type="dxa"/>
            <w:tcBorders>
              <w:bottom w:val="nil"/>
            </w:tcBorders>
          </w:tcPr>
          <w:p w14:paraId="62E62455" w14:textId="77777777" w:rsidR="00657B09" w:rsidRPr="00475471" w:rsidRDefault="00657B09" w:rsidP="00657B09">
            <w:pPr>
              <w:pStyle w:val="DHHSbody"/>
            </w:pPr>
          </w:p>
        </w:tc>
        <w:tc>
          <w:tcPr>
            <w:tcW w:w="1798" w:type="dxa"/>
            <w:tcBorders>
              <w:bottom w:val="nil"/>
            </w:tcBorders>
          </w:tcPr>
          <w:p w14:paraId="320CB9DB" w14:textId="77777777" w:rsidR="00657B09" w:rsidRPr="00475471" w:rsidRDefault="00657B09" w:rsidP="00657B09">
            <w:pPr>
              <w:pStyle w:val="DHHSbody"/>
            </w:pPr>
            <w:r w:rsidRPr="00475471">
              <w:t>98</w:t>
            </w:r>
          </w:p>
        </w:tc>
        <w:tc>
          <w:tcPr>
            <w:tcW w:w="5396" w:type="dxa"/>
            <w:gridSpan w:val="3"/>
            <w:tcBorders>
              <w:bottom w:val="nil"/>
            </w:tcBorders>
          </w:tcPr>
          <w:p w14:paraId="2D42CC65" w14:textId="77777777" w:rsidR="00657B09" w:rsidRPr="00475471" w:rsidRDefault="00657B09" w:rsidP="00657B09">
            <w:pPr>
              <w:pStyle w:val="DHHSbody"/>
            </w:pPr>
            <w:r w:rsidRPr="00475471">
              <w:t>not applicable</w:t>
            </w:r>
          </w:p>
        </w:tc>
      </w:tr>
      <w:tr w:rsidR="00657B09" w:rsidRPr="00475471" w14:paraId="2649A733" w14:textId="77777777" w:rsidTr="00657B09">
        <w:trPr>
          <w:trHeight w:val="294"/>
        </w:trPr>
        <w:tc>
          <w:tcPr>
            <w:tcW w:w="2522" w:type="dxa"/>
            <w:tcBorders>
              <w:top w:val="nil"/>
              <w:bottom w:val="single" w:sz="4" w:space="0" w:color="auto"/>
            </w:tcBorders>
          </w:tcPr>
          <w:p w14:paraId="25AB9A28" w14:textId="77777777" w:rsidR="00657B09" w:rsidRPr="00475471" w:rsidRDefault="00657B09" w:rsidP="00657B09">
            <w:pPr>
              <w:pStyle w:val="IMSTemplateelementheadings"/>
            </w:pPr>
          </w:p>
        </w:tc>
        <w:tc>
          <w:tcPr>
            <w:tcW w:w="1798" w:type="dxa"/>
            <w:tcBorders>
              <w:top w:val="nil"/>
              <w:bottom w:val="single" w:sz="4" w:space="0" w:color="auto"/>
            </w:tcBorders>
          </w:tcPr>
          <w:p w14:paraId="4345A79B" w14:textId="77777777" w:rsidR="00657B09" w:rsidRPr="00475471" w:rsidRDefault="00657B09" w:rsidP="00657B09">
            <w:pPr>
              <w:pStyle w:val="DHHSbody"/>
            </w:pPr>
            <w:r w:rsidRPr="00475471">
              <w:t>99</w:t>
            </w:r>
          </w:p>
        </w:tc>
        <w:tc>
          <w:tcPr>
            <w:tcW w:w="5396" w:type="dxa"/>
            <w:gridSpan w:val="3"/>
            <w:tcBorders>
              <w:top w:val="nil"/>
              <w:bottom w:val="single" w:sz="4" w:space="0" w:color="auto"/>
            </w:tcBorders>
          </w:tcPr>
          <w:p w14:paraId="623BAC30" w14:textId="77777777" w:rsidR="00657B09" w:rsidRPr="00475471" w:rsidRDefault="00657B09" w:rsidP="00657B09">
            <w:pPr>
              <w:pStyle w:val="DHHSbody"/>
            </w:pPr>
            <w:r w:rsidRPr="00475471">
              <w:t>not stated/inadequately described</w:t>
            </w:r>
          </w:p>
        </w:tc>
      </w:tr>
      <w:tr w:rsidR="00657B09" w:rsidRPr="00475471" w14:paraId="0094640C" w14:textId="77777777" w:rsidTr="00657B09">
        <w:trPr>
          <w:trHeight w:val="295"/>
        </w:trPr>
        <w:tc>
          <w:tcPr>
            <w:tcW w:w="9716" w:type="dxa"/>
            <w:gridSpan w:val="5"/>
            <w:tcBorders>
              <w:top w:val="single" w:sz="4" w:space="0" w:color="auto"/>
              <w:bottom w:val="nil"/>
            </w:tcBorders>
          </w:tcPr>
          <w:p w14:paraId="72A0095F" w14:textId="77777777" w:rsidR="00657B09" w:rsidRPr="00475471" w:rsidRDefault="00657B09" w:rsidP="00657B09">
            <w:pPr>
              <w:pStyle w:val="IMSTemplateMainSectionHeading"/>
            </w:pPr>
            <w:r w:rsidRPr="00475471">
              <w:t>Data element attributes</w:t>
            </w:r>
          </w:p>
        </w:tc>
      </w:tr>
      <w:tr w:rsidR="00657B09" w:rsidRPr="00475471" w14:paraId="1FAE7EF5" w14:textId="77777777" w:rsidTr="00657B09">
        <w:trPr>
          <w:trHeight w:val="295"/>
        </w:trPr>
        <w:tc>
          <w:tcPr>
            <w:tcW w:w="9716" w:type="dxa"/>
            <w:gridSpan w:val="5"/>
            <w:tcBorders>
              <w:top w:val="nil"/>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3AFBF255" w14:textId="77777777" w:rsidTr="00657B09">
              <w:trPr>
                <w:trHeight w:val="295"/>
              </w:trPr>
              <w:tc>
                <w:tcPr>
                  <w:tcW w:w="9720" w:type="dxa"/>
                  <w:tcBorders>
                    <w:bottom w:val="nil"/>
                  </w:tcBorders>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33D293BA" w14:textId="77777777" w:rsidTr="00657B09">
                    <w:trPr>
                      <w:trHeight w:val="295"/>
                    </w:trPr>
                    <w:tc>
                      <w:tcPr>
                        <w:tcW w:w="9720" w:type="dxa"/>
                        <w:gridSpan w:val="2"/>
                        <w:tcBorders>
                          <w:top w:val="nil"/>
                        </w:tcBorders>
                      </w:tcPr>
                      <w:p w14:paraId="57CECE70" w14:textId="77777777" w:rsidR="00657B09" w:rsidRPr="00475471" w:rsidRDefault="00657B09" w:rsidP="00657B09">
                        <w:pPr>
                          <w:pStyle w:val="IMSTemplateSectionHeading"/>
                        </w:pPr>
                        <w:r w:rsidRPr="00475471">
                          <w:t xml:space="preserve">Reporting attributes </w:t>
                        </w:r>
                      </w:p>
                    </w:tc>
                  </w:tr>
                  <w:tr w:rsidR="00657B09" w:rsidRPr="00475471" w14:paraId="78B457E1" w14:textId="77777777" w:rsidTr="00657B09">
                    <w:trPr>
                      <w:trHeight w:val="294"/>
                    </w:trPr>
                    <w:tc>
                      <w:tcPr>
                        <w:tcW w:w="2520" w:type="dxa"/>
                      </w:tcPr>
                      <w:p w14:paraId="307A213C" w14:textId="77777777" w:rsidR="00657B09" w:rsidRPr="00475471" w:rsidRDefault="00657B09" w:rsidP="00657B09">
                        <w:pPr>
                          <w:pStyle w:val="IMSTemplateelementheadings"/>
                        </w:pPr>
                        <w:r w:rsidRPr="00475471">
                          <w:t>Reporting requirements</w:t>
                        </w:r>
                      </w:p>
                    </w:tc>
                    <w:tc>
                      <w:tcPr>
                        <w:tcW w:w="7200" w:type="dxa"/>
                      </w:tcPr>
                      <w:p w14:paraId="5859CC65" w14:textId="77777777" w:rsidR="00657B09" w:rsidRPr="00475471" w:rsidRDefault="00657B09" w:rsidP="00657B09">
                        <w:pPr>
                          <w:pStyle w:val="DHHSbullet1"/>
                        </w:pPr>
                        <w:r w:rsidRPr="00475471">
                          <w:t>Mandatory</w:t>
                        </w:r>
                      </w:p>
                      <w:p w14:paraId="0803111E" w14:textId="77777777" w:rsidR="00657B09" w:rsidRPr="00475471" w:rsidRDefault="00657B09" w:rsidP="00657B09">
                        <w:pPr>
                          <w:tabs>
                            <w:tab w:val="left" w:pos="567"/>
                          </w:tabs>
                          <w:rPr>
                            <w:sz w:val="18"/>
                          </w:rPr>
                        </w:pPr>
                      </w:p>
                    </w:tc>
                  </w:tr>
                </w:tbl>
                <w:p w14:paraId="399C447B" w14:textId="77777777" w:rsidR="00657B09" w:rsidRPr="00475471" w:rsidRDefault="00657B09" w:rsidP="00657B09">
                  <w:pPr>
                    <w:pStyle w:val="IMSTemplateSectionHeading"/>
                  </w:pPr>
                </w:p>
              </w:tc>
            </w:tr>
          </w:tbl>
          <w:p w14:paraId="6E8C83F0" w14:textId="77777777" w:rsidR="00657B09" w:rsidRPr="00475471" w:rsidRDefault="00657B09" w:rsidP="00657B09">
            <w:pPr>
              <w:pStyle w:val="IMSTemplateSectionHeading"/>
            </w:pPr>
          </w:p>
        </w:tc>
      </w:tr>
      <w:tr w:rsidR="00657B09" w:rsidRPr="00475471" w14:paraId="08F7D7CA" w14:textId="77777777" w:rsidTr="00657B09">
        <w:trPr>
          <w:trHeight w:val="295"/>
        </w:trPr>
        <w:tc>
          <w:tcPr>
            <w:tcW w:w="9716" w:type="dxa"/>
            <w:gridSpan w:val="5"/>
            <w:tcBorders>
              <w:bottom w:val="nil"/>
            </w:tcBorders>
          </w:tcPr>
          <w:p w14:paraId="04493EB8" w14:textId="77777777" w:rsidR="00657B09" w:rsidRPr="00475471" w:rsidRDefault="00657B09" w:rsidP="00657B09">
            <w:pPr>
              <w:pStyle w:val="IMSTemplateSectionHeading"/>
            </w:pPr>
            <w:r w:rsidRPr="00475471">
              <w:t>Collection and usage attributes</w:t>
            </w:r>
          </w:p>
        </w:tc>
      </w:tr>
      <w:tr w:rsidR="00657B09" w:rsidRPr="00475471" w14:paraId="21365D6E" w14:textId="77777777" w:rsidTr="00657B09">
        <w:trPr>
          <w:trHeight w:val="295"/>
        </w:trPr>
        <w:tc>
          <w:tcPr>
            <w:tcW w:w="2522" w:type="dxa"/>
            <w:tcBorders>
              <w:top w:val="nil"/>
              <w:bottom w:val="single" w:sz="4" w:space="0" w:color="auto"/>
            </w:tcBorders>
          </w:tcPr>
          <w:p w14:paraId="271E03AD" w14:textId="77777777" w:rsidR="00657B09" w:rsidRPr="00475471" w:rsidRDefault="00657B09" w:rsidP="00657B09">
            <w:pPr>
              <w:pStyle w:val="IMSTemplateelementheadings"/>
            </w:pPr>
            <w:r w:rsidRPr="00475471">
              <w:t>Guide for use</w:t>
            </w:r>
          </w:p>
        </w:tc>
        <w:tc>
          <w:tcPr>
            <w:tcW w:w="7194" w:type="dxa"/>
            <w:gridSpan w:val="4"/>
            <w:tcBorders>
              <w:top w:val="nil"/>
              <w:bottom w:val="single" w:sz="4" w:space="0" w:color="auto"/>
            </w:tcBorders>
          </w:tcPr>
          <w:p w14:paraId="457FCC87" w14:textId="77777777" w:rsidR="00657B09" w:rsidRPr="00475471" w:rsidRDefault="00657B09" w:rsidP="00657B09">
            <w:pPr>
              <w:pStyle w:val="DHHSbody"/>
            </w:pPr>
            <w:r w:rsidRPr="00475471">
              <w:t>Injecting drugs refers to a method of introducing a drug into the body with a hollow needle and a syringe which is pierced through the skin into the body.</w:t>
            </w:r>
          </w:p>
          <w:p w14:paraId="52D63839" w14:textId="77777777" w:rsidR="00657B09" w:rsidRPr="00475471" w:rsidRDefault="00657B09" w:rsidP="00657B09">
            <w:pPr>
              <w:pStyle w:val="DHHSbody"/>
            </w:pPr>
            <w:r w:rsidRPr="00475471">
              <w:t xml:space="preserve">The last </w:t>
            </w:r>
            <w:proofErr w:type="gramStart"/>
            <w:r w:rsidRPr="00475471">
              <w:t>four week</w:t>
            </w:r>
            <w:proofErr w:type="gramEnd"/>
            <w:r w:rsidRPr="00475471">
              <w:t xml:space="preserve"> period should include the current date of review.</w:t>
            </w:r>
          </w:p>
          <w:p w14:paraId="7F37D319" w14:textId="77777777" w:rsidR="00657B09" w:rsidRPr="00475471" w:rsidRDefault="00657B09" w:rsidP="00657B09">
            <w:pPr>
              <w:pStyle w:val="DHHSbody"/>
            </w:pPr>
            <w:r w:rsidRPr="00475471">
              <w:t xml:space="preserve">Only report where client is receiving service for own alcohol and drug use. </w:t>
            </w:r>
          </w:p>
          <w:p w14:paraId="1BAA519B" w14:textId="77777777" w:rsidR="00657B09" w:rsidRPr="00475471" w:rsidRDefault="00657B09" w:rsidP="00657B09">
            <w:pPr>
              <w:pStyle w:val="DHHSbody"/>
            </w:pPr>
            <w:r w:rsidRPr="00475471">
              <w:t>For clients whose treatment is related to the alcohol and other drug use of another person, this should be reported as 98.</w:t>
            </w:r>
          </w:p>
          <w:tbl>
            <w:tblPr>
              <w:tblW w:w="0" w:type="auto"/>
              <w:tblLayout w:type="fixed"/>
              <w:tblLook w:val="01E0" w:firstRow="1" w:lastRow="1" w:firstColumn="1" w:lastColumn="1" w:noHBand="0" w:noVBand="0"/>
            </w:tblPr>
            <w:tblGrid>
              <w:gridCol w:w="994"/>
              <w:gridCol w:w="6146"/>
            </w:tblGrid>
            <w:tr w:rsidR="00657B09" w:rsidRPr="00475471" w14:paraId="1A95351B" w14:textId="77777777" w:rsidTr="00657B09">
              <w:tc>
                <w:tcPr>
                  <w:tcW w:w="994" w:type="dxa"/>
                </w:tcPr>
                <w:p w14:paraId="700973F5" w14:textId="77777777" w:rsidR="00657B09" w:rsidRPr="00475471" w:rsidRDefault="00657B09" w:rsidP="00657B09">
                  <w:pPr>
                    <w:pStyle w:val="DHHSbody"/>
                  </w:pPr>
                  <w:r w:rsidRPr="00475471">
                    <w:t>98</w:t>
                  </w:r>
                </w:p>
              </w:tc>
              <w:tc>
                <w:tcPr>
                  <w:tcW w:w="6146" w:type="dxa"/>
                </w:tcPr>
                <w:p w14:paraId="35B2773D" w14:textId="77777777" w:rsidR="00657B09" w:rsidRPr="00475471" w:rsidRDefault="00657B09" w:rsidP="00657B09">
                  <w:pPr>
                    <w:pStyle w:val="DHHSbody"/>
                  </w:pPr>
                  <w:r w:rsidRPr="00475471">
                    <w:t>Should only be used when considered not applicable to client e.g. for client’s where treatment is related to the alcohol and other drug use of another person, OR when client is not an injecting drug user</w:t>
                  </w:r>
                </w:p>
              </w:tc>
            </w:tr>
            <w:tr w:rsidR="00657B09" w:rsidRPr="00475471" w14:paraId="256B1883" w14:textId="77777777" w:rsidTr="00657B09">
              <w:tc>
                <w:tcPr>
                  <w:tcW w:w="994" w:type="dxa"/>
                </w:tcPr>
                <w:p w14:paraId="69230D65" w14:textId="77777777" w:rsidR="00657B09" w:rsidRPr="00475471" w:rsidRDefault="00657B09" w:rsidP="00657B09">
                  <w:pPr>
                    <w:pStyle w:val="DHHSbody"/>
                  </w:pPr>
                  <w:r w:rsidRPr="00475471">
                    <w:t>99</w:t>
                  </w:r>
                </w:p>
              </w:tc>
              <w:tc>
                <w:tcPr>
                  <w:tcW w:w="6146" w:type="dxa"/>
                </w:tcPr>
                <w:p w14:paraId="00C5CB90" w14:textId="77777777" w:rsidR="00657B09" w:rsidRPr="00475471" w:rsidRDefault="00657B09" w:rsidP="00657B09">
                  <w:pPr>
                    <w:pStyle w:val="DHHSbody"/>
                  </w:pPr>
                  <w:r w:rsidRPr="00475471">
                    <w:t>Should only be used where the information was not disclosed, unknown or client has disengaged prior to measuring outcomes.</w:t>
                  </w:r>
                </w:p>
                <w:p w14:paraId="3F1F0E0F" w14:textId="77777777" w:rsidR="00657B09" w:rsidRPr="00475471" w:rsidRDefault="00657B09" w:rsidP="00657B09">
                  <w:pPr>
                    <w:pStyle w:val="DHHSbody"/>
                  </w:pPr>
                  <w:proofErr w:type="gramStart"/>
                  <w:r w:rsidRPr="00475471">
                    <w:t>Yes</w:t>
                  </w:r>
                  <w:proofErr w:type="gramEnd"/>
                  <w:r w:rsidRPr="00475471">
                    <w:t xml:space="preserve"> injected in past four weeks but days unknown</w:t>
                  </w:r>
                </w:p>
              </w:tc>
            </w:tr>
          </w:tbl>
          <w:p w14:paraId="18982E56" w14:textId="77777777" w:rsidR="00657B09" w:rsidRPr="00475471" w:rsidRDefault="00657B09" w:rsidP="00657B09">
            <w:pPr>
              <w:pStyle w:val="DHHSbody"/>
            </w:pPr>
          </w:p>
        </w:tc>
      </w:tr>
      <w:tr w:rsidR="00657B09" w:rsidRPr="00475471" w14:paraId="64B8DEF5" w14:textId="77777777" w:rsidTr="00657B09">
        <w:trPr>
          <w:trHeight w:val="377"/>
        </w:trPr>
        <w:tc>
          <w:tcPr>
            <w:tcW w:w="9716" w:type="dxa"/>
            <w:gridSpan w:val="5"/>
            <w:tcBorders>
              <w:top w:val="single" w:sz="4" w:space="0" w:color="auto"/>
            </w:tcBorders>
          </w:tcPr>
          <w:p w14:paraId="3DAB03AD" w14:textId="77777777" w:rsidR="00657B09" w:rsidRPr="00475471" w:rsidRDefault="00657B09" w:rsidP="00657B09">
            <w:pPr>
              <w:pStyle w:val="IMSTemplateSectionHeading"/>
            </w:pPr>
            <w:r w:rsidRPr="00475471">
              <w:t>Source and reference attributes</w:t>
            </w:r>
          </w:p>
        </w:tc>
      </w:tr>
      <w:tr w:rsidR="00657B09" w:rsidRPr="00475471" w14:paraId="6B1C637B" w14:textId="77777777" w:rsidTr="00657B09">
        <w:trPr>
          <w:trHeight w:val="295"/>
        </w:trPr>
        <w:tc>
          <w:tcPr>
            <w:tcW w:w="2522" w:type="dxa"/>
          </w:tcPr>
          <w:p w14:paraId="234E586A" w14:textId="77777777" w:rsidR="00657B09" w:rsidRPr="00475471" w:rsidRDefault="00657B09" w:rsidP="00657B09">
            <w:pPr>
              <w:pStyle w:val="IMSTemplateelementheadings"/>
            </w:pPr>
            <w:r w:rsidRPr="00475471">
              <w:t>Definition source</w:t>
            </w:r>
          </w:p>
        </w:tc>
        <w:tc>
          <w:tcPr>
            <w:tcW w:w="7194" w:type="dxa"/>
            <w:gridSpan w:val="4"/>
          </w:tcPr>
          <w:p w14:paraId="0FA29435" w14:textId="77777777" w:rsidR="00657B09" w:rsidRPr="00475471" w:rsidRDefault="00657B09" w:rsidP="00657B09">
            <w:pPr>
              <w:pStyle w:val="DHHSbody"/>
            </w:pPr>
            <w:r w:rsidRPr="00475471">
              <w:t>Department of Health</w:t>
            </w:r>
          </w:p>
        </w:tc>
      </w:tr>
      <w:tr w:rsidR="00657B09" w:rsidRPr="00475471" w14:paraId="4ED0710F" w14:textId="77777777" w:rsidTr="00657B09">
        <w:trPr>
          <w:trHeight w:val="295"/>
        </w:trPr>
        <w:tc>
          <w:tcPr>
            <w:tcW w:w="2522" w:type="dxa"/>
          </w:tcPr>
          <w:p w14:paraId="3B2168A9" w14:textId="77777777" w:rsidR="00657B09" w:rsidRPr="00475471" w:rsidRDefault="00657B09" w:rsidP="00657B09">
            <w:pPr>
              <w:pStyle w:val="IMSTemplateelementheadings"/>
            </w:pPr>
            <w:r w:rsidRPr="00475471">
              <w:t>Definition source identifier</w:t>
            </w:r>
          </w:p>
        </w:tc>
        <w:tc>
          <w:tcPr>
            <w:tcW w:w="7194" w:type="dxa"/>
            <w:gridSpan w:val="4"/>
          </w:tcPr>
          <w:p w14:paraId="0BB8E25B" w14:textId="64866A05" w:rsidR="00657B09" w:rsidRPr="00475471" w:rsidRDefault="003032AA" w:rsidP="00657B09">
            <w:pPr>
              <w:pStyle w:val="DHHSbody"/>
            </w:pPr>
            <w:hyperlink r:id="rId72"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7C2BA7B1" w14:textId="77777777" w:rsidTr="00657B09">
        <w:trPr>
          <w:trHeight w:val="295"/>
        </w:trPr>
        <w:tc>
          <w:tcPr>
            <w:tcW w:w="2522" w:type="dxa"/>
            <w:tcBorders>
              <w:bottom w:val="nil"/>
            </w:tcBorders>
          </w:tcPr>
          <w:p w14:paraId="2D8E288A" w14:textId="77777777" w:rsidR="00657B09" w:rsidRPr="00475471" w:rsidRDefault="00657B09" w:rsidP="00657B09">
            <w:pPr>
              <w:pStyle w:val="IMSTemplateelementheadings"/>
            </w:pPr>
            <w:r w:rsidRPr="00475471">
              <w:t>Value domain source</w:t>
            </w:r>
          </w:p>
        </w:tc>
        <w:tc>
          <w:tcPr>
            <w:tcW w:w="7194" w:type="dxa"/>
            <w:gridSpan w:val="4"/>
            <w:tcBorders>
              <w:bottom w:val="nil"/>
            </w:tcBorders>
          </w:tcPr>
          <w:p w14:paraId="41B5F2AD" w14:textId="77777777" w:rsidR="00657B09" w:rsidRPr="00475471" w:rsidRDefault="00657B09" w:rsidP="00657B09">
            <w:pPr>
              <w:pStyle w:val="IMSTemplatecontent"/>
            </w:pPr>
          </w:p>
        </w:tc>
      </w:tr>
      <w:tr w:rsidR="00657B09" w:rsidRPr="00475471" w14:paraId="3A615673" w14:textId="77777777" w:rsidTr="00657B09">
        <w:trPr>
          <w:trHeight w:val="295"/>
        </w:trPr>
        <w:tc>
          <w:tcPr>
            <w:tcW w:w="2522" w:type="dxa"/>
            <w:tcBorders>
              <w:top w:val="nil"/>
              <w:bottom w:val="single" w:sz="4" w:space="0" w:color="auto"/>
            </w:tcBorders>
          </w:tcPr>
          <w:p w14:paraId="31CD3121" w14:textId="77777777" w:rsidR="00657B09" w:rsidRPr="00475471" w:rsidRDefault="00657B09" w:rsidP="00657B09">
            <w:pPr>
              <w:pStyle w:val="IMSTemplateelementheadings"/>
            </w:pPr>
            <w:r w:rsidRPr="00475471">
              <w:t>Value domain identifier</w:t>
            </w:r>
          </w:p>
        </w:tc>
        <w:tc>
          <w:tcPr>
            <w:tcW w:w="7194" w:type="dxa"/>
            <w:gridSpan w:val="4"/>
            <w:tcBorders>
              <w:top w:val="nil"/>
              <w:bottom w:val="single" w:sz="4" w:space="0" w:color="auto"/>
            </w:tcBorders>
          </w:tcPr>
          <w:p w14:paraId="27E29455" w14:textId="77777777" w:rsidR="00657B09" w:rsidRPr="00475471" w:rsidRDefault="00657B09" w:rsidP="00657B09">
            <w:pPr>
              <w:pStyle w:val="IMSTemplatecontent"/>
            </w:pPr>
          </w:p>
        </w:tc>
      </w:tr>
      <w:tr w:rsidR="00657B09" w:rsidRPr="00475471" w14:paraId="45D90B93" w14:textId="77777777" w:rsidTr="00657B09">
        <w:trPr>
          <w:trHeight w:val="295"/>
        </w:trPr>
        <w:tc>
          <w:tcPr>
            <w:tcW w:w="9716" w:type="dxa"/>
            <w:gridSpan w:val="5"/>
            <w:tcBorders>
              <w:top w:val="single" w:sz="4" w:space="0" w:color="auto"/>
            </w:tcBorders>
          </w:tcPr>
          <w:p w14:paraId="433E3DE3" w14:textId="77777777" w:rsidR="00657B09" w:rsidRPr="00475471" w:rsidRDefault="00657B09" w:rsidP="00657B09">
            <w:pPr>
              <w:pStyle w:val="IMSTemplateSectionHeading"/>
            </w:pPr>
            <w:r w:rsidRPr="00475471">
              <w:t>Relational attributes</w:t>
            </w:r>
          </w:p>
        </w:tc>
      </w:tr>
      <w:tr w:rsidR="00657B09" w:rsidRPr="00475471" w14:paraId="2A672BAF" w14:textId="77777777" w:rsidTr="00657B09">
        <w:trPr>
          <w:trHeight w:val="294"/>
        </w:trPr>
        <w:tc>
          <w:tcPr>
            <w:tcW w:w="2522" w:type="dxa"/>
          </w:tcPr>
          <w:p w14:paraId="329DE5A3" w14:textId="77777777" w:rsidR="00657B09" w:rsidRPr="00475471" w:rsidRDefault="00657B09" w:rsidP="00657B09">
            <w:pPr>
              <w:pStyle w:val="IMSTemplateelementheadings"/>
            </w:pPr>
            <w:r w:rsidRPr="00475471">
              <w:t>Related concepts</w:t>
            </w:r>
          </w:p>
        </w:tc>
        <w:tc>
          <w:tcPr>
            <w:tcW w:w="7194" w:type="dxa"/>
            <w:gridSpan w:val="4"/>
          </w:tcPr>
          <w:p w14:paraId="6E7F72E2" w14:textId="77777777" w:rsidR="00657B09" w:rsidRPr="00475471" w:rsidRDefault="00657B09" w:rsidP="00657B09">
            <w:pPr>
              <w:pStyle w:val="DHHSbody"/>
            </w:pPr>
            <w:r w:rsidRPr="00475471">
              <w:t>Outcome</w:t>
            </w:r>
          </w:p>
        </w:tc>
      </w:tr>
      <w:tr w:rsidR="00657B09" w:rsidRPr="00475471" w14:paraId="1D5F518F" w14:textId="77777777" w:rsidTr="00657B09">
        <w:trPr>
          <w:cantSplit/>
          <w:trHeight w:val="295"/>
        </w:trPr>
        <w:tc>
          <w:tcPr>
            <w:tcW w:w="2522" w:type="dxa"/>
          </w:tcPr>
          <w:p w14:paraId="53039B7C" w14:textId="77777777" w:rsidR="00657B09" w:rsidRPr="00475471" w:rsidRDefault="00657B09" w:rsidP="00657B09">
            <w:pPr>
              <w:pStyle w:val="IMSTemplateelementheadings"/>
            </w:pPr>
            <w:r w:rsidRPr="00475471">
              <w:t>Related data elements</w:t>
            </w:r>
          </w:p>
        </w:tc>
        <w:tc>
          <w:tcPr>
            <w:tcW w:w="7194" w:type="dxa"/>
            <w:gridSpan w:val="4"/>
          </w:tcPr>
          <w:p w14:paraId="4C70C5C1" w14:textId="77777777" w:rsidR="00657B09" w:rsidRPr="00475471" w:rsidRDefault="00657B09" w:rsidP="00657B09">
            <w:pPr>
              <w:pStyle w:val="DHHSbody"/>
            </w:pPr>
            <w:r w:rsidRPr="00475471">
              <w:t>Drug Concern-date last use</w:t>
            </w:r>
          </w:p>
        </w:tc>
      </w:tr>
      <w:tr w:rsidR="00657B09" w:rsidRPr="00475471" w14:paraId="129DFFD8" w14:textId="77777777" w:rsidTr="00657B09">
        <w:trPr>
          <w:cantSplit/>
          <w:trHeight w:val="295"/>
        </w:trPr>
        <w:tc>
          <w:tcPr>
            <w:tcW w:w="2522" w:type="dxa"/>
          </w:tcPr>
          <w:p w14:paraId="6CC8A99F" w14:textId="77777777" w:rsidR="00657B09" w:rsidRPr="00475471" w:rsidRDefault="00657B09" w:rsidP="00657B09">
            <w:pPr>
              <w:pStyle w:val="IMSTemplateelementheadings"/>
            </w:pPr>
          </w:p>
        </w:tc>
        <w:tc>
          <w:tcPr>
            <w:tcW w:w="7194" w:type="dxa"/>
            <w:gridSpan w:val="4"/>
          </w:tcPr>
          <w:p w14:paraId="69202E52" w14:textId="77777777" w:rsidR="00657B09" w:rsidRPr="00475471" w:rsidRDefault="00657B09" w:rsidP="00657B09">
            <w:pPr>
              <w:pStyle w:val="DHHSbody"/>
            </w:pPr>
            <w:r w:rsidRPr="00475471">
              <w:t>Drug Concern-method of use</w:t>
            </w:r>
          </w:p>
        </w:tc>
      </w:tr>
      <w:tr w:rsidR="00657B09" w:rsidRPr="00475471" w14:paraId="26CFD054" w14:textId="77777777" w:rsidTr="00657B09">
        <w:trPr>
          <w:trHeight w:val="294"/>
        </w:trPr>
        <w:tc>
          <w:tcPr>
            <w:tcW w:w="2522" w:type="dxa"/>
          </w:tcPr>
          <w:p w14:paraId="526CC534" w14:textId="77777777" w:rsidR="00657B09" w:rsidRPr="00475471" w:rsidRDefault="00657B09" w:rsidP="00657B09">
            <w:pPr>
              <w:pStyle w:val="IMSTemplateelementheadings"/>
            </w:pPr>
            <w:r w:rsidRPr="00475471">
              <w:t>Edit/validation rules</w:t>
            </w:r>
          </w:p>
        </w:tc>
        <w:tc>
          <w:tcPr>
            <w:tcW w:w="7194" w:type="dxa"/>
            <w:gridSpan w:val="4"/>
          </w:tcPr>
          <w:p w14:paraId="31D63D86" w14:textId="77777777" w:rsidR="00657B09" w:rsidRPr="00475471" w:rsidRDefault="00657B09" w:rsidP="00657B09">
            <w:pPr>
              <w:pStyle w:val="DHHSbody"/>
            </w:pPr>
            <w:r w:rsidRPr="00475471">
              <w:t>AOD2 cannot be null</w:t>
            </w:r>
          </w:p>
          <w:p w14:paraId="03030B29" w14:textId="77777777" w:rsidR="00657B09" w:rsidRPr="00475471" w:rsidRDefault="00657B09" w:rsidP="00657B09">
            <w:pPr>
              <w:pStyle w:val="DHHSbody"/>
            </w:pPr>
            <w:r w:rsidRPr="00475471">
              <w:t>AOD67 no registered client for event</w:t>
            </w:r>
          </w:p>
        </w:tc>
      </w:tr>
      <w:tr w:rsidR="00657B09" w:rsidRPr="00475471" w14:paraId="3D38ADB1" w14:textId="77777777" w:rsidTr="00657B09">
        <w:trPr>
          <w:trHeight w:val="294"/>
        </w:trPr>
        <w:tc>
          <w:tcPr>
            <w:tcW w:w="2522" w:type="dxa"/>
          </w:tcPr>
          <w:p w14:paraId="0D77F559" w14:textId="77777777" w:rsidR="00657B09" w:rsidRPr="00475471" w:rsidRDefault="00657B09" w:rsidP="00657B09">
            <w:pPr>
              <w:pStyle w:val="IMSTemplateelementheadings"/>
            </w:pPr>
          </w:p>
        </w:tc>
        <w:tc>
          <w:tcPr>
            <w:tcW w:w="7194" w:type="dxa"/>
            <w:gridSpan w:val="4"/>
          </w:tcPr>
          <w:p w14:paraId="4E0BFEBE" w14:textId="77777777" w:rsidR="00657B09" w:rsidRPr="00475471" w:rsidRDefault="00657B09" w:rsidP="00657B09">
            <w:pPr>
              <w:pStyle w:val="DHHSbody"/>
            </w:pPr>
            <w:r w:rsidRPr="00475471">
              <w:t>AOD68 invalid outcome since client registered is not person of concern (self)</w:t>
            </w:r>
          </w:p>
        </w:tc>
      </w:tr>
      <w:tr w:rsidR="00657B09" w:rsidRPr="00475471" w14:paraId="2EBAF849" w14:textId="77777777" w:rsidTr="00657B09">
        <w:trPr>
          <w:trHeight w:val="294"/>
        </w:trPr>
        <w:tc>
          <w:tcPr>
            <w:tcW w:w="2522" w:type="dxa"/>
          </w:tcPr>
          <w:p w14:paraId="426C4401" w14:textId="77777777" w:rsidR="00657B09" w:rsidRPr="00475471" w:rsidRDefault="00657B09" w:rsidP="00657B09">
            <w:pPr>
              <w:pStyle w:val="IMSTemplateelementheadings"/>
            </w:pPr>
          </w:p>
        </w:tc>
        <w:tc>
          <w:tcPr>
            <w:tcW w:w="7194" w:type="dxa"/>
            <w:gridSpan w:val="4"/>
          </w:tcPr>
          <w:p w14:paraId="4E79B8FF" w14:textId="77777777" w:rsidR="00657B09" w:rsidRPr="00475471" w:rsidRDefault="00657B09" w:rsidP="00657B09">
            <w:pPr>
              <w:pStyle w:val="DHHSbody"/>
            </w:pPr>
            <w:r w:rsidRPr="00475471">
              <w:t>AOD77 days injected last four weeks invalid range</w:t>
            </w:r>
          </w:p>
        </w:tc>
      </w:tr>
      <w:tr w:rsidR="00657B09" w:rsidRPr="00475471" w14:paraId="51E730C4" w14:textId="77777777" w:rsidTr="00657B09">
        <w:trPr>
          <w:trHeight w:val="294"/>
        </w:trPr>
        <w:tc>
          <w:tcPr>
            <w:tcW w:w="2522" w:type="dxa"/>
          </w:tcPr>
          <w:p w14:paraId="55D3E6B4" w14:textId="77777777" w:rsidR="00657B09" w:rsidRPr="00475471" w:rsidRDefault="00657B09" w:rsidP="00657B09">
            <w:pPr>
              <w:pStyle w:val="IMSTemplateelementheadings"/>
            </w:pPr>
          </w:p>
        </w:tc>
        <w:tc>
          <w:tcPr>
            <w:tcW w:w="7194" w:type="dxa"/>
            <w:gridSpan w:val="4"/>
          </w:tcPr>
          <w:p w14:paraId="3D466D98" w14:textId="77777777" w:rsidR="00657B09" w:rsidRPr="00475471" w:rsidRDefault="00657B09" w:rsidP="00657B09">
            <w:pPr>
              <w:pStyle w:val="DHHSbody"/>
            </w:pPr>
            <w:r w:rsidRPr="00475471">
              <w:t>AOD78 days injected and date last use is greater than four weeks old</w:t>
            </w:r>
          </w:p>
        </w:tc>
      </w:tr>
      <w:tr w:rsidR="00657B09" w:rsidRPr="00475471" w14:paraId="0A733CC1" w14:textId="77777777" w:rsidTr="00657B09">
        <w:trPr>
          <w:trHeight w:val="294"/>
        </w:trPr>
        <w:tc>
          <w:tcPr>
            <w:tcW w:w="2522" w:type="dxa"/>
          </w:tcPr>
          <w:p w14:paraId="2D46B329" w14:textId="77777777" w:rsidR="00657B09" w:rsidRPr="00475471" w:rsidRDefault="00657B09" w:rsidP="00657B09">
            <w:pPr>
              <w:pStyle w:val="IMSTemplateelementheadings"/>
            </w:pPr>
          </w:p>
        </w:tc>
        <w:tc>
          <w:tcPr>
            <w:tcW w:w="7194" w:type="dxa"/>
            <w:gridSpan w:val="4"/>
          </w:tcPr>
          <w:p w14:paraId="0C53EB36" w14:textId="77777777" w:rsidR="00657B09" w:rsidRPr="00475471" w:rsidRDefault="00657B09" w:rsidP="00657B09">
            <w:pPr>
              <w:pStyle w:val="DHHSbody"/>
            </w:pPr>
            <w:r w:rsidRPr="00475471">
              <w:t>AOD79 days injected is zero and date last use is within last four weeks</w:t>
            </w:r>
          </w:p>
        </w:tc>
      </w:tr>
      <w:tr w:rsidR="00657B09" w:rsidRPr="00475471" w14:paraId="0A51D090" w14:textId="77777777" w:rsidTr="00657B09">
        <w:trPr>
          <w:trHeight w:val="294"/>
        </w:trPr>
        <w:tc>
          <w:tcPr>
            <w:tcW w:w="2522" w:type="dxa"/>
          </w:tcPr>
          <w:p w14:paraId="01EE6C31" w14:textId="77777777" w:rsidR="00657B09" w:rsidRPr="00475471" w:rsidRDefault="00657B09" w:rsidP="00657B09">
            <w:pPr>
              <w:pStyle w:val="IMSTemplateelementheadings"/>
            </w:pPr>
          </w:p>
        </w:tc>
        <w:tc>
          <w:tcPr>
            <w:tcW w:w="7194" w:type="dxa"/>
            <w:gridSpan w:val="4"/>
          </w:tcPr>
          <w:p w14:paraId="32B9507E" w14:textId="77777777" w:rsidR="00657B09" w:rsidRPr="00475471" w:rsidRDefault="00657B09" w:rsidP="00657B09">
            <w:pPr>
              <w:pStyle w:val="DHHSbody"/>
            </w:pPr>
            <w:r w:rsidRPr="00475471">
              <w:t>AOD80 no injected last four weeks and comprehensive assessment or treatment has ended</w:t>
            </w:r>
          </w:p>
        </w:tc>
      </w:tr>
      <w:tr w:rsidR="00657B09" w:rsidRPr="00475471" w14:paraId="375D87A2" w14:textId="77777777" w:rsidTr="00657B09">
        <w:trPr>
          <w:gridAfter w:val="1"/>
          <w:wAfter w:w="355" w:type="dxa"/>
          <w:trHeight w:val="294"/>
        </w:trPr>
        <w:tc>
          <w:tcPr>
            <w:tcW w:w="2524" w:type="dxa"/>
          </w:tcPr>
          <w:p w14:paraId="7FBAE62C" w14:textId="77777777" w:rsidR="00657B09" w:rsidRPr="00475471" w:rsidRDefault="00657B09" w:rsidP="00657B09">
            <w:pPr>
              <w:pStyle w:val="IMSTemplateelementheadings"/>
            </w:pPr>
          </w:p>
        </w:tc>
        <w:tc>
          <w:tcPr>
            <w:tcW w:w="6837" w:type="dxa"/>
            <w:gridSpan w:val="3"/>
          </w:tcPr>
          <w:p w14:paraId="401D1939" w14:textId="77777777" w:rsidR="00657B09" w:rsidRPr="00475471" w:rsidRDefault="00657B09" w:rsidP="00657B09">
            <w:pPr>
              <w:pStyle w:val="DHHSbody"/>
              <w:rPr>
                <w:rFonts w:cs="Calibri"/>
              </w:rPr>
            </w:pPr>
            <w:r w:rsidRPr="00475471">
              <w:rPr>
                <w:rFonts w:cs="Arial"/>
                <w:color w:val="000000"/>
              </w:rPr>
              <w:t xml:space="preserve">AOD139 outcome measure group not supplied </w:t>
            </w:r>
            <w:r w:rsidRPr="00475471">
              <w:rPr>
                <w:rFonts w:cs="Arial"/>
              </w:rPr>
              <w:t>for a closed treatment or assessment service event.</w:t>
            </w:r>
          </w:p>
        </w:tc>
      </w:tr>
      <w:tr w:rsidR="00657B09" w:rsidRPr="00475471" w14:paraId="1C64E175" w14:textId="77777777" w:rsidTr="00657B09">
        <w:trPr>
          <w:gridAfter w:val="1"/>
          <w:wAfter w:w="355" w:type="dxa"/>
          <w:trHeight w:val="294"/>
        </w:trPr>
        <w:tc>
          <w:tcPr>
            <w:tcW w:w="2524" w:type="dxa"/>
          </w:tcPr>
          <w:p w14:paraId="1A292938" w14:textId="77777777" w:rsidR="00657B09" w:rsidRPr="00475471" w:rsidRDefault="00657B09" w:rsidP="00657B09">
            <w:pPr>
              <w:pStyle w:val="IMSTemplateelementheadings"/>
            </w:pPr>
          </w:p>
        </w:tc>
        <w:tc>
          <w:tcPr>
            <w:tcW w:w="6837" w:type="dxa"/>
            <w:gridSpan w:val="3"/>
          </w:tcPr>
          <w:p w14:paraId="381F1B3E" w14:textId="7188CF29" w:rsidR="006C5F69" w:rsidRPr="00475471" w:rsidRDefault="006C5F69" w:rsidP="00657B09">
            <w:pPr>
              <w:pStyle w:val="DHHSbody"/>
            </w:pPr>
            <w:r w:rsidRPr="00475471">
              <w:rPr>
                <w:rFonts w:cs="Arial"/>
                <w:color w:val="000000"/>
              </w:rPr>
              <w:t>AOD143 At least one drug of concern group not reported within an outcome measure for closed service events where the client is a person of concern</w:t>
            </w:r>
          </w:p>
        </w:tc>
      </w:tr>
      <w:tr w:rsidR="00657B09" w:rsidRPr="00475471" w14:paraId="1FAEC3F5" w14:textId="77777777" w:rsidTr="00657B09">
        <w:trPr>
          <w:trHeight w:val="294"/>
        </w:trPr>
        <w:tc>
          <w:tcPr>
            <w:tcW w:w="2522" w:type="dxa"/>
            <w:tcBorders>
              <w:top w:val="single" w:sz="4" w:space="0" w:color="auto"/>
              <w:bottom w:val="nil"/>
            </w:tcBorders>
          </w:tcPr>
          <w:p w14:paraId="652A075D" w14:textId="77777777" w:rsidR="00657B09" w:rsidRPr="00475471" w:rsidRDefault="00657B09" w:rsidP="00657B09">
            <w:pPr>
              <w:pStyle w:val="IMSTemplateelementheadings"/>
            </w:pPr>
            <w:r w:rsidRPr="00475471">
              <w:t>Other related information</w:t>
            </w:r>
          </w:p>
        </w:tc>
        <w:tc>
          <w:tcPr>
            <w:tcW w:w="7194" w:type="dxa"/>
            <w:gridSpan w:val="4"/>
            <w:tcBorders>
              <w:top w:val="single" w:sz="4" w:space="0" w:color="auto"/>
              <w:bottom w:val="nil"/>
            </w:tcBorders>
          </w:tcPr>
          <w:p w14:paraId="18696E07" w14:textId="77777777" w:rsidR="00657B09" w:rsidRPr="00475471" w:rsidRDefault="00657B09" w:rsidP="00657B09">
            <w:pPr>
              <w:pStyle w:val="IMSTemplatecontent"/>
            </w:pPr>
          </w:p>
        </w:tc>
      </w:tr>
    </w:tbl>
    <w:p w14:paraId="1F81042B" w14:textId="3389986C" w:rsidR="0022209E" w:rsidRPr="00475471" w:rsidRDefault="0022209E" w:rsidP="009F7899">
      <w:pPr>
        <w:pStyle w:val="DHHSbody"/>
      </w:pPr>
    </w:p>
    <w:p w14:paraId="40A946EB" w14:textId="39127D7D" w:rsidR="0022209E" w:rsidRPr="00475471" w:rsidRDefault="0022209E" w:rsidP="009F7899">
      <w:pPr>
        <w:pStyle w:val="DHHSbody"/>
      </w:pPr>
    </w:p>
    <w:p w14:paraId="1564EF44" w14:textId="5C3BC8C9" w:rsidR="0022209E" w:rsidRPr="00475471" w:rsidRDefault="0022209E" w:rsidP="009F7899">
      <w:pPr>
        <w:pStyle w:val="DHHSbody"/>
      </w:pPr>
    </w:p>
    <w:p w14:paraId="7C92B2FD" w14:textId="22E98A4D" w:rsidR="0022209E" w:rsidRPr="00475471" w:rsidRDefault="0022209E" w:rsidP="009F7899">
      <w:pPr>
        <w:pStyle w:val="DHHSbody"/>
      </w:pPr>
    </w:p>
    <w:p w14:paraId="746B5F25" w14:textId="562E10F7" w:rsidR="0022209E" w:rsidRPr="00475471" w:rsidRDefault="0022209E" w:rsidP="009F7899">
      <w:pPr>
        <w:pStyle w:val="DHHSbody"/>
      </w:pPr>
    </w:p>
    <w:p w14:paraId="404DBDC1" w14:textId="01756FC8" w:rsidR="0022209E" w:rsidRPr="00475471" w:rsidRDefault="0022209E" w:rsidP="009F7899">
      <w:pPr>
        <w:pStyle w:val="DHHSbody"/>
      </w:pPr>
    </w:p>
    <w:p w14:paraId="114DF6E5" w14:textId="77055B3F" w:rsidR="0022209E" w:rsidRPr="00475471" w:rsidRDefault="0022209E" w:rsidP="009F7899">
      <w:pPr>
        <w:pStyle w:val="DHHSbody"/>
      </w:pPr>
    </w:p>
    <w:p w14:paraId="238A841A" w14:textId="13FA8D39" w:rsidR="0022209E" w:rsidRPr="00475471" w:rsidRDefault="0022209E" w:rsidP="009F7899">
      <w:pPr>
        <w:pStyle w:val="DHHSbody"/>
      </w:pPr>
    </w:p>
    <w:p w14:paraId="0E088AE4" w14:textId="78C515BB" w:rsidR="0022209E" w:rsidRPr="00475471" w:rsidRDefault="0022209E" w:rsidP="009F7899">
      <w:pPr>
        <w:pStyle w:val="DHHSbody"/>
      </w:pPr>
    </w:p>
    <w:p w14:paraId="3BDF9D05" w14:textId="0C97ACD9" w:rsidR="0022209E" w:rsidRPr="00475471" w:rsidRDefault="0022209E" w:rsidP="009F7899">
      <w:pPr>
        <w:pStyle w:val="DHHSbody"/>
      </w:pPr>
    </w:p>
    <w:p w14:paraId="31CEC71E" w14:textId="64B98BE9" w:rsidR="0022209E" w:rsidRPr="00475471" w:rsidRDefault="0022209E" w:rsidP="009F7899">
      <w:pPr>
        <w:pStyle w:val="DHHSbody"/>
      </w:pPr>
    </w:p>
    <w:p w14:paraId="3D394475" w14:textId="59041C09" w:rsidR="0022209E" w:rsidRPr="00475471" w:rsidRDefault="0022209E" w:rsidP="009F7899">
      <w:pPr>
        <w:pStyle w:val="DHHSbody"/>
      </w:pPr>
    </w:p>
    <w:p w14:paraId="0DB475D1" w14:textId="5F187FA8" w:rsidR="0022209E" w:rsidRPr="00475471" w:rsidRDefault="0022209E" w:rsidP="009F7899">
      <w:pPr>
        <w:pStyle w:val="DHHSbody"/>
      </w:pPr>
    </w:p>
    <w:p w14:paraId="49E63ABB" w14:textId="2067E496" w:rsidR="0022209E" w:rsidRPr="00475471" w:rsidRDefault="0022209E" w:rsidP="009F7899">
      <w:pPr>
        <w:pStyle w:val="DHHSbody"/>
      </w:pPr>
    </w:p>
    <w:p w14:paraId="4CB9215D" w14:textId="7541C293" w:rsidR="0022209E" w:rsidRPr="00475471" w:rsidRDefault="0022209E" w:rsidP="009F7899">
      <w:pPr>
        <w:pStyle w:val="DHHSbody"/>
      </w:pPr>
    </w:p>
    <w:p w14:paraId="76D280C7" w14:textId="04A34A68" w:rsidR="0022209E" w:rsidRPr="00475471" w:rsidRDefault="0022209E" w:rsidP="009F7899">
      <w:pPr>
        <w:pStyle w:val="DHHSbody"/>
      </w:pPr>
    </w:p>
    <w:p w14:paraId="076A31DB" w14:textId="10074945" w:rsidR="0022209E" w:rsidRPr="00475471" w:rsidRDefault="0022209E" w:rsidP="009F7899">
      <w:pPr>
        <w:pStyle w:val="DHHSbody"/>
      </w:pPr>
    </w:p>
    <w:p w14:paraId="0292A414" w14:textId="4EAD35BB" w:rsidR="0022209E" w:rsidRPr="00475471" w:rsidRDefault="0022209E" w:rsidP="009F7899">
      <w:pPr>
        <w:pStyle w:val="DHHSbody"/>
      </w:pPr>
    </w:p>
    <w:p w14:paraId="65F3360D" w14:textId="77777777" w:rsidR="0022209E" w:rsidRPr="00475471" w:rsidRDefault="0022209E" w:rsidP="009F7899">
      <w:pPr>
        <w:pStyle w:val="DHHSbody"/>
      </w:pPr>
    </w:p>
    <w:p w14:paraId="069822B1" w14:textId="7626A692" w:rsidR="00657B09" w:rsidRPr="00475471" w:rsidRDefault="00657B09" w:rsidP="00657B09">
      <w:pPr>
        <w:pStyle w:val="Heading3"/>
      </w:pPr>
      <w:bookmarkStart w:id="976" w:name="_Toc525122762"/>
      <w:bookmarkStart w:id="977" w:name="_Toc69734980"/>
      <w:bookmarkStart w:id="978" w:name="_Toc229489740"/>
      <w:r w:rsidRPr="00475471">
        <w:lastRenderedPageBreak/>
        <w:t>5.5.6 Outcomes—DUDIT Score—N[N]</w:t>
      </w:r>
      <w:bookmarkEnd w:id="976"/>
      <w:bookmarkEnd w:id="977"/>
      <w:bookmarkEnd w:id="978"/>
    </w:p>
    <w:tbl>
      <w:tblPr>
        <w:tblW w:w="10097"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411"/>
        <w:gridCol w:w="113"/>
        <w:gridCol w:w="141"/>
        <w:gridCol w:w="1426"/>
        <w:gridCol w:w="2688"/>
        <w:gridCol w:w="3057"/>
        <w:gridCol w:w="7"/>
        <w:gridCol w:w="105"/>
        <w:gridCol w:w="8"/>
        <w:gridCol w:w="131"/>
        <w:gridCol w:w="10"/>
      </w:tblGrid>
      <w:tr w:rsidR="00657B09" w:rsidRPr="00475471" w14:paraId="26D1D1F3" w14:textId="77777777" w:rsidTr="00657B09">
        <w:trPr>
          <w:gridAfter w:val="5"/>
          <w:wAfter w:w="129" w:type="pct"/>
          <w:trHeight w:val="295"/>
        </w:trPr>
        <w:tc>
          <w:tcPr>
            <w:tcW w:w="4871" w:type="pct"/>
            <w:gridSpan w:val="6"/>
            <w:tcBorders>
              <w:top w:val="single" w:sz="4" w:space="0" w:color="auto"/>
              <w:bottom w:val="nil"/>
            </w:tcBorders>
          </w:tcPr>
          <w:p w14:paraId="15778FBC" w14:textId="77777777" w:rsidR="00657B09" w:rsidRPr="00475471" w:rsidRDefault="00657B09" w:rsidP="00657B09">
            <w:pPr>
              <w:pStyle w:val="IMSTemplateSectionHeading"/>
            </w:pPr>
            <w:r w:rsidRPr="00475471">
              <w:t>Identifying and definitional attributes</w:t>
            </w:r>
          </w:p>
        </w:tc>
      </w:tr>
      <w:tr w:rsidR="00657B09" w:rsidRPr="00475471" w14:paraId="61DB973C" w14:textId="77777777" w:rsidTr="00657B09">
        <w:trPr>
          <w:gridAfter w:val="4"/>
          <w:wAfter w:w="126" w:type="pct"/>
          <w:trHeight w:val="294"/>
        </w:trPr>
        <w:tc>
          <w:tcPr>
            <w:tcW w:w="1194" w:type="pct"/>
            <w:tcBorders>
              <w:top w:val="nil"/>
              <w:bottom w:val="single" w:sz="4" w:space="0" w:color="auto"/>
            </w:tcBorders>
          </w:tcPr>
          <w:p w14:paraId="5A702906" w14:textId="77777777" w:rsidR="00657B09" w:rsidRPr="00475471" w:rsidRDefault="00657B09" w:rsidP="00657B09">
            <w:pPr>
              <w:pStyle w:val="IMSTemplateelementheadings"/>
            </w:pPr>
            <w:r w:rsidRPr="00475471">
              <w:t>Definition</w:t>
            </w:r>
          </w:p>
        </w:tc>
        <w:tc>
          <w:tcPr>
            <w:tcW w:w="3680" w:type="pct"/>
            <w:gridSpan w:val="6"/>
            <w:tcBorders>
              <w:top w:val="nil"/>
              <w:bottom w:val="single" w:sz="4" w:space="0" w:color="auto"/>
            </w:tcBorders>
          </w:tcPr>
          <w:p w14:paraId="1BE2AB8A" w14:textId="77777777" w:rsidR="00657B09" w:rsidRPr="00475471" w:rsidRDefault="00657B09" w:rsidP="00657B09">
            <w:pPr>
              <w:pStyle w:val="DHHSbody"/>
            </w:pPr>
            <w:r w:rsidRPr="00475471">
              <w:t>A client’s score from the Drug Use Disorders Identification Test (DUDIT)</w:t>
            </w:r>
          </w:p>
        </w:tc>
      </w:tr>
      <w:tr w:rsidR="00657B09" w:rsidRPr="00475471" w14:paraId="50949E56" w14:textId="77777777" w:rsidTr="00657B09">
        <w:trPr>
          <w:gridAfter w:val="5"/>
          <w:wAfter w:w="129" w:type="pct"/>
          <w:trHeight w:val="295"/>
        </w:trPr>
        <w:tc>
          <w:tcPr>
            <w:tcW w:w="4871" w:type="pct"/>
            <w:gridSpan w:val="6"/>
            <w:tcBorders>
              <w:top w:val="single" w:sz="4" w:space="0" w:color="auto"/>
            </w:tcBorders>
          </w:tcPr>
          <w:p w14:paraId="4045CB4A" w14:textId="77777777" w:rsidR="00657B09" w:rsidRPr="00475471" w:rsidRDefault="00657B09" w:rsidP="00657B09">
            <w:pPr>
              <w:pStyle w:val="IMSTemplateMainSectionHeading"/>
            </w:pPr>
            <w:r w:rsidRPr="00475471">
              <w:t>Value domain attributes</w:t>
            </w:r>
          </w:p>
        </w:tc>
      </w:tr>
      <w:tr w:rsidR="00657B09" w:rsidRPr="00475471" w14:paraId="2885237F" w14:textId="77777777" w:rsidTr="00657B09">
        <w:trPr>
          <w:gridAfter w:val="5"/>
          <w:wAfter w:w="129" w:type="pct"/>
          <w:trHeight w:val="295"/>
        </w:trPr>
        <w:tc>
          <w:tcPr>
            <w:tcW w:w="4871" w:type="pct"/>
            <w:gridSpan w:val="6"/>
          </w:tcPr>
          <w:p w14:paraId="708B3BE1" w14:textId="77777777" w:rsidR="00657B09" w:rsidRPr="00475471" w:rsidRDefault="00657B09" w:rsidP="00657B09">
            <w:pPr>
              <w:pStyle w:val="IMSTemplateSectionHeading"/>
            </w:pPr>
            <w:r w:rsidRPr="00475471">
              <w:t>Representational attributes</w:t>
            </w:r>
          </w:p>
        </w:tc>
      </w:tr>
      <w:tr w:rsidR="00657B09" w:rsidRPr="00475471" w14:paraId="5648CFCA" w14:textId="77777777" w:rsidTr="00657B09">
        <w:trPr>
          <w:gridAfter w:val="4"/>
          <w:wAfter w:w="126" w:type="pct"/>
          <w:trHeight w:val="295"/>
        </w:trPr>
        <w:tc>
          <w:tcPr>
            <w:tcW w:w="1194" w:type="pct"/>
          </w:tcPr>
          <w:p w14:paraId="16AF8340" w14:textId="77777777" w:rsidR="00657B09" w:rsidRPr="00475471" w:rsidRDefault="00657B09" w:rsidP="00657B09">
            <w:pPr>
              <w:pStyle w:val="IMSTemplateelementheadings"/>
            </w:pPr>
            <w:r w:rsidRPr="00475471">
              <w:t>Representation class</w:t>
            </w:r>
          </w:p>
        </w:tc>
        <w:tc>
          <w:tcPr>
            <w:tcW w:w="832" w:type="pct"/>
            <w:gridSpan w:val="3"/>
          </w:tcPr>
          <w:p w14:paraId="664AE5FF" w14:textId="77777777" w:rsidR="00657B09" w:rsidRPr="00475471" w:rsidRDefault="00657B09" w:rsidP="00657B09">
            <w:pPr>
              <w:pStyle w:val="DHHSbody"/>
            </w:pPr>
            <w:r w:rsidRPr="00475471">
              <w:t>Total</w:t>
            </w:r>
          </w:p>
        </w:tc>
        <w:tc>
          <w:tcPr>
            <w:tcW w:w="1331" w:type="pct"/>
          </w:tcPr>
          <w:p w14:paraId="626646DE" w14:textId="77777777" w:rsidR="00657B09" w:rsidRPr="00475471" w:rsidRDefault="00657B09" w:rsidP="00657B09">
            <w:pPr>
              <w:pStyle w:val="IMSTemplateelementheadings"/>
            </w:pPr>
            <w:r w:rsidRPr="00475471">
              <w:t>Data type</w:t>
            </w:r>
          </w:p>
        </w:tc>
        <w:tc>
          <w:tcPr>
            <w:tcW w:w="1517" w:type="pct"/>
            <w:gridSpan w:val="2"/>
          </w:tcPr>
          <w:p w14:paraId="08B9ADAF" w14:textId="77777777" w:rsidR="00657B09" w:rsidRPr="00475471" w:rsidRDefault="00657B09" w:rsidP="00657B09">
            <w:pPr>
              <w:pStyle w:val="DHHSbody"/>
            </w:pPr>
            <w:r w:rsidRPr="00475471">
              <w:t>Number</w:t>
            </w:r>
          </w:p>
        </w:tc>
      </w:tr>
      <w:tr w:rsidR="00657B09" w:rsidRPr="00475471" w14:paraId="5DF0D4E0" w14:textId="77777777" w:rsidTr="00657B09">
        <w:trPr>
          <w:gridAfter w:val="4"/>
          <w:wAfter w:w="126" w:type="pct"/>
          <w:trHeight w:val="295"/>
        </w:trPr>
        <w:tc>
          <w:tcPr>
            <w:tcW w:w="1194" w:type="pct"/>
          </w:tcPr>
          <w:p w14:paraId="42586195" w14:textId="77777777" w:rsidR="00657B09" w:rsidRPr="00475471" w:rsidRDefault="00657B09" w:rsidP="00657B09">
            <w:pPr>
              <w:pStyle w:val="IMSTemplateelementheadings"/>
            </w:pPr>
            <w:r w:rsidRPr="00475471">
              <w:t>Format</w:t>
            </w:r>
          </w:p>
        </w:tc>
        <w:tc>
          <w:tcPr>
            <w:tcW w:w="832" w:type="pct"/>
            <w:gridSpan w:val="3"/>
          </w:tcPr>
          <w:p w14:paraId="53A46BDE" w14:textId="77777777" w:rsidR="00657B09" w:rsidRPr="00475471" w:rsidRDefault="00657B09" w:rsidP="00657B09">
            <w:pPr>
              <w:pStyle w:val="DHHSbody"/>
            </w:pPr>
            <w:r w:rsidRPr="00475471">
              <w:t>N[N]</w:t>
            </w:r>
          </w:p>
        </w:tc>
        <w:tc>
          <w:tcPr>
            <w:tcW w:w="1331" w:type="pct"/>
          </w:tcPr>
          <w:p w14:paraId="65CAFC36" w14:textId="77777777" w:rsidR="00657B09" w:rsidRPr="00475471" w:rsidRDefault="00657B09" w:rsidP="00657B09">
            <w:pPr>
              <w:pStyle w:val="IMSTemplateelementheadings"/>
            </w:pPr>
            <w:r w:rsidRPr="00475471">
              <w:t>Maximum character length</w:t>
            </w:r>
          </w:p>
        </w:tc>
        <w:tc>
          <w:tcPr>
            <w:tcW w:w="1517" w:type="pct"/>
            <w:gridSpan w:val="2"/>
          </w:tcPr>
          <w:p w14:paraId="373A9848" w14:textId="77777777" w:rsidR="00657B09" w:rsidRPr="00475471" w:rsidRDefault="00657B09" w:rsidP="00657B09">
            <w:pPr>
              <w:pStyle w:val="DHHSbody"/>
            </w:pPr>
            <w:r w:rsidRPr="00475471">
              <w:t>2</w:t>
            </w:r>
          </w:p>
        </w:tc>
      </w:tr>
      <w:tr w:rsidR="00657B09" w:rsidRPr="00475471" w14:paraId="2C315692" w14:textId="77777777" w:rsidTr="00657B09">
        <w:trPr>
          <w:gridAfter w:val="4"/>
          <w:wAfter w:w="126" w:type="pct"/>
          <w:trHeight w:val="294"/>
        </w:trPr>
        <w:tc>
          <w:tcPr>
            <w:tcW w:w="1194" w:type="pct"/>
            <w:tcBorders>
              <w:top w:val="nil"/>
              <w:bottom w:val="nil"/>
            </w:tcBorders>
          </w:tcPr>
          <w:p w14:paraId="7B238397" w14:textId="77777777" w:rsidR="00657B09" w:rsidRPr="00475471" w:rsidRDefault="00657B09" w:rsidP="00657B09">
            <w:pPr>
              <w:pStyle w:val="IMSTemplateelementheadings"/>
            </w:pPr>
            <w:r w:rsidRPr="00475471">
              <w:t>Permissible values instructions</w:t>
            </w:r>
          </w:p>
        </w:tc>
        <w:tc>
          <w:tcPr>
            <w:tcW w:w="832" w:type="pct"/>
            <w:gridSpan w:val="3"/>
            <w:tcBorders>
              <w:top w:val="nil"/>
              <w:bottom w:val="nil"/>
            </w:tcBorders>
          </w:tcPr>
          <w:p w14:paraId="1C7C3F7A" w14:textId="77777777" w:rsidR="00657B09" w:rsidRPr="00475471" w:rsidRDefault="00657B09" w:rsidP="00657B09">
            <w:pPr>
              <w:pStyle w:val="IMSTemplatecontent"/>
              <w:rPr>
                <w:rFonts w:eastAsia="Arial Unicode MS"/>
                <w:b/>
                <w:i/>
              </w:rPr>
            </w:pPr>
            <w:r w:rsidRPr="00475471">
              <w:rPr>
                <w:rFonts w:eastAsia="Arial Unicode MS"/>
                <w:b/>
                <w:i/>
              </w:rPr>
              <w:t>Value</w:t>
            </w:r>
          </w:p>
        </w:tc>
        <w:tc>
          <w:tcPr>
            <w:tcW w:w="2848" w:type="pct"/>
            <w:gridSpan w:val="3"/>
            <w:tcBorders>
              <w:top w:val="nil"/>
              <w:bottom w:val="nil"/>
            </w:tcBorders>
          </w:tcPr>
          <w:p w14:paraId="659BFC77" w14:textId="77777777" w:rsidR="00657B09" w:rsidRPr="00475471" w:rsidRDefault="00657B09" w:rsidP="00657B09">
            <w:pPr>
              <w:pStyle w:val="IMSTemplatecontent"/>
              <w:rPr>
                <w:rFonts w:eastAsia="Arial Unicode MS"/>
                <w:b/>
                <w:i/>
              </w:rPr>
            </w:pPr>
            <w:r w:rsidRPr="00475471">
              <w:rPr>
                <w:rFonts w:eastAsia="Arial Unicode MS"/>
                <w:b/>
                <w:i/>
              </w:rPr>
              <w:t>Meaning</w:t>
            </w:r>
          </w:p>
        </w:tc>
      </w:tr>
      <w:tr w:rsidR="00657B09" w:rsidRPr="00475471" w14:paraId="1F1E86D1" w14:textId="77777777" w:rsidTr="00657B09">
        <w:trPr>
          <w:gridAfter w:val="4"/>
          <w:wAfter w:w="126" w:type="pct"/>
          <w:trHeight w:val="294"/>
        </w:trPr>
        <w:tc>
          <w:tcPr>
            <w:tcW w:w="1194" w:type="pct"/>
            <w:tcBorders>
              <w:top w:val="nil"/>
              <w:bottom w:val="nil"/>
            </w:tcBorders>
          </w:tcPr>
          <w:p w14:paraId="7BD2E3BF" w14:textId="77777777" w:rsidR="00657B09" w:rsidRPr="00475471" w:rsidRDefault="00657B09" w:rsidP="00657B09">
            <w:pPr>
              <w:pStyle w:val="IMSTemplateelementheadings"/>
            </w:pPr>
          </w:p>
        </w:tc>
        <w:tc>
          <w:tcPr>
            <w:tcW w:w="832" w:type="pct"/>
            <w:gridSpan w:val="3"/>
            <w:tcBorders>
              <w:top w:val="nil"/>
              <w:bottom w:val="nil"/>
            </w:tcBorders>
          </w:tcPr>
          <w:p w14:paraId="647805E1" w14:textId="77777777" w:rsidR="00657B09" w:rsidRPr="00475471" w:rsidRDefault="00657B09" w:rsidP="00657B09">
            <w:pPr>
              <w:pStyle w:val="DHHSbody"/>
            </w:pPr>
            <w:r w:rsidRPr="00475471">
              <w:t>&gt;=0 and &lt;=44</w:t>
            </w:r>
          </w:p>
        </w:tc>
        <w:tc>
          <w:tcPr>
            <w:tcW w:w="2848" w:type="pct"/>
            <w:gridSpan w:val="3"/>
            <w:tcBorders>
              <w:top w:val="nil"/>
              <w:bottom w:val="nil"/>
            </w:tcBorders>
          </w:tcPr>
          <w:p w14:paraId="6B866D5D" w14:textId="77777777" w:rsidR="00657B09" w:rsidRPr="00475471" w:rsidRDefault="00657B09" w:rsidP="00657B09">
            <w:pPr>
              <w:pStyle w:val="DHHSbody"/>
            </w:pPr>
            <w:r w:rsidRPr="00475471">
              <w:t>The DUDIT score must be between 0 and 44, inclusive</w:t>
            </w:r>
          </w:p>
        </w:tc>
      </w:tr>
      <w:tr w:rsidR="00657B09" w:rsidRPr="00475471" w14:paraId="6DE5EAC4" w14:textId="77777777" w:rsidTr="00657B09">
        <w:trPr>
          <w:gridAfter w:val="4"/>
          <w:wAfter w:w="126" w:type="pct"/>
          <w:trHeight w:val="294"/>
        </w:trPr>
        <w:tc>
          <w:tcPr>
            <w:tcW w:w="1194" w:type="pct"/>
            <w:tcBorders>
              <w:top w:val="nil"/>
              <w:bottom w:val="nil"/>
            </w:tcBorders>
          </w:tcPr>
          <w:p w14:paraId="7126C77B" w14:textId="77777777" w:rsidR="00657B09" w:rsidRPr="00475471" w:rsidRDefault="00657B09" w:rsidP="00657B09">
            <w:pPr>
              <w:pStyle w:val="IMSTemplateelementheadings"/>
            </w:pPr>
            <w:r w:rsidRPr="00475471">
              <w:t>Supplementary values</w:t>
            </w:r>
          </w:p>
        </w:tc>
        <w:tc>
          <w:tcPr>
            <w:tcW w:w="832" w:type="pct"/>
            <w:gridSpan w:val="3"/>
            <w:tcBorders>
              <w:top w:val="nil"/>
              <w:bottom w:val="nil"/>
            </w:tcBorders>
          </w:tcPr>
          <w:p w14:paraId="77BFA56D" w14:textId="77777777" w:rsidR="00657B09" w:rsidRPr="00475471" w:rsidRDefault="00657B09" w:rsidP="00657B09">
            <w:pPr>
              <w:pStyle w:val="IMSTemplatecontent"/>
              <w:rPr>
                <w:rFonts w:eastAsia="Arial Unicode MS"/>
                <w:b/>
                <w:i/>
              </w:rPr>
            </w:pPr>
            <w:r w:rsidRPr="00475471">
              <w:rPr>
                <w:rFonts w:eastAsia="Arial Unicode MS"/>
                <w:b/>
                <w:i/>
              </w:rPr>
              <w:t>Value</w:t>
            </w:r>
          </w:p>
        </w:tc>
        <w:tc>
          <w:tcPr>
            <w:tcW w:w="2848" w:type="pct"/>
            <w:gridSpan w:val="3"/>
            <w:tcBorders>
              <w:top w:val="nil"/>
              <w:bottom w:val="nil"/>
            </w:tcBorders>
          </w:tcPr>
          <w:p w14:paraId="0E3A4E99" w14:textId="77777777" w:rsidR="00657B09" w:rsidRPr="00475471" w:rsidRDefault="00657B09" w:rsidP="00657B09">
            <w:pPr>
              <w:pStyle w:val="IMSTemplatecontent"/>
              <w:rPr>
                <w:b/>
                <w:i/>
              </w:rPr>
            </w:pPr>
            <w:r w:rsidRPr="00475471">
              <w:rPr>
                <w:b/>
                <w:i/>
              </w:rPr>
              <w:t>Meaning</w:t>
            </w:r>
          </w:p>
        </w:tc>
      </w:tr>
      <w:tr w:rsidR="00657B09" w:rsidRPr="00475471" w14:paraId="4E5CE636" w14:textId="77777777" w:rsidTr="00657B09">
        <w:trPr>
          <w:gridAfter w:val="4"/>
          <w:wAfter w:w="126" w:type="pct"/>
          <w:trHeight w:val="294"/>
        </w:trPr>
        <w:tc>
          <w:tcPr>
            <w:tcW w:w="1194" w:type="pct"/>
            <w:tcBorders>
              <w:top w:val="nil"/>
              <w:bottom w:val="nil"/>
            </w:tcBorders>
          </w:tcPr>
          <w:p w14:paraId="286C6155" w14:textId="77777777" w:rsidR="00657B09" w:rsidRPr="00475471" w:rsidRDefault="00657B09" w:rsidP="00657B09">
            <w:pPr>
              <w:pStyle w:val="DHHSbody"/>
            </w:pPr>
          </w:p>
        </w:tc>
        <w:tc>
          <w:tcPr>
            <w:tcW w:w="832" w:type="pct"/>
            <w:gridSpan w:val="3"/>
            <w:tcBorders>
              <w:top w:val="nil"/>
              <w:bottom w:val="nil"/>
            </w:tcBorders>
          </w:tcPr>
          <w:p w14:paraId="60DEC4BB" w14:textId="77777777" w:rsidR="00657B09" w:rsidRPr="00475471" w:rsidRDefault="00657B09" w:rsidP="00657B09">
            <w:pPr>
              <w:pStyle w:val="DHHSbody"/>
            </w:pPr>
            <w:r w:rsidRPr="00475471">
              <w:t>98</w:t>
            </w:r>
          </w:p>
        </w:tc>
        <w:tc>
          <w:tcPr>
            <w:tcW w:w="2848" w:type="pct"/>
            <w:gridSpan w:val="3"/>
            <w:tcBorders>
              <w:top w:val="nil"/>
              <w:bottom w:val="nil"/>
            </w:tcBorders>
          </w:tcPr>
          <w:p w14:paraId="5D2E2561" w14:textId="77777777" w:rsidR="00657B09" w:rsidRPr="00475471" w:rsidRDefault="00657B09" w:rsidP="00657B09">
            <w:pPr>
              <w:pStyle w:val="DHHSbody"/>
            </w:pPr>
            <w:r w:rsidRPr="00475471">
              <w:t>not applicable</w:t>
            </w:r>
          </w:p>
        </w:tc>
      </w:tr>
      <w:tr w:rsidR="00657B09" w:rsidRPr="00475471" w14:paraId="23FD1653" w14:textId="77777777" w:rsidTr="00657B09">
        <w:trPr>
          <w:gridAfter w:val="4"/>
          <w:wAfter w:w="126" w:type="pct"/>
          <w:trHeight w:val="294"/>
        </w:trPr>
        <w:tc>
          <w:tcPr>
            <w:tcW w:w="1194" w:type="pct"/>
            <w:tcBorders>
              <w:top w:val="nil"/>
              <w:bottom w:val="nil"/>
            </w:tcBorders>
          </w:tcPr>
          <w:p w14:paraId="5CF875A4" w14:textId="77777777" w:rsidR="00657B09" w:rsidRPr="00475471" w:rsidRDefault="00657B09" w:rsidP="00657B09">
            <w:pPr>
              <w:pStyle w:val="IMSTemplateelementheadings"/>
            </w:pPr>
          </w:p>
        </w:tc>
        <w:tc>
          <w:tcPr>
            <w:tcW w:w="832" w:type="pct"/>
            <w:gridSpan w:val="3"/>
            <w:tcBorders>
              <w:top w:val="nil"/>
              <w:bottom w:val="nil"/>
            </w:tcBorders>
          </w:tcPr>
          <w:p w14:paraId="42C5EE1E" w14:textId="77777777" w:rsidR="00657B09" w:rsidRPr="00475471" w:rsidRDefault="00657B09" w:rsidP="00657B09">
            <w:pPr>
              <w:pStyle w:val="DHHSbody"/>
            </w:pPr>
            <w:r w:rsidRPr="00475471">
              <w:t>99</w:t>
            </w:r>
          </w:p>
        </w:tc>
        <w:tc>
          <w:tcPr>
            <w:tcW w:w="2848" w:type="pct"/>
            <w:gridSpan w:val="3"/>
            <w:tcBorders>
              <w:top w:val="nil"/>
              <w:bottom w:val="nil"/>
            </w:tcBorders>
          </w:tcPr>
          <w:p w14:paraId="3E4CD110" w14:textId="77777777" w:rsidR="00657B09" w:rsidRPr="00475471" w:rsidRDefault="00657B09" w:rsidP="00657B09">
            <w:pPr>
              <w:pStyle w:val="DHHSbody"/>
            </w:pPr>
            <w:r w:rsidRPr="00475471">
              <w:t>not stated/inadequately described</w:t>
            </w:r>
          </w:p>
        </w:tc>
      </w:tr>
      <w:tr w:rsidR="00657B09" w:rsidRPr="00475471" w14:paraId="3735A394" w14:textId="77777777" w:rsidTr="00657B09">
        <w:trPr>
          <w:gridAfter w:val="5"/>
          <w:wAfter w:w="129" w:type="pct"/>
          <w:trHeight w:val="295"/>
        </w:trPr>
        <w:tc>
          <w:tcPr>
            <w:tcW w:w="4871" w:type="pct"/>
            <w:gridSpan w:val="6"/>
            <w:tcBorders>
              <w:top w:val="single" w:sz="4" w:space="0" w:color="auto"/>
            </w:tcBorders>
          </w:tcPr>
          <w:p w14:paraId="3F4E3AE1" w14:textId="77777777" w:rsidR="00657B09" w:rsidRPr="00475471" w:rsidRDefault="00657B09" w:rsidP="00657B09">
            <w:pPr>
              <w:pStyle w:val="IMSTemplateMainSectionHeading"/>
            </w:pPr>
            <w:r w:rsidRPr="00475471">
              <w:t>Data element attributes</w:t>
            </w:r>
          </w:p>
        </w:tc>
      </w:tr>
      <w:tr w:rsidR="00657B09" w:rsidRPr="00475471" w14:paraId="38224014" w14:textId="77777777" w:rsidTr="00657B09">
        <w:trPr>
          <w:gridAfter w:val="5"/>
          <w:wAfter w:w="129" w:type="pct"/>
          <w:trHeight w:val="295"/>
        </w:trPr>
        <w:tc>
          <w:tcPr>
            <w:tcW w:w="4871" w:type="pct"/>
            <w:gridSpan w:val="6"/>
            <w:tcBorders>
              <w:top w:val="nil"/>
            </w:tcBorders>
          </w:tcPr>
          <w:p w14:paraId="1FD13671" w14:textId="77777777" w:rsidR="00657B09" w:rsidRPr="00475471" w:rsidRDefault="00657B09" w:rsidP="00657B09">
            <w:pPr>
              <w:pStyle w:val="IMSTemplateSectionHeading"/>
            </w:pPr>
            <w:r w:rsidRPr="00475471">
              <w:t xml:space="preserve">Reporting attributes </w:t>
            </w:r>
          </w:p>
        </w:tc>
      </w:tr>
      <w:tr w:rsidR="00657B09" w:rsidRPr="00475471" w14:paraId="20BD1506" w14:textId="77777777" w:rsidTr="00657B09">
        <w:trPr>
          <w:gridAfter w:val="4"/>
          <w:wAfter w:w="126" w:type="pct"/>
          <w:trHeight w:val="294"/>
        </w:trPr>
        <w:tc>
          <w:tcPr>
            <w:tcW w:w="1194" w:type="pct"/>
          </w:tcPr>
          <w:p w14:paraId="15010D7E" w14:textId="77777777" w:rsidR="00657B09" w:rsidRPr="00475471" w:rsidRDefault="00657B09" w:rsidP="00657B09">
            <w:pPr>
              <w:pStyle w:val="IMSTemplateelementheadings"/>
            </w:pPr>
            <w:r w:rsidRPr="00475471">
              <w:t>Reporting requirements</w:t>
            </w:r>
          </w:p>
        </w:tc>
        <w:tc>
          <w:tcPr>
            <w:tcW w:w="3680" w:type="pct"/>
            <w:gridSpan w:val="6"/>
          </w:tcPr>
          <w:p w14:paraId="646F6686" w14:textId="77777777" w:rsidR="00657B09" w:rsidRPr="00475471" w:rsidRDefault="00657B09" w:rsidP="00657B09">
            <w:pPr>
              <w:pStyle w:val="DHHSbullet1"/>
              <w:ind w:left="177" w:firstLine="0"/>
              <w:rPr>
                <w:sz w:val="18"/>
              </w:rPr>
            </w:pPr>
            <w:r w:rsidRPr="00475471">
              <w:t>Mandatory for Assessment service events on end, otherwise “98 -Not applicable” to be submitted</w:t>
            </w:r>
          </w:p>
        </w:tc>
      </w:tr>
      <w:tr w:rsidR="00657B09" w:rsidRPr="00475471" w14:paraId="6CD1448B" w14:textId="77777777" w:rsidTr="00657B09">
        <w:trPr>
          <w:gridAfter w:val="3"/>
          <w:wAfter w:w="75" w:type="pct"/>
          <w:trHeight w:val="295"/>
        </w:trPr>
        <w:tc>
          <w:tcPr>
            <w:tcW w:w="4925" w:type="pct"/>
            <w:gridSpan w:val="8"/>
            <w:tcBorders>
              <w:bottom w:val="nil"/>
            </w:tcBorders>
          </w:tcPr>
          <w:p w14:paraId="10DC41B4" w14:textId="77777777" w:rsidR="00657B09" w:rsidRPr="00475471" w:rsidRDefault="00657B09" w:rsidP="00657B09">
            <w:pPr>
              <w:pStyle w:val="IMSTemplateSectionHeading"/>
            </w:pPr>
            <w:r w:rsidRPr="00475471">
              <w:t>Collection and usage attributes</w:t>
            </w:r>
          </w:p>
        </w:tc>
      </w:tr>
      <w:tr w:rsidR="00657B09" w:rsidRPr="00475471" w14:paraId="5B781D68" w14:textId="77777777" w:rsidTr="00657B09">
        <w:trPr>
          <w:gridAfter w:val="3"/>
          <w:wAfter w:w="75" w:type="pct"/>
          <w:trHeight w:val="295"/>
        </w:trPr>
        <w:tc>
          <w:tcPr>
            <w:tcW w:w="1320" w:type="pct"/>
            <w:gridSpan w:val="3"/>
            <w:tcBorders>
              <w:top w:val="nil"/>
              <w:bottom w:val="single" w:sz="4" w:space="0" w:color="auto"/>
            </w:tcBorders>
          </w:tcPr>
          <w:p w14:paraId="333F8481" w14:textId="77777777" w:rsidR="00657B09" w:rsidRPr="00475471" w:rsidRDefault="00657B09" w:rsidP="00657B09">
            <w:pPr>
              <w:pStyle w:val="IMSTemplateelementheadings"/>
            </w:pPr>
            <w:r w:rsidRPr="00475471">
              <w:t>Guide for use</w:t>
            </w:r>
          </w:p>
        </w:tc>
        <w:tc>
          <w:tcPr>
            <w:tcW w:w="3606" w:type="pct"/>
            <w:gridSpan w:val="5"/>
            <w:tcBorders>
              <w:top w:val="nil"/>
              <w:bottom w:val="single" w:sz="4" w:space="0" w:color="auto"/>
            </w:tcBorders>
          </w:tcPr>
          <w:p w14:paraId="26CB1405" w14:textId="77777777" w:rsidR="00657B09" w:rsidRPr="00475471" w:rsidRDefault="00657B09" w:rsidP="00657B09">
            <w:pPr>
              <w:pStyle w:val="DHHSbody"/>
            </w:pPr>
            <w:r w:rsidRPr="00475471">
              <w:t>The DUDIT Score should be total score captured from the DUDIT Assessment tool for a registered client.</w:t>
            </w:r>
          </w:p>
          <w:p w14:paraId="57CBBE69" w14:textId="77777777" w:rsidR="00657B09" w:rsidRPr="00475471" w:rsidRDefault="00657B09" w:rsidP="00657B09">
            <w:pPr>
              <w:pStyle w:val="DHHSbody"/>
            </w:pPr>
            <w:r w:rsidRPr="00475471">
              <w:t>For clients whose treatment is related to the alcohol and other drug use of another person, this should be reported as 98</w:t>
            </w:r>
          </w:p>
          <w:p w14:paraId="3E549DA2" w14:textId="77777777" w:rsidR="00657B09" w:rsidRPr="00475471" w:rsidRDefault="00657B09" w:rsidP="00657B09">
            <w:pPr>
              <w:pStyle w:val="DHHSbody"/>
            </w:pPr>
            <w:r w:rsidRPr="00475471">
              <w:t>This data element is used to calculate Client TIER</w:t>
            </w:r>
          </w:p>
          <w:tbl>
            <w:tblPr>
              <w:tblW w:w="0" w:type="auto"/>
              <w:tblLook w:val="01E0" w:firstRow="1" w:lastRow="1" w:firstColumn="1" w:lastColumn="1" w:noHBand="0" w:noVBand="0"/>
            </w:tblPr>
            <w:tblGrid>
              <w:gridCol w:w="994"/>
              <w:gridCol w:w="6146"/>
            </w:tblGrid>
            <w:tr w:rsidR="00657B09" w:rsidRPr="00475471" w14:paraId="50F40BFB" w14:textId="77777777" w:rsidTr="00657B09">
              <w:tc>
                <w:tcPr>
                  <w:tcW w:w="994" w:type="dxa"/>
                </w:tcPr>
                <w:p w14:paraId="4F30215F" w14:textId="77777777" w:rsidR="00657B09" w:rsidRPr="00475471" w:rsidRDefault="00657B09" w:rsidP="00657B09">
                  <w:pPr>
                    <w:pStyle w:val="DHHSbody"/>
                  </w:pPr>
                  <w:r w:rsidRPr="00475471">
                    <w:t>98</w:t>
                  </w:r>
                </w:p>
              </w:tc>
              <w:tc>
                <w:tcPr>
                  <w:tcW w:w="6146" w:type="dxa"/>
                </w:tcPr>
                <w:p w14:paraId="047D2B55" w14:textId="152CC8F3" w:rsidR="00657B09" w:rsidRPr="00475471" w:rsidRDefault="00657B09" w:rsidP="00657B09">
                  <w:pPr>
                    <w:pStyle w:val="DHHSbody"/>
                  </w:pPr>
                  <w:r w:rsidRPr="00475471">
                    <w:t>Should only be used when considered not applicable to client e.g</w:t>
                  </w:r>
                  <w:r w:rsidR="001A3279" w:rsidRPr="00475471">
                    <w:t>.</w:t>
                  </w:r>
                  <w:r w:rsidRPr="00475471">
                    <w:t xml:space="preserve"> for client’s where treatment is related to the alcohol and other drug use of another person OR where this is considered not applicable e.g. Youth and Forensic Services that do not perform DUDIT</w:t>
                  </w:r>
                </w:p>
              </w:tc>
            </w:tr>
            <w:tr w:rsidR="00657B09" w:rsidRPr="00475471" w14:paraId="6E878740" w14:textId="77777777" w:rsidTr="00657B09">
              <w:tc>
                <w:tcPr>
                  <w:tcW w:w="994" w:type="dxa"/>
                </w:tcPr>
                <w:p w14:paraId="3D7C8D8D" w14:textId="77777777" w:rsidR="00657B09" w:rsidRPr="00475471" w:rsidRDefault="00657B09" w:rsidP="00657B09">
                  <w:pPr>
                    <w:pStyle w:val="DHHSbody"/>
                  </w:pPr>
                  <w:r w:rsidRPr="00475471">
                    <w:t>99</w:t>
                  </w:r>
                </w:p>
              </w:tc>
              <w:tc>
                <w:tcPr>
                  <w:tcW w:w="6146" w:type="dxa"/>
                </w:tcPr>
                <w:p w14:paraId="6E4F2D3E"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605C9976" w14:textId="77777777" w:rsidR="00657B09" w:rsidRPr="00475471" w:rsidRDefault="00657B09" w:rsidP="00657B09">
            <w:pPr>
              <w:pStyle w:val="DHHSbody"/>
            </w:pPr>
          </w:p>
        </w:tc>
      </w:tr>
      <w:tr w:rsidR="00657B09" w:rsidRPr="00475471" w14:paraId="4F03D96D" w14:textId="77777777" w:rsidTr="00657B09">
        <w:trPr>
          <w:gridAfter w:val="1"/>
          <w:wAfter w:w="5" w:type="pct"/>
          <w:trHeight w:val="294"/>
        </w:trPr>
        <w:tc>
          <w:tcPr>
            <w:tcW w:w="4995" w:type="pct"/>
            <w:gridSpan w:val="10"/>
            <w:tcBorders>
              <w:top w:val="single" w:sz="4" w:space="0" w:color="auto"/>
            </w:tcBorders>
          </w:tcPr>
          <w:p w14:paraId="2A0CFAF2" w14:textId="77777777" w:rsidR="00657B09" w:rsidRPr="00475471" w:rsidRDefault="00657B09" w:rsidP="00657B09">
            <w:pPr>
              <w:pStyle w:val="IMSTemplateSectionHeading"/>
            </w:pPr>
            <w:r w:rsidRPr="00475471">
              <w:t>Source and reference attributes</w:t>
            </w:r>
          </w:p>
        </w:tc>
      </w:tr>
      <w:tr w:rsidR="00657B09" w:rsidRPr="00475471" w14:paraId="45CD55F2" w14:textId="77777777" w:rsidTr="00657B09">
        <w:trPr>
          <w:trHeight w:val="295"/>
        </w:trPr>
        <w:tc>
          <w:tcPr>
            <w:tcW w:w="1320" w:type="pct"/>
            <w:gridSpan w:val="3"/>
          </w:tcPr>
          <w:p w14:paraId="61B8F753" w14:textId="77777777" w:rsidR="00657B09" w:rsidRPr="00475471" w:rsidRDefault="00657B09" w:rsidP="00657B09">
            <w:pPr>
              <w:pStyle w:val="IMSTemplateelementheadings"/>
            </w:pPr>
            <w:r w:rsidRPr="00475471">
              <w:t>Definition source</w:t>
            </w:r>
          </w:p>
        </w:tc>
        <w:tc>
          <w:tcPr>
            <w:tcW w:w="3680" w:type="pct"/>
            <w:gridSpan w:val="8"/>
          </w:tcPr>
          <w:p w14:paraId="0FF504FF" w14:textId="77777777" w:rsidR="00657B09" w:rsidRPr="00475471" w:rsidRDefault="00657B09" w:rsidP="00657B09">
            <w:pPr>
              <w:pStyle w:val="DHHSbody"/>
            </w:pPr>
            <w:r w:rsidRPr="00475471">
              <w:t>Karolinska Institute, Department of Clinical Neuroscience</w:t>
            </w:r>
          </w:p>
        </w:tc>
      </w:tr>
      <w:tr w:rsidR="00657B09" w:rsidRPr="00475471" w14:paraId="2B1F9411" w14:textId="77777777" w:rsidTr="00657B09">
        <w:trPr>
          <w:trHeight w:val="295"/>
        </w:trPr>
        <w:tc>
          <w:tcPr>
            <w:tcW w:w="1320" w:type="pct"/>
            <w:gridSpan w:val="3"/>
          </w:tcPr>
          <w:p w14:paraId="7166FE4D" w14:textId="77777777" w:rsidR="00657B09" w:rsidRPr="00475471" w:rsidRDefault="00657B09" w:rsidP="00657B09">
            <w:pPr>
              <w:pStyle w:val="IMSTemplateelementheadings"/>
            </w:pPr>
            <w:r w:rsidRPr="00475471">
              <w:t>Definition source identifier</w:t>
            </w:r>
          </w:p>
        </w:tc>
        <w:tc>
          <w:tcPr>
            <w:tcW w:w="3680" w:type="pct"/>
            <w:gridSpan w:val="8"/>
          </w:tcPr>
          <w:p w14:paraId="1736C490" w14:textId="77777777" w:rsidR="00657B09" w:rsidRPr="00475471" w:rsidRDefault="00657B09" w:rsidP="00657B09">
            <w:pPr>
              <w:pStyle w:val="DHHSbody"/>
            </w:pPr>
            <w:r w:rsidRPr="00475471">
              <w:t xml:space="preserve">Berman, Bergman, </w:t>
            </w:r>
            <w:proofErr w:type="spellStart"/>
            <w:r w:rsidRPr="00475471">
              <w:t>Palmstierna</w:t>
            </w:r>
            <w:proofErr w:type="spellEnd"/>
            <w:r w:rsidRPr="00475471">
              <w:t xml:space="preserve"> &amp; Schlyter (2003)</w:t>
            </w:r>
          </w:p>
        </w:tc>
      </w:tr>
      <w:tr w:rsidR="00657B09" w:rsidRPr="00475471" w14:paraId="7293F850" w14:textId="77777777" w:rsidTr="00657B09">
        <w:trPr>
          <w:trHeight w:val="295"/>
        </w:trPr>
        <w:tc>
          <w:tcPr>
            <w:tcW w:w="1320" w:type="pct"/>
            <w:gridSpan w:val="3"/>
            <w:tcBorders>
              <w:bottom w:val="nil"/>
            </w:tcBorders>
          </w:tcPr>
          <w:p w14:paraId="75801C26" w14:textId="77777777" w:rsidR="00657B09" w:rsidRPr="00475471" w:rsidRDefault="00657B09" w:rsidP="00657B09">
            <w:pPr>
              <w:pStyle w:val="IMSTemplateelementheadings"/>
            </w:pPr>
            <w:r w:rsidRPr="00475471">
              <w:t>Value domain source</w:t>
            </w:r>
          </w:p>
        </w:tc>
        <w:tc>
          <w:tcPr>
            <w:tcW w:w="3680" w:type="pct"/>
            <w:gridSpan w:val="8"/>
            <w:tcBorders>
              <w:bottom w:val="nil"/>
            </w:tcBorders>
          </w:tcPr>
          <w:p w14:paraId="4EC4E50D" w14:textId="77777777" w:rsidR="00657B09" w:rsidRPr="00475471" w:rsidRDefault="00657B09" w:rsidP="00657B09">
            <w:pPr>
              <w:pStyle w:val="DHHSbody"/>
            </w:pPr>
          </w:p>
        </w:tc>
      </w:tr>
      <w:tr w:rsidR="00657B09" w:rsidRPr="00475471" w14:paraId="07FBC139" w14:textId="77777777" w:rsidTr="00657B09">
        <w:trPr>
          <w:trHeight w:val="295"/>
        </w:trPr>
        <w:tc>
          <w:tcPr>
            <w:tcW w:w="1320" w:type="pct"/>
            <w:gridSpan w:val="3"/>
            <w:tcBorders>
              <w:top w:val="nil"/>
              <w:bottom w:val="single" w:sz="4" w:space="0" w:color="auto"/>
            </w:tcBorders>
          </w:tcPr>
          <w:p w14:paraId="31AA180A" w14:textId="77777777" w:rsidR="00657B09" w:rsidRPr="00475471" w:rsidRDefault="00657B09" w:rsidP="00657B09">
            <w:pPr>
              <w:pStyle w:val="IMSTemplateelementheadings"/>
            </w:pPr>
            <w:r w:rsidRPr="00475471">
              <w:t>Value domain identifier</w:t>
            </w:r>
          </w:p>
        </w:tc>
        <w:tc>
          <w:tcPr>
            <w:tcW w:w="3680" w:type="pct"/>
            <w:gridSpan w:val="8"/>
            <w:tcBorders>
              <w:top w:val="nil"/>
              <w:bottom w:val="single" w:sz="4" w:space="0" w:color="auto"/>
            </w:tcBorders>
          </w:tcPr>
          <w:p w14:paraId="6568FE97" w14:textId="77777777" w:rsidR="00657B09" w:rsidRPr="00475471" w:rsidRDefault="00657B09" w:rsidP="00657B09">
            <w:pPr>
              <w:pStyle w:val="IMSTemplatecontent"/>
            </w:pPr>
          </w:p>
        </w:tc>
      </w:tr>
      <w:tr w:rsidR="00657B09" w:rsidRPr="00475471" w14:paraId="3A7D27DE" w14:textId="77777777" w:rsidTr="00657B09">
        <w:trPr>
          <w:gridAfter w:val="3"/>
          <w:wAfter w:w="75" w:type="pct"/>
          <w:trHeight w:val="295"/>
        </w:trPr>
        <w:tc>
          <w:tcPr>
            <w:tcW w:w="4925" w:type="pct"/>
            <w:gridSpan w:val="8"/>
            <w:tcBorders>
              <w:top w:val="single" w:sz="4" w:space="0" w:color="auto"/>
            </w:tcBorders>
          </w:tcPr>
          <w:p w14:paraId="60305D6E" w14:textId="77777777" w:rsidR="00657B09" w:rsidRPr="00475471" w:rsidRDefault="00657B09" w:rsidP="00657B09">
            <w:pPr>
              <w:pStyle w:val="IMSTemplateSectionHeading"/>
            </w:pPr>
            <w:r w:rsidRPr="00475471">
              <w:t>Relational attributes</w:t>
            </w:r>
          </w:p>
        </w:tc>
      </w:tr>
      <w:tr w:rsidR="00657B09" w:rsidRPr="00475471" w14:paraId="48B7E64A" w14:textId="77777777" w:rsidTr="00657B09">
        <w:trPr>
          <w:gridAfter w:val="2"/>
          <w:wAfter w:w="70" w:type="pct"/>
          <w:trHeight w:val="294"/>
        </w:trPr>
        <w:tc>
          <w:tcPr>
            <w:tcW w:w="1250" w:type="pct"/>
            <w:gridSpan w:val="2"/>
          </w:tcPr>
          <w:p w14:paraId="6E6F407E" w14:textId="77777777" w:rsidR="00657B09" w:rsidRPr="00475471" w:rsidRDefault="00657B09" w:rsidP="00657B09">
            <w:pPr>
              <w:pStyle w:val="IMSTemplateelementheadings"/>
            </w:pPr>
            <w:r w:rsidRPr="00475471">
              <w:t>Related concepts</w:t>
            </w:r>
          </w:p>
        </w:tc>
        <w:tc>
          <w:tcPr>
            <w:tcW w:w="3680" w:type="pct"/>
            <w:gridSpan w:val="7"/>
          </w:tcPr>
          <w:p w14:paraId="3D0A219A" w14:textId="77777777" w:rsidR="00657B09" w:rsidRPr="00475471" w:rsidRDefault="00657B09" w:rsidP="00657B09">
            <w:pPr>
              <w:pStyle w:val="DHHSbody"/>
            </w:pPr>
            <w:r w:rsidRPr="00475471">
              <w:t>Outcome</w:t>
            </w:r>
          </w:p>
        </w:tc>
      </w:tr>
      <w:tr w:rsidR="00657B09" w:rsidRPr="00475471" w14:paraId="1AFA0D5D" w14:textId="77777777" w:rsidTr="00657B09">
        <w:trPr>
          <w:gridAfter w:val="2"/>
          <w:wAfter w:w="70" w:type="pct"/>
          <w:trHeight w:val="295"/>
        </w:trPr>
        <w:tc>
          <w:tcPr>
            <w:tcW w:w="1250" w:type="pct"/>
            <w:gridSpan w:val="2"/>
          </w:tcPr>
          <w:p w14:paraId="520A7A73" w14:textId="77777777" w:rsidR="00657B09" w:rsidRPr="00475471" w:rsidRDefault="00657B09" w:rsidP="00657B09">
            <w:pPr>
              <w:pStyle w:val="IMSTemplateelementheadings"/>
            </w:pPr>
            <w:r w:rsidRPr="00475471">
              <w:t>Related data elements</w:t>
            </w:r>
          </w:p>
        </w:tc>
        <w:tc>
          <w:tcPr>
            <w:tcW w:w="3680" w:type="pct"/>
            <w:gridSpan w:val="7"/>
          </w:tcPr>
          <w:p w14:paraId="7708783F" w14:textId="77777777" w:rsidR="00657B09" w:rsidRPr="00475471" w:rsidRDefault="00657B09" w:rsidP="00657B09">
            <w:pPr>
              <w:pStyle w:val="DHHSbody"/>
            </w:pPr>
            <w:r w:rsidRPr="00475471">
              <w:t>Outcomes-AUDIT Score</w:t>
            </w:r>
          </w:p>
        </w:tc>
      </w:tr>
      <w:tr w:rsidR="00657B09" w:rsidRPr="00475471" w14:paraId="021C3C9C" w14:textId="77777777" w:rsidTr="00657B09">
        <w:trPr>
          <w:gridAfter w:val="2"/>
          <w:wAfter w:w="70" w:type="pct"/>
          <w:trHeight w:val="295"/>
        </w:trPr>
        <w:tc>
          <w:tcPr>
            <w:tcW w:w="1250" w:type="pct"/>
            <w:gridSpan w:val="2"/>
          </w:tcPr>
          <w:p w14:paraId="05DF61A9" w14:textId="77777777" w:rsidR="00657B09" w:rsidRPr="00475471" w:rsidRDefault="00657B09" w:rsidP="00657B09">
            <w:pPr>
              <w:pStyle w:val="IMSTemplateelementheadings"/>
            </w:pPr>
          </w:p>
        </w:tc>
        <w:tc>
          <w:tcPr>
            <w:tcW w:w="3680" w:type="pct"/>
            <w:gridSpan w:val="7"/>
          </w:tcPr>
          <w:p w14:paraId="65B23EB3" w14:textId="77777777" w:rsidR="00657B09" w:rsidRPr="00475471" w:rsidRDefault="00657B09" w:rsidP="00657B09">
            <w:pPr>
              <w:pStyle w:val="DHHSbody"/>
            </w:pPr>
            <w:r w:rsidRPr="00475471">
              <w:t>Client-TIER</w:t>
            </w:r>
          </w:p>
        </w:tc>
      </w:tr>
      <w:tr w:rsidR="00657B09" w:rsidRPr="00475471" w14:paraId="2DB0FE35" w14:textId="77777777" w:rsidTr="00657B09">
        <w:trPr>
          <w:gridAfter w:val="2"/>
          <w:wAfter w:w="70" w:type="pct"/>
          <w:trHeight w:val="294"/>
        </w:trPr>
        <w:tc>
          <w:tcPr>
            <w:tcW w:w="1250" w:type="pct"/>
            <w:gridSpan w:val="2"/>
          </w:tcPr>
          <w:p w14:paraId="104DEF83" w14:textId="77777777" w:rsidR="00657B09" w:rsidRPr="00475471" w:rsidRDefault="00657B09" w:rsidP="00657B09">
            <w:pPr>
              <w:pStyle w:val="IMSTemplateelementheadings"/>
            </w:pPr>
            <w:r w:rsidRPr="00475471">
              <w:t>Edit/validation rules</w:t>
            </w:r>
          </w:p>
        </w:tc>
        <w:tc>
          <w:tcPr>
            <w:tcW w:w="3680" w:type="pct"/>
            <w:gridSpan w:val="7"/>
          </w:tcPr>
          <w:p w14:paraId="18EA28F8" w14:textId="77777777" w:rsidR="00657B09" w:rsidRPr="00475471" w:rsidRDefault="00657B09" w:rsidP="00657B09">
            <w:pPr>
              <w:pStyle w:val="DHHSbody"/>
            </w:pPr>
            <w:r w:rsidRPr="00475471">
              <w:t>AOD2 cannot be null</w:t>
            </w:r>
          </w:p>
          <w:p w14:paraId="6A327B4C" w14:textId="77777777" w:rsidR="00657B09" w:rsidRPr="00475471" w:rsidRDefault="00657B09" w:rsidP="00657B09">
            <w:pPr>
              <w:pStyle w:val="DHHSbody"/>
            </w:pPr>
            <w:r w:rsidRPr="00475471">
              <w:t>AOD9 numeric only</w:t>
            </w:r>
          </w:p>
        </w:tc>
      </w:tr>
      <w:tr w:rsidR="00657B09" w:rsidRPr="00475471" w14:paraId="47CAF20D" w14:textId="77777777" w:rsidTr="00657B09">
        <w:trPr>
          <w:gridAfter w:val="2"/>
          <w:wAfter w:w="70" w:type="pct"/>
          <w:trHeight w:val="294"/>
        </w:trPr>
        <w:tc>
          <w:tcPr>
            <w:tcW w:w="1250" w:type="pct"/>
            <w:gridSpan w:val="2"/>
          </w:tcPr>
          <w:p w14:paraId="7A150ACC" w14:textId="77777777" w:rsidR="00657B09" w:rsidRPr="00475471" w:rsidRDefault="00657B09" w:rsidP="00657B09">
            <w:pPr>
              <w:pStyle w:val="IMSTemplateelementheadings"/>
            </w:pPr>
          </w:p>
        </w:tc>
        <w:tc>
          <w:tcPr>
            <w:tcW w:w="3680" w:type="pct"/>
            <w:gridSpan w:val="7"/>
          </w:tcPr>
          <w:p w14:paraId="144C2242" w14:textId="77777777" w:rsidR="00657B09" w:rsidRPr="00475471" w:rsidRDefault="00657B09" w:rsidP="00657B09">
            <w:pPr>
              <w:pStyle w:val="DHHSbody"/>
            </w:pPr>
            <w:r w:rsidRPr="00475471">
              <w:t>AOD67 no registered client for event</w:t>
            </w:r>
          </w:p>
        </w:tc>
      </w:tr>
      <w:tr w:rsidR="00657B09" w:rsidRPr="00475471" w14:paraId="56C5147D" w14:textId="77777777" w:rsidTr="00657B09">
        <w:trPr>
          <w:gridAfter w:val="2"/>
          <w:wAfter w:w="70" w:type="pct"/>
          <w:trHeight w:val="294"/>
        </w:trPr>
        <w:tc>
          <w:tcPr>
            <w:tcW w:w="1250" w:type="pct"/>
            <w:gridSpan w:val="2"/>
          </w:tcPr>
          <w:p w14:paraId="4FB4BFC7" w14:textId="77777777" w:rsidR="00657B09" w:rsidRPr="00475471" w:rsidRDefault="00657B09" w:rsidP="00657B09">
            <w:pPr>
              <w:pStyle w:val="IMSTemplateelementheadings"/>
            </w:pPr>
          </w:p>
        </w:tc>
        <w:tc>
          <w:tcPr>
            <w:tcW w:w="3680" w:type="pct"/>
            <w:gridSpan w:val="7"/>
          </w:tcPr>
          <w:p w14:paraId="642E1413" w14:textId="77777777" w:rsidR="00657B09" w:rsidRPr="00475471" w:rsidRDefault="00657B09" w:rsidP="00657B09">
            <w:pPr>
              <w:pStyle w:val="DHHSbody"/>
            </w:pPr>
            <w:r w:rsidRPr="00475471">
              <w:t>AOD68 invalid outcome since client registered is not person of concern (self)</w:t>
            </w:r>
          </w:p>
        </w:tc>
      </w:tr>
      <w:tr w:rsidR="00657B09" w:rsidRPr="00475471" w14:paraId="4CBCDDCF" w14:textId="77777777" w:rsidTr="00657B09">
        <w:trPr>
          <w:gridAfter w:val="2"/>
          <w:wAfter w:w="70" w:type="pct"/>
          <w:trHeight w:val="294"/>
        </w:trPr>
        <w:tc>
          <w:tcPr>
            <w:tcW w:w="1250" w:type="pct"/>
            <w:gridSpan w:val="2"/>
          </w:tcPr>
          <w:p w14:paraId="61AFD55A" w14:textId="77777777" w:rsidR="00657B09" w:rsidRPr="00475471" w:rsidRDefault="00657B09" w:rsidP="00657B09">
            <w:pPr>
              <w:pStyle w:val="IMSTemplateelementheadings"/>
            </w:pPr>
          </w:p>
        </w:tc>
        <w:tc>
          <w:tcPr>
            <w:tcW w:w="3680" w:type="pct"/>
            <w:gridSpan w:val="7"/>
          </w:tcPr>
          <w:p w14:paraId="3198C4A6" w14:textId="77777777" w:rsidR="00657B09" w:rsidRPr="00475471" w:rsidRDefault="00657B09" w:rsidP="00657B09">
            <w:pPr>
              <w:pStyle w:val="DHHSbody"/>
            </w:pPr>
            <w:r w:rsidRPr="00475471">
              <w:t>AOD82 out of DUDIT score range</w:t>
            </w:r>
          </w:p>
        </w:tc>
      </w:tr>
      <w:tr w:rsidR="00657B09" w:rsidRPr="00475471" w14:paraId="256D7E1F" w14:textId="77777777" w:rsidTr="00657B09">
        <w:trPr>
          <w:gridAfter w:val="2"/>
          <w:wAfter w:w="70" w:type="pct"/>
          <w:trHeight w:val="294"/>
        </w:trPr>
        <w:tc>
          <w:tcPr>
            <w:tcW w:w="1250" w:type="pct"/>
            <w:gridSpan w:val="2"/>
          </w:tcPr>
          <w:p w14:paraId="04962F4F" w14:textId="77777777" w:rsidR="00657B09" w:rsidRPr="00475471" w:rsidRDefault="00657B09" w:rsidP="00657B09">
            <w:pPr>
              <w:pStyle w:val="IMSTemplateelementheadings"/>
            </w:pPr>
          </w:p>
        </w:tc>
        <w:tc>
          <w:tcPr>
            <w:tcW w:w="3680" w:type="pct"/>
            <w:gridSpan w:val="7"/>
          </w:tcPr>
          <w:p w14:paraId="10A1ACC3" w14:textId="57ED1F5E" w:rsidR="00657B09" w:rsidRPr="00475471" w:rsidRDefault="00657B09" w:rsidP="00657B09">
            <w:pPr>
              <w:pStyle w:val="DHHSbody"/>
            </w:pPr>
            <w:r w:rsidRPr="00475471">
              <w:t>AOD83 no DUDIT score AND comprehensive assessment has ended</w:t>
            </w:r>
          </w:p>
        </w:tc>
      </w:tr>
      <w:tr w:rsidR="00657B09" w:rsidRPr="00475471" w14:paraId="1151B831" w14:textId="77777777" w:rsidTr="00657B09">
        <w:trPr>
          <w:gridAfter w:val="4"/>
          <w:wAfter w:w="126" w:type="pct"/>
          <w:trHeight w:val="294"/>
        </w:trPr>
        <w:tc>
          <w:tcPr>
            <w:tcW w:w="1194" w:type="pct"/>
            <w:tcBorders>
              <w:top w:val="single" w:sz="4" w:space="0" w:color="auto"/>
              <w:bottom w:val="nil"/>
            </w:tcBorders>
          </w:tcPr>
          <w:p w14:paraId="748C3776" w14:textId="77777777" w:rsidR="00657B09" w:rsidRPr="00475471" w:rsidRDefault="00657B09" w:rsidP="00657B09">
            <w:pPr>
              <w:pStyle w:val="IMSTemplateelementheadings"/>
            </w:pPr>
            <w:r w:rsidRPr="00475471">
              <w:t>Other related information</w:t>
            </w:r>
          </w:p>
        </w:tc>
        <w:tc>
          <w:tcPr>
            <w:tcW w:w="3680" w:type="pct"/>
            <w:gridSpan w:val="6"/>
            <w:tcBorders>
              <w:top w:val="single" w:sz="4" w:space="0" w:color="auto"/>
              <w:bottom w:val="nil"/>
            </w:tcBorders>
          </w:tcPr>
          <w:p w14:paraId="42389FA8" w14:textId="77777777" w:rsidR="00657B09" w:rsidRPr="00475471" w:rsidRDefault="00657B09" w:rsidP="00657B09">
            <w:pPr>
              <w:pStyle w:val="IMSTemplatecontent"/>
            </w:pPr>
          </w:p>
        </w:tc>
      </w:tr>
    </w:tbl>
    <w:p w14:paraId="1906BF99" w14:textId="32F105DB" w:rsidR="00742DF0" w:rsidRPr="00475471" w:rsidRDefault="00742DF0" w:rsidP="009F7899">
      <w:pPr>
        <w:pStyle w:val="DHHSbody"/>
      </w:pPr>
    </w:p>
    <w:p w14:paraId="637A8204" w14:textId="6DDABD06" w:rsidR="00742DF0" w:rsidRPr="00475471" w:rsidRDefault="00742DF0" w:rsidP="009F7899">
      <w:pPr>
        <w:pStyle w:val="DHHSbody"/>
      </w:pPr>
    </w:p>
    <w:p w14:paraId="7B928CC2" w14:textId="402ED8CD" w:rsidR="00742DF0" w:rsidRPr="00475471" w:rsidRDefault="00742DF0" w:rsidP="009F7899">
      <w:pPr>
        <w:pStyle w:val="DHHSbody"/>
      </w:pPr>
    </w:p>
    <w:p w14:paraId="604000B8" w14:textId="1268814B" w:rsidR="00742DF0" w:rsidRPr="00475471" w:rsidRDefault="00742DF0" w:rsidP="009F7899">
      <w:pPr>
        <w:pStyle w:val="DHHSbody"/>
      </w:pPr>
    </w:p>
    <w:p w14:paraId="4E34C3AE" w14:textId="5943D535" w:rsidR="00742DF0" w:rsidRPr="00475471" w:rsidRDefault="00742DF0" w:rsidP="009F7899">
      <w:pPr>
        <w:pStyle w:val="DHHSbody"/>
      </w:pPr>
    </w:p>
    <w:p w14:paraId="1A573AC8" w14:textId="1F76CD0C" w:rsidR="00742DF0" w:rsidRPr="00475471" w:rsidRDefault="00742DF0" w:rsidP="009F7899">
      <w:pPr>
        <w:pStyle w:val="DHHSbody"/>
      </w:pPr>
    </w:p>
    <w:p w14:paraId="2BA4F64A" w14:textId="72893FCF" w:rsidR="00742DF0" w:rsidRPr="00475471" w:rsidRDefault="00742DF0" w:rsidP="009F7899">
      <w:pPr>
        <w:pStyle w:val="DHHSbody"/>
      </w:pPr>
    </w:p>
    <w:p w14:paraId="1661DA9E" w14:textId="430CA0F6" w:rsidR="00742DF0" w:rsidRPr="00475471" w:rsidRDefault="00742DF0" w:rsidP="009F7899">
      <w:pPr>
        <w:pStyle w:val="DHHSbody"/>
      </w:pPr>
    </w:p>
    <w:p w14:paraId="5687D4BC" w14:textId="33F90232" w:rsidR="00742DF0" w:rsidRPr="00475471" w:rsidRDefault="00742DF0" w:rsidP="009F7899">
      <w:pPr>
        <w:pStyle w:val="DHHSbody"/>
      </w:pPr>
    </w:p>
    <w:p w14:paraId="72D60018" w14:textId="5F1ECE70" w:rsidR="00742DF0" w:rsidRPr="00475471" w:rsidRDefault="00742DF0" w:rsidP="009F7899">
      <w:pPr>
        <w:pStyle w:val="DHHSbody"/>
      </w:pPr>
    </w:p>
    <w:p w14:paraId="3BE296B9" w14:textId="7EBD1098" w:rsidR="00657B09" w:rsidRPr="00475471" w:rsidRDefault="00657B09" w:rsidP="009F7899">
      <w:pPr>
        <w:pStyle w:val="DHHSbody"/>
      </w:pPr>
    </w:p>
    <w:p w14:paraId="36328BCF" w14:textId="4C2A4FF4" w:rsidR="00657B09" w:rsidRPr="00475471" w:rsidRDefault="00657B09" w:rsidP="009F7899">
      <w:pPr>
        <w:pStyle w:val="DHHSbody"/>
      </w:pPr>
    </w:p>
    <w:p w14:paraId="0E4A0F9F" w14:textId="4A460148" w:rsidR="00657B09" w:rsidRPr="00475471" w:rsidRDefault="00657B09" w:rsidP="009F7899">
      <w:pPr>
        <w:pStyle w:val="DHHSbody"/>
      </w:pPr>
    </w:p>
    <w:p w14:paraId="7AABFBAC" w14:textId="32E2F17E" w:rsidR="00657B09" w:rsidRPr="00475471" w:rsidRDefault="00657B09" w:rsidP="009F7899">
      <w:pPr>
        <w:pStyle w:val="DHHSbody"/>
      </w:pPr>
    </w:p>
    <w:p w14:paraId="475739ED" w14:textId="78561A0D" w:rsidR="00657B09" w:rsidRPr="00475471" w:rsidRDefault="00657B09" w:rsidP="009F7899">
      <w:pPr>
        <w:pStyle w:val="DHHSbody"/>
      </w:pPr>
    </w:p>
    <w:p w14:paraId="1A326693" w14:textId="1A95E700" w:rsidR="00657B09" w:rsidRPr="00475471" w:rsidRDefault="00657B09" w:rsidP="009F7899">
      <w:pPr>
        <w:pStyle w:val="DHHSbody"/>
      </w:pPr>
    </w:p>
    <w:p w14:paraId="03CBBD6D" w14:textId="3A2EAA95" w:rsidR="00657B09" w:rsidRPr="00475471" w:rsidRDefault="00657B09" w:rsidP="009F7899">
      <w:pPr>
        <w:pStyle w:val="DHHSbody"/>
      </w:pPr>
    </w:p>
    <w:p w14:paraId="2B52E182" w14:textId="25A207BA" w:rsidR="00657B09" w:rsidRPr="00475471" w:rsidRDefault="00657B09" w:rsidP="009F7899">
      <w:pPr>
        <w:pStyle w:val="DHHSbody"/>
      </w:pPr>
    </w:p>
    <w:p w14:paraId="540F39B2" w14:textId="6725344F" w:rsidR="00657B09" w:rsidRPr="00475471" w:rsidRDefault="00657B09" w:rsidP="009F7899">
      <w:pPr>
        <w:pStyle w:val="DHHSbody"/>
      </w:pPr>
    </w:p>
    <w:p w14:paraId="1954A1F4" w14:textId="5ED5CCA7" w:rsidR="00657B09" w:rsidRPr="00475471" w:rsidRDefault="00657B09" w:rsidP="009F7899">
      <w:pPr>
        <w:pStyle w:val="DHHSbody"/>
      </w:pPr>
    </w:p>
    <w:p w14:paraId="4B1919A7" w14:textId="1CFA0698" w:rsidR="00657B09" w:rsidRPr="00475471" w:rsidRDefault="00657B09" w:rsidP="009F7899">
      <w:pPr>
        <w:pStyle w:val="DHHSbody"/>
      </w:pPr>
    </w:p>
    <w:p w14:paraId="3EDBB06A" w14:textId="0D0B9905" w:rsidR="00657B09" w:rsidRPr="00475471" w:rsidRDefault="00657B09" w:rsidP="009F7899">
      <w:pPr>
        <w:pStyle w:val="DHHSbody"/>
      </w:pPr>
    </w:p>
    <w:p w14:paraId="10FA0560" w14:textId="62ACDBF6" w:rsidR="00657B09" w:rsidRPr="00475471" w:rsidRDefault="00657B09" w:rsidP="009F7899">
      <w:pPr>
        <w:pStyle w:val="DHHSbody"/>
      </w:pPr>
    </w:p>
    <w:p w14:paraId="1C7F4D07" w14:textId="5ABAC528" w:rsidR="00657B09" w:rsidRPr="00475471" w:rsidRDefault="00657B09" w:rsidP="009F7899">
      <w:pPr>
        <w:pStyle w:val="DHHSbody"/>
      </w:pPr>
    </w:p>
    <w:p w14:paraId="4A2A718A" w14:textId="59528516" w:rsidR="00657B09" w:rsidRPr="00475471" w:rsidRDefault="00657B09" w:rsidP="009F7899">
      <w:pPr>
        <w:pStyle w:val="DHHSbody"/>
      </w:pPr>
    </w:p>
    <w:p w14:paraId="4DC8818C" w14:textId="201EA88F" w:rsidR="00657B09" w:rsidRPr="00475471" w:rsidRDefault="00657B09" w:rsidP="009F7899">
      <w:pPr>
        <w:pStyle w:val="DHHSbody"/>
      </w:pPr>
    </w:p>
    <w:p w14:paraId="5335417A" w14:textId="3D1DC2C2" w:rsidR="00657B09" w:rsidRPr="00475471" w:rsidRDefault="00657B09" w:rsidP="009F7899">
      <w:pPr>
        <w:pStyle w:val="DHHSbody"/>
      </w:pPr>
    </w:p>
    <w:p w14:paraId="0DC1F89C" w14:textId="5CDBE7E5" w:rsidR="00657B09" w:rsidRPr="00475471" w:rsidRDefault="00657B09" w:rsidP="00657B09">
      <w:pPr>
        <w:pStyle w:val="Heading3"/>
      </w:pPr>
      <w:bookmarkStart w:id="979" w:name="_Toc525122763"/>
      <w:bookmarkStart w:id="980" w:name="_Toc69734981"/>
      <w:bookmarkStart w:id="981" w:name="_Toc229489741"/>
      <w:r w:rsidRPr="00475471">
        <w:lastRenderedPageBreak/>
        <w:t>5.5.7 Outcomes—employment status—N</w:t>
      </w:r>
      <w:bookmarkEnd w:id="979"/>
      <w:bookmarkEnd w:id="980"/>
      <w:bookmarkEnd w:id="98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57B09" w:rsidRPr="00475471" w14:paraId="5A44AE17" w14:textId="77777777" w:rsidTr="00657B09">
        <w:trPr>
          <w:trHeight w:val="295"/>
        </w:trPr>
        <w:tc>
          <w:tcPr>
            <w:tcW w:w="9720" w:type="dxa"/>
            <w:gridSpan w:val="4"/>
            <w:tcBorders>
              <w:top w:val="single" w:sz="4" w:space="0" w:color="auto"/>
              <w:bottom w:val="nil"/>
            </w:tcBorders>
          </w:tcPr>
          <w:p w14:paraId="656B23AE" w14:textId="77777777" w:rsidR="00657B09" w:rsidRPr="00475471" w:rsidRDefault="00657B09" w:rsidP="00657B09">
            <w:pPr>
              <w:pStyle w:val="IMSTemplateSectionHeading"/>
            </w:pPr>
            <w:r w:rsidRPr="00475471">
              <w:t>Identifying and definitional attributes</w:t>
            </w:r>
          </w:p>
        </w:tc>
      </w:tr>
      <w:tr w:rsidR="00657B09" w:rsidRPr="00475471" w14:paraId="46579306" w14:textId="77777777" w:rsidTr="00657B09">
        <w:trPr>
          <w:trHeight w:val="294"/>
        </w:trPr>
        <w:tc>
          <w:tcPr>
            <w:tcW w:w="2520" w:type="dxa"/>
            <w:tcBorders>
              <w:top w:val="nil"/>
              <w:bottom w:val="single" w:sz="4" w:space="0" w:color="auto"/>
            </w:tcBorders>
          </w:tcPr>
          <w:p w14:paraId="17D78711"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tcPr>
          <w:p w14:paraId="4265616E" w14:textId="77777777" w:rsidR="00657B09" w:rsidRPr="00475471" w:rsidRDefault="00657B09" w:rsidP="00657B09">
            <w:pPr>
              <w:pStyle w:val="DHHSbody"/>
            </w:pPr>
            <w:r w:rsidRPr="00475471">
              <w:t>The employment status of the client</w:t>
            </w:r>
          </w:p>
        </w:tc>
      </w:tr>
      <w:tr w:rsidR="00657B09" w:rsidRPr="00475471" w14:paraId="0ABE6682" w14:textId="77777777" w:rsidTr="00657B09">
        <w:trPr>
          <w:trHeight w:val="295"/>
        </w:trPr>
        <w:tc>
          <w:tcPr>
            <w:tcW w:w="9720" w:type="dxa"/>
            <w:gridSpan w:val="4"/>
            <w:tcBorders>
              <w:top w:val="single" w:sz="4" w:space="0" w:color="auto"/>
            </w:tcBorders>
          </w:tcPr>
          <w:p w14:paraId="28B033C2" w14:textId="77777777" w:rsidR="00657B09" w:rsidRPr="00475471" w:rsidRDefault="00657B09" w:rsidP="00657B09">
            <w:pPr>
              <w:pStyle w:val="IMSTemplateMainSectionHeading"/>
            </w:pPr>
            <w:r w:rsidRPr="00475471">
              <w:t>Value domain attributes</w:t>
            </w:r>
          </w:p>
        </w:tc>
      </w:tr>
      <w:tr w:rsidR="00657B09" w:rsidRPr="00475471" w14:paraId="55E6292B" w14:textId="77777777" w:rsidTr="00657B09">
        <w:trPr>
          <w:cantSplit/>
          <w:trHeight w:val="295"/>
        </w:trPr>
        <w:tc>
          <w:tcPr>
            <w:tcW w:w="9720" w:type="dxa"/>
            <w:gridSpan w:val="4"/>
          </w:tcPr>
          <w:p w14:paraId="456F3236" w14:textId="77777777" w:rsidR="00657B09" w:rsidRPr="00475471" w:rsidRDefault="00657B09" w:rsidP="00657B09">
            <w:pPr>
              <w:pStyle w:val="IMSTemplateSectionHeading"/>
            </w:pPr>
            <w:r w:rsidRPr="00475471">
              <w:t>Representational attributes</w:t>
            </w:r>
          </w:p>
        </w:tc>
      </w:tr>
      <w:tr w:rsidR="00657B09" w:rsidRPr="00475471" w14:paraId="7F2D2032" w14:textId="77777777" w:rsidTr="00657B09">
        <w:trPr>
          <w:trHeight w:val="295"/>
        </w:trPr>
        <w:tc>
          <w:tcPr>
            <w:tcW w:w="2520" w:type="dxa"/>
          </w:tcPr>
          <w:p w14:paraId="79C63182" w14:textId="77777777" w:rsidR="00657B09" w:rsidRPr="00475471" w:rsidRDefault="00657B09" w:rsidP="00657B09">
            <w:pPr>
              <w:pStyle w:val="IMSTemplateelementheadings"/>
            </w:pPr>
            <w:r w:rsidRPr="00475471">
              <w:t>Representation class</w:t>
            </w:r>
          </w:p>
        </w:tc>
        <w:tc>
          <w:tcPr>
            <w:tcW w:w="1845" w:type="dxa"/>
          </w:tcPr>
          <w:p w14:paraId="43662EBB" w14:textId="77777777" w:rsidR="00657B09" w:rsidRPr="00475471" w:rsidRDefault="00657B09" w:rsidP="00657B09">
            <w:pPr>
              <w:pStyle w:val="DHHSbody"/>
            </w:pPr>
            <w:r w:rsidRPr="00475471">
              <w:t>Code</w:t>
            </w:r>
          </w:p>
        </w:tc>
        <w:tc>
          <w:tcPr>
            <w:tcW w:w="2835" w:type="dxa"/>
          </w:tcPr>
          <w:p w14:paraId="421B81FE" w14:textId="77777777" w:rsidR="00657B09" w:rsidRPr="00475471" w:rsidRDefault="00657B09" w:rsidP="00657B09">
            <w:pPr>
              <w:pStyle w:val="IMSTemplateelementheadings"/>
            </w:pPr>
            <w:r w:rsidRPr="00475471">
              <w:t>Data type</w:t>
            </w:r>
          </w:p>
        </w:tc>
        <w:tc>
          <w:tcPr>
            <w:tcW w:w="2520" w:type="dxa"/>
          </w:tcPr>
          <w:p w14:paraId="3456C0BF" w14:textId="77777777" w:rsidR="00657B09" w:rsidRPr="00475471" w:rsidRDefault="00657B09" w:rsidP="00657B09">
            <w:pPr>
              <w:pStyle w:val="DHHSbody"/>
            </w:pPr>
            <w:r w:rsidRPr="00475471">
              <w:t>Number</w:t>
            </w:r>
          </w:p>
        </w:tc>
      </w:tr>
      <w:tr w:rsidR="00657B09" w:rsidRPr="00475471" w14:paraId="7BFA7922" w14:textId="77777777" w:rsidTr="00657B09">
        <w:trPr>
          <w:trHeight w:val="295"/>
        </w:trPr>
        <w:tc>
          <w:tcPr>
            <w:tcW w:w="2520" w:type="dxa"/>
          </w:tcPr>
          <w:p w14:paraId="013922F1" w14:textId="77777777" w:rsidR="00657B09" w:rsidRPr="00475471" w:rsidRDefault="00657B09" w:rsidP="00657B09">
            <w:pPr>
              <w:pStyle w:val="IMSTemplateelementheadings"/>
            </w:pPr>
            <w:r w:rsidRPr="00475471">
              <w:t>Format</w:t>
            </w:r>
          </w:p>
        </w:tc>
        <w:tc>
          <w:tcPr>
            <w:tcW w:w="1845" w:type="dxa"/>
          </w:tcPr>
          <w:p w14:paraId="07FE25EF" w14:textId="77777777" w:rsidR="00657B09" w:rsidRPr="00475471" w:rsidRDefault="00657B09" w:rsidP="00657B09">
            <w:pPr>
              <w:pStyle w:val="DHHSbody"/>
            </w:pPr>
            <w:r w:rsidRPr="00475471">
              <w:t>N</w:t>
            </w:r>
          </w:p>
        </w:tc>
        <w:tc>
          <w:tcPr>
            <w:tcW w:w="2835" w:type="dxa"/>
          </w:tcPr>
          <w:p w14:paraId="3C020603" w14:textId="77777777" w:rsidR="00657B09" w:rsidRPr="00475471" w:rsidRDefault="00657B09" w:rsidP="00657B09">
            <w:pPr>
              <w:pStyle w:val="IMSTemplateelementheadings"/>
            </w:pPr>
            <w:r w:rsidRPr="00475471">
              <w:t>Maximum character length</w:t>
            </w:r>
          </w:p>
        </w:tc>
        <w:tc>
          <w:tcPr>
            <w:tcW w:w="2520" w:type="dxa"/>
          </w:tcPr>
          <w:p w14:paraId="34AD6B4F" w14:textId="77777777" w:rsidR="00657B09" w:rsidRPr="00475471" w:rsidRDefault="00657B09" w:rsidP="00657B09">
            <w:pPr>
              <w:pStyle w:val="DHHSbody"/>
            </w:pPr>
            <w:r w:rsidRPr="00475471">
              <w:t>1</w:t>
            </w:r>
          </w:p>
        </w:tc>
      </w:tr>
      <w:tr w:rsidR="00657B09" w:rsidRPr="00475471" w14:paraId="7E4EE2EB" w14:textId="77777777" w:rsidTr="00657B09">
        <w:trPr>
          <w:trHeight w:val="294"/>
        </w:trPr>
        <w:tc>
          <w:tcPr>
            <w:tcW w:w="2520" w:type="dxa"/>
          </w:tcPr>
          <w:p w14:paraId="5305F979" w14:textId="77777777" w:rsidR="00657B09" w:rsidRPr="00475471" w:rsidRDefault="00657B09" w:rsidP="00657B09">
            <w:pPr>
              <w:pStyle w:val="IMSTemplateelementheadings"/>
            </w:pPr>
            <w:r w:rsidRPr="00475471">
              <w:t>Permissible values</w:t>
            </w:r>
          </w:p>
        </w:tc>
        <w:tc>
          <w:tcPr>
            <w:tcW w:w="1845" w:type="dxa"/>
          </w:tcPr>
          <w:p w14:paraId="274074FE" w14:textId="77777777" w:rsidR="00657B09" w:rsidRPr="00475471" w:rsidRDefault="00657B09" w:rsidP="00657B09">
            <w:pPr>
              <w:pStyle w:val="IMSTemplateVDHeading"/>
            </w:pPr>
            <w:r w:rsidRPr="00475471">
              <w:t>Value</w:t>
            </w:r>
          </w:p>
        </w:tc>
        <w:tc>
          <w:tcPr>
            <w:tcW w:w="5355" w:type="dxa"/>
            <w:gridSpan w:val="2"/>
          </w:tcPr>
          <w:p w14:paraId="6ED50C89" w14:textId="77777777" w:rsidR="00657B09" w:rsidRPr="00475471" w:rsidRDefault="00657B09" w:rsidP="00657B09">
            <w:pPr>
              <w:pStyle w:val="IMSTemplateVDHeading"/>
            </w:pPr>
            <w:r w:rsidRPr="00475471">
              <w:t>Meaning</w:t>
            </w:r>
          </w:p>
        </w:tc>
      </w:tr>
      <w:tr w:rsidR="00657B09" w:rsidRPr="00475471" w14:paraId="64DC8EE9" w14:textId="77777777" w:rsidTr="00657B09">
        <w:trPr>
          <w:trHeight w:val="294"/>
        </w:trPr>
        <w:tc>
          <w:tcPr>
            <w:tcW w:w="2520" w:type="dxa"/>
          </w:tcPr>
          <w:p w14:paraId="33645B04" w14:textId="77777777" w:rsidR="00657B09" w:rsidRPr="00475471" w:rsidRDefault="00657B09" w:rsidP="00657B09">
            <w:pPr>
              <w:pStyle w:val="IMSTemplateelementheadings"/>
            </w:pPr>
          </w:p>
        </w:tc>
        <w:tc>
          <w:tcPr>
            <w:tcW w:w="1845" w:type="dxa"/>
          </w:tcPr>
          <w:p w14:paraId="2C0475DB" w14:textId="77777777" w:rsidR="00657B09" w:rsidRPr="00475471" w:rsidRDefault="00657B09" w:rsidP="00657B09">
            <w:pPr>
              <w:pStyle w:val="DHHSbody"/>
            </w:pPr>
            <w:r w:rsidRPr="00475471">
              <w:t>1</w:t>
            </w:r>
          </w:p>
        </w:tc>
        <w:tc>
          <w:tcPr>
            <w:tcW w:w="5355" w:type="dxa"/>
            <w:gridSpan w:val="2"/>
          </w:tcPr>
          <w:p w14:paraId="422A1E63" w14:textId="77777777" w:rsidR="00657B09" w:rsidRPr="00475471" w:rsidRDefault="00657B09" w:rsidP="00657B09">
            <w:pPr>
              <w:pStyle w:val="DHHSbody"/>
            </w:pPr>
            <w:r w:rsidRPr="00475471">
              <w:t>child not at school</w:t>
            </w:r>
          </w:p>
        </w:tc>
      </w:tr>
      <w:tr w:rsidR="00657B09" w:rsidRPr="00475471" w14:paraId="47A5F7CD" w14:textId="77777777" w:rsidTr="00657B09">
        <w:trPr>
          <w:trHeight w:val="294"/>
        </w:trPr>
        <w:tc>
          <w:tcPr>
            <w:tcW w:w="2520" w:type="dxa"/>
          </w:tcPr>
          <w:p w14:paraId="7C635D67" w14:textId="77777777" w:rsidR="00657B09" w:rsidRPr="00475471" w:rsidRDefault="00657B09" w:rsidP="00657B09">
            <w:pPr>
              <w:pStyle w:val="IMSTemplateelementheadings"/>
            </w:pPr>
          </w:p>
        </w:tc>
        <w:tc>
          <w:tcPr>
            <w:tcW w:w="1845" w:type="dxa"/>
          </w:tcPr>
          <w:p w14:paraId="0B0333AE" w14:textId="77777777" w:rsidR="00657B09" w:rsidRPr="00475471" w:rsidRDefault="00657B09" w:rsidP="00657B09">
            <w:pPr>
              <w:pStyle w:val="DHHSbody"/>
            </w:pPr>
            <w:r w:rsidRPr="00475471">
              <w:t>2</w:t>
            </w:r>
          </w:p>
        </w:tc>
        <w:tc>
          <w:tcPr>
            <w:tcW w:w="5355" w:type="dxa"/>
            <w:gridSpan w:val="2"/>
          </w:tcPr>
          <w:p w14:paraId="14E2460C" w14:textId="77777777" w:rsidR="00657B09" w:rsidRPr="00475471" w:rsidRDefault="00657B09" w:rsidP="00657B09">
            <w:pPr>
              <w:pStyle w:val="DHHSbody"/>
            </w:pPr>
            <w:r w:rsidRPr="00475471">
              <w:t>student</w:t>
            </w:r>
          </w:p>
        </w:tc>
      </w:tr>
      <w:tr w:rsidR="00657B09" w:rsidRPr="00475471" w14:paraId="08CC787E" w14:textId="77777777" w:rsidTr="00657B09">
        <w:trPr>
          <w:trHeight w:val="294"/>
        </w:trPr>
        <w:tc>
          <w:tcPr>
            <w:tcW w:w="2520" w:type="dxa"/>
          </w:tcPr>
          <w:p w14:paraId="45204B37" w14:textId="77777777" w:rsidR="00657B09" w:rsidRPr="00475471" w:rsidRDefault="00657B09" w:rsidP="00657B09">
            <w:pPr>
              <w:pStyle w:val="IMSTemplateelementheadings"/>
            </w:pPr>
          </w:p>
        </w:tc>
        <w:tc>
          <w:tcPr>
            <w:tcW w:w="1845" w:type="dxa"/>
          </w:tcPr>
          <w:p w14:paraId="02F24B5C" w14:textId="77777777" w:rsidR="00657B09" w:rsidRPr="00475471" w:rsidRDefault="00657B09" w:rsidP="00657B09">
            <w:pPr>
              <w:pStyle w:val="DHHSbody"/>
            </w:pPr>
            <w:r w:rsidRPr="00475471">
              <w:t>3</w:t>
            </w:r>
          </w:p>
        </w:tc>
        <w:tc>
          <w:tcPr>
            <w:tcW w:w="5355" w:type="dxa"/>
            <w:gridSpan w:val="2"/>
          </w:tcPr>
          <w:p w14:paraId="2441BBC0" w14:textId="77777777" w:rsidR="00657B09" w:rsidRPr="00475471" w:rsidRDefault="00657B09" w:rsidP="00657B09">
            <w:pPr>
              <w:pStyle w:val="DHHSbody"/>
            </w:pPr>
            <w:r w:rsidRPr="00475471">
              <w:t>employed</w:t>
            </w:r>
          </w:p>
        </w:tc>
      </w:tr>
      <w:tr w:rsidR="00657B09" w:rsidRPr="00475471" w14:paraId="343F795F" w14:textId="77777777" w:rsidTr="00657B09">
        <w:trPr>
          <w:trHeight w:val="294"/>
        </w:trPr>
        <w:tc>
          <w:tcPr>
            <w:tcW w:w="2520" w:type="dxa"/>
          </w:tcPr>
          <w:p w14:paraId="273725AF" w14:textId="77777777" w:rsidR="00657B09" w:rsidRPr="00475471" w:rsidRDefault="00657B09" w:rsidP="00657B09">
            <w:pPr>
              <w:pStyle w:val="IMSTemplateelementheadings"/>
            </w:pPr>
          </w:p>
        </w:tc>
        <w:tc>
          <w:tcPr>
            <w:tcW w:w="1845" w:type="dxa"/>
          </w:tcPr>
          <w:p w14:paraId="09AD6EFD" w14:textId="77777777" w:rsidR="00657B09" w:rsidRPr="00475471" w:rsidRDefault="00657B09" w:rsidP="00657B09">
            <w:pPr>
              <w:pStyle w:val="DHHSbody"/>
            </w:pPr>
            <w:r w:rsidRPr="00475471">
              <w:t>4</w:t>
            </w:r>
          </w:p>
        </w:tc>
        <w:tc>
          <w:tcPr>
            <w:tcW w:w="5355" w:type="dxa"/>
            <w:gridSpan w:val="2"/>
          </w:tcPr>
          <w:p w14:paraId="5D878D2A" w14:textId="77777777" w:rsidR="00657B09" w:rsidRPr="00475471" w:rsidRDefault="00657B09" w:rsidP="00657B09">
            <w:pPr>
              <w:pStyle w:val="DHHSbody"/>
            </w:pPr>
            <w:r w:rsidRPr="00475471">
              <w:t>unemployed</w:t>
            </w:r>
          </w:p>
        </w:tc>
      </w:tr>
      <w:tr w:rsidR="00657B09" w:rsidRPr="00475471" w14:paraId="5B3E816D" w14:textId="77777777" w:rsidTr="00657B09">
        <w:trPr>
          <w:trHeight w:val="294"/>
        </w:trPr>
        <w:tc>
          <w:tcPr>
            <w:tcW w:w="2520" w:type="dxa"/>
          </w:tcPr>
          <w:p w14:paraId="022007AF" w14:textId="77777777" w:rsidR="00657B09" w:rsidRPr="00475471" w:rsidRDefault="00657B09" w:rsidP="00657B09">
            <w:pPr>
              <w:pStyle w:val="IMSTemplateelementheadings"/>
            </w:pPr>
          </w:p>
        </w:tc>
        <w:tc>
          <w:tcPr>
            <w:tcW w:w="1845" w:type="dxa"/>
          </w:tcPr>
          <w:p w14:paraId="21D373B5" w14:textId="77777777" w:rsidR="00657B09" w:rsidRPr="00475471" w:rsidRDefault="00657B09" w:rsidP="00657B09">
            <w:pPr>
              <w:pStyle w:val="DHHSbody"/>
            </w:pPr>
            <w:r w:rsidRPr="00475471">
              <w:t>5</w:t>
            </w:r>
          </w:p>
        </w:tc>
        <w:tc>
          <w:tcPr>
            <w:tcW w:w="5355" w:type="dxa"/>
            <w:gridSpan w:val="2"/>
          </w:tcPr>
          <w:p w14:paraId="480AA3E6" w14:textId="77777777" w:rsidR="00657B09" w:rsidRPr="00475471" w:rsidRDefault="00657B09" w:rsidP="00657B09">
            <w:pPr>
              <w:pStyle w:val="DHHSbody"/>
            </w:pPr>
            <w:r w:rsidRPr="00475471">
              <w:t>home duties</w:t>
            </w:r>
          </w:p>
        </w:tc>
      </w:tr>
      <w:tr w:rsidR="00657B09" w:rsidRPr="00475471" w14:paraId="15F40ED7" w14:textId="77777777" w:rsidTr="00657B09">
        <w:trPr>
          <w:trHeight w:val="294"/>
        </w:trPr>
        <w:tc>
          <w:tcPr>
            <w:tcW w:w="2520" w:type="dxa"/>
            <w:tcBorders>
              <w:bottom w:val="nil"/>
            </w:tcBorders>
          </w:tcPr>
          <w:p w14:paraId="07F80865" w14:textId="77777777" w:rsidR="00657B09" w:rsidRPr="00475471" w:rsidRDefault="00657B09" w:rsidP="00657B09">
            <w:pPr>
              <w:pStyle w:val="IMSTemplateelementheadings"/>
            </w:pPr>
          </w:p>
        </w:tc>
        <w:tc>
          <w:tcPr>
            <w:tcW w:w="1845" w:type="dxa"/>
            <w:tcBorders>
              <w:bottom w:val="nil"/>
            </w:tcBorders>
          </w:tcPr>
          <w:p w14:paraId="5166BD58" w14:textId="77777777" w:rsidR="00657B09" w:rsidRPr="00475471" w:rsidRDefault="00657B09" w:rsidP="00657B09">
            <w:pPr>
              <w:pStyle w:val="DHHSbody"/>
            </w:pPr>
            <w:r w:rsidRPr="00475471">
              <w:t>6</w:t>
            </w:r>
          </w:p>
        </w:tc>
        <w:tc>
          <w:tcPr>
            <w:tcW w:w="5355" w:type="dxa"/>
            <w:gridSpan w:val="2"/>
            <w:tcBorders>
              <w:bottom w:val="nil"/>
            </w:tcBorders>
          </w:tcPr>
          <w:p w14:paraId="6D7AAAB7" w14:textId="77777777" w:rsidR="00657B09" w:rsidRPr="00475471" w:rsidRDefault="00657B09" w:rsidP="00657B09">
            <w:pPr>
              <w:pStyle w:val="DHHSbody"/>
            </w:pPr>
            <w:r w:rsidRPr="00475471">
              <w:t>other</w:t>
            </w:r>
          </w:p>
        </w:tc>
      </w:tr>
      <w:tr w:rsidR="00657B09" w:rsidRPr="00475471" w14:paraId="6669E926" w14:textId="77777777" w:rsidTr="00657B09">
        <w:trPr>
          <w:trHeight w:val="295"/>
        </w:trPr>
        <w:tc>
          <w:tcPr>
            <w:tcW w:w="2520" w:type="dxa"/>
            <w:tcBorders>
              <w:top w:val="nil"/>
              <w:bottom w:val="nil"/>
            </w:tcBorders>
          </w:tcPr>
          <w:p w14:paraId="4EEA185C" w14:textId="77777777" w:rsidR="00657B09" w:rsidRPr="00475471" w:rsidRDefault="00657B09" w:rsidP="00657B09">
            <w:pPr>
              <w:pStyle w:val="IMSTemplateelementheadings"/>
            </w:pPr>
            <w:r w:rsidRPr="00475471">
              <w:t>Supplementary values</w:t>
            </w:r>
          </w:p>
        </w:tc>
        <w:tc>
          <w:tcPr>
            <w:tcW w:w="1845" w:type="dxa"/>
            <w:tcBorders>
              <w:top w:val="nil"/>
              <w:bottom w:val="nil"/>
            </w:tcBorders>
          </w:tcPr>
          <w:p w14:paraId="05B55B7D" w14:textId="77777777" w:rsidR="00657B09" w:rsidRPr="00475471" w:rsidRDefault="00657B09" w:rsidP="00657B09">
            <w:pPr>
              <w:pStyle w:val="IMSTemplateVDHeading"/>
            </w:pPr>
            <w:r w:rsidRPr="00475471">
              <w:t>Value</w:t>
            </w:r>
          </w:p>
        </w:tc>
        <w:tc>
          <w:tcPr>
            <w:tcW w:w="5355" w:type="dxa"/>
            <w:gridSpan w:val="2"/>
            <w:tcBorders>
              <w:top w:val="nil"/>
              <w:bottom w:val="nil"/>
            </w:tcBorders>
          </w:tcPr>
          <w:p w14:paraId="19838AA0" w14:textId="77777777" w:rsidR="00657B09" w:rsidRPr="00475471" w:rsidRDefault="00657B09" w:rsidP="00657B09">
            <w:pPr>
              <w:pStyle w:val="IMSTemplateVDHeading"/>
            </w:pPr>
            <w:r w:rsidRPr="00475471">
              <w:t>Meaning</w:t>
            </w:r>
          </w:p>
        </w:tc>
      </w:tr>
      <w:tr w:rsidR="00657B09" w:rsidRPr="00475471" w14:paraId="53BCA240" w14:textId="77777777" w:rsidTr="00657B09">
        <w:trPr>
          <w:trHeight w:val="295"/>
        </w:trPr>
        <w:tc>
          <w:tcPr>
            <w:tcW w:w="2520" w:type="dxa"/>
            <w:tcBorders>
              <w:top w:val="nil"/>
              <w:bottom w:val="nil"/>
            </w:tcBorders>
          </w:tcPr>
          <w:p w14:paraId="08224C85" w14:textId="77777777" w:rsidR="00657B09" w:rsidRPr="00475471" w:rsidRDefault="00657B09" w:rsidP="00657B09">
            <w:pPr>
              <w:pStyle w:val="DHHSbody"/>
            </w:pPr>
          </w:p>
        </w:tc>
        <w:tc>
          <w:tcPr>
            <w:tcW w:w="1845" w:type="dxa"/>
            <w:tcBorders>
              <w:top w:val="nil"/>
              <w:bottom w:val="nil"/>
            </w:tcBorders>
          </w:tcPr>
          <w:p w14:paraId="26DE4B82" w14:textId="77777777" w:rsidR="00657B09" w:rsidRPr="00475471" w:rsidRDefault="00657B09" w:rsidP="00657B09">
            <w:pPr>
              <w:pStyle w:val="DHHSbody"/>
            </w:pPr>
            <w:r w:rsidRPr="00475471">
              <w:t>8</w:t>
            </w:r>
          </w:p>
        </w:tc>
        <w:tc>
          <w:tcPr>
            <w:tcW w:w="5355" w:type="dxa"/>
            <w:gridSpan w:val="2"/>
            <w:tcBorders>
              <w:top w:val="nil"/>
              <w:bottom w:val="nil"/>
            </w:tcBorders>
          </w:tcPr>
          <w:p w14:paraId="39036EC1" w14:textId="77777777" w:rsidR="00657B09" w:rsidRPr="00475471" w:rsidRDefault="00657B09" w:rsidP="00657B09">
            <w:pPr>
              <w:pStyle w:val="DHHSbody"/>
            </w:pPr>
            <w:r w:rsidRPr="00475471">
              <w:t>not applicable</w:t>
            </w:r>
          </w:p>
        </w:tc>
      </w:tr>
      <w:tr w:rsidR="00657B09" w:rsidRPr="00475471" w14:paraId="64085D55" w14:textId="77777777" w:rsidTr="00657B09">
        <w:trPr>
          <w:trHeight w:val="294"/>
        </w:trPr>
        <w:tc>
          <w:tcPr>
            <w:tcW w:w="2520" w:type="dxa"/>
            <w:tcBorders>
              <w:top w:val="nil"/>
              <w:bottom w:val="single" w:sz="4" w:space="0" w:color="auto"/>
            </w:tcBorders>
          </w:tcPr>
          <w:p w14:paraId="06A95DAD" w14:textId="77777777" w:rsidR="00657B09" w:rsidRPr="00475471" w:rsidRDefault="00657B09" w:rsidP="00657B09">
            <w:pPr>
              <w:pStyle w:val="IMSTemplateelementheadings"/>
            </w:pPr>
          </w:p>
        </w:tc>
        <w:tc>
          <w:tcPr>
            <w:tcW w:w="1845" w:type="dxa"/>
            <w:tcBorders>
              <w:top w:val="nil"/>
              <w:bottom w:val="single" w:sz="4" w:space="0" w:color="auto"/>
            </w:tcBorders>
          </w:tcPr>
          <w:p w14:paraId="2A7B62F5" w14:textId="77777777" w:rsidR="00657B09" w:rsidRPr="00475471" w:rsidRDefault="00657B09" w:rsidP="00657B09">
            <w:pPr>
              <w:pStyle w:val="DHHSbody"/>
            </w:pPr>
            <w:r w:rsidRPr="00475471">
              <w:t>9</w:t>
            </w:r>
          </w:p>
        </w:tc>
        <w:tc>
          <w:tcPr>
            <w:tcW w:w="5355" w:type="dxa"/>
            <w:gridSpan w:val="2"/>
            <w:tcBorders>
              <w:top w:val="nil"/>
              <w:bottom w:val="single" w:sz="4" w:space="0" w:color="auto"/>
            </w:tcBorders>
          </w:tcPr>
          <w:p w14:paraId="5A9011D1" w14:textId="77777777" w:rsidR="00657B09" w:rsidRPr="00475471" w:rsidRDefault="00657B09" w:rsidP="00657B09">
            <w:pPr>
              <w:pStyle w:val="DHHSbody"/>
            </w:pPr>
            <w:r w:rsidRPr="00475471">
              <w:t>not stated/inadequately described</w:t>
            </w:r>
          </w:p>
        </w:tc>
      </w:tr>
      <w:tr w:rsidR="00657B09" w:rsidRPr="00475471" w14:paraId="5EEE2E18" w14:textId="77777777" w:rsidTr="00657B09">
        <w:trPr>
          <w:trHeight w:val="295"/>
        </w:trPr>
        <w:tc>
          <w:tcPr>
            <w:tcW w:w="9720" w:type="dxa"/>
            <w:gridSpan w:val="4"/>
            <w:tcBorders>
              <w:top w:val="single" w:sz="4" w:space="0" w:color="auto"/>
            </w:tcBorders>
          </w:tcPr>
          <w:p w14:paraId="2FF180FD" w14:textId="77777777" w:rsidR="00657B09" w:rsidRPr="00475471" w:rsidRDefault="00657B09" w:rsidP="00657B09">
            <w:pPr>
              <w:pStyle w:val="IMSTemplateMainSectionHeading"/>
            </w:pPr>
            <w:r w:rsidRPr="00475471">
              <w:t>Data element attributes</w:t>
            </w:r>
          </w:p>
        </w:tc>
      </w:tr>
      <w:tr w:rsidR="00657B09" w:rsidRPr="00475471" w14:paraId="7E869501"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15AEF43A" w14:textId="77777777" w:rsidTr="00657B09">
              <w:trPr>
                <w:trHeight w:val="295"/>
              </w:trPr>
              <w:tc>
                <w:tcPr>
                  <w:tcW w:w="9720" w:type="dxa"/>
                  <w:gridSpan w:val="2"/>
                  <w:tcBorders>
                    <w:top w:val="nil"/>
                  </w:tcBorders>
                </w:tcPr>
                <w:p w14:paraId="726B33CB" w14:textId="77777777" w:rsidR="00657B09" w:rsidRPr="00475471" w:rsidRDefault="00657B09" w:rsidP="00657B09">
                  <w:pPr>
                    <w:pStyle w:val="IMSTemplateSectionHeading"/>
                  </w:pPr>
                  <w:r w:rsidRPr="00475471">
                    <w:t xml:space="preserve">Reporting attributes </w:t>
                  </w:r>
                </w:p>
              </w:tc>
            </w:tr>
            <w:tr w:rsidR="00657B09" w:rsidRPr="00475471" w14:paraId="487C7919" w14:textId="77777777" w:rsidTr="00657B09">
              <w:trPr>
                <w:trHeight w:val="294"/>
              </w:trPr>
              <w:tc>
                <w:tcPr>
                  <w:tcW w:w="2520" w:type="dxa"/>
                </w:tcPr>
                <w:p w14:paraId="73DC03BF" w14:textId="77777777" w:rsidR="00657B09" w:rsidRPr="00475471" w:rsidRDefault="00657B09" w:rsidP="00657B09">
                  <w:pPr>
                    <w:pStyle w:val="IMSTemplateelementheadings"/>
                  </w:pPr>
                  <w:r w:rsidRPr="00475471">
                    <w:t>Reporting requirements</w:t>
                  </w:r>
                </w:p>
              </w:tc>
              <w:tc>
                <w:tcPr>
                  <w:tcW w:w="7200" w:type="dxa"/>
                </w:tcPr>
                <w:p w14:paraId="5A88BCCF" w14:textId="77777777" w:rsidR="00657B09" w:rsidRPr="00475471" w:rsidRDefault="00657B09" w:rsidP="00657B09">
                  <w:pPr>
                    <w:pStyle w:val="DHHSbullet1"/>
                  </w:pPr>
                  <w:r w:rsidRPr="00475471">
                    <w:t>Mandatory</w:t>
                  </w:r>
                </w:p>
                <w:p w14:paraId="4AC025F1" w14:textId="77777777" w:rsidR="00657B09" w:rsidRPr="00475471" w:rsidRDefault="00657B09" w:rsidP="00657B09">
                  <w:pPr>
                    <w:tabs>
                      <w:tab w:val="left" w:pos="567"/>
                    </w:tabs>
                    <w:rPr>
                      <w:sz w:val="18"/>
                    </w:rPr>
                  </w:pPr>
                </w:p>
              </w:tc>
            </w:tr>
          </w:tbl>
          <w:p w14:paraId="6A3E9928" w14:textId="77777777" w:rsidR="00657B09" w:rsidRPr="00475471" w:rsidRDefault="00657B09" w:rsidP="00657B09">
            <w:pPr>
              <w:pStyle w:val="IMSTemplateSectionHeading"/>
            </w:pPr>
          </w:p>
        </w:tc>
      </w:tr>
      <w:tr w:rsidR="00657B09" w:rsidRPr="00475471" w14:paraId="40815FB3" w14:textId="77777777" w:rsidTr="00657B09">
        <w:trPr>
          <w:trHeight w:val="295"/>
        </w:trPr>
        <w:tc>
          <w:tcPr>
            <w:tcW w:w="9720" w:type="dxa"/>
            <w:gridSpan w:val="4"/>
            <w:tcBorders>
              <w:bottom w:val="nil"/>
            </w:tcBorders>
          </w:tcPr>
          <w:p w14:paraId="0C0F42C6" w14:textId="77777777" w:rsidR="00657B09" w:rsidRPr="00475471" w:rsidRDefault="00657B09" w:rsidP="00657B09">
            <w:pPr>
              <w:pStyle w:val="IMSTemplateSectionHeading"/>
            </w:pPr>
            <w:r w:rsidRPr="00475471">
              <w:t>Collection and usage attributes</w:t>
            </w:r>
          </w:p>
        </w:tc>
      </w:tr>
      <w:tr w:rsidR="00657B09" w:rsidRPr="00475471" w14:paraId="72CCECFE" w14:textId="77777777" w:rsidTr="00657B09">
        <w:trPr>
          <w:trHeight w:val="295"/>
        </w:trPr>
        <w:tc>
          <w:tcPr>
            <w:tcW w:w="2520" w:type="dxa"/>
            <w:tcBorders>
              <w:top w:val="nil"/>
              <w:bottom w:val="single" w:sz="4" w:space="0" w:color="auto"/>
            </w:tcBorders>
          </w:tcPr>
          <w:p w14:paraId="3E413197"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tcPr>
          <w:p w14:paraId="66184658"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w:t>
            </w:r>
            <w:proofErr w:type="gramStart"/>
            <w:r w:rsidRPr="00475471">
              <w:t>. ,</w:t>
            </w:r>
            <w:proofErr w:type="gramEnd"/>
            <w:r w:rsidRPr="00475471">
              <w:t xml:space="preserve"> e.g. family member/significant other.</w:t>
            </w:r>
          </w:p>
          <w:p w14:paraId="4C4F8BAA" w14:textId="77777777" w:rsidR="00657B09" w:rsidRPr="00475471" w:rsidRDefault="00657B09" w:rsidP="00657B09">
            <w:pPr>
              <w:pStyle w:val="DHHSbody"/>
            </w:pPr>
            <w:r w:rsidRPr="00475471">
              <w:t>Should be based on where client spends majority of their time.</w:t>
            </w:r>
          </w:p>
          <w:tbl>
            <w:tblPr>
              <w:tblW w:w="0" w:type="auto"/>
              <w:tblLayout w:type="fixed"/>
              <w:tblLook w:val="01E0" w:firstRow="1" w:lastRow="1" w:firstColumn="1" w:lastColumn="1" w:noHBand="0" w:noVBand="0"/>
            </w:tblPr>
            <w:tblGrid>
              <w:gridCol w:w="994"/>
              <w:gridCol w:w="6146"/>
            </w:tblGrid>
            <w:tr w:rsidR="00657B09" w:rsidRPr="00475471" w14:paraId="46F05060" w14:textId="77777777" w:rsidTr="00657B09">
              <w:tc>
                <w:tcPr>
                  <w:tcW w:w="994" w:type="dxa"/>
                </w:tcPr>
                <w:p w14:paraId="22ADCF9A" w14:textId="77777777" w:rsidR="00657B09" w:rsidRPr="00475471" w:rsidRDefault="00657B09" w:rsidP="00657B09">
                  <w:pPr>
                    <w:pStyle w:val="DHHSbody"/>
                  </w:pPr>
                  <w:r w:rsidRPr="00475471">
                    <w:t>Code 1</w:t>
                  </w:r>
                </w:p>
              </w:tc>
              <w:tc>
                <w:tcPr>
                  <w:tcW w:w="6146" w:type="dxa"/>
                </w:tcPr>
                <w:p w14:paraId="01020E6E" w14:textId="77777777" w:rsidR="00657B09" w:rsidRPr="00475471" w:rsidRDefault="00657B09" w:rsidP="00657B09">
                  <w:pPr>
                    <w:pStyle w:val="DHHSbody"/>
                  </w:pPr>
                  <w:r w:rsidRPr="00475471">
                    <w:t xml:space="preserve">Child not at </w:t>
                  </w:r>
                  <w:proofErr w:type="gramStart"/>
                  <w:r w:rsidRPr="00475471">
                    <w:t>school:</w:t>
                  </w:r>
                  <w:proofErr w:type="gramEnd"/>
                  <w:r w:rsidRPr="00475471">
                    <w:t xml:space="preserve"> effectively relates to 0–14 age group.</w:t>
                  </w:r>
                </w:p>
              </w:tc>
            </w:tr>
            <w:tr w:rsidR="00657B09" w:rsidRPr="00475471" w14:paraId="4DABA09B" w14:textId="77777777" w:rsidTr="00657B09">
              <w:tc>
                <w:tcPr>
                  <w:tcW w:w="994" w:type="dxa"/>
                </w:tcPr>
                <w:p w14:paraId="0C48587B" w14:textId="77777777" w:rsidR="00657B09" w:rsidRPr="00475471" w:rsidRDefault="00657B09" w:rsidP="00657B09">
                  <w:pPr>
                    <w:pStyle w:val="DHHSbody"/>
                  </w:pPr>
                  <w:r w:rsidRPr="00475471">
                    <w:t>Code 2</w:t>
                  </w:r>
                </w:p>
              </w:tc>
              <w:tc>
                <w:tcPr>
                  <w:tcW w:w="6146" w:type="dxa"/>
                </w:tcPr>
                <w:p w14:paraId="4E773150" w14:textId="77777777" w:rsidR="00657B09" w:rsidRPr="00475471" w:rsidRDefault="00657B09" w:rsidP="00657B09">
                  <w:pPr>
                    <w:pStyle w:val="DHHSbody"/>
                  </w:pPr>
                  <w:r w:rsidRPr="00475471">
                    <w:t>Client aged 15-65, not employed but undergoing education/training.</w:t>
                  </w:r>
                </w:p>
              </w:tc>
            </w:tr>
            <w:tr w:rsidR="00657B09" w:rsidRPr="00475471" w14:paraId="4CDB1E31" w14:textId="77777777" w:rsidTr="00657B09">
              <w:tc>
                <w:tcPr>
                  <w:tcW w:w="994" w:type="dxa"/>
                </w:tcPr>
                <w:p w14:paraId="4C3D2C48" w14:textId="77777777" w:rsidR="00657B09" w:rsidRPr="00475471" w:rsidRDefault="00657B09" w:rsidP="00657B09">
                  <w:pPr>
                    <w:pStyle w:val="DHHSbody"/>
                  </w:pPr>
                  <w:r w:rsidRPr="00475471">
                    <w:t>Code 3</w:t>
                  </w:r>
                </w:p>
              </w:tc>
              <w:tc>
                <w:tcPr>
                  <w:tcW w:w="6146" w:type="dxa"/>
                </w:tcPr>
                <w:p w14:paraId="61D8950E" w14:textId="77777777" w:rsidR="00657B09" w:rsidRPr="00475471" w:rsidRDefault="00657B09" w:rsidP="00657B09">
                  <w:pPr>
                    <w:pStyle w:val="DHHSbody"/>
                  </w:pPr>
                  <w:r w:rsidRPr="00475471">
                    <w:t>Client employed part time or full time, including paid apprenticeships and traineeships.</w:t>
                  </w:r>
                </w:p>
              </w:tc>
            </w:tr>
            <w:tr w:rsidR="00657B09" w:rsidRPr="00475471" w14:paraId="4A33B302" w14:textId="77777777" w:rsidTr="00657B09">
              <w:tc>
                <w:tcPr>
                  <w:tcW w:w="994" w:type="dxa"/>
                </w:tcPr>
                <w:p w14:paraId="0D220B0E" w14:textId="77777777" w:rsidR="00657B09" w:rsidRPr="00475471" w:rsidRDefault="00657B09" w:rsidP="00657B09">
                  <w:pPr>
                    <w:pStyle w:val="DHHSbody"/>
                  </w:pPr>
                  <w:r w:rsidRPr="00475471">
                    <w:t>Code 6</w:t>
                  </w:r>
                </w:p>
              </w:tc>
              <w:tc>
                <w:tcPr>
                  <w:tcW w:w="6146" w:type="dxa"/>
                </w:tcPr>
                <w:p w14:paraId="6E0ED5F9" w14:textId="77777777" w:rsidR="00657B09" w:rsidRPr="00475471" w:rsidRDefault="00657B09" w:rsidP="00657B09">
                  <w:pPr>
                    <w:pStyle w:val="DHHSbody"/>
                  </w:pPr>
                  <w:r w:rsidRPr="00475471">
                    <w:t>Use this code when the client’s accommodation type is currently Prison/Remand/Custody.</w:t>
                  </w:r>
                </w:p>
              </w:tc>
            </w:tr>
            <w:tr w:rsidR="00657B09" w:rsidRPr="00475471" w14:paraId="2FEAC971" w14:textId="77777777" w:rsidTr="00657B09">
              <w:tc>
                <w:tcPr>
                  <w:tcW w:w="994" w:type="dxa"/>
                </w:tcPr>
                <w:p w14:paraId="3C672FD0" w14:textId="77777777" w:rsidR="00657B09" w:rsidRPr="00475471" w:rsidRDefault="00657B09" w:rsidP="00657B09">
                  <w:pPr>
                    <w:pStyle w:val="DHHSbody"/>
                  </w:pPr>
                  <w:r w:rsidRPr="00475471">
                    <w:t>Code 8</w:t>
                  </w:r>
                </w:p>
              </w:tc>
              <w:tc>
                <w:tcPr>
                  <w:tcW w:w="6146" w:type="dxa"/>
                </w:tcPr>
                <w:p w14:paraId="5DA22177" w14:textId="77777777" w:rsidR="00657B09" w:rsidRPr="00475471" w:rsidRDefault="00657B09" w:rsidP="00657B09">
                  <w:pPr>
                    <w:pStyle w:val="DHHSbody"/>
                  </w:pPr>
                  <w:r w:rsidRPr="00475471">
                    <w:t>Should only be used when considered not applicable.</w:t>
                  </w:r>
                </w:p>
              </w:tc>
            </w:tr>
            <w:tr w:rsidR="00657B09" w:rsidRPr="00475471" w14:paraId="53E1776F" w14:textId="77777777" w:rsidTr="00657B09">
              <w:tc>
                <w:tcPr>
                  <w:tcW w:w="994" w:type="dxa"/>
                </w:tcPr>
                <w:p w14:paraId="5D3ECD84" w14:textId="77777777" w:rsidR="00657B09" w:rsidRPr="00475471" w:rsidRDefault="00657B09" w:rsidP="00657B09">
                  <w:pPr>
                    <w:pStyle w:val="DHHSbody"/>
                  </w:pPr>
                  <w:r w:rsidRPr="00475471">
                    <w:t>Code 9</w:t>
                  </w:r>
                </w:p>
              </w:tc>
              <w:tc>
                <w:tcPr>
                  <w:tcW w:w="6146" w:type="dxa"/>
                </w:tcPr>
                <w:p w14:paraId="4D5F1625"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0BAFD00B" w14:textId="77777777" w:rsidR="00657B09" w:rsidRPr="00475471" w:rsidRDefault="00657B09" w:rsidP="00657B09">
            <w:pPr>
              <w:pStyle w:val="IMSTemplatehanging"/>
              <w:ind w:left="0" w:firstLine="0"/>
            </w:pPr>
          </w:p>
        </w:tc>
      </w:tr>
      <w:tr w:rsidR="00657B09" w:rsidRPr="00475471" w14:paraId="0E4AA2D1" w14:textId="77777777" w:rsidTr="00657B09">
        <w:trPr>
          <w:trHeight w:val="294"/>
        </w:trPr>
        <w:tc>
          <w:tcPr>
            <w:tcW w:w="9720" w:type="dxa"/>
            <w:gridSpan w:val="4"/>
            <w:tcBorders>
              <w:top w:val="single" w:sz="4" w:space="0" w:color="auto"/>
            </w:tcBorders>
          </w:tcPr>
          <w:p w14:paraId="3AACB28D" w14:textId="77777777" w:rsidR="00657B09" w:rsidRPr="00475471" w:rsidRDefault="00657B09" w:rsidP="00657B09">
            <w:pPr>
              <w:pStyle w:val="IMSTemplateSectionHeading"/>
            </w:pPr>
            <w:r w:rsidRPr="00475471">
              <w:lastRenderedPageBreak/>
              <w:t>Source and reference attributes</w:t>
            </w:r>
          </w:p>
        </w:tc>
      </w:tr>
      <w:tr w:rsidR="00657B09" w:rsidRPr="00475471" w14:paraId="57D58ED4" w14:textId="77777777" w:rsidTr="00657B09">
        <w:trPr>
          <w:trHeight w:val="295"/>
        </w:trPr>
        <w:tc>
          <w:tcPr>
            <w:tcW w:w="2520" w:type="dxa"/>
          </w:tcPr>
          <w:p w14:paraId="6054EC5D" w14:textId="77777777" w:rsidR="00657B09" w:rsidRPr="00475471" w:rsidRDefault="00657B09" w:rsidP="00657B09">
            <w:pPr>
              <w:pStyle w:val="IMSTemplateelementheadings"/>
            </w:pPr>
            <w:r w:rsidRPr="00475471">
              <w:t>Definition source</w:t>
            </w:r>
          </w:p>
        </w:tc>
        <w:tc>
          <w:tcPr>
            <w:tcW w:w="7200" w:type="dxa"/>
            <w:gridSpan w:val="3"/>
          </w:tcPr>
          <w:p w14:paraId="34FC8DB8" w14:textId="0329D5CC" w:rsidR="00657B09" w:rsidRPr="00475471" w:rsidRDefault="00E80292" w:rsidP="00657B09">
            <w:pPr>
              <w:pStyle w:val="DHHSbody"/>
            </w:pPr>
            <w:r w:rsidRPr="00475471">
              <w:t>METEOR</w:t>
            </w:r>
          </w:p>
        </w:tc>
      </w:tr>
      <w:tr w:rsidR="00657B09" w:rsidRPr="00475471" w14:paraId="4C1BA22D" w14:textId="77777777" w:rsidTr="00657B09">
        <w:trPr>
          <w:trHeight w:val="295"/>
        </w:trPr>
        <w:tc>
          <w:tcPr>
            <w:tcW w:w="2520" w:type="dxa"/>
          </w:tcPr>
          <w:p w14:paraId="36D543B1" w14:textId="77777777" w:rsidR="00657B09" w:rsidRPr="00475471" w:rsidRDefault="00657B09" w:rsidP="00657B09">
            <w:pPr>
              <w:pStyle w:val="IMSTemplateelementheadings"/>
            </w:pPr>
            <w:r w:rsidRPr="00475471">
              <w:t>Definition source identifier</w:t>
            </w:r>
          </w:p>
        </w:tc>
        <w:tc>
          <w:tcPr>
            <w:tcW w:w="7200" w:type="dxa"/>
            <w:gridSpan w:val="3"/>
          </w:tcPr>
          <w:p w14:paraId="2E92ADA0" w14:textId="77777777" w:rsidR="00657B09" w:rsidRPr="00475471" w:rsidRDefault="00657B09" w:rsidP="00657B09">
            <w:pPr>
              <w:pStyle w:val="DHHSbody"/>
            </w:pPr>
            <w:r w:rsidRPr="00475471">
              <w:t xml:space="preserve">Based on </w:t>
            </w:r>
            <w:hyperlink r:id="rId73" w:history="1">
              <w:r w:rsidRPr="00475471">
                <w:rPr>
                  <w:rStyle w:val="Hyperlink"/>
                </w:rPr>
                <w:t>269955 Person—labour force status, public psychiatric hospital admission</w:t>
              </w:r>
            </w:hyperlink>
            <w:r w:rsidRPr="00475471">
              <w:t>, Code N</w:t>
            </w:r>
          </w:p>
        </w:tc>
      </w:tr>
      <w:tr w:rsidR="00657B09" w:rsidRPr="00475471" w14:paraId="3A80773A" w14:textId="77777777" w:rsidTr="00657B09">
        <w:trPr>
          <w:trHeight w:val="295"/>
        </w:trPr>
        <w:tc>
          <w:tcPr>
            <w:tcW w:w="2520" w:type="dxa"/>
            <w:tcBorders>
              <w:bottom w:val="nil"/>
            </w:tcBorders>
          </w:tcPr>
          <w:p w14:paraId="5B296406" w14:textId="77777777" w:rsidR="00657B09" w:rsidRPr="00475471" w:rsidRDefault="00657B09" w:rsidP="00657B09">
            <w:pPr>
              <w:pStyle w:val="IMSTemplateelementheadings"/>
            </w:pPr>
            <w:r w:rsidRPr="00475471">
              <w:t>Value domain source</w:t>
            </w:r>
          </w:p>
        </w:tc>
        <w:tc>
          <w:tcPr>
            <w:tcW w:w="7200" w:type="dxa"/>
            <w:gridSpan w:val="3"/>
            <w:tcBorders>
              <w:bottom w:val="nil"/>
            </w:tcBorders>
          </w:tcPr>
          <w:p w14:paraId="5DEF258D" w14:textId="2C3E9C2E" w:rsidR="00657B09" w:rsidRPr="00475471" w:rsidRDefault="00E80292" w:rsidP="00657B09">
            <w:pPr>
              <w:pStyle w:val="DHHSbody"/>
            </w:pPr>
            <w:r w:rsidRPr="00475471">
              <w:t>METEOR</w:t>
            </w:r>
          </w:p>
        </w:tc>
      </w:tr>
      <w:tr w:rsidR="00657B09" w:rsidRPr="00475471" w14:paraId="0BB68647" w14:textId="77777777" w:rsidTr="00657B09">
        <w:trPr>
          <w:trHeight w:val="295"/>
        </w:trPr>
        <w:tc>
          <w:tcPr>
            <w:tcW w:w="2520" w:type="dxa"/>
            <w:tcBorders>
              <w:top w:val="nil"/>
              <w:bottom w:val="single" w:sz="4" w:space="0" w:color="auto"/>
            </w:tcBorders>
          </w:tcPr>
          <w:p w14:paraId="6D6AC036"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tcPr>
          <w:p w14:paraId="335CD725" w14:textId="77777777" w:rsidR="00657B09" w:rsidRPr="00475471" w:rsidRDefault="00657B09" w:rsidP="00657B09">
            <w:pPr>
              <w:pStyle w:val="DHHSbody"/>
            </w:pPr>
            <w:hyperlink r:id="rId74" w:history="1">
              <w:r w:rsidRPr="00475471">
                <w:rPr>
                  <w:rStyle w:val="Hyperlink"/>
                </w:rPr>
                <w:t>270620 Public psychiatric hospital admission labour force status</w:t>
              </w:r>
            </w:hyperlink>
            <w:r w:rsidRPr="00475471">
              <w:t>, Code N</w:t>
            </w:r>
          </w:p>
        </w:tc>
      </w:tr>
      <w:tr w:rsidR="00657B09" w:rsidRPr="00475471" w14:paraId="588D84A8" w14:textId="77777777" w:rsidTr="00657B09">
        <w:trPr>
          <w:trHeight w:val="295"/>
        </w:trPr>
        <w:tc>
          <w:tcPr>
            <w:tcW w:w="9720" w:type="dxa"/>
            <w:gridSpan w:val="4"/>
            <w:tcBorders>
              <w:top w:val="single" w:sz="4" w:space="0" w:color="auto"/>
            </w:tcBorders>
          </w:tcPr>
          <w:p w14:paraId="744A117B" w14:textId="77777777" w:rsidR="00657B09" w:rsidRPr="00475471" w:rsidRDefault="00657B09" w:rsidP="00657B09">
            <w:pPr>
              <w:pStyle w:val="IMSTemplateSectionHeading"/>
            </w:pPr>
            <w:r w:rsidRPr="00475471">
              <w:t>Relational attributes</w:t>
            </w:r>
          </w:p>
        </w:tc>
      </w:tr>
      <w:tr w:rsidR="00657B09" w:rsidRPr="00475471" w14:paraId="42B0EA11" w14:textId="77777777" w:rsidTr="00657B09">
        <w:trPr>
          <w:trHeight w:val="294"/>
        </w:trPr>
        <w:tc>
          <w:tcPr>
            <w:tcW w:w="2520" w:type="dxa"/>
          </w:tcPr>
          <w:p w14:paraId="48270D4D" w14:textId="77777777" w:rsidR="00657B09" w:rsidRPr="00475471" w:rsidRDefault="00657B09" w:rsidP="00657B09">
            <w:pPr>
              <w:pStyle w:val="IMSTemplateelementheadings"/>
            </w:pPr>
            <w:r w:rsidRPr="00475471">
              <w:t>Related concepts</w:t>
            </w:r>
          </w:p>
        </w:tc>
        <w:tc>
          <w:tcPr>
            <w:tcW w:w="7200" w:type="dxa"/>
            <w:gridSpan w:val="3"/>
          </w:tcPr>
          <w:p w14:paraId="1D362EDF" w14:textId="77777777" w:rsidR="00657B09" w:rsidRPr="00475471" w:rsidRDefault="00657B09" w:rsidP="00657B09">
            <w:pPr>
              <w:pStyle w:val="DHHSbody"/>
            </w:pPr>
            <w:r w:rsidRPr="00475471">
              <w:t>Outcome</w:t>
            </w:r>
          </w:p>
        </w:tc>
      </w:tr>
      <w:tr w:rsidR="00657B09" w:rsidRPr="00475471" w14:paraId="7E84446F" w14:textId="77777777" w:rsidTr="00657B09">
        <w:trPr>
          <w:cantSplit/>
          <w:trHeight w:val="295"/>
        </w:trPr>
        <w:tc>
          <w:tcPr>
            <w:tcW w:w="2520" w:type="dxa"/>
          </w:tcPr>
          <w:p w14:paraId="18106BD7" w14:textId="77777777" w:rsidR="00657B09" w:rsidRPr="00475471" w:rsidRDefault="00657B09" w:rsidP="00657B09">
            <w:pPr>
              <w:pStyle w:val="IMSTemplateelementheadings"/>
            </w:pPr>
            <w:r w:rsidRPr="00475471">
              <w:t>Related data elements</w:t>
            </w:r>
          </w:p>
        </w:tc>
        <w:tc>
          <w:tcPr>
            <w:tcW w:w="7200" w:type="dxa"/>
            <w:gridSpan w:val="3"/>
          </w:tcPr>
          <w:p w14:paraId="4905CC87" w14:textId="77777777" w:rsidR="00657B09" w:rsidRPr="00475471" w:rsidRDefault="00657B09" w:rsidP="00657B09">
            <w:pPr>
              <w:pStyle w:val="DHHSbody"/>
            </w:pPr>
            <w:r w:rsidRPr="00475471">
              <w:t>Outcomes -unemployed not training</w:t>
            </w:r>
          </w:p>
        </w:tc>
      </w:tr>
      <w:tr w:rsidR="00657B09" w:rsidRPr="00475471" w14:paraId="540964CE" w14:textId="77777777" w:rsidTr="00657B09">
        <w:trPr>
          <w:trHeight w:val="294"/>
        </w:trPr>
        <w:tc>
          <w:tcPr>
            <w:tcW w:w="2520" w:type="dxa"/>
          </w:tcPr>
          <w:p w14:paraId="33425E05" w14:textId="77777777" w:rsidR="00657B09" w:rsidRPr="00475471" w:rsidRDefault="00657B09" w:rsidP="00657B09">
            <w:pPr>
              <w:pStyle w:val="IMSTemplateelementheadings"/>
            </w:pPr>
          </w:p>
        </w:tc>
        <w:tc>
          <w:tcPr>
            <w:tcW w:w="7200" w:type="dxa"/>
            <w:gridSpan w:val="3"/>
          </w:tcPr>
          <w:p w14:paraId="141DBDDC" w14:textId="77777777" w:rsidR="00657B09" w:rsidRPr="00475471" w:rsidRDefault="00657B09" w:rsidP="00657B09">
            <w:pPr>
              <w:pStyle w:val="DHHSbody"/>
            </w:pPr>
            <w:r w:rsidRPr="00475471">
              <w:t>Client-TIER</w:t>
            </w:r>
          </w:p>
        </w:tc>
      </w:tr>
      <w:tr w:rsidR="00657B09" w:rsidRPr="00475471" w14:paraId="6EA62DFF" w14:textId="77777777" w:rsidTr="00657B09">
        <w:trPr>
          <w:trHeight w:val="294"/>
        </w:trPr>
        <w:tc>
          <w:tcPr>
            <w:tcW w:w="2520" w:type="dxa"/>
          </w:tcPr>
          <w:p w14:paraId="076D2268" w14:textId="77777777" w:rsidR="00657B09" w:rsidRPr="00475471" w:rsidRDefault="00657B09" w:rsidP="00657B09">
            <w:pPr>
              <w:pStyle w:val="IMSTemplateelementheadings"/>
            </w:pPr>
            <w:r w:rsidRPr="00475471">
              <w:t>Edit/validation rules</w:t>
            </w:r>
          </w:p>
        </w:tc>
        <w:tc>
          <w:tcPr>
            <w:tcW w:w="7200" w:type="dxa"/>
            <w:gridSpan w:val="3"/>
          </w:tcPr>
          <w:p w14:paraId="00CDB505" w14:textId="77777777" w:rsidR="00657B09" w:rsidRPr="00475471" w:rsidRDefault="00657B09" w:rsidP="00657B09">
            <w:pPr>
              <w:pStyle w:val="DHHSbody"/>
            </w:pPr>
            <w:r w:rsidRPr="00475471">
              <w:t>C14 employment status is child not at school and age is greater than 18</w:t>
            </w:r>
          </w:p>
        </w:tc>
      </w:tr>
      <w:tr w:rsidR="00657B09" w:rsidRPr="00475471" w14:paraId="62C83431" w14:textId="77777777" w:rsidTr="00657B09">
        <w:trPr>
          <w:trHeight w:val="294"/>
        </w:trPr>
        <w:tc>
          <w:tcPr>
            <w:tcW w:w="2520" w:type="dxa"/>
          </w:tcPr>
          <w:p w14:paraId="783F7DC8" w14:textId="77777777" w:rsidR="00657B09" w:rsidRPr="00475471" w:rsidRDefault="00657B09" w:rsidP="00657B09">
            <w:pPr>
              <w:pStyle w:val="IMSTemplateelementheadings"/>
            </w:pPr>
          </w:p>
        </w:tc>
        <w:tc>
          <w:tcPr>
            <w:tcW w:w="7200" w:type="dxa"/>
            <w:gridSpan w:val="3"/>
          </w:tcPr>
          <w:p w14:paraId="36C9477C" w14:textId="77777777" w:rsidR="00657B09" w:rsidRPr="00475471" w:rsidRDefault="00657B09" w:rsidP="00657B09">
            <w:pPr>
              <w:pStyle w:val="DHHSbody"/>
            </w:pPr>
            <w:r w:rsidRPr="00475471">
              <w:t>C15 employment status is employed or unemployed and age is less than 15</w:t>
            </w:r>
          </w:p>
        </w:tc>
      </w:tr>
      <w:tr w:rsidR="00657B09" w:rsidRPr="00475471" w14:paraId="10C0E5A0" w14:textId="77777777" w:rsidTr="00657B09">
        <w:trPr>
          <w:trHeight w:val="294"/>
        </w:trPr>
        <w:tc>
          <w:tcPr>
            <w:tcW w:w="2520" w:type="dxa"/>
          </w:tcPr>
          <w:p w14:paraId="358714F7" w14:textId="77777777" w:rsidR="00657B09" w:rsidRPr="00475471" w:rsidRDefault="00657B09" w:rsidP="00657B09">
            <w:pPr>
              <w:pStyle w:val="IMSTemplateelementheadings"/>
            </w:pPr>
          </w:p>
        </w:tc>
        <w:tc>
          <w:tcPr>
            <w:tcW w:w="7200" w:type="dxa"/>
            <w:gridSpan w:val="3"/>
          </w:tcPr>
          <w:p w14:paraId="1A3C276B" w14:textId="77777777" w:rsidR="00657B09" w:rsidRPr="00475471" w:rsidRDefault="00657B09" w:rsidP="00657B09">
            <w:pPr>
              <w:pStyle w:val="DHHSbody"/>
            </w:pPr>
            <w:r w:rsidRPr="00475471">
              <w:t xml:space="preserve">AOD0 value not in </w:t>
            </w:r>
            <w:proofErr w:type="spellStart"/>
            <w:r w:rsidRPr="00475471">
              <w:t>codeset</w:t>
            </w:r>
            <w:proofErr w:type="spellEnd"/>
            <w:r w:rsidRPr="00475471">
              <w:t xml:space="preserve"> for reporting period</w:t>
            </w:r>
          </w:p>
        </w:tc>
      </w:tr>
      <w:tr w:rsidR="00657B09" w:rsidRPr="00475471" w14:paraId="6D2F13AC" w14:textId="77777777" w:rsidTr="00657B09">
        <w:trPr>
          <w:trHeight w:val="294"/>
        </w:trPr>
        <w:tc>
          <w:tcPr>
            <w:tcW w:w="2520" w:type="dxa"/>
          </w:tcPr>
          <w:p w14:paraId="5335F5FA" w14:textId="77777777" w:rsidR="00657B09" w:rsidRPr="00475471" w:rsidRDefault="00657B09" w:rsidP="00657B09">
            <w:pPr>
              <w:pStyle w:val="IMSTemplateelementheadings"/>
            </w:pPr>
          </w:p>
        </w:tc>
        <w:tc>
          <w:tcPr>
            <w:tcW w:w="7200" w:type="dxa"/>
            <w:gridSpan w:val="3"/>
          </w:tcPr>
          <w:p w14:paraId="582A6344" w14:textId="77777777" w:rsidR="00657B09" w:rsidRPr="00475471" w:rsidRDefault="00657B09" w:rsidP="00657B09">
            <w:pPr>
              <w:pStyle w:val="DHHSbody"/>
            </w:pPr>
            <w:r w:rsidRPr="00475471">
              <w:t>AOD2 cannot be null</w:t>
            </w:r>
          </w:p>
        </w:tc>
      </w:tr>
      <w:tr w:rsidR="00657B09" w:rsidRPr="00475471" w14:paraId="1901AC63" w14:textId="77777777" w:rsidTr="00657B09">
        <w:trPr>
          <w:trHeight w:val="294"/>
        </w:trPr>
        <w:tc>
          <w:tcPr>
            <w:tcW w:w="2520" w:type="dxa"/>
          </w:tcPr>
          <w:p w14:paraId="4212A3DF" w14:textId="77777777" w:rsidR="00657B09" w:rsidRPr="00475471" w:rsidRDefault="00657B09" w:rsidP="00657B09">
            <w:pPr>
              <w:pStyle w:val="IMSTemplateelementheadings"/>
            </w:pPr>
          </w:p>
        </w:tc>
        <w:tc>
          <w:tcPr>
            <w:tcW w:w="7200" w:type="dxa"/>
            <w:gridSpan w:val="3"/>
          </w:tcPr>
          <w:p w14:paraId="60257B8D" w14:textId="77777777" w:rsidR="00657B09" w:rsidRPr="00475471" w:rsidRDefault="00657B09" w:rsidP="00657B09">
            <w:pPr>
              <w:pStyle w:val="DHHSbody"/>
            </w:pPr>
            <w:r w:rsidRPr="00475471">
              <w:t>AOD67 no registered client for event</w:t>
            </w:r>
          </w:p>
        </w:tc>
      </w:tr>
      <w:tr w:rsidR="00657B09" w:rsidRPr="00475471" w14:paraId="717FC432" w14:textId="77777777" w:rsidTr="00657B09">
        <w:trPr>
          <w:trHeight w:val="294"/>
        </w:trPr>
        <w:tc>
          <w:tcPr>
            <w:tcW w:w="2520" w:type="dxa"/>
          </w:tcPr>
          <w:p w14:paraId="703F1579" w14:textId="77777777" w:rsidR="00657B09" w:rsidRPr="00475471" w:rsidRDefault="00657B09" w:rsidP="00657B09">
            <w:pPr>
              <w:pStyle w:val="IMSTemplateelementheadings"/>
            </w:pPr>
          </w:p>
        </w:tc>
        <w:tc>
          <w:tcPr>
            <w:tcW w:w="7200" w:type="dxa"/>
            <w:gridSpan w:val="3"/>
          </w:tcPr>
          <w:p w14:paraId="3F27B60C" w14:textId="77777777" w:rsidR="00657B09" w:rsidRPr="00475471" w:rsidRDefault="00657B09" w:rsidP="00657B09">
            <w:pPr>
              <w:pStyle w:val="DHHSbody"/>
            </w:pPr>
            <w:r w:rsidRPr="00475471">
              <w:t>AOD86 no employment status and comprehensive assessment or treatment has ended</w:t>
            </w:r>
          </w:p>
        </w:tc>
      </w:tr>
      <w:tr w:rsidR="00657B09" w:rsidRPr="00475471" w14:paraId="7902A856" w14:textId="77777777" w:rsidTr="00657B09">
        <w:trPr>
          <w:trHeight w:val="294"/>
        </w:trPr>
        <w:tc>
          <w:tcPr>
            <w:tcW w:w="2520" w:type="dxa"/>
          </w:tcPr>
          <w:p w14:paraId="4D96AA33" w14:textId="77777777" w:rsidR="00657B09" w:rsidRPr="00475471" w:rsidRDefault="00657B09" w:rsidP="00657B09">
            <w:pPr>
              <w:pStyle w:val="IMSTemplateelementheadings"/>
            </w:pPr>
          </w:p>
        </w:tc>
        <w:tc>
          <w:tcPr>
            <w:tcW w:w="7200" w:type="dxa"/>
            <w:gridSpan w:val="3"/>
          </w:tcPr>
          <w:p w14:paraId="280C4012" w14:textId="77777777" w:rsidR="00657B09" w:rsidRPr="00475471" w:rsidRDefault="00657B09" w:rsidP="00657B09">
            <w:pPr>
              <w:pStyle w:val="DHHSbody"/>
            </w:pPr>
            <w:r w:rsidRPr="00475471">
              <w:t>AOD88 employment status and unemployed not training mismatch</w:t>
            </w:r>
          </w:p>
        </w:tc>
      </w:tr>
      <w:tr w:rsidR="00657B09" w:rsidRPr="00475471" w14:paraId="307A2FE9" w14:textId="77777777" w:rsidTr="00657B09">
        <w:trPr>
          <w:trHeight w:val="294"/>
        </w:trPr>
        <w:tc>
          <w:tcPr>
            <w:tcW w:w="2520" w:type="dxa"/>
          </w:tcPr>
          <w:p w14:paraId="7600D51D" w14:textId="77777777" w:rsidR="00657B09" w:rsidRPr="00475471" w:rsidRDefault="00657B09" w:rsidP="00657B09">
            <w:pPr>
              <w:pStyle w:val="IMSTemplateelementheadings"/>
            </w:pPr>
          </w:p>
        </w:tc>
        <w:tc>
          <w:tcPr>
            <w:tcW w:w="7200" w:type="dxa"/>
            <w:gridSpan w:val="3"/>
          </w:tcPr>
          <w:p w14:paraId="18FCACB4" w14:textId="77777777" w:rsidR="00657B09" w:rsidRPr="00475471" w:rsidRDefault="00657B09" w:rsidP="00657B09">
            <w:pPr>
              <w:pStyle w:val="DHHSbody"/>
            </w:pPr>
            <w:r w:rsidRPr="00475471">
              <w:t>AOD89 employment status of student and unemployed not training mismatch</w:t>
            </w:r>
          </w:p>
        </w:tc>
      </w:tr>
      <w:tr w:rsidR="00657B09" w:rsidRPr="00475471" w14:paraId="057CEB00" w14:textId="77777777" w:rsidTr="00657B09">
        <w:trPr>
          <w:trHeight w:val="294"/>
        </w:trPr>
        <w:tc>
          <w:tcPr>
            <w:tcW w:w="2520" w:type="dxa"/>
            <w:tcBorders>
              <w:top w:val="single" w:sz="4" w:space="0" w:color="auto"/>
              <w:bottom w:val="nil"/>
            </w:tcBorders>
          </w:tcPr>
          <w:p w14:paraId="5A8CD22A"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tcPr>
          <w:p w14:paraId="67676AE6" w14:textId="77777777" w:rsidR="00657B09" w:rsidRPr="00475471" w:rsidRDefault="00657B09" w:rsidP="00657B09">
            <w:pPr>
              <w:pStyle w:val="DHHSbody"/>
            </w:pPr>
            <w:r w:rsidRPr="00475471">
              <w:t xml:space="preserve">Refer to </w:t>
            </w:r>
            <w:hyperlink r:id="rId75" w:history="1">
              <w:r w:rsidRPr="00475471">
                <w:rPr>
                  <w:rStyle w:val="Hyperlink"/>
                </w:rPr>
                <w:t>337532 Person—disability group</w:t>
              </w:r>
            </w:hyperlink>
            <w:r w:rsidRPr="00475471">
              <w:t xml:space="preserve">, Code N </w:t>
            </w:r>
            <w:proofErr w:type="gramStart"/>
            <w:r w:rsidRPr="00475471">
              <w:t>in regards to</w:t>
            </w:r>
            <w:proofErr w:type="gramEnd"/>
            <w:r w:rsidRPr="00475471">
              <w:t xml:space="preserve"> Code 1—child not at school.</w:t>
            </w:r>
          </w:p>
        </w:tc>
      </w:tr>
    </w:tbl>
    <w:p w14:paraId="39C5535C" w14:textId="621BC3D1" w:rsidR="00657B09" w:rsidRPr="00475471" w:rsidRDefault="00657B09" w:rsidP="009F7899">
      <w:pPr>
        <w:pStyle w:val="DHHSbody"/>
      </w:pPr>
    </w:p>
    <w:p w14:paraId="5E340922" w14:textId="0D4F3FE3" w:rsidR="00657B09" w:rsidRPr="00475471" w:rsidRDefault="00657B09" w:rsidP="009F7899">
      <w:pPr>
        <w:pStyle w:val="DHHSbody"/>
      </w:pPr>
    </w:p>
    <w:p w14:paraId="34529579" w14:textId="5F3D0AA9" w:rsidR="00657B09" w:rsidRPr="00475471" w:rsidRDefault="00657B09" w:rsidP="009F7899">
      <w:pPr>
        <w:pStyle w:val="DHHSbody"/>
      </w:pPr>
    </w:p>
    <w:p w14:paraId="43CEEF14" w14:textId="74B6AB81" w:rsidR="00657B09" w:rsidRPr="00475471" w:rsidRDefault="00657B09" w:rsidP="009F7899">
      <w:pPr>
        <w:pStyle w:val="DHHSbody"/>
      </w:pPr>
    </w:p>
    <w:p w14:paraId="1EDE5A84" w14:textId="53434E19" w:rsidR="00657B09" w:rsidRPr="00475471" w:rsidRDefault="00657B09" w:rsidP="009F7899">
      <w:pPr>
        <w:pStyle w:val="DHHSbody"/>
      </w:pPr>
    </w:p>
    <w:p w14:paraId="5817EE3F" w14:textId="291BC692" w:rsidR="00657B09" w:rsidRPr="00475471" w:rsidRDefault="00657B09" w:rsidP="009F7899">
      <w:pPr>
        <w:pStyle w:val="DHHSbody"/>
      </w:pPr>
    </w:p>
    <w:p w14:paraId="299DA728" w14:textId="20227463" w:rsidR="00657B09" w:rsidRPr="00475471" w:rsidRDefault="00657B09" w:rsidP="009F7899">
      <w:pPr>
        <w:pStyle w:val="DHHSbody"/>
      </w:pPr>
    </w:p>
    <w:p w14:paraId="64D7BF0C" w14:textId="43C91B55" w:rsidR="00657B09" w:rsidRPr="00475471" w:rsidRDefault="00657B09" w:rsidP="009F7899">
      <w:pPr>
        <w:pStyle w:val="DHHSbody"/>
      </w:pPr>
    </w:p>
    <w:p w14:paraId="278E1F81" w14:textId="4FFA4789" w:rsidR="00657B09" w:rsidRPr="00475471" w:rsidRDefault="00657B09" w:rsidP="009F7899">
      <w:pPr>
        <w:pStyle w:val="DHHSbody"/>
      </w:pPr>
    </w:p>
    <w:p w14:paraId="4F972E1B" w14:textId="77777777" w:rsidR="00D75E99" w:rsidRPr="00475471" w:rsidRDefault="00D75E99" w:rsidP="009F7899">
      <w:pPr>
        <w:pStyle w:val="DHHSbody"/>
      </w:pPr>
    </w:p>
    <w:p w14:paraId="547A0DDC" w14:textId="6972A4AF" w:rsidR="00657B09" w:rsidRPr="00475471" w:rsidRDefault="00657B09" w:rsidP="009F7899">
      <w:pPr>
        <w:pStyle w:val="DHHSbody"/>
      </w:pPr>
    </w:p>
    <w:p w14:paraId="2F5B285D" w14:textId="668E8B72" w:rsidR="00657B09" w:rsidRPr="00475471" w:rsidRDefault="00657B09" w:rsidP="00657B09">
      <w:pPr>
        <w:pStyle w:val="Heading3"/>
      </w:pPr>
      <w:bookmarkStart w:id="982" w:name="_Toc525122764"/>
      <w:bookmarkStart w:id="983" w:name="_Toc69734982"/>
      <w:bookmarkStart w:id="984" w:name="_Toc229489742"/>
      <w:r w:rsidRPr="00475471">
        <w:lastRenderedPageBreak/>
        <w:t>5.5.8 Outcomes—K10 Score—NN</w:t>
      </w:r>
      <w:bookmarkEnd w:id="982"/>
      <w:bookmarkEnd w:id="983"/>
      <w:bookmarkEnd w:id="984"/>
    </w:p>
    <w:tbl>
      <w:tblPr>
        <w:tblW w:w="9253"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8"/>
        <w:gridCol w:w="2526"/>
        <w:gridCol w:w="1676"/>
        <w:gridCol w:w="2679"/>
        <w:gridCol w:w="2344"/>
      </w:tblGrid>
      <w:tr w:rsidR="00657B09" w:rsidRPr="00475471" w14:paraId="3DE1FA8D" w14:textId="77777777" w:rsidTr="00657B09">
        <w:trPr>
          <w:gridBefore w:val="1"/>
          <w:wBefore w:w="28" w:type="dxa"/>
          <w:trHeight w:val="295"/>
        </w:trPr>
        <w:tc>
          <w:tcPr>
            <w:tcW w:w="9225" w:type="dxa"/>
            <w:gridSpan w:val="4"/>
            <w:tcBorders>
              <w:top w:val="single" w:sz="4" w:space="0" w:color="auto"/>
              <w:bottom w:val="nil"/>
            </w:tcBorders>
          </w:tcPr>
          <w:p w14:paraId="57283E11" w14:textId="77777777" w:rsidR="00657B09" w:rsidRPr="00475471" w:rsidRDefault="00657B09" w:rsidP="00657B09">
            <w:pPr>
              <w:pStyle w:val="IMSTemplateSectionHeading"/>
            </w:pPr>
            <w:r w:rsidRPr="00475471">
              <w:t>Identifying and definitional attributes</w:t>
            </w:r>
          </w:p>
        </w:tc>
      </w:tr>
      <w:tr w:rsidR="00657B09" w:rsidRPr="00475471" w14:paraId="431ABF04" w14:textId="77777777" w:rsidTr="00657B09">
        <w:trPr>
          <w:gridBefore w:val="1"/>
          <w:wBefore w:w="28" w:type="dxa"/>
          <w:trHeight w:val="294"/>
        </w:trPr>
        <w:tc>
          <w:tcPr>
            <w:tcW w:w="2526" w:type="dxa"/>
            <w:tcBorders>
              <w:top w:val="nil"/>
              <w:bottom w:val="single" w:sz="4" w:space="0" w:color="auto"/>
            </w:tcBorders>
          </w:tcPr>
          <w:p w14:paraId="2155CE0A" w14:textId="77777777" w:rsidR="00657B09" w:rsidRPr="00475471" w:rsidRDefault="00657B09" w:rsidP="00657B09">
            <w:pPr>
              <w:pStyle w:val="IMSTemplateelementheadings"/>
            </w:pPr>
            <w:r w:rsidRPr="00475471">
              <w:t>Definition</w:t>
            </w:r>
          </w:p>
        </w:tc>
        <w:tc>
          <w:tcPr>
            <w:tcW w:w="6699" w:type="dxa"/>
            <w:gridSpan w:val="3"/>
            <w:tcBorders>
              <w:top w:val="nil"/>
              <w:bottom w:val="single" w:sz="4" w:space="0" w:color="auto"/>
            </w:tcBorders>
          </w:tcPr>
          <w:p w14:paraId="73CE0ECD" w14:textId="77777777" w:rsidR="00657B09" w:rsidRPr="00475471" w:rsidRDefault="00657B09" w:rsidP="00657B09">
            <w:pPr>
              <w:pStyle w:val="DHHSbody"/>
            </w:pPr>
            <w:r w:rsidRPr="00475471">
              <w:t>A client’s score from the Kessler 10 Screening Instrument</w:t>
            </w:r>
          </w:p>
        </w:tc>
      </w:tr>
      <w:tr w:rsidR="00657B09" w:rsidRPr="00475471" w14:paraId="5D12D84C" w14:textId="77777777" w:rsidTr="00657B09">
        <w:trPr>
          <w:gridBefore w:val="1"/>
          <w:wBefore w:w="28" w:type="dxa"/>
          <w:trHeight w:val="295"/>
        </w:trPr>
        <w:tc>
          <w:tcPr>
            <w:tcW w:w="9225" w:type="dxa"/>
            <w:gridSpan w:val="4"/>
            <w:tcBorders>
              <w:top w:val="single" w:sz="4" w:space="0" w:color="auto"/>
            </w:tcBorders>
          </w:tcPr>
          <w:p w14:paraId="741ECFB2" w14:textId="77777777" w:rsidR="00657B09" w:rsidRPr="00475471" w:rsidRDefault="00657B09" w:rsidP="00657B09">
            <w:pPr>
              <w:pStyle w:val="IMSTemplateMainSectionHeading"/>
            </w:pPr>
            <w:r w:rsidRPr="00475471">
              <w:t>Value domain attributes</w:t>
            </w:r>
          </w:p>
        </w:tc>
      </w:tr>
      <w:tr w:rsidR="00657B09" w:rsidRPr="00475471" w14:paraId="33CD30F7" w14:textId="77777777" w:rsidTr="00657B09">
        <w:trPr>
          <w:gridBefore w:val="1"/>
          <w:wBefore w:w="28" w:type="dxa"/>
          <w:trHeight w:val="295"/>
        </w:trPr>
        <w:tc>
          <w:tcPr>
            <w:tcW w:w="9225" w:type="dxa"/>
            <w:gridSpan w:val="4"/>
          </w:tcPr>
          <w:p w14:paraId="3700C688" w14:textId="77777777" w:rsidR="00657B09" w:rsidRPr="00475471" w:rsidRDefault="00657B09" w:rsidP="00657B09">
            <w:pPr>
              <w:pStyle w:val="IMSTemplateSectionHeading"/>
            </w:pPr>
            <w:r w:rsidRPr="00475471">
              <w:t>Representational attributes</w:t>
            </w:r>
          </w:p>
        </w:tc>
      </w:tr>
      <w:tr w:rsidR="00657B09" w:rsidRPr="00475471" w14:paraId="258C53B2" w14:textId="77777777" w:rsidTr="00657B09">
        <w:trPr>
          <w:gridBefore w:val="1"/>
          <w:wBefore w:w="28" w:type="dxa"/>
          <w:trHeight w:val="295"/>
        </w:trPr>
        <w:tc>
          <w:tcPr>
            <w:tcW w:w="2526" w:type="dxa"/>
          </w:tcPr>
          <w:p w14:paraId="61DC3A3C" w14:textId="77777777" w:rsidR="00657B09" w:rsidRPr="00475471" w:rsidRDefault="00657B09" w:rsidP="00657B09">
            <w:pPr>
              <w:pStyle w:val="IMSTemplateelementheadings"/>
            </w:pPr>
            <w:r w:rsidRPr="00475471">
              <w:t>Representation class</w:t>
            </w:r>
          </w:p>
        </w:tc>
        <w:tc>
          <w:tcPr>
            <w:tcW w:w="1676" w:type="dxa"/>
          </w:tcPr>
          <w:p w14:paraId="58B30D13" w14:textId="77777777" w:rsidR="00657B09" w:rsidRPr="00475471" w:rsidRDefault="00657B09" w:rsidP="00657B09">
            <w:pPr>
              <w:pStyle w:val="DHHSbody"/>
            </w:pPr>
            <w:r w:rsidRPr="00475471">
              <w:t>Total</w:t>
            </w:r>
          </w:p>
        </w:tc>
        <w:tc>
          <w:tcPr>
            <w:tcW w:w="2679" w:type="dxa"/>
          </w:tcPr>
          <w:p w14:paraId="680986B7" w14:textId="77777777" w:rsidR="00657B09" w:rsidRPr="00475471" w:rsidRDefault="00657B09" w:rsidP="00657B09">
            <w:pPr>
              <w:pStyle w:val="IMSTemplateelementheadings"/>
            </w:pPr>
            <w:r w:rsidRPr="00475471">
              <w:t>Data type</w:t>
            </w:r>
          </w:p>
        </w:tc>
        <w:tc>
          <w:tcPr>
            <w:tcW w:w="2344" w:type="dxa"/>
          </w:tcPr>
          <w:p w14:paraId="5081FB23" w14:textId="77777777" w:rsidR="00657B09" w:rsidRPr="00475471" w:rsidRDefault="00657B09" w:rsidP="00657B09">
            <w:pPr>
              <w:pStyle w:val="DHHSbody"/>
            </w:pPr>
            <w:r w:rsidRPr="00475471">
              <w:t>Number</w:t>
            </w:r>
          </w:p>
        </w:tc>
      </w:tr>
      <w:tr w:rsidR="00657B09" w:rsidRPr="00475471" w14:paraId="2600D250" w14:textId="77777777" w:rsidTr="00657B09">
        <w:trPr>
          <w:gridBefore w:val="1"/>
          <w:wBefore w:w="28" w:type="dxa"/>
          <w:trHeight w:val="295"/>
        </w:trPr>
        <w:tc>
          <w:tcPr>
            <w:tcW w:w="2526" w:type="dxa"/>
          </w:tcPr>
          <w:p w14:paraId="13738F4F" w14:textId="77777777" w:rsidR="00657B09" w:rsidRPr="00475471" w:rsidRDefault="00657B09" w:rsidP="00657B09">
            <w:pPr>
              <w:pStyle w:val="IMSTemplateelementheadings"/>
            </w:pPr>
            <w:r w:rsidRPr="00475471">
              <w:t>Format</w:t>
            </w:r>
          </w:p>
        </w:tc>
        <w:tc>
          <w:tcPr>
            <w:tcW w:w="1676" w:type="dxa"/>
          </w:tcPr>
          <w:p w14:paraId="534D93A7" w14:textId="77777777" w:rsidR="00657B09" w:rsidRPr="00475471" w:rsidRDefault="00657B09" w:rsidP="00657B09">
            <w:pPr>
              <w:pStyle w:val="DHHSbody"/>
            </w:pPr>
            <w:r w:rsidRPr="00475471">
              <w:t>NN</w:t>
            </w:r>
          </w:p>
        </w:tc>
        <w:tc>
          <w:tcPr>
            <w:tcW w:w="2679" w:type="dxa"/>
          </w:tcPr>
          <w:p w14:paraId="62265238" w14:textId="77777777" w:rsidR="00657B09" w:rsidRPr="00475471" w:rsidRDefault="00657B09" w:rsidP="00657B09">
            <w:pPr>
              <w:pStyle w:val="IMSTemplateelementheadings"/>
            </w:pPr>
            <w:r w:rsidRPr="00475471">
              <w:t>Maximum character length</w:t>
            </w:r>
          </w:p>
        </w:tc>
        <w:tc>
          <w:tcPr>
            <w:tcW w:w="2344" w:type="dxa"/>
          </w:tcPr>
          <w:p w14:paraId="732D2567" w14:textId="77777777" w:rsidR="00657B09" w:rsidRPr="00475471" w:rsidRDefault="00657B09" w:rsidP="00657B09">
            <w:pPr>
              <w:pStyle w:val="DHHSbody"/>
            </w:pPr>
            <w:r w:rsidRPr="00475471">
              <w:t>2</w:t>
            </w:r>
          </w:p>
        </w:tc>
      </w:tr>
      <w:tr w:rsidR="00657B09" w:rsidRPr="00475471" w14:paraId="5ACAFA07" w14:textId="77777777" w:rsidTr="00657B09">
        <w:trPr>
          <w:gridBefore w:val="1"/>
          <w:wBefore w:w="28" w:type="dxa"/>
          <w:trHeight w:val="294"/>
        </w:trPr>
        <w:tc>
          <w:tcPr>
            <w:tcW w:w="2526" w:type="dxa"/>
            <w:tcBorders>
              <w:top w:val="nil"/>
              <w:bottom w:val="nil"/>
            </w:tcBorders>
          </w:tcPr>
          <w:p w14:paraId="0890FE23" w14:textId="77777777" w:rsidR="00657B09" w:rsidRPr="00475471" w:rsidRDefault="00657B09" w:rsidP="00657B09">
            <w:pPr>
              <w:pStyle w:val="IMSTemplateelementheadings"/>
            </w:pPr>
            <w:r w:rsidRPr="00475471">
              <w:t>Permissible values instructions</w:t>
            </w:r>
          </w:p>
        </w:tc>
        <w:tc>
          <w:tcPr>
            <w:tcW w:w="1676" w:type="dxa"/>
            <w:tcBorders>
              <w:top w:val="nil"/>
              <w:bottom w:val="nil"/>
            </w:tcBorders>
          </w:tcPr>
          <w:p w14:paraId="3D724B99" w14:textId="77777777" w:rsidR="00657B09" w:rsidRPr="00475471" w:rsidRDefault="00657B09" w:rsidP="00657B09">
            <w:pPr>
              <w:pStyle w:val="IMSTemplatecontent"/>
              <w:rPr>
                <w:rFonts w:eastAsia="Arial Unicode MS"/>
                <w:b/>
                <w:i/>
              </w:rPr>
            </w:pPr>
            <w:r w:rsidRPr="00475471">
              <w:rPr>
                <w:rFonts w:eastAsia="Arial Unicode MS"/>
                <w:b/>
                <w:i/>
              </w:rPr>
              <w:t>Value</w:t>
            </w:r>
          </w:p>
        </w:tc>
        <w:tc>
          <w:tcPr>
            <w:tcW w:w="5023" w:type="dxa"/>
            <w:gridSpan w:val="2"/>
            <w:tcBorders>
              <w:top w:val="nil"/>
              <w:bottom w:val="nil"/>
            </w:tcBorders>
          </w:tcPr>
          <w:p w14:paraId="64CAFFFA" w14:textId="77777777" w:rsidR="00657B09" w:rsidRPr="00475471" w:rsidRDefault="00657B09" w:rsidP="00657B09">
            <w:pPr>
              <w:pStyle w:val="IMSTemplatecontent"/>
              <w:rPr>
                <w:rFonts w:eastAsia="Arial Unicode MS"/>
                <w:b/>
                <w:i/>
              </w:rPr>
            </w:pPr>
            <w:r w:rsidRPr="00475471">
              <w:rPr>
                <w:rFonts w:eastAsia="Arial Unicode MS"/>
                <w:b/>
                <w:i/>
              </w:rPr>
              <w:t>Meaning</w:t>
            </w:r>
          </w:p>
        </w:tc>
      </w:tr>
      <w:tr w:rsidR="00657B09" w:rsidRPr="00475471" w14:paraId="3D15BD09" w14:textId="77777777" w:rsidTr="00657B09">
        <w:trPr>
          <w:gridBefore w:val="1"/>
          <w:wBefore w:w="28" w:type="dxa"/>
          <w:trHeight w:val="294"/>
        </w:trPr>
        <w:tc>
          <w:tcPr>
            <w:tcW w:w="2526" w:type="dxa"/>
            <w:tcBorders>
              <w:top w:val="nil"/>
              <w:bottom w:val="nil"/>
            </w:tcBorders>
          </w:tcPr>
          <w:p w14:paraId="37E6C113" w14:textId="77777777" w:rsidR="00657B09" w:rsidRPr="00475471" w:rsidRDefault="00657B09" w:rsidP="00657B09">
            <w:pPr>
              <w:pStyle w:val="IMSTemplateelementheadings"/>
            </w:pPr>
          </w:p>
        </w:tc>
        <w:tc>
          <w:tcPr>
            <w:tcW w:w="1676" w:type="dxa"/>
            <w:tcBorders>
              <w:top w:val="nil"/>
              <w:bottom w:val="nil"/>
            </w:tcBorders>
          </w:tcPr>
          <w:p w14:paraId="2A89CA46" w14:textId="77777777" w:rsidR="00657B09" w:rsidRPr="00475471" w:rsidRDefault="00657B09" w:rsidP="00657B09">
            <w:pPr>
              <w:pStyle w:val="DHHSbody"/>
            </w:pPr>
            <w:r w:rsidRPr="00475471">
              <w:t>&gt;=10 and &lt;=50</w:t>
            </w:r>
          </w:p>
        </w:tc>
        <w:tc>
          <w:tcPr>
            <w:tcW w:w="5023" w:type="dxa"/>
            <w:gridSpan w:val="2"/>
            <w:tcBorders>
              <w:top w:val="nil"/>
              <w:bottom w:val="nil"/>
            </w:tcBorders>
          </w:tcPr>
          <w:p w14:paraId="0321A724" w14:textId="77777777" w:rsidR="00657B09" w:rsidRPr="00475471" w:rsidRDefault="00657B09" w:rsidP="00657B09">
            <w:pPr>
              <w:pStyle w:val="DHHSbody"/>
            </w:pPr>
            <w:r w:rsidRPr="00475471">
              <w:t>The K10 score must be between 10 and 50, inclusive.</w:t>
            </w:r>
          </w:p>
        </w:tc>
      </w:tr>
      <w:tr w:rsidR="00657B09" w:rsidRPr="00475471" w14:paraId="474EE2F5" w14:textId="77777777" w:rsidTr="00657B09">
        <w:trPr>
          <w:gridBefore w:val="1"/>
          <w:wBefore w:w="28" w:type="dxa"/>
          <w:trHeight w:val="294"/>
        </w:trPr>
        <w:tc>
          <w:tcPr>
            <w:tcW w:w="2526" w:type="dxa"/>
            <w:tcBorders>
              <w:top w:val="nil"/>
              <w:bottom w:val="nil"/>
            </w:tcBorders>
          </w:tcPr>
          <w:p w14:paraId="0601DB84" w14:textId="77777777" w:rsidR="00657B09" w:rsidRPr="00475471" w:rsidRDefault="00657B09" w:rsidP="00657B09">
            <w:pPr>
              <w:pStyle w:val="IMSTemplateelementheadings"/>
            </w:pPr>
            <w:r w:rsidRPr="00475471">
              <w:t>Supplementary values</w:t>
            </w:r>
          </w:p>
        </w:tc>
        <w:tc>
          <w:tcPr>
            <w:tcW w:w="1676" w:type="dxa"/>
            <w:tcBorders>
              <w:top w:val="nil"/>
              <w:bottom w:val="nil"/>
            </w:tcBorders>
          </w:tcPr>
          <w:p w14:paraId="104F07E2" w14:textId="77777777" w:rsidR="00657B09" w:rsidRPr="00475471" w:rsidRDefault="00657B09" w:rsidP="00657B09">
            <w:pPr>
              <w:pStyle w:val="IMSTemplatecontent"/>
              <w:rPr>
                <w:rFonts w:eastAsia="Arial Unicode MS"/>
                <w:b/>
              </w:rPr>
            </w:pPr>
            <w:r w:rsidRPr="00475471">
              <w:rPr>
                <w:rFonts w:eastAsia="Arial Unicode MS"/>
                <w:b/>
              </w:rPr>
              <w:t>Value</w:t>
            </w:r>
          </w:p>
        </w:tc>
        <w:tc>
          <w:tcPr>
            <w:tcW w:w="5023" w:type="dxa"/>
            <w:gridSpan w:val="2"/>
            <w:tcBorders>
              <w:top w:val="nil"/>
              <w:bottom w:val="nil"/>
            </w:tcBorders>
          </w:tcPr>
          <w:p w14:paraId="42EE3408" w14:textId="77777777" w:rsidR="00657B09" w:rsidRPr="00475471" w:rsidRDefault="00657B09" w:rsidP="00657B09">
            <w:pPr>
              <w:pStyle w:val="IMSTemplatecontent"/>
              <w:rPr>
                <w:rFonts w:eastAsia="Arial Unicode MS"/>
                <w:b/>
              </w:rPr>
            </w:pPr>
            <w:r w:rsidRPr="00475471">
              <w:rPr>
                <w:rFonts w:eastAsia="Arial Unicode MS"/>
                <w:b/>
              </w:rPr>
              <w:t>Meaning</w:t>
            </w:r>
          </w:p>
        </w:tc>
      </w:tr>
      <w:tr w:rsidR="00657B09" w:rsidRPr="00475471" w14:paraId="3668E7BD" w14:textId="77777777" w:rsidTr="00657B09">
        <w:trPr>
          <w:gridBefore w:val="1"/>
          <w:wBefore w:w="28" w:type="dxa"/>
          <w:trHeight w:val="294"/>
        </w:trPr>
        <w:tc>
          <w:tcPr>
            <w:tcW w:w="2526" w:type="dxa"/>
            <w:tcBorders>
              <w:top w:val="nil"/>
              <w:bottom w:val="nil"/>
            </w:tcBorders>
          </w:tcPr>
          <w:p w14:paraId="3865B8DB" w14:textId="77777777" w:rsidR="00657B09" w:rsidRPr="00475471" w:rsidRDefault="00657B09" w:rsidP="00657B09">
            <w:pPr>
              <w:pStyle w:val="DHHSbody"/>
            </w:pPr>
          </w:p>
        </w:tc>
        <w:tc>
          <w:tcPr>
            <w:tcW w:w="1676" w:type="dxa"/>
            <w:tcBorders>
              <w:top w:val="nil"/>
              <w:bottom w:val="nil"/>
            </w:tcBorders>
          </w:tcPr>
          <w:p w14:paraId="317179F5" w14:textId="77777777" w:rsidR="00657B09" w:rsidRPr="00475471" w:rsidRDefault="00657B09" w:rsidP="00657B09">
            <w:pPr>
              <w:pStyle w:val="DHHSbody"/>
            </w:pPr>
            <w:r w:rsidRPr="00475471">
              <w:t>98</w:t>
            </w:r>
          </w:p>
        </w:tc>
        <w:tc>
          <w:tcPr>
            <w:tcW w:w="5023" w:type="dxa"/>
            <w:gridSpan w:val="2"/>
            <w:tcBorders>
              <w:top w:val="nil"/>
              <w:bottom w:val="nil"/>
            </w:tcBorders>
          </w:tcPr>
          <w:p w14:paraId="69608205" w14:textId="77777777" w:rsidR="00657B09" w:rsidRPr="00475471" w:rsidRDefault="00657B09" w:rsidP="00657B09">
            <w:pPr>
              <w:pStyle w:val="DHHSbody"/>
            </w:pPr>
            <w:r w:rsidRPr="00475471">
              <w:t>not applicable</w:t>
            </w:r>
          </w:p>
        </w:tc>
      </w:tr>
      <w:tr w:rsidR="00657B09" w:rsidRPr="00475471" w14:paraId="3276099E" w14:textId="77777777" w:rsidTr="00657B09">
        <w:trPr>
          <w:gridBefore w:val="1"/>
          <w:wBefore w:w="28" w:type="dxa"/>
          <w:trHeight w:val="294"/>
        </w:trPr>
        <w:tc>
          <w:tcPr>
            <w:tcW w:w="2526" w:type="dxa"/>
            <w:tcBorders>
              <w:top w:val="nil"/>
              <w:bottom w:val="nil"/>
            </w:tcBorders>
          </w:tcPr>
          <w:p w14:paraId="718F030B" w14:textId="77777777" w:rsidR="00657B09" w:rsidRPr="00475471" w:rsidRDefault="00657B09" w:rsidP="00657B09">
            <w:pPr>
              <w:pStyle w:val="IMSTemplateelementheadings"/>
            </w:pPr>
          </w:p>
        </w:tc>
        <w:tc>
          <w:tcPr>
            <w:tcW w:w="1676" w:type="dxa"/>
            <w:tcBorders>
              <w:top w:val="nil"/>
              <w:bottom w:val="nil"/>
            </w:tcBorders>
          </w:tcPr>
          <w:p w14:paraId="16749E7B" w14:textId="77777777" w:rsidR="00657B09" w:rsidRPr="00475471" w:rsidRDefault="00657B09" w:rsidP="00657B09">
            <w:pPr>
              <w:pStyle w:val="DHHSbody"/>
            </w:pPr>
            <w:r w:rsidRPr="00475471">
              <w:t>99</w:t>
            </w:r>
          </w:p>
        </w:tc>
        <w:tc>
          <w:tcPr>
            <w:tcW w:w="5023" w:type="dxa"/>
            <w:gridSpan w:val="2"/>
            <w:tcBorders>
              <w:top w:val="nil"/>
              <w:bottom w:val="nil"/>
            </w:tcBorders>
          </w:tcPr>
          <w:p w14:paraId="12F0944D" w14:textId="77777777" w:rsidR="00657B09" w:rsidRPr="00475471" w:rsidRDefault="00657B09" w:rsidP="00657B09">
            <w:pPr>
              <w:pStyle w:val="DHHSbody"/>
            </w:pPr>
            <w:r w:rsidRPr="00475471">
              <w:t>not stated/inadequately described</w:t>
            </w:r>
          </w:p>
        </w:tc>
      </w:tr>
      <w:tr w:rsidR="00657B09" w:rsidRPr="00475471" w14:paraId="5B55AD3F" w14:textId="77777777" w:rsidTr="00657B09">
        <w:trPr>
          <w:trHeight w:val="295"/>
        </w:trPr>
        <w:tc>
          <w:tcPr>
            <w:tcW w:w="9253" w:type="dxa"/>
            <w:gridSpan w:val="5"/>
            <w:tcBorders>
              <w:top w:val="single" w:sz="4" w:space="0" w:color="auto"/>
            </w:tcBorders>
          </w:tcPr>
          <w:p w14:paraId="755BBC5A" w14:textId="77777777" w:rsidR="00657B09" w:rsidRPr="00475471" w:rsidRDefault="00657B09" w:rsidP="00657B09">
            <w:pPr>
              <w:pStyle w:val="IMSTemplateMainSectionHeading"/>
            </w:pPr>
            <w:r w:rsidRPr="00475471">
              <w:t>Data element attributes</w:t>
            </w:r>
          </w:p>
        </w:tc>
      </w:tr>
      <w:tr w:rsidR="00657B09" w:rsidRPr="00475471" w14:paraId="4FA2358C" w14:textId="77777777" w:rsidTr="00657B09">
        <w:trPr>
          <w:gridBefore w:val="1"/>
          <w:wBefore w:w="28" w:type="dxa"/>
          <w:trHeight w:val="295"/>
        </w:trPr>
        <w:tc>
          <w:tcPr>
            <w:tcW w:w="9225" w:type="dxa"/>
            <w:gridSpan w:val="4"/>
            <w:tcBorders>
              <w:top w:val="nil"/>
            </w:tcBorders>
          </w:tcPr>
          <w:p w14:paraId="00E4411A" w14:textId="77777777" w:rsidR="00657B09" w:rsidRPr="00475471" w:rsidRDefault="00657B09" w:rsidP="00657B09">
            <w:pPr>
              <w:pStyle w:val="IMSTemplateSectionHeading"/>
            </w:pPr>
            <w:r w:rsidRPr="00475471">
              <w:t xml:space="preserve">Reporting attributes </w:t>
            </w:r>
          </w:p>
        </w:tc>
      </w:tr>
      <w:tr w:rsidR="00657B09" w:rsidRPr="00475471" w14:paraId="1136E469" w14:textId="77777777" w:rsidTr="00657B09">
        <w:trPr>
          <w:gridBefore w:val="1"/>
          <w:wBefore w:w="28" w:type="dxa"/>
          <w:trHeight w:val="294"/>
        </w:trPr>
        <w:tc>
          <w:tcPr>
            <w:tcW w:w="2526" w:type="dxa"/>
            <w:tcBorders>
              <w:top w:val="nil"/>
              <w:bottom w:val="single" w:sz="4" w:space="0" w:color="auto"/>
            </w:tcBorders>
          </w:tcPr>
          <w:p w14:paraId="1CED110E" w14:textId="77777777" w:rsidR="00657B09" w:rsidRPr="00475471" w:rsidRDefault="00657B09" w:rsidP="00657B09">
            <w:pPr>
              <w:pStyle w:val="IMSTemplateelementheadings"/>
            </w:pPr>
            <w:r w:rsidRPr="00475471">
              <w:t>Reporting requirements</w:t>
            </w:r>
          </w:p>
        </w:tc>
        <w:tc>
          <w:tcPr>
            <w:tcW w:w="6699" w:type="dxa"/>
            <w:gridSpan w:val="3"/>
            <w:tcBorders>
              <w:top w:val="nil"/>
              <w:bottom w:val="single" w:sz="4" w:space="0" w:color="auto"/>
            </w:tcBorders>
          </w:tcPr>
          <w:p w14:paraId="4DB4192E" w14:textId="77777777" w:rsidR="00657B09" w:rsidRPr="00475471" w:rsidRDefault="00657B09" w:rsidP="00657B09">
            <w:pPr>
              <w:pStyle w:val="DHHSbullet1"/>
            </w:pPr>
            <w:r w:rsidRPr="00475471">
              <w:t>Mandatory</w:t>
            </w:r>
          </w:p>
        </w:tc>
      </w:tr>
      <w:tr w:rsidR="00657B09" w:rsidRPr="00475471" w14:paraId="5725D0FB" w14:textId="77777777" w:rsidTr="00657B09">
        <w:trPr>
          <w:gridBefore w:val="1"/>
          <w:wBefore w:w="28" w:type="dxa"/>
          <w:trHeight w:val="295"/>
        </w:trPr>
        <w:tc>
          <w:tcPr>
            <w:tcW w:w="9225" w:type="dxa"/>
            <w:gridSpan w:val="4"/>
            <w:tcBorders>
              <w:bottom w:val="nil"/>
            </w:tcBorders>
          </w:tcPr>
          <w:p w14:paraId="01E55CCD" w14:textId="77777777" w:rsidR="00657B09" w:rsidRPr="00475471" w:rsidRDefault="00657B09" w:rsidP="00657B09">
            <w:pPr>
              <w:pStyle w:val="IMSTemplateSectionHeading"/>
            </w:pPr>
            <w:r w:rsidRPr="00475471">
              <w:t>Collection and usage attributes</w:t>
            </w:r>
          </w:p>
        </w:tc>
      </w:tr>
      <w:tr w:rsidR="00657B09" w:rsidRPr="00475471" w14:paraId="6A42A446" w14:textId="77777777" w:rsidTr="00657B09">
        <w:trPr>
          <w:gridBefore w:val="1"/>
          <w:wBefore w:w="28" w:type="dxa"/>
          <w:trHeight w:val="295"/>
        </w:trPr>
        <w:tc>
          <w:tcPr>
            <w:tcW w:w="2526" w:type="dxa"/>
            <w:tcBorders>
              <w:top w:val="nil"/>
              <w:bottom w:val="single" w:sz="4" w:space="0" w:color="auto"/>
            </w:tcBorders>
          </w:tcPr>
          <w:p w14:paraId="60CF02FA" w14:textId="77777777" w:rsidR="00657B09" w:rsidRPr="00475471" w:rsidRDefault="00657B09" w:rsidP="00657B09">
            <w:pPr>
              <w:pStyle w:val="IMSTemplateelementheadings"/>
            </w:pPr>
            <w:r w:rsidRPr="00475471">
              <w:t>Guide for use</w:t>
            </w:r>
          </w:p>
        </w:tc>
        <w:tc>
          <w:tcPr>
            <w:tcW w:w="6699" w:type="dxa"/>
            <w:gridSpan w:val="3"/>
            <w:tcBorders>
              <w:top w:val="nil"/>
              <w:bottom w:val="single" w:sz="4" w:space="0" w:color="auto"/>
            </w:tcBorders>
          </w:tcPr>
          <w:p w14:paraId="00B220D8" w14:textId="77777777" w:rsidR="00657B09" w:rsidRPr="00475471" w:rsidRDefault="00657B09" w:rsidP="00657B09">
            <w:pPr>
              <w:pStyle w:val="DHHSbody"/>
            </w:pPr>
            <w:r w:rsidRPr="00475471">
              <w:t>The K10 Score should be Total score captured from the K10 Screening Instrument.</w:t>
            </w:r>
          </w:p>
          <w:p w14:paraId="4CA2A0C9"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p w14:paraId="15FF2035" w14:textId="77777777" w:rsidR="00657B09" w:rsidRPr="00475471" w:rsidRDefault="00657B09" w:rsidP="00657B09">
            <w:pPr>
              <w:pStyle w:val="DHHSbody"/>
            </w:pPr>
            <w:r w:rsidRPr="00475471">
              <w:t>This data element is used to calculate client TIER</w:t>
            </w:r>
          </w:p>
          <w:tbl>
            <w:tblPr>
              <w:tblW w:w="6649" w:type="dxa"/>
              <w:tblLayout w:type="fixed"/>
              <w:tblLook w:val="01E0" w:firstRow="1" w:lastRow="1" w:firstColumn="1" w:lastColumn="1" w:noHBand="0" w:noVBand="0"/>
            </w:tblPr>
            <w:tblGrid>
              <w:gridCol w:w="994"/>
              <w:gridCol w:w="5655"/>
            </w:tblGrid>
            <w:tr w:rsidR="00657B09" w:rsidRPr="00475471" w14:paraId="0834950B" w14:textId="77777777" w:rsidTr="00657B09">
              <w:tc>
                <w:tcPr>
                  <w:tcW w:w="994" w:type="dxa"/>
                </w:tcPr>
                <w:p w14:paraId="77834061" w14:textId="77777777" w:rsidR="00657B09" w:rsidRPr="00475471" w:rsidRDefault="00657B09" w:rsidP="00657B09">
                  <w:pPr>
                    <w:pStyle w:val="DHHSbody"/>
                  </w:pPr>
                  <w:r w:rsidRPr="00475471">
                    <w:t>98</w:t>
                  </w:r>
                </w:p>
              </w:tc>
              <w:tc>
                <w:tcPr>
                  <w:tcW w:w="5655" w:type="dxa"/>
                </w:tcPr>
                <w:p w14:paraId="0149D31C" w14:textId="77777777" w:rsidR="00657B09" w:rsidRPr="00475471" w:rsidRDefault="00657B09" w:rsidP="00657B09">
                  <w:pPr>
                    <w:pStyle w:val="DHHSbody"/>
                  </w:pPr>
                  <w:r w:rsidRPr="00475471">
                    <w:t>Should be only used when not applicable e.g. Youth Services do not perform K10.</w:t>
                  </w:r>
                </w:p>
              </w:tc>
            </w:tr>
            <w:tr w:rsidR="00657B09" w:rsidRPr="00475471" w14:paraId="3503FDBD" w14:textId="77777777" w:rsidTr="00657B09">
              <w:tc>
                <w:tcPr>
                  <w:tcW w:w="994" w:type="dxa"/>
                </w:tcPr>
                <w:p w14:paraId="64467F7E" w14:textId="77777777" w:rsidR="00657B09" w:rsidRPr="00475471" w:rsidRDefault="00657B09" w:rsidP="00657B09">
                  <w:pPr>
                    <w:pStyle w:val="DHHSbody"/>
                  </w:pPr>
                  <w:r w:rsidRPr="00475471">
                    <w:t>99</w:t>
                  </w:r>
                </w:p>
              </w:tc>
              <w:tc>
                <w:tcPr>
                  <w:tcW w:w="5655" w:type="dxa"/>
                </w:tcPr>
                <w:p w14:paraId="7F95E876"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752A13B3" w14:textId="77777777" w:rsidR="00657B09" w:rsidRPr="00475471" w:rsidRDefault="00657B09" w:rsidP="00657B09">
            <w:pPr>
              <w:pStyle w:val="IMSTemplatecontent"/>
            </w:pPr>
          </w:p>
        </w:tc>
      </w:tr>
      <w:tr w:rsidR="00657B09" w:rsidRPr="00475471" w14:paraId="6A29E1F9" w14:textId="77777777" w:rsidTr="00657B09">
        <w:trPr>
          <w:gridBefore w:val="1"/>
          <w:wBefore w:w="28" w:type="dxa"/>
          <w:trHeight w:val="294"/>
        </w:trPr>
        <w:tc>
          <w:tcPr>
            <w:tcW w:w="9225" w:type="dxa"/>
            <w:gridSpan w:val="4"/>
            <w:tcBorders>
              <w:top w:val="single" w:sz="4" w:space="0" w:color="auto"/>
            </w:tcBorders>
          </w:tcPr>
          <w:p w14:paraId="19A50127" w14:textId="77777777" w:rsidR="00657B09" w:rsidRPr="00475471" w:rsidRDefault="00657B09" w:rsidP="00657B09">
            <w:pPr>
              <w:pStyle w:val="IMSTemplateSectionHeading"/>
            </w:pPr>
            <w:r w:rsidRPr="00475471">
              <w:t>Source and reference attributes</w:t>
            </w:r>
          </w:p>
        </w:tc>
      </w:tr>
      <w:tr w:rsidR="00657B09" w:rsidRPr="00475471" w14:paraId="7D36CCC6" w14:textId="77777777" w:rsidTr="00657B09">
        <w:trPr>
          <w:gridBefore w:val="1"/>
          <w:wBefore w:w="28" w:type="dxa"/>
          <w:trHeight w:val="295"/>
        </w:trPr>
        <w:tc>
          <w:tcPr>
            <w:tcW w:w="2526" w:type="dxa"/>
          </w:tcPr>
          <w:p w14:paraId="63CEFF1F" w14:textId="77777777" w:rsidR="00657B09" w:rsidRPr="00475471" w:rsidRDefault="00657B09" w:rsidP="00657B09">
            <w:pPr>
              <w:pStyle w:val="IMSTemplateelementheadings"/>
            </w:pPr>
            <w:r w:rsidRPr="00475471">
              <w:t>Definition source</w:t>
            </w:r>
          </w:p>
        </w:tc>
        <w:tc>
          <w:tcPr>
            <w:tcW w:w="6699" w:type="dxa"/>
            <w:gridSpan w:val="3"/>
          </w:tcPr>
          <w:p w14:paraId="171E3729" w14:textId="38EABF80" w:rsidR="00657B09" w:rsidRPr="00475471" w:rsidRDefault="00E80292" w:rsidP="00657B09">
            <w:pPr>
              <w:pStyle w:val="DHHSbody"/>
            </w:pPr>
            <w:r w:rsidRPr="00475471">
              <w:t>METEOR</w:t>
            </w:r>
          </w:p>
        </w:tc>
      </w:tr>
      <w:tr w:rsidR="00657B09" w:rsidRPr="00475471" w14:paraId="2678C25B" w14:textId="77777777" w:rsidTr="00657B09">
        <w:trPr>
          <w:gridBefore w:val="1"/>
          <w:wBefore w:w="28" w:type="dxa"/>
          <w:trHeight w:val="295"/>
        </w:trPr>
        <w:tc>
          <w:tcPr>
            <w:tcW w:w="2526" w:type="dxa"/>
          </w:tcPr>
          <w:p w14:paraId="3A5AC091" w14:textId="77777777" w:rsidR="00657B09" w:rsidRPr="00475471" w:rsidRDefault="00657B09" w:rsidP="00657B09">
            <w:pPr>
              <w:pStyle w:val="IMSTemplateelementheadings"/>
            </w:pPr>
            <w:r w:rsidRPr="00475471">
              <w:t>Definition source identifier</w:t>
            </w:r>
          </w:p>
        </w:tc>
        <w:tc>
          <w:tcPr>
            <w:tcW w:w="6699" w:type="dxa"/>
            <w:gridSpan w:val="3"/>
          </w:tcPr>
          <w:p w14:paraId="469A3F3C" w14:textId="77777777" w:rsidR="00657B09" w:rsidRPr="00475471" w:rsidRDefault="00657B09" w:rsidP="00657B09">
            <w:pPr>
              <w:pStyle w:val="DHHSbody"/>
            </w:pPr>
            <w:r w:rsidRPr="00475471">
              <w:t>Level of psychological distress - 634086</w:t>
            </w:r>
          </w:p>
        </w:tc>
      </w:tr>
      <w:tr w:rsidR="00657B09" w:rsidRPr="00475471" w14:paraId="34657DAC" w14:textId="77777777" w:rsidTr="00657B09">
        <w:trPr>
          <w:gridBefore w:val="1"/>
          <w:wBefore w:w="28" w:type="dxa"/>
          <w:trHeight w:val="295"/>
        </w:trPr>
        <w:tc>
          <w:tcPr>
            <w:tcW w:w="2526" w:type="dxa"/>
            <w:tcBorders>
              <w:bottom w:val="nil"/>
            </w:tcBorders>
          </w:tcPr>
          <w:p w14:paraId="01C4E392" w14:textId="77777777" w:rsidR="00657B09" w:rsidRPr="00475471" w:rsidRDefault="00657B09" w:rsidP="00657B09">
            <w:pPr>
              <w:pStyle w:val="IMSTemplateelementheadings"/>
            </w:pPr>
            <w:r w:rsidRPr="00475471">
              <w:t>Value domain source</w:t>
            </w:r>
          </w:p>
        </w:tc>
        <w:tc>
          <w:tcPr>
            <w:tcW w:w="6699" w:type="dxa"/>
            <w:gridSpan w:val="3"/>
            <w:tcBorders>
              <w:bottom w:val="nil"/>
            </w:tcBorders>
          </w:tcPr>
          <w:p w14:paraId="795B0897" w14:textId="77777777" w:rsidR="00657B09" w:rsidRPr="00475471" w:rsidRDefault="00657B09" w:rsidP="00657B09">
            <w:pPr>
              <w:pStyle w:val="DHHSbody"/>
            </w:pPr>
            <w:r w:rsidRPr="00475471">
              <w:t>Australian and New Zealand Journal of Public Health</w:t>
            </w:r>
          </w:p>
        </w:tc>
      </w:tr>
      <w:tr w:rsidR="00657B09" w:rsidRPr="00475471" w14:paraId="23BAFE82" w14:textId="77777777" w:rsidTr="00657B09">
        <w:trPr>
          <w:gridBefore w:val="1"/>
          <w:wBefore w:w="28" w:type="dxa"/>
          <w:trHeight w:val="295"/>
        </w:trPr>
        <w:tc>
          <w:tcPr>
            <w:tcW w:w="2526" w:type="dxa"/>
            <w:tcBorders>
              <w:top w:val="nil"/>
              <w:bottom w:val="single" w:sz="4" w:space="0" w:color="auto"/>
            </w:tcBorders>
          </w:tcPr>
          <w:p w14:paraId="349300C8" w14:textId="77777777" w:rsidR="00657B09" w:rsidRPr="00475471" w:rsidRDefault="00657B09" w:rsidP="00657B09">
            <w:pPr>
              <w:pStyle w:val="IMSTemplateelementheadings"/>
            </w:pPr>
            <w:r w:rsidRPr="00475471">
              <w:t>Value domain identifier</w:t>
            </w:r>
          </w:p>
        </w:tc>
        <w:tc>
          <w:tcPr>
            <w:tcW w:w="6699" w:type="dxa"/>
            <w:gridSpan w:val="3"/>
            <w:tcBorders>
              <w:top w:val="nil"/>
              <w:bottom w:val="single" w:sz="4" w:space="0" w:color="auto"/>
            </w:tcBorders>
          </w:tcPr>
          <w:p w14:paraId="0691D592" w14:textId="77777777" w:rsidR="00657B09" w:rsidRPr="00475471" w:rsidRDefault="00657B09" w:rsidP="00657B09">
            <w:pPr>
              <w:pStyle w:val="DHHSbody"/>
            </w:pPr>
            <w:r w:rsidRPr="00475471">
              <w:t>Page 25, 494-497</w:t>
            </w:r>
          </w:p>
        </w:tc>
      </w:tr>
      <w:tr w:rsidR="00657B09" w:rsidRPr="00475471" w14:paraId="5D5F6864" w14:textId="77777777" w:rsidTr="00657B09">
        <w:trPr>
          <w:gridBefore w:val="1"/>
          <w:wBefore w:w="28" w:type="dxa"/>
          <w:trHeight w:val="295"/>
        </w:trPr>
        <w:tc>
          <w:tcPr>
            <w:tcW w:w="9225" w:type="dxa"/>
            <w:gridSpan w:val="4"/>
            <w:tcBorders>
              <w:top w:val="single" w:sz="4" w:space="0" w:color="auto"/>
            </w:tcBorders>
          </w:tcPr>
          <w:p w14:paraId="57C28B1B" w14:textId="77777777" w:rsidR="00657B09" w:rsidRPr="00475471" w:rsidRDefault="00657B09" w:rsidP="00657B09">
            <w:pPr>
              <w:pStyle w:val="IMSTemplateSectionHeading"/>
            </w:pPr>
            <w:r w:rsidRPr="00475471">
              <w:t>Relational attributes</w:t>
            </w:r>
          </w:p>
        </w:tc>
      </w:tr>
      <w:tr w:rsidR="00657B09" w:rsidRPr="00475471" w14:paraId="11658CFC" w14:textId="77777777" w:rsidTr="00657B09">
        <w:trPr>
          <w:gridBefore w:val="1"/>
          <w:wBefore w:w="28" w:type="dxa"/>
          <w:trHeight w:val="294"/>
        </w:trPr>
        <w:tc>
          <w:tcPr>
            <w:tcW w:w="2526" w:type="dxa"/>
          </w:tcPr>
          <w:p w14:paraId="3034BF83" w14:textId="77777777" w:rsidR="00657B09" w:rsidRPr="00475471" w:rsidRDefault="00657B09" w:rsidP="00657B09">
            <w:pPr>
              <w:pStyle w:val="IMSTemplateelementheadings"/>
            </w:pPr>
            <w:r w:rsidRPr="00475471">
              <w:t>Related concepts</w:t>
            </w:r>
          </w:p>
        </w:tc>
        <w:tc>
          <w:tcPr>
            <w:tcW w:w="6699" w:type="dxa"/>
            <w:gridSpan w:val="3"/>
          </w:tcPr>
          <w:p w14:paraId="72A3CFBD" w14:textId="77777777" w:rsidR="00657B09" w:rsidRPr="00475471" w:rsidRDefault="00657B09" w:rsidP="00657B09">
            <w:pPr>
              <w:pStyle w:val="DHHSbody"/>
            </w:pPr>
            <w:r w:rsidRPr="00475471">
              <w:t>Outcome</w:t>
            </w:r>
          </w:p>
        </w:tc>
      </w:tr>
      <w:tr w:rsidR="00657B09" w:rsidRPr="00475471" w14:paraId="44C3181C" w14:textId="77777777" w:rsidTr="00657B09">
        <w:trPr>
          <w:gridBefore w:val="1"/>
          <w:wBefore w:w="28" w:type="dxa"/>
          <w:trHeight w:val="295"/>
        </w:trPr>
        <w:tc>
          <w:tcPr>
            <w:tcW w:w="2526" w:type="dxa"/>
          </w:tcPr>
          <w:p w14:paraId="7FDE54D1" w14:textId="77777777" w:rsidR="00657B09" w:rsidRPr="00475471" w:rsidRDefault="00657B09" w:rsidP="00657B09">
            <w:pPr>
              <w:pStyle w:val="IMSTemplateelementheadings"/>
            </w:pPr>
            <w:r w:rsidRPr="00475471">
              <w:t>Related data elements</w:t>
            </w:r>
          </w:p>
        </w:tc>
        <w:tc>
          <w:tcPr>
            <w:tcW w:w="6699" w:type="dxa"/>
            <w:gridSpan w:val="3"/>
          </w:tcPr>
          <w:p w14:paraId="0F68DBC0" w14:textId="77777777" w:rsidR="00657B09" w:rsidRPr="00475471" w:rsidRDefault="00657B09" w:rsidP="00657B09">
            <w:pPr>
              <w:pStyle w:val="DHHSbody"/>
            </w:pPr>
            <w:r w:rsidRPr="00475471">
              <w:t>Client-TIER</w:t>
            </w:r>
          </w:p>
        </w:tc>
      </w:tr>
      <w:tr w:rsidR="00657B09" w:rsidRPr="00475471" w14:paraId="476A1FB8" w14:textId="77777777" w:rsidTr="00657B09">
        <w:trPr>
          <w:gridBefore w:val="1"/>
          <w:wBefore w:w="28" w:type="dxa"/>
          <w:trHeight w:val="295"/>
        </w:trPr>
        <w:tc>
          <w:tcPr>
            <w:tcW w:w="2526" w:type="dxa"/>
          </w:tcPr>
          <w:p w14:paraId="0B80CF54" w14:textId="77777777" w:rsidR="00657B09" w:rsidRPr="00475471" w:rsidRDefault="00657B09" w:rsidP="00657B09">
            <w:pPr>
              <w:pStyle w:val="IMSTemplateelementheadings"/>
            </w:pPr>
          </w:p>
        </w:tc>
        <w:tc>
          <w:tcPr>
            <w:tcW w:w="6699" w:type="dxa"/>
            <w:gridSpan w:val="3"/>
          </w:tcPr>
          <w:p w14:paraId="679E853B" w14:textId="77777777" w:rsidR="00657B09" w:rsidRPr="00475471" w:rsidRDefault="00657B09" w:rsidP="00657B09">
            <w:pPr>
              <w:pStyle w:val="DHHSbody"/>
            </w:pPr>
            <w:r w:rsidRPr="00475471">
              <w:t>Client-mental health diagnosis</w:t>
            </w:r>
          </w:p>
        </w:tc>
      </w:tr>
      <w:tr w:rsidR="00657B09" w:rsidRPr="00475471" w14:paraId="4ABC2E0A" w14:textId="77777777" w:rsidTr="00657B09">
        <w:trPr>
          <w:gridBefore w:val="1"/>
          <w:wBefore w:w="28" w:type="dxa"/>
          <w:trHeight w:val="294"/>
        </w:trPr>
        <w:tc>
          <w:tcPr>
            <w:tcW w:w="2526" w:type="dxa"/>
          </w:tcPr>
          <w:p w14:paraId="4D4FB647" w14:textId="77777777" w:rsidR="00657B09" w:rsidRPr="00475471" w:rsidRDefault="00657B09" w:rsidP="00657B09">
            <w:pPr>
              <w:pStyle w:val="IMSTemplateelementheadings"/>
            </w:pPr>
            <w:r w:rsidRPr="00475471">
              <w:lastRenderedPageBreak/>
              <w:t>Edit/validation rules</w:t>
            </w:r>
          </w:p>
        </w:tc>
        <w:tc>
          <w:tcPr>
            <w:tcW w:w="6699" w:type="dxa"/>
            <w:gridSpan w:val="3"/>
          </w:tcPr>
          <w:p w14:paraId="061092DF" w14:textId="77777777" w:rsidR="00657B09" w:rsidRPr="00475471" w:rsidRDefault="00657B09" w:rsidP="00657B09">
            <w:pPr>
              <w:pStyle w:val="DHHSbody"/>
            </w:pPr>
            <w:r w:rsidRPr="00475471">
              <w:t xml:space="preserve">AOD0 value not in </w:t>
            </w:r>
            <w:proofErr w:type="spellStart"/>
            <w:r w:rsidRPr="00475471">
              <w:t>codeset</w:t>
            </w:r>
            <w:proofErr w:type="spellEnd"/>
            <w:r w:rsidRPr="00475471">
              <w:t xml:space="preserve"> for reporting period </w:t>
            </w:r>
          </w:p>
          <w:p w14:paraId="44DF16A8" w14:textId="77777777" w:rsidR="00657B09" w:rsidRPr="00475471" w:rsidRDefault="00657B09" w:rsidP="00657B09">
            <w:pPr>
              <w:pStyle w:val="DHHSbody"/>
            </w:pPr>
            <w:r w:rsidRPr="00475471">
              <w:t>AOD2 cannot be null</w:t>
            </w:r>
          </w:p>
          <w:p w14:paraId="3D74F3DD" w14:textId="77777777" w:rsidR="00657B09" w:rsidRPr="00475471" w:rsidRDefault="00657B09" w:rsidP="00657B09">
            <w:pPr>
              <w:pStyle w:val="DHHSbody"/>
            </w:pPr>
            <w:r w:rsidRPr="00475471">
              <w:t>AOD9 numeric only</w:t>
            </w:r>
          </w:p>
        </w:tc>
      </w:tr>
      <w:tr w:rsidR="00657B09" w:rsidRPr="00475471" w14:paraId="749408FE" w14:textId="77777777" w:rsidTr="00657B09">
        <w:trPr>
          <w:gridBefore w:val="1"/>
          <w:wBefore w:w="28" w:type="dxa"/>
          <w:trHeight w:val="294"/>
        </w:trPr>
        <w:tc>
          <w:tcPr>
            <w:tcW w:w="2526" w:type="dxa"/>
          </w:tcPr>
          <w:p w14:paraId="303F1DC9" w14:textId="77777777" w:rsidR="00657B09" w:rsidRPr="00475471" w:rsidRDefault="00657B09" w:rsidP="00657B09">
            <w:pPr>
              <w:pStyle w:val="IMSTemplateelementheadings"/>
            </w:pPr>
          </w:p>
        </w:tc>
        <w:tc>
          <w:tcPr>
            <w:tcW w:w="6699" w:type="dxa"/>
            <w:gridSpan w:val="3"/>
          </w:tcPr>
          <w:p w14:paraId="00666DEF" w14:textId="77777777" w:rsidR="00657B09" w:rsidRPr="00475471" w:rsidRDefault="00657B09" w:rsidP="00657B09">
            <w:pPr>
              <w:pStyle w:val="DHHSbody"/>
            </w:pPr>
            <w:r w:rsidRPr="00475471">
              <w:t>AOD67 no registered client for event</w:t>
            </w:r>
          </w:p>
        </w:tc>
      </w:tr>
      <w:tr w:rsidR="00657B09" w:rsidRPr="00475471" w14:paraId="1ACED646" w14:textId="77777777" w:rsidTr="00657B09">
        <w:trPr>
          <w:gridBefore w:val="1"/>
          <w:wBefore w:w="28" w:type="dxa"/>
          <w:trHeight w:val="294"/>
        </w:trPr>
        <w:tc>
          <w:tcPr>
            <w:tcW w:w="2526" w:type="dxa"/>
          </w:tcPr>
          <w:p w14:paraId="6E29E7B1" w14:textId="77777777" w:rsidR="00657B09" w:rsidRPr="00475471" w:rsidRDefault="00657B09" w:rsidP="00657B09">
            <w:pPr>
              <w:pStyle w:val="IMSTemplateelementheadings"/>
            </w:pPr>
          </w:p>
        </w:tc>
        <w:tc>
          <w:tcPr>
            <w:tcW w:w="6699" w:type="dxa"/>
            <w:gridSpan w:val="3"/>
          </w:tcPr>
          <w:p w14:paraId="58AA5D6C" w14:textId="77777777" w:rsidR="00657B09" w:rsidRPr="00475471" w:rsidRDefault="00657B09" w:rsidP="00657B09">
            <w:pPr>
              <w:pStyle w:val="DHHSbody"/>
            </w:pPr>
            <w:r w:rsidRPr="00475471">
              <w:t>AOD90 out of K10 Score range</w:t>
            </w:r>
          </w:p>
        </w:tc>
      </w:tr>
      <w:tr w:rsidR="00657B09" w:rsidRPr="00475471" w14:paraId="32B0B954" w14:textId="77777777" w:rsidTr="00657B09">
        <w:trPr>
          <w:gridBefore w:val="1"/>
          <w:wBefore w:w="28" w:type="dxa"/>
          <w:trHeight w:val="294"/>
        </w:trPr>
        <w:tc>
          <w:tcPr>
            <w:tcW w:w="2526" w:type="dxa"/>
          </w:tcPr>
          <w:p w14:paraId="0BFEED56" w14:textId="77777777" w:rsidR="00657B09" w:rsidRPr="00475471" w:rsidRDefault="00657B09" w:rsidP="00657B09">
            <w:pPr>
              <w:pStyle w:val="IMSTemplateelementheadings"/>
            </w:pPr>
          </w:p>
        </w:tc>
        <w:tc>
          <w:tcPr>
            <w:tcW w:w="6699" w:type="dxa"/>
            <w:gridSpan w:val="3"/>
          </w:tcPr>
          <w:p w14:paraId="4DE3AEAB" w14:textId="77777777" w:rsidR="00657B09" w:rsidRPr="00475471" w:rsidRDefault="00657B09" w:rsidP="00657B09">
            <w:pPr>
              <w:pStyle w:val="DHHSbody"/>
            </w:pPr>
            <w:r w:rsidRPr="00475471">
              <w:t>AOD91 no K10 score and comprehensive assessment or treatment has ended</w:t>
            </w:r>
          </w:p>
        </w:tc>
      </w:tr>
      <w:tr w:rsidR="00657B09" w:rsidRPr="00475471" w14:paraId="091E04C1" w14:textId="77777777" w:rsidTr="00657B09">
        <w:trPr>
          <w:gridBefore w:val="1"/>
          <w:wBefore w:w="28" w:type="dxa"/>
          <w:trHeight w:val="294"/>
        </w:trPr>
        <w:tc>
          <w:tcPr>
            <w:tcW w:w="2526" w:type="dxa"/>
            <w:tcBorders>
              <w:top w:val="single" w:sz="4" w:space="0" w:color="auto"/>
              <w:bottom w:val="nil"/>
            </w:tcBorders>
          </w:tcPr>
          <w:p w14:paraId="40C291E0" w14:textId="77777777" w:rsidR="00657B09" w:rsidRPr="00475471" w:rsidRDefault="00657B09" w:rsidP="00657B09">
            <w:pPr>
              <w:pStyle w:val="IMSTemplateelementheadings"/>
            </w:pPr>
            <w:r w:rsidRPr="00475471">
              <w:t>Other related information</w:t>
            </w:r>
          </w:p>
        </w:tc>
        <w:tc>
          <w:tcPr>
            <w:tcW w:w="6699" w:type="dxa"/>
            <w:gridSpan w:val="3"/>
            <w:tcBorders>
              <w:top w:val="single" w:sz="4" w:space="0" w:color="auto"/>
              <w:bottom w:val="nil"/>
            </w:tcBorders>
          </w:tcPr>
          <w:p w14:paraId="0363075C" w14:textId="77777777" w:rsidR="00657B09" w:rsidRPr="00475471" w:rsidRDefault="00657B09" w:rsidP="00657B09">
            <w:pPr>
              <w:pStyle w:val="DHHSbody"/>
            </w:pPr>
          </w:p>
        </w:tc>
      </w:tr>
    </w:tbl>
    <w:p w14:paraId="6E24BFC3" w14:textId="12DD9527" w:rsidR="00657B09" w:rsidRPr="00475471" w:rsidRDefault="00657B09" w:rsidP="009F7899">
      <w:pPr>
        <w:pStyle w:val="DHHSbody"/>
      </w:pPr>
    </w:p>
    <w:p w14:paraId="59AFAFA4" w14:textId="43F20271" w:rsidR="00657B09" w:rsidRPr="00475471" w:rsidRDefault="00657B09" w:rsidP="009F7899">
      <w:pPr>
        <w:pStyle w:val="DHHSbody"/>
      </w:pPr>
    </w:p>
    <w:p w14:paraId="3654770D" w14:textId="61680AEF" w:rsidR="00657B09" w:rsidRPr="00475471" w:rsidRDefault="00657B09" w:rsidP="009F7899">
      <w:pPr>
        <w:pStyle w:val="DHHSbody"/>
      </w:pPr>
    </w:p>
    <w:p w14:paraId="6F784B29" w14:textId="74E86A03" w:rsidR="00657B09" w:rsidRPr="00475471" w:rsidRDefault="00657B09" w:rsidP="009F7899">
      <w:pPr>
        <w:pStyle w:val="DHHSbody"/>
      </w:pPr>
    </w:p>
    <w:p w14:paraId="1337FAB1" w14:textId="659906AE" w:rsidR="00657B09" w:rsidRPr="00475471" w:rsidRDefault="00657B09" w:rsidP="009F7899">
      <w:pPr>
        <w:pStyle w:val="DHHSbody"/>
      </w:pPr>
    </w:p>
    <w:p w14:paraId="3AA22BC2" w14:textId="7A75968D" w:rsidR="00657B09" w:rsidRPr="00475471" w:rsidRDefault="00657B09" w:rsidP="009F7899">
      <w:pPr>
        <w:pStyle w:val="DHHSbody"/>
      </w:pPr>
    </w:p>
    <w:p w14:paraId="0C1DA0B4" w14:textId="67AAC812" w:rsidR="00657B09" w:rsidRPr="00475471" w:rsidRDefault="00657B09" w:rsidP="009F7899">
      <w:pPr>
        <w:pStyle w:val="DHHSbody"/>
      </w:pPr>
    </w:p>
    <w:p w14:paraId="1DCA3A99" w14:textId="7236D42C" w:rsidR="00657B09" w:rsidRPr="00475471" w:rsidRDefault="00657B09" w:rsidP="009F7899">
      <w:pPr>
        <w:pStyle w:val="DHHSbody"/>
      </w:pPr>
    </w:p>
    <w:p w14:paraId="3C769EF6" w14:textId="2DBD0A53" w:rsidR="00657B09" w:rsidRPr="00475471" w:rsidRDefault="00657B09" w:rsidP="009F7899">
      <w:pPr>
        <w:pStyle w:val="DHHSbody"/>
      </w:pPr>
    </w:p>
    <w:p w14:paraId="4841EC84" w14:textId="241B600B" w:rsidR="00657B09" w:rsidRPr="00475471" w:rsidRDefault="00657B09" w:rsidP="009F7899">
      <w:pPr>
        <w:pStyle w:val="DHHSbody"/>
      </w:pPr>
    </w:p>
    <w:p w14:paraId="4940428A" w14:textId="414578FB" w:rsidR="00657B09" w:rsidRPr="00475471" w:rsidRDefault="00657B09" w:rsidP="009F7899">
      <w:pPr>
        <w:pStyle w:val="DHHSbody"/>
      </w:pPr>
    </w:p>
    <w:p w14:paraId="213F0EA6" w14:textId="0B21CB80" w:rsidR="00657B09" w:rsidRPr="00475471" w:rsidRDefault="00657B09" w:rsidP="009F7899">
      <w:pPr>
        <w:pStyle w:val="DHHSbody"/>
      </w:pPr>
    </w:p>
    <w:p w14:paraId="2A88B522" w14:textId="5999A5B4" w:rsidR="00657B09" w:rsidRPr="00475471" w:rsidRDefault="00657B09" w:rsidP="009F7899">
      <w:pPr>
        <w:pStyle w:val="DHHSbody"/>
      </w:pPr>
    </w:p>
    <w:p w14:paraId="7676C7C0" w14:textId="45D9F707" w:rsidR="00657B09" w:rsidRPr="00475471" w:rsidRDefault="00657B09" w:rsidP="009F7899">
      <w:pPr>
        <w:pStyle w:val="DHHSbody"/>
      </w:pPr>
    </w:p>
    <w:p w14:paraId="55E69F22" w14:textId="0B73C228" w:rsidR="00657B09" w:rsidRPr="00475471" w:rsidRDefault="00657B09" w:rsidP="009F7899">
      <w:pPr>
        <w:pStyle w:val="DHHSbody"/>
      </w:pPr>
    </w:p>
    <w:p w14:paraId="72EC3419" w14:textId="6A978C6E" w:rsidR="00657B09" w:rsidRPr="00475471" w:rsidRDefault="00657B09" w:rsidP="009F7899">
      <w:pPr>
        <w:pStyle w:val="DHHSbody"/>
      </w:pPr>
    </w:p>
    <w:p w14:paraId="52F340C9" w14:textId="59093D47" w:rsidR="00657B09" w:rsidRPr="00475471" w:rsidRDefault="00657B09" w:rsidP="009F7899">
      <w:pPr>
        <w:pStyle w:val="DHHSbody"/>
      </w:pPr>
    </w:p>
    <w:p w14:paraId="5280B9F6" w14:textId="2F6B0529" w:rsidR="00657B09" w:rsidRPr="00475471" w:rsidRDefault="00657B09" w:rsidP="009F7899">
      <w:pPr>
        <w:pStyle w:val="DHHSbody"/>
      </w:pPr>
    </w:p>
    <w:p w14:paraId="37B1B3DC" w14:textId="374DE114" w:rsidR="00657B09" w:rsidRPr="00475471" w:rsidRDefault="00657B09" w:rsidP="009F7899">
      <w:pPr>
        <w:pStyle w:val="DHHSbody"/>
      </w:pPr>
    </w:p>
    <w:p w14:paraId="41C09428" w14:textId="14009ED9" w:rsidR="00657B09" w:rsidRPr="00475471" w:rsidRDefault="00657B09" w:rsidP="009F7899">
      <w:pPr>
        <w:pStyle w:val="DHHSbody"/>
      </w:pPr>
    </w:p>
    <w:p w14:paraId="76DA95EA" w14:textId="3AB61CDB" w:rsidR="00657B09" w:rsidRPr="00475471" w:rsidRDefault="00657B09" w:rsidP="009F7899">
      <w:pPr>
        <w:pStyle w:val="DHHSbody"/>
      </w:pPr>
    </w:p>
    <w:p w14:paraId="29759079" w14:textId="34ACC6B7" w:rsidR="00657B09" w:rsidRPr="00475471" w:rsidRDefault="00657B09" w:rsidP="009F7899">
      <w:pPr>
        <w:pStyle w:val="DHHSbody"/>
      </w:pPr>
    </w:p>
    <w:p w14:paraId="6350233C" w14:textId="77777777" w:rsidR="00D75E99" w:rsidRPr="00475471" w:rsidRDefault="00D75E99" w:rsidP="009F7899">
      <w:pPr>
        <w:pStyle w:val="DHHSbody"/>
      </w:pPr>
    </w:p>
    <w:p w14:paraId="553E9A72" w14:textId="5DB7FA0E" w:rsidR="00657B09" w:rsidRPr="00475471" w:rsidRDefault="00657B09" w:rsidP="009F7899">
      <w:pPr>
        <w:pStyle w:val="DHHSbody"/>
      </w:pPr>
    </w:p>
    <w:p w14:paraId="06E67007" w14:textId="18EC28FC" w:rsidR="00657B09" w:rsidRPr="00475471" w:rsidRDefault="00657B09" w:rsidP="00657B09">
      <w:pPr>
        <w:pStyle w:val="Heading3"/>
      </w:pPr>
      <w:bookmarkStart w:id="985" w:name="_Toc525122765"/>
      <w:bookmarkStart w:id="986" w:name="_Toc69734983"/>
      <w:bookmarkStart w:id="987" w:name="_Toc229489743"/>
      <w:r w:rsidRPr="00475471">
        <w:lastRenderedPageBreak/>
        <w:t>5.5.9 Outcomes—physical health—N[N]</w:t>
      </w:r>
      <w:bookmarkEnd w:id="985"/>
      <w:bookmarkEnd w:id="986"/>
      <w:bookmarkEnd w:id="98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16E7CD72" w14:textId="77777777" w:rsidTr="00657B09">
        <w:trPr>
          <w:trHeight w:val="295"/>
        </w:trPr>
        <w:tc>
          <w:tcPr>
            <w:tcW w:w="9720" w:type="dxa"/>
            <w:gridSpan w:val="4"/>
            <w:tcBorders>
              <w:top w:val="single" w:sz="4" w:space="0" w:color="auto"/>
              <w:bottom w:val="nil"/>
            </w:tcBorders>
          </w:tcPr>
          <w:p w14:paraId="51647BA2" w14:textId="77777777" w:rsidR="00657B09" w:rsidRPr="00475471" w:rsidRDefault="00657B09" w:rsidP="00657B09">
            <w:pPr>
              <w:pStyle w:val="IMSTemplateSectionHeading"/>
            </w:pPr>
            <w:r w:rsidRPr="00475471">
              <w:t>Identifying and definitional attributes</w:t>
            </w:r>
          </w:p>
        </w:tc>
      </w:tr>
      <w:tr w:rsidR="00657B09" w:rsidRPr="00475471" w14:paraId="7AE82BF9" w14:textId="77777777" w:rsidTr="00657B09">
        <w:trPr>
          <w:trHeight w:val="294"/>
        </w:trPr>
        <w:tc>
          <w:tcPr>
            <w:tcW w:w="2520" w:type="dxa"/>
            <w:tcBorders>
              <w:top w:val="nil"/>
              <w:bottom w:val="single" w:sz="4" w:space="0" w:color="auto"/>
            </w:tcBorders>
          </w:tcPr>
          <w:p w14:paraId="55C14EDA"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tcPr>
          <w:p w14:paraId="73FAE320" w14:textId="77777777" w:rsidR="00657B09" w:rsidRPr="00475471" w:rsidRDefault="00657B09" w:rsidP="00657B09">
            <w:pPr>
              <w:pStyle w:val="DHHSbody"/>
            </w:pPr>
            <w:r w:rsidRPr="00475471">
              <w:t>Client’s rating of physical health status in the last four weeks</w:t>
            </w:r>
          </w:p>
        </w:tc>
      </w:tr>
      <w:tr w:rsidR="00657B09" w:rsidRPr="00475471" w14:paraId="6DD5207D" w14:textId="77777777" w:rsidTr="00657B09">
        <w:trPr>
          <w:trHeight w:val="295"/>
        </w:trPr>
        <w:tc>
          <w:tcPr>
            <w:tcW w:w="9720" w:type="dxa"/>
            <w:gridSpan w:val="4"/>
            <w:tcBorders>
              <w:top w:val="single" w:sz="4" w:space="0" w:color="auto"/>
            </w:tcBorders>
          </w:tcPr>
          <w:p w14:paraId="37EBD848" w14:textId="77777777" w:rsidR="00657B09" w:rsidRPr="00475471" w:rsidRDefault="00657B09" w:rsidP="00657B09">
            <w:pPr>
              <w:pStyle w:val="IMSTemplateMainSectionHeading"/>
            </w:pPr>
            <w:r w:rsidRPr="00475471">
              <w:t>Value domain attributes</w:t>
            </w:r>
          </w:p>
        </w:tc>
      </w:tr>
      <w:tr w:rsidR="00657B09" w:rsidRPr="00475471" w14:paraId="1E949CAE" w14:textId="77777777" w:rsidTr="00657B09">
        <w:trPr>
          <w:cantSplit/>
          <w:trHeight w:val="295"/>
        </w:trPr>
        <w:tc>
          <w:tcPr>
            <w:tcW w:w="9720" w:type="dxa"/>
            <w:gridSpan w:val="4"/>
          </w:tcPr>
          <w:p w14:paraId="244C4F8D" w14:textId="77777777" w:rsidR="00657B09" w:rsidRPr="00475471" w:rsidRDefault="00657B09" w:rsidP="00657B09">
            <w:pPr>
              <w:pStyle w:val="IMSTemplateSectionHeading"/>
            </w:pPr>
            <w:r w:rsidRPr="00475471">
              <w:t>Representational attributes</w:t>
            </w:r>
          </w:p>
        </w:tc>
      </w:tr>
      <w:tr w:rsidR="00657B09" w:rsidRPr="00475471" w14:paraId="1F083786" w14:textId="77777777" w:rsidTr="00657B09">
        <w:trPr>
          <w:trHeight w:val="295"/>
        </w:trPr>
        <w:tc>
          <w:tcPr>
            <w:tcW w:w="2520" w:type="dxa"/>
          </w:tcPr>
          <w:p w14:paraId="464B8B7D" w14:textId="77777777" w:rsidR="00657B09" w:rsidRPr="00475471" w:rsidRDefault="00657B09" w:rsidP="00657B09">
            <w:pPr>
              <w:pStyle w:val="IMSTemplateelementheadings"/>
            </w:pPr>
            <w:r w:rsidRPr="00475471">
              <w:t>Representation class</w:t>
            </w:r>
          </w:p>
        </w:tc>
        <w:tc>
          <w:tcPr>
            <w:tcW w:w="1800" w:type="dxa"/>
          </w:tcPr>
          <w:p w14:paraId="5B3310CD" w14:textId="77777777" w:rsidR="00657B09" w:rsidRPr="00475471" w:rsidRDefault="00657B09" w:rsidP="00657B09">
            <w:pPr>
              <w:pStyle w:val="DHHSbody"/>
            </w:pPr>
            <w:r w:rsidRPr="00475471">
              <w:t>Code</w:t>
            </w:r>
          </w:p>
        </w:tc>
        <w:tc>
          <w:tcPr>
            <w:tcW w:w="2880" w:type="dxa"/>
          </w:tcPr>
          <w:p w14:paraId="511872DF" w14:textId="77777777" w:rsidR="00657B09" w:rsidRPr="00475471" w:rsidRDefault="00657B09" w:rsidP="00657B09">
            <w:pPr>
              <w:pStyle w:val="IMSTemplateelementheadings"/>
            </w:pPr>
            <w:r w:rsidRPr="00475471">
              <w:t>Data type</w:t>
            </w:r>
          </w:p>
        </w:tc>
        <w:tc>
          <w:tcPr>
            <w:tcW w:w="2520" w:type="dxa"/>
          </w:tcPr>
          <w:p w14:paraId="31FBAC28" w14:textId="77777777" w:rsidR="00657B09" w:rsidRPr="00475471" w:rsidRDefault="00657B09" w:rsidP="00657B09">
            <w:pPr>
              <w:pStyle w:val="DHHSbody"/>
            </w:pPr>
            <w:r w:rsidRPr="00475471">
              <w:t>Number</w:t>
            </w:r>
          </w:p>
        </w:tc>
      </w:tr>
      <w:tr w:rsidR="00657B09" w:rsidRPr="00475471" w14:paraId="4BCF3620" w14:textId="77777777" w:rsidTr="00657B09">
        <w:trPr>
          <w:trHeight w:val="295"/>
        </w:trPr>
        <w:tc>
          <w:tcPr>
            <w:tcW w:w="2520" w:type="dxa"/>
          </w:tcPr>
          <w:p w14:paraId="1946E3FA" w14:textId="77777777" w:rsidR="00657B09" w:rsidRPr="00475471" w:rsidRDefault="00657B09" w:rsidP="00657B09">
            <w:pPr>
              <w:pStyle w:val="IMSTemplateelementheadings"/>
            </w:pPr>
            <w:r w:rsidRPr="00475471">
              <w:t>Format</w:t>
            </w:r>
          </w:p>
        </w:tc>
        <w:tc>
          <w:tcPr>
            <w:tcW w:w="1800" w:type="dxa"/>
          </w:tcPr>
          <w:p w14:paraId="4FA4AE8F" w14:textId="77777777" w:rsidR="00657B09" w:rsidRPr="00475471" w:rsidRDefault="00657B09" w:rsidP="00657B09">
            <w:pPr>
              <w:pStyle w:val="DHHSbody"/>
            </w:pPr>
            <w:r w:rsidRPr="00475471">
              <w:t>N[N]</w:t>
            </w:r>
          </w:p>
        </w:tc>
        <w:tc>
          <w:tcPr>
            <w:tcW w:w="2880" w:type="dxa"/>
          </w:tcPr>
          <w:p w14:paraId="7BC97B63" w14:textId="77777777" w:rsidR="00657B09" w:rsidRPr="00475471" w:rsidRDefault="00657B09" w:rsidP="00657B09">
            <w:pPr>
              <w:pStyle w:val="IMSTemplateelementheadings"/>
            </w:pPr>
            <w:r w:rsidRPr="00475471">
              <w:t>Maximum character length</w:t>
            </w:r>
          </w:p>
        </w:tc>
        <w:tc>
          <w:tcPr>
            <w:tcW w:w="2520" w:type="dxa"/>
          </w:tcPr>
          <w:p w14:paraId="7B8F8431" w14:textId="77777777" w:rsidR="00657B09" w:rsidRPr="00475471" w:rsidRDefault="00657B09" w:rsidP="00657B09">
            <w:pPr>
              <w:pStyle w:val="DHHSbody"/>
            </w:pPr>
            <w:r w:rsidRPr="00475471">
              <w:t>2</w:t>
            </w:r>
          </w:p>
        </w:tc>
      </w:tr>
      <w:tr w:rsidR="00657B09" w:rsidRPr="00475471" w14:paraId="789C6AF8" w14:textId="77777777" w:rsidTr="00657B09">
        <w:trPr>
          <w:trHeight w:val="294"/>
        </w:trPr>
        <w:tc>
          <w:tcPr>
            <w:tcW w:w="2520" w:type="dxa"/>
          </w:tcPr>
          <w:p w14:paraId="675C39DF" w14:textId="77777777" w:rsidR="00657B09" w:rsidRPr="00475471" w:rsidRDefault="00657B09" w:rsidP="00657B09">
            <w:pPr>
              <w:pStyle w:val="IMSTemplateelementheadings"/>
            </w:pPr>
            <w:r w:rsidRPr="00475471">
              <w:t>Permissible values</w:t>
            </w:r>
          </w:p>
        </w:tc>
        <w:tc>
          <w:tcPr>
            <w:tcW w:w="1800" w:type="dxa"/>
          </w:tcPr>
          <w:p w14:paraId="58250E74" w14:textId="77777777" w:rsidR="00657B09" w:rsidRPr="00475471" w:rsidRDefault="00657B09" w:rsidP="00657B09">
            <w:pPr>
              <w:pStyle w:val="IMSTemplateVDHeading"/>
            </w:pPr>
            <w:r w:rsidRPr="00475471">
              <w:t>Value</w:t>
            </w:r>
          </w:p>
        </w:tc>
        <w:tc>
          <w:tcPr>
            <w:tcW w:w="5400" w:type="dxa"/>
            <w:gridSpan w:val="2"/>
          </w:tcPr>
          <w:p w14:paraId="20A86E4E" w14:textId="77777777" w:rsidR="00657B09" w:rsidRPr="00475471" w:rsidRDefault="00657B09" w:rsidP="00657B09">
            <w:pPr>
              <w:pStyle w:val="IMSTemplateVDHeading"/>
            </w:pPr>
            <w:r w:rsidRPr="00475471">
              <w:t>Meaning</w:t>
            </w:r>
          </w:p>
        </w:tc>
      </w:tr>
      <w:tr w:rsidR="00657B09" w:rsidRPr="00475471" w14:paraId="7E4362E6" w14:textId="77777777" w:rsidTr="00657B09">
        <w:trPr>
          <w:trHeight w:val="294"/>
        </w:trPr>
        <w:tc>
          <w:tcPr>
            <w:tcW w:w="2520" w:type="dxa"/>
          </w:tcPr>
          <w:p w14:paraId="23C0949F" w14:textId="77777777" w:rsidR="00657B09" w:rsidRPr="00475471" w:rsidRDefault="00657B09" w:rsidP="00657B09">
            <w:pPr>
              <w:pStyle w:val="IMSTemplateelementheadings"/>
            </w:pPr>
          </w:p>
        </w:tc>
        <w:tc>
          <w:tcPr>
            <w:tcW w:w="1800" w:type="dxa"/>
          </w:tcPr>
          <w:p w14:paraId="2E125A39" w14:textId="77777777" w:rsidR="00657B09" w:rsidRPr="00475471" w:rsidRDefault="00657B09" w:rsidP="00657B09">
            <w:pPr>
              <w:pStyle w:val="DHHSbody"/>
            </w:pPr>
            <w:r w:rsidRPr="00475471">
              <w:t>&gt;=0 and &lt;= 10</w:t>
            </w:r>
          </w:p>
        </w:tc>
        <w:tc>
          <w:tcPr>
            <w:tcW w:w="5400" w:type="dxa"/>
            <w:gridSpan w:val="2"/>
          </w:tcPr>
          <w:p w14:paraId="111C1AF8" w14:textId="77777777" w:rsidR="00657B09" w:rsidRPr="00475471" w:rsidRDefault="00657B09" w:rsidP="00657B09">
            <w:pPr>
              <w:pStyle w:val="DHHSbody"/>
            </w:pPr>
            <w:r w:rsidRPr="00475471">
              <w:t>value between 0 and 10, inclusive</w:t>
            </w:r>
          </w:p>
        </w:tc>
      </w:tr>
      <w:tr w:rsidR="00657B09" w:rsidRPr="00475471" w14:paraId="63A7EFF6" w14:textId="77777777" w:rsidTr="00657B09">
        <w:trPr>
          <w:trHeight w:val="295"/>
        </w:trPr>
        <w:tc>
          <w:tcPr>
            <w:tcW w:w="2520" w:type="dxa"/>
            <w:tcBorders>
              <w:bottom w:val="nil"/>
            </w:tcBorders>
          </w:tcPr>
          <w:p w14:paraId="7A360457" w14:textId="77777777" w:rsidR="00657B09" w:rsidRPr="00475471" w:rsidRDefault="00657B09" w:rsidP="00657B09">
            <w:pPr>
              <w:pStyle w:val="IMSTemplateelementheadings"/>
            </w:pPr>
            <w:r w:rsidRPr="00475471">
              <w:t>Supplementary values</w:t>
            </w:r>
          </w:p>
        </w:tc>
        <w:tc>
          <w:tcPr>
            <w:tcW w:w="1800" w:type="dxa"/>
            <w:tcBorders>
              <w:bottom w:val="nil"/>
            </w:tcBorders>
          </w:tcPr>
          <w:p w14:paraId="0551884D" w14:textId="77777777" w:rsidR="00657B09" w:rsidRPr="00475471" w:rsidRDefault="00657B09" w:rsidP="00657B09">
            <w:pPr>
              <w:pStyle w:val="IMSTemplateVDHeading"/>
            </w:pPr>
            <w:r w:rsidRPr="00475471">
              <w:t>Value</w:t>
            </w:r>
          </w:p>
        </w:tc>
        <w:tc>
          <w:tcPr>
            <w:tcW w:w="5400" w:type="dxa"/>
            <w:gridSpan w:val="2"/>
            <w:tcBorders>
              <w:bottom w:val="nil"/>
            </w:tcBorders>
          </w:tcPr>
          <w:p w14:paraId="23E6ADD8" w14:textId="77777777" w:rsidR="00657B09" w:rsidRPr="00475471" w:rsidRDefault="00657B09" w:rsidP="00657B09">
            <w:pPr>
              <w:pStyle w:val="IMSTemplateVDHeading"/>
            </w:pPr>
            <w:r w:rsidRPr="00475471">
              <w:t>Meaning</w:t>
            </w:r>
          </w:p>
        </w:tc>
      </w:tr>
      <w:tr w:rsidR="00657B09" w:rsidRPr="00475471" w14:paraId="4F4ADA11" w14:textId="77777777" w:rsidTr="00657B09">
        <w:trPr>
          <w:trHeight w:val="295"/>
        </w:trPr>
        <w:tc>
          <w:tcPr>
            <w:tcW w:w="2520" w:type="dxa"/>
            <w:tcBorders>
              <w:bottom w:val="nil"/>
            </w:tcBorders>
          </w:tcPr>
          <w:p w14:paraId="3CADAEEC" w14:textId="77777777" w:rsidR="00657B09" w:rsidRPr="00475471" w:rsidRDefault="00657B09" w:rsidP="00657B09">
            <w:pPr>
              <w:pStyle w:val="DHHSbody"/>
            </w:pPr>
          </w:p>
        </w:tc>
        <w:tc>
          <w:tcPr>
            <w:tcW w:w="1800" w:type="dxa"/>
            <w:tcBorders>
              <w:bottom w:val="nil"/>
            </w:tcBorders>
          </w:tcPr>
          <w:p w14:paraId="6E1C658E" w14:textId="77777777" w:rsidR="00657B09" w:rsidRPr="00475471" w:rsidRDefault="00657B09" w:rsidP="00657B09">
            <w:pPr>
              <w:pStyle w:val="DHHSbody"/>
            </w:pPr>
            <w:r w:rsidRPr="00475471">
              <w:t>98</w:t>
            </w:r>
          </w:p>
        </w:tc>
        <w:tc>
          <w:tcPr>
            <w:tcW w:w="5400" w:type="dxa"/>
            <w:gridSpan w:val="2"/>
            <w:tcBorders>
              <w:bottom w:val="nil"/>
            </w:tcBorders>
          </w:tcPr>
          <w:p w14:paraId="5270DFE9" w14:textId="77777777" w:rsidR="00657B09" w:rsidRPr="00475471" w:rsidRDefault="00657B09" w:rsidP="00657B09">
            <w:pPr>
              <w:pStyle w:val="DHHSbody"/>
            </w:pPr>
            <w:r w:rsidRPr="00475471">
              <w:t>not applicable</w:t>
            </w:r>
          </w:p>
        </w:tc>
      </w:tr>
      <w:tr w:rsidR="00657B09" w:rsidRPr="00475471" w14:paraId="2BF4B272" w14:textId="77777777" w:rsidTr="00657B09">
        <w:trPr>
          <w:trHeight w:val="294"/>
        </w:trPr>
        <w:tc>
          <w:tcPr>
            <w:tcW w:w="2520" w:type="dxa"/>
            <w:tcBorders>
              <w:top w:val="nil"/>
              <w:bottom w:val="single" w:sz="4" w:space="0" w:color="auto"/>
            </w:tcBorders>
          </w:tcPr>
          <w:p w14:paraId="059C91A6" w14:textId="77777777" w:rsidR="00657B09" w:rsidRPr="00475471" w:rsidRDefault="00657B09" w:rsidP="00657B09">
            <w:pPr>
              <w:pStyle w:val="IMSTemplateelementheadings"/>
            </w:pPr>
          </w:p>
        </w:tc>
        <w:tc>
          <w:tcPr>
            <w:tcW w:w="1800" w:type="dxa"/>
            <w:tcBorders>
              <w:top w:val="nil"/>
              <w:bottom w:val="single" w:sz="4" w:space="0" w:color="auto"/>
            </w:tcBorders>
          </w:tcPr>
          <w:p w14:paraId="628C4E1E" w14:textId="77777777" w:rsidR="00657B09" w:rsidRPr="00475471" w:rsidRDefault="00657B09" w:rsidP="00657B09">
            <w:pPr>
              <w:pStyle w:val="DHHSbody"/>
            </w:pPr>
            <w:r w:rsidRPr="00475471">
              <w:t>99</w:t>
            </w:r>
          </w:p>
        </w:tc>
        <w:tc>
          <w:tcPr>
            <w:tcW w:w="5400" w:type="dxa"/>
            <w:gridSpan w:val="2"/>
            <w:tcBorders>
              <w:top w:val="nil"/>
              <w:bottom w:val="single" w:sz="4" w:space="0" w:color="auto"/>
            </w:tcBorders>
          </w:tcPr>
          <w:p w14:paraId="3B9DB34F" w14:textId="77777777" w:rsidR="00657B09" w:rsidRPr="00475471" w:rsidRDefault="00657B09" w:rsidP="00657B09">
            <w:pPr>
              <w:pStyle w:val="DHHSbody"/>
            </w:pPr>
            <w:r w:rsidRPr="00475471">
              <w:t>not stated/inadequately described</w:t>
            </w:r>
          </w:p>
        </w:tc>
      </w:tr>
      <w:tr w:rsidR="00657B09" w:rsidRPr="00475471" w14:paraId="5BBB69A9" w14:textId="77777777" w:rsidTr="00657B09">
        <w:trPr>
          <w:trHeight w:val="295"/>
        </w:trPr>
        <w:tc>
          <w:tcPr>
            <w:tcW w:w="9720" w:type="dxa"/>
            <w:gridSpan w:val="4"/>
            <w:tcBorders>
              <w:top w:val="single" w:sz="4" w:space="0" w:color="auto"/>
            </w:tcBorders>
          </w:tcPr>
          <w:p w14:paraId="656E8399" w14:textId="77777777" w:rsidR="00657B09" w:rsidRPr="00475471" w:rsidRDefault="00657B09" w:rsidP="00657B09">
            <w:pPr>
              <w:pStyle w:val="IMSTemplateMainSectionHeading"/>
            </w:pPr>
            <w:r w:rsidRPr="00475471">
              <w:t>Data element attributes</w:t>
            </w:r>
          </w:p>
        </w:tc>
      </w:tr>
      <w:tr w:rsidR="00657B09" w:rsidRPr="00475471" w14:paraId="1353B00F"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6486EC05"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5C7D7745" w14:textId="77777777" w:rsidTr="00657B09">
                    <w:trPr>
                      <w:trHeight w:val="295"/>
                    </w:trPr>
                    <w:tc>
                      <w:tcPr>
                        <w:tcW w:w="9720" w:type="dxa"/>
                        <w:gridSpan w:val="2"/>
                        <w:tcBorders>
                          <w:top w:val="nil"/>
                        </w:tcBorders>
                      </w:tcPr>
                      <w:p w14:paraId="3FD15382" w14:textId="77777777" w:rsidR="00657B09" w:rsidRPr="00475471" w:rsidRDefault="00657B09" w:rsidP="00657B09">
                        <w:pPr>
                          <w:pStyle w:val="IMSTemplateSectionHeading"/>
                        </w:pPr>
                        <w:r w:rsidRPr="00475471">
                          <w:t xml:space="preserve">Reporting attributes </w:t>
                        </w:r>
                      </w:p>
                    </w:tc>
                  </w:tr>
                  <w:tr w:rsidR="00657B09" w:rsidRPr="00475471" w14:paraId="1A1B97F7" w14:textId="77777777" w:rsidTr="00657B09">
                    <w:trPr>
                      <w:trHeight w:val="294"/>
                    </w:trPr>
                    <w:tc>
                      <w:tcPr>
                        <w:tcW w:w="2520" w:type="dxa"/>
                      </w:tcPr>
                      <w:p w14:paraId="54557220" w14:textId="77777777" w:rsidR="00657B09" w:rsidRPr="00475471" w:rsidRDefault="00657B09" w:rsidP="00657B09">
                        <w:pPr>
                          <w:pStyle w:val="IMSTemplateelementheadings"/>
                        </w:pPr>
                        <w:r w:rsidRPr="00475471">
                          <w:t>Reporting requirements</w:t>
                        </w:r>
                      </w:p>
                    </w:tc>
                    <w:tc>
                      <w:tcPr>
                        <w:tcW w:w="7200" w:type="dxa"/>
                      </w:tcPr>
                      <w:p w14:paraId="6D080A37" w14:textId="77777777" w:rsidR="00657B09" w:rsidRPr="00475471" w:rsidRDefault="00657B09" w:rsidP="00657B09">
                        <w:pPr>
                          <w:pStyle w:val="DHHSbullet1"/>
                        </w:pPr>
                        <w:r w:rsidRPr="00475471">
                          <w:t>Mandatory</w:t>
                        </w:r>
                      </w:p>
                      <w:p w14:paraId="687CE2F4" w14:textId="77777777" w:rsidR="00657B09" w:rsidRPr="00475471" w:rsidRDefault="00657B09" w:rsidP="00657B09">
                        <w:pPr>
                          <w:pStyle w:val="DHHSbullet1"/>
                          <w:ind w:firstLine="0"/>
                        </w:pPr>
                      </w:p>
                    </w:tc>
                  </w:tr>
                </w:tbl>
                <w:p w14:paraId="2FA192BB" w14:textId="77777777" w:rsidR="00657B09" w:rsidRPr="00475471" w:rsidRDefault="00657B09" w:rsidP="00657B09">
                  <w:pPr>
                    <w:pStyle w:val="IMSTemplateSectionHeading"/>
                  </w:pPr>
                </w:p>
              </w:tc>
            </w:tr>
          </w:tbl>
          <w:p w14:paraId="27195EB9" w14:textId="77777777" w:rsidR="00657B09" w:rsidRPr="00475471" w:rsidRDefault="00657B09" w:rsidP="00657B09">
            <w:pPr>
              <w:pStyle w:val="IMSTemplateSectionHeading"/>
            </w:pPr>
          </w:p>
        </w:tc>
      </w:tr>
      <w:tr w:rsidR="00657B09" w:rsidRPr="00475471" w14:paraId="6D21106A" w14:textId="77777777" w:rsidTr="00657B09">
        <w:trPr>
          <w:trHeight w:val="295"/>
        </w:trPr>
        <w:tc>
          <w:tcPr>
            <w:tcW w:w="9720" w:type="dxa"/>
            <w:gridSpan w:val="4"/>
            <w:tcBorders>
              <w:bottom w:val="nil"/>
            </w:tcBorders>
          </w:tcPr>
          <w:p w14:paraId="0C95E28E" w14:textId="77777777" w:rsidR="00657B09" w:rsidRPr="00475471" w:rsidRDefault="00657B09" w:rsidP="00657B09">
            <w:pPr>
              <w:pStyle w:val="IMSTemplateSectionHeading"/>
            </w:pPr>
            <w:r w:rsidRPr="00475471">
              <w:t>Collection and usage attributes</w:t>
            </w:r>
          </w:p>
        </w:tc>
      </w:tr>
      <w:tr w:rsidR="00657B09" w:rsidRPr="00475471" w14:paraId="7C8F29D5" w14:textId="77777777" w:rsidTr="00657B09">
        <w:trPr>
          <w:trHeight w:val="295"/>
        </w:trPr>
        <w:tc>
          <w:tcPr>
            <w:tcW w:w="2520" w:type="dxa"/>
            <w:tcBorders>
              <w:top w:val="nil"/>
              <w:bottom w:val="single" w:sz="4" w:space="0" w:color="auto"/>
            </w:tcBorders>
          </w:tcPr>
          <w:p w14:paraId="287FA081"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tcPr>
          <w:p w14:paraId="433D4137" w14:textId="77777777" w:rsidR="00657B09" w:rsidRPr="00475471" w:rsidRDefault="00657B09" w:rsidP="00657B09">
            <w:pPr>
              <w:pStyle w:val="DHHSbody"/>
            </w:pPr>
            <w:r w:rsidRPr="00475471">
              <w:t>Extent of physical symptoms and bothered by illness rated by the client.</w:t>
            </w:r>
          </w:p>
          <w:p w14:paraId="1FFBB858" w14:textId="77777777" w:rsidR="00657B09" w:rsidRPr="00475471" w:rsidRDefault="00657B09" w:rsidP="00657B09">
            <w:pPr>
              <w:pStyle w:val="DHHSbody"/>
            </w:pPr>
            <w:r w:rsidRPr="00475471">
              <w:t>The greater the value, the better the physical health has been rated.</w:t>
            </w:r>
          </w:p>
          <w:p w14:paraId="16DBC7E3"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6D5AF67C" w14:textId="77777777" w:rsidTr="00657B09">
              <w:tc>
                <w:tcPr>
                  <w:tcW w:w="994" w:type="dxa"/>
                </w:tcPr>
                <w:p w14:paraId="0890009F" w14:textId="77777777" w:rsidR="00657B09" w:rsidRPr="00475471" w:rsidRDefault="00657B09" w:rsidP="00657B09">
                  <w:pPr>
                    <w:pStyle w:val="DHHSbody"/>
                  </w:pPr>
                  <w:r w:rsidRPr="00475471">
                    <w:t>Code 98</w:t>
                  </w:r>
                </w:p>
              </w:tc>
              <w:tc>
                <w:tcPr>
                  <w:tcW w:w="6146" w:type="dxa"/>
                </w:tcPr>
                <w:p w14:paraId="17748D3C" w14:textId="77777777" w:rsidR="00657B09" w:rsidRPr="00475471" w:rsidRDefault="00657B09" w:rsidP="00657B09">
                  <w:pPr>
                    <w:pStyle w:val="DHHSbody"/>
                  </w:pPr>
                  <w:r w:rsidRPr="00475471">
                    <w:t>Should be only used when considered not applicable.</w:t>
                  </w:r>
                </w:p>
              </w:tc>
            </w:tr>
            <w:tr w:rsidR="00657B09" w:rsidRPr="00475471" w14:paraId="79466FE3" w14:textId="77777777" w:rsidTr="00657B09">
              <w:tc>
                <w:tcPr>
                  <w:tcW w:w="994" w:type="dxa"/>
                </w:tcPr>
                <w:p w14:paraId="55AEDC05" w14:textId="77777777" w:rsidR="00657B09" w:rsidRPr="00475471" w:rsidRDefault="00657B09" w:rsidP="00657B09">
                  <w:pPr>
                    <w:pStyle w:val="DHHSbody"/>
                  </w:pPr>
                  <w:r w:rsidRPr="00475471">
                    <w:t>Code 99</w:t>
                  </w:r>
                </w:p>
              </w:tc>
              <w:tc>
                <w:tcPr>
                  <w:tcW w:w="6146" w:type="dxa"/>
                </w:tcPr>
                <w:p w14:paraId="303B9817"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1E3F46E3" w14:textId="77777777" w:rsidR="00657B09" w:rsidRPr="00475471" w:rsidRDefault="00657B09" w:rsidP="00657B09">
            <w:pPr>
              <w:pStyle w:val="IMSTemplatecontent"/>
            </w:pPr>
          </w:p>
        </w:tc>
      </w:tr>
      <w:tr w:rsidR="00657B09" w:rsidRPr="00475471" w14:paraId="3B58C690" w14:textId="77777777" w:rsidTr="00657B09">
        <w:trPr>
          <w:trHeight w:val="294"/>
        </w:trPr>
        <w:tc>
          <w:tcPr>
            <w:tcW w:w="9720" w:type="dxa"/>
            <w:gridSpan w:val="4"/>
            <w:tcBorders>
              <w:top w:val="single" w:sz="4" w:space="0" w:color="auto"/>
            </w:tcBorders>
          </w:tcPr>
          <w:p w14:paraId="1B44D980" w14:textId="77777777" w:rsidR="00657B09" w:rsidRPr="00475471" w:rsidRDefault="00657B09" w:rsidP="00657B09">
            <w:pPr>
              <w:pStyle w:val="IMSTemplateSectionHeading"/>
            </w:pPr>
            <w:r w:rsidRPr="00475471">
              <w:t>Source and reference attributes</w:t>
            </w:r>
          </w:p>
        </w:tc>
      </w:tr>
      <w:tr w:rsidR="00657B09" w:rsidRPr="00475471" w14:paraId="03EB48AA" w14:textId="77777777" w:rsidTr="00657B09">
        <w:trPr>
          <w:trHeight w:val="295"/>
        </w:trPr>
        <w:tc>
          <w:tcPr>
            <w:tcW w:w="2520" w:type="dxa"/>
          </w:tcPr>
          <w:p w14:paraId="57C64B97" w14:textId="77777777" w:rsidR="00657B09" w:rsidRPr="00475471" w:rsidRDefault="00657B09" w:rsidP="00657B09">
            <w:pPr>
              <w:pStyle w:val="IMSTemplateelementheadings"/>
            </w:pPr>
            <w:r w:rsidRPr="00475471">
              <w:t>Definition source</w:t>
            </w:r>
          </w:p>
        </w:tc>
        <w:tc>
          <w:tcPr>
            <w:tcW w:w="7200" w:type="dxa"/>
            <w:gridSpan w:val="3"/>
          </w:tcPr>
          <w:p w14:paraId="6D4ED26B" w14:textId="77777777" w:rsidR="00657B09" w:rsidRPr="00475471" w:rsidRDefault="00657B09" w:rsidP="00657B09">
            <w:pPr>
              <w:pStyle w:val="DHHSbody"/>
            </w:pPr>
            <w:r w:rsidRPr="00475471">
              <w:t>Department of Health</w:t>
            </w:r>
          </w:p>
        </w:tc>
      </w:tr>
      <w:tr w:rsidR="00657B09" w:rsidRPr="00475471" w14:paraId="54E626F0" w14:textId="77777777" w:rsidTr="00657B09">
        <w:trPr>
          <w:trHeight w:val="295"/>
        </w:trPr>
        <w:tc>
          <w:tcPr>
            <w:tcW w:w="2520" w:type="dxa"/>
          </w:tcPr>
          <w:p w14:paraId="744F438C" w14:textId="77777777" w:rsidR="00657B09" w:rsidRPr="00475471" w:rsidRDefault="00657B09" w:rsidP="00657B09">
            <w:pPr>
              <w:pStyle w:val="IMSTemplateelementheadings"/>
            </w:pPr>
            <w:r w:rsidRPr="00475471">
              <w:t>Definition source identifier</w:t>
            </w:r>
          </w:p>
        </w:tc>
        <w:tc>
          <w:tcPr>
            <w:tcW w:w="7200" w:type="dxa"/>
            <w:gridSpan w:val="3"/>
          </w:tcPr>
          <w:p w14:paraId="1FDF4EFE" w14:textId="491A25F2" w:rsidR="00657B09" w:rsidRPr="00475471" w:rsidRDefault="003032AA" w:rsidP="00657B09">
            <w:pPr>
              <w:pStyle w:val="DHHSbody"/>
            </w:pPr>
            <w:hyperlink r:id="rId76"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4080E00A" w14:textId="77777777" w:rsidTr="00657B09">
        <w:trPr>
          <w:trHeight w:val="295"/>
        </w:trPr>
        <w:tc>
          <w:tcPr>
            <w:tcW w:w="2520" w:type="dxa"/>
            <w:tcBorders>
              <w:bottom w:val="nil"/>
            </w:tcBorders>
          </w:tcPr>
          <w:p w14:paraId="1C7095AA" w14:textId="77777777" w:rsidR="00657B09" w:rsidRPr="00475471" w:rsidRDefault="00657B09" w:rsidP="00657B09">
            <w:pPr>
              <w:pStyle w:val="IMSTemplateelementheadings"/>
            </w:pPr>
            <w:r w:rsidRPr="00475471">
              <w:t>Value domain source</w:t>
            </w:r>
          </w:p>
        </w:tc>
        <w:tc>
          <w:tcPr>
            <w:tcW w:w="7200" w:type="dxa"/>
            <w:gridSpan w:val="3"/>
            <w:tcBorders>
              <w:bottom w:val="nil"/>
            </w:tcBorders>
          </w:tcPr>
          <w:p w14:paraId="262A5162" w14:textId="77777777" w:rsidR="00657B09" w:rsidRPr="00475471" w:rsidRDefault="00657B09" w:rsidP="00657B09">
            <w:pPr>
              <w:pStyle w:val="IMSTemplatecontent"/>
            </w:pPr>
          </w:p>
        </w:tc>
      </w:tr>
      <w:tr w:rsidR="00657B09" w:rsidRPr="00475471" w14:paraId="6A3BA72E" w14:textId="77777777" w:rsidTr="00657B09">
        <w:trPr>
          <w:trHeight w:val="295"/>
        </w:trPr>
        <w:tc>
          <w:tcPr>
            <w:tcW w:w="2520" w:type="dxa"/>
            <w:tcBorders>
              <w:top w:val="nil"/>
              <w:bottom w:val="single" w:sz="4" w:space="0" w:color="auto"/>
            </w:tcBorders>
          </w:tcPr>
          <w:p w14:paraId="2B1FA565"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tcPr>
          <w:p w14:paraId="7818CB49" w14:textId="77777777" w:rsidR="00657B09" w:rsidRPr="00475471" w:rsidRDefault="00657B09" w:rsidP="00657B09">
            <w:pPr>
              <w:pStyle w:val="IMSTemplatecontent"/>
            </w:pPr>
          </w:p>
        </w:tc>
      </w:tr>
      <w:tr w:rsidR="00657B09" w:rsidRPr="00475471" w14:paraId="6C1BD276" w14:textId="77777777" w:rsidTr="00657B09">
        <w:trPr>
          <w:trHeight w:val="295"/>
        </w:trPr>
        <w:tc>
          <w:tcPr>
            <w:tcW w:w="9720" w:type="dxa"/>
            <w:gridSpan w:val="4"/>
            <w:tcBorders>
              <w:top w:val="single" w:sz="4" w:space="0" w:color="auto"/>
            </w:tcBorders>
          </w:tcPr>
          <w:p w14:paraId="0D896CB3" w14:textId="77777777" w:rsidR="00657B09" w:rsidRPr="00475471" w:rsidRDefault="00657B09" w:rsidP="00657B09">
            <w:pPr>
              <w:pStyle w:val="IMSTemplateSectionHeading"/>
            </w:pPr>
            <w:r w:rsidRPr="00475471">
              <w:t>Relational attributes</w:t>
            </w:r>
          </w:p>
        </w:tc>
      </w:tr>
      <w:tr w:rsidR="00657B09" w:rsidRPr="00475471" w14:paraId="3D816B2F" w14:textId="77777777" w:rsidTr="00657B09">
        <w:trPr>
          <w:trHeight w:val="294"/>
        </w:trPr>
        <w:tc>
          <w:tcPr>
            <w:tcW w:w="2520" w:type="dxa"/>
          </w:tcPr>
          <w:p w14:paraId="0265E4FE" w14:textId="77777777" w:rsidR="00657B09" w:rsidRPr="00475471" w:rsidRDefault="00657B09" w:rsidP="00657B09">
            <w:pPr>
              <w:pStyle w:val="IMSTemplateelementheadings"/>
            </w:pPr>
            <w:r w:rsidRPr="00475471">
              <w:t>Related concepts</w:t>
            </w:r>
          </w:p>
        </w:tc>
        <w:tc>
          <w:tcPr>
            <w:tcW w:w="7200" w:type="dxa"/>
            <w:gridSpan w:val="3"/>
          </w:tcPr>
          <w:p w14:paraId="1A0E9BF3" w14:textId="77777777" w:rsidR="00657B09" w:rsidRPr="00475471" w:rsidRDefault="00657B09" w:rsidP="00657B09">
            <w:pPr>
              <w:pStyle w:val="DHHSbody"/>
            </w:pPr>
            <w:r w:rsidRPr="00475471">
              <w:t>Outcome</w:t>
            </w:r>
          </w:p>
        </w:tc>
      </w:tr>
      <w:tr w:rsidR="00657B09" w:rsidRPr="00475471" w14:paraId="4EEC8B8B" w14:textId="77777777" w:rsidTr="00657B09">
        <w:trPr>
          <w:cantSplit/>
          <w:trHeight w:val="295"/>
        </w:trPr>
        <w:tc>
          <w:tcPr>
            <w:tcW w:w="2520" w:type="dxa"/>
          </w:tcPr>
          <w:p w14:paraId="28F9B381" w14:textId="77777777" w:rsidR="00657B09" w:rsidRPr="00475471" w:rsidRDefault="00657B09" w:rsidP="00657B09">
            <w:pPr>
              <w:pStyle w:val="IMSTemplateelementheadings"/>
            </w:pPr>
            <w:r w:rsidRPr="00475471">
              <w:t>Related data elements</w:t>
            </w:r>
          </w:p>
        </w:tc>
        <w:tc>
          <w:tcPr>
            <w:tcW w:w="7200" w:type="dxa"/>
            <w:gridSpan w:val="3"/>
          </w:tcPr>
          <w:p w14:paraId="0E683601" w14:textId="77777777" w:rsidR="00657B09" w:rsidRPr="00475471" w:rsidRDefault="00657B09" w:rsidP="00657B09">
            <w:pPr>
              <w:pStyle w:val="DHHSbody"/>
            </w:pPr>
            <w:r w:rsidRPr="00475471">
              <w:t>Outcomes -psychological health</w:t>
            </w:r>
          </w:p>
        </w:tc>
      </w:tr>
      <w:tr w:rsidR="00657B09" w:rsidRPr="00475471" w14:paraId="5C06F020" w14:textId="77777777" w:rsidTr="00657B09">
        <w:trPr>
          <w:cantSplit/>
          <w:trHeight w:val="295"/>
        </w:trPr>
        <w:tc>
          <w:tcPr>
            <w:tcW w:w="2520" w:type="dxa"/>
          </w:tcPr>
          <w:p w14:paraId="63B242C3" w14:textId="77777777" w:rsidR="00657B09" w:rsidRPr="00475471" w:rsidRDefault="00657B09" w:rsidP="00657B09">
            <w:pPr>
              <w:pStyle w:val="IMSTemplateelementheadings"/>
            </w:pPr>
          </w:p>
        </w:tc>
        <w:tc>
          <w:tcPr>
            <w:tcW w:w="7200" w:type="dxa"/>
            <w:gridSpan w:val="3"/>
          </w:tcPr>
          <w:p w14:paraId="48B828ED" w14:textId="77777777" w:rsidR="00657B09" w:rsidRPr="00475471" w:rsidRDefault="00657B09" w:rsidP="00657B09">
            <w:pPr>
              <w:pStyle w:val="DHHSbody"/>
            </w:pPr>
            <w:r w:rsidRPr="00475471">
              <w:t>Outcomes -quality of life</w:t>
            </w:r>
          </w:p>
        </w:tc>
      </w:tr>
      <w:tr w:rsidR="00657B09" w:rsidRPr="00475471" w14:paraId="43EC01D2" w14:textId="77777777" w:rsidTr="00657B09">
        <w:trPr>
          <w:trHeight w:val="294"/>
        </w:trPr>
        <w:tc>
          <w:tcPr>
            <w:tcW w:w="2520" w:type="dxa"/>
          </w:tcPr>
          <w:p w14:paraId="1136E846" w14:textId="77777777" w:rsidR="00657B09" w:rsidRPr="00475471" w:rsidRDefault="00657B09" w:rsidP="00657B09">
            <w:pPr>
              <w:pStyle w:val="IMSTemplateelementheadings"/>
            </w:pPr>
            <w:r w:rsidRPr="00475471">
              <w:t>Edit/validation rules</w:t>
            </w:r>
          </w:p>
        </w:tc>
        <w:tc>
          <w:tcPr>
            <w:tcW w:w="7200" w:type="dxa"/>
            <w:gridSpan w:val="3"/>
          </w:tcPr>
          <w:p w14:paraId="02798772" w14:textId="77777777" w:rsidR="00657B09" w:rsidRPr="00475471" w:rsidRDefault="00657B09" w:rsidP="00657B09">
            <w:pPr>
              <w:pStyle w:val="DHHSbody"/>
            </w:pPr>
            <w:r w:rsidRPr="00475471">
              <w:t>AOD2 cannot be null</w:t>
            </w:r>
          </w:p>
          <w:p w14:paraId="0B4DD4DE" w14:textId="77777777" w:rsidR="00657B09" w:rsidRPr="00475471" w:rsidRDefault="00657B09" w:rsidP="00657B09">
            <w:pPr>
              <w:pStyle w:val="DHHSbody"/>
            </w:pPr>
            <w:r w:rsidRPr="00475471">
              <w:t>AOD9 numeric only</w:t>
            </w:r>
          </w:p>
        </w:tc>
      </w:tr>
      <w:tr w:rsidR="00657B09" w:rsidRPr="00475471" w14:paraId="007112E3" w14:textId="77777777" w:rsidTr="00657B09">
        <w:trPr>
          <w:trHeight w:val="294"/>
        </w:trPr>
        <w:tc>
          <w:tcPr>
            <w:tcW w:w="2520" w:type="dxa"/>
          </w:tcPr>
          <w:p w14:paraId="500EB676" w14:textId="77777777" w:rsidR="00657B09" w:rsidRPr="00475471" w:rsidRDefault="00657B09" w:rsidP="00657B09">
            <w:pPr>
              <w:pStyle w:val="IMSTemplateelementheadings"/>
            </w:pPr>
          </w:p>
        </w:tc>
        <w:tc>
          <w:tcPr>
            <w:tcW w:w="7200" w:type="dxa"/>
            <w:gridSpan w:val="3"/>
          </w:tcPr>
          <w:p w14:paraId="5F7AADF9" w14:textId="77777777" w:rsidR="00657B09" w:rsidRPr="00475471" w:rsidRDefault="00657B09" w:rsidP="00657B09">
            <w:pPr>
              <w:pStyle w:val="DHHSbody"/>
            </w:pPr>
            <w:r w:rsidRPr="00475471">
              <w:t>AOD67 no registered client for event</w:t>
            </w:r>
          </w:p>
        </w:tc>
      </w:tr>
      <w:tr w:rsidR="00657B09" w:rsidRPr="00475471" w14:paraId="189AE1C4" w14:textId="77777777" w:rsidTr="00657B09">
        <w:trPr>
          <w:trHeight w:val="294"/>
        </w:trPr>
        <w:tc>
          <w:tcPr>
            <w:tcW w:w="2520" w:type="dxa"/>
          </w:tcPr>
          <w:p w14:paraId="0CEE3163" w14:textId="77777777" w:rsidR="00657B09" w:rsidRPr="00475471" w:rsidRDefault="00657B09" w:rsidP="00657B09">
            <w:pPr>
              <w:pStyle w:val="IMSTemplateelementheadings"/>
            </w:pPr>
          </w:p>
        </w:tc>
        <w:tc>
          <w:tcPr>
            <w:tcW w:w="7200" w:type="dxa"/>
            <w:gridSpan w:val="3"/>
          </w:tcPr>
          <w:p w14:paraId="28E948CE" w14:textId="77777777" w:rsidR="00657B09" w:rsidRPr="00475471" w:rsidRDefault="00657B09" w:rsidP="00657B09">
            <w:pPr>
              <w:pStyle w:val="DHHSbody"/>
            </w:pPr>
            <w:r w:rsidRPr="00475471">
              <w:t>AOD93 out of client rating range</w:t>
            </w:r>
          </w:p>
        </w:tc>
      </w:tr>
      <w:tr w:rsidR="00657B09" w:rsidRPr="00475471" w14:paraId="0B2451EC" w14:textId="77777777" w:rsidTr="00657B09">
        <w:trPr>
          <w:trHeight w:val="294"/>
        </w:trPr>
        <w:tc>
          <w:tcPr>
            <w:tcW w:w="2520" w:type="dxa"/>
          </w:tcPr>
          <w:p w14:paraId="08D3CCA6" w14:textId="77777777" w:rsidR="00657B09" w:rsidRPr="00475471" w:rsidRDefault="00657B09" w:rsidP="00657B09">
            <w:pPr>
              <w:pStyle w:val="IMSTemplateelementheadings"/>
            </w:pPr>
          </w:p>
        </w:tc>
        <w:tc>
          <w:tcPr>
            <w:tcW w:w="7200" w:type="dxa"/>
            <w:gridSpan w:val="3"/>
          </w:tcPr>
          <w:p w14:paraId="405EAD1F" w14:textId="77777777" w:rsidR="00657B09" w:rsidRPr="00475471" w:rsidRDefault="00657B09" w:rsidP="00657B09">
            <w:pPr>
              <w:pStyle w:val="DHHSbody"/>
            </w:pPr>
            <w:r w:rsidRPr="00475471">
              <w:t>AOD94 no physical health rating and comprehensive assessment or treatment has ended</w:t>
            </w:r>
          </w:p>
        </w:tc>
      </w:tr>
      <w:tr w:rsidR="00657B09" w:rsidRPr="00475471" w14:paraId="2F30A054" w14:textId="77777777" w:rsidTr="00657B09">
        <w:trPr>
          <w:trHeight w:val="294"/>
        </w:trPr>
        <w:tc>
          <w:tcPr>
            <w:tcW w:w="2520" w:type="dxa"/>
            <w:tcBorders>
              <w:top w:val="single" w:sz="4" w:space="0" w:color="auto"/>
              <w:bottom w:val="nil"/>
            </w:tcBorders>
          </w:tcPr>
          <w:p w14:paraId="0B6789D4"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tcPr>
          <w:p w14:paraId="1E1F3B3F" w14:textId="77777777" w:rsidR="00657B09" w:rsidRPr="00475471" w:rsidRDefault="00657B09" w:rsidP="00657B09">
            <w:pPr>
              <w:pStyle w:val="IMSTemplatecontent"/>
            </w:pPr>
          </w:p>
        </w:tc>
      </w:tr>
    </w:tbl>
    <w:p w14:paraId="7600C17A" w14:textId="160B4FB9" w:rsidR="00657B09" w:rsidRPr="00475471" w:rsidRDefault="00657B09" w:rsidP="009F7899">
      <w:pPr>
        <w:pStyle w:val="DHHSbody"/>
      </w:pPr>
    </w:p>
    <w:p w14:paraId="11910D2E" w14:textId="7577F2A4" w:rsidR="00657B09" w:rsidRPr="00475471" w:rsidRDefault="00657B09" w:rsidP="00657B09">
      <w:pPr>
        <w:pStyle w:val="Heading3"/>
      </w:pPr>
      <w:bookmarkStart w:id="988" w:name="_Toc525122766"/>
      <w:bookmarkStart w:id="989" w:name="_Toc69734984"/>
      <w:bookmarkStart w:id="990" w:name="_Toc229489744"/>
      <w:r w:rsidRPr="00475471">
        <w:t>5.5.10 Outcomes—psychological health—N[N]</w:t>
      </w:r>
      <w:bookmarkEnd w:id="988"/>
      <w:bookmarkEnd w:id="989"/>
      <w:bookmarkEnd w:id="99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70243A40" w14:textId="77777777" w:rsidTr="00657B09">
        <w:trPr>
          <w:trHeight w:val="295"/>
        </w:trPr>
        <w:tc>
          <w:tcPr>
            <w:tcW w:w="9720" w:type="dxa"/>
            <w:gridSpan w:val="4"/>
            <w:tcBorders>
              <w:top w:val="single" w:sz="4" w:space="0" w:color="auto"/>
              <w:bottom w:val="nil"/>
            </w:tcBorders>
          </w:tcPr>
          <w:p w14:paraId="04B35DDA" w14:textId="77777777" w:rsidR="00657B09" w:rsidRPr="00475471" w:rsidRDefault="00657B09" w:rsidP="00657B09">
            <w:pPr>
              <w:pStyle w:val="IMSTemplateSectionHeading"/>
            </w:pPr>
            <w:r w:rsidRPr="00475471">
              <w:t>Identifying and definitional attributes</w:t>
            </w:r>
          </w:p>
        </w:tc>
      </w:tr>
      <w:tr w:rsidR="00657B09" w:rsidRPr="00475471" w14:paraId="3A97D3FD" w14:textId="77777777" w:rsidTr="00657B09">
        <w:trPr>
          <w:trHeight w:val="294"/>
        </w:trPr>
        <w:tc>
          <w:tcPr>
            <w:tcW w:w="2520" w:type="dxa"/>
            <w:tcBorders>
              <w:top w:val="nil"/>
              <w:bottom w:val="single" w:sz="4" w:space="0" w:color="auto"/>
            </w:tcBorders>
          </w:tcPr>
          <w:p w14:paraId="38DBA316"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tcPr>
          <w:p w14:paraId="5D0C43F4" w14:textId="77777777" w:rsidR="00657B09" w:rsidRPr="00475471" w:rsidRDefault="00657B09" w:rsidP="00657B09">
            <w:pPr>
              <w:pStyle w:val="DHHSbody"/>
            </w:pPr>
            <w:r w:rsidRPr="00475471">
              <w:t>Client’s rating of psychological health status in the last four weeks</w:t>
            </w:r>
          </w:p>
        </w:tc>
      </w:tr>
      <w:tr w:rsidR="00657B09" w:rsidRPr="00475471" w14:paraId="08887072" w14:textId="77777777" w:rsidTr="00657B09">
        <w:trPr>
          <w:trHeight w:val="295"/>
        </w:trPr>
        <w:tc>
          <w:tcPr>
            <w:tcW w:w="9720" w:type="dxa"/>
            <w:gridSpan w:val="4"/>
            <w:tcBorders>
              <w:top w:val="single" w:sz="4" w:space="0" w:color="auto"/>
            </w:tcBorders>
          </w:tcPr>
          <w:p w14:paraId="6DAC5D69" w14:textId="77777777" w:rsidR="00657B09" w:rsidRPr="00475471" w:rsidRDefault="00657B09" w:rsidP="00657B09">
            <w:pPr>
              <w:pStyle w:val="IMSTemplateMainSectionHeading"/>
            </w:pPr>
            <w:r w:rsidRPr="00475471">
              <w:t>Value domain attributes</w:t>
            </w:r>
          </w:p>
        </w:tc>
      </w:tr>
      <w:tr w:rsidR="00657B09" w:rsidRPr="00475471" w14:paraId="5F218D42" w14:textId="77777777" w:rsidTr="00657B09">
        <w:trPr>
          <w:cantSplit/>
          <w:trHeight w:val="295"/>
        </w:trPr>
        <w:tc>
          <w:tcPr>
            <w:tcW w:w="9720" w:type="dxa"/>
            <w:gridSpan w:val="4"/>
          </w:tcPr>
          <w:p w14:paraId="754E7D15" w14:textId="77777777" w:rsidR="00657B09" w:rsidRPr="00475471" w:rsidRDefault="00657B09" w:rsidP="00657B09">
            <w:pPr>
              <w:pStyle w:val="IMSTemplateSectionHeading"/>
            </w:pPr>
            <w:r w:rsidRPr="00475471">
              <w:t>Representational attributes</w:t>
            </w:r>
          </w:p>
        </w:tc>
      </w:tr>
      <w:tr w:rsidR="00657B09" w:rsidRPr="00475471" w14:paraId="5AF8ADC5" w14:textId="77777777" w:rsidTr="00657B09">
        <w:trPr>
          <w:trHeight w:val="295"/>
        </w:trPr>
        <w:tc>
          <w:tcPr>
            <w:tcW w:w="2520" w:type="dxa"/>
          </w:tcPr>
          <w:p w14:paraId="2534F5EB" w14:textId="77777777" w:rsidR="00657B09" w:rsidRPr="00475471" w:rsidRDefault="00657B09" w:rsidP="00657B09">
            <w:pPr>
              <w:pStyle w:val="IMSTemplateelementheadings"/>
            </w:pPr>
            <w:r w:rsidRPr="00475471">
              <w:t>Representation class</w:t>
            </w:r>
          </w:p>
        </w:tc>
        <w:tc>
          <w:tcPr>
            <w:tcW w:w="1800" w:type="dxa"/>
          </w:tcPr>
          <w:p w14:paraId="7BCB0325" w14:textId="77777777" w:rsidR="00657B09" w:rsidRPr="00475471" w:rsidRDefault="00657B09" w:rsidP="00657B09">
            <w:pPr>
              <w:pStyle w:val="DHHSbody"/>
            </w:pPr>
            <w:r w:rsidRPr="00475471">
              <w:t>Code</w:t>
            </w:r>
          </w:p>
        </w:tc>
        <w:tc>
          <w:tcPr>
            <w:tcW w:w="2880" w:type="dxa"/>
          </w:tcPr>
          <w:p w14:paraId="3644AD49" w14:textId="77777777" w:rsidR="00657B09" w:rsidRPr="00475471" w:rsidRDefault="00657B09" w:rsidP="00657B09">
            <w:pPr>
              <w:pStyle w:val="IMSTemplateelementheadings"/>
            </w:pPr>
            <w:r w:rsidRPr="00475471">
              <w:t>Data type</w:t>
            </w:r>
          </w:p>
        </w:tc>
        <w:tc>
          <w:tcPr>
            <w:tcW w:w="2520" w:type="dxa"/>
          </w:tcPr>
          <w:p w14:paraId="03B89354" w14:textId="77777777" w:rsidR="00657B09" w:rsidRPr="00475471" w:rsidRDefault="00657B09" w:rsidP="00657B09">
            <w:pPr>
              <w:pStyle w:val="DHHSbody"/>
            </w:pPr>
            <w:r w:rsidRPr="00475471">
              <w:t>Number</w:t>
            </w:r>
          </w:p>
        </w:tc>
      </w:tr>
      <w:tr w:rsidR="00657B09" w:rsidRPr="00475471" w14:paraId="59091B2D" w14:textId="77777777" w:rsidTr="00657B09">
        <w:trPr>
          <w:trHeight w:val="295"/>
        </w:trPr>
        <w:tc>
          <w:tcPr>
            <w:tcW w:w="2520" w:type="dxa"/>
          </w:tcPr>
          <w:p w14:paraId="112F3782" w14:textId="77777777" w:rsidR="00657B09" w:rsidRPr="00475471" w:rsidRDefault="00657B09" w:rsidP="00657B09">
            <w:pPr>
              <w:pStyle w:val="IMSTemplateelementheadings"/>
            </w:pPr>
            <w:r w:rsidRPr="00475471">
              <w:t>Format</w:t>
            </w:r>
          </w:p>
        </w:tc>
        <w:tc>
          <w:tcPr>
            <w:tcW w:w="1800" w:type="dxa"/>
          </w:tcPr>
          <w:p w14:paraId="5B714101" w14:textId="77777777" w:rsidR="00657B09" w:rsidRPr="00475471" w:rsidRDefault="00657B09" w:rsidP="00657B09">
            <w:pPr>
              <w:pStyle w:val="DHHSbody"/>
            </w:pPr>
            <w:r w:rsidRPr="00475471">
              <w:t>N[N]</w:t>
            </w:r>
          </w:p>
        </w:tc>
        <w:tc>
          <w:tcPr>
            <w:tcW w:w="2880" w:type="dxa"/>
          </w:tcPr>
          <w:p w14:paraId="22D7A7D8" w14:textId="77777777" w:rsidR="00657B09" w:rsidRPr="00475471" w:rsidRDefault="00657B09" w:rsidP="00657B09">
            <w:pPr>
              <w:pStyle w:val="IMSTemplateelementheadings"/>
            </w:pPr>
            <w:r w:rsidRPr="00475471">
              <w:t>Maximum character length</w:t>
            </w:r>
          </w:p>
        </w:tc>
        <w:tc>
          <w:tcPr>
            <w:tcW w:w="2520" w:type="dxa"/>
          </w:tcPr>
          <w:p w14:paraId="464ED333" w14:textId="77777777" w:rsidR="00657B09" w:rsidRPr="00475471" w:rsidRDefault="00657B09" w:rsidP="00657B09">
            <w:pPr>
              <w:pStyle w:val="DHHSbody"/>
            </w:pPr>
            <w:r w:rsidRPr="00475471">
              <w:t>2</w:t>
            </w:r>
          </w:p>
        </w:tc>
      </w:tr>
      <w:tr w:rsidR="00657B09" w:rsidRPr="00475471" w14:paraId="24223842" w14:textId="77777777" w:rsidTr="00657B09">
        <w:trPr>
          <w:trHeight w:val="294"/>
        </w:trPr>
        <w:tc>
          <w:tcPr>
            <w:tcW w:w="2520" w:type="dxa"/>
          </w:tcPr>
          <w:p w14:paraId="4D646A68" w14:textId="77777777" w:rsidR="00657B09" w:rsidRPr="00475471" w:rsidRDefault="00657B09" w:rsidP="00657B09">
            <w:pPr>
              <w:pStyle w:val="IMSTemplateelementheadings"/>
            </w:pPr>
            <w:r w:rsidRPr="00475471">
              <w:t>Permissible values</w:t>
            </w:r>
          </w:p>
        </w:tc>
        <w:tc>
          <w:tcPr>
            <w:tcW w:w="1800" w:type="dxa"/>
          </w:tcPr>
          <w:p w14:paraId="2053088D" w14:textId="77777777" w:rsidR="00657B09" w:rsidRPr="00475471" w:rsidRDefault="00657B09" w:rsidP="00657B09">
            <w:pPr>
              <w:pStyle w:val="IMSTemplateVDHeading"/>
            </w:pPr>
            <w:r w:rsidRPr="00475471">
              <w:t>Value</w:t>
            </w:r>
          </w:p>
        </w:tc>
        <w:tc>
          <w:tcPr>
            <w:tcW w:w="5400" w:type="dxa"/>
            <w:gridSpan w:val="2"/>
          </w:tcPr>
          <w:p w14:paraId="2C7BCADD" w14:textId="77777777" w:rsidR="00657B09" w:rsidRPr="00475471" w:rsidRDefault="00657B09" w:rsidP="00657B09">
            <w:pPr>
              <w:pStyle w:val="IMSTemplateVDHeading"/>
            </w:pPr>
            <w:r w:rsidRPr="00475471">
              <w:t>Meaning</w:t>
            </w:r>
          </w:p>
        </w:tc>
      </w:tr>
      <w:tr w:rsidR="00657B09" w:rsidRPr="00475471" w14:paraId="12A6800A" w14:textId="77777777" w:rsidTr="00657B09">
        <w:trPr>
          <w:trHeight w:val="294"/>
        </w:trPr>
        <w:tc>
          <w:tcPr>
            <w:tcW w:w="2520" w:type="dxa"/>
          </w:tcPr>
          <w:p w14:paraId="4FD509C0" w14:textId="77777777" w:rsidR="00657B09" w:rsidRPr="00475471" w:rsidRDefault="00657B09" w:rsidP="00657B09">
            <w:pPr>
              <w:pStyle w:val="IMSTemplateelementheadings"/>
            </w:pPr>
          </w:p>
        </w:tc>
        <w:tc>
          <w:tcPr>
            <w:tcW w:w="1800" w:type="dxa"/>
          </w:tcPr>
          <w:p w14:paraId="3AE3F96B" w14:textId="77777777" w:rsidR="00657B09" w:rsidRPr="00475471" w:rsidRDefault="00657B09" w:rsidP="00657B09">
            <w:pPr>
              <w:pStyle w:val="DHHSbody"/>
            </w:pPr>
            <w:r w:rsidRPr="00475471">
              <w:t>&gt;=0 and &lt;=10</w:t>
            </w:r>
          </w:p>
        </w:tc>
        <w:tc>
          <w:tcPr>
            <w:tcW w:w="5400" w:type="dxa"/>
            <w:gridSpan w:val="2"/>
          </w:tcPr>
          <w:p w14:paraId="56E46293" w14:textId="77777777" w:rsidR="00657B09" w:rsidRPr="00475471" w:rsidRDefault="00657B09" w:rsidP="00657B09">
            <w:pPr>
              <w:pStyle w:val="DHHSbody"/>
            </w:pPr>
            <w:r w:rsidRPr="00475471">
              <w:t>value between 0 and 10 inclusive</w:t>
            </w:r>
          </w:p>
        </w:tc>
      </w:tr>
      <w:tr w:rsidR="00657B09" w:rsidRPr="00475471" w14:paraId="54CAB5EE" w14:textId="77777777" w:rsidTr="00657B09">
        <w:trPr>
          <w:trHeight w:val="295"/>
        </w:trPr>
        <w:tc>
          <w:tcPr>
            <w:tcW w:w="2520" w:type="dxa"/>
            <w:tcBorders>
              <w:bottom w:val="nil"/>
            </w:tcBorders>
          </w:tcPr>
          <w:p w14:paraId="188AC2EC" w14:textId="77777777" w:rsidR="00657B09" w:rsidRPr="00475471" w:rsidRDefault="00657B09" w:rsidP="00657B09">
            <w:pPr>
              <w:pStyle w:val="IMSTemplateelementheadings"/>
            </w:pPr>
            <w:r w:rsidRPr="00475471">
              <w:t>Supplementary values</w:t>
            </w:r>
          </w:p>
        </w:tc>
        <w:tc>
          <w:tcPr>
            <w:tcW w:w="1800" w:type="dxa"/>
            <w:tcBorders>
              <w:bottom w:val="nil"/>
            </w:tcBorders>
          </w:tcPr>
          <w:p w14:paraId="1E648F8F" w14:textId="77777777" w:rsidR="00657B09" w:rsidRPr="00475471" w:rsidRDefault="00657B09" w:rsidP="00657B09">
            <w:pPr>
              <w:pStyle w:val="IMSTemplateVDHeading"/>
            </w:pPr>
            <w:r w:rsidRPr="00475471">
              <w:t>Value</w:t>
            </w:r>
          </w:p>
        </w:tc>
        <w:tc>
          <w:tcPr>
            <w:tcW w:w="5400" w:type="dxa"/>
            <w:gridSpan w:val="2"/>
            <w:tcBorders>
              <w:bottom w:val="nil"/>
            </w:tcBorders>
          </w:tcPr>
          <w:p w14:paraId="12E420CB" w14:textId="77777777" w:rsidR="00657B09" w:rsidRPr="00475471" w:rsidRDefault="00657B09" w:rsidP="00657B09">
            <w:pPr>
              <w:pStyle w:val="IMSTemplateVDHeading"/>
            </w:pPr>
            <w:r w:rsidRPr="00475471">
              <w:t>Meaning</w:t>
            </w:r>
          </w:p>
        </w:tc>
      </w:tr>
      <w:tr w:rsidR="00657B09" w:rsidRPr="00475471" w14:paraId="1284E96D" w14:textId="77777777" w:rsidTr="00657B09">
        <w:trPr>
          <w:trHeight w:val="295"/>
        </w:trPr>
        <w:tc>
          <w:tcPr>
            <w:tcW w:w="2520" w:type="dxa"/>
            <w:tcBorders>
              <w:bottom w:val="nil"/>
            </w:tcBorders>
          </w:tcPr>
          <w:p w14:paraId="7FB24F69" w14:textId="77777777" w:rsidR="00657B09" w:rsidRPr="00475471" w:rsidRDefault="00657B09" w:rsidP="00657B09">
            <w:pPr>
              <w:pStyle w:val="DHHSbody"/>
            </w:pPr>
          </w:p>
        </w:tc>
        <w:tc>
          <w:tcPr>
            <w:tcW w:w="1800" w:type="dxa"/>
            <w:tcBorders>
              <w:bottom w:val="nil"/>
            </w:tcBorders>
          </w:tcPr>
          <w:p w14:paraId="769D7B2F" w14:textId="77777777" w:rsidR="00657B09" w:rsidRPr="00475471" w:rsidRDefault="00657B09" w:rsidP="00657B09">
            <w:pPr>
              <w:pStyle w:val="DHHSbody"/>
            </w:pPr>
            <w:r w:rsidRPr="00475471">
              <w:t>98</w:t>
            </w:r>
          </w:p>
        </w:tc>
        <w:tc>
          <w:tcPr>
            <w:tcW w:w="5400" w:type="dxa"/>
            <w:gridSpan w:val="2"/>
            <w:tcBorders>
              <w:bottom w:val="nil"/>
            </w:tcBorders>
          </w:tcPr>
          <w:p w14:paraId="128BA6A6" w14:textId="77777777" w:rsidR="00657B09" w:rsidRPr="00475471" w:rsidRDefault="00657B09" w:rsidP="00657B09">
            <w:pPr>
              <w:pStyle w:val="DHHSbody"/>
            </w:pPr>
            <w:r w:rsidRPr="00475471">
              <w:t>not applicable</w:t>
            </w:r>
          </w:p>
        </w:tc>
      </w:tr>
      <w:tr w:rsidR="00657B09" w:rsidRPr="00475471" w14:paraId="36BDEA9E" w14:textId="77777777" w:rsidTr="00657B09">
        <w:trPr>
          <w:trHeight w:val="294"/>
        </w:trPr>
        <w:tc>
          <w:tcPr>
            <w:tcW w:w="2520" w:type="dxa"/>
            <w:tcBorders>
              <w:top w:val="nil"/>
              <w:bottom w:val="single" w:sz="4" w:space="0" w:color="auto"/>
            </w:tcBorders>
          </w:tcPr>
          <w:p w14:paraId="0FFBBA24" w14:textId="77777777" w:rsidR="00657B09" w:rsidRPr="00475471" w:rsidRDefault="00657B09" w:rsidP="00657B09">
            <w:pPr>
              <w:pStyle w:val="IMSTemplateelementheadings"/>
            </w:pPr>
          </w:p>
        </w:tc>
        <w:tc>
          <w:tcPr>
            <w:tcW w:w="1800" w:type="dxa"/>
            <w:tcBorders>
              <w:top w:val="nil"/>
              <w:bottom w:val="single" w:sz="4" w:space="0" w:color="auto"/>
            </w:tcBorders>
          </w:tcPr>
          <w:p w14:paraId="4720ABC1" w14:textId="77777777" w:rsidR="00657B09" w:rsidRPr="00475471" w:rsidRDefault="00657B09" w:rsidP="00657B09">
            <w:pPr>
              <w:pStyle w:val="DHHSbody"/>
            </w:pPr>
            <w:r w:rsidRPr="00475471">
              <w:t>99</w:t>
            </w:r>
          </w:p>
        </w:tc>
        <w:tc>
          <w:tcPr>
            <w:tcW w:w="5400" w:type="dxa"/>
            <w:gridSpan w:val="2"/>
            <w:tcBorders>
              <w:top w:val="nil"/>
              <w:bottom w:val="single" w:sz="4" w:space="0" w:color="auto"/>
            </w:tcBorders>
          </w:tcPr>
          <w:p w14:paraId="4B69D930" w14:textId="77777777" w:rsidR="00657B09" w:rsidRPr="00475471" w:rsidRDefault="00657B09" w:rsidP="00657B09">
            <w:pPr>
              <w:pStyle w:val="DHHSbody"/>
            </w:pPr>
            <w:r w:rsidRPr="00475471">
              <w:t>not stated/inadequately described</w:t>
            </w:r>
          </w:p>
        </w:tc>
      </w:tr>
      <w:tr w:rsidR="00657B09" w:rsidRPr="00475471" w14:paraId="296C2488" w14:textId="77777777" w:rsidTr="00657B09">
        <w:trPr>
          <w:trHeight w:val="295"/>
        </w:trPr>
        <w:tc>
          <w:tcPr>
            <w:tcW w:w="9720" w:type="dxa"/>
            <w:gridSpan w:val="4"/>
            <w:tcBorders>
              <w:top w:val="single" w:sz="4" w:space="0" w:color="auto"/>
            </w:tcBorders>
          </w:tcPr>
          <w:p w14:paraId="2EDE839F" w14:textId="77777777" w:rsidR="00657B09" w:rsidRPr="00475471" w:rsidRDefault="00657B09" w:rsidP="00657B09">
            <w:pPr>
              <w:pStyle w:val="IMSTemplateMainSectionHeading"/>
            </w:pPr>
            <w:r w:rsidRPr="00475471">
              <w:t>Data element attributes</w:t>
            </w:r>
          </w:p>
        </w:tc>
      </w:tr>
      <w:tr w:rsidR="00657B09" w:rsidRPr="00475471" w14:paraId="2F271048"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1C89F803"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1DA91296" w14:textId="77777777" w:rsidTr="00657B09">
                    <w:trPr>
                      <w:trHeight w:val="295"/>
                    </w:trPr>
                    <w:tc>
                      <w:tcPr>
                        <w:tcW w:w="9720" w:type="dxa"/>
                        <w:gridSpan w:val="2"/>
                        <w:tcBorders>
                          <w:top w:val="nil"/>
                        </w:tcBorders>
                      </w:tcPr>
                      <w:p w14:paraId="34C250F8" w14:textId="77777777" w:rsidR="00657B09" w:rsidRPr="00475471" w:rsidRDefault="00657B09" w:rsidP="00657B09">
                        <w:pPr>
                          <w:pStyle w:val="IMSTemplateSectionHeading"/>
                        </w:pPr>
                        <w:r w:rsidRPr="00475471">
                          <w:t xml:space="preserve">Reporting attributes </w:t>
                        </w:r>
                      </w:p>
                    </w:tc>
                  </w:tr>
                  <w:tr w:rsidR="00657B09" w:rsidRPr="00475471" w14:paraId="4476790C" w14:textId="77777777" w:rsidTr="00657B09">
                    <w:trPr>
                      <w:trHeight w:val="294"/>
                    </w:trPr>
                    <w:tc>
                      <w:tcPr>
                        <w:tcW w:w="2520" w:type="dxa"/>
                      </w:tcPr>
                      <w:p w14:paraId="7A3ACBD2" w14:textId="77777777" w:rsidR="00657B09" w:rsidRPr="00475471" w:rsidRDefault="00657B09" w:rsidP="00657B09">
                        <w:pPr>
                          <w:pStyle w:val="IMSTemplateelementheadings"/>
                        </w:pPr>
                        <w:r w:rsidRPr="00475471">
                          <w:t>Reporting requirements</w:t>
                        </w:r>
                      </w:p>
                    </w:tc>
                    <w:tc>
                      <w:tcPr>
                        <w:tcW w:w="7200" w:type="dxa"/>
                      </w:tcPr>
                      <w:p w14:paraId="3CAA347F" w14:textId="77777777" w:rsidR="00657B09" w:rsidRPr="00475471" w:rsidRDefault="00657B09" w:rsidP="00657B09">
                        <w:pPr>
                          <w:pStyle w:val="DHHSbullet1"/>
                        </w:pPr>
                        <w:r w:rsidRPr="00475471">
                          <w:t>Mandatory</w:t>
                        </w:r>
                      </w:p>
                      <w:p w14:paraId="68ACB3B1" w14:textId="77777777" w:rsidR="00657B09" w:rsidRPr="00475471" w:rsidRDefault="00657B09" w:rsidP="00657B09">
                        <w:pPr>
                          <w:tabs>
                            <w:tab w:val="left" w:pos="567"/>
                          </w:tabs>
                          <w:rPr>
                            <w:sz w:val="18"/>
                          </w:rPr>
                        </w:pPr>
                      </w:p>
                    </w:tc>
                  </w:tr>
                </w:tbl>
                <w:p w14:paraId="100EA2D8" w14:textId="77777777" w:rsidR="00657B09" w:rsidRPr="00475471" w:rsidRDefault="00657B09" w:rsidP="00657B09">
                  <w:pPr>
                    <w:pStyle w:val="IMSTemplateSectionHeading"/>
                  </w:pPr>
                </w:p>
              </w:tc>
            </w:tr>
          </w:tbl>
          <w:p w14:paraId="73FC3FC3" w14:textId="77777777" w:rsidR="00657B09" w:rsidRPr="00475471" w:rsidRDefault="00657B09" w:rsidP="00657B09">
            <w:pPr>
              <w:pStyle w:val="IMSTemplateSectionHeading"/>
            </w:pPr>
          </w:p>
        </w:tc>
      </w:tr>
      <w:tr w:rsidR="00657B09" w:rsidRPr="00475471" w14:paraId="3D497F6B" w14:textId="77777777" w:rsidTr="00657B09">
        <w:trPr>
          <w:trHeight w:val="295"/>
        </w:trPr>
        <w:tc>
          <w:tcPr>
            <w:tcW w:w="9720" w:type="dxa"/>
            <w:gridSpan w:val="4"/>
            <w:tcBorders>
              <w:bottom w:val="nil"/>
            </w:tcBorders>
          </w:tcPr>
          <w:p w14:paraId="08A85820" w14:textId="77777777" w:rsidR="00657B09" w:rsidRPr="00475471" w:rsidRDefault="00657B09" w:rsidP="00657B09">
            <w:pPr>
              <w:pStyle w:val="IMSTemplateSectionHeading"/>
            </w:pPr>
            <w:r w:rsidRPr="00475471">
              <w:t>Collection and usage attributes</w:t>
            </w:r>
          </w:p>
        </w:tc>
      </w:tr>
      <w:tr w:rsidR="00657B09" w:rsidRPr="00475471" w14:paraId="2E1A61A3" w14:textId="77777777" w:rsidTr="00657B09">
        <w:trPr>
          <w:trHeight w:val="295"/>
        </w:trPr>
        <w:tc>
          <w:tcPr>
            <w:tcW w:w="2520" w:type="dxa"/>
            <w:tcBorders>
              <w:top w:val="nil"/>
              <w:bottom w:val="single" w:sz="4" w:space="0" w:color="auto"/>
            </w:tcBorders>
          </w:tcPr>
          <w:p w14:paraId="47AA03C3"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tcPr>
          <w:p w14:paraId="605F2C26" w14:textId="77777777" w:rsidR="00657B09" w:rsidRPr="00475471" w:rsidRDefault="00657B09" w:rsidP="00657B09">
            <w:pPr>
              <w:pStyle w:val="DHHSbody"/>
            </w:pPr>
            <w:r w:rsidRPr="00475471">
              <w:t>Anxiety, depression and problematic emotions and feelings rated by the client.</w:t>
            </w:r>
          </w:p>
          <w:p w14:paraId="3E2DA59E" w14:textId="77777777" w:rsidR="00657B09" w:rsidRPr="00475471" w:rsidRDefault="00657B09" w:rsidP="00657B09">
            <w:pPr>
              <w:pStyle w:val="DHHSbody"/>
            </w:pPr>
            <w:r w:rsidRPr="00475471">
              <w:t>The greater the value, the better the psychological health has been rated.</w:t>
            </w:r>
          </w:p>
          <w:p w14:paraId="783762E1"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4F86D2F3" w14:textId="77777777" w:rsidTr="00657B09">
              <w:tc>
                <w:tcPr>
                  <w:tcW w:w="994" w:type="dxa"/>
                </w:tcPr>
                <w:p w14:paraId="7FD952B0" w14:textId="77777777" w:rsidR="00657B09" w:rsidRPr="00475471" w:rsidRDefault="00657B09" w:rsidP="00657B09">
                  <w:pPr>
                    <w:pStyle w:val="DHHSbody"/>
                  </w:pPr>
                  <w:r w:rsidRPr="00475471">
                    <w:t>Code 98</w:t>
                  </w:r>
                </w:p>
              </w:tc>
              <w:tc>
                <w:tcPr>
                  <w:tcW w:w="6146" w:type="dxa"/>
                </w:tcPr>
                <w:p w14:paraId="4F461B01" w14:textId="77777777" w:rsidR="00657B09" w:rsidRPr="00475471" w:rsidRDefault="00657B09" w:rsidP="00657B09">
                  <w:pPr>
                    <w:pStyle w:val="DHHSbody"/>
                  </w:pPr>
                  <w:r w:rsidRPr="00475471">
                    <w:t>Should be only used when considered not applicable</w:t>
                  </w:r>
                </w:p>
              </w:tc>
            </w:tr>
            <w:tr w:rsidR="00657B09" w:rsidRPr="00475471" w14:paraId="127391C2" w14:textId="77777777" w:rsidTr="00657B09">
              <w:tc>
                <w:tcPr>
                  <w:tcW w:w="994" w:type="dxa"/>
                </w:tcPr>
                <w:p w14:paraId="0257891A" w14:textId="77777777" w:rsidR="00657B09" w:rsidRPr="00475471" w:rsidRDefault="00657B09" w:rsidP="00657B09">
                  <w:pPr>
                    <w:pStyle w:val="DHHSbody"/>
                  </w:pPr>
                  <w:r w:rsidRPr="00475471">
                    <w:t>Code 99</w:t>
                  </w:r>
                </w:p>
              </w:tc>
              <w:tc>
                <w:tcPr>
                  <w:tcW w:w="6146" w:type="dxa"/>
                </w:tcPr>
                <w:p w14:paraId="73334F3B"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76AB8BAD" w14:textId="77777777" w:rsidR="00657B09" w:rsidRPr="00475471" w:rsidRDefault="00657B09" w:rsidP="00657B09">
            <w:pPr>
              <w:pStyle w:val="IMSTemplatecontent"/>
            </w:pPr>
          </w:p>
        </w:tc>
      </w:tr>
      <w:tr w:rsidR="00657B09" w:rsidRPr="00475471" w14:paraId="08D07D48" w14:textId="77777777" w:rsidTr="00657B09">
        <w:trPr>
          <w:trHeight w:val="294"/>
        </w:trPr>
        <w:tc>
          <w:tcPr>
            <w:tcW w:w="9720" w:type="dxa"/>
            <w:gridSpan w:val="4"/>
            <w:tcBorders>
              <w:top w:val="single" w:sz="4" w:space="0" w:color="auto"/>
            </w:tcBorders>
          </w:tcPr>
          <w:p w14:paraId="4520725F" w14:textId="77777777" w:rsidR="00657B09" w:rsidRPr="00475471" w:rsidRDefault="00657B09" w:rsidP="00657B09">
            <w:pPr>
              <w:pStyle w:val="IMSTemplateSectionHeading"/>
            </w:pPr>
            <w:r w:rsidRPr="00475471">
              <w:t>Source and reference attributes</w:t>
            </w:r>
          </w:p>
        </w:tc>
      </w:tr>
      <w:tr w:rsidR="00657B09" w:rsidRPr="00475471" w14:paraId="617B350B" w14:textId="77777777" w:rsidTr="00657B09">
        <w:trPr>
          <w:trHeight w:val="295"/>
        </w:trPr>
        <w:tc>
          <w:tcPr>
            <w:tcW w:w="2520" w:type="dxa"/>
          </w:tcPr>
          <w:p w14:paraId="4162F3AB" w14:textId="77777777" w:rsidR="00657B09" w:rsidRPr="00475471" w:rsidRDefault="00657B09" w:rsidP="00657B09">
            <w:pPr>
              <w:pStyle w:val="IMSTemplateelementheadings"/>
            </w:pPr>
            <w:r w:rsidRPr="00475471">
              <w:t>Definition source</w:t>
            </w:r>
          </w:p>
        </w:tc>
        <w:tc>
          <w:tcPr>
            <w:tcW w:w="7200" w:type="dxa"/>
            <w:gridSpan w:val="3"/>
          </w:tcPr>
          <w:p w14:paraId="0C2AD006" w14:textId="77777777" w:rsidR="00657B09" w:rsidRPr="00475471" w:rsidRDefault="00657B09" w:rsidP="00657B09">
            <w:pPr>
              <w:pStyle w:val="DHHSbody"/>
            </w:pPr>
            <w:r w:rsidRPr="00475471">
              <w:t>Department of Health</w:t>
            </w:r>
          </w:p>
        </w:tc>
      </w:tr>
      <w:tr w:rsidR="00657B09" w:rsidRPr="00475471" w14:paraId="7C23C8F0" w14:textId="77777777" w:rsidTr="00657B09">
        <w:trPr>
          <w:trHeight w:val="295"/>
        </w:trPr>
        <w:tc>
          <w:tcPr>
            <w:tcW w:w="2520" w:type="dxa"/>
          </w:tcPr>
          <w:p w14:paraId="4EAED00C" w14:textId="77777777" w:rsidR="00657B09" w:rsidRPr="00475471" w:rsidRDefault="00657B09" w:rsidP="00657B09">
            <w:pPr>
              <w:pStyle w:val="IMSTemplateelementheadings"/>
            </w:pPr>
            <w:r w:rsidRPr="00475471">
              <w:t>Definition source identifier</w:t>
            </w:r>
          </w:p>
        </w:tc>
        <w:tc>
          <w:tcPr>
            <w:tcW w:w="7200" w:type="dxa"/>
            <w:gridSpan w:val="3"/>
          </w:tcPr>
          <w:p w14:paraId="2370292A" w14:textId="77777777" w:rsidR="00657B09" w:rsidRPr="00475471" w:rsidRDefault="00657B09" w:rsidP="00657B09">
            <w:pPr>
              <w:pStyle w:val="DHHSbody"/>
              <w:rPr>
                <w:rStyle w:val="Hyperlink"/>
              </w:rPr>
            </w:pPr>
          </w:p>
          <w:p w14:paraId="20E7EAB4" w14:textId="1E6C3BD8" w:rsidR="00657B09" w:rsidRPr="00475471" w:rsidRDefault="003032AA" w:rsidP="00657B09">
            <w:pPr>
              <w:pStyle w:val="DHHSbody"/>
            </w:pPr>
            <w:hyperlink r:id="rId77"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2839DC3E" w14:textId="77777777" w:rsidTr="00657B09">
        <w:trPr>
          <w:trHeight w:val="295"/>
        </w:trPr>
        <w:tc>
          <w:tcPr>
            <w:tcW w:w="2520" w:type="dxa"/>
            <w:tcBorders>
              <w:bottom w:val="nil"/>
            </w:tcBorders>
          </w:tcPr>
          <w:p w14:paraId="03E09F52" w14:textId="77777777" w:rsidR="00657B09" w:rsidRPr="00475471" w:rsidRDefault="00657B09" w:rsidP="00657B09">
            <w:pPr>
              <w:pStyle w:val="IMSTemplateelementheadings"/>
            </w:pPr>
            <w:r w:rsidRPr="00475471">
              <w:lastRenderedPageBreak/>
              <w:t>Value domain source</w:t>
            </w:r>
          </w:p>
        </w:tc>
        <w:tc>
          <w:tcPr>
            <w:tcW w:w="7200" w:type="dxa"/>
            <w:gridSpan w:val="3"/>
            <w:tcBorders>
              <w:bottom w:val="nil"/>
            </w:tcBorders>
          </w:tcPr>
          <w:p w14:paraId="5B4CB147" w14:textId="77777777" w:rsidR="00657B09" w:rsidRPr="00475471" w:rsidRDefault="00657B09" w:rsidP="00657B09">
            <w:pPr>
              <w:pStyle w:val="IMSTemplatecontent"/>
            </w:pPr>
          </w:p>
        </w:tc>
      </w:tr>
      <w:tr w:rsidR="00657B09" w:rsidRPr="00475471" w14:paraId="6830606A" w14:textId="77777777" w:rsidTr="00657B09">
        <w:trPr>
          <w:trHeight w:val="295"/>
        </w:trPr>
        <w:tc>
          <w:tcPr>
            <w:tcW w:w="2520" w:type="dxa"/>
            <w:tcBorders>
              <w:top w:val="nil"/>
              <w:bottom w:val="single" w:sz="4" w:space="0" w:color="auto"/>
            </w:tcBorders>
          </w:tcPr>
          <w:p w14:paraId="4EC2FC22"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tcPr>
          <w:p w14:paraId="294F7460" w14:textId="77777777" w:rsidR="00657B09" w:rsidRPr="00475471" w:rsidRDefault="00657B09" w:rsidP="00657B09">
            <w:pPr>
              <w:pStyle w:val="IMSTemplatecontent"/>
            </w:pPr>
          </w:p>
        </w:tc>
      </w:tr>
      <w:tr w:rsidR="00657B09" w:rsidRPr="00475471" w14:paraId="5DA6EFFE" w14:textId="77777777" w:rsidTr="00657B09">
        <w:trPr>
          <w:trHeight w:val="295"/>
        </w:trPr>
        <w:tc>
          <w:tcPr>
            <w:tcW w:w="9720" w:type="dxa"/>
            <w:gridSpan w:val="4"/>
            <w:tcBorders>
              <w:top w:val="single" w:sz="4" w:space="0" w:color="auto"/>
            </w:tcBorders>
          </w:tcPr>
          <w:p w14:paraId="22EF9EAC" w14:textId="77777777" w:rsidR="00657B09" w:rsidRPr="00475471" w:rsidRDefault="00657B09" w:rsidP="00657B09">
            <w:pPr>
              <w:pStyle w:val="IMSTemplateSectionHeading"/>
            </w:pPr>
            <w:r w:rsidRPr="00475471">
              <w:t>Relational attributes</w:t>
            </w:r>
          </w:p>
        </w:tc>
      </w:tr>
      <w:tr w:rsidR="00657B09" w:rsidRPr="00475471" w14:paraId="6AF4D6CB" w14:textId="77777777" w:rsidTr="00657B09">
        <w:trPr>
          <w:trHeight w:val="294"/>
        </w:trPr>
        <w:tc>
          <w:tcPr>
            <w:tcW w:w="2520" w:type="dxa"/>
          </w:tcPr>
          <w:p w14:paraId="6851D65C" w14:textId="77777777" w:rsidR="00657B09" w:rsidRPr="00475471" w:rsidRDefault="00657B09" w:rsidP="00657B09">
            <w:pPr>
              <w:pStyle w:val="IMSTemplateelementheadings"/>
            </w:pPr>
            <w:r w:rsidRPr="00475471">
              <w:t>Related concepts</w:t>
            </w:r>
          </w:p>
        </w:tc>
        <w:tc>
          <w:tcPr>
            <w:tcW w:w="7200" w:type="dxa"/>
            <w:gridSpan w:val="3"/>
          </w:tcPr>
          <w:p w14:paraId="269987A0" w14:textId="77777777" w:rsidR="00657B09" w:rsidRPr="00475471" w:rsidRDefault="00657B09" w:rsidP="00657B09">
            <w:pPr>
              <w:pStyle w:val="DHHSbody"/>
            </w:pPr>
            <w:r w:rsidRPr="00475471">
              <w:t>Outcome</w:t>
            </w:r>
          </w:p>
        </w:tc>
      </w:tr>
      <w:tr w:rsidR="00657B09" w:rsidRPr="00475471" w14:paraId="2D404832" w14:textId="77777777" w:rsidTr="00657B09">
        <w:trPr>
          <w:cantSplit/>
          <w:trHeight w:val="295"/>
        </w:trPr>
        <w:tc>
          <w:tcPr>
            <w:tcW w:w="2520" w:type="dxa"/>
          </w:tcPr>
          <w:p w14:paraId="4DE12980" w14:textId="77777777" w:rsidR="00657B09" w:rsidRPr="00475471" w:rsidRDefault="00657B09" w:rsidP="00657B09">
            <w:pPr>
              <w:pStyle w:val="IMSTemplateelementheadings"/>
            </w:pPr>
            <w:r w:rsidRPr="00475471">
              <w:t>Related data elements</w:t>
            </w:r>
          </w:p>
        </w:tc>
        <w:tc>
          <w:tcPr>
            <w:tcW w:w="7200" w:type="dxa"/>
            <w:gridSpan w:val="3"/>
          </w:tcPr>
          <w:p w14:paraId="5201E1CD" w14:textId="77777777" w:rsidR="00657B09" w:rsidRPr="00475471" w:rsidRDefault="00657B09" w:rsidP="00657B09">
            <w:pPr>
              <w:pStyle w:val="DHHSbody"/>
            </w:pPr>
            <w:r w:rsidRPr="00475471">
              <w:t>Outcomes -physical health</w:t>
            </w:r>
          </w:p>
        </w:tc>
      </w:tr>
      <w:tr w:rsidR="00657B09" w:rsidRPr="00475471" w14:paraId="5C0384E6" w14:textId="77777777" w:rsidTr="00657B09">
        <w:trPr>
          <w:cantSplit/>
          <w:trHeight w:val="295"/>
        </w:trPr>
        <w:tc>
          <w:tcPr>
            <w:tcW w:w="2520" w:type="dxa"/>
          </w:tcPr>
          <w:p w14:paraId="161E6E06" w14:textId="77777777" w:rsidR="00657B09" w:rsidRPr="00475471" w:rsidRDefault="00657B09" w:rsidP="00657B09">
            <w:pPr>
              <w:pStyle w:val="IMSTemplateelementheadings"/>
            </w:pPr>
          </w:p>
        </w:tc>
        <w:tc>
          <w:tcPr>
            <w:tcW w:w="7200" w:type="dxa"/>
            <w:gridSpan w:val="3"/>
          </w:tcPr>
          <w:p w14:paraId="286F9713" w14:textId="77777777" w:rsidR="00657B09" w:rsidRPr="00475471" w:rsidRDefault="00657B09" w:rsidP="00657B09">
            <w:pPr>
              <w:pStyle w:val="DHHSbody"/>
            </w:pPr>
            <w:r w:rsidRPr="00475471">
              <w:t>Outcomes -quality of life</w:t>
            </w:r>
          </w:p>
        </w:tc>
      </w:tr>
      <w:tr w:rsidR="00657B09" w:rsidRPr="00475471" w14:paraId="05DF3347" w14:textId="77777777" w:rsidTr="00657B09">
        <w:trPr>
          <w:trHeight w:val="294"/>
        </w:trPr>
        <w:tc>
          <w:tcPr>
            <w:tcW w:w="2520" w:type="dxa"/>
          </w:tcPr>
          <w:p w14:paraId="0E0E52F6" w14:textId="77777777" w:rsidR="00657B09" w:rsidRPr="00475471" w:rsidRDefault="00657B09" w:rsidP="00657B09">
            <w:pPr>
              <w:pStyle w:val="IMSTemplateelementheadings"/>
            </w:pPr>
            <w:r w:rsidRPr="00475471">
              <w:t>Edit/validation rules</w:t>
            </w:r>
          </w:p>
        </w:tc>
        <w:tc>
          <w:tcPr>
            <w:tcW w:w="7200" w:type="dxa"/>
            <w:gridSpan w:val="3"/>
          </w:tcPr>
          <w:p w14:paraId="56914DF4" w14:textId="77777777" w:rsidR="00657B09" w:rsidRPr="00475471" w:rsidRDefault="00657B09" w:rsidP="00657B09">
            <w:pPr>
              <w:pStyle w:val="DHHSbody"/>
            </w:pPr>
            <w:r w:rsidRPr="00475471">
              <w:t>AOD2 cannot be null</w:t>
            </w:r>
          </w:p>
          <w:p w14:paraId="1F687863" w14:textId="77777777" w:rsidR="00657B09" w:rsidRPr="00475471" w:rsidRDefault="00657B09" w:rsidP="00657B09">
            <w:pPr>
              <w:pStyle w:val="DHHSbody"/>
            </w:pPr>
            <w:r w:rsidRPr="00475471">
              <w:t>AOD9 numeric only</w:t>
            </w:r>
          </w:p>
        </w:tc>
      </w:tr>
      <w:tr w:rsidR="00657B09" w:rsidRPr="00475471" w14:paraId="32BEBB11" w14:textId="77777777" w:rsidTr="00657B09">
        <w:trPr>
          <w:trHeight w:val="294"/>
        </w:trPr>
        <w:tc>
          <w:tcPr>
            <w:tcW w:w="2520" w:type="dxa"/>
          </w:tcPr>
          <w:p w14:paraId="5EBEDEF1" w14:textId="77777777" w:rsidR="00657B09" w:rsidRPr="00475471" w:rsidRDefault="00657B09" w:rsidP="00657B09">
            <w:pPr>
              <w:pStyle w:val="IMSTemplateelementheadings"/>
            </w:pPr>
          </w:p>
        </w:tc>
        <w:tc>
          <w:tcPr>
            <w:tcW w:w="7200" w:type="dxa"/>
            <w:gridSpan w:val="3"/>
          </w:tcPr>
          <w:p w14:paraId="5B7BAD93" w14:textId="77777777" w:rsidR="00657B09" w:rsidRPr="00475471" w:rsidRDefault="00657B09" w:rsidP="00657B09">
            <w:pPr>
              <w:pStyle w:val="DHHSbody"/>
            </w:pPr>
            <w:r w:rsidRPr="00475471">
              <w:t>AOD67 no registered client for event</w:t>
            </w:r>
          </w:p>
        </w:tc>
      </w:tr>
      <w:tr w:rsidR="00657B09" w:rsidRPr="00475471" w14:paraId="62C8C10A" w14:textId="77777777" w:rsidTr="00657B09">
        <w:trPr>
          <w:trHeight w:val="294"/>
        </w:trPr>
        <w:tc>
          <w:tcPr>
            <w:tcW w:w="2520" w:type="dxa"/>
          </w:tcPr>
          <w:p w14:paraId="5A1B4CC5" w14:textId="77777777" w:rsidR="00657B09" w:rsidRPr="00475471" w:rsidRDefault="00657B09" w:rsidP="00657B09">
            <w:pPr>
              <w:pStyle w:val="IMSTemplateelementheadings"/>
            </w:pPr>
          </w:p>
        </w:tc>
        <w:tc>
          <w:tcPr>
            <w:tcW w:w="7200" w:type="dxa"/>
            <w:gridSpan w:val="3"/>
          </w:tcPr>
          <w:p w14:paraId="645D1A59" w14:textId="77777777" w:rsidR="00657B09" w:rsidRPr="00475471" w:rsidRDefault="00657B09" w:rsidP="00657B09">
            <w:pPr>
              <w:pStyle w:val="DHHSbody"/>
            </w:pPr>
            <w:r w:rsidRPr="00475471">
              <w:t>AOD93 out of client rating range</w:t>
            </w:r>
          </w:p>
        </w:tc>
      </w:tr>
      <w:tr w:rsidR="00657B09" w:rsidRPr="00475471" w14:paraId="0BDFDA01" w14:textId="77777777" w:rsidTr="00657B09">
        <w:trPr>
          <w:trHeight w:val="294"/>
        </w:trPr>
        <w:tc>
          <w:tcPr>
            <w:tcW w:w="2520" w:type="dxa"/>
          </w:tcPr>
          <w:p w14:paraId="4AA28E60" w14:textId="77777777" w:rsidR="00657B09" w:rsidRPr="00475471" w:rsidRDefault="00657B09" w:rsidP="00657B09">
            <w:pPr>
              <w:pStyle w:val="IMSTemplateelementheadings"/>
            </w:pPr>
          </w:p>
        </w:tc>
        <w:tc>
          <w:tcPr>
            <w:tcW w:w="7200" w:type="dxa"/>
            <w:gridSpan w:val="3"/>
          </w:tcPr>
          <w:p w14:paraId="593CC85F" w14:textId="77777777" w:rsidR="00657B09" w:rsidRPr="00475471" w:rsidRDefault="00657B09" w:rsidP="00657B09">
            <w:pPr>
              <w:pStyle w:val="DHHSbody"/>
            </w:pPr>
            <w:r w:rsidRPr="00475471">
              <w:t>AOD96 no psychological health rating and comprehensive assessment or treatment has ended</w:t>
            </w:r>
          </w:p>
        </w:tc>
      </w:tr>
      <w:tr w:rsidR="00657B09" w:rsidRPr="00475471" w14:paraId="3B6FDE2E" w14:textId="77777777" w:rsidTr="00657B09">
        <w:trPr>
          <w:trHeight w:val="294"/>
        </w:trPr>
        <w:tc>
          <w:tcPr>
            <w:tcW w:w="2520" w:type="dxa"/>
            <w:tcBorders>
              <w:top w:val="single" w:sz="4" w:space="0" w:color="auto"/>
              <w:bottom w:val="nil"/>
            </w:tcBorders>
          </w:tcPr>
          <w:p w14:paraId="25BB04A6"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tcPr>
          <w:p w14:paraId="12AE1532" w14:textId="77777777" w:rsidR="00657B09" w:rsidRPr="00475471" w:rsidRDefault="00657B09" w:rsidP="00657B09">
            <w:pPr>
              <w:pStyle w:val="IMSTemplatecontent"/>
            </w:pPr>
          </w:p>
        </w:tc>
      </w:tr>
    </w:tbl>
    <w:p w14:paraId="24BBD365" w14:textId="54A98A5B" w:rsidR="00657B09" w:rsidRPr="00475471" w:rsidRDefault="00657B09" w:rsidP="009F7899">
      <w:pPr>
        <w:pStyle w:val="DHHSbody"/>
      </w:pPr>
    </w:p>
    <w:p w14:paraId="02D0B0DC" w14:textId="0CDB296C" w:rsidR="00657B09" w:rsidRPr="00475471" w:rsidRDefault="00657B09" w:rsidP="00657B09">
      <w:pPr>
        <w:pStyle w:val="Heading3"/>
      </w:pPr>
      <w:bookmarkStart w:id="991" w:name="_Toc525122767"/>
      <w:bookmarkStart w:id="992" w:name="_Toc69734985"/>
      <w:bookmarkStart w:id="993" w:name="_Toc229489745"/>
      <w:r w:rsidRPr="00475471">
        <w:t>5.5.11 Outcomes—quality of life—N[N]</w:t>
      </w:r>
      <w:bookmarkEnd w:id="991"/>
      <w:bookmarkEnd w:id="992"/>
      <w:bookmarkEnd w:id="99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5907D36D" w14:textId="77777777" w:rsidTr="00657B09">
        <w:trPr>
          <w:trHeight w:val="295"/>
        </w:trPr>
        <w:tc>
          <w:tcPr>
            <w:tcW w:w="9720" w:type="dxa"/>
            <w:gridSpan w:val="4"/>
            <w:tcBorders>
              <w:top w:val="single" w:sz="4" w:space="0" w:color="auto"/>
              <w:bottom w:val="nil"/>
            </w:tcBorders>
          </w:tcPr>
          <w:p w14:paraId="1B1D95C8" w14:textId="77777777" w:rsidR="00657B09" w:rsidRPr="00475471" w:rsidRDefault="00657B09" w:rsidP="00657B09">
            <w:pPr>
              <w:pStyle w:val="IMSTemplateSectionHeading"/>
            </w:pPr>
            <w:r w:rsidRPr="00475471">
              <w:t>Identifying and definitional attributes</w:t>
            </w:r>
          </w:p>
        </w:tc>
      </w:tr>
      <w:tr w:rsidR="00657B09" w:rsidRPr="00475471" w14:paraId="2A181ABB" w14:textId="77777777" w:rsidTr="00657B09">
        <w:trPr>
          <w:trHeight w:val="294"/>
        </w:trPr>
        <w:tc>
          <w:tcPr>
            <w:tcW w:w="2520" w:type="dxa"/>
            <w:tcBorders>
              <w:top w:val="nil"/>
              <w:bottom w:val="single" w:sz="4" w:space="0" w:color="auto"/>
            </w:tcBorders>
          </w:tcPr>
          <w:p w14:paraId="1C46EF2A"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tcPr>
          <w:p w14:paraId="6851EDAE" w14:textId="77777777" w:rsidR="00657B09" w:rsidRPr="00475471" w:rsidRDefault="00657B09" w:rsidP="00657B09">
            <w:pPr>
              <w:pStyle w:val="DHHSbody"/>
            </w:pPr>
            <w:r w:rsidRPr="00475471">
              <w:t>Client’s rating of overall quality of life</w:t>
            </w:r>
          </w:p>
        </w:tc>
      </w:tr>
      <w:tr w:rsidR="00657B09" w:rsidRPr="00475471" w14:paraId="47C60FE7" w14:textId="77777777" w:rsidTr="00657B09">
        <w:trPr>
          <w:trHeight w:val="295"/>
        </w:trPr>
        <w:tc>
          <w:tcPr>
            <w:tcW w:w="9720" w:type="dxa"/>
            <w:gridSpan w:val="4"/>
            <w:tcBorders>
              <w:top w:val="single" w:sz="4" w:space="0" w:color="auto"/>
            </w:tcBorders>
          </w:tcPr>
          <w:p w14:paraId="79C64EB3" w14:textId="77777777" w:rsidR="00657B09" w:rsidRPr="00475471" w:rsidRDefault="00657B09" w:rsidP="00657B09">
            <w:pPr>
              <w:pStyle w:val="IMSTemplateMainSectionHeading"/>
            </w:pPr>
            <w:r w:rsidRPr="00475471">
              <w:t>Value domain attributes</w:t>
            </w:r>
          </w:p>
        </w:tc>
      </w:tr>
      <w:tr w:rsidR="00657B09" w:rsidRPr="00475471" w14:paraId="4DEB8C06" w14:textId="77777777" w:rsidTr="00657B09">
        <w:trPr>
          <w:trHeight w:val="295"/>
        </w:trPr>
        <w:tc>
          <w:tcPr>
            <w:tcW w:w="9720" w:type="dxa"/>
            <w:gridSpan w:val="4"/>
          </w:tcPr>
          <w:p w14:paraId="145CF9E5" w14:textId="77777777" w:rsidR="00657B09" w:rsidRPr="00475471" w:rsidRDefault="00657B09" w:rsidP="00657B09">
            <w:pPr>
              <w:pStyle w:val="IMSTemplateSectionHeading"/>
            </w:pPr>
            <w:r w:rsidRPr="00475471">
              <w:t>Representational attributes</w:t>
            </w:r>
          </w:p>
        </w:tc>
      </w:tr>
      <w:tr w:rsidR="00657B09" w:rsidRPr="00475471" w14:paraId="54CD3464" w14:textId="77777777" w:rsidTr="00657B09">
        <w:trPr>
          <w:trHeight w:val="295"/>
        </w:trPr>
        <w:tc>
          <w:tcPr>
            <w:tcW w:w="2520" w:type="dxa"/>
          </w:tcPr>
          <w:p w14:paraId="6067A71B" w14:textId="77777777" w:rsidR="00657B09" w:rsidRPr="00475471" w:rsidRDefault="00657B09" w:rsidP="00657B09">
            <w:pPr>
              <w:pStyle w:val="IMSTemplateelementheadings"/>
            </w:pPr>
            <w:r w:rsidRPr="00475471">
              <w:t>Representation class</w:t>
            </w:r>
          </w:p>
        </w:tc>
        <w:tc>
          <w:tcPr>
            <w:tcW w:w="1800" w:type="dxa"/>
          </w:tcPr>
          <w:p w14:paraId="0382AA5A" w14:textId="77777777" w:rsidR="00657B09" w:rsidRPr="00475471" w:rsidRDefault="00657B09" w:rsidP="00657B09">
            <w:pPr>
              <w:pStyle w:val="DHHSbody"/>
            </w:pPr>
            <w:r w:rsidRPr="00475471">
              <w:t>Code</w:t>
            </w:r>
          </w:p>
        </w:tc>
        <w:tc>
          <w:tcPr>
            <w:tcW w:w="2880" w:type="dxa"/>
          </w:tcPr>
          <w:p w14:paraId="46CDF59E" w14:textId="77777777" w:rsidR="00657B09" w:rsidRPr="00475471" w:rsidRDefault="00657B09" w:rsidP="00657B09">
            <w:pPr>
              <w:pStyle w:val="IMSTemplateelementheadings"/>
            </w:pPr>
            <w:r w:rsidRPr="00475471">
              <w:t>Data type</w:t>
            </w:r>
          </w:p>
        </w:tc>
        <w:tc>
          <w:tcPr>
            <w:tcW w:w="2520" w:type="dxa"/>
          </w:tcPr>
          <w:p w14:paraId="66548DB5" w14:textId="77777777" w:rsidR="00657B09" w:rsidRPr="00475471" w:rsidRDefault="00657B09" w:rsidP="00657B09">
            <w:pPr>
              <w:pStyle w:val="DHHSbody"/>
            </w:pPr>
            <w:r w:rsidRPr="00475471">
              <w:t>Number</w:t>
            </w:r>
          </w:p>
        </w:tc>
      </w:tr>
      <w:tr w:rsidR="00657B09" w:rsidRPr="00475471" w14:paraId="5561B18D" w14:textId="77777777" w:rsidTr="00657B09">
        <w:trPr>
          <w:trHeight w:val="295"/>
        </w:trPr>
        <w:tc>
          <w:tcPr>
            <w:tcW w:w="2520" w:type="dxa"/>
          </w:tcPr>
          <w:p w14:paraId="5F5FBFC9" w14:textId="77777777" w:rsidR="00657B09" w:rsidRPr="00475471" w:rsidRDefault="00657B09" w:rsidP="00657B09">
            <w:pPr>
              <w:pStyle w:val="IMSTemplateelementheadings"/>
            </w:pPr>
            <w:r w:rsidRPr="00475471">
              <w:t>Format</w:t>
            </w:r>
          </w:p>
        </w:tc>
        <w:tc>
          <w:tcPr>
            <w:tcW w:w="1800" w:type="dxa"/>
          </w:tcPr>
          <w:p w14:paraId="774D6B97" w14:textId="77777777" w:rsidR="00657B09" w:rsidRPr="00475471" w:rsidRDefault="00657B09" w:rsidP="00657B09">
            <w:pPr>
              <w:pStyle w:val="DHHSbody"/>
            </w:pPr>
            <w:r w:rsidRPr="00475471">
              <w:t>N[N]</w:t>
            </w:r>
          </w:p>
        </w:tc>
        <w:tc>
          <w:tcPr>
            <w:tcW w:w="2880" w:type="dxa"/>
          </w:tcPr>
          <w:p w14:paraId="70257D6F" w14:textId="77777777" w:rsidR="00657B09" w:rsidRPr="00475471" w:rsidRDefault="00657B09" w:rsidP="00657B09">
            <w:pPr>
              <w:pStyle w:val="IMSTemplateelementheadings"/>
            </w:pPr>
            <w:r w:rsidRPr="00475471">
              <w:t>Maximum character length</w:t>
            </w:r>
          </w:p>
        </w:tc>
        <w:tc>
          <w:tcPr>
            <w:tcW w:w="2520" w:type="dxa"/>
          </w:tcPr>
          <w:p w14:paraId="6949F5A5" w14:textId="77777777" w:rsidR="00657B09" w:rsidRPr="00475471" w:rsidRDefault="00657B09" w:rsidP="00657B09">
            <w:pPr>
              <w:pStyle w:val="DHHSbody"/>
            </w:pPr>
            <w:r w:rsidRPr="00475471">
              <w:t>2</w:t>
            </w:r>
          </w:p>
        </w:tc>
      </w:tr>
      <w:tr w:rsidR="00657B09" w:rsidRPr="00475471" w14:paraId="461E4BAC" w14:textId="77777777" w:rsidTr="00657B09">
        <w:trPr>
          <w:trHeight w:val="294"/>
        </w:trPr>
        <w:tc>
          <w:tcPr>
            <w:tcW w:w="2520" w:type="dxa"/>
          </w:tcPr>
          <w:p w14:paraId="1FE55CAB" w14:textId="77777777" w:rsidR="00657B09" w:rsidRPr="00475471" w:rsidRDefault="00657B09" w:rsidP="00657B09">
            <w:pPr>
              <w:pStyle w:val="IMSTemplateelementheadings"/>
            </w:pPr>
            <w:r w:rsidRPr="00475471">
              <w:t>Permissible values</w:t>
            </w:r>
          </w:p>
        </w:tc>
        <w:tc>
          <w:tcPr>
            <w:tcW w:w="1800" w:type="dxa"/>
          </w:tcPr>
          <w:p w14:paraId="3D20DBEC" w14:textId="77777777" w:rsidR="00657B09" w:rsidRPr="00475471" w:rsidRDefault="00657B09" w:rsidP="00657B09">
            <w:pPr>
              <w:pStyle w:val="IMSTemplateVDHeading"/>
            </w:pPr>
            <w:r w:rsidRPr="00475471">
              <w:t>Value</w:t>
            </w:r>
          </w:p>
        </w:tc>
        <w:tc>
          <w:tcPr>
            <w:tcW w:w="5400" w:type="dxa"/>
            <w:gridSpan w:val="2"/>
          </w:tcPr>
          <w:p w14:paraId="30A1B15F" w14:textId="77777777" w:rsidR="00657B09" w:rsidRPr="00475471" w:rsidRDefault="00657B09" w:rsidP="00657B09">
            <w:pPr>
              <w:pStyle w:val="IMSTemplateVDHeading"/>
            </w:pPr>
            <w:r w:rsidRPr="00475471">
              <w:t>Meaning</w:t>
            </w:r>
          </w:p>
        </w:tc>
      </w:tr>
      <w:tr w:rsidR="00657B09" w:rsidRPr="00475471" w14:paraId="72D2C892" w14:textId="77777777" w:rsidTr="00657B09">
        <w:trPr>
          <w:trHeight w:val="294"/>
        </w:trPr>
        <w:tc>
          <w:tcPr>
            <w:tcW w:w="2520" w:type="dxa"/>
          </w:tcPr>
          <w:p w14:paraId="1349EE3D" w14:textId="77777777" w:rsidR="00657B09" w:rsidRPr="00475471" w:rsidRDefault="00657B09" w:rsidP="00657B09">
            <w:pPr>
              <w:pStyle w:val="IMSTemplateelementheadings"/>
            </w:pPr>
          </w:p>
        </w:tc>
        <w:tc>
          <w:tcPr>
            <w:tcW w:w="1800" w:type="dxa"/>
          </w:tcPr>
          <w:p w14:paraId="16454B17" w14:textId="77777777" w:rsidR="00657B09" w:rsidRPr="00475471" w:rsidRDefault="00657B09" w:rsidP="00657B09">
            <w:pPr>
              <w:pStyle w:val="DHHSbody"/>
            </w:pPr>
            <w:r w:rsidRPr="00475471">
              <w:t>&gt;=0 and &lt;=10</w:t>
            </w:r>
          </w:p>
        </w:tc>
        <w:tc>
          <w:tcPr>
            <w:tcW w:w="5400" w:type="dxa"/>
            <w:gridSpan w:val="2"/>
          </w:tcPr>
          <w:p w14:paraId="7B5E7C48" w14:textId="77777777" w:rsidR="00657B09" w:rsidRPr="00475471" w:rsidRDefault="00657B09" w:rsidP="00657B09">
            <w:pPr>
              <w:pStyle w:val="DHHSbody"/>
            </w:pPr>
            <w:r w:rsidRPr="00475471">
              <w:t>value between 0 and 10 inclusive</w:t>
            </w:r>
          </w:p>
        </w:tc>
      </w:tr>
      <w:tr w:rsidR="00657B09" w:rsidRPr="00475471" w14:paraId="7A2C4201" w14:textId="77777777" w:rsidTr="00657B09">
        <w:trPr>
          <w:trHeight w:val="295"/>
        </w:trPr>
        <w:tc>
          <w:tcPr>
            <w:tcW w:w="2520" w:type="dxa"/>
            <w:tcBorders>
              <w:bottom w:val="nil"/>
            </w:tcBorders>
          </w:tcPr>
          <w:p w14:paraId="1B6570F8" w14:textId="77777777" w:rsidR="00657B09" w:rsidRPr="00475471" w:rsidRDefault="00657B09" w:rsidP="00657B09">
            <w:pPr>
              <w:pStyle w:val="IMSTemplateelementheadings"/>
            </w:pPr>
            <w:r w:rsidRPr="00475471">
              <w:t>Supplementary values</w:t>
            </w:r>
          </w:p>
        </w:tc>
        <w:tc>
          <w:tcPr>
            <w:tcW w:w="1800" w:type="dxa"/>
            <w:tcBorders>
              <w:bottom w:val="nil"/>
            </w:tcBorders>
          </w:tcPr>
          <w:p w14:paraId="1DAB8B2D" w14:textId="77777777" w:rsidR="00657B09" w:rsidRPr="00475471" w:rsidRDefault="00657B09" w:rsidP="00657B09">
            <w:pPr>
              <w:pStyle w:val="IMSTemplateVDHeading"/>
            </w:pPr>
            <w:r w:rsidRPr="00475471">
              <w:t>Value</w:t>
            </w:r>
          </w:p>
        </w:tc>
        <w:tc>
          <w:tcPr>
            <w:tcW w:w="5400" w:type="dxa"/>
            <w:gridSpan w:val="2"/>
            <w:tcBorders>
              <w:bottom w:val="nil"/>
            </w:tcBorders>
          </w:tcPr>
          <w:p w14:paraId="5906EFD9" w14:textId="77777777" w:rsidR="00657B09" w:rsidRPr="00475471" w:rsidRDefault="00657B09" w:rsidP="00657B09">
            <w:pPr>
              <w:pStyle w:val="IMSTemplateVDHeading"/>
            </w:pPr>
            <w:r w:rsidRPr="00475471">
              <w:t>Meaning</w:t>
            </w:r>
          </w:p>
        </w:tc>
      </w:tr>
      <w:tr w:rsidR="00657B09" w:rsidRPr="00475471" w14:paraId="76DC768F" w14:textId="77777777" w:rsidTr="00657B09">
        <w:trPr>
          <w:trHeight w:val="294"/>
        </w:trPr>
        <w:tc>
          <w:tcPr>
            <w:tcW w:w="2520" w:type="dxa"/>
            <w:tcBorders>
              <w:top w:val="nil"/>
              <w:bottom w:val="nil"/>
            </w:tcBorders>
          </w:tcPr>
          <w:p w14:paraId="0EED08F7" w14:textId="77777777" w:rsidR="00657B09" w:rsidRPr="00475471" w:rsidRDefault="00657B09" w:rsidP="00657B09">
            <w:pPr>
              <w:pStyle w:val="IMSTemplateelementheadings"/>
            </w:pPr>
          </w:p>
        </w:tc>
        <w:tc>
          <w:tcPr>
            <w:tcW w:w="1800" w:type="dxa"/>
            <w:tcBorders>
              <w:top w:val="nil"/>
              <w:bottom w:val="nil"/>
            </w:tcBorders>
          </w:tcPr>
          <w:p w14:paraId="367DB516" w14:textId="77777777" w:rsidR="00657B09" w:rsidRPr="00475471" w:rsidRDefault="00657B09" w:rsidP="00657B09">
            <w:pPr>
              <w:pStyle w:val="DHHSbody"/>
            </w:pPr>
            <w:r w:rsidRPr="00475471">
              <w:t>98</w:t>
            </w:r>
          </w:p>
        </w:tc>
        <w:tc>
          <w:tcPr>
            <w:tcW w:w="5400" w:type="dxa"/>
            <w:gridSpan w:val="2"/>
            <w:tcBorders>
              <w:top w:val="nil"/>
              <w:bottom w:val="nil"/>
            </w:tcBorders>
          </w:tcPr>
          <w:p w14:paraId="0F98E02A" w14:textId="77777777" w:rsidR="00657B09" w:rsidRPr="00475471" w:rsidRDefault="00657B09" w:rsidP="00657B09">
            <w:pPr>
              <w:pStyle w:val="DHHSbody"/>
            </w:pPr>
            <w:r w:rsidRPr="00475471">
              <w:t>not applicable</w:t>
            </w:r>
          </w:p>
        </w:tc>
      </w:tr>
      <w:tr w:rsidR="00657B09" w:rsidRPr="00475471" w14:paraId="65A6E886" w14:textId="77777777" w:rsidTr="00657B09">
        <w:trPr>
          <w:trHeight w:val="294"/>
        </w:trPr>
        <w:tc>
          <w:tcPr>
            <w:tcW w:w="2520" w:type="dxa"/>
            <w:tcBorders>
              <w:top w:val="nil"/>
              <w:bottom w:val="single" w:sz="4" w:space="0" w:color="auto"/>
            </w:tcBorders>
          </w:tcPr>
          <w:p w14:paraId="02BD3AD9" w14:textId="77777777" w:rsidR="00657B09" w:rsidRPr="00475471" w:rsidRDefault="00657B09" w:rsidP="00657B09">
            <w:pPr>
              <w:pStyle w:val="IMSTemplateelementheadings"/>
            </w:pPr>
          </w:p>
        </w:tc>
        <w:tc>
          <w:tcPr>
            <w:tcW w:w="1800" w:type="dxa"/>
            <w:tcBorders>
              <w:top w:val="nil"/>
              <w:bottom w:val="single" w:sz="4" w:space="0" w:color="auto"/>
            </w:tcBorders>
          </w:tcPr>
          <w:p w14:paraId="308743B7" w14:textId="77777777" w:rsidR="00657B09" w:rsidRPr="00475471" w:rsidRDefault="00657B09" w:rsidP="00657B09">
            <w:pPr>
              <w:pStyle w:val="DHHSbody"/>
            </w:pPr>
            <w:r w:rsidRPr="00475471">
              <w:t>99</w:t>
            </w:r>
          </w:p>
        </w:tc>
        <w:tc>
          <w:tcPr>
            <w:tcW w:w="5400" w:type="dxa"/>
            <w:gridSpan w:val="2"/>
            <w:tcBorders>
              <w:top w:val="nil"/>
              <w:bottom w:val="single" w:sz="4" w:space="0" w:color="auto"/>
            </w:tcBorders>
          </w:tcPr>
          <w:p w14:paraId="503D95C1" w14:textId="77777777" w:rsidR="00657B09" w:rsidRPr="00475471" w:rsidRDefault="00657B09" w:rsidP="00657B09">
            <w:pPr>
              <w:pStyle w:val="DHHSbody"/>
            </w:pPr>
            <w:r w:rsidRPr="00475471">
              <w:t>not stated/inadequately described</w:t>
            </w:r>
          </w:p>
        </w:tc>
      </w:tr>
      <w:tr w:rsidR="00657B09" w:rsidRPr="00475471" w14:paraId="7E34B627" w14:textId="77777777" w:rsidTr="00657B09">
        <w:trPr>
          <w:trHeight w:val="295"/>
        </w:trPr>
        <w:tc>
          <w:tcPr>
            <w:tcW w:w="9720" w:type="dxa"/>
            <w:gridSpan w:val="4"/>
            <w:tcBorders>
              <w:top w:val="single" w:sz="4" w:space="0" w:color="auto"/>
            </w:tcBorders>
          </w:tcPr>
          <w:p w14:paraId="4F334D99" w14:textId="77777777" w:rsidR="00657B09" w:rsidRPr="00475471" w:rsidRDefault="00657B09" w:rsidP="00657B09">
            <w:pPr>
              <w:pStyle w:val="IMSTemplateMainSectionHeading"/>
            </w:pPr>
            <w:r w:rsidRPr="00475471">
              <w:t>Data element attributes</w:t>
            </w:r>
          </w:p>
        </w:tc>
      </w:tr>
      <w:tr w:rsidR="00657B09" w:rsidRPr="00475471" w14:paraId="483B4F4B"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3A7F8E12"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0834B2BA" w14:textId="77777777" w:rsidTr="00657B09">
                    <w:trPr>
                      <w:trHeight w:val="295"/>
                    </w:trPr>
                    <w:tc>
                      <w:tcPr>
                        <w:tcW w:w="9720" w:type="dxa"/>
                        <w:gridSpan w:val="2"/>
                        <w:tcBorders>
                          <w:top w:val="nil"/>
                        </w:tcBorders>
                      </w:tcPr>
                      <w:p w14:paraId="473CF2A0" w14:textId="77777777" w:rsidR="00657B09" w:rsidRPr="00475471" w:rsidRDefault="00657B09" w:rsidP="00657B09">
                        <w:pPr>
                          <w:pStyle w:val="IMSTemplateSectionHeading"/>
                        </w:pPr>
                        <w:r w:rsidRPr="00475471">
                          <w:t xml:space="preserve">Reporting attributes </w:t>
                        </w:r>
                      </w:p>
                    </w:tc>
                  </w:tr>
                  <w:tr w:rsidR="00657B09" w:rsidRPr="00475471" w14:paraId="0BF39501" w14:textId="77777777" w:rsidTr="00657B09">
                    <w:trPr>
                      <w:trHeight w:val="294"/>
                    </w:trPr>
                    <w:tc>
                      <w:tcPr>
                        <w:tcW w:w="2520" w:type="dxa"/>
                      </w:tcPr>
                      <w:p w14:paraId="68B951CD" w14:textId="77777777" w:rsidR="00657B09" w:rsidRPr="00475471" w:rsidRDefault="00657B09" w:rsidP="00657B09">
                        <w:pPr>
                          <w:pStyle w:val="IMSTemplateelementheadings"/>
                        </w:pPr>
                        <w:r w:rsidRPr="00475471">
                          <w:t>Reporting requirements</w:t>
                        </w:r>
                      </w:p>
                    </w:tc>
                    <w:tc>
                      <w:tcPr>
                        <w:tcW w:w="7200" w:type="dxa"/>
                      </w:tcPr>
                      <w:p w14:paraId="28840336" w14:textId="77777777" w:rsidR="00657B09" w:rsidRPr="00475471" w:rsidRDefault="00657B09" w:rsidP="00657B09">
                        <w:pPr>
                          <w:pStyle w:val="DHHSbullet1"/>
                        </w:pPr>
                        <w:r w:rsidRPr="00475471">
                          <w:t>Mandatory</w:t>
                        </w:r>
                      </w:p>
                      <w:p w14:paraId="6B7BEB02" w14:textId="77777777" w:rsidR="00657B09" w:rsidRPr="00475471" w:rsidRDefault="00657B09" w:rsidP="00657B09">
                        <w:pPr>
                          <w:tabs>
                            <w:tab w:val="left" w:pos="567"/>
                          </w:tabs>
                          <w:rPr>
                            <w:sz w:val="18"/>
                          </w:rPr>
                        </w:pPr>
                      </w:p>
                    </w:tc>
                  </w:tr>
                </w:tbl>
                <w:p w14:paraId="1AA802C9" w14:textId="77777777" w:rsidR="00657B09" w:rsidRPr="00475471" w:rsidRDefault="00657B09" w:rsidP="00657B09">
                  <w:pPr>
                    <w:pStyle w:val="IMSTemplateSectionHeading"/>
                  </w:pPr>
                </w:p>
              </w:tc>
            </w:tr>
          </w:tbl>
          <w:p w14:paraId="4A7A1318" w14:textId="77777777" w:rsidR="00657B09" w:rsidRPr="00475471" w:rsidRDefault="00657B09" w:rsidP="00657B09">
            <w:pPr>
              <w:pStyle w:val="IMSTemplateSectionHeading"/>
            </w:pPr>
          </w:p>
        </w:tc>
      </w:tr>
      <w:tr w:rsidR="00657B09" w:rsidRPr="00475471" w14:paraId="768EC621" w14:textId="77777777" w:rsidTr="00657B09">
        <w:trPr>
          <w:trHeight w:val="295"/>
        </w:trPr>
        <w:tc>
          <w:tcPr>
            <w:tcW w:w="9720" w:type="dxa"/>
            <w:gridSpan w:val="4"/>
            <w:tcBorders>
              <w:bottom w:val="nil"/>
            </w:tcBorders>
          </w:tcPr>
          <w:p w14:paraId="265DC657" w14:textId="77777777" w:rsidR="00657B09" w:rsidRPr="00475471" w:rsidRDefault="00657B09" w:rsidP="00657B09">
            <w:pPr>
              <w:pStyle w:val="IMSTemplateSectionHeading"/>
            </w:pPr>
            <w:r w:rsidRPr="00475471">
              <w:t>Collection and usage attributes</w:t>
            </w:r>
          </w:p>
        </w:tc>
      </w:tr>
      <w:tr w:rsidR="00657B09" w:rsidRPr="00475471" w14:paraId="30A0D63F" w14:textId="77777777" w:rsidTr="00657B09">
        <w:trPr>
          <w:trHeight w:val="295"/>
        </w:trPr>
        <w:tc>
          <w:tcPr>
            <w:tcW w:w="2520" w:type="dxa"/>
            <w:tcBorders>
              <w:top w:val="nil"/>
              <w:bottom w:val="single" w:sz="4" w:space="0" w:color="auto"/>
            </w:tcBorders>
          </w:tcPr>
          <w:p w14:paraId="5E53C79D"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tcPr>
          <w:p w14:paraId="4F1DB3F7" w14:textId="77777777" w:rsidR="00657B09" w:rsidRPr="00475471" w:rsidRDefault="00657B09" w:rsidP="00657B09">
            <w:pPr>
              <w:pStyle w:val="DHHSbody"/>
            </w:pPr>
            <w:r w:rsidRPr="00475471">
              <w:t>Ability to enjoy life, gets on well with family and partner, satisfied with living conditions rated by the client.</w:t>
            </w:r>
          </w:p>
          <w:p w14:paraId="418DF414" w14:textId="77777777" w:rsidR="00657B09" w:rsidRPr="00475471" w:rsidRDefault="00657B09" w:rsidP="00657B09">
            <w:pPr>
              <w:pStyle w:val="DHHSbody"/>
            </w:pPr>
            <w:r w:rsidRPr="00475471">
              <w:t>The greater the value, the better the overall quality of life has been rated.</w:t>
            </w:r>
          </w:p>
          <w:p w14:paraId="7DD98BF0" w14:textId="77777777" w:rsidR="00657B09" w:rsidRPr="00475471" w:rsidRDefault="00657B09" w:rsidP="00657B09">
            <w:pPr>
              <w:pStyle w:val="DHHSbody"/>
            </w:pPr>
            <w:r w:rsidRPr="00475471">
              <w:lastRenderedPageBreak/>
              <w:t>Report where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2370CD47" w14:textId="77777777" w:rsidTr="00657B09">
              <w:tc>
                <w:tcPr>
                  <w:tcW w:w="994" w:type="dxa"/>
                </w:tcPr>
                <w:p w14:paraId="1DDA6CE0" w14:textId="77777777" w:rsidR="00657B09" w:rsidRPr="00475471" w:rsidRDefault="00657B09" w:rsidP="00657B09">
                  <w:pPr>
                    <w:pStyle w:val="DHHSbody"/>
                  </w:pPr>
                  <w:r w:rsidRPr="00475471">
                    <w:t>Code 98</w:t>
                  </w:r>
                </w:p>
              </w:tc>
              <w:tc>
                <w:tcPr>
                  <w:tcW w:w="6146" w:type="dxa"/>
                </w:tcPr>
                <w:p w14:paraId="5F8F9C6C" w14:textId="77777777" w:rsidR="00657B09" w:rsidRPr="00475471" w:rsidRDefault="00657B09" w:rsidP="00657B09">
                  <w:pPr>
                    <w:pStyle w:val="DHHSbody"/>
                  </w:pPr>
                  <w:r w:rsidRPr="00475471">
                    <w:t>Should be only used when considered not applicable.</w:t>
                  </w:r>
                </w:p>
              </w:tc>
            </w:tr>
            <w:tr w:rsidR="00657B09" w:rsidRPr="00475471" w14:paraId="60C9CE77" w14:textId="77777777" w:rsidTr="00657B09">
              <w:tc>
                <w:tcPr>
                  <w:tcW w:w="994" w:type="dxa"/>
                </w:tcPr>
                <w:p w14:paraId="397FE1CD" w14:textId="77777777" w:rsidR="00657B09" w:rsidRPr="00475471" w:rsidRDefault="00657B09" w:rsidP="00657B09">
                  <w:pPr>
                    <w:pStyle w:val="DHHSbody"/>
                  </w:pPr>
                  <w:r w:rsidRPr="00475471">
                    <w:t>Code 99</w:t>
                  </w:r>
                </w:p>
              </w:tc>
              <w:tc>
                <w:tcPr>
                  <w:tcW w:w="6146" w:type="dxa"/>
                </w:tcPr>
                <w:p w14:paraId="7A065A79"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39028479" w14:textId="77777777" w:rsidR="00657B09" w:rsidRPr="00475471" w:rsidRDefault="00657B09" w:rsidP="00657B09">
            <w:pPr>
              <w:pStyle w:val="IMSTemplatecontent"/>
            </w:pPr>
          </w:p>
        </w:tc>
      </w:tr>
      <w:tr w:rsidR="00657B09" w:rsidRPr="00475471" w14:paraId="56A36354" w14:textId="77777777" w:rsidTr="00657B09">
        <w:trPr>
          <w:trHeight w:val="294"/>
        </w:trPr>
        <w:tc>
          <w:tcPr>
            <w:tcW w:w="9720" w:type="dxa"/>
            <w:gridSpan w:val="4"/>
            <w:tcBorders>
              <w:top w:val="single" w:sz="4" w:space="0" w:color="auto"/>
            </w:tcBorders>
          </w:tcPr>
          <w:p w14:paraId="254802E2" w14:textId="77777777" w:rsidR="00657B09" w:rsidRPr="00475471" w:rsidRDefault="00657B09" w:rsidP="00657B09">
            <w:pPr>
              <w:pStyle w:val="IMSTemplateSectionHeading"/>
            </w:pPr>
            <w:r w:rsidRPr="00475471">
              <w:lastRenderedPageBreak/>
              <w:t>Source and reference attributes</w:t>
            </w:r>
          </w:p>
        </w:tc>
      </w:tr>
      <w:tr w:rsidR="00657B09" w:rsidRPr="00475471" w14:paraId="6AE4A5C4" w14:textId="77777777" w:rsidTr="00657B09">
        <w:trPr>
          <w:trHeight w:val="295"/>
        </w:trPr>
        <w:tc>
          <w:tcPr>
            <w:tcW w:w="2520" w:type="dxa"/>
          </w:tcPr>
          <w:p w14:paraId="55267571" w14:textId="77777777" w:rsidR="00657B09" w:rsidRPr="00475471" w:rsidRDefault="00657B09" w:rsidP="00657B09">
            <w:pPr>
              <w:pStyle w:val="IMSTemplateelementheadings"/>
            </w:pPr>
            <w:r w:rsidRPr="00475471">
              <w:t>Definition source</w:t>
            </w:r>
          </w:p>
        </w:tc>
        <w:tc>
          <w:tcPr>
            <w:tcW w:w="7200" w:type="dxa"/>
            <w:gridSpan w:val="3"/>
          </w:tcPr>
          <w:p w14:paraId="3F74476B" w14:textId="77777777" w:rsidR="00657B09" w:rsidRPr="00475471" w:rsidRDefault="00657B09" w:rsidP="00657B09">
            <w:pPr>
              <w:pStyle w:val="DHHSbody"/>
            </w:pPr>
            <w:r w:rsidRPr="00475471">
              <w:t>Department of Health</w:t>
            </w:r>
          </w:p>
        </w:tc>
      </w:tr>
      <w:tr w:rsidR="00657B09" w:rsidRPr="00475471" w14:paraId="6BC39AA9" w14:textId="77777777" w:rsidTr="00657B09">
        <w:trPr>
          <w:trHeight w:val="295"/>
        </w:trPr>
        <w:tc>
          <w:tcPr>
            <w:tcW w:w="2520" w:type="dxa"/>
          </w:tcPr>
          <w:p w14:paraId="60B83E7F" w14:textId="77777777" w:rsidR="00657B09" w:rsidRPr="00475471" w:rsidRDefault="00657B09" w:rsidP="00657B09">
            <w:pPr>
              <w:pStyle w:val="IMSTemplateelementheadings"/>
            </w:pPr>
            <w:r w:rsidRPr="00475471">
              <w:t>Definition source identifier</w:t>
            </w:r>
          </w:p>
        </w:tc>
        <w:tc>
          <w:tcPr>
            <w:tcW w:w="7200" w:type="dxa"/>
            <w:gridSpan w:val="3"/>
          </w:tcPr>
          <w:p w14:paraId="1742765D" w14:textId="76A0A679" w:rsidR="00657B09" w:rsidRPr="00475471" w:rsidRDefault="003032AA" w:rsidP="00657B09">
            <w:pPr>
              <w:pStyle w:val="DHHSbody"/>
            </w:pPr>
            <w:hyperlink r:id="rId78"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3A452E85" w14:textId="77777777" w:rsidTr="00657B09">
        <w:trPr>
          <w:trHeight w:val="295"/>
        </w:trPr>
        <w:tc>
          <w:tcPr>
            <w:tcW w:w="2520" w:type="dxa"/>
            <w:tcBorders>
              <w:bottom w:val="nil"/>
            </w:tcBorders>
          </w:tcPr>
          <w:p w14:paraId="4A112D2C" w14:textId="77777777" w:rsidR="00657B09" w:rsidRPr="00475471" w:rsidRDefault="00657B09" w:rsidP="00657B09">
            <w:pPr>
              <w:pStyle w:val="IMSTemplateelementheadings"/>
            </w:pPr>
            <w:r w:rsidRPr="00475471">
              <w:t>Value domain source</w:t>
            </w:r>
          </w:p>
        </w:tc>
        <w:tc>
          <w:tcPr>
            <w:tcW w:w="7200" w:type="dxa"/>
            <w:gridSpan w:val="3"/>
            <w:tcBorders>
              <w:bottom w:val="nil"/>
            </w:tcBorders>
          </w:tcPr>
          <w:p w14:paraId="0FFEBA7E" w14:textId="77777777" w:rsidR="00657B09" w:rsidRPr="00475471" w:rsidRDefault="00657B09" w:rsidP="00657B09">
            <w:pPr>
              <w:pStyle w:val="DHHSbody"/>
            </w:pPr>
          </w:p>
        </w:tc>
      </w:tr>
      <w:tr w:rsidR="00657B09" w:rsidRPr="00475471" w14:paraId="19DB6385" w14:textId="77777777" w:rsidTr="00657B09">
        <w:trPr>
          <w:trHeight w:val="295"/>
        </w:trPr>
        <w:tc>
          <w:tcPr>
            <w:tcW w:w="2520" w:type="dxa"/>
            <w:tcBorders>
              <w:top w:val="nil"/>
              <w:bottom w:val="single" w:sz="4" w:space="0" w:color="auto"/>
            </w:tcBorders>
          </w:tcPr>
          <w:p w14:paraId="0B166761"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tcPr>
          <w:p w14:paraId="7588BD84" w14:textId="77777777" w:rsidR="00657B09" w:rsidRPr="00475471" w:rsidRDefault="00657B09" w:rsidP="00657B09">
            <w:pPr>
              <w:pStyle w:val="DHHSbody"/>
            </w:pPr>
          </w:p>
        </w:tc>
      </w:tr>
      <w:tr w:rsidR="00657B09" w:rsidRPr="00475471" w14:paraId="7476850C" w14:textId="77777777" w:rsidTr="00657B09">
        <w:trPr>
          <w:trHeight w:val="295"/>
        </w:trPr>
        <w:tc>
          <w:tcPr>
            <w:tcW w:w="9720" w:type="dxa"/>
            <w:gridSpan w:val="4"/>
            <w:tcBorders>
              <w:top w:val="single" w:sz="4" w:space="0" w:color="auto"/>
            </w:tcBorders>
          </w:tcPr>
          <w:p w14:paraId="1085B4D2" w14:textId="77777777" w:rsidR="00657B09" w:rsidRPr="00475471" w:rsidRDefault="00657B09" w:rsidP="00657B09">
            <w:pPr>
              <w:pStyle w:val="IMSTemplateSectionHeading"/>
            </w:pPr>
            <w:r w:rsidRPr="00475471">
              <w:t>Relational attributes</w:t>
            </w:r>
          </w:p>
        </w:tc>
      </w:tr>
      <w:tr w:rsidR="00657B09" w:rsidRPr="00475471" w14:paraId="13BD3D4F" w14:textId="77777777" w:rsidTr="00657B09">
        <w:trPr>
          <w:trHeight w:val="294"/>
        </w:trPr>
        <w:tc>
          <w:tcPr>
            <w:tcW w:w="2520" w:type="dxa"/>
          </w:tcPr>
          <w:p w14:paraId="01DB165F" w14:textId="77777777" w:rsidR="00657B09" w:rsidRPr="00475471" w:rsidRDefault="00657B09" w:rsidP="00657B09">
            <w:pPr>
              <w:pStyle w:val="IMSTemplateelementheadings"/>
            </w:pPr>
            <w:r w:rsidRPr="00475471">
              <w:t>Related concepts</w:t>
            </w:r>
          </w:p>
        </w:tc>
        <w:tc>
          <w:tcPr>
            <w:tcW w:w="7200" w:type="dxa"/>
            <w:gridSpan w:val="3"/>
          </w:tcPr>
          <w:p w14:paraId="4CF5FB79" w14:textId="77777777" w:rsidR="00657B09" w:rsidRPr="00475471" w:rsidRDefault="00657B09" w:rsidP="00657B09">
            <w:pPr>
              <w:pStyle w:val="DHHSbody"/>
            </w:pPr>
            <w:r w:rsidRPr="00475471">
              <w:t>Outcome</w:t>
            </w:r>
          </w:p>
        </w:tc>
      </w:tr>
      <w:tr w:rsidR="00657B09" w:rsidRPr="00475471" w14:paraId="4584D01A" w14:textId="77777777" w:rsidTr="00657B09">
        <w:trPr>
          <w:trHeight w:val="295"/>
        </w:trPr>
        <w:tc>
          <w:tcPr>
            <w:tcW w:w="2520" w:type="dxa"/>
          </w:tcPr>
          <w:p w14:paraId="5DE5BCD7" w14:textId="77777777" w:rsidR="00657B09" w:rsidRPr="00475471" w:rsidRDefault="00657B09" w:rsidP="00657B09">
            <w:pPr>
              <w:pStyle w:val="IMSTemplateelementheadings"/>
            </w:pPr>
            <w:r w:rsidRPr="00475471">
              <w:t>Related data elements</w:t>
            </w:r>
          </w:p>
        </w:tc>
        <w:tc>
          <w:tcPr>
            <w:tcW w:w="7200" w:type="dxa"/>
            <w:gridSpan w:val="3"/>
          </w:tcPr>
          <w:p w14:paraId="518A6656" w14:textId="77777777" w:rsidR="00657B09" w:rsidRPr="00475471" w:rsidRDefault="00657B09" w:rsidP="00657B09">
            <w:pPr>
              <w:pStyle w:val="DHHSbody"/>
            </w:pPr>
            <w:r w:rsidRPr="00475471">
              <w:t>Outcomes -psychological health</w:t>
            </w:r>
          </w:p>
        </w:tc>
      </w:tr>
      <w:tr w:rsidR="00657B09" w:rsidRPr="00475471" w14:paraId="2BB59899" w14:textId="77777777" w:rsidTr="00657B09">
        <w:trPr>
          <w:trHeight w:val="295"/>
        </w:trPr>
        <w:tc>
          <w:tcPr>
            <w:tcW w:w="2520" w:type="dxa"/>
          </w:tcPr>
          <w:p w14:paraId="13304DA4" w14:textId="77777777" w:rsidR="00657B09" w:rsidRPr="00475471" w:rsidRDefault="00657B09" w:rsidP="00657B09">
            <w:pPr>
              <w:pStyle w:val="IMSTemplateelementheadings"/>
            </w:pPr>
          </w:p>
        </w:tc>
        <w:tc>
          <w:tcPr>
            <w:tcW w:w="7200" w:type="dxa"/>
            <w:gridSpan w:val="3"/>
          </w:tcPr>
          <w:p w14:paraId="3F1F3809" w14:textId="77777777" w:rsidR="00657B09" w:rsidRPr="00475471" w:rsidRDefault="00657B09" w:rsidP="00657B09">
            <w:pPr>
              <w:pStyle w:val="DHHSbody"/>
            </w:pPr>
            <w:r w:rsidRPr="00475471">
              <w:t>Outcomes -physical health</w:t>
            </w:r>
          </w:p>
        </w:tc>
      </w:tr>
      <w:tr w:rsidR="00657B09" w:rsidRPr="00475471" w14:paraId="151D72DA" w14:textId="77777777" w:rsidTr="00657B09">
        <w:trPr>
          <w:trHeight w:val="294"/>
        </w:trPr>
        <w:tc>
          <w:tcPr>
            <w:tcW w:w="2520" w:type="dxa"/>
          </w:tcPr>
          <w:p w14:paraId="70ABEB90" w14:textId="77777777" w:rsidR="00657B09" w:rsidRPr="00475471" w:rsidRDefault="00657B09" w:rsidP="00657B09">
            <w:pPr>
              <w:pStyle w:val="IMSTemplateelementheadings"/>
            </w:pPr>
            <w:r w:rsidRPr="00475471">
              <w:t>Edit/validation rules</w:t>
            </w:r>
          </w:p>
        </w:tc>
        <w:tc>
          <w:tcPr>
            <w:tcW w:w="7200" w:type="dxa"/>
            <w:gridSpan w:val="3"/>
          </w:tcPr>
          <w:p w14:paraId="0E78E62E" w14:textId="77777777" w:rsidR="00657B09" w:rsidRPr="00475471" w:rsidRDefault="00657B09" w:rsidP="00657B09">
            <w:pPr>
              <w:pStyle w:val="DHHSbody"/>
            </w:pPr>
            <w:r w:rsidRPr="00475471">
              <w:t>AOD2 cannot be null</w:t>
            </w:r>
          </w:p>
          <w:p w14:paraId="4F2337B8" w14:textId="77777777" w:rsidR="00657B09" w:rsidRPr="00475471" w:rsidRDefault="00657B09" w:rsidP="00657B09">
            <w:pPr>
              <w:pStyle w:val="DHHSbody"/>
            </w:pPr>
            <w:r w:rsidRPr="00475471">
              <w:t>AOD9 numeric only</w:t>
            </w:r>
          </w:p>
        </w:tc>
      </w:tr>
      <w:tr w:rsidR="00657B09" w:rsidRPr="00475471" w14:paraId="4D68A83B" w14:textId="77777777" w:rsidTr="00657B09">
        <w:trPr>
          <w:trHeight w:val="294"/>
        </w:trPr>
        <w:tc>
          <w:tcPr>
            <w:tcW w:w="2520" w:type="dxa"/>
          </w:tcPr>
          <w:p w14:paraId="25CBC2FA" w14:textId="77777777" w:rsidR="00657B09" w:rsidRPr="00475471" w:rsidRDefault="00657B09" w:rsidP="00657B09">
            <w:pPr>
              <w:pStyle w:val="IMSTemplateelementheadings"/>
            </w:pPr>
          </w:p>
        </w:tc>
        <w:tc>
          <w:tcPr>
            <w:tcW w:w="7200" w:type="dxa"/>
            <w:gridSpan w:val="3"/>
          </w:tcPr>
          <w:p w14:paraId="1503C9FD" w14:textId="77777777" w:rsidR="00657B09" w:rsidRPr="00475471" w:rsidRDefault="00657B09" w:rsidP="00657B09">
            <w:pPr>
              <w:pStyle w:val="DHHSbody"/>
            </w:pPr>
            <w:r w:rsidRPr="00475471">
              <w:t>AOD67 no registered client for event</w:t>
            </w:r>
          </w:p>
        </w:tc>
      </w:tr>
      <w:tr w:rsidR="00657B09" w:rsidRPr="00475471" w14:paraId="14EF2F5A" w14:textId="77777777" w:rsidTr="00657B09">
        <w:trPr>
          <w:trHeight w:val="294"/>
        </w:trPr>
        <w:tc>
          <w:tcPr>
            <w:tcW w:w="2520" w:type="dxa"/>
          </w:tcPr>
          <w:p w14:paraId="430AB78D" w14:textId="77777777" w:rsidR="00657B09" w:rsidRPr="00475471" w:rsidRDefault="00657B09" w:rsidP="00657B09">
            <w:pPr>
              <w:pStyle w:val="IMSTemplateelementheadings"/>
            </w:pPr>
          </w:p>
        </w:tc>
        <w:tc>
          <w:tcPr>
            <w:tcW w:w="7200" w:type="dxa"/>
            <w:gridSpan w:val="3"/>
          </w:tcPr>
          <w:p w14:paraId="0D306714" w14:textId="77777777" w:rsidR="00657B09" w:rsidRPr="00475471" w:rsidRDefault="00657B09" w:rsidP="00657B09">
            <w:pPr>
              <w:pStyle w:val="DHHSbody"/>
            </w:pPr>
            <w:r w:rsidRPr="00475471">
              <w:t>AOD93 out of client rating range</w:t>
            </w:r>
          </w:p>
        </w:tc>
      </w:tr>
      <w:tr w:rsidR="00657B09" w:rsidRPr="00475471" w14:paraId="00BCDFF7" w14:textId="77777777" w:rsidTr="00657B09">
        <w:trPr>
          <w:trHeight w:val="294"/>
        </w:trPr>
        <w:tc>
          <w:tcPr>
            <w:tcW w:w="2520" w:type="dxa"/>
          </w:tcPr>
          <w:p w14:paraId="36F8554E" w14:textId="77777777" w:rsidR="00657B09" w:rsidRPr="00475471" w:rsidRDefault="00657B09" w:rsidP="00657B09">
            <w:pPr>
              <w:pStyle w:val="IMSTemplateelementheadings"/>
            </w:pPr>
          </w:p>
        </w:tc>
        <w:tc>
          <w:tcPr>
            <w:tcW w:w="7200" w:type="dxa"/>
            <w:gridSpan w:val="3"/>
          </w:tcPr>
          <w:p w14:paraId="6FED615B" w14:textId="77777777" w:rsidR="00657B09" w:rsidRPr="00475471" w:rsidRDefault="00657B09" w:rsidP="00657B09">
            <w:pPr>
              <w:pStyle w:val="DHHSbody"/>
            </w:pPr>
            <w:r w:rsidRPr="00475471">
              <w:t xml:space="preserve">AOD98 no </w:t>
            </w:r>
            <w:proofErr w:type="gramStart"/>
            <w:r w:rsidRPr="00475471">
              <w:t>quality of life</w:t>
            </w:r>
            <w:proofErr w:type="gramEnd"/>
            <w:r w:rsidRPr="00475471">
              <w:t xml:space="preserve"> rating and comprehensive assessment or treatment has ended</w:t>
            </w:r>
          </w:p>
        </w:tc>
      </w:tr>
      <w:tr w:rsidR="00657B09" w:rsidRPr="00475471" w14:paraId="45602974" w14:textId="77777777" w:rsidTr="00657B09">
        <w:trPr>
          <w:trHeight w:val="294"/>
        </w:trPr>
        <w:tc>
          <w:tcPr>
            <w:tcW w:w="2520" w:type="dxa"/>
            <w:tcBorders>
              <w:top w:val="single" w:sz="4" w:space="0" w:color="auto"/>
              <w:bottom w:val="nil"/>
            </w:tcBorders>
          </w:tcPr>
          <w:p w14:paraId="68E8BC9A"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tcPr>
          <w:p w14:paraId="439850CA" w14:textId="77777777" w:rsidR="00657B09" w:rsidRPr="00475471" w:rsidRDefault="00657B09" w:rsidP="00657B09">
            <w:pPr>
              <w:pStyle w:val="IMSTemplatecontent"/>
            </w:pPr>
          </w:p>
        </w:tc>
      </w:tr>
    </w:tbl>
    <w:p w14:paraId="485B801D" w14:textId="794EC5A1" w:rsidR="00657B09" w:rsidRPr="00475471" w:rsidRDefault="00657B09" w:rsidP="009F7899">
      <w:pPr>
        <w:pStyle w:val="DHHSbody"/>
      </w:pPr>
    </w:p>
    <w:p w14:paraId="08D0DCDF" w14:textId="13EC1549" w:rsidR="00657B09" w:rsidRPr="00475471" w:rsidRDefault="00657B09" w:rsidP="00657B09">
      <w:pPr>
        <w:pStyle w:val="Heading3"/>
      </w:pPr>
      <w:bookmarkStart w:id="994" w:name="_Toc525122768"/>
      <w:bookmarkStart w:id="995" w:name="_Toc69734986"/>
      <w:bookmarkStart w:id="996" w:name="_Toc229489746"/>
      <w:r w:rsidRPr="00475471">
        <w:t>5.5.12 Outcomes—risk to others—N</w:t>
      </w:r>
      <w:bookmarkEnd w:id="994"/>
      <w:bookmarkEnd w:id="995"/>
      <w:bookmarkEnd w:id="99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144D3FA4" w14:textId="77777777" w:rsidTr="00657B09">
        <w:trPr>
          <w:trHeight w:val="295"/>
        </w:trPr>
        <w:tc>
          <w:tcPr>
            <w:tcW w:w="9720" w:type="dxa"/>
            <w:gridSpan w:val="4"/>
            <w:tcBorders>
              <w:top w:val="single" w:sz="4" w:space="0" w:color="auto"/>
              <w:bottom w:val="nil"/>
            </w:tcBorders>
          </w:tcPr>
          <w:p w14:paraId="4FB600E5" w14:textId="77777777" w:rsidR="00657B09" w:rsidRPr="00475471" w:rsidRDefault="00657B09" w:rsidP="00657B09">
            <w:pPr>
              <w:pStyle w:val="IMSTemplateSectionHeading"/>
            </w:pPr>
            <w:r w:rsidRPr="00475471">
              <w:t>Identifying and definitional attributes</w:t>
            </w:r>
          </w:p>
        </w:tc>
      </w:tr>
      <w:tr w:rsidR="00657B09" w:rsidRPr="00475471" w14:paraId="67DF7A84" w14:textId="77777777" w:rsidTr="00657B09">
        <w:trPr>
          <w:trHeight w:val="294"/>
        </w:trPr>
        <w:tc>
          <w:tcPr>
            <w:tcW w:w="2520" w:type="dxa"/>
            <w:tcBorders>
              <w:top w:val="nil"/>
              <w:bottom w:val="single" w:sz="4" w:space="0" w:color="auto"/>
            </w:tcBorders>
          </w:tcPr>
          <w:p w14:paraId="728F2003"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tcPr>
          <w:p w14:paraId="77CBFE16" w14:textId="77777777" w:rsidR="00657B09" w:rsidRPr="00475471" w:rsidRDefault="00657B09" w:rsidP="00657B09">
            <w:pPr>
              <w:pStyle w:val="DHHSbody"/>
            </w:pPr>
            <w:r w:rsidRPr="00475471">
              <w:t>The overall assessment of risk to others</w:t>
            </w:r>
          </w:p>
        </w:tc>
      </w:tr>
      <w:tr w:rsidR="00657B09" w:rsidRPr="00475471" w14:paraId="61B36A8D" w14:textId="77777777" w:rsidTr="00657B09">
        <w:trPr>
          <w:trHeight w:val="295"/>
        </w:trPr>
        <w:tc>
          <w:tcPr>
            <w:tcW w:w="9720" w:type="dxa"/>
            <w:gridSpan w:val="4"/>
            <w:tcBorders>
              <w:top w:val="single" w:sz="4" w:space="0" w:color="auto"/>
            </w:tcBorders>
          </w:tcPr>
          <w:p w14:paraId="036C02C8" w14:textId="77777777" w:rsidR="00657B09" w:rsidRPr="00475471" w:rsidRDefault="00657B09" w:rsidP="00657B09">
            <w:pPr>
              <w:pStyle w:val="IMSTemplateMainSectionHeading"/>
            </w:pPr>
            <w:r w:rsidRPr="00475471">
              <w:t>Value domain attributes</w:t>
            </w:r>
          </w:p>
        </w:tc>
      </w:tr>
      <w:tr w:rsidR="00657B09" w:rsidRPr="00475471" w14:paraId="45AF3F1E" w14:textId="77777777" w:rsidTr="00657B09">
        <w:trPr>
          <w:cantSplit/>
          <w:trHeight w:val="295"/>
        </w:trPr>
        <w:tc>
          <w:tcPr>
            <w:tcW w:w="9720" w:type="dxa"/>
            <w:gridSpan w:val="4"/>
          </w:tcPr>
          <w:p w14:paraId="3B0B9065" w14:textId="77777777" w:rsidR="00657B09" w:rsidRPr="00475471" w:rsidRDefault="00657B09" w:rsidP="00657B09">
            <w:pPr>
              <w:pStyle w:val="IMSTemplateSectionHeading"/>
            </w:pPr>
            <w:r w:rsidRPr="00475471">
              <w:t>Representational attributes</w:t>
            </w:r>
          </w:p>
        </w:tc>
      </w:tr>
      <w:tr w:rsidR="00657B09" w:rsidRPr="00475471" w14:paraId="6655BA70" w14:textId="77777777" w:rsidTr="00657B09">
        <w:trPr>
          <w:trHeight w:val="295"/>
        </w:trPr>
        <w:tc>
          <w:tcPr>
            <w:tcW w:w="2520" w:type="dxa"/>
          </w:tcPr>
          <w:p w14:paraId="6F15463A" w14:textId="77777777" w:rsidR="00657B09" w:rsidRPr="00475471" w:rsidRDefault="00657B09" w:rsidP="00657B09">
            <w:pPr>
              <w:pStyle w:val="IMSTemplateelementheadings"/>
            </w:pPr>
            <w:r w:rsidRPr="00475471">
              <w:t>Representation class</w:t>
            </w:r>
          </w:p>
        </w:tc>
        <w:tc>
          <w:tcPr>
            <w:tcW w:w="1800" w:type="dxa"/>
          </w:tcPr>
          <w:p w14:paraId="1E34013B" w14:textId="77777777" w:rsidR="00657B09" w:rsidRPr="00475471" w:rsidRDefault="00657B09" w:rsidP="00657B09">
            <w:pPr>
              <w:pStyle w:val="DHHSbody"/>
            </w:pPr>
            <w:r w:rsidRPr="00475471">
              <w:t>Code</w:t>
            </w:r>
          </w:p>
        </w:tc>
        <w:tc>
          <w:tcPr>
            <w:tcW w:w="2880" w:type="dxa"/>
          </w:tcPr>
          <w:p w14:paraId="4C1FE61C" w14:textId="77777777" w:rsidR="00657B09" w:rsidRPr="00475471" w:rsidRDefault="00657B09" w:rsidP="00657B09">
            <w:pPr>
              <w:pStyle w:val="IMSTemplateelementheadings"/>
            </w:pPr>
            <w:r w:rsidRPr="00475471">
              <w:t>Data type</w:t>
            </w:r>
          </w:p>
        </w:tc>
        <w:tc>
          <w:tcPr>
            <w:tcW w:w="2520" w:type="dxa"/>
          </w:tcPr>
          <w:p w14:paraId="7ECBAA6B" w14:textId="77777777" w:rsidR="00657B09" w:rsidRPr="00475471" w:rsidRDefault="00657B09" w:rsidP="00657B09">
            <w:pPr>
              <w:pStyle w:val="DHHSbody"/>
            </w:pPr>
            <w:r w:rsidRPr="00475471">
              <w:t>Number</w:t>
            </w:r>
          </w:p>
        </w:tc>
      </w:tr>
      <w:tr w:rsidR="00657B09" w:rsidRPr="00475471" w14:paraId="373A3408" w14:textId="77777777" w:rsidTr="00657B09">
        <w:trPr>
          <w:trHeight w:val="295"/>
        </w:trPr>
        <w:tc>
          <w:tcPr>
            <w:tcW w:w="2520" w:type="dxa"/>
          </w:tcPr>
          <w:p w14:paraId="01DE465D" w14:textId="77777777" w:rsidR="00657B09" w:rsidRPr="00475471" w:rsidRDefault="00657B09" w:rsidP="00657B09">
            <w:pPr>
              <w:pStyle w:val="IMSTemplateelementheadings"/>
            </w:pPr>
            <w:r w:rsidRPr="00475471">
              <w:t>Format</w:t>
            </w:r>
          </w:p>
        </w:tc>
        <w:tc>
          <w:tcPr>
            <w:tcW w:w="1800" w:type="dxa"/>
          </w:tcPr>
          <w:p w14:paraId="473E11EF" w14:textId="77777777" w:rsidR="00657B09" w:rsidRPr="00475471" w:rsidRDefault="00657B09" w:rsidP="00657B09">
            <w:pPr>
              <w:pStyle w:val="DHHSbody"/>
            </w:pPr>
            <w:r w:rsidRPr="00475471">
              <w:t>N</w:t>
            </w:r>
          </w:p>
        </w:tc>
        <w:tc>
          <w:tcPr>
            <w:tcW w:w="2880" w:type="dxa"/>
          </w:tcPr>
          <w:p w14:paraId="3342E7DA" w14:textId="77777777" w:rsidR="00657B09" w:rsidRPr="00475471" w:rsidRDefault="00657B09" w:rsidP="00657B09">
            <w:pPr>
              <w:pStyle w:val="IMSTemplateelementheadings"/>
            </w:pPr>
            <w:r w:rsidRPr="00475471">
              <w:t>Maximum character length</w:t>
            </w:r>
          </w:p>
        </w:tc>
        <w:tc>
          <w:tcPr>
            <w:tcW w:w="2520" w:type="dxa"/>
          </w:tcPr>
          <w:p w14:paraId="28C56180" w14:textId="77777777" w:rsidR="00657B09" w:rsidRPr="00475471" w:rsidRDefault="00657B09" w:rsidP="00657B09">
            <w:pPr>
              <w:pStyle w:val="DHHSbody"/>
            </w:pPr>
            <w:r w:rsidRPr="00475471">
              <w:t>1</w:t>
            </w:r>
          </w:p>
        </w:tc>
      </w:tr>
      <w:tr w:rsidR="00657B09" w:rsidRPr="00475471" w14:paraId="2C0A957D" w14:textId="77777777" w:rsidTr="00657B09">
        <w:trPr>
          <w:trHeight w:val="294"/>
        </w:trPr>
        <w:tc>
          <w:tcPr>
            <w:tcW w:w="2520" w:type="dxa"/>
          </w:tcPr>
          <w:p w14:paraId="4EEAEA27" w14:textId="77777777" w:rsidR="00657B09" w:rsidRPr="00475471" w:rsidRDefault="00657B09" w:rsidP="00657B09">
            <w:pPr>
              <w:pStyle w:val="IMSTemplateelementheadings"/>
            </w:pPr>
            <w:r w:rsidRPr="00475471">
              <w:t>Permissible values</w:t>
            </w:r>
          </w:p>
        </w:tc>
        <w:tc>
          <w:tcPr>
            <w:tcW w:w="1800" w:type="dxa"/>
          </w:tcPr>
          <w:p w14:paraId="2525AC71" w14:textId="77777777" w:rsidR="00657B09" w:rsidRPr="00475471" w:rsidRDefault="00657B09" w:rsidP="00657B09">
            <w:pPr>
              <w:pStyle w:val="IMSTemplateVDHeading"/>
            </w:pPr>
            <w:r w:rsidRPr="00475471">
              <w:t>Value</w:t>
            </w:r>
          </w:p>
        </w:tc>
        <w:tc>
          <w:tcPr>
            <w:tcW w:w="5400" w:type="dxa"/>
            <w:gridSpan w:val="2"/>
          </w:tcPr>
          <w:p w14:paraId="31552F76" w14:textId="77777777" w:rsidR="00657B09" w:rsidRPr="00475471" w:rsidRDefault="00657B09" w:rsidP="00657B09">
            <w:pPr>
              <w:pStyle w:val="IMSTemplateVDHeading"/>
            </w:pPr>
            <w:r w:rsidRPr="00475471">
              <w:t>Meaning</w:t>
            </w:r>
          </w:p>
        </w:tc>
      </w:tr>
      <w:tr w:rsidR="00657B09" w:rsidRPr="00475471" w14:paraId="7C9D6CD6" w14:textId="77777777" w:rsidTr="00657B09">
        <w:trPr>
          <w:trHeight w:val="294"/>
        </w:trPr>
        <w:tc>
          <w:tcPr>
            <w:tcW w:w="2520" w:type="dxa"/>
          </w:tcPr>
          <w:p w14:paraId="2D15AB29" w14:textId="77777777" w:rsidR="00657B09" w:rsidRPr="00475471" w:rsidRDefault="00657B09" w:rsidP="00657B09">
            <w:pPr>
              <w:pStyle w:val="IMSTemplateelementheadings"/>
            </w:pPr>
          </w:p>
        </w:tc>
        <w:tc>
          <w:tcPr>
            <w:tcW w:w="1800" w:type="dxa"/>
          </w:tcPr>
          <w:p w14:paraId="33541A10" w14:textId="77777777" w:rsidR="00657B09" w:rsidRPr="00475471" w:rsidRDefault="00657B09" w:rsidP="00657B09">
            <w:pPr>
              <w:pStyle w:val="DHHSbody"/>
            </w:pPr>
            <w:r w:rsidRPr="00475471">
              <w:t>0</w:t>
            </w:r>
          </w:p>
        </w:tc>
        <w:tc>
          <w:tcPr>
            <w:tcW w:w="5400" w:type="dxa"/>
            <w:gridSpan w:val="2"/>
          </w:tcPr>
          <w:p w14:paraId="3C78AD4E" w14:textId="77777777" w:rsidR="00657B09" w:rsidRPr="00475471" w:rsidRDefault="00657B09" w:rsidP="00657B09">
            <w:pPr>
              <w:pStyle w:val="DHHSbody"/>
            </w:pPr>
            <w:r w:rsidRPr="00475471">
              <w:t>none</w:t>
            </w:r>
          </w:p>
        </w:tc>
      </w:tr>
      <w:tr w:rsidR="00657B09" w:rsidRPr="00475471" w14:paraId="292C51EE" w14:textId="77777777" w:rsidTr="00657B09">
        <w:trPr>
          <w:trHeight w:val="294"/>
        </w:trPr>
        <w:tc>
          <w:tcPr>
            <w:tcW w:w="2520" w:type="dxa"/>
          </w:tcPr>
          <w:p w14:paraId="3E655656" w14:textId="77777777" w:rsidR="00657B09" w:rsidRPr="00475471" w:rsidRDefault="00657B09" w:rsidP="00657B09">
            <w:pPr>
              <w:pStyle w:val="IMSTemplateelementheadings"/>
            </w:pPr>
          </w:p>
        </w:tc>
        <w:tc>
          <w:tcPr>
            <w:tcW w:w="1800" w:type="dxa"/>
          </w:tcPr>
          <w:p w14:paraId="50AE002D" w14:textId="77777777" w:rsidR="00657B09" w:rsidRPr="00475471" w:rsidRDefault="00657B09" w:rsidP="00657B09">
            <w:pPr>
              <w:pStyle w:val="DHHSbody"/>
            </w:pPr>
            <w:r w:rsidRPr="00475471">
              <w:t>1</w:t>
            </w:r>
          </w:p>
        </w:tc>
        <w:tc>
          <w:tcPr>
            <w:tcW w:w="5400" w:type="dxa"/>
            <w:gridSpan w:val="2"/>
          </w:tcPr>
          <w:p w14:paraId="3E499D82" w14:textId="77777777" w:rsidR="00657B09" w:rsidRPr="00475471" w:rsidRDefault="00657B09" w:rsidP="00657B09">
            <w:pPr>
              <w:pStyle w:val="DHHSbody"/>
            </w:pPr>
            <w:r w:rsidRPr="00475471">
              <w:t>low</w:t>
            </w:r>
          </w:p>
        </w:tc>
      </w:tr>
      <w:tr w:rsidR="00657B09" w:rsidRPr="00475471" w14:paraId="483DA7CD" w14:textId="77777777" w:rsidTr="00657B09">
        <w:trPr>
          <w:trHeight w:val="295"/>
        </w:trPr>
        <w:tc>
          <w:tcPr>
            <w:tcW w:w="2520" w:type="dxa"/>
            <w:tcBorders>
              <w:bottom w:val="nil"/>
            </w:tcBorders>
          </w:tcPr>
          <w:p w14:paraId="244FD8CD" w14:textId="77777777" w:rsidR="00657B09" w:rsidRPr="00475471" w:rsidRDefault="00657B09" w:rsidP="00657B09">
            <w:pPr>
              <w:pStyle w:val="IMSTemplatecontent"/>
            </w:pPr>
          </w:p>
        </w:tc>
        <w:tc>
          <w:tcPr>
            <w:tcW w:w="1800" w:type="dxa"/>
            <w:tcBorders>
              <w:bottom w:val="nil"/>
            </w:tcBorders>
          </w:tcPr>
          <w:p w14:paraId="263CF2F0" w14:textId="77777777" w:rsidR="00657B09" w:rsidRPr="00475471" w:rsidRDefault="00657B09" w:rsidP="00657B09">
            <w:pPr>
              <w:pStyle w:val="DHHSbody"/>
            </w:pPr>
            <w:r w:rsidRPr="00475471">
              <w:t>2</w:t>
            </w:r>
          </w:p>
        </w:tc>
        <w:tc>
          <w:tcPr>
            <w:tcW w:w="5400" w:type="dxa"/>
            <w:gridSpan w:val="2"/>
            <w:tcBorders>
              <w:bottom w:val="nil"/>
            </w:tcBorders>
          </w:tcPr>
          <w:p w14:paraId="0B409916" w14:textId="77777777" w:rsidR="00657B09" w:rsidRPr="00475471" w:rsidRDefault="00657B09" w:rsidP="00657B09">
            <w:pPr>
              <w:pStyle w:val="DHHSbody"/>
            </w:pPr>
            <w:r w:rsidRPr="00475471">
              <w:t>medium</w:t>
            </w:r>
          </w:p>
        </w:tc>
      </w:tr>
      <w:tr w:rsidR="00657B09" w:rsidRPr="00475471" w14:paraId="1A6FE842" w14:textId="77777777" w:rsidTr="00657B09">
        <w:trPr>
          <w:trHeight w:val="295"/>
        </w:trPr>
        <w:tc>
          <w:tcPr>
            <w:tcW w:w="2520" w:type="dxa"/>
            <w:tcBorders>
              <w:bottom w:val="nil"/>
            </w:tcBorders>
          </w:tcPr>
          <w:p w14:paraId="005B2FE7" w14:textId="77777777" w:rsidR="00657B09" w:rsidRPr="00475471" w:rsidRDefault="00657B09" w:rsidP="00657B09">
            <w:pPr>
              <w:pStyle w:val="IMSTemplatecontent"/>
            </w:pPr>
          </w:p>
        </w:tc>
        <w:tc>
          <w:tcPr>
            <w:tcW w:w="1800" w:type="dxa"/>
            <w:tcBorders>
              <w:bottom w:val="nil"/>
            </w:tcBorders>
          </w:tcPr>
          <w:p w14:paraId="45496EE2" w14:textId="77777777" w:rsidR="00657B09" w:rsidRPr="00475471" w:rsidRDefault="00657B09" w:rsidP="00657B09">
            <w:pPr>
              <w:pStyle w:val="DHHSbody"/>
            </w:pPr>
            <w:r w:rsidRPr="00475471">
              <w:t>3</w:t>
            </w:r>
          </w:p>
        </w:tc>
        <w:tc>
          <w:tcPr>
            <w:tcW w:w="5400" w:type="dxa"/>
            <w:gridSpan w:val="2"/>
            <w:tcBorders>
              <w:bottom w:val="nil"/>
            </w:tcBorders>
          </w:tcPr>
          <w:p w14:paraId="2D2FB643" w14:textId="77777777" w:rsidR="00657B09" w:rsidRPr="00475471" w:rsidRDefault="00657B09" w:rsidP="00657B09">
            <w:pPr>
              <w:pStyle w:val="DHHSbody"/>
            </w:pPr>
            <w:r w:rsidRPr="00475471">
              <w:t>high</w:t>
            </w:r>
          </w:p>
        </w:tc>
      </w:tr>
      <w:tr w:rsidR="00657B09" w:rsidRPr="00475471" w14:paraId="7E038294" w14:textId="77777777" w:rsidTr="00657B09">
        <w:trPr>
          <w:trHeight w:val="295"/>
        </w:trPr>
        <w:tc>
          <w:tcPr>
            <w:tcW w:w="2520" w:type="dxa"/>
            <w:tcBorders>
              <w:bottom w:val="nil"/>
            </w:tcBorders>
          </w:tcPr>
          <w:p w14:paraId="522DDD21" w14:textId="77777777" w:rsidR="00657B09" w:rsidRPr="00475471" w:rsidRDefault="00657B09" w:rsidP="00657B09">
            <w:pPr>
              <w:pStyle w:val="IMSTemplateelementheadings"/>
            </w:pPr>
            <w:r w:rsidRPr="00475471">
              <w:lastRenderedPageBreak/>
              <w:t>Supplementary values</w:t>
            </w:r>
          </w:p>
        </w:tc>
        <w:tc>
          <w:tcPr>
            <w:tcW w:w="1800" w:type="dxa"/>
            <w:tcBorders>
              <w:bottom w:val="nil"/>
            </w:tcBorders>
          </w:tcPr>
          <w:p w14:paraId="44891AD2" w14:textId="77777777" w:rsidR="00657B09" w:rsidRPr="00475471" w:rsidRDefault="00657B09" w:rsidP="00657B09">
            <w:pPr>
              <w:pStyle w:val="IMSTemplateVDHeading"/>
            </w:pPr>
            <w:r w:rsidRPr="00475471">
              <w:t>Value</w:t>
            </w:r>
          </w:p>
        </w:tc>
        <w:tc>
          <w:tcPr>
            <w:tcW w:w="5400" w:type="dxa"/>
            <w:gridSpan w:val="2"/>
            <w:tcBorders>
              <w:bottom w:val="nil"/>
            </w:tcBorders>
          </w:tcPr>
          <w:p w14:paraId="5AD6D057" w14:textId="77777777" w:rsidR="00657B09" w:rsidRPr="00475471" w:rsidRDefault="00657B09" w:rsidP="00657B09">
            <w:pPr>
              <w:pStyle w:val="IMSTemplateVDHeading"/>
            </w:pPr>
            <w:r w:rsidRPr="00475471">
              <w:t>Meaning</w:t>
            </w:r>
          </w:p>
        </w:tc>
      </w:tr>
      <w:tr w:rsidR="00657B09" w:rsidRPr="00475471" w14:paraId="76C25D4D" w14:textId="77777777" w:rsidTr="00657B09">
        <w:trPr>
          <w:trHeight w:val="295"/>
        </w:trPr>
        <w:tc>
          <w:tcPr>
            <w:tcW w:w="2520" w:type="dxa"/>
            <w:tcBorders>
              <w:bottom w:val="nil"/>
            </w:tcBorders>
          </w:tcPr>
          <w:p w14:paraId="67B553F6" w14:textId="77777777" w:rsidR="00657B09" w:rsidRPr="00475471" w:rsidRDefault="00657B09" w:rsidP="00657B09">
            <w:pPr>
              <w:pStyle w:val="DHHSbody"/>
            </w:pPr>
          </w:p>
        </w:tc>
        <w:tc>
          <w:tcPr>
            <w:tcW w:w="1800" w:type="dxa"/>
            <w:tcBorders>
              <w:bottom w:val="nil"/>
            </w:tcBorders>
          </w:tcPr>
          <w:p w14:paraId="3262E94C" w14:textId="77777777" w:rsidR="00657B09" w:rsidRPr="00475471" w:rsidRDefault="00657B09" w:rsidP="00657B09">
            <w:pPr>
              <w:pStyle w:val="DHHSbody"/>
            </w:pPr>
            <w:r w:rsidRPr="00475471">
              <w:t>8</w:t>
            </w:r>
          </w:p>
        </w:tc>
        <w:tc>
          <w:tcPr>
            <w:tcW w:w="5400" w:type="dxa"/>
            <w:gridSpan w:val="2"/>
            <w:tcBorders>
              <w:bottom w:val="nil"/>
            </w:tcBorders>
          </w:tcPr>
          <w:p w14:paraId="179CD5CA" w14:textId="77777777" w:rsidR="00657B09" w:rsidRPr="00475471" w:rsidRDefault="00657B09" w:rsidP="00657B09">
            <w:pPr>
              <w:pStyle w:val="DHHSbody"/>
            </w:pPr>
            <w:r w:rsidRPr="00475471">
              <w:t>not applicable</w:t>
            </w:r>
          </w:p>
        </w:tc>
      </w:tr>
      <w:tr w:rsidR="00657B09" w:rsidRPr="00475471" w14:paraId="418DE248" w14:textId="77777777" w:rsidTr="00657B09">
        <w:trPr>
          <w:trHeight w:val="294"/>
        </w:trPr>
        <w:tc>
          <w:tcPr>
            <w:tcW w:w="2520" w:type="dxa"/>
            <w:tcBorders>
              <w:top w:val="nil"/>
              <w:bottom w:val="single" w:sz="4" w:space="0" w:color="auto"/>
            </w:tcBorders>
          </w:tcPr>
          <w:p w14:paraId="198258A6" w14:textId="77777777" w:rsidR="00657B09" w:rsidRPr="00475471" w:rsidRDefault="00657B09" w:rsidP="00657B09">
            <w:pPr>
              <w:pStyle w:val="IMSTemplateelementheadings"/>
            </w:pPr>
          </w:p>
        </w:tc>
        <w:tc>
          <w:tcPr>
            <w:tcW w:w="1800" w:type="dxa"/>
            <w:tcBorders>
              <w:top w:val="nil"/>
              <w:bottom w:val="single" w:sz="4" w:space="0" w:color="auto"/>
            </w:tcBorders>
          </w:tcPr>
          <w:p w14:paraId="388F8D94" w14:textId="77777777" w:rsidR="00657B09" w:rsidRPr="00475471" w:rsidRDefault="00657B09" w:rsidP="00657B09">
            <w:pPr>
              <w:pStyle w:val="DHHSbody"/>
            </w:pPr>
            <w:r w:rsidRPr="00475471">
              <w:t>9</w:t>
            </w:r>
          </w:p>
        </w:tc>
        <w:tc>
          <w:tcPr>
            <w:tcW w:w="5400" w:type="dxa"/>
            <w:gridSpan w:val="2"/>
            <w:tcBorders>
              <w:top w:val="nil"/>
              <w:bottom w:val="single" w:sz="4" w:space="0" w:color="auto"/>
            </w:tcBorders>
          </w:tcPr>
          <w:p w14:paraId="76374639" w14:textId="77777777" w:rsidR="00657B09" w:rsidRPr="00475471" w:rsidRDefault="00657B09" w:rsidP="00657B09">
            <w:pPr>
              <w:pStyle w:val="DHHSbody"/>
            </w:pPr>
            <w:r w:rsidRPr="00475471">
              <w:t>not stated/inadequately described</w:t>
            </w:r>
          </w:p>
        </w:tc>
      </w:tr>
      <w:tr w:rsidR="00657B09" w:rsidRPr="00475471" w14:paraId="4AD9F5B5" w14:textId="77777777" w:rsidTr="00657B09">
        <w:trPr>
          <w:trHeight w:val="295"/>
        </w:trPr>
        <w:tc>
          <w:tcPr>
            <w:tcW w:w="9720" w:type="dxa"/>
            <w:gridSpan w:val="4"/>
            <w:tcBorders>
              <w:top w:val="single" w:sz="4" w:space="0" w:color="auto"/>
            </w:tcBorders>
          </w:tcPr>
          <w:p w14:paraId="7B2EBB72" w14:textId="77777777" w:rsidR="00657B09" w:rsidRPr="00475471" w:rsidRDefault="00657B09" w:rsidP="00657B09">
            <w:pPr>
              <w:pStyle w:val="IMSTemplateMainSectionHeading"/>
            </w:pPr>
            <w:r w:rsidRPr="00475471">
              <w:t>Data element attributes</w:t>
            </w:r>
          </w:p>
        </w:tc>
      </w:tr>
      <w:tr w:rsidR="00657B09" w:rsidRPr="00475471" w14:paraId="3FF7D0CA" w14:textId="77777777" w:rsidTr="00657B09">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300AC3EA"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5F9082AF" w14:textId="77777777" w:rsidTr="00657B09">
                    <w:trPr>
                      <w:trHeight w:val="295"/>
                    </w:trPr>
                    <w:tc>
                      <w:tcPr>
                        <w:tcW w:w="9720" w:type="dxa"/>
                        <w:gridSpan w:val="2"/>
                        <w:tcBorders>
                          <w:top w:val="nil"/>
                        </w:tcBorders>
                      </w:tcPr>
                      <w:p w14:paraId="26B3ECCF" w14:textId="77777777" w:rsidR="00657B09" w:rsidRPr="00475471" w:rsidRDefault="00657B09" w:rsidP="00657B09">
                        <w:pPr>
                          <w:pStyle w:val="IMSTemplateSectionHeading"/>
                        </w:pPr>
                        <w:r w:rsidRPr="00475471">
                          <w:t xml:space="preserve">Reporting attributes </w:t>
                        </w:r>
                      </w:p>
                    </w:tc>
                  </w:tr>
                  <w:tr w:rsidR="00657B09" w:rsidRPr="00475471" w14:paraId="3FD27D03" w14:textId="77777777" w:rsidTr="00657B09">
                    <w:trPr>
                      <w:trHeight w:val="294"/>
                    </w:trPr>
                    <w:tc>
                      <w:tcPr>
                        <w:tcW w:w="2520" w:type="dxa"/>
                      </w:tcPr>
                      <w:p w14:paraId="45F26A56" w14:textId="77777777" w:rsidR="00657B09" w:rsidRPr="00475471" w:rsidRDefault="00657B09" w:rsidP="00657B09">
                        <w:pPr>
                          <w:pStyle w:val="IMSTemplateelementheadings"/>
                        </w:pPr>
                        <w:r w:rsidRPr="00475471">
                          <w:t>Reporting requirements</w:t>
                        </w:r>
                      </w:p>
                    </w:tc>
                    <w:tc>
                      <w:tcPr>
                        <w:tcW w:w="7200" w:type="dxa"/>
                      </w:tcPr>
                      <w:p w14:paraId="7FE63B42" w14:textId="77777777" w:rsidR="00657B09" w:rsidRPr="00475471" w:rsidRDefault="00657B09" w:rsidP="00657B09">
                        <w:pPr>
                          <w:pStyle w:val="DHHSbullet1"/>
                        </w:pPr>
                        <w:r w:rsidRPr="00475471">
                          <w:t>Mandatory</w:t>
                        </w:r>
                      </w:p>
                      <w:p w14:paraId="3E7C40E6" w14:textId="77777777" w:rsidR="00657B09" w:rsidRPr="00475471" w:rsidRDefault="00657B09" w:rsidP="00657B09">
                        <w:pPr>
                          <w:tabs>
                            <w:tab w:val="left" w:pos="567"/>
                          </w:tabs>
                          <w:rPr>
                            <w:sz w:val="18"/>
                          </w:rPr>
                        </w:pPr>
                      </w:p>
                    </w:tc>
                  </w:tr>
                </w:tbl>
                <w:p w14:paraId="0912C48B" w14:textId="77777777" w:rsidR="00657B09" w:rsidRPr="00475471" w:rsidRDefault="00657B09" w:rsidP="00657B09">
                  <w:pPr>
                    <w:pStyle w:val="IMSTemplateSectionHeading"/>
                  </w:pPr>
                </w:p>
              </w:tc>
            </w:tr>
          </w:tbl>
          <w:p w14:paraId="280AC36C" w14:textId="77777777" w:rsidR="00657B09" w:rsidRPr="00475471" w:rsidRDefault="00657B09" w:rsidP="00657B09">
            <w:pPr>
              <w:pStyle w:val="IMSTemplateSectionHeading"/>
            </w:pPr>
          </w:p>
        </w:tc>
      </w:tr>
      <w:tr w:rsidR="00657B09" w:rsidRPr="00475471" w14:paraId="3CF22119" w14:textId="77777777" w:rsidTr="00657B09">
        <w:trPr>
          <w:trHeight w:val="295"/>
        </w:trPr>
        <w:tc>
          <w:tcPr>
            <w:tcW w:w="9720" w:type="dxa"/>
            <w:gridSpan w:val="4"/>
            <w:tcBorders>
              <w:bottom w:val="nil"/>
            </w:tcBorders>
          </w:tcPr>
          <w:p w14:paraId="2111A4F5" w14:textId="77777777" w:rsidR="00657B09" w:rsidRPr="00475471" w:rsidRDefault="00657B09" w:rsidP="00657B09">
            <w:pPr>
              <w:pStyle w:val="IMSTemplateSectionHeading"/>
            </w:pPr>
            <w:r w:rsidRPr="00475471">
              <w:t>Collection and usage attributes</w:t>
            </w:r>
          </w:p>
        </w:tc>
      </w:tr>
      <w:tr w:rsidR="00657B09" w:rsidRPr="00475471" w14:paraId="5528ECFE" w14:textId="77777777" w:rsidTr="00657B09">
        <w:trPr>
          <w:trHeight w:val="295"/>
        </w:trPr>
        <w:tc>
          <w:tcPr>
            <w:tcW w:w="2520" w:type="dxa"/>
            <w:tcBorders>
              <w:top w:val="nil"/>
              <w:bottom w:val="single" w:sz="4" w:space="0" w:color="auto"/>
            </w:tcBorders>
          </w:tcPr>
          <w:p w14:paraId="2FEC8A9C"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tcPr>
          <w:p w14:paraId="208E43F0" w14:textId="1FBCD223" w:rsidR="00657B09" w:rsidRPr="00475471" w:rsidRDefault="00657B09" w:rsidP="00657B09">
            <w:pPr>
              <w:pStyle w:val="DHHSbody"/>
            </w:pPr>
            <w:r w:rsidRPr="00475471">
              <w:t>Report where a relevant validated risk assessment tool has been completed and the client is receiving service for own alcohol and drug use or clients whose treatment is related to the alcohol and other drug use of another person,</w:t>
            </w:r>
            <w:r w:rsidR="00C47B55" w:rsidRPr="00475471">
              <w:t xml:space="preserve"> </w:t>
            </w:r>
            <w:r w:rsidRPr="00475471">
              <w:t>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5B6D9FA6" w14:textId="77777777" w:rsidTr="00657B09">
              <w:tc>
                <w:tcPr>
                  <w:tcW w:w="994" w:type="dxa"/>
                </w:tcPr>
                <w:p w14:paraId="0CD109AF" w14:textId="77777777" w:rsidR="00657B09" w:rsidRPr="00475471" w:rsidRDefault="00657B09" w:rsidP="00657B09">
                  <w:pPr>
                    <w:pStyle w:val="DHHSbody"/>
                  </w:pPr>
                  <w:r w:rsidRPr="00475471">
                    <w:t>Code 8</w:t>
                  </w:r>
                </w:p>
              </w:tc>
              <w:tc>
                <w:tcPr>
                  <w:tcW w:w="6146" w:type="dxa"/>
                </w:tcPr>
                <w:p w14:paraId="4A6D3A97" w14:textId="77777777" w:rsidR="00657B09" w:rsidRPr="00475471" w:rsidRDefault="00657B09" w:rsidP="00657B09">
                  <w:pPr>
                    <w:pStyle w:val="DHHSbody"/>
                  </w:pPr>
                  <w:r w:rsidRPr="00475471">
                    <w:t>Should be only used when considered not applicable e.g. when risk assessment is not routinely carried out.</w:t>
                  </w:r>
                </w:p>
              </w:tc>
            </w:tr>
            <w:tr w:rsidR="00657B09" w:rsidRPr="00475471" w14:paraId="465D4E60" w14:textId="77777777" w:rsidTr="00657B09">
              <w:tc>
                <w:tcPr>
                  <w:tcW w:w="994" w:type="dxa"/>
                </w:tcPr>
                <w:p w14:paraId="1792999F" w14:textId="77777777" w:rsidR="00657B09" w:rsidRPr="00475471" w:rsidRDefault="00657B09" w:rsidP="00657B09">
                  <w:pPr>
                    <w:pStyle w:val="DHHSbody"/>
                  </w:pPr>
                  <w:r w:rsidRPr="00475471">
                    <w:t>Code 9</w:t>
                  </w:r>
                </w:p>
              </w:tc>
              <w:tc>
                <w:tcPr>
                  <w:tcW w:w="6146" w:type="dxa"/>
                </w:tcPr>
                <w:p w14:paraId="6E1C14F8"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0494A274" w14:textId="77777777" w:rsidR="00657B09" w:rsidRPr="00475471" w:rsidRDefault="00657B09" w:rsidP="00657B09">
            <w:pPr>
              <w:pStyle w:val="DHHSbody"/>
            </w:pPr>
          </w:p>
        </w:tc>
      </w:tr>
      <w:tr w:rsidR="00657B09" w:rsidRPr="00475471" w14:paraId="3521DBC2" w14:textId="77777777" w:rsidTr="00657B09">
        <w:trPr>
          <w:trHeight w:val="294"/>
        </w:trPr>
        <w:tc>
          <w:tcPr>
            <w:tcW w:w="9720" w:type="dxa"/>
            <w:gridSpan w:val="4"/>
            <w:tcBorders>
              <w:top w:val="single" w:sz="4" w:space="0" w:color="auto"/>
            </w:tcBorders>
          </w:tcPr>
          <w:p w14:paraId="1E18B699" w14:textId="77777777" w:rsidR="00657B09" w:rsidRPr="00475471" w:rsidRDefault="00657B09" w:rsidP="00657B09">
            <w:pPr>
              <w:pStyle w:val="IMSTemplateSectionHeading"/>
            </w:pPr>
            <w:r w:rsidRPr="00475471">
              <w:t>Source and reference attributes</w:t>
            </w:r>
          </w:p>
        </w:tc>
      </w:tr>
      <w:tr w:rsidR="00657B09" w:rsidRPr="00475471" w14:paraId="59A2AC8D" w14:textId="77777777" w:rsidTr="00657B09">
        <w:trPr>
          <w:trHeight w:val="295"/>
        </w:trPr>
        <w:tc>
          <w:tcPr>
            <w:tcW w:w="2520" w:type="dxa"/>
          </w:tcPr>
          <w:p w14:paraId="6EF86296" w14:textId="77777777" w:rsidR="00657B09" w:rsidRPr="00475471" w:rsidRDefault="00657B09" w:rsidP="00657B09">
            <w:pPr>
              <w:pStyle w:val="IMSTemplateelementheadings"/>
            </w:pPr>
            <w:r w:rsidRPr="00475471">
              <w:t>Definition source</w:t>
            </w:r>
          </w:p>
        </w:tc>
        <w:tc>
          <w:tcPr>
            <w:tcW w:w="7200" w:type="dxa"/>
            <w:gridSpan w:val="3"/>
          </w:tcPr>
          <w:p w14:paraId="49EB0EC6" w14:textId="77777777" w:rsidR="00657B09" w:rsidRPr="00475471" w:rsidRDefault="00657B09" w:rsidP="00657B09">
            <w:pPr>
              <w:pStyle w:val="DHHSbody"/>
            </w:pPr>
            <w:r w:rsidRPr="00475471">
              <w:t>Department of Health</w:t>
            </w:r>
          </w:p>
        </w:tc>
      </w:tr>
      <w:tr w:rsidR="00657B09" w:rsidRPr="00475471" w14:paraId="22315BDF" w14:textId="77777777" w:rsidTr="00657B09">
        <w:trPr>
          <w:trHeight w:val="295"/>
        </w:trPr>
        <w:tc>
          <w:tcPr>
            <w:tcW w:w="2520" w:type="dxa"/>
          </w:tcPr>
          <w:p w14:paraId="50C28945" w14:textId="77777777" w:rsidR="00657B09" w:rsidRPr="00475471" w:rsidRDefault="00657B09" w:rsidP="00657B09">
            <w:pPr>
              <w:pStyle w:val="IMSTemplateelementheadings"/>
            </w:pPr>
            <w:r w:rsidRPr="00475471">
              <w:t>Definition source identifier</w:t>
            </w:r>
          </w:p>
        </w:tc>
        <w:tc>
          <w:tcPr>
            <w:tcW w:w="7200" w:type="dxa"/>
            <w:gridSpan w:val="3"/>
          </w:tcPr>
          <w:p w14:paraId="5218F30F" w14:textId="77777777" w:rsidR="00657B09" w:rsidRPr="00475471" w:rsidRDefault="00657B09" w:rsidP="00657B09">
            <w:pPr>
              <w:pStyle w:val="DHHSbody"/>
            </w:pPr>
          </w:p>
        </w:tc>
      </w:tr>
      <w:tr w:rsidR="00657B09" w:rsidRPr="00475471" w14:paraId="26C57116" w14:textId="77777777" w:rsidTr="00657B09">
        <w:trPr>
          <w:trHeight w:val="295"/>
        </w:trPr>
        <w:tc>
          <w:tcPr>
            <w:tcW w:w="2520" w:type="dxa"/>
            <w:tcBorders>
              <w:bottom w:val="nil"/>
            </w:tcBorders>
          </w:tcPr>
          <w:p w14:paraId="5A9E302F" w14:textId="77777777" w:rsidR="00657B09" w:rsidRPr="00475471" w:rsidRDefault="00657B09" w:rsidP="00657B09">
            <w:pPr>
              <w:pStyle w:val="IMSTemplateelementheadings"/>
            </w:pPr>
            <w:r w:rsidRPr="00475471">
              <w:t>Value domain source</w:t>
            </w:r>
          </w:p>
        </w:tc>
        <w:tc>
          <w:tcPr>
            <w:tcW w:w="7200" w:type="dxa"/>
            <w:gridSpan w:val="3"/>
            <w:tcBorders>
              <w:bottom w:val="nil"/>
            </w:tcBorders>
          </w:tcPr>
          <w:p w14:paraId="01AB616E" w14:textId="77777777" w:rsidR="00657B09" w:rsidRPr="00475471" w:rsidRDefault="00657B09" w:rsidP="00657B09">
            <w:pPr>
              <w:pStyle w:val="DHHSbody"/>
            </w:pPr>
            <w:r w:rsidRPr="00475471">
              <w:t>Department of Health</w:t>
            </w:r>
          </w:p>
        </w:tc>
      </w:tr>
      <w:tr w:rsidR="00657B09" w:rsidRPr="00475471" w14:paraId="44FDBECE" w14:textId="77777777" w:rsidTr="00657B09">
        <w:trPr>
          <w:trHeight w:val="295"/>
        </w:trPr>
        <w:tc>
          <w:tcPr>
            <w:tcW w:w="2520" w:type="dxa"/>
            <w:tcBorders>
              <w:top w:val="nil"/>
              <w:bottom w:val="single" w:sz="4" w:space="0" w:color="auto"/>
            </w:tcBorders>
          </w:tcPr>
          <w:p w14:paraId="7F900E57"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tcPr>
          <w:p w14:paraId="54831D09" w14:textId="77777777" w:rsidR="00657B09" w:rsidRPr="00475471" w:rsidRDefault="00657B09" w:rsidP="00657B09">
            <w:pPr>
              <w:pStyle w:val="IMSTemplatecontent"/>
            </w:pPr>
          </w:p>
        </w:tc>
      </w:tr>
      <w:tr w:rsidR="00657B09" w:rsidRPr="00475471" w14:paraId="3BB8CEEC" w14:textId="77777777" w:rsidTr="00657B09">
        <w:trPr>
          <w:trHeight w:val="295"/>
        </w:trPr>
        <w:tc>
          <w:tcPr>
            <w:tcW w:w="9720" w:type="dxa"/>
            <w:gridSpan w:val="4"/>
            <w:tcBorders>
              <w:top w:val="single" w:sz="4" w:space="0" w:color="auto"/>
            </w:tcBorders>
          </w:tcPr>
          <w:p w14:paraId="558DCB30" w14:textId="77777777" w:rsidR="00657B09" w:rsidRPr="00475471" w:rsidRDefault="00657B09" w:rsidP="00657B09">
            <w:pPr>
              <w:pStyle w:val="IMSTemplateSectionHeading"/>
            </w:pPr>
            <w:r w:rsidRPr="00475471">
              <w:t>Relational attributes</w:t>
            </w:r>
          </w:p>
        </w:tc>
      </w:tr>
      <w:tr w:rsidR="00657B09" w:rsidRPr="00475471" w14:paraId="37D1138F" w14:textId="77777777" w:rsidTr="00657B09">
        <w:trPr>
          <w:trHeight w:val="294"/>
        </w:trPr>
        <w:tc>
          <w:tcPr>
            <w:tcW w:w="2520" w:type="dxa"/>
          </w:tcPr>
          <w:p w14:paraId="3BE70F72" w14:textId="77777777" w:rsidR="00657B09" w:rsidRPr="00475471" w:rsidRDefault="00657B09" w:rsidP="00657B09">
            <w:pPr>
              <w:pStyle w:val="IMSTemplateelementheadings"/>
            </w:pPr>
            <w:r w:rsidRPr="00475471">
              <w:t>Related concepts</w:t>
            </w:r>
          </w:p>
        </w:tc>
        <w:tc>
          <w:tcPr>
            <w:tcW w:w="7200" w:type="dxa"/>
            <w:gridSpan w:val="3"/>
          </w:tcPr>
          <w:p w14:paraId="2A486ED8" w14:textId="77777777" w:rsidR="00657B09" w:rsidRPr="00475471" w:rsidRDefault="00657B09" w:rsidP="00657B09">
            <w:pPr>
              <w:pStyle w:val="DHHSbody"/>
            </w:pPr>
            <w:r w:rsidRPr="00475471">
              <w:t>Outcome</w:t>
            </w:r>
          </w:p>
        </w:tc>
      </w:tr>
      <w:tr w:rsidR="00657B09" w:rsidRPr="00475471" w14:paraId="1F2202C2" w14:textId="77777777" w:rsidTr="00657B09">
        <w:trPr>
          <w:cantSplit/>
          <w:trHeight w:val="295"/>
        </w:trPr>
        <w:tc>
          <w:tcPr>
            <w:tcW w:w="2520" w:type="dxa"/>
          </w:tcPr>
          <w:p w14:paraId="6AE82C8A" w14:textId="77777777" w:rsidR="00657B09" w:rsidRPr="00475471" w:rsidRDefault="00657B09" w:rsidP="00657B09">
            <w:pPr>
              <w:pStyle w:val="IMSTemplateelementheadings"/>
            </w:pPr>
            <w:r w:rsidRPr="00475471">
              <w:t>Related data elements</w:t>
            </w:r>
          </w:p>
        </w:tc>
        <w:tc>
          <w:tcPr>
            <w:tcW w:w="7200" w:type="dxa"/>
            <w:gridSpan w:val="3"/>
          </w:tcPr>
          <w:p w14:paraId="680190EF" w14:textId="77777777" w:rsidR="00657B09" w:rsidRPr="00475471" w:rsidRDefault="00657B09" w:rsidP="00657B09">
            <w:pPr>
              <w:pStyle w:val="DHHSbody"/>
            </w:pPr>
            <w:r w:rsidRPr="00475471">
              <w:t>Outcomes –risk to self</w:t>
            </w:r>
          </w:p>
        </w:tc>
      </w:tr>
      <w:tr w:rsidR="00657B09" w:rsidRPr="00475471" w14:paraId="73FBC6E4" w14:textId="77777777" w:rsidTr="00657B09">
        <w:trPr>
          <w:cantSplit/>
          <w:trHeight w:val="295"/>
        </w:trPr>
        <w:tc>
          <w:tcPr>
            <w:tcW w:w="2520" w:type="dxa"/>
          </w:tcPr>
          <w:p w14:paraId="76D08F76" w14:textId="77777777" w:rsidR="00657B09" w:rsidRPr="00475471" w:rsidRDefault="00657B09" w:rsidP="00657B09">
            <w:pPr>
              <w:pStyle w:val="IMSTemplateelementheadings"/>
            </w:pPr>
          </w:p>
        </w:tc>
        <w:tc>
          <w:tcPr>
            <w:tcW w:w="7200" w:type="dxa"/>
            <w:gridSpan w:val="3"/>
          </w:tcPr>
          <w:p w14:paraId="3A1C8A8B" w14:textId="77777777" w:rsidR="00657B09" w:rsidRPr="00475471" w:rsidRDefault="00657B09" w:rsidP="00657B09">
            <w:pPr>
              <w:pStyle w:val="DHHSbody"/>
            </w:pPr>
            <w:r w:rsidRPr="00475471">
              <w:t>Outcomes-violent last four weeks</w:t>
            </w:r>
          </w:p>
        </w:tc>
      </w:tr>
      <w:tr w:rsidR="00657B09" w:rsidRPr="00475471" w14:paraId="742E03BA" w14:textId="77777777" w:rsidTr="00657B09">
        <w:trPr>
          <w:cantSplit/>
          <w:trHeight w:val="295"/>
        </w:trPr>
        <w:tc>
          <w:tcPr>
            <w:tcW w:w="2520" w:type="dxa"/>
          </w:tcPr>
          <w:p w14:paraId="1D0A1536" w14:textId="77777777" w:rsidR="00657B09" w:rsidRPr="00475471" w:rsidRDefault="00657B09" w:rsidP="00657B09">
            <w:pPr>
              <w:pStyle w:val="IMSTemplateelementheadings"/>
            </w:pPr>
          </w:p>
        </w:tc>
        <w:tc>
          <w:tcPr>
            <w:tcW w:w="7200" w:type="dxa"/>
            <w:gridSpan w:val="3"/>
          </w:tcPr>
          <w:p w14:paraId="26DC802D" w14:textId="77777777" w:rsidR="00657B09" w:rsidRPr="00475471" w:rsidRDefault="00657B09" w:rsidP="00657B09">
            <w:pPr>
              <w:pStyle w:val="DHHSbody"/>
            </w:pPr>
            <w:r w:rsidRPr="00475471">
              <w:t>Outcomes-arrested last four weeks</w:t>
            </w:r>
          </w:p>
        </w:tc>
      </w:tr>
      <w:tr w:rsidR="00657B09" w:rsidRPr="00475471" w14:paraId="00721C0B" w14:textId="77777777" w:rsidTr="00657B09">
        <w:trPr>
          <w:trHeight w:val="294"/>
        </w:trPr>
        <w:tc>
          <w:tcPr>
            <w:tcW w:w="2520" w:type="dxa"/>
          </w:tcPr>
          <w:p w14:paraId="2451FE6B" w14:textId="77777777" w:rsidR="00657B09" w:rsidRPr="00475471" w:rsidRDefault="00657B09" w:rsidP="00657B09">
            <w:pPr>
              <w:pStyle w:val="IMSTemplateelementheadings"/>
            </w:pPr>
            <w:r w:rsidRPr="00475471">
              <w:t>Edit/validation rules</w:t>
            </w:r>
          </w:p>
        </w:tc>
        <w:tc>
          <w:tcPr>
            <w:tcW w:w="7200" w:type="dxa"/>
            <w:gridSpan w:val="3"/>
          </w:tcPr>
          <w:p w14:paraId="789A0E7B" w14:textId="77777777" w:rsidR="00657B09" w:rsidRPr="00475471" w:rsidRDefault="00657B09" w:rsidP="00657B09">
            <w:pPr>
              <w:pStyle w:val="DHHSbody"/>
            </w:pPr>
            <w:r w:rsidRPr="00475471">
              <w:t xml:space="preserve">AOD0 value not in </w:t>
            </w:r>
            <w:proofErr w:type="spellStart"/>
            <w:r w:rsidRPr="00475471">
              <w:t>codeset</w:t>
            </w:r>
            <w:proofErr w:type="spellEnd"/>
            <w:r w:rsidRPr="00475471">
              <w:t xml:space="preserve"> for reporting period </w:t>
            </w:r>
          </w:p>
          <w:p w14:paraId="492A8D0E" w14:textId="77777777" w:rsidR="00657B09" w:rsidRPr="00475471" w:rsidRDefault="00657B09" w:rsidP="00657B09">
            <w:pPr>
              <w:pStyle w:val="DHHSbody"/>
            </w:pPr>
            <w:r w:rsidRPr="00475471">
              <w:t>AOD2 cannot be null</w:t>
            </w:r>
          </w:p>
        </w:tc>
      </w:tr>
      <w:tr w:rsidR="00657B09" w:rsidRPr="00475471" w14:paraId="1FDDDFBF" w14:textId="77777777" w:rsidTr="00657B09">
        <w:trPr>
          <w:trHeight w:val="294"/>
        </w:trPr>
        <w:tc>
          <w:tcPr>
            <w:tcW w:w="2520" w:type="dxa"/>
          </w:tcPr>
          <w:p w14:paraId="34AA9030" w14:textId="77777777" w:rsidR="00657B09" w:rsidRPr="00475471" w:rsidRDefault="00657B09" w:rsidP="00657B09">
            <w:pPr>
              <w:pStyle w:val="IMSTemplateelementheadings"/>
            </w:pPr>
          </w:p>
        </w:tc>
        <w:tc>
          <w:tcPr>
            <w:tcW w:w="7200" w:type="dxa"/>
            <w:gridSpan w:val="3"/>
          </w:tcPr>
          <w:p w14:paraId="0E6A5224" w14:textId="77777777" w:rsidR="00657B09" w:rsidRPr="00475471" w:rsidRDefault="00657B09" w:rsidP="00657B09">
            <w:pPr>
              <w:pStyle w:val="DHHSbody"/>
            </w:pPr>
            <w:r w:rsidRPr="00475471">
              <w:rPr>
                <w:color w:val="000000"/>
              </w:rPr>
              <w:t>AOD67 no registered client for event</w:t>
            </w:r>
          </w:p>
        </w:tc>
      </w:tr>
      <w:tr w:rsidR="00657B09" w:rsidRPr="00475471" w14:paraId="75DDD8C4" w14:textId="77777777" w:rsidTr="00657B09">
        <w:trPr>
          <w:trHeight w:val="294"/>
        </w:trPr>
        <w:tc>
          <w:tcPr>
            <w:tcW w:w="2520" w:type="dxa"/>
          </w:tcPr>
          <w:p w14:paraId="1DDD681C" w14:textId="77777777" w:rsidR="00657B09" w:rsidRPr="00475471" w:rsidRDefault="00657B09" w:rsidP="00657B09">
            <w:pPr>
              <w:pStyle w:val="IMSTemplateelementheadings"/>
            </w:pPr>
          </w:p>
        </w:tc>
        <w:tc>
          <w:tcPr>
            <w:tcW w:w="7200" w:type="dxa"/>
            <w:gridSpan w:val="3"/>
          </w:tcPr>
          <w:p w14:paraId="51EFC177" w14:textId="77777777" w:rsidR="00657B09" w:rsidRPr="00475471" w:rsidRDefault="00657B09" w:rsidP="00657B09">
            <w:pPr>
              <w:pStyle w:val="DHHSbody"/>
            </w:pPr>
            <w:r w:rsidRPr="00475471">
              <w:rPr>
                <w:color w:val="000000"/>
              </w:rPr>
              <w:t>AOD100 risk to others and comprehensive assessment or treatment has ended</w:t>
            </w:r>
          </w:p>
        </w:tc>
      </w:tr>
      <w:tr w:rsidR="00657B09" w:rsidRPr="00475471" w14:paraId="1BF65703" w14:textId="77777777" w:rsidTr="00657B09">
        <w:trPr>
          <w:trHeight w:val="294"/>
        </w:trPr>
        <w:tc>
          <w:tcPr>
            <w:tcW w:w="2520" w:type="dxa"/>
            <w:tcBorders>
              <w:top w:val="single" w:sz="4" w:space="0" w:color="auto"/>
              <w:bottom w:val="nil"/>
            </w:tcBorders>
          </w:tcPr>
          <w:p w14:paraId="5AD1DA54"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tcPr>
          <w:p w14:paraId="3FB19D8F" w14:textId="77777777" w:rsidR="00657B09" w:rsidRPr="00475471" w:rsidRDefault="00657B09" w:rsidP="00657B09">
            <w:pPr>
              <w:pStyle w:val="IMSTemplatecontent"/>
            </w:pPr>
          </w:p>
        </w:tc>
      </w:tr>
    </w:tbl>
    <w:p w14:paraId="64845A58" w14:textId="448ABCA2" w:rsidR="00657B09" w:rsidRPr="00475471" w:rsidRDefault="00657B09" w:rsidP="009F7899">
      <w:pPr>
        <w:pStyle w:val="DHHSbody"/>
      </w:pPr>
    </w:p>
    <w:p w14:paraId="19736473" w14:textId="77777777" w:rsidR="00657B09" w:rsidRPr="00475471" w:rsidRDefault="00657B09" w:rsidP="009F7899">
      <w:pPr>
        <w:pStyle w:val="DHHSbody"/>
      </w:pPr>
    </w:p>
    <w:p w14:paraId="108942BD" w14:textId="7CD1FAF6" w:rsidR="00657B09" w:rsidRPr="00475471" w:rsidRDefault="00657B09" w:rsidP="009F7899">
      <w:pPr>
        <w:pStyle w:val="DHHSbody"/>
      </w:pPr>
    </w:p>
    <w:p w14:paraId="1E95B950" w14:textId="70F2F4F9" w:rsidR="00657B09" w:rsidRPr="00475471" w:rsidRDefault="00657B09" w:rsidP="009F7899">
      <w:pPr>
        <w:pStyle w:val="DHHSbody"/>
      </w:pPr>
    </w:p>
    <w:p w14:paraId="33ACD62A" w14:textId="08A0DDB5" w:rsidR="00657B09" w:rsidRPr="00475471" w:rsidRDefault="00657B09" w:rsidP="009F7899">
      <w:pPr>
        <w:pStyle w:val="DHHSbody"/>
      </w:pPr>
    </w:p>
    <w:p w14:paraId="43A2D4BC" w14:textId="43188FF0" w:rsidR="00657B09" w:rsidRPr="00475471" w:rsidRDefault="00657B09" w:rsidP="00657B09">
      <w:pPr>
        <w:pStyle w:val="Heading3"/>
      </w:pPr>
      <w:bookmarkStart w:id="997" w:name="_Toc525122769"/>
      <w:bookmarkStart w:id="998" w:name="_Toc69734987"/>
      <w:bookmarkStart w:id="999" w:name="_Toc229489747"/>
      <w:r w:rsidRPr="00475471">
        <w:lastRenderedPageBreak/>
        <w:t>5.5.13 Outcomes—risk to self—N</w:t>
      </w:r>
      <w:bookmarkEnd w:id="997"/>
      <w:bookmarkEnd w:id="998"/>
      <w:bookmarkEnd w:id="99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0E5EE533" w14:textId="77777777" w:rsidTr="00657B09">
        <w:trPr>
          <w:trHeight w:val="295"/>
        </w:trPr>
        <w:tc>
          <w:tcPr>
            <w:tcW w:w="9720" w:type="dxa"/>
            <w:gridSpan w:val="4"/>
            <w:tcBorders>
              <w:top w:val="single" w:sz="4" w:space="0" w:color="auto"/>
              <w:bottom w:val="nil"/>
            </w:tcBorders>
          </w:tcPr>
          <w:p w14:paraId="58C811C7" w14:textId="77777777" w:rsidR="00657B09" w:rsidRPr="00475471" w:rsidRDefault="00657B09" w:rsidP="00657B09">
            <w:pPr>
              <w:pStyle w:val="IMSTemplateSectionHeading"/>
            </w:pPr>
            <w:r w:rsidRPr="00475471">
              <w:t>Identifying and definitional attributes</w:t>
            </w:r>
          </w:p>
        </w:tc>
      </w:tr>
      <w:tr w:rsidR="00657B09" w:rsidRPr="00475471" w14:paraId="59AE79E9" w14:textId="77777777" w:rsidTr="00657B09">
        <w:trPr>
          <w:trHeight w:val="294"/>
        </w:trPr>
        <w:tc>
          <w:tcPr>
            <w:tcW w:w="2520" w:type="dxa"/>
            <w:tcBorders>
              <w:top w:val="nil"/>
              <w:bottom w:val="single" w:sz="4" w:space="0" w:color="auto"/>
            </w:tcBorders>
          </w:tcPr>
          <w:p w14:paraId="698B8A33"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tcPr>
          <w:p w14:paraId="2941BAF8" w14:textId="77777777" w:rsidR="00657B09" w:rsidRPr="00475471" w:rsidRDefault="00657B09" w:rsidP="00657B09">
            <w:pPr>
              <w:pStyle w:val="DHHSbody"/>
            </w:pPr>
            <w:r w:rsidRPr="00475471">
              <w:t>The overall assessment of risk to self</w:t>
            </w:r>
          </w:p>
        </w:tc>
      </w:tr>
      <w:tr w:rsidR="00657B09" w:rsidRPr="00475471" w14:paraId="120C056C" w14:textId="77777777" w:rsidTr="00657B09">
        <w:trPr>
          <w:trHeight w:val="295"/>
        </w:trPr>
        <w:tc>
          <w:tcPr>
            <w:tcW w:w="9720" w:type="dxa"/>
            <w:gridSpan w:val="4"/>
            <w:tcBorders>
              <w:top w:val="single" w:sz="4" w:space="0" w:color="auto"/>
            </w:tcBorders>
          </w:tcPr>
          <w:p w14:paraId="1587B3DE" w14:textId="77777777" w:rsidR="00657B09" w:rsidRPr="00475471" w:rsidRDefault="00657B09" w:rsidP="00657B09">
            <w:pPr>
              <w:pStyle w:val="IMSTemplateMainSectionHeading"/>
            </w:pPr>
            <w:r w:rsidRPr="00475471">
              <w:t>Value domain attributes</w:t>
            </w:r>
          </w:p>
        </w:tc>
      </w:tr>
      <w:tr w:rsidR="00657B09" w:rsidRPr="00475471" w14:paraId="04953BD2" w14:textId="77777777" w:rsidTr="00657B09">
        <w:trPr>
          <w:cantSplit/>
          <w:trHeight w:val="295"/>
        </w:trPr>
        <w:tc>
          <w:tcPr>
            <w:tcW w:w="9720" w:type="dxa"/>
            <w:gridSpan w:val="4"/>
          </w:tcPr>
          <w:p w14:paraId="7238B56E" w14:textId="77777777" w:rsidR="00657B09" w:rsidRPr="00475471" w:rsidRDefault="00657B09" w:rsidP="00657B09">
            <w:pPr>
              <w:pStyle w:val="IMSTemplateSectionHeading"/>
            </w:pPr>
            <w:r w:rsidRPr="00475471">
              <w:t>Representational attributes</w:t>
            </w:r>
          </w:p>
        </w:tc>
      </w:tr>
      <w:tr w:rsidR="00657B09" w:rsidRPr="00475471" w14:paraId="606C8FF0" w14:textId="77777777" w:rsidTr="00657B09">
        <w:trPr>
          <w:trHeight w:val="295"/>
        </w:trPr>
        <w:tc>
          <w:tcPr>
            <w:tcW w:w="2520" w:type="dxa"/>
          </w:tcPr>
          <w:p w14:paraId="6C248854" w14:textId="77777777" w:rsidR="00657B09" w:rsidRPr="00475471" w:rsidRDefault="00657B09" w:rsidP="00657B09">
            <w:pPr>
              <w:pStyle w:val="IMSTemplateelementheadings"/>
            </w:pPr>
            <w:r w:rsidRPr="00475471">
              <w:t>Representation class</w:t>
            </w:r>
          </w:p>
        </w:tc>
        <w:tc>
          <w:tcPr>
            <w:tcW w:w="1800" w:type="dxa"/>
          </w:tcPr>
          <w:p w14:paraId="508F02B0" w14:textId="77777777" w:rsidR="00657B09" w:rsidRPr="00475471" w:rsidRDefault="00657B09" w:rsidP="00657B09">
            <w:pPr>
              <w:pStyle w:val="DHHSbody"/>
            </w:pPr>
            <w:r w:rsidRPr="00475471">
              <w:t>Code</w:t>
            </w:r>
          </w:p>
        </w:tc>
        <w:tc>
          <w:tcPr>
            <w:tcW w:w="2880" w:type="dxa"/>
          </w:tcPr>
          <w:p w14:paraId="196703AA" w14:textId="77777777" w:rsidR="00657B09" w:rsidRPr="00475471" w:rsidRDefault="00657B09" w:rsidP="00657B09">
            <w:pPr>
              <w:pStyle w:val="IMSTemplateelementheadings"/>
            </w:pPr>
            <w:r w:rsidRPr="00475471">
              <w:t>Data type</w:t>
            </w:r>
          </w:p>
        </w:tc>
        <w:tc>
          <w:tcPr>
            <w:tcW w:w="2520" w:type="dxa"/>
          </w:tcPr>
          <w:p w14:paraId="20044F8D" w14:textId="77777777" w:rsidR="00657B09" w:rsidRPr="00475471" w:rsidRDefault="00657B09" w:rsidP="00657B09">
            <w:pPr>
              <w:pStyle w:val="DHHSbody"/>
            </w:pPr>
            <w:r w:rsidRPr="00475471">
              <w:t>Number</w:t>
            </w:r>
          </w:p>
        </w:tc>
      </w:tr>
      <w:tr w:rsidR="00657B09" w:rsidRPr="00475471" w14:paraId="2017C96E" w14:textId="77777777" w:rsidTr="00657B09">
        <w:trPr>
          <w:trHeight w:val="295"/>
        </w:trPr>
        <w:tc>
          <w:tcPr>
            <w:tcW w:w="2520" w:type="dxa"/>
          </w:tcPr>
          <w:p w14:paraId="3FDAE179" w14:textId="77777777" w:rsidR="00657B09" w:rsidRPr="00475471" w:rsidRDefault="00657B09" w:rsidP="00657B09">
            <w:pPr>
              <w:pStyle w:val="IMSTemplateelementheadings"/>
            </w:pPr>
            <w:r w:rsidRPr="00475471">
              <w:t>Format</w:t>
            </w:r>
          </w:p>
        </w:tc>
        <w:tc>
          <w:tcPr>
            <w:tcW w:w="1800" w:type="dxa"/>
          </w:tcPr>
          <w:p w14:paraId="4B08BF64" w14:textId="77777777" w:rsidR="00657B09" w:rsidRPr="00475471" w:rsidRDefault="00657B09" w:rsidP="00657B09">
            <w:pPr>
              <w:pStyle w:val="DHHSbody"/>
            </w:pPr>
            <w:r w:rsidRPr="00475471">
              <w:t>N</w:t>
            </w:r>
          </w:p>
        </w:tc>
        <w:tc>
          <w:tcPr>
            <w:tcW w:w="2880" w:type="dxa"/>
          </w:tcPr>
          <w:p w14:paraId="29A33067" w14:textId="77777777" w:rsidR="00657B09" w:rsidRPr="00475471" w:rsidRDefault="00657B09" w:rsidP="00657B09">
            <w:pPr>
              <w:pStyle w:val="IMSTemplateelementheadings"/>
            </w:pPr>
            <w:r w:rsidRPr="00475471">
              <w:t>Maximum character length</w:t>
            </w:r>
          </w:p>
        </w:tc>
        <w:tc>
          <w:tcPr>
            <w:tcW w:w="2520" w:type="dxa"/>
          </w:tcPr>
          <w:p w14:paraId="7484A76C" w14:textId="77777777" w:rsidR="00657B09" w:rsidRPr="00475471" w:rsidRDefault="00657B09" w:rsidP="00657B09">
            <w:pPr>
              <w:pStyle w:val="DHHSbody"/>
            </w:pPr>
            <w:r w:rsidRPr="00475471">
              <w:t>1</w:t>
            </w:r>
          </w:p>
        </w:tc>
      </w:tr>
      <w:tr w:rsidR="00657B09" w:rsidRPr="00475471" w14:paraId="1211BB60" w14:textId="77777777" w:rsidTr="00657B09">
        <w:trPr>
          <w:trHeight w:val="294"/>
        </w:trPr>
        <w:tc>
          <w:tcPr>
            <w:tcW w:w="2520" w:type="dxa"/>
          </w:tcPr>
          <w:p w14:paraId="4B9749B7" w14:textId="77777777" w:rsidR="00657B09" w:rsidRPr="00475471" w:rsidRDefault="00657B09" w:rsidP="00657B09">
            <w:pPr>
              <w:pStyle w:val="IMSTemplateelementheadings"/>
            </w:pPr>
            <w:r w:rsidRPr="00475471">
              <w:t>Permissible values</w:t>
            </w:r>
          </w:p>
        </w:tc>
        <w:tc>
          <w:tcPr>
            <w:tcW w:w="1800" w:type="dxa"/>
          </w:tcPr>
          <w:p w14:paraId="05F3D9A2" w14:textId="77777777" w:rsidR="00657B09" w:rsidRPr="00475471" w:rsidRDefault="00657B09" w:rsidP="00657B09">
            <w:pPr>
              <w:pStyle w:val="IMSTemplateVDHeading"/>
            </w:pPr>
            <w:r w:rsidRPr="00475471">
              <w:t>Value</w:t>
            </w:r>
          </w:p>
        </w:tc>
        <w:tc>
          <w:tcPr>
            <w:tcW w:w="5400" w:type="dxa"/>
            <w:gridSpan w:val="2"/>
          </w:tcPr>
          <w:p w14:paraId="76F0E1C2" w14:textId="77777777" w:rsidR="00657B09" w:rsidRPr="00475471" w:rsidRDefault="00657B09" w:rsidP="00657B09">
            <w:pPr>
              <w:pStyle w:val="IMSTemplateVDHeading"/>
            </w:pPr>
            <w:r w:rsidRPr="00475471">
              <w:t>Meaning</w:t>
            </w:r>
          </w:p>
        </w:tc>
      </w:tr>
      <w:tr w:rsidR="00657B09" w:rsidRPr="00475471" w14:paraId="23E9E0C2" w14:textId="77777777" w:rsidTr="00657B09">
        <w:trPr>
          <w:trHeight w:val="294"/>
        </w:trPr>
        <w:tc>
          <w:tcPr>
            <w:tcW w:w="2520" w:type="dxa"/>
          </w:tcPr>
          <w:p w14:paraId="4D4E1AEE" w14:textId="77777777" w:rsidR="00657B09" w:rsidRPr="00475471" w:rsidRDefault="00657B09" w:rsidP="00657B09">
            <w:pPr>
              <w:pStyle w:val="IMSTemplateelementheadings"/>
            </w:pPr>
          </w:p>
        </w:tc>
        <w:tc>
          <w:tcPr>
            <w:tcW w:w="1800" w:type="dxa"/>
          </w:tcPr>
          <w:p w14:paraId="486BFA1F" w14:textId="77777777" w:rsidR="00657B09" w:rsidRPr="00475471" w:rsidRDefault="00657B09" w:rsidP="00657B09">
            <w:pPr>
              <w:pStyle w:val="DHHSbody"/>
            </w:pPr>
            <w:r w:rsidRPr="00475471">
              <w:t>0</w:t>
            </w:r>
          </w:p>
        </w:tc>
        <w:tc>
          <w:tcPr>
            <w:tcW w:w="5400" w:type="dxa"/>
            <w:gridSpan w:val="2"/>
          </w:tcPr>
          <w:p w14:paraId="7167530C" w14:textId="77777777" w:rsidR="00657B09" w:rsidRPr="00475471" w:rsidRDefault="00657B09" w:rsidP="00657B09">
            <w:pPr>
              <w:pStyle w:val="DHHSbody"/>
            </w:pPr>
            <w:r w:rsidRPr="00475471">
              <w:t>none</w:t>
            </w:r>
          </w:p>
        </w:tc>
      </w:tr>
      <w:tr w:rsidR="00657B09" w:rsidRPr="00475471" w14:paraId="4D9FEDA4" w14:textId="77777777" w:rsidTr="00657B09">
        <w:trPr>
          <w:trHeight w:val="294"/>
        </w:trPr>
        <w:tc>
          <w:tcPr>
            <w:tcW w:w="2520" w:type="dxa"/>
          </w:tcPr>
          <w:p w14:paraId="5E602D72" w14:textId="77777777" w:rsidR="00657B09" w:rsidRPr="00475471" w:rsidRDefault="00657B09" w:rsidP="00657B09">
            <w:pPr>
              <w:pStyle w:val="IMSTemplateelementheadings"/>
            </w:pPr>
          </w:p>
        </w:tc>
        <w:tc>
          <w:tcPr>
            <w:tcW w:w="1800" w:type="dxa"/>
          </w:tcPr>
          <w:p w14:paraId="2ABC4662" w14:textId="77777777" w:rsidR="00657B09" w:rsidRPr="00475471" w:rsidRDefault="00657B09" w:rsidP="00657B09">
            <w:pPr>
              <w:pStyle w:val="DHHSbody"/>
            </w:pPr>
            <w:r w:rsidRPr="00475471">
              <w:t>1</w:t>
            </w:r>
          </w:p>
        </w:tc>
        <w:tc>
          <w:tcPr>
            <w:tcW w:w="5400" w:type="dxa"/>
            <w:gridSpan w:val="2"/>
          </w:tcPr>
          <w:p w14:paraId="13E4DA85" w14:textId="77777777" w:rsidR="00657B09" w:rsidRPr="00475471" w:rsidRDefault="00657B09" w:rsidP="00657B09">
            <w:pPr>
              <w:pStyle w:val="DHHSbody"/>
            </w:pPr>
            <w:r w:rsidRPr="00475471">
              <w:t>low</w:t>
            </w:r>
          </w:p>
        </w:tc>
      </w:tr>
      <w:tr w:rsidR="00657B09" w:rsidRPr="00475471" w14:paraId="23A922BC" w14:textId="77777777" w:rsidTr="00657B09">
        <w:trPr>
          <w:trHeight w:val="295"/>
        </w:trPr>
        <w:tc>
          <w:tcPr>
            <w:tcW w:w="2520" w:type="dxa"/>
            <w:tcBorders>
              <w:bottom w:val="nil"/>
            </w:tcBorders>
          </w:tcPr>
          <w:p w14:paraId="0B6C97CE" w14:textId="77777777" w:rsidR="00657B09" w:rsidRPr="00475471" w:rsidRDefault="00657B09" w:rsidP="00657B09">
            <w:pPr>
              <w:pStyle w:val="IMSTemplatecontent"/>
            </w:pPr>
          </w:p>
        </w:tc>
        <w:tc>
          <w:tcPr>
            <w:tcW w:w="1800" w:type="dxa"/>
            <w:tcBorders>
              <w:bottom w:val="nil"/>
            </w:tcBorders>
          </w:tcPr>
          <w:p w14:paraId="60086A8A" w14:textId="77777777" w:rsidR="00657B09" w:rsidRPr="00475471" w:rsidRDefault="00657B09" w:rsidP="00657B09">
            <w:pPr>
              <w:pStyle w:val="DHHSbody"/>
            </w:pPr>
            <w:r w:rsidRPr="00475471">
              <w:t>2</w:t>
            </w:r>
          </w:p>
        </w:tc>
        <w:tc>
          <w:tcPr>
            <w:tcW w:w="5400" w:type="dxa"/>
            <w:gridSpan w:val="2"/>
            <w:tcBorders>
              <w:bottom w:val="nil"/>
            </w:tcBorders>
          </w:tcPr>
          <w:p w14:paraId="3DEC0C85" w14:textId="77777777" w:rsidR="00657B09" w:rsidRPr="00475471" w:rsidRDefault="00657B09" w:rsidP="00657B09">
            <w:pPr>
              <w:pStyle w:val="DHHSbody"/>
            </w:pPr>
            <w:r w:rsidRPr="00475471">
              <w:t>medium</w:t>
            </w:r>
          </w:p>
        </w:tc>
      </w:tr>
      <w:tr w:rsidR="00657B09" w:rsidRPr="00475471" w14:paraId="2606EF58" w14:textId="77777777" w:rsidTr="00657B09">
        <w:trPr>
          <w:trHeight w:val="295"/>
        </w:trPr>
        <w:tc>
          <w:tcPr>
            <w:tcW w:w="2520" w:type="dxa"/>
            <w:tcBorders>
              <w:bottom w:val="nil"/>
            </w:tcBorders>
          </w:tcPr>
          <w:p w14:paraId="2AA646A9" w14:textId="77777777" w:rsidR="00657B09" w:rsidRPr="00475471" w:rsidRDefault="00657B09" w:rsidP="00657B09">
            <w:pPr>
              <w:pStyle w:val="IMSTemplatecontent"/>
            </w:pPr>
          </w:p>
        </w:tc>
        <w:tc>
          <w:tcPr>
            <w:tcW w:w="1800" w:type="dxa"/>
            <w:tcBorders>
              <w:bottom w:val="nil"/>
            </w:tcBorders>
          </w:tcPr>
          <w:p w14:paraId="47F19C5B" w14:textId="77777777" w:rsidR="00657B09" w:rsidRPr="00475471" w:rsidRDefault="00657B09" w:rsidP="00657B09">
            <w:pPr>
              <w:pStyle w:val="DHHSbody"/>
            </w:pPr>
            <w:r w:rsidRPr="00475471">
              <w:t>3</w:t>
            </w:r>
          </w:p>
        </w:tc>
        <w:tc>
          <w:tcPr>
            <w:tcW w:w="5400" w:type="dxa"/>
            <w:gridSpan w:val="2"/>
            <w:tcBorders>
              <w:bottom w:val="nil"/>
            </w:tcBorders>
          </w:tcPr>
          <w:p w14:paraId="1B083C88" w14:textId="77777777" w:rsidR="00657B09" w:rsidRPr="00475471" w:rsidRDefault="00657B09" w:rsidP="00657B09">
            <w:pPr>
              <w:pStyle w:val="DHHSbody"/>
            </w:pPr>
            <w:r w:rsidRPr="00475471">
              <w:t>high</w:t>
            </w:r>
          </w:p>
        </w:tc>
      </w:tr>
      <w:tr w:rsidR="00657B09" w:rsidRPr="00475471" w14:paraId="2CF4F32A" w14:textId="77777777" w:rsidTr="00657B09">
        <w:trPr>
          <w:trHeight w:val="295"/>
        </w:trPr>
        <w:tc>
          <w:tcPr>
            <w:tcW w:w="2520" w:type="dxa"/>
            <w:tcBorders>
              <w:bottom w:val="nil"/>
            </w:tcBorders>
          </w:tcPr>
          <w:p w14:paraId="7318D6D0" w14:textId="77777777" w:rsidR="00657B09" w:rsidRPr="00475471" w:rsidRDefault="00657B09" w:rsidP="00657B09">
            <w:pPr>
              <w:pStyle w:val="IMSTemplateelementheadings"/>
            </w:pPr>
            <w:r w:rsidRPr="00475471">
              <w:t>Supplementary values</w:t>
            </w:r>
          </w:p>
        </w:tc>
        <w:tc>
          <w:tcPr>
            <w:tcW w:w="1800" w:type="dxa"/>
            <w:tcBorders>
              <w:bottom w:val="nil"/>
            </w:tcBorders>
          </w:tcPr>
          <w:p w14:paraId="1AF5CD38" w14:textId="77777777" w:rsidR="00657B09" w:rsidRPr="00475471" w:rsidRDefault="00657B09" w:rsidP="00657B09">
            <w:pPr>
              <w:pStyle w:val="IMSTemplateVDHeading"/>
            </w:pPr>
            <w:r w:rsidRPr="00475471">
              <w:t>Value</w:t>
            </w:r>
          </w:p>
        </w:tc>
        <w:tc>
          <w:tcPr>
            <w:tcW w:w="5400" w:type="dxa"/>
            <w:gridSpan w:val="2"/>
            <w:tcBorders>
              <w:bottom w:val="nil"/>
            </w:tcBorders>
          </w:tcPr>
          <w:p w14:paraId="62CEA74C" w14:textId="77777777" w:rsidR="00657B09" w:rsidRPr="00475471" w:rsidRDefault="00657B09" w:rsidP="00657B09">
            <w:pPr>
              <w:pStyle w:val="IMSTemplateVDHeading"/>
            </w:pPr>
            <w:r w:rsidRPr="00475471">
              <w:t>Meaning</w:t>
            </w:r>
          </w:p>
        </w:tc>
      </w:tr>
      <w:tr w:rsidR="00657B09" w:rsidRPr="00475471" w14:paraId="2184A75A" w14:textId="77777777" w:rsidTr="00657B09">
        <w:trPr>
          <w:trHeight w:val="295"/>
        </w:trPr>
        <w:tc>
          <w:tcPr>
            <w:tcW w:w="2520" w:type="dxa"/>
            <w:tcBorders>
              <w:bottom w:val="nil"/>
            </w:tcBorders>
          </w:tcPr>
          <w:p w14:paraId="4C2162F5" w14:textId="77777777" w:rsidR="00657B09" w:rsidRPr="00475471" w:rsidRDefault="00657B09" w:rsidP="00657B09">
            <w:pPr>
              <w:pStyle w:val="DHHSbody"/>
            </w:pPr>
          </w:p>
        </w:tc>
        <w:tc>
          <w:tcPr>
            <w:tcW w:w="1800" w:type="dxa"/>
            <w:tcBorders>
              <w:bottom w:val="nil"/>
            </w:tcBorders>
          </w:tcPr>
          <w:p w14:paraId="37DE1C88" w14:textId="77777777" w:rsidR="00657B09" w:rsidRPr="00475471" w:rsidRDefault="00657B09" w:rsidP="00657B09">
            <w:pPr>
              <w:pStyle w:val="DHHSbody"/>
            </w:pPr>
            <w:r w:rsidRPr="00475471">
              <w:t>8</w:t>
            </w:r>
          </w:p>
        </w:tc>
        <w:tc>
          <w:tcPr>
            <w:tcW w:w="5400" w:type="dxa"/>
            <w:gridSpan w:val="2"/>
            <w:tcBorders>
              <w:bottom w:val="nil"/>
            </w:tcBorders>
          </w:tcPr>
          <w:p w14:paraId="5EF96AD7" w14:textId="77777777" w:rsidR="00657B09" w:rsidRPr="00475471" w:rsidRDefault="00657B09" w:rsidP="00657B09">
            <w:pPr>
              <w:pStyle w:val="DHHSbody"/>
            </w:pPr>
            <w:r w:rsidRPr="00475471">
              <w:t>not applicable</w:t>
            </w:r>
          </w:p>
        </w:tc>
      </w:tr>
      <w:tr w:rsidR="00657B09" w:rsidRPr="00475471" w14:paraId="311159D7" w14:textId="77777777" w:rsidTr="00657B09">
        <w:trPr>
          <w:trHeight w:val="294"/>
        </w:trPr>
        <w:tc>
          <w:tcPr>
            <w:tcW w:w="2520" w:type="dxa"/>
            <w:tcBorders>
              <w:top w:val="nil"/>
              <w:bottom w:val="single" w:sz="4" w:space="0" w:color="auto"/>
            </w:tcBorders>
          </w:tcPr>
          <w:p w14:paraId="7914FB16" w14:textId="77777777" w:rsidR="00657B09" w:rsidRPr="00475471" w:rsidRDefault="00657B09" w:rsidP="00657B09">
            <w:pPr>
              <w:pStyle w:val="IMSTemplateelementheadings"/>
            </w:pPr>
          </w:p>
        </w:tc>
        <w:tc>
          <w:tcPr>
            <w:tcW w:w="1800" w:type="dxa"/>
            <w:tcBorders>
              <w:top w:val="nil"/>
              <w:bottom w:val="single" w:sz="4" w:space="0" w:color="auto"/>
            </w:tcBorders>
          </w:tcPr>
          <w:p w14:paraId="34F18190" w14:textId="77777777" w:rsidR="00657B09" w:rsidRPr="00475471" w:rsidRDefault="00657B09" w:rsidP="00657B09">
            <w:pPr>
              <w:pStyle w:val="DHHSbody"/>
            </w:pPr>
            <w:r w:rsidRPr="00475471">
              <w:t>9</w:t>
            </w:r>
          </w:p>
        </w:tc>
        <w:tc>
          <w:tcPr>
            <w:tcW w:w="5400" w:type="dxa"/>
            <w:gridSpan w:val="2"/>
            <w:tcBorders>
              <w:top w:val="nil"/>
              <w:bottom w:val="single" w:sz="4" w:space="0" w:color="auto"/>
            </w:tcBorders>
          </w:tcPr>
          <w:p w14:paraId="300453D8" w14:textId="77777777" w:rsidR="00657B09" w:rsidRPr="00475471" w:rsidRDefault="00657B09" w:rsidP="00657B09">
            <w:pPr>
              <w:pStyle w:val="DHHSbody"/>
            </w:pPr>
            <w:r w:rsidRPr="00475471">
              <w:t>not stated/inadequately described</w:t>
            </w:r>
          </w:p>
        </w:tc>
      </w:tr>
      <w:tr w:rsidR="00657B09" w:rsidRPr="00475471" w14:paraId="64B282E1" w14:textId="77777777" w:rsidTr="00657B09">
        <w:trPr>
          <w:trHeight w:val="295"/>
        </w:trPr>
        <w:tc>
          <w:tcPr>
            <w:tcW w:w="9720" w:type="dxa"/>
            <w:gridSpan w:val="4"/>
            <w:tcBorders>
              <w:top w:val="single" w:sz="4" w:space="0" w:color="auto"/>
              <w:bottom w:val="nil"/>
            </w:tcBorders>
          </w:tcPr>
          <w:p w14:paraId="01B054D1" w14:textId="77777777" w:rsidR="00657B09" w:rsidRPr="00475471" w:rsidRDefault="00657B09" w:rsidP="00657B09">
            <w:pPr>
              <w:pStyle w:val="IMSTemplateMainSectionHeading"/>
            </w:pPr>
            <w:r w:rsidRPr="00475471">
              <w:t>Data element attributes</w:t>
            </w:r>
          </w:p>
        </w:tc>
      </w:tr>
      <w:tr w:rsidR="00657B09" w:rsidRPr="00475471" w14:paraId="3D66BFA2" w14:textId="77777777" w:rsidTr="00657B09">
        <w:trPr>
          <w:trHeight w:val="295"/>
        </w:trPr>
        <w:tc>
          <w:tcPr>
            <w:tcW w:w="9720" w:type="dxa"/>
            <w:gridSpan w:val="4"/>
            <w:tcBorders>
              <w:top w:val="nil"/>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76616D35" w14:textId="77777777" w:rsidTr="00657B09">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425E9443" w14:textId="77777777" w:rsidTr="00657B09">
                    <w:trPr>
                      <w:trHeight w:val="295"/>
                    </w:trPr>
                    <w:tc>
                      <w:tcPr>
                        <w:tcW w:w="9720" w:type="dxa"/>
                        <w:gridSpan w:val="2"/>
                        <w:tcBorders>
                          <w:top w:val="nil"/>
                        </w:tcBorders>
                      </w:tcPr>
                      <w:p w14:paraId="2F53F158" w14:textId="77777777" w:rsidR="00657B09" w:rsidRPr="00475471" w:rsidRDefault="00657B09" w:rsidP="00657B09">
                        <w:pPr>
                          <w:pStyle w:val="IMSTemplateSectionHeading"/>
                        </w:pPr>
                        <w:r w:rsidRPr="00475471">
                          <w:t xml:space="preserve">Reporting attributes </w:t>
                        </w:r>
                      </w:p>
                    </w:tc>
                  </w:tr>
                  <w:tr w:rsidR="00657B09" w:rsidRPr="00475471" w14:paraId="263E1C26" w14:textId="77777777" w:rsidTr="00657B09">
                    <w:trPr>
                      <w:trHeight w:val="294"/>
                    </w:trPr>
                    <w:tc>
                      <w:tcPr>
                        <w:tcW w:w="2520" w:type="dxa"/>
                      </w:tcPr>
                      <w:p w14:paraId="416A9945" w14:textId="77777777" w:rsidR="00657B09" w:rsidRPr="00475471" w:rsidRDefault="00657B09" w:rsidP="00657B09">
                        <w:pPr>
                          <w:pStyle w:val="IMSTemplateelementheadings"/>
                        </w:pPr>
                        <w:r w:rsidRPr="00475471">
                          <w:t>Reporting requirements</w:t>
                        </w:r>
                      </w:p>
                    </w:tc>
                    <w:tc>
                      <w:tcPr>
                        <w:tcW w:w="7200" w:type="dxa"/>
                      </w:tcPr>
                      <w:p w14:paraId="3186B81F" w14:textId="77777777" w:rsidR="00657B09" w:rsidRPr="00475471" w:rsidRDefault="00657B09" w:rsidP="00657B09">
                        <w:pPr>
                          <w:pStyle w:val="DHHSbullet1"/>
                        </w:pPr>
                        <w:r w:rsidRPr="00475471">
                          <w:t>Mandatory</w:t>
                        </w:r>
                      </w:p>
                      <w:p w14:paraId="18523EC0" w14:textId="77777777" w:rsidR="00657B09" w:rsidRPr="00475471" w:rsidRDefault="00657B09" w:rsidP="00657B09">
                        <w:pPr>
                          <w:tabs>
                            <w:tab w:val="left" w:pos="567"/>
                          </w:tabs>
                          <w:rPr>
                            <w:sz w:val="18"/>
                          </w:rPr>
                        </w:pPr>
                      </w:p>
                    </w:tc>
                  </w:tr>
                </w:tbl>
                <w:p w14:paraId="37CAB3D3" w14:textId="77777777" w:rsidR="00657B09" w:rsidRPr="00475471" w:rsidRDefault="00657B09" w:rsidP="00657B09">
                  <w:pPr>
                    <w:pStyle w:val="IMSTemplateSectionHeading"/>
                  </w:pPr>
                </w:p>
              </w:tc>
            </w:tr>
          </w:tbl>
          <w:p w14:paraId="12A77601" w14:textId="77777777" w:rsidR="00657B09" w:rsidRPr="00475471" w:rsidRDefault="00657B09" w:rsidP="00657B09">
            <w:pPr>
              <w:pStyle w:val="IMSTemplateSectionHeading"/>
            </w:pPr>
          </w:p>
        </w:tc>
      </w:tr>
      <w:tr w:rsidR="00657B09" w:rsidRPr="00475471" w14:paraId="0A38A451" w14:textId="77777777" w:rsidTr="00657B09">
        <w:trPr>
          <w:trHeight w:val="295"/>
        </w:trPr>
        <w:tc>
          <w:tcPr>
            <w:tcW w:w="9720" w:type="dxa"/>
            <w:gridSpan w:val="4"/>
            <w:tcBorders>
              <w:top w:val="nil"/>
              <w:bottom w:val="nil"/>
            </w:tcBorders>
          </w:tcPr>
          <w:p w14:paraId="29D27754" w14:textId="77777777" w:rsidR="00657B09" w:rsidRPr="00475471" w:rsidRDefault="00657B09" w:rsidP="00657B09">
            <w:pPr>
              <w:pStyle w:val="IMSTemplateSectionHeading"/>
            </w:pPr>
            <w:r w:rsidRPr="00475471">
              <w:t>Collection and usage attributes</w:t>
            </w:r>
          </w:p>
        </w:tc>
      </w:tr>
      <w:tr w:rsidR="00657B09" w:rsidRPr="00475471" w14:paraId="420295C9" w14:textId="77777777" w:rsidTr="00657B09">
        <w:trPr>
          <w:trHeight w:val="295"/>
        </w:trPr>
        <w:tc>
          <w:tcPr>
            <w:tcW w:w="2520" w:type="dxa"/>
            <w:tcBorders>
              <w:top w:val="nil"/>
              <w:bottom w:val="single" w:sz="4" w:space="0" w:color="auto"/>
            </w:tcBorders>
          </w:tcPr>
          <w:p w14:paraId="3A045FE3"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tcPr>
          <w:p w14:paraId="54DF649A" w14:textId="77777777" w:rsidR="00657B09" w:rsidRPr="00475471" w:rsidRDefault="00657B09" w:rsidP="00657B09">
            <w:pPr>
              <w:pStyle w:val="DHHSbody"/>
            </w:pPr>
            <w:r w:rsidRPr="00475471">
              <w:t>Report where a relevant validated risk assessment tool has been completed, and the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6EF6DB0B" w14:textId="77777777" w:rsidTr="00657B09">
              <w:tc>
                <w:tcPr>
                  <w:tcW w:w="994" w:type="dxa"/>
                </w:tcPr>
                <w:p w14:paraId="19233952" w14:textId="77777777" w:rsidR="00657B09" w:rsidRPr="00475471" w:rsidRDefault="00657B09" w:rsidP="00657B09">
                  <w:pPr>
                    <w:pStyle w:val="DHHSbody"/>
                  </w:pPr>
                  <w:r w:rsidRPr="00475471">
                    <w:t>Code 8</w:t>
                  </w:r>
                </w:p>
              </w:tc>
              <w:tc>
                <w:tcPr>
                  <w:tcW w:w="6146" w:type="dxa"/>
                </w:tcPr>
                <w:p w14:paraId="775ABC4D" w14:textId="77777777" w:rsidR="00657B09" w:rsidRPr="00475471" w:rsidRDefault="00657B09" w:rsidP="00657B09">
                  <w:pPr>
                    <w:pStyle w:val="DHHSbody"/>
                  </w:pPr>
                  <w:r w:rsidRPr="00475471">
                    <w:t>Should be only used when considered not applicable e.g. when risk assessment is not routinely carried out</w:t>
                  </w:r>
                </w:p>
              </w:tc>
            </w:tr>
            <w:tr w:rsidR="00657B09" w:rsidRPr="00475471" w14:paraId="51CCCF87" w14:textId="77777777" w:rsidTr="00657B09">
              <w:tc>
                <w:tcPr>
                  <w:tcW w:w="994" w:type="dxa"/>
                </w:tcPr>
                <w:p w14:paraId="0F3E259E" w14:textId="77777777" w:rsidR="00657B09" w:rsidRPr="00475471" w:rsidRDefault="00657B09" w:rsidP="00657B09">
                  <w:pPr>
                    <w:pStyle w:val="DHHSbody"/>
                  </w:pPr>
                  <w:r w:rsidRPr="00475471">
                    <w:t>Code 9</w:t>
                  </w:r>
                </w:p>
              </w:tc>
              <w:tc>
                <w:tcPr>
                  <w:tcW w:w="6146" w:type="dxa"/>
                </w:tcPr>
                <w:p w14:paraId="5E35D22C"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39425D50" w14:textId="77777777" w:rsidR="00657B09" w:rsidRPr="00475471" w:rsidRDefault="00657B09" w:rsidP="00657B09">
            <w:pPr>
              <w:pStyle w:val="DHHSbody"/>
            </w:pPr>
          </w:p>
        </w:tc>
      </w:tr>
      <w:tr w:rsidR="00657B09" w:rsidRPr="00475471" w14:paraId="4328CD01" w14:textId="77777777" w:rsidTr="00657B09">
        <w:trPr>
          <w:trHeight w:val="294"/>
        </w:trPr>
        <w:tc>
          <w:tcPr>
            <w:tcW w:w="9720" w:type="dxa"/>
            <w:gridSpan w:val="4"/>
            <w:tcBorders>
              <w:top w:val="single" w:sz="4" w:space="0" w:color="auto"/>
            </w:tcBorders>
          </w:tcPr>
          <w:p w14:paraId="7839240C" w14:textId="77777777" w:rsidR="00657B09" w:rsidRPr="00475471" w:rsidRDefault="00657B09" w:rsidP="00657B09">
            <w:pPr>
              <w:pStyle w:val="IMSTemplateSectionHeading"/>
            </w:pPr>
            <w:r w:rsidRPr="00475471">
              <w:t>Source and reference attributes</w:t>
            </w:r>
          </w:p>
        </w:tc>
      </w:tr>
      <w:tr w:rsidR="00657B09" w:rsidRPr="00475471" w14:paraId="6BD92D45" w14:textId="77777777" w:rsidTr="00657B09">
        <w:trPr>
          <w:trHeight w:val="295"/>
        </w:trPr>
        <w:tc>
          <w:tcPr>
            <w:tcW w:w="2520" w:type="dxa"/>
          </w:tcPr>
          <w:p w14:paraId="0F4D87E4" w14:textId="77777777" w:rsidR="00657B09" w:rsidRPr="00475471" w:rsidRDefault="00657B09" w:rsidP="00657B09">
            <w:pPr>
              <w:pStyle w:val="IMSTemplateelementheadings"/>
            </w:pPr>
            <w:r w:rsidRPr="00475471">
              <w:t>Definition source</w:t>
            </w:r>
          </w:p>
        </w:tc>
        <w:tc>
          <w:tcPr>
            <w:tcW w:w="7200" w:type="dxa"/>
            <w:gridSpan w:val="3"/>
          </w:tcPr>
          <w:p w14:paraId="2C62F837" w14:textId="77777777" w:rsidR="00657B09" w:rsidRPr="00475471" w:rsidRDefault="00657B09" w:rsidP="00657B09">
            <w:pPr>
              <w:pStyle w:val="DHHSbody"/>
            </w:pPr>
            <w:r w:rsidRPr="00475471">
              <w:t>Department of Health</w:t>
            </w:r>
          </w:p>
        </w:tc>
      </w:tr>
      <w:tr w:rsidR="00657B09" w:rsidRPr="00475471" w14:paraId="70BA93CE" w14:textId="77777777" w:rsidTr="00657B09">
        <w:trPr>
          <w:trHeight w:val="295"/>
        </w:trPr>
        <w:tc>
          <w:tcPr>
            <w:tcW w:w="2520" w:type="dxa"/>
          </w:tcPr>
          <w:p w14:paraId="05AAA15D" w14:textId="77777777" w:rsidR="00657B09" w:rsidRPr="00475471" w:rsidRDefault="00657B09" w:rsidP="00657B09">
            <w:pPr>
              <w:pStyle w:val="IMSTemplateelementheadings"/>
            </w:pPr>
            <w:r w:rsidRPr="00475471">
              <w:t>Definition source identifier</w:t>
            </w:r>
          </w:p>
        </w:tc>
        <w:tc>
          <w:tcPr>
            <w:tcW w:w="7200" w:type="dxa"/>
            <w:gridSpan w:val="3"/>
          </w:tcPr>
          <w:p w14:paraId="7DFD1278" w14:textId="77777777" w:rsidR="00657B09" w:rsidRPr="00475471" w:rsidRDefault="00657B09" w:rsidP="00657B09">
            <w:pPr>
              <w:pStyle w:val="DHHSbody"/>
            </w:pPr>
          </w:p>
        </w:tc>
      </w:tr>
      <w:tr w:rsidR="00657B09" w:rsidRPr="00475471" w14:paraId="5ECB8227" w14:textId="77777777" w:rsidTr="00657B09">
        <w:trPr>
          <w:trHeight w:val="295"/>
        </w:trPr>
        <w:tc>
          <w:tcPr>
            <w:tcW w:w="2520" w:type="dxa"/>
            <w:tcBorders>
              <w:bottom w:val="nil"/>
            </w:tcBorders>
          </w:tcPr>
          <w:p w14:paraId="40C53CBF" w14:textId="77777777" w:rsidR="00657B09" w:rsidRPr="00475471" w:rsidRDefault="00657B09" w:rsidP="00657B09">
            <w:pPr>
              <w:pStyle w:val="IMSTemplateelementheadings"/>
            </w:pPr>
            <w:r w:rsidRPr="00475471">
              <w:t>Value domain source</w:t>
            </w:r>
          </w:p>
        </w:tc>
        <w:tc>
          <w:tcPr>
            <w:tcW w:w="7200" w:type="dxa"/>
            <w:gridSpan w:val="3"/>
            <w:tcBorders>
              <w:bottom w:val="nil"/>
            </w:tcBorders>
          </w:tcPr>
          <w:p w14:paraId="69B84F6A" w14:textId="77777777" w:rsidR="00657B09" w:rsidRPr="00475471" w:rsidRDefault="00657B09" w:rsidP="00657B09">
            <w:pPr>
              <w:pStyle w:val="DHHSbody"/>
            </w:pPr>
            <w:r w:rsidRPr="00475471">
              <w:t>Department of Health</w:t>
            </w:r>
          </w:p>
        </w:tc>
      </w:tr>
      <w:tr w:rsidR="00657B09" w:rsidRPr="00475471" w14:paraId="4D51933B" w14:textId="77777777" w:rsidTr="00657B09">
        <w:trPr>
          <w:trHeight w:val="295"/>
        </w:trPr>
        <w:tc>
          <w:tcPr>
            <w:tcW w:w="2520" w:type="dxa"/>
            <w:tcBorders>
              <w:top w:val="nil"/>
              <w:bottom w:val="single" w:sz="4" w:space="0" w:color="auto"/>
            </w:tcBorders>
          </w:tcPr>
          <w:p w14:paraId="404CFA8B"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tcPr>
          <w:p w14:paraId="6434814F" w14:textId="77777777" w:rsidR="00657B09" w:rsidRPr="00475471" w:rsidRDefault="00657B09" w:rsidP="00657B09">
            <w:pPr>
              <w:pStyle w:val="IMSTemplatecontent"/>
            </w:pPr>
          </w:p>
        </w:tc>
      </w:tr>
      <w:tr w:rsidR="00657B09" w:rsidRPr="00475471" w14:paraId="4938FFEA" w14:textId="77777777" w:rsidTr="00657B09">
        <w:trPr>
          <w:trHeight w:val="295"/>
        </w:trPr>
        <w:tc>
          <w:tcPr>
            <w:tcW w:w="9720" w:type="dxa"/>
            <w:gridSpan w:val="4"/>
            <w:tcBorders>
              <w:top w:val="single" w:sz="4" w:space="0" w:color="auto"/>
            </w:tcBorders>
          </w:tcPr>
          <w:p w14:paraId="4D8A2EFA" w14:textId="77777777" w:rsidR="00657B09" w:rsidRPr="00475471" w:rsidRDefault="00657B09" w:rsidP="00657B09">
            <w:pPr>
              <w:pStyle w:val="IMSTemplateSectionHeading"/>
            </w:pPr>
            <w:r w:rsidRPr="00475471">
              <w:t>Relational attributes</w:t>
            </w:r>
          </w:p>
        </w:tc>
      </w:tr>
      <w:tr w:rsidR="00657B09" w:rsidRPr="00475471" w14:paraId="11F532A8" w14:textId="77777777" w:rsidTr="00657B09">
        <w:trPr>
          <w:trHeight w:val="294"/>
        </w:trPr>
        <w:tc>
          <w:tcPr>
            <w:tcW w:w="2520" w:type="dxa"/>
          </w:tcPr>
          <w:p w14:paraId="2ABE9EB5" w14:textId="77777777" w:rsidR="00657B09" w:rsidRPr="00475471" w:rsidRDefault="00657B09" w:rsidP="00657B09">
            <w:pPr>
              <w:pStyle w:val="IMSTemplateelementheadings"/>
            </w:pPr>
            <w:r w:rsidRPr="00475471">
              <w:t>Related concepts</w:t>
            </w:r>
          </w:p>
        </w:tc>
        <w:tc>
          <w:tcPr>
            <w:tcW w:w="7200" w:type="dxa"/>
            <w:gridSpan w:val="3"/>
          </w:tcPr>
          <w:p w14:paraId="6DDB5267" w14:textId="77777777" w:rsidR="00657B09" w:rsidRPr="00475471" w:rsidRDefault="00657B09" w:rsidP="00657B09">
            <w:pPr>
              <w:pStyle w:val="DHHSbody"/>
            </w:pPr>
            <w:r w:rsidRPr="00475471">
              <w:t>Outcome</w:t>
            </w:r>
          </w:p>
        </w:tc>
      </w:tr>
      <w:tr w:rsidR="00657B09" w:rsidRPr="00475471" w14:paraId="60DC44A1" w14:textId="77777777" w:rsidTr="00657B09">
        <w:trPr>
          <w:cantSplit/>
          <w:trHeight w:val="295"/>
        </w:trPr>
        <w:tc>
          <w:tcPr>
            <w:tcW w:w="2520" w:type="dxa"/>
          </w:tcPr>
          <w:p w14:paraId="06A5069D" w14:textId="77777777" w:rsidR="00657B09" w:rsidRPr="00475471" w:rsidRDefault="00657B09" w:rsidP="00657B09">
            <w:pPr>
              <w:pStyle w:val="IMSTemplateelementheadings"/>
            </w:pPr>
            <w:r w:rsidRPr="00475471">
              <w:t>Related data elements</w:t>
            </w:r>
          </w:p>
        </w:tc>
        <w:tc>
          <w:tcPr>
            <w:tcW w:w="7200" w:type="dxa"/>
            <w:gridSpan w:val="3"/>
          </w:tcPr>
          <w:p w14:paraId="03FB75A1" w14:textId="77777777" w:rsidR="00657B09" w:rsidRPr="00475471" w:rsidRDefault="00657B09" w:rsidP="00657B09">
            <w:pPr>
              <w:pStyle w:val="DHHSbody"/>
            </w:pPr>
            <w:r w:rsidRPr="00475471">
              <w:t>Outcomes –risk to others</w:t>
            </w:r>
          </w:p>
        </w:tc>
      </w:tr>
      <w:tr w:rsidR="00657B09" w:rsidRPr="00475471" w14:paraId="77D086C7" w14:textId="77777777" w:rsidTr="00657B09">
        <w:trPr>
          <w:trHeight w:val="294"/>
        </w:trPr>
        <w:tc>
          <w:tcPr>
            <w:tcW w:w="2520" w:type="dxa"/>
          </w:tcPr>
          <w:p w14:paraId="7D41B598" w14:textId="77777777" w:rsidR="00657B09" w:rsidRPr="00475471" w:rsidRDefault="00657B09" w:rsidP="00657B09">
            <w:pPr>
              <w:pStyle w:val="IMSTemplateelementheadings"/>
            </w:pPr>
            <w:r w:rsidRPr="00475471">
              <w:lastRenderedPageBreak/>
              <w:t>Edit/validation rules</w:t>
            </w:r>
          </w:p>
        </w:tc>
        <w:tc>
          <w:tcPr>
            <w:tcW w:w="7200" w:type="dxa"/>
            <w:gridSpan w:val="3"/>
          </w:tcPr>
          <w:p w14:paraId="5CE071A4" w14:textId="77777777" w:rsidR="00657B09" w:rsidRPr="00475471" w:rsidRDefault="00657B09" w:rsidP="00657B09">
            <w:pPr>
              <w:pStyle w:val="DHHSbody"/>
            </w:pPr>
            <w:r w:rsidRPr="00475471">
              <w:t xml:space="preserve">AOD0 value not in </w:t>
            </w:r>
            <w:proofErr w:type="spellStart"/>
            <w:r w:rsidRPr="00475471">
              <w:t>codeset</w:t>
            </w:r>
            <w:proofErr w:type="spellEnd"/>
            <w:r w:rsidRPr="00475471">
              <w:t xml:space="preserve"> for reporting period </w:t>
            </w:r>
          </w:p>
          <w:p w14:paraId="2974904C" w14:textId="77777777" w:rsidR="00657B09" w:rsidRPr="00475471" w:rsidRDefault="00657B09" w:rsidP="00657B09">
            <w:pPr>
              <w:pStyle w:val="DHHSbody"/>
            </w:pPr>
            <w:r w:rsidRPr="00475471">
              <w:t xml:space="preserve">AOD2 cannot be null </w:t>
            </w:r>
          </w:p>
        </w:tc>
      </w:tr>
      <w:tr w:rsidR="00657B09" w:rsidRPr="00475471" w14:paraId="7005D4AB" w14:textId="77777777" w:rsidTr="00657B09">
        <w:trPr>
          <w:trHeight w:val="294"/>
        </w:trPr>
        <w:tc>
          <w:tcPr>
            <w:tcW w:w="2520" w:type="dxa"/>
          </w:tcPr>
          <w:p w14:paraId="15CF71F6" w14:textId="77777777" w:rsidR="00657B09" w:rsidRPr="00475471" w:rsidRDefault="00657B09" w:rsidP="00657B09">
            <w:pPr>
              <w:pStyle w:val="IMSTemplateelementheadings"/>
            </w:pPr>
          </w:p>
        </w:tc>
        <w:tc>
          <w:tcPr>
            <w:tcW w:w="7200" w:type="dxa"/>
            <w:gridSpan w:val="3"/>
          </w:tcPr>
          <w:p w14:paraId="5253B2F9" w14:textId="77777777" w:rsidR="00657B09" w:rsidRPr="00475471" w:rsidRDefault="00657B09" w:rsidP="00657B09">
            <w:pPr>
              <w:pStyle w:val="DHHSbody"/>
            </w:pPr>
            <w:r w:rsidRPr="00475471">
              <w:t>AOD67 no registered client for event</w:t>
            </w:r>
          </w:p>
        </w:tc>
      </w:tr>
      <w:tr w:rsidR="00657B09" w:rsidRPr="00475471" w14:paraId="2F4A31F8" w14:textId="77777777" w:rsidTr="00657B09">
        <w:trPr>
          <w:trHeight w:val="294"/>
        </w:trPr>
        <w:tc>
          <w:tcPr>
            <w:tcW w:w="2520" w:type="dxa"/>
          </w:tcPr>
          <w:p w14:paraId="2ABC98A3" w14:textId="77777777" w:rsidR="00657B09" w:rsidRPr="00475471" w:rsidRDefault="00657B09" w:rsidP="00657B09">
            <w:pPr>
              <w:pStyle w:val="IMSTemplateelementheadings"/>
            </w:pPr>
          </w:p>
        </w:tc>
        <w:tc>
          <w:tcPr>
            <w:tcW w:w="7200" w:type="dxa"/>
            <w:gridSpan w:val="3"/>
          </w:tcPr>
          <w:p w14:paraId="20386A14" w14:textId="77777777" w:rsidR="00657B09" w:rsidRPr="00475471" w:rsidRDefault="00657B09" w:rsidP="00657B09">
            <w:pPr>
              <w:pStyle w:val="DHHSbody"/>
            </w:pPr>
            <w:r w:rsidRPr="00475471">
              <w:t>AOD102 risk to self and comprehensive assessment or treatment has ended</w:t>
            </w:r>
          </w:p>
        </w:tc>
      </w:tr>
      <w:tr w:rsidR="00657B09" w:rsidRPr="00475471" w14:paraId="22671BD0" w14:textId="77777777" w:rsidTr="00657B09">
        <w:trPr>
          <w:trHeight w:val="294"/>
        </w:trPr>
        <w:tc>
          <w:tcPr>
            <w:tcW w:w="2520" w:type="dxa"/>
            <w:tcBorders>
              <w:top w:val="single" w:sz="4" w:space="0" w:color="auto"/>
              <w:bottom w:val="nil"/>
            </w:tcBorders>
          </w:tcPr>
          <w:p w14:paraId="4C6BD37B"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tcPr>
          <w:p w14:paraId="5F9CEE19" w14:textId="77777777" w:rsidR="00657B09" w:rsidRPr="00475471" w:rsidRDefault="00657B09" w:rsidP="00657B09">
            <w:pPr>
              <w:pStyle w:val="IMSTemplatecontent"/>
            </w:pPr>
          </w:p>
        </w:tc>
      </w:tr>
    </w:tbl>
    <w:p w14:paraId="1E661111" w14:textId="4CA98860" w:rsidR="00657B09" w:rsidRPr="00475471" w:rsidRDefault="00657B09" w:rsidP="009F7899">
      <w:pPr>
        <w:pStyle w:val="DHHSbody"/>
      </w:pPr>
    </w:p>
    <w:p w14:paraId="1EE1A47E" w14:textId="5170328A" w:rsidR="00657B09" w:rsidRPr="00475471" w:rsidRDefault="00657B09" w:rsidP="009F7899">
      <w:pPr>
        <w:pStyle w:val="DHHSbody"/>
      </w:pPr>
    </w:p>
    <w:p w14:paraId="584FBDE2" w14:textId="06347A92" w:rsidR="00657B09" w:rsidRPr="00475471" w:rsidRDefault="00657B09" w:rsidP="009F7899">
      <w:pPr>
        <w:pStyle w:val="DHHSbody"/>
      </w:pPr>
    </w:p>
    <w:p w14:paraId="264EE2FF" w14:textId="3B670DB4" w:rsidR="00657B09" w:rsidRPr="00475471" w:rsidRDefault="00657B09" w:rsidP="009F7899">
      <w:pPr>
        <w:pStyle w:val="DHHSbody"/>
      </w:pPr>
    </w:p>
    <w:p w14:paraId="7B858DA6" w14:textId="4D9822A6" w:rsidR="00657B09" w:rsidRPr="00475471" w:rsidRDefault="00657B09" w:rsidP="009F7899">
      <w:pPr>
        <w:pStyle w:val="DHHSbody"/>
      </w:pPr>
    </w:p>
    <w:p w14:paraId="60761232" w14:textId="2CA4E47A" w:rsidR="00657B09" w:rsidRPr="00475471" w:rsidRDefault="00657B09" w:rsidP="009F7899">
      <w:pPr>
        <w:pStyle w:val="DHHSbody"/>
      </w:pPr>
    </w:p>
    <w:p w14:paraId="4CDDEDC4" w14:textId="78F7630C" w:rsidR="00657B09" w:rsidRPr="00475471" w:rsidRDefault="00657B09" w:rsidP="009F7899">
      <w:pPr>
        <w:pStyle w:val="DHHSbody"/>
      </w:pPr>
    </w:p>
    <w:p w14:paraId="459FC450" w14:textId="1D3AFBC5" w:rsidR="00657B09" w:rsidRPr="00475471" w:rsidRDefault="00657B09" w:rsidP="009F7899">
      <w:pPr>
        <w:pStyle w:val="DHHSbody"/>
      </w:pPr>
    </w:p>
    <w:p w14:paraId="7AD96BB6" w14:textId="02061956" w:rsidR="00657B09" w:rsidRPr="00475471" w:rsidRDefault="00657B09" w:rsidP="009F7899">
      <w:pPr>
        <w:pStyle w:val="DHHSbody"/>
      </w:pPr>
    </w:p>
    <w:p w14:paraId="3F06A13A" w14:textId="7C64159F" w:rsidR="00657B09" w:rsidRPr="00475471" w:rsidRDefault="00657B09" w:rsidP="009F7899">
      <w:pPr>
        <w:pStyle w:val="DHHSbody"/>
      </w:pPr>
    </w:p>
    <w:p w14:paraId="269E66A8" w14:textId="25D4F21B" w:rsidR="00657B09" w:rsidRPr="00475471" w:rsidRDefault="00657B09" w:rsidP="009F7899">
      <w:pPr>
        <w:pStyle w:val="DHHSbody"/>
      </w:pPr>
    </w:p>
    <w:p w14:paraId="7558BCB0" w14:textId="684BA5B2" w:rsidR="00657B09" w:rsidRPr="00475471" w:rsidRDefault="00657B09" w:rsidP="009F7899">
      <w:pPr>
        <w:pStyle w:val="DHHSbody"/>
      </w:pPr>
    </w:p>
    <w:p w14:paraId="39207DF3" w14:textId="2E8C966A" w:rsidR="00657B09" w:rsidRPr="00475471" w:rsidRDefault="00657B09" w:rsidP="009F7899">
      <w:pPr>
        <w:pStyle w:val="DHHSbody"/>
      </w:pPr>
    </w:p>
    <w:p w14:paraId="627330C1" w14:textId="78224A8E" w:rsidR="00657B09" w:rsidRPr="00475471" w:rsidRDefault="00657B09" w:rsidP="009F7899">
      <w:pPr>
        <w:pStyle w:val="DHHSbody"/>
      </w:pPr>
    </w:p>
    <w:p w14:paraId="56931FBF" w14:textId="6535CD75" w:rsidR="00657B09" w:rsidRPr="00475471" w:rsidRDefault="00657B09" w:rsidP="009F7899">
      <w:pPr>
        <w:pStyle w:val="DHHSbody"/>
      </w:pPr>
    </w:p>
    <w:p w14:paraId="5C17F0FF" w14:textId="1D854B45" w:rsidR="00657B09" w:rsidRPr="00475471" w:rsidRDefault="00657B09" w:rsidP="009F7899">
      <w:pPr>
        <w:pStyle w:val="DHHSbody"/>
      </w:pPr>
    </w:p>
    <w:p w14:paraId="1DA5475F" w14:textId="68AFCEEB" w:rsidR="00657B09" w:rsidRPr="00475471" w:rsidRDefault="00657B09" w:rsidP="009F7899">
      <w:pPr>
        <w:pStyle w:val="DHHSbody"/>
      </w:pPr>
    </w:p>
    <w:p w14:paraId="3BA1EB2F" w14:textId="4DC82D6F" w:rsidR="00657B09" w:rsidRPr="00475471" w:rsidRDefault="00657B09" w:rsidP="009F7899">
      <w:pPr>
        <w:pStyle w:val="DHHSbody"/>
      </w:pPr>
    </w:p>
    <w:p w14:paraId="1383E07B" w14:textId="45478A67" w:rsidR="00657B09" w:rsidRPr="00475471" w:rsidRDefault="00657B09" w:rsidP="009F7899">
      <w:pPr>
        <w:pStyle w:val="DHHSbody"/>
      </w:pPr>
    </w:p>
    <w:p w14:paraId="64956257" w14:textId="51EA840A" w:rsidR="00657B09" w:rsidRPr="00475471" w:rsidRDefault="00657B09" w:rsidP="009F7899">
      <w:pPr>
        <w:pStyle w:val="DHHSbody"/>
      </w:pPr>
    </w:p>
    <w:p w14:paraId="2CD844B5" w14:textId="7FD09BC2" w:rsidR="00657B09" w:rsidRPr="00475471" w:rsidRDefault="00657B09" w:rsidP="009F7899">
      <w:pPr>
        <w:pStyle w:val="DHHSbody"/>
      </w:pPr>
    </w:p>
    <w:p w14:paraId="00F450AD" w14:textId="37C79F3E" w:rsidR="00657B09" w:rsidRPr="00475471" w:rsidRDefault="00657B09" w:rsidP="009F7899">
      <w:pPr>
        <w:pStyle w:val="DHHSbody"/>
      </w:pPr>
    </w:p>
    <w:p w14:paraId="0034CF51" w14:textId="05020170" w:rsidR="00657B09" w:rsidRPr="00475471" w:rsidRDefault="00657B09" w:rsidP="009F7899">
      <w:pPr>
        <w:pStyle w:val="DHHSbody"/>
      </w:pPr>
    </w:p>
    <w:p w14:paraId="38FDE335" w14:textId="7F022EF8" w:rsidR="00657B09" w:rsidRPr="00475471" w:rsidRDefault="00657B09" w:rsidP="009F7899">
      <w:pPr>
        <w:pStyle w:val="DHHSbody"/>
      </w:pPr>
    </w:p>
    <w:p w14:paraId="11D0DB6E" w14:textId="147EBDD7" w:rsidR="00657B09" w:rsidRPr="00475471" w:rsidRDefault="00657B09" w:rsidP="009F7899">
      <w:pPr>
        <w:pStyle w:val="DHHSbody"/>
      </w:pPr>
    </w:p>
    <w:p w14:paraId="5D45A164" w14:textId="534D73AF" w:rsidR="00657B09" w:rsidRPr="00475471" w:rsidRDefault="00657B09" w:rsidP="009F7899">
      <w:pPr>
        <w:pStyle w:val="DHHSbody"/>
      </w:pPr>
    </w:p>
    <w:p w14:paraId="5D5BF22A" w14:textId="2B661D2F" w:rsidR="00657B09" w:rsidRPr="00475471" w:rsidRDefault="00657B09" w:rsidP="009F7899">
      <w:pPr>
        <w:pStyle w:val="DHHSbody"/>
      </w:pPr>
    </w:p>
    <w:p w14:paraId="077A6B72" w14:textId="7E789FF2" w:rsidR="00657B09" w:rsidRPr="00475471" w:rsidRDefault="00657B09" w:rsidP="009F7899">
      <w:pPr>
        <w:pStyle w:val="DHHSbody"/>
      </w:pPr>
    </w:p>
    <w:p w14:paraId="749CF535" w14:textId="4477DA7B" w:rsidR="00657B09" w:rsidRPr="00475471" w:rsidRDefault="00657B09" w:rsidP="009F7899">
      <w:pPr>
        <w:pStyle w:val="DHHSbody"/>
      </w:pPr>
    </w:p>
    <w:p w14:paraId="45056DA3" w14:textId="7C4BCE98" w:rsidR="00657B09" w:rsidRPr="00475471" w:rsidRDefault="00657B09" w:rsidP="009F7899">
      <w:pPr>
        <w:pStyle w:val="DHHSbody"/>
      </w:pPr>
    </w:p>
    <w:p w14:paraId="559D89E5" w14:textId="4091BB07" w:rsidR="00657B09" w:rsidRPr="00475471" w:rsidRDefault="00657B09" w:rsidP="00657B09">
      <w:pPr>
        <w:pStyle w:val="Heading3"/>
      </w:pPr>
      <w:bookmarkStart w:id="1000" w:name="_Toc525122770"/>
      <w:bookmarkStart w:id="1001" w:name="_Toc69734988"/>
      <w:bookmarkStart w:id="1002" w:name="_Toc229489748"/>
      <w:r w:rsidRPr="00475471">
        <w:lastRenderedPageBreak/>
        <w:t>5.5.14 Outcomes—unemployed not training—N</w:t>
      </w:r>
      <w:bookmarkEnd w:id="1000"/>
      <w:bookmarkEnd w:id="1001"/>
      <w:bookmarkEnd w:id="1002"/>
    </w:p>
    <w:tbl>
      <w:tblPr>
        <w:tblW w:w="913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681"/>
        <w:gridCol w:w="2687"/>
        <w:gridCol w:w="2357"/>
      </w:tblGrid>
      <w:tr w:rsidR="00657B09" w:rsidRPr="00475471" w14:paraId="390678FA" w14:textId="77777777" w:rsidTr="00657B09">
        <w:trPr>
          <w:trHeight w:val="295"/>
        </w:trPr>
        <w:tc>
          <w:tcPr>
            <w:tcW w:w="9135" w:type="dxa"/>
            <w:gridSpan w:val="4"/>
            <w:tcBorders>
              <w:top w:val="single" w:sz="4" w:space="0" w:color="auto"/>
              <w:bottom w:val="nil"/>
            </w:tcBorders>
          </w:tcPr>
          <w:p w14:paraId="17BFED7C" w14:textId="77777777" w:rsidR="00657B09" w:rsidRPr="00475471" w:rsidRDefault="00657B09" w:rsidP="00657B09">
            <w:pPr>
              <w:pStyle w:val="IMSTemplateSectionHeading"/>
            </w:pPr>
            <w:r w:rsidRPr="00475471">
              <w:t>Identifying and definitional attributes</w:t>
            </w:r>
          </w:p>
        </w:tc>
      </w:tr>
      <w:tr w:rsidR="00657B09" w:rsidRPr="00475471" w14:paraId="213DE2AF" w14:textId="77777777" w:rsidTr="00657B09">
        <w:trPr>
          <w:trHeight w:val="294"/>
        </w:trPr>
        <w:tc>
          <w:tcPr>
            <w:tcW w:w="2410" w:type="dxa"/>
            <w:tcBorders>
              <w:top w:val="nil"/>
              <w:bottom w:val="single" w:sz="4" w:space="0" w:color="auto"/>
            </w:tcBorders>
          </w:tcPr>
          <w:p w14:paraId="485BDADF" w14:textId="77777777" w:rsidR="00657B09" w:rsidRPr="00475471" w:rsidRDefault="00657B09" w:rsidP="00657B09">
            <w:pPr>
              <w:pStyle w:val="IMSTemplateelementheadings"/>
            </w:pPr>
            <w:r w:rsidRPr="00475471">
              <w:t>Definition</w:t>
            </w:r>
          </w:p>
        </w:tc>
        <w:tc>
          <w:tcPr>
            <w:tcW w:w="6725" w:type="dxa"/>
            <w:gridSpan w:val="3"/>
            <w:tcBorders>
              <w:top w:val="nil"/>
              <w:bottom w:val="single" w:sz="4" w:space="0" w:color="auto"/>
            </w:tcBorders>
          </w:tcPr>
          <w:p w14:paraId="06E884DE" w14:textId="77777777" w:rsidR="00657B09" w:rsidRPr="00475471" w:rsidRDefault="00657B09" w:rsidP="00657B09">
            <w:pPr>
              <w:pStyle w:val="DHHSbody"/>
            </w:pPr>
            <w:r w:rsidRPr="00475471">
              <w:t>Whether the client is currently unemployed and not involved in study or training</w:t>
            </w:r>
          </w:p>
        </w:tc>
      </w:tr>
      <w:tr w:rsidR="00657B09" w:rsidRPr="00475471" w14:paraId="2BFE73C7" w14:textId="77777777" w:rsidTr="00657B09">
        <w:trPr>
          <w:trHeight w:val="295"/>
        </w:trPr>
        <w:tc>
          <w:tcPr>
            <w:tcW w:w="9135" w:type="dxa"/>
            <w:gridSpan w:val="4"/>
            <w:tcBorders>
              <w:top w:val="single" w:sz="4" w:space="0" w:color="auto"/>
              <w:bottom w:val="nil"/>
            </w:tcBorders>
          </w:tcPr>
          <w:p w14:paraId="5E2E2997" w14:textId="77777777" w:rsidR="00657B09" w:rsidRPr="00475471" w:rsidRDefault="00657B09" w:rsidP="00657B09">
            <w:pPr>
              <w:pStyle w:val="IMSTemplateMainSectionHeading"/>
            </w:pPr>
            <w:r w:rsidRPr="00475471">
              <w:t>Value domain attributes</w:t>
            </w:r>
          </w:p>
        </w:tc>
      </w:tr>
      <w:tr w:rsidR="00657B09" w:rsidRPr="00475471" w14:paraId="7EB8F453" w14:textId="77777777" w:rsidTr="00657B09">
        <w:trPr>
          <w:trHeight w:val="295"/>
        </w:trPr>
        <w:tc>
          <w:tcPr>
            <w:tcW w:w="9135" w:type="dxa"/>
            <w:gridSpan w:val="4"/>
            <w:tcBorders>
              <w:top w:val="nil"/>
            </w:tcBorders>
          </w:tcPr>
          <w:p w14:paraId="5BAC5EAD" w14:textId="77777777" w:rsidR="00657B09" w:rsidRPr="00475471" w:rsidRDefault="00657B09" w:rsidP="00657B09">
            <w:pPr>
              <w:pStyle w:val="IMSTemplateSectionHeading"/>
            </w:pPr>
            <w:r w:rsidRPr="00475471">
              <w:t>Representational attributes</w:t>
            </w:r>
          </w:p>
        </w:tc>
      </w:tr>
      <w:tr w:rsidR="00657B09" w:rsidRPr="00475471" w14:paraId="64BEFC79" w14:textId="77777777" w:rsidTr="00657B09">
        <w:trPr>
          <w:trHeight w:val="295"/>
        </w:trPr>
        <w:tc>
          <w:tcPr>
            <w:tcW w:w="2410" w:type="dxa"/>
          </w:tcPr>
          <w:p w14:paraId="1882206C" w14:textId="77777777" w:rsidR="00657B09" w:rsidRPr="00475471" w:rsidRDefault="00657B09" w:rsidP="00657B09">
            <w:pPr>
              <w:pStyle w:val="IMSTemplateelementheadings"/>
            </w:pPr>
            <w:r w:rsidRPr="00475471">
              <w:t>Representation class</w:t>
            </w:r>
          </w:p>
        </w:tc>
        <w:tc>
          <w:tcPr>
            <w:tcW w:w="1681" w:type="dxa"/>
          </w:tcPr>
          <w:p w14:paraId="532283E8" w14:textId="77777777" w:rsidR="00657B09" w:rsidRPr="00475471" w:rsidRDefault="00657B09" w:rsidP="00657B09">
            <w:pPr>
              <w:pStyle w:val="DHHSbody"/>
            </w:pPr>
            <w:r w:rsidRPr="00475471">
              <w:t>Code</w:t>
            </w:r>
          </w:p>
        </w:tc>
        <w:tc>
          <w:tcPr>
            <w:tcW w:w="2687" w:type="dxa"/>
          </w:tcPr>
          <w:p w14:paraId="6E2B4FB8" w14:textId="77777777" w:rsidR="00657B09" w:rsidRPr="00475471" w:rsidRDefault="00657B09" w:rsidP="00657B09">
            <w:pPr>
              <w:pStyle w:val="IMSTemplateelementheadings"/>
            </w:pPr>
            <w:r w:rsidRPr="00475471">
              <w:t>Data type</w:t>
            </w:r>
          </w:p>
        </w:tc>
        <w:tc>
          <w:tcPr>
            <w:tcW w:w="2357" w:type="dxa"/>
          </w:tcPr>
          <w:p w14:paraId="0E9E2A07" w14:textId="77777777" w:rsidR="00657B09" w:rsidRPr="00475471" w:rsidRDefault="00657B09" w:rsidP="00657B09">
            <w:pPr>
              <w:pStyle w:val="IMSTemplatecontent"/>
            </w:pPr>
            <w:r w:rsidRPr="00475471">
              <w:t>Number</w:t>
            </w:r>
          </w:p>
        </w:tc>
      </w:tr>
      <w:tr w:rsidR="00657B09" w:rsidRPr="00475471" w14:paraId="1E8328A2" w14:textId="77777777" w:rsidTr="00657B09">
        <w:trPr>
          <w:trHeight w:val="295"/>
        </w:trPr>
        <w:tc>
          <w:tcPr>
            <w:tcW w:w="2410" w:type="dxa"/>
          </w:tcPr>
          <w:p w14:paraId="0DE89510" w14:textId="77777777" w:rsidR="00657B09" w:rsidRPr="00475471" w:rsidRDefault="00657B09" w:rsidP="00657B09">
            <w:pPr>
              <w:pStyle w:val="IMSTemplateelementheadings"/>
            </w:pPr>
            <w:r w:rsidRPr="00475471">
              <w:t>Format</w:t>
            </w:r>
          </w:p>
        </w:tc>
        <w:tc>
          <w:tcPr>
            <w:tcW w:w="1681" w:type="dxa"/>
          </w:tcPr>
          <w:p w14:paraId="2EAB37E4" w14:textId="77777777" w:rsidR="00657B09" w:rsidRPr="00475471" w:rsidRDefault="00657B09" w:rsidP="00657B09">
            <w:pPr>
              <w:pStyle w:val="DHHSbody"/>
            </w:pPr>
            <w:r w:rsidRPr="00475471">
              <w:t>N</w:t>
            </w:r>
          </w:p>
        </w:tc>
        <w:tc>
          <w:tcPr>
            <w:tcW w:w="2687" w:type="dxa"/>
          </w:tcPr>
          <w:p w14:paraId="798BFEB1" w14:textId="77777777" w:rsidR="00657B09" w:rsidRPr="00475471" w:rsidRDefault="00657B09" w:rsidP="00657B09">
            <w:pPr>
              <w:pStyle w:val="IMSTemplateelementheadings"/>
            </w:pPr>
            <w:r w:rsidRPr="00475471">
              <w:t>Maximum character length</w:t>
            </w:r>
          </w:p>
        </w:tc>
        <w:tc>
          <w:tcPr>
            <w:tcW w:w="2357" w:type="dxa"/>
          </w:tcPr>
          <w:p w14:paraId="0AB6B67A" w14:textId="77777777" w:rsidR="00657B09" w:rsidRPr="00475471" w:rsidRDefault="00657B09" w:rsidP="00657B09">
            <w:pPr>
              <w:pStyle w:val="IMSTemplatecontent"/>
            </w:pPr>
            <w:r w:rsidRPr="00475471">
              <w:t>1</w:t>
            </w:r>
          </w:p>
        </w:tc>
      </w:tr>
      <w:tr w:rsidR="00657B09" w:rsidRPr="00475471" w14:paraId="28A4054F" w14:textId="77777777" w:rsidTr="00657B09">
        <w:trPr>
          <w:trHeight w:val="294"/>
        </w:trPr>
        <w:tc>
          <w:tcPr>
            <w:tcW w:w="2410" w:type="dxa"/>
          </w:tcPr>
          <w:p w14:paraId="28BA9F2D" w14:textId="77777777" w:rsidR="00657B09" w:rsidRPr="00475471" w:rsidRDefault="00657B09" w:rsidP="00657B09">
            <w:pPr>
              <w:pStyle w:val="IMSTemplateelementheadings"/>
            </w:pPr>
            <w:r w:rsidRPr="00475471">
              <w:t>Permissible values</w:t>
            </w:r>
          </w:p>
        </w:tc>
        <w:tc>
          <w:tcPr>
            <w:tcW w:w="1681" w:type="dxa"/>
          </w:tcPr>
          <w:p w14:paraId="1A795066" w14:textId="77777777" w:rsidR="00657B09" w:rsidRPr="00475471" w:rsidRDefault="00657B09" w:rsidP="00657B09">
            <w:pPr>
              <w:pStyle w:val="IMSTemplateVDHeading"/>
            </w:pPr>
            <w:r w:rsidRPr="00475471">
              <w:t>Value</w:t>
            </w:r>
          </w:p>
        </w:tc>
        <w:tc>
          <w:tcPr>
            <w:tcW w:w="5044" w:type="dxa"/>
            <w:gridSpan w:val="2"/>
          </w:tcPr>
          <w:p w14:paraId="3B0E24BC" w14:textId="77777777" w:rsidR="00657B09" w:rsidRPr="00475471" w:rsidRDefault="00657B09" w:rsidP="00657B09">
            <w:pPr>
              <w:pStyle w:val="IMSTemplateVDHeading"/>
            </w:pPr>
            <w:r w:rsidRPr="00475471">
              <w:t>Meaning</w:t>
            </w:r>
          </w:p>
        </w:tc>
      </w:tr>
      <w:tr w:rsidR="00657B09" w:rsidRPr="00475471" w14:paraId="4007D9B1" w14:textId="77777777" w:rsidTr="00657B09">
        <w:trPr>
          <w:trHeight w:val="294"/>
        </w:trPr>
        <w:tc>
          <w:tcPr>
            <w:tcW w:w="2410" w:type="dxa"/>
          </w:tcPr>
          <w:p w14:paraId="376C6657" w14:textId="77777777" w:rsidR="00657B09" w:rsidRPr="00475471" w:rsidRDefault="00657B09" w:rsidP="00657B09">
            <w:pPr>
              <w:pStyle w:val="IMSTemplateelementheadings"/>
            </w:pPr>
          </w:p>
        </w:tc>
        <w:tc>
          <w:tcPr>
            <w:tcW w:w="1681" w:type="dxa"/>
          </w:tcPr>
          <w:p w14:paraId="549EEBC0" w14:textId="77777777" w:rsidR="00657B09" w:rsidRPr="00475471" w:rsidRDefault="00657B09" w:rsidP="00657B09">
            <w:pPr>
              <w:pStyle w:val="IMSTemplatecontent"/>
            </w:pPr>
            <w:r w:rsidRPr="00475471">
              <w:t>1</w:t>
            </w:r>
          </w:p>
        </w:tc>
        <w:tc>
          <w:tcPr>
            <w:tcW w:w="5044" w:type="dxa"/>
            <w:gridSpan w:val="2"/>
          </w:tcPr>
          <w:p w14:paraId="6FC6FDE9" w14:textId="77777777" w:rsidR="00657B09" w:rsidRPr="00475471" w:rsidRDefault="00657B09" w:rsidP="00657B09">
            <w:pPr>
              <w:pStyle w:val="DHHSbody"/>
            </w:pPr>
            <w:r w:rsidRPr="00475471">
              <w:t>unemployed and not studying/training</w:t>
            </w:r>
          </w:p>
        </w:tc>
      </w:tr>
      <w:tr w:rsidR="00657B09" w:rsidRPr="00475471" w14:paraId="54E280D7" w14:textId="77777777" w:rsidTr="00657B09">
        <w:trPr>
          <w:trHeight w:val="294"/>
        </w:trPr>
        <w:tc>
          <w:tcPr>
            <w:tcW w:w="2410" w:type="dxa"/>
          </w:tcPr>
          <w:p w14:paraId="0837337F" w14:textId="77777777" w:rsidR="00657B09" w:rsidRPr="00475471" w:rsidRDefault="00657B09" w:rsidP="00657B09">
            <w:pPr>
              <w:pStyle w:val="IMSTemplateelementheadings"/>
            </w:pPr>
          </w:p>
        </w:tc>
        <w:tc>
          <w:tcPr>
            <w:tcW w:w="1681" w:type="dxa"/>
          </w:tcPr>
          <w:p w14:paraId="48BF3A98" w14:textId="77777777" w:rsidR="00657B09" w:rsidRPr="00475471" w:rsidRDefault="00657B09" w:rsidP="00657B09">
            <w:pPr>
              <w:pStyle w:val="IMSTemplatecontent"/>
            </w:pPr>
            <w:r w:rsidRPr="00475471">
              <w:t>2</w:t>
            </w:r>
          </w:p>
        </w:tc>
        <w:tc>
          <w:tcPr>
            <w:tcW w:w="5044" w:type="dxa"/>
            <w:gridSpan w:val="2"/>
          </w:tcPr>
          <w:p w14:paraId="6B37C08B" w14:textId="77777777" w:rsidR="00657B09" w:rsidRPr="00475471" w:rsidRDefault="00657B09" w:rsidP="00657B09">
            <w:pPr>
              <w:pStyle w:val="DHHSbody"/>
            </w:pPr>
            <w:r w:rsidRPr="00475471">
              <w:t>unemployed and studying/training</w:t>
            </w:r>
          </w:p>
        </w:tc>
      </w:tr>
      <w:tr w:rsidR="00657B09" w:rsidRPr="00475471" w14:paraId="791D6974" w14:textId="77777777" w:rsidTr="00657B09">
        <w:trPr>
          <w:trHeight w:val="295"/>
        </w:trPr>
        <w:tc>
          <w:tcPr>
            <w:tcW w:w="2410" w:type="dxa"/>
          </w:tcPr>
          <w:p w14:paraId="1075AB20" w14:textId="77777777" w:rsidR="00657B09" w:rsidRPr="00475471" w:rsidRDefault="00657B09" w:rsidP="00657B09">
            <w:pPr>
              <w:pStyle w:val="IMSTemplateelementheadings"/>
            </w:pPr>
            <w:r w:rsidRPr="00475471">
              <w:t>Supplementary values</w:t>
            </w:r>
          </w:p>
        </w:tc>
        <w:tc>
          <w:tcPr>
            <w:tcW w:w="1681" w:type="dxa"/>
          </w:tcPr>
          <w:p w14:paraId="0D329723" w14:textId="77777777" w:rsidR="00657B09" w:rsidRPr="00475471" w:rsidRDefault="00657B09" w:rsidP="00657B09">
            <w:pPr>
              <w:pStyle w:val="IMSTemplateVDHeading"/>
            </w:pPr>
            <w:r w:rsidRPr="00475471">
              <w:t>Value</w:t>
            </w:r>
          </w:p>
        </w:tc>
        <w:tc>
          <w:tcPr>
            <w:tcW w:w="5044" w:type="dxa"/>
            <w:gridSpan w:val="2"/>
          </w:tcPr>
          <w:p w14:paraId="68DCC924" w14:textId="77777777" w:rsidR="00657B09" w:rsidRPr="00475471" w:rsidRDefault="00657B09" w:rsidP="00657B09">
            <w:pPr>
              <w:pStyle w:val="IMSTemplateVDHeading"/>
            </w:pPr>
            <w:r w:rsidRPr="00475471">
              <w:t>Meaning</w:t>
            </w:r>
          </w:p>
        </w:tc>
      </w:tr>
      <w:tr w:rsidR="00657B09" w:rsidRPr="00475471" w14:paraId="297B142F" w14:textId="77777777" w:rsidTr="00657B09">
        <w:trPr>
          <w:trHeight w:val="295"/>
        </w:trPr>
        <w:tc>
          <w:tcPr>
            <w:tcW w:w="2410" w:type="dxa"/>
          </w:tcPr>
          <w:p w14:paraId="78637F3F" w14:textId="77777777" w:rsidR="00657B09" w:rsidRPr="00475471" w:rsidRDefault="00657B09" w:rsidP="00657B09">
            <w:pPr>
              <w:pStyle w:val="DHHSbody"/>
            </w:pPr>
          </w:p>
        </w:tc>
        <w:tc>
          <w:tcPr>
            <w:tcW w:w="1681" w:type="dxa"/>
          </w:tcPr>
          <w:p w14:paraId="1C159AAF" w14:textId="77777777" w:rsidR="00657B09" w:rsidRPr="00475471" w:rsidRDefault="00657B09" w:rsidP="00657B09">
            <w:pPr>
              <w:pStyle w:val="DHHSbody"/>
            </w:pPr>
            <w:r w:rsidRPr="00475471">
              <w:t>8</w:t>
            </w:r>
          </w:p>
        </w:tc>
        <w:tc>
          <w:tcPr>
            <w:tcW w:w="5044" w:type="dxa"/>
            <w:gridSpan w:val="2"/>
          </w:tcPr>
          <w:p w14:paraId="03DBFCBA" w14:textId="77777777" w:rsidR="00657B09" w:rsidRPr="00475471" w:rsidRDefault="00657B09" w:rsidP="00657B09">
            <w:pPr>
              <w:pStyle w:val="DHHSbody"/>
            </w:pPr>
            <w:r w:rsidRPr="00475471">
              <w:t>not applicable</w:t>
            </w:r>
          </w:p>
        </w:tc>
      </w:tr>
      <w:tr w:rsidR="00657B09" w:rsidRPr="00475471" w14:paraId="4DBC7EFD" w14:textId="77777777" w:rsidTr="00657B09">
        <w:trPr>
          <w:trHeight w:val="294"/>
        </w:trPr>
        <w:tc>
          <w:tcPr>
            <w:tcW w:w="2410" w:type="dxa"/>
            <w:tcBorders>
              <w:bottom w:val="single" w:sz="4" w:space="0" w:color="auto"/>
            </w:tcBorders>
          </w:tcPr>
          <w:p w14:paraId="71C213C8" w14:textId="77777777" w:rsidR="00657B09" w:rsidRPr="00475471" w:rsidRDefault="00657B09" w:rsidP="00657B09">
            <w:pPr>
              <w:pStyle w:val="IMSTemplateelementheadings"/>
            </w:pPr>
          </w:p>
        </w:tc>
        <w:tc>
          <w:tcPr>
            <w:tcW w:w="1681" w:type="dxa"/>
            <w:tcBorders>
              <w:bottom w:val="single" w:sz="4" w:space="0" w:color="auto"/>
            </w:tcBorders>
          </w:tcPr>
          <w:p w14:paraId="3D7DCF26" w14:textId="77777777" w:rsidR="00657B09" w:rsidRPr="00475471" w:rsidRDefault="00657B09" w:rsidP="00657B09">
            <w:pPr>
              <w:pStyle w:val="DHHSbody"/>
            </w:pPr>
            <w:r w:rsidRPr="00475471">
              <w:t>9</w:t>
            </w:r>
          </w:p>
        </w:tc>
        <w:tc>
          <w:tcPr>
            <w:tcW w:w="5044" w:type="dxa"/>
            <w:gridSpan w:val="2"/>
            <w:tcBorders>
              <w:bottom w:val="single" w:sz="4" w:space="0" w:color="auto"/>
            </w:tcBorders>
          </w:tcPr>
          <w:p w14:paraId="1E80C970" w14:textId="77777777" w:rsidR="00657B09" w:rsidRPr="00475471" w:rsidRDefault="00657B09" w:rsidP="00657B09">
            <w:pPr>
              <w:pStyle w:val="DHHSbody"/>
            </w:pPr>
            <w:r w:rsidRPr="00475471">
              <w:t>not stated/inadequately described</w:t>
            </w:r>
          </w:p>
        </w:tc>
      </w:tr>
      <w:tr w:rsidR="00657B09" w:rsidRPr="00475471" w14:paraId="3C8DFA06" w14:textId="77777777" w:rsidTr="00657B09">
        <w:trPr>
          <w:trHeight w:val="295"/>
        </w:trPr>
        <w:tc>
          <w:tcPr>
            <w:tcW w:w="9135" w:type="dxa"/>
            <w:gridSpan w:val="4"/>
            <w:tcBorders>
              <w:top w:val="single" w:sz="4" w:space="0" w:color="auto"/>
              <w:bottom w:val="nil"/>
            </w:tcBorders>
          </w:tcPr>
          <w:p w14:paraId="53609DAE" w14:textId="77777777" w:rsidR="00657B09" w:rsidRPr="00475471" w:rsidRDefault="00657B09" w:rsidP="00657B09">
            <w:pPr>
              <w:pStyle w:val="IMSTemplateMainSectionHeading"/>
            </w:pPr>
            <w:r w:rsidRPr="00475471">
              <w:t>Data element attributes</w:t>
            </w:r>
          </w:p>
        </w:tc>
      </w:tr>
      <w:tr w:rsidR="00657B09" w:rsidRPr="00475471" w14:paraId="59394249" w14:textId="77777777" w:rsidTr="00657B09">
        <w:trPr>
          <w:trHeight w:val="295"/>
        </w:trPr>
        <w:tc>
          <w:tcPr>
            <w:tcW w:w="9135" w:type="dxa"/>
            <w:gridSpan w:val="4"/>
            <w:tcBorders>
              <w:top w:val="nil"/>
            </w:tcBorders>
          </w:tcPr>
          <w:p w14:paraId="2DBD7B8B" w14:textId="77777777" w:rsidR="00657B09" w:rsidRPr="00475471" w:rsidRDefault="00657B09" w:rsidP="00657B09">
            <w:pPr>
              <w:pStyle w:val="IMSTemplateSectionHeading"/>
            </w:pPr>
            <w:r w:rsidRPr="00475471">
              <w:t xml:space="preserve">Reporting attributes </w:t>
            </w:r>
          </w:p>
        </w:tc>
      </w:tr>
      <w:tr w:rsidR="00657B09" w:rsidRPr="00475471" w14:paraId="19A767B4" w14:textId="77777777" w:rsidTr="00657B09">
        <w:trPr>
          <w:trHeight w:val="294"/>
        </w:trPr>
        <w:tc>
          <w:tcPr>
            <w:tcW w:w="2410" w:type="dxa"/>
          </w:tcPr>
          <w:p w14:paraId="04B0CC9B" w14:textId="77777777" w:rsidR="00657B09" w:rsidRPr="00475471" w:rsidRDefault="00657B09" w:rsidP="00657B09">
            <w:pPr>
              <w:pStyle w:val="IMSTemplateelementheadings"/>
            </w:pPr>
            <w:r w:rsidRPr="00475471">
              <w:t>Reporting requirements</w:t>
            </w:r>
          </w:p>
        </w:tc>
        <w:tc>
          <w:tcPr>
            <w:tcW w:w="6725" w:type="dxa"/>
            <w:gridSpan w:val="3"/>
          </w:tcPr>
          <w:p w14:paraId="0DA600DF" w14:textId="77777777" w:rsidR="00657B09" w:rsidRPr="00475471" w:rsidRDefault="00657B09" w:rsidP="00657B09">
            <w:pPr>
              <w:pStyle w:val="DHHSbullet1"/>
            </w:pPr>
            <w:r w:rsidRPr="00475471">
              <w:t>Mandatory</w:t>
            </w:r>
          </w:p>
          <w:p w14:paraId="347C2515" w14:textId="77777777" w:rsidR="00657B09" w:rsidRPr="00475471" w:rsidRDefault="00657B09" w:rsidP="00657B09">
            <w:pPr>
              <w:tabs>
                <w:tab w:val="left" w:pos="567"/>
              </w:tabs>
              <w:rPr>
                <w:sz w:val="18"/>
              </w:rPr>
            </w:pPr>
          </w:p>
        </w:tc>
      </w:tr>
      <w:tr w:rsidR="00657B09" w:rsidRPr="00475471" w14:paraId="73AE0DE2" w14:textId="77777777" w:rsidTr="00657B09">
        <w:trPr>
          <w:trHeight w:val="295"/>
        </w:trPr>
        <w:tc>
          <w:tcPr>
            <w:tcW w:w="9135" w:type="dxa"/>
            <w:gridSpan w:val="4"/>
            <w:tcBorders>
              <w:top w:val="nil"/>
            </w:tcBorders>
          </w:tcPr>
          <w:p w14:paraId="46422C66" w14:textId="77777777" w:rsidR="00657B09" w:rsidRPr="00475471" w:rsidRDefault="00657B09" w:rsidP="00657B09">
            <w:pPr>
              <w:pStyle w:val="IMSTemplateSectionHeading"/>
            </w:pPr>
            <w:r w:rsidRPr="00475471">
              <w:t>Collection and usage attributes</w:t>
            </w:r>
          </w:p>
        </w:tc>
      </w:tr>
      <w:tr w:rsidR="00657B09" w:rsidRPr="00475471" w14:paraId="0A5FD6C2" w14:textId="77777777" w:rsidTr="00657B09">
        <w:trPr>
          <w:trHeight w:val="295"/>
        </w:trPr>
        <w:tc>
          <w:tcPr>
            <w:tcW w:w="2410" w:type="dxa"/>
            <w:tcBorders>
              <w:bottom w:val="single" w:sz="4" w:space="0" w:color="auto"/>
            </w:tcBorders>
          </w:tcPr>
          <w:p w14:paraId="77578638" w14:textId="77777777" w:rsidR="00657B09" w:rsidRPr="00475471" w:rsidRDefault="00657B09" w:rsidP="00657B09">
            <w:pPr>
              <w:pStyle w:val="IMSTemplateelementheadings"/>
            </w:pPr>
            <w:r w:rsidRPr="00475471">
              <w:t>Guide for use</w:t>
            </w:r>
          </w:p>
        </w:tc>
        <w:tc>
          <w:tcPr>
            <w:tcW w:w="6725" w:type="dxa"/>
            <w:gridSpan w:val="3"/>
            <w:tcBorders>
              <w:bottom w:val="single" w:sz="4" w:space="0" w:color="auto"/>
            </w:tcBorders>
          </w:tcPr>
          <w:p w14:paraId="73C4FA91" w14:textId="77777777" w:rsidR="00657B09" w:rsidRPr="00475471" w:rsidRDefault="00657B09" w:rsidP="00657B09">
            <w:pPr>
              <w:pStyle w:val="DHHSbody"/>
            </w:pPr>
            <w:r w:rsidRPr="00475471">
              <w:t>The person must be unemployed and not formally enrolled in an academic institution or technical college, or other accredited teaching institution and/ or engaged in employment related formal training. This can include migrant English classes, studying/training in prison.</w:t>
            </w:r>
          </w:p>
          <w:p w14:paraId="66CD7FFD"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p w14:paraId="74B3FBBA" w14:textId="77777777" w:rsidR="00657B09" w:rsidRPr="00475471" w:rsidRDefault="00657B09" w:rsidP="00657B09">
            <w:pPr>
              <w:pStyle w:val="DHHSbody"/>
            </w:pPr>
            <w:r w:rsidRPr="00475471">
              <w:t>Where a client’s accommodation type is Prison/Remand/Custody, this data element should be used to represent whether they are currently studying/training. If due for release, this should still be reported whether currently studying/training.</w:t>
            </w:r>
          </w:p>
          <w:p w14:paraId="37CD0136" w14:textId="77777777" w:rsidR="00657B09" w:rsidRPr="00475471" w:rsidRDefault="00657B09" w:rsidP="00657B09">
            <w:pPr>
              <w:pStyle w:val="DHHSbody"/>
            </w:pPr>
            <w:r w:rsidRPr="00475471">
              <w:t>This data element is used to calculate Client TIER for Adult services.</w:t>
            </w:r>
          </w:p>
          <w:tbl>
            <w:tblPr>
              <w:tblW w:w="6736" w:type="dxa"/>
              <w:tblLayout w:type="fixed"/>
              <w:tblLook w:val="01E0" w:firstRow="1" w:lastRow="1" w:firstColumn="1" w:lastColumn="1" w:noHBand="0" w:noVBand="0"/>
            </w:tblPr>
            <w:tblGrid>
              <w:gridCol w:w="994"/>
              <w:gridCol w:w="5742"/>
            </w:tblGrid>
            <w:tr w:rsidR="00657B09" w:rsidRPr="00475471" w14:paraId="1D83548D" w14:textId="77777777" w:rsidTr="00657B09">
              <w:tc>
                <w:tcPr>
                  <w:tcW w:w="994" w:type="dxa"/>
                </w:tcPr>
                <w:p w14:paraId="4EB44B29" w14:textId="77777777" w:rsidR="00657B09" w:rsidRPr="00475471" w:rsidRDefault="00657B09" w:rsidP="00657B09">
                  <w:pPr>
                    <w:pStyle w:val="DHHSbody"/>
                  </w:pPr>
                  <w:r w:rsidRPr="00475471">
                    <w:t>Code 8</w:t>
                  </w:r>
                </w:p>
              </w:tc>
              <w:tc>
                <w:tcPr>
                  <w:tcW w:w="5742" w:type="dxa"/>
                </w:tcPr>
                <w:p w14:paraId="75B435DD" w14:textId="77777777" w:rsidR="00657B09" w:rsidRPr="00475471" w:rsidRDefault="00657B09" w:rsidP="00657B09">
                  <w:pPr>
                    <w:pStyle w:val="DHHSbody"/>
                  </w:pPr>
                  <w:r w:rsidRPr="00475471">
                    <w:t xml:space="preserve">Should be only used when not applicable e.g. Youth Services. </w:t>
                  </w:r>
                </w:p>
              </w:tc>
            </w:tr>
            <w:tr w:rsidR="00657B09" w:rsidRPr="00475471" w14:paraId="291F6D54" w14:textId="77777777" w:rsidTr="00657B09">
              <w:tc>
                <w:tcPr>
                  <w:tcW w:w="994" w:type="dxa"/>
                </w:tcPr>
                <w:p w14:paraId="524F630A" w14:textId="77777777" w:rsidR="00657B09" w:rsidRPr="00475471" w:rsidRDefault="00657B09" w:rsidP="00657B09">
                  <w:pPr>
                    <w:pStyle w:val="DHHSbody"/>
                  </w:pPr>
                  <w:r w:rsidRPr="00475471">
                    <w:t>Code 9</w:t>
                  </w:r>
                </w:p>
              </w:tc>
              <w:tc>
                <w:tcPr>
                  <w:tcW w:w="5742" w:type="dxa"/>
                </w:tcPr>
                <w:p w14:paraId="4A974ADA"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35B20B14" w14:textId="77777777" w:rsidR="00657B09" w:rsidRPr="00475471" w:rsidRDefault="00657B09" w:rsidP="00657B09">
            <w:pPr>
              <w:pStyle w:val="IMSTemplatecontent"/>
            </w:pPr>
          </w:p>
        </w:tc>
      </w:tr>
      <w:tr w:rsidR="00657B09" w:rsidRPr="00475471" w14:paraId="3FD2B70B" w14:textId="77777777" w:rsidTr="00657B09">
        <w:trPr>
          <w:trHeight w:val="294"/>
        </w:trPr>
        <w:tc>
          <w:tcPr>
            <w:tcW w:w="9135" w:type="dxa"/>
            <w:gridSpan w:val="4"/>
            <w:tcBorders>
              <w:top w:val="single" w:sz="4" w:space="0" w:color="auto"/>
              <w:bottom w:val="nil"/>
            </w:tcBorders>
          </w:tcPr>
          <w:p w14:paraId="19BE97D0" w14:textId="77777777" w:rsidR="00657B09" w:rsidRPr="00475471" w:rsidRDefault="00657B09" w:rsidP="00657B09">
            <w:pPr>
              <w:pStyle w:val="IMSTemplateSectionHeading"/>
            </w:pPr>
            <w:r w:rsidRPr="00475471">
              <w:t>Source and reference attributes</w:t>
            </w:r>
          </w:p>
        </w:tc>
      </w:tr>
      <w:tr w:rsidR="00657B09" w:rsidRPr="00475471" w14:paraId="00F425B0" w14:textId="77777777" w:rsidTr="00657B09">
        <w:trPr>
          <w:trHeight w:val="295"/>
        </w:trPr>
        <w:tc>
          <w:tcPr>
            <w:tcW w:w="2410" w:type="dxa"/>
            <w:tcBorders>
              <w:top w:val="nil"/>
            </w:tcBorders>
          </w:tcPr>
          <w:p w14:paraId="11C4E87B" w14:textId="77777777" w:rsidR="00657B09" w:rsidRPr="00475471" w:rsidRDefault="00657B09" w:rsidP="00657B09">
            <w:pPr>
              <w:pStyle w:val="IMSTemplateelementheadings"/>
            </w:pPr>
            <w:r w:rsidRPr="00475471">
              <w:t>Definition source</w:t>
            </w:r>
          </w:p>
        </w:tc>
        <w:tc>
          <w:tcPr>
            <w:tcW w:w="6725" w:type="dxa"/>
            <w:gridSpan w:val="3"/>
            <w:tcBorders>
              <w:top w:val="nil"/>
            </w:tcBorders>
          </w:tcPr>
          <w:p w14:paraId="4A177519" w14:textId="3614C7BA" w:rsidR="00657B09" w:rsidRPr="00475471" w:rsidRDefault="00E80292" w:rsidP="00657B09">
            <w:pPr>
              <w:pStyle w:val="DHHSbody"/>
            </w:pPr>
            <w:r w:rsidRPr="00475471">
              <w:t>METEOR</w:t>
            </w:r>
          </w:p>
        </w:tc>
      </w:tr>
      <w:tr w:rsidR="00657B09" w:rsidRPr="00475471" w14:paraId="0283588D" w14:textId="77777777" w:rsidTr="00657B09">
        <w:trPr>
          <w:trHeight w:val="295"/>
        </w:trPr>
        <w:tc>
          <w:tcPr>
            <w:tcW w:w="2410" w:type="dxa"/>
          </w:tcPr>
          <w:p w14:paraId="3156901A" w14:textId="77777777" w:rsidR="00657B09" w:rsidRPr="00475471" w:rsidRDefault="00657B09" w:rsidP="00657B09">
            <w:pPr>
              <w:pStyle w:val="IMSTemplateelementheadings"/>
            </w:pPr>
            <w:r w:rsidRPr="00475471">
              <w:lastRenderedPageBreak/>
              <w:t>Definition source identifier</w:t>
            </w:r>
          </w:p>
        </w:tc>
        <w:tc>
          <w:tcPr>
            <w:tcW w:w="6725" w:type="dxa"/>
            <w:gridSpan w:val="3"/>
          </w:tcPr>
          <w:p w14:paraId="60E31401" w14:textId="77777777" w:rsidR="00657B09" w:rsidRPr="00475471" w:rsidRDefault="00657B09" w:rsidP="00657B09">
            <w:pPr>
              <w:pStyle w:val="DHHSbody"/>
            </w:pPr>
            <w:r w:rsidRPr="00475471">
              <w:t>Person–student/employment training indicator, code N - 349588</w:t>
            </w:r>
          </w:p>
        </w:tc>
      </w:tr>
      <w:tr w:rsidR="00657B09" w:rsidRPr="00475471" w14:paraId="0D748B9C" w14:textId="77777777" w:rsidTr="00657B09">
        <w:trPr>
          <w:trHeight w:val="295"/>
        </w:trPr>
        <w:tc>
          <w:tcPr>
            <w:tcW w:w="2410" w:type="dxa"/>
          </w:tcPr>
          <w:p w14:paraId="03E8BD7E" w14:textId="77777777" w:rsidR="00657B09" w:rsidRPr="00475471" w:rsidRDefault="00657B09" w:rsidP="00657B09">
            <w:pPr>
              <w:pStyle w:val="IMSTemplateelementheadings"/>
            </w:pPr>
            <w:r w:rsidRPr="00475471">
              <w:t>Value domain source</w:t>
            </w:r>
          </w:p>
        </w:tc>
        <w:tc>
          <w:tcPr>
            <w:tcW w:w="6725" w:type="dxa"/>
            <w:gridSpan w:val="3"/>
          </w:tcPr>
          <w:p w14:paraId="12BA3AF5" w14:textId="4B84B736" w:rsidR="00657B09" w:rsidRPr="00475471" w:rsidRDefault="00E80292" w:rsidP="00657B09">
            <w:pPr>
              <w:pStyle w:val="DHHSbody"/>
            </w:pPr>
            <w:r w:rsidRPr="00475471">
              <w:t>METEOR</w:t>
            </w:r>
          </w:p>
        </w:tc>
      </w:tr>
      <w:tr w:rsidR="00657B09" w:rsidRPr="00475471" w14:paraId="4FAB4E22" w14:textId="77777777" w:rsidTr="00657B09">
        <w:trPr>
          <w:trHeight w:val="295"/>
        </w:trPr>
        <w:tc>
          <w:tcPr>
            <w:tcW w:w="2410" w:type="dxa"/>
            <w:tcBorders>
              <w:bottom w:val="single" w:sz="4" w:space="0" w:color="auto"/>
            </w:tcBorders>
          </w:tcPr>
          <w:p w14:paraId="4B1C9642" w14:textId="77777777" w:rsidR="00657B09" w:rsidRPr="00475471" w:rsidRDefault="00657B09" w:rsidP="00657B09">
            <w:pPr>
              <w:pStyle w:val="IMSTemplateelementheadings"/>
            </w:pPr>
            <w:r w:rsidRPr="00475471">
              <w:t>Value domain identifier</w:t>
            </w:r>
          </w:p>
        </w:tc>
        <w:tc>
          <w:tcPr>
            <w:tcW w:w="6725" w:type="dxa"/>
            <w:gridSpan w:val="3"/>
            <w:tcBorders>
              <w:bottom w:val="single" w:sz="4" w:space="0" w:color="auto"/>
            </w:tcBorders>
          </w:tcPr>
          <w:p w14:paraId="22BD351D" w14:textId="77777777" w:rsidR="00657B09" w:rsidRPr="00475471" w:rsidRDefault="00657B09" w:rsidP="00657B09">
            <w:pPr>
              <w:pStyle w:val="DHHSbody"/>
            </w:pPr>
            <w:hyperlink r:id="rId79" w:history="1">
              <w:r w:rsidRPr="00475471">
                <w:t>Yes/no/not stated/inadequately described code N - 301747</w:t>
              </w:r>
            </w:hyperlink>
          </w:p>
        </w:tc>
      </w:tr>
      <w:tr w:rsidR="00657B09" w:rsidRPr="00475471" w14:paraId="558C6F97" w14:textId="77777777" w:rsidTr="00657B09">
        <w:trPr>
          <w:trHeight w:val="295"/>
        </w:trPr>
        <w:tc>
          <w:tcPr>
            <w:tcW w:w="9135" w:type="dxa"/>
            <w:gridSpan w:val="4"/>
            <w:tcBorders>
              <w:top w:val="single" w:sz="4" w:space="0" w:color="auto"/>
              <w:bottom w:val="nil"/>
            </w:tcBorders>
          </w:tcPr>
          <w:p w14:paraId="79E15BD2" w14:textId="77777777" w:rsidR="00657B09" w:rsidRPr="00475471" w:rsidRDefault="00657B09" w:rsidP="00657B09">
            <w:pPr>
              <w:pStyle w:val="IMSTemplateSectionHeading"/>
            </w:pPr>
            <w:r w:rsidRPr="00475471">
              <w:t>Relational attributes</w:t>
            </w:r>
          </w:p>
        </w:tc>
      </w:tr>
      <w:tr w:rsidR="00657B09" w:rsidRPr="00475471" w14:paraId="44886061" w14:textId="77777777" w:rsidTr="00657B09">
        <w:trPr>
          <w:trHeight w:val="294"/>
        </w:trPr>
        <w:tc>
          <w:tcPr>
            <w:tcW w:w="2410" w:type="dxa"/>
            <w:tcBorders>
              <w:top w:val="nil"/>
            </w:tcBorders>
          </w:tcPr>
          <w:p w14:paraId="07A1C7B4" w14:textId="77777777" w:rsidR="00657B09" w:rsidRPr="00475471" w:rsidRDefault="00657B09" w:rsidP="00657B09">
            <w:pPr>
              <w:pStyle w:val="IMSTemplateelementheadings"/>
            </w:pPr>
            <w:r w:rsidRPr="00475471">
              <w:t>Related concepts</w:t>
            </w:r>
          </w:p>
        </w:tc>
        <w:tc>
          <w:tcPr>
            <w:tcW w:w="6725" w:type="dxa"/>
            <w:gridSpan w:val="3"/>
            <w:tcBorders>
              <w:top w:val="nil"/>
            </w:tcBorders>
          </w:tcPr>
          <w:p w14:paraId="647701AE" w14:textId="77777777" w:rsidR="00657B09" w:rsidRPr="00475471" w:rsidRDefault="00657B09" w:rsidP="00657B09">
            <w:pPr>
              <w:pStyle w:val="DHHSbody"/>
            </w:pPr>
            <w:r w:rsidRPr="00475471">
              <w:t>Outcome</w:t>
            </w:r>
          </w:p>
        </w:tc>
      </w:tr>
      <w:tr w:rsidR="00657B09" w:rsidRPr="00475471" w14:paraId="223D3248" w14:textId="77777777" w:rsidTr="00657B09">
        <w:trPr>
          <w:trHeight w:val="295"/>
        </w:trPr>
        <w:tc>
          <w:tcPr>
            <w:tcW w:w="2410" w:type="dxa"/>
          </w:tcPr>
          <w:p w14:paraId="3EE63FDB" w14:textId="77777777" w:rsidR="00657B09" w:rsidRPr="00475471" w:rsidRDefault="00657B09" w:rsidP="00657B09">
            <w:pPr>
              <w:pStyle w:val="IMSTemplateelementheadings"/>
            </w:pPr>
            <w:r w:rsidRPr="00475471">
              <w:t>Related data elements</w:t>
            </w:r>
          </w:p>
        </w:tc>
        <w:tc>
          <w:tcPr>
            <w:tcW w:w="6725" w:type="dxa"/>
            <w:gridSpan w:val="3"/>
          </w:tcPr>
          <w:p w14:paraId="222C8D80" w14:textId="77777777" w:rsidR="00657B09" w:rsidRPr="00475471" w:rsidRDefault="00657B09" w:rsidP="00657B09">
            <w:pPr>
              <w:pStyle w:val="DHHSbody"/>
              <w:rPr>
                <w:szCs w:val="18"/>
              </w:rPr>
            </w:pPr>
            <w:r w:rsidRPr="00475471">
              <w:t>Outcomes-</w:t>
            </w:r>
            <w:r w:rsidRPr="00475471">
              <w:rPr>
                <w:szCs w:val="18"/>
              </w:rPr>
              <w:t>employment status</w:t>
            </w:r>
          </w:p>
        </w:tc>
      </w:tr>
      <w:tr w:rsidR="00657B09" w:rsidRPr="00475471" w14:paraId="3435818B" w14:textId="77777777" w:rsidTr="00657B09">
        <w:trPr>
          <w:trHeight w:val="295"/>
        </w:trPr>
        <w:tc>
          <w:tcPr>
            <w:tcW w:w="2410" w:type="dxa"/>
          </w:tcPr>
          <w:p w14:paraId="20BEB246" w14:textId="77777777" w:rsidR="00657B09" w:rsidRPr="00475471" w:rsidRDefault="00657B09" w:rsidP="00657B09">
            <w:pPr>
              <w:pStyle w:val="IMSTemplateelementheadings"/>
            </w:pPr>
          </w:p>
        </w:tc>
        <w:tc>
          <w:tcPr>
            <w:tcW w:w="6725" w:type="dxa"/>
            <w:gridSpan w:val="3"/>
          </w:tcPr>
          <w:p w14:paraId="4EC9F129" w14:textId="77777777" w:rsidR="00657B09" w:rsidRPr="00475471" w:rsidRDefault="00657B09" w:rsidP="00657B09">
            <w:pPr>
              <w:pStyle w:val="DHHSbody"/>
            </w:pPr>
            <w:r w:rsidRPr="00475471">
              <w:t>Client-TIER</w:t>
            </w:r>
          </w:p>
        </w:tc>
      </w:tr>
      <w:tr w:rsidR="00657B09" w:rsidRPr="00475471" w14:paraId="3B519D00" w14:textId="77777777" w:rsidTr="00657B09">
        <w:trPr>
          <w:trHeight w:val="294"/>
        </w:trPr>
        <w:tc>
          <w:tcPr>
            <w:tcW w:w="2410" w:type="dxa"/>
          </w:tcPr>
          <w:p w14:paraId="03B78E90" w14:textId="77777777" w:rsidR="00657B09" w:rsidRPr="00475471" w:rsidRDefault="00657B09" w:rsidP="00657B09">
            <w:pPr>
              <w:pStyle w:val="IMSTemplateelementheadings"/>
            </w:pPr>
            <w:r w:rsidRPr="00475471">
              <w:t>Edits/validation rules</w:t>
            </w:r>
          </w:p>
        </w:tc>
        <w:tc>
          <w:tcPr>
            <w:tcW w:w="6725" w:type="dxa"/>
            <w:gridSpan w:val="3"/>
          </w:tcPr>
          <w:p w14:paraId="33E4CE5B" w14:textId="77777777" w:rsidR="00657B09" w:rsidRPr="00475471" w:rsidRDefault="00657B09" w:rsidP="00657B09">
            <w:pPr>
              <w:pStyle w:val="DHHSbody"/>
            </w:pPr>
            <w:r w:rsidRPr="00475471">
              <w:t xml:space="preserve">AOD0 value not in </w:t>
            </w:r>
            <w:proofErr w:type="spellStart"/>
            <w:r w:rsidRPr="00475471">
              <w:t>codeset</w:t>
            </w:r>
            <w:proofErr w:type="spellEnd"/>
            <w:r w:rsidRPr="00475471">
              <w:t xml:space="preserve"> for reporting period </w:t>
            </w:r>
          </w:p>
          <w:p w14:paraId="6BCD3AB2" w14:textId="77777777" w:rsidR="00657B09" w:rsidRPr="00475471" w:rsidRDefault="00657B09" w:rsidP="00657B09">
            <w:pPr>
              <w:pStyle w:val="DHHSbody"/>
              <w:rPr>
                <w:szCs w:val="18"/>
              </w:rPr>
            </w:pPr>
            <w:r w:rsidRPr="00475471">
              <w:t>AOD2 cannot be null</w:t>
            </w:r>
          </w:p>
        </w:tc>
      </w:tr>
      <w:tr w:rsidR="00657B09" w:rsidRPr="00475471" w14:paraId="3066342D" w14:textId="77777777" w:rsidTr="00657B09">
        <w:trPr>
          <w:trHeight w:val="294"/>
        </w:trPr>
        <w:tc>
          <w:tcPr>
            <w:tcW w:w="2410" w:type="dxa"/>
          </w:tcPr>
          <w:p w14:paraId="4500D6DA" w14:textId="77777777" w:rsidR="00657B09" w:rsidRPr="00475471" w:rsidRDefault="00657B09" w:rsidP="00657B09">
            <w:pPr>
              <w:pStyle w:val="IMSTemplateelementheadings"/>
            </w:pPr>
          </w:p>
        </w:tc>
        <w:tc>
          <w:tcPr>
            <w:tcW w:w="6725" w:type="dxa"/>
            <w:gridSpan w:val="3"/>
          </w:tcPr>
          <w:p w14:paraId="4C3F3878" w14:textId="77777777" w:rsidR="00657B09" w:rsidRPr="00475471" w:rsidRDefault="00657B09" w:rsidP="00657B09">
            <w:pPr>
              <w:pStyle w:val="DHHSbody"/>
              <w:rPr>
                <w:szCs w:val="18"/>
              </w:rPr>
            </w:pPr>
            <w:r w:rsidRPr="00475471">
              <w:rPr>
                <w:szCs w:val="18"/>
              </w:rPr>
              <w:t>AOD67 no registered client for event</w:t>
            </w:r>
          </w:p>
        </w:tc>
      </w:tr>
      <w:tr w:rsidR="00657B09" w:rsidRPr="00475471" w14:paraId="6AFC0904" w14:textId="77777777" w:rsidTr="00657B09">
        <w:trPr>
          <w:trHeight w:val="294"/>
        </w:trPr>
        <w:tc>
          <w:tcPr>
            <w:tcW w:w="2410" w:type="dxa"/>
          </w:tcPr>
          <w:p w14:paraId="5BEC815B" w14:textId="77777777" w:rsidR="00657B09" w:rsidRPr="00475471" w:rsidRDefault="00657B09" w:rsidP="00657B09">
            <w:pPr>
              <w:pStyle w:val="IMSTemplateelementheadings"/>
            </w:pPr>
          </w:p>
        </w:tc>
        <w:tc>
          <w:tcPr>
            <w:tcW w:w="6725" w:type="dxa"/>
            <w:gridSpan w:val="3"/>
          </w:tcPr>
          <w:p w14:paraId="1B2B6630" w14:textId="77777777" w:rsidR="00657B09" w:rsidRPr="00475471" w:rsidRDefault="00657B09" w:rsidP="00657B09">
            <w:pPr>
              <w:pStyle w:val="DHHSbody"/>
              <w:rPr>
                <w:szCs w:val="18"/>
              </w:rPr>
            </w:pPr>
            <w:r w:rsidRPr="00475471">
              <w:rPr>
                <w:szCs w:val="18"/>
              </w:rPr>
              <w:t>AOD88 employment status and unemployed not training mismatch</w:t>
            </w:r>
          </w:p>
        </w:tc>
      </w:tr>
      <w:tr w:rsidR="00657B09" w:rsidRPr="00475471" w14:paraId="3EB115DC" w14:textId="77777777" w:rsidTr="00657B09">
        <w:trPr>
          <w:trHeight w:val="294"/>
        </w:trPr>
        <w:tc>
          <w:tcPr>
            <w:tcW w:w="2410" w:type="dxa"/>
          </w:tcPr>
          <w:p w14:paraId="61F2C687" w14:textId="77777777" w:rsidR="00657B09" w:rsidRPr="00475471" w:rsidRDefault="00657B09" w:rsidP="00657B09">
            <w:pPr>
              <w:pStyle w:val="IMSTemplateelementheadings"/>
            </w:pPr>
          </w:p>
        </w:tc>
        <w:tc>
          <w:tcPr>
            <w:tcW w:w="6725" w:type="dxa"/>
            <w:gridSpan w:val="3"/>
          </w:tcPr>
          <w:p w14:paraId="39B70E6C" w14:textId="77777777" w:rsidR="00657B09" w:rsidRPr="00475471" w:rsidRDefault="00657B09" w:rsidP="00657B09">
            <w:pPr>
              <w:pStyle w:val="DHHSbody"/>
              <w:rPr>
                <w:szCs w:val="18"/>
              </w:rPr>
            </w:pPr>
            <w:r w:rsidRPr="00475471">
              <w:rPr>
                <w:szCs w:val="18"/>
              </w:rPr>
              <w:t>AOD89 employment status of student and unemployed not training mismatch</w:t>
            </w:r>
          </w:p>
        </w:tc>
      </w:tr>
      <w:tr w:rsidR="00657B09" w:rsidRPr="00475471" w14:paraId="5AE82608" w14:textId="77777777" w:rsidTr="00657B09">
        <w:trPr>
          <w:trHeight w:val="294"/>
        </w:trPr>
        <w:tc>
          <w:tcPr>
            <w:tcW w:w="2410" w:type="dxa"/>
          </w:tcPr>
          <w:p w14:paraId="2AA05D7C" w14:textId="77777777" w:rsidR="00657B09" w:rsidRPr="00475471" w:rsidRDefault="00657B09" w:rsidP="00657B09">
            <w:pPr>
              <w:pStyle w:val="IMSTemplateelementheadings"/>
            </w:pPr>
          </w:p>
        </w:tc>
        <w:tc>
          <w:tcPr>
            <w:tcW w:w="6725" w:type="dxa"/>
            <w:gridSpan w:val="3"/>
          </w:tcPr>
          <w:p w14:paraId="652F193D" w14:textId="40375068" w:rsidR="00657B09" w:rsidRPr="00475471" w:rsidRDefault="00657B09" w:rsidP="00657B09">
            <w:pPr>
              <w:pStyle w:val="DHHSbody"/>
              <w:rPr>
                <w:szCs w:val="18"/>
              </w:rPr>
            </w:pPr>
            <w:r w:rsidRPr="00475471">
              <w:rPr>
                <w:szCs w:val="18"/>
              </w:rPr>
              <w:t xml:space="preserve">AOD104 no unemployed not training and comprehensive assessment or treatment </w:t>
            </w:r>
            <w:r w:rsidR="00E44C73" w:rsidRPr="00475471">
              <w:rPr>
                <w:szCs w:val="18"/>
              </w:rPr>
              <w:t>has ended</w:t>
            </w:r>
          </w:p>
        </w:tc>
      </w:tr>
      <w:tr w:rsidR="00657B09" w:rsidRPr="00475471" w14:paraId="5A452E1A" w14:textId="77777777" w:rsidTr="00657B09">
        <w:trPr>
          <w:trHeight w:val="294"/>
        </w:trPr>
        <w:tc>
          <w:tcPr>
            <w:tcW w:w="2410" w:type="dxa"/>
            <w:tcBorders>
              <w:top w:val="single" w:sz="4" w:space="0" w:color="auto"/>
              <w:bottom w:val="nil"/>
            </w:tcBorders>
          </w:tcPr>
          <w:p w14:paraId="1707D7D3" w14:textId="77777777" w:rsidR="00657B09" w:rsidRPr="00475471" w:rsidRDefault="00657B09" w:rsidP="00657B09">
            <w:pPr>
              <w:pStyle w:val="IMSTemplateelementheadings"/>
            </w:pPr>
            <w:r w:rsidRPr="00475471">
              <w:t>Other related information</w:t>
            </w:r>
          </w:p>
        </w:tc>
        <w:tc>
          <w:tcPr>
            <w:tcW w:w="6725" w:type="dxa"/>
            <w:gridSpan w:val="3"/>
            <w:tcBorders>
              <w:top w:val="single" w:sz="4" w:space="0" w:color="auto"/>
              <w:bottom w:val="nil"/>
            </w:tcBorders>
          </w:tcPr>
          <w:p w14:paraId="22EF881B" w14:textId="77777777" w:rsidR="00657B09" w:rsidRPr="00475471" w:rsidRDefault="00657B09" w:rsidP="00657B09">
            <w:pPr>
              <w:pStyle w:val="IMSTemplatecontent"/>
            </w:pPr>
          </w:p>
        </w:tc>
      </w:tr>
    </w:tbl>
    <w:p w14:paraId="034188E5" w14:textId="042D6D6C" w:rsidR="00657B09" w:rsidRPr="00475471" w:rsidRDefault="00657B09" w:rsidP="009F7899">
      <w:pPr>
        <w:pStyle w:val="DHHSbody"/>
      </w:pPr>
    </w:p>
    <w:p w14:paraId="5DCB6C80" w14:textId="600E5809" w:rsidR="00657B09" w:rsidRPr="00475471" w:rsidRDefault="00657B09" w:rsidP="009F7899">
      <w:pPr>
        <w:pStyle w:val="DHHSbody"/>
      </w:pPr>
    </w:p>
    <w:p w14:paraId="21543141" w14:textId="35F2583D" w:rsidR="00657B09" w:rsidRPr="00475471" w:rsidRDefault="00657B09" w:rsidP="009F7899">
      <w:pPr>
        <w:pStyle w:val="DHHSbody"/>
      </w:pPr>
    </w:p>
    <w:p w14:paraId="2D2FFCE5" w14:textId="2505A3C7" w:rsidR="00657B09" w:rsidRPr="00475471" w:rsidRDefault="00657B09" w:rsidP="009F7899">
      <w:pPr>
        <w:pStyle w:val="DHHSbody"/>
      </w:pPr>
    </w:p>
    <w:p w14:paraId="6468C0D0" w14:textId="21B9DC42" w:rsidR="00657B09" w:rsidRPr="00475471" w:rsidRDefault="00657B09" w:rsidP="009F7899">
      <w:pPr>
        <w:pStyle w:val="DHHSbody"/>
      </w:pPr>
    </w:p>
    <w:p w14:paraId="72438AA5" w14:textId="242ABE66" w:rsidR="00657B09" w:rsidRPr="00475471" w:rsidRDefault="00657B09" w:rsidP="009F7899">
      <w:pPr>
        <w:pStyle w:val="DHHSbody"/>
      </w:pPr>
    </w:p>
    <w:p w14:paraId="16D71C9C" w14:textId="55714012" w:rsidR="00657B09" w:rsidRPr="00475471" w:rsidRDefault="00657B09" w:rsidP="009F7899">
      <w:pPr>
        <w:pStyle w:val="DHHSbody"/>
      </w:pPr>
    </w:p>
    <w:p w14:paraId="74B3E39A" w14:textId="342F8ED2" w:rsidR="00657B09" w:rsidRPr="00475471" w:rsidRDefault="00657B09" w:rsidP="009F7899">
      <w:pPr>
        <w:pStyle w:val="DHHSbody"/>
      </w:pPr>
    </w:p>
    <w:p w14:paraId="1F86DC24" w14:textId="13B8205B" w:rsidR="00657B09" w:rsidRPr="00475471" w:rsidRDefault="00657B09" w:rsidP="009F7899">
      <w:pPr>
        <w:pStyle w:val="DHHSbody"/>
      </w:pPr>
    </w:p>
    <w:p w14:paraId="19BDFD48" w14:textId="28AA6BCE" w:rsidR="00657B09" w:rsidRPr="00475471" w:rsidRDefault="00657B09" w:rsidP="009F7899">
      <w:pPr>
        <w:pStyle w:val="DHHSbody"/>
      </w:pPr>
    </w:p>
    <w:p w14:paraId="2CF67D9A" w14:textId="073D4687" w:rsidR="00657B09" w:rsidRPr="00475471" w:rsidRDefault="00657B09" w:rsidP="009F7899">
      <w:pPr>
        <w:pStyle w:val="DHHSbody"/>
      </w:pPr>
    </w:p>
    <w:p w14:paraId="54C76AC1" w14:textId="0157536C" w:rsidR="00657B09" w:rsidRPr="00475471" w:rsidRDefault="00657B09" w:rsidP="009F7899">
      <w:pPr>
        <w:pStyle w:val="DHHSbody"/>
      </w:pPr>
    </w:p>
    <w:p w14:paraId="0E27F987" w14:textId="2E9C78BA" w:rsidR="00657B09" w:rsidRPr="00475471" w:rsidRDefault="00657B09" w:rsidP="009F7899">
      <w:pPr>
        <w:pStyle w:val="DHHSbody"/>
      </w:pPr>
    </w:p>
    <w:p w14:paraId="27A94DF5" w14:textId="12C8E9A8" w:rsidR="00657B09" w:rsidRPr="00475471" w:rsidRDefault="00657B09" w:rsidP="009F7899">
      <w:pPr>
        <w:pStyle w:val="DHHSbody"/>
      </w:pPr>
    </w:p>
    <w:p w14:paraId="40B890F9" w14:textId="77777777" w:rsidR="00D75E99" w:rsidRPr="00475471" w:rsidRDefault="00D75E99" w:rsidP="009F7899">
      <w:pPr>
        <w:pStyle w:val="DHHSbody"/>
      </w:pPr>
    </w:p>
    <w:p w14:paraId="152F6B18" w14:textId="03CF2473" w:rsidR="00484C01" w:rsidRPr="00475471" w:rsidRDefault="00484C01" w:rsidP="00484C01">
      <w:pPr>
        <w:pStyle w:val="Heading3"/>
      </w:pPr>
      <w:bookmarkStart w:id="1003" w:name="_Toc525122771"/>
      <w:bookmarkStart w:id="1004" w:name="_Toc69734989"/>
      <w:bookmarkStart w:id="1005" w:name="_Toc229489749"/>
      <w:r w:rsidRPr="00475471">
        <w:lastRenderedPageBreak/>
        <w:t>5.5.15 Outcomes—violent last four weeks—N</w:t>
      </w:r>
      <w:bookmarkEnd w:id="1003"/>
      <w:bookmarkEnd w:id="1004"/>
      <w:bookmarkEnd w:id="100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475471" w14:paraId="569896C8" w14:textId="77777777" w:rsidTr="0063433F">
        <w:trPr>
          <w:trHeight w:val="295"/>
        </w:trPr>
        <w:tc>
          <w:tcPr>
            <w:tcW w:w="9720" w:type="dxa"/>
            <w:gridSpan w:val="4"/>
            <w:tcBorders>
              <w:top w:val="single" w:sz="4" w:space="0" w:color="auto"/>
              <w:bottom w:val="nil"/>
            </w:tcBorders>
          </w:tcPr>
          <w:p w14:paraId="572C3921" w14:textId="77777777" w:rsidR="00484C01" w:rsidRPr="00475471" w:rsidRDefault="00484C01" w:rsidP="0063433F">
            <w:pPr>
              <w:pStyle w:val="IMSTemplateSectionHeading"/>
            </w:pPr>
            <w:r w:rsidRPr="00475471">
              <w:t>Identifying and definitional attributes</w:t>
            </w:r>
          </w:p>
        </w:tc>
      </w:tr>
      <w:tr w:rsidR="00484C01" w:rsidRPr="00475471" w14:paraId="10E12B28" w14:textId="77777777" w:rsidTr="0063433F">
        <w:trPr>
          <w:trHeight w:val="294"/>
        </w:trPr>
        <w:tc>
          <w:tcPr>
            <w:tcW w:w="2520" w:type="dxa"/>
            <w:tcBorders>
              <w:top w:val="nil"/>
              <w:bottom w:val="single" w:sz="4" w:space="0" w:color="auto"/>
            </w:tcBorders>
          </w:tcPr>
          <w:p w14:paraId="36DD50CC" w14:textId="77777777" w:rsidR="00484C01" w:rsidRPr="00475471" w:rsidRDefault="00484C01" w:rsidP="0063433F">
            <w:pPr>
              <w:pStyle w:val="IMSTemplateelementheadings"/>
            </w:pPr>
            <w:r w:rsidRPr="00475471">
              <w:t>Definition</w:t>
            </w:r>
          </w:p>
        </w:tc>
        <w:tc>
          <w:tcPr>
            <w:tcW w:w="7200" w:type="dxa"/>
            <w:gridSpan w:val="3"/>
            <w:tcBorders>
              <w:top w:val="nil"/>
              <w:bottom w:val="single" w:sz="4" w:space="0" w:color="auto"/>
            </w:tcBorders>
          </w:tcPr>
          <w:p w14:paraId="6371694A" w14:textId="77777777" w:rsidR="00484C01" w:rsidRPr="00475471" w:rsidRDefault="00484C01" w:rsidP="0063433F">
            <w:pPr>
              <w:pStyle w:val="DHHSbody"/>
            </w:pPr>
            <w:r w:rsidRPr="00475471">
              <w:t>Whether the client has been violent towards someone in the last four-week period</w:t>
            </w:r>
          </w:p>
        </w:tc>
      </w:tr>
      <w:tr w:rsidR="00484C01" w:rsidRPr="00475471" w14:paraId="48497CDB" w14:textId="77777777" w:rsidTr="0063433F">
        <w:trPr>
          <w:trHeight w:val="295"/>
        </w:trPr>
        <w:tc>
          <w:tcPr>
            <w:tcW w:w="9720" w:type="dxa"/>
            <w:gridSpan w:val="4"/>
            <w:tcBorders>
              <w:top w:val="single" w:sz="4" w:space="0" w:color="auto"/>
            </w:tcBorders>
          </w:tcPr>
          <w:p w14:paraId="294146E5" w14:textId="77777777" w:rsidR="00484C01" w:rsidRPr="00475471" w:rsidRDefault="00484C01" w:rsidP="0063433F">
            <w:pPr>
              <w:pStyle w:val="IMSTemplateMainSectionHeading"/>
            </w:pPr>
            <w:r w:rsidRPr="00475471">
              <w:t>Value domain attributes</w:t>
            </w:r>
          </w:p>
        </w:tc>
      </w:tr>
      <w:tr w:rsidR="00484C01" w:rsidRPr="00475471" w14:paraId="4B251544" w14:textId="77777777" w:rsidTr="0063433F">
        <w:trPr>
          <w:cantSplit/>
          <w:trHeight w:val="295"/>
        </w:trPr>
        <w:tc>
          <w:tcPr>
            <w:tcW w:w="9720" w:type="dxa"/>
            <w:gridSpan w:val="4"/>
          </w:tcPr>
          <w:p w14:paraId="4647CA34" w14:textId="77777777" w:rsidR="00484C01" w:rsidRPr="00475471" w:rsidRDefault="00484C01" w:rsidP="0063433F">
            <w:pPr>
              <w:pStyle w:val="IMSTemplateSectionHeading"/>
            </w:pPr>
            <w:r w:rsidRPr="00475471">
              <w:t>Representational attributes</w:t>
            </w:r>
          </w:p>
        </w:tc>
      </w:tr>
      <w:tr w:rsidR="00484C01" w:rsidRPr="00475471" w14:paraId="0B2D37FB" w14:textId="77777777" w:rsidTr="0063433F">
        <w:trPr>
          <w:trHeight w:val="295"/>
        </w:trPr>
        <w:tc>
          <w:tcPr>
            <w:tcW w:w="2520" w:type="dxa"/>
          </w:tcPr>
          <w:p w14:paraId="68ADAC84" w14:textId="77777777" w:rsidR="00484C01" w:rsidRPr="00475471" w:rsidRDefault="00484C01" w:rsidP="0063433F">
            <w:pPr>
              <w:pStyle w:val="IMSTemplateelementheadings"/>
            </w:pPr>
            <w:r w:rsidRPr="00475471">
              <w:t>Representation class</w:t>
            </w:r>
          </w:p>
        </w:tc>
        <w:tc>
          <w:tcPr>
            <w:tcW w:w="1800" w:type="dxa"/>
          </w:tcPr>
          <w:p w14:paraId="69C0237C" w14:textId="77777777" w:rsidR="00484C01" w:rsidRPr="00475471" w:rsidRDefault="00484C01" w:rsidP="0063433F">
            <w:pPr>
              <w:pStyle w:val="DHHSbody"/>
            </w:pPr>
            <w:r w:rsidRPr="00475471">
              <w:t>Code</w:t>
            </w:r>
          </w:p>
        </w:tc>
        <w:tc>
          <w:tcPr>
            <w:tcW w:w="2880" w:type="dxa"/>
          </w:tcPr>
          <w:p w14:paraId="0B1E3C98" w14:textId="77777777" w:rsidR="00484C01" w:rsidRPr="00475471" w:rsidRDefault="00484C01" w:rsidP="0063433F">
            <w:pPr>
              <w:pStyle w:val="IMSTemplateelementheadings"/>
            </w:pPr>
            <w:r w:rsidRPr="00475471">
              <w:t>Data type</w:t>
            </w:r>
          </w:p>
        </w:tc>
        <w:tc>
          <w:tcPr>
            <w:tcW w:w="2520" w:type="dxa"/>
          </w:tcPr>
          <w:p w14:paraId="22073FF4" w14:textId="77777777" w:rsidR="00484C01" w:rsidRPr="00475471" w:rsidRDefault="00484C01" w:rsidP="0063433F">
            <w:pPr>
              <w:pStyle w:val="DHHSbody"/>
            </w:pPr>
            <w:r w:rsidRPr="00475471">
              <w:t>Number</w:t>
            </w:r>
          </w:p>
        </w:tc>
      </w:tr>
      <w:tr w:rsidR="00484C01" w:rsidRPr="00475471" w14:paraId="352801BA" w14:textId="77777777" w:rsidTr="0063433F">
        <w:trPr>
          <w:trHeight w:val="295"/>
        </w:trPr>
        <w:tc>
          <w:tcPr>
            <w:tcW w:w="2520" w:type="dxa"/>
          </w:tcPr>
          <w:p w14:paraId="60C93E78" w14:textId="77777777" w:rsidR="00484C01" w:rsidRPr="00475471" w:rsidRDefault="00484C01" w:rsidP="0063433F">
            <w:pPr>
              <w:pStyle w:val="IMSTemplateelementheadings"/>
            </w:pPr>
            <w:r w:rsidRPr="00475471">
              <w:t>Format</w:t>
            </w:r>
          </w:p>
        </w:tc>
        <w:tc>
          <w:tcPr>
            <w:tcW w:w="1800" w:type="dxa"/>
          </w:tcPr>
          <w:p w14:paraId="236E7AD4" w14:textId="77777777" w:rsidR="00484C01" w:rsidRPr="00475471" w:rsidRDefault="00484C01" w:rsidP="0063433F">
            <w:pPr>
              <w:pStyle w:val="DHHSbody"/>
            </w:pPr>
            <w:r w:rsidRPr="00475471">
              <w:t>N</w:t>
            </w:r>
          </w:p>
        </w:tc>
        <w:tc>
          <w:tcPr>
            <w:tcW w:w="2880" w:type="dxa"/>
          </w:tcPr>
          <w:p w14:paraId="606AECCF" w14:textId="77777777" w:rsidR="00484C01" w:rsidRPr="00475471" w:rsidRDefault="00484C01" w:rsidP="0063433F">
            <w:pPr>
              <w:pStyle w:val="IMSTemplateelementheadings"/>
            </w:pPr>
            <w:r w:rsidRPr="00475471">
              <w:t>Maximum character length</w:t>
            </w:r>
          </w:p>
        </w:tc>
        <w:tc>
          <w:tcPr>
            <w:tcW w:w="2520" w:type="dxa"/>
          </w:tcPr>
          <w:p w14:paraId="010B9A38" w14:textId="77777777" w:rsidR="00484C01" w:rsidRPr="00475471" w:rsidRDefault="00484C01" w:rsidP="0063433F">
            <w:pPr>
              <w:pStyle w:val="DHHSbody"/>
            </w:pPr>
            <w:r w:rsidRPr="00475471">
              <w:t>1</w:t>
            </w:r>
          </w:p>
        </w:tc>
      </w:tr>
      <w:tr w:rsidR="00484C01" w:rsidRPr="00475471" w14:paraId="4896E372" w14:textId="77777777" w:rsidTr="0063433F">
        <w:trPr>
          <w:trHeight w:val="294"/>
        </w:trPr>
        <w:tc>
          <w:tcPr>
            <w:tcW w:w="2520" w:type="dxa"/>
          </w:tcPr>
          <w:p w14:paraId="5AD71CEE" w14:textId="77777777" w:rsidR="00484C01" w:rsidRPr="00475471" w:rsidRDefault="00484C01" w:rsidP="0063433F">
            <w:pPr>
              <w:pStyle w:val="IMSTemplateelementheadings"/>
            </w:pPr>
            <w:r w:rsidRPr="00475471">
              <w:t>Permissible values</w:t>
            </w:r>
          </w:p>
        </w:tc>
        <w:tc>
          <w:tcPr>
            <w:tcW w:w="1800" w:type="dxa"/>
          </w:tcPr>
          <w:p w14:paraId="097DAC12" w14:textId="77777777" w:rsidR="00484C01" w:rsidRPr="00475471" w:rsidRDefault="00484C01" w:rsidP="0063433F">
            <w:pPr>
              <w:pStyle w:val="IMSTemplateVDHeading"/>
            </w:pPr>
            <w:r w:rsidRPr="00475471">
              <w:t>Value</w:t>
            </w:r>
          </w:p>
        </w:tc>
        <w:tc>
          <w:tcPr>
            <w:tcW w:w="5400" w:type="dxa"/>
            <w:gridSpan w:val="2"/>
          </w:tcPr>
          <w:p w14:paraId="353EE2FD" w14:textId="77777777" w:rsidR="00484C01" w:rsidRPr="00475471" w:rsidRDefault="00484C01" w:rsidP="0063433F">
            <w:pPr>
              <w:pStyle w:val="IMSTemplateVDHeading"/>
            </w:pPr>
            <w:r w:rsidRPr="00475471">
              <w:t>Meaning</w:t>
            </w:r>
          </w:p>
        </w:tc>
      </w:tr>
      <w:tr w:rsidR="00484C01" w:rsidRPr="00475471" w14:paraId="2677887E" w14:textId="77777777" w:rsidTr="0063433F">
        <w:trPr>
          <w:trHeight w:val="294"/>
        </w:trPr>
        <w:tc>
          <w:tcPr>
            <w:tcW w:w="2520" w:type="dxa"/>
          </w:tcPr>
          <w:p w14:paraId="5FA05697" w14:textId="77777777" w:rsidR="00484C01" w:rsidRPr="00475471" w:rsidRDefault="00484C01" w:rsidP="0063433F">
            <w:pPr>
              <w:pStyle w:val="IMSTemplateelementheadings"/>
            </w:pPr>
          </w:p>
        </w:tc>
        <w:tc>
          <w:tcPr>
            <w:tcW w:w="1800" w:type="dxa"/>
          </w:tcPr>
          <w:p w14:paraId="2526D851" w14:textId="77777777" w:rsidR="00484C01" w:rsidRPr="00475471" w:rsidRDefault="00484C01" w:rsidP="0063433F">
            <w:pPr>
              <w:pStyle w:val="DHHSbody"/>
            </w:pPr>
            <w:r w:rsidRPr="00475471">
              <w:t>1</w:t>
            </w:r>
          </w:p>
        </w:tc>
        <w:tc>
          <w:tcPr>
            <w:tcW w:w="5400" w:type="dxa"/>
            <w:gridSpan w:val="2"/>
          </w:tcPr>
          <w:p w14:paraId="5E455FC2" w14:textId="77777777" w:rsidR="00484C01" w:rsidRPr="00475471" w:rsidRDefault="00484C01" w:rsidP="0063433F">
            <w:pPr>
              <w:pStyle w:val="DHHSbody"/>
            </w:pPr>
            <w:r w:rsidRPr="00475471">
              <w:t>has been violent in the last four weeks</w:t>
            </w:r>
          </w:p>
        </w:tc>
      </w:tr>
      <w:tr w:rsidR="00484C01" w:rsidRPr="00475471" w14:paraId="735A72CE" w14:textId="77777777" w:rsidTr="0063433F">
        <w:trPr>
          <w:trHeight w:val="294"/>
        </w:trPr>
        <w:tc>
          <w:tcPr>
            <w:tcW w:w="2520" w:type="dxa"/>
          </w:tcPr>
          <w:p w14:paraId="52BC1CA5" w14:textId="77777777" w:rsidR="00484C01" w:rsidRPr="00475471" w:rsidRDefault="00484C01" w:rsidP="0063433F">
            <w:pPr>
              <w:pStyle w:val="IMSTemplateelementheadings"/>
            </w:pPr>
          </w:p>
        </w:tc>
        <w:tc>
          <w:tcPr>
            <w:tcW w:w="1800" w:type="dxa"/>
          </w:tcPr>
          <w:p w14:paraId="15A3BBBD" w14:textId="77777777" w:rsidR="00484C01" w:rsidRPr="00475471" w:rsidRDefault="00484C01" w:rsidP="0063433F">
            <w:pPr>
              <w:pStyle w:val="DHHSbody"/>
            </w:pPr>
            <w:r w:rsidRPr="00475471">
              <w:t>2</w:t>
            </w:r>
          </w:p>
        </w:tc>
        <w:tc>
          <w:tcPr>
            <w:tcW w:w="5400" w:type="dxa"/>
            <w:gridSpan w:val="2"/>
          </w:tcPr>
          <w:p w14:paraId="4565F450" w14:textId="77777777" w:rsidR="00484C01" w:rsidRPr="00475471" w:rsidRDefault="00484C01" w:rsidP="0063433F">
            <w:pPr>
              <w:pStyle w:val="DHHSbody"/>
            </w:pPr>
            <w:r w:rsidRPr="00475471">
              <w:t>has not been violent in the last four weeks</w:t>
            </w:r>
          </w:p>
        </w:tc>
      </w:tr>
      <w:tr w:rsidR="00484C01" w:rsidRPr="00475471" w14:paraId="3DBA6E17" w14:textId="77777777" w:rsidTr="0063433F">
        <w:trPr>
          <w:trHeight w:val="295"/>
        </w:trPr>
        <w:tc>
          <w:tcPr>
            <w:tcW w:w="2520" w:type="dxa"/>
            <w:tcBorders>
              <w:bottom w:val="nil"/>
            </w:tcBorders>
          </w:tcPr>
          <w:p w14:paraId="6FF34F8E" w14:textId="77777777" w:rsidR="00484C01" w:rsidRPr="00475471" w:rsidRDefault="00484C01" w:rsidP="0063433F">
            <w:pPr>
              <w:pStyle w:val="IMSTemplateelementheadings"/>
            </w:pPr>
            <w:r w:rsidRPr="00475471">
              <w:t>Supplementary values</w:t>
            </w:r>
          </w:p>
        </w:tc>
        <w:tc>
          <w:tcPr>
            <w:tcW w:w="1800" w:type="dxa"/>
            <w:tcBorders>
              <w:bottom w:val="nil"/>
            </w:tcBorders>
          </w:tcPr>
          <w:p w14:paraId="643FEB34" w14:textId="77777777" w:rsidR="00484C01" w:rsidRPr="00475471" w:rsidRDefault="00484C01" w:rsidP="0063433F">
            <w:pPr>
              <w:pStyle w:val="IMSTemplateVDHeading"/>
            </w:pPr>
            <w:r w:rsidRPr="00475471">
              <w:t>Value</w:t>
            </w:r>
          </w:p>
        </w:tc>
        <w:tc>
          <w:tcPr>
            <w:tcW w:w="5400" w:type="dxa"/>
            <w:gridSpan w:val="2"/>
            <w:tcBorders>
              <w:bottom w:val="nil"/>
            </w:tcBorders>
          </w:tcPr>
          <w:p w14:paraId="032F0409" w14:textId="77777777" w:rsidR="00484C01" w:rsidRPr="00475471" w:rsidRDefault="00484C01" w:rsidP="0063433F">
            <w:pPr>
              <w:pStyle w:val="IMSTemplateVDHeading"/>
            </w:pPr>
            <w:r w:rsidRPr="00475471">
              <w:t>Meaning</w:t>
            </w:r>
          </w:p>
        </w:tc>
      </w:tr>
      <w:tr w:rsidR="00484C01" w:rsidRPr="00475471" w14:paraId="3AC3C530" w14:textId="77777777" w:rsidTr="0063433F">
        <w:trPr>
          <w:trHeight w:val="295"/>
        </w:trPr>
        <w:tc>
          <w:tcPr>
            <w:tcW w:w="2520" w:type="dxa"/>
            <w:tcBorders>
              <w:bottom w:val="nil"/>
            </w:tcBorders>
          </w:tcPr>
          <w:p w14:paraId="341E3144" w14:textId="77777777" w:rsidR="00484C01" w:rsidRPr="00475471" w:rsidRDefault="00484C01" w:rsidP="0063433F">
            <w:pPr>
              <w:pStyle w:val="DHHSbody"/>
            </w:pPr>
          </w:p>
        </w:tc>
        <w:tc>
          <w:tcPr>
            <w:tcW w:w="1800" w:type="dxa"/>
            <w:tcBorders>
              <w:bottom w:val="nil"/>
            </w:tcBorders>
          </w:tcPr>
          <w:p w14:paraId="0554BE12" w14:textId="77777777" w:rsidR="00484C01" w:rsidRPr="00475471" w:rsidRDefault="00484C01" w:rsidP="0063433F">
            <w:pPr>
              <w:pStyle w:val="DHHSbody"/>
            </w:pPr>
            <w:r w:rsidRPr="00475471">
              <w:t>8</w:t>
            </w:r>
          </w:p>
        </w:tc>
        <w:tc>
          <w:tcPr>
            <w:tcW w:w="5400" w:type="dxa"/>
            <w:gridSpan w:val="2"/>
            <w:tcBorders>
              <w:bottom w:val="nil"/>
            </w:tcBorders>
          </w:tcPr>
          <w:p w14:paraId="1F0C6D24" w14:textId="77777777" w:rsidR="00484C01" w:rsidRPr="00475471" w:rsidRDefault="00484C01" w:rsidP="0063433F">
            <w:pPr>
              <w:pStyle w:val="DHHSbody"/>
            </w:pPr>
            <w:r w:rsidRPr="00475471">
              <w:t>not applicable</w:t>
            </w:r>
          </w:p>
        </w:tc>
      </w:tr>
      <w:tr w:rsidR="00484C01" w:rsidRPr="00475471" w14:paraId="67E4D04D" w14:textId="77777777" w:rsidTr="0063433F">
        <w:trPr>
          <w:trHeight w:val="294"/>
        </w:trPr>
        <w:tc>
          <w:tcPr>
            <w:tcW w:w="2520" w:type="dxa"/>
            <w:tcBorders>
              <w:top w:val="nil"/>
              <w:bottom w:val="single" w:sz="4" w:space="0" w:color="auto"/>
            </w:tcBorders>
          </w:tcPr>
          <w:p w14:paraId="03708461" w14:textId="77777777" w:rsidR="00484C01" w:rsidRPr="00475471" w:rsidRDefault="00484C01" w:rsidP="0063433F">
            <w:pPr>
              <w:pStyle w:val="IMSTemplateelementheadings"/>
            </w:pPr>
          </w:p>
        </w:tc>
        <w:tc>
          <w:tcPr>
            <w:tcW w:w="1800" w:type="dxa"/>
            <w:tcBorders>
              <w:top w:val="nil"/>
              <w:bottom w:val="single" w:sz="4" w:space="0" w:color="auto"/>
            </w:tcBorders>
          </w:tcPr>
          <w:p w14:paraId="0E932AB9" w14:textId="77777777" w:rsidR="00484C01" w:rsidRPr="00475471" w:rsidRDefault="00484C01" w:rsidP="0063433F">
            <w:pPr>
              <w:pStyle w:val="DHHSbody"/>
            </w:pPr>
            <w:r w:rsidRPr="00475471">
              <w:t>9</w:t>
            </w:r>
          </w:p>
        </w:tc>
        <w:tc>
          <w:tcPr>
            <w:tcW w:w="5400" w:type="dxa"/>
            <w:gridSpan w:val="2"/>
            <w:tcBorders>
              <w:top w:val="nil"/>
              <w:bottom w:val="single" w:sz="4" w:space="0" w:color="auto"/>
            </w:tcBorders>
          </w:tcPr>
          <w:p w14:paraId="3EDAB880" w14:textId="77777777" w:rsidR="00484C01" w:rsidRPr="00475471" w:rsidRDefault="00484C01" w:rsidP="0063433F">
            <w:pPr>
              <w:pStyle w:val="DHHSbody"/>
            </w:pPr>
            <w:r w:rsidRPr="00475471">
              <w:t>not stated/inadequately described</w:t>
            </w:r>
          </w:p>
        </w:tc>
      </w:tr>
      <w:tr w:rsidR="00484C01" w:rsidRPr="00475471" w14:paraId="47356795" w14:textId="77777777" w:rsidTr="0063433F">
        <w:trPr>
          <w:trHeight w:val="295"/>
        </w:trPr>
        <w:tc>
          <w:tcPr>
            <w:tcW w:w="9720" w:type="dxa"/>
            <w:gridSpan w:val="4"/>
            <w:tcBorders>
              <w:top w:val="single" w:sz="4" w:space="0" w:color="auto"/>
            </w:tcBorders>
          </w:tcPr>
          <w:p w14:paraId="501816F4" w14:textId="77777777" w:rsidR="00484C01" w:rsidRPr="00475471" w:rsidRDefault="00484C01" w:rsidP="0063433F">
            <w:pPr>
              <w:pStyle w:val="IMSTemplateMainSectionHeading"/>
            </w:pPr>
            <w:r w:rsidRPr="00475471">
              <w:t>Data element attributes</w:t>
            </w:r>
          </w:p>
        </w:tc>
      </w:tr>
      <w:tr w:rsidR="00484C01" w:rsidRPr="00475471" w14:paraId="6357BA36" w14:textId="77777777" w:rsidTr="0063433F">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475471" w14:paraId="5A317C34" w14:textId="77777777" w:rsidTr="0063433F">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475471" w14:paraId="5C5E6DC2" w14:textId="77777777" w:rsidTr="0063433F">
                    <w:trPr>
                      <w:trHeight w:val="295"/>
                    </w:trPr>
                    <w:tc>
                      <w:tcPr>
                        <w:tcW w:w="9720" w:type="dxa"/>
                        <w:gridSpan w:val="2"/>
                        <w:tcBorders>
                          <w:top w:val="nil"/>
                        </w:tcBorders>
                      </w:tcPr>
                      <w:p w14:paraId="66D389E8" w14:textId="77777777" w:rsidR="00484C01" w:rsidRPr="00475471" w:rsidRDefault="00484C01" w:rsidP="0063433F">
                        <w:pPr>
                          <w:pStyle w:val="IMSTemplateSectionHeading"/>
                        </w:pPr>
                        <w:r w:rsidRPr="00475471">
                          <w:t xml:space="preserve">Reporting attributes </w:t>
                        </w:r>
                      </w:p>
                    </w:tc>
                  </w:tr>
                  <w:tr w:rsidR="00484C01" w:rsidRPr="00475471" w14:paraId="0BDC2A68" w14:textId="77777777" w:rsidTr="0063433F">
                    <w:trPr>
                      <w:trHeight w:val="294"/>
                    </w:trPr>
                    <w:tc>
                      <w:tcPr>
                        <w:tcW w:w="2520" w:type="dxa"/>
                      </w:tcPr>
                      <w:p w14:paraId="2DA59B92" w14:textId="77777777" w:rsidR="00484C01" w:rsidRPr="00475471" w:rsidRDefault="00484C01" w:rsidP="0063433F">
                        <w:pPr>
                          <w:pStyle w:val="IMSTemplateelementheadings"/>
                        </w:pPr>
                        <w:r w:rsidRPr="00475471">
                          <w:t>Reporting requirements</w:t>
                        </w:r>
                      </w:p>
                    </w:tc>
                    <w:tc>
                      <w:tcPr>
                        <w:tcW w:w="7200" w:type="dxa"/>
                      </w:tcPr>
                      <w:p w14:paraId="454DFFB0" w14:textId="77777777" w:rsidR="00484C01" w:rsidRPr="00475471" w:rsidRDefault="00484C01" w:rsidP="0063433F">
                        <w:pPr>
                          <w:pStyle w:val="DHHSbullet1"/>
                        </w:pPr>
                        <w:r w:rsidRPr="00475471">
                          <w:t>Mandatory</w:t>
                        </w:r>
                      </w:p>
                      <w:p w14:paraId="5C56DFFF" w14:textId="77777777" w:rsidR="00484C01" w:rsidRPr="00475471" w:rsidRDefault="00484C01" w:rsidP="0063433F">
                        <w:pPr>
                          <w:tabs>
                            <w:tab w:val="left" w:pos="567"/>
                          </w:tabs>
                          <w:rPr>
                            <w:sz w:val="18"/>
                          </w:rPr>
                        </w:pPr>
                      </w:p>
                    </w:tc>
                  </w:tr>
                </w:tbl>
                <w:p w14:paraId="1853996C" w14:textId="77777777" w:rsidR="00484C01" w:rsidRPr="00475471" w:rsidRDefault="00484C01" w:rsidP="0063433F">
                  <w:pPr>
                    <w:pStyle w:val="IMSTemplateSectionHeading"/>
                  </w:pPr>
                </w:p>
              </w:tc>
            </w:tr>
          </w:tbl>
          <w:p w14:paraId="3776CB08" w14:textId="77777777" w:rsidR="00484C01" w:rsidRPr="00475471" w:rsidRDefault="00484C01" w:rsidP="0063433F">
            <w:pPr>
              <w:pStyle w:val="IMSTemplateSectionHeading"/>
            </w:pPr>
          </w:p>
        </w:tc>
      </w:tr>
      <w:tr w:rsidR="00484C01" w:rsidRPr="00475471" w14:paraId="1953BE6D" w14:textId="77777777" w:rsidTr="0063433F">
        <w:trPr>
          <w:trHeight w:val="295"/>
        </w:trPr>
        <w:tc>
          <w:tcPr>
            <w:tcW w:w="9720" w:type="dxa"/>
            <w:gridSpan w:val="4"/>
            <w:tcBorders>
              <w:bottom w:val="nil"/>
            </w:tcBorders>
          </w:tcPr>
          <w:p w14:paraId="378F8E52" w14:textId="77777777" w:rsidR="00484C01" w:rsidRPr="00475471" w:rsidRDefault="00484C01" w:rsidP="0063433F">
            <w:pPr>
              <w:pStyle w:val="IMSTemplateSectionHeading"/>
            </w:pPr>
            <w:r w:rsidRPr="00475471">
              <w:t>Collection and usage attributes</w:t>
            </w:r>
          </w:p>
        </w:tc>
      </w:tr>
      <w:tr w:rsidR="00484C01" w:rsidRPr="00475471" w14:paraId="5E3642F2" w14:textId="77777777" w:rsidTr="0063433F">
        <w:trPr>
          <w:trHeight w:val="295"/>
        </w:trPr>
        <w:tc>
          <w:tcPr>
            <w:tcW w:w="2520" w:type="dxa"/>
            <w:tcBorders>
              <w:top w:val="nil"/>
              <w:bottom w:val="single" w:sz="4" w:space="0" w:color="auto"/>
            </w:tcBorders>
          </w:tcPr>
          <w:p w14:paraId="3CBD1EE2" w14:textId="77777777" w:rsidR="00484C01" w:rsidRPr="00475471" w:rsidRDefault="00484C01" w:rsidP="0063433F">
            <w:pPr>
              <w:pStyle w:val="IMSTemplateelementheadings"/>
            </w:pPr>
            <w:r w:rsidRPr="00475471">
              <w:t>Guide for use</w:t>
            </w:r>
          </w:p>
        </w:tc>
        <w:tc>
          <w:tcPr>
            <w:tcW w:w="7200" w:type="dxa"/>
            <w:gridSpan w:val="3"/>
            <w:tcBorders>
              <w:top w:val="nil"/>
              <w:bottom w:val="single" w:sz="4" w:space="0" w:color="auto"/>
            </w:tcBorders>
          </w:tcPr>
          <w:p w14:paraId="3E56A249" w14:textId="77777777" w:rsidR="00484C01" w:rsidRPr="00475471" w:rsidRDefault="00484C01" w:rsidP="0063433F">
            <w:pPr>
              <w:pStyle w:val="DHHSbody"/>
            </w:pPr>
            <w:r w:rsidRPr="00475471">
              <w:t xml:space="preserve">This violence includes domestic violence. </w:t>
            </w:r>
          </w:p>
          <w:p w14:paraId="1C9CB0B9" w14:textId="77777777" w:rsidR="00484C01" w:rsidRPr="00475471" w:rsidRDefault="00484C01" w:rsidP="0063433F">
            <w:pPr>
              <w:pStyle w:val="DHHSbody"/>
            </w:pPr>
            <w:r w:rsidRPr="00475471">
              <w:t>The last four-week period should include the current date of review.</w:t>
            </w:r>
          </w:p>
          <w:p w14:paraId="423479C1" w14:textId="77777777" w:rsidR="00484C01" w:rsidRPr="00475471" w:rsidRDefault="00484C01" w:rsidP="0063433F">
            <w:pPr>
              <w:pStyle w:val="DHHSbody"/>
            </w:pPr>
            <w:r w:rsidRPr="00475471">
              <w:t>Report where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484C01" w:rsidRPr="00475471" w14:paraId="218251C5" w14:textId="77777777" w:rsidTr="0063433F">
              <w:tc>
                <w:tcPr>
                  <w:tcW w:w="994" w:type="dxa"/>
                </w:tcPr>
                <w:p w14:paraId="722FC511" w14:textId="77777777" w:rsidR="00484C01" w:rsidRPr="00475471" w:rsidRDefault="00484C01" w:rsidP="0063433F">
                  <w:pPr>
                    <w:pStyle w:val="DHHSbody"/>
                  </w:pPr>
                  <w:r w:rsidRPr="00475471">
                    <w:t>Code 8</w:t>
                  </w:r>
                </w:p>
              </w:tc>
              <w:tc>
                <w:tcPr>
                  <w:tcW w:w="6146" w:type="dxa"/>
                </w:tcPr>
                <w:p w14:paraId="2DA802DB" w14:textId="77777777" w:rsidR="00484C01" w:rsidRPr="00475471" w:rsidRDefault="00484C01" w:rsidP="0063433F">
                  <w:pPr>
                    <w:pStyle w:val="DHHSbody"/>
                  </w:pPr>
                  <w:r w:rsidRPr="00475471">
                    <w:t>Should only be used when considered not applicable.</w:t>
                  </w:r>
                </w:p>
              </w:tc>
            </w:tr>
            <w:tr w:rsidR="00484C01" w:rsidRPr="00475471" w14:paraId="57E8D177" w14:textId="77777777" w:rsidTr="0063433F">
              <w:tc>
                <w:tcPr>
                  <w:tcW w:w="994" w:type="dxa"/>
                </w:tcPr>
                <w:p w14:paraId="1F87AD9D" w14:textId="77777777" w:rsidR="00484C01" w:rsidRPr="00475471" w:rsidRDefault="00484C01" w:rsidP="0063433F">
                  <w:pPr>
                    <w:pStyle w:val="DHHSbody"/>
                  </w:pPr>
                  <w:r w:rsidRPr="00475471">
                    <w:t>Code 9</w:t>
                  </w:r>
                </w:p>
              </w:tc>
              <w:tc>
                <w:tcPr>
                  <w:tcW w:w="6146" w:type="dxa"/>
                </w:tcPr>
                <w:p w14:paraId="331C189B" w14:textId="77777777" w:rsidR="00484C01" w:rsidRPr="00475471" w:rsidRDefault="00484C01" w:rsidP="0063433F">
                  <w:pPr>
                    <w:pStyle w:val="DHHSbody"/>
                  </w:pPr>
                  <w:r w:rsidRPr="00475471">
                    <w:t>Should only be used where the information was not disclosed, unknown or client has disengaged prior to measuring outcomes.</w:t>
                  </w:r>
                </w:p>
              </w:tc>
            </w:tr>
          </w:tbl>
          <w:p w14:paraId="19B8B64C" w14:textId="77777777" w:rsidR="00484C01" w:rsidRPr="00475471" w:rsidRDefault="00484C01" w:rsidP="0063433F">
            <w:pPr>
              <w:pStyle w:val="DHHSbody"/>
            </w:pPr>
          </w:p>
        </w:tc>
      </w:tr>
      <w:tr w:rsidR="00484C01" w:rsidRPr="00475471" w14:paraId="0DE1FEEC" w14:textId="77777777" w:rsidTr="0063433F">
        <w:trPr>
          <w:trHeight w:val="294"/>
        </w:trPr>
        <w:tc>
          <w:tcPr>
            <w:tcW w:w="9720" w:type="dxa"/>
            <w:gridSpan w:val="4"/>
            <w:tcBorders>
              <w:top w:val="single" w:sz="4" w:space="0" w:color="auto"/>
            </w:tcBorders>
          </w:tcPr>
          <w:p w14:paraId="62B326BD" w14:textId="77777777" w:rsidR="00484C01" w:rsidRPr="00475471" w:rsidRDefault="00484C01" w:rsidP="0063433F">
            <w:pPr>
              <w:pStyle w:val="IMSTemplateSectionHeading"/>
            </w:pPr>
            <w:r w:rsidRPr="00475471">
              <w:t>Source and reference attributes</w:t>
            </w:r>
          </w:p>
        </w:tc>
      </w:tr>
      <w:tr w:rsidR="00484C01" w:rsidRPr="00475471" w14:paraId="61619C10" w14:textId="77777777" w:rsidTr="0063433F">
        <w:trPr>
          <w:trHeight w:val="295"/>
        </w:trPr>
        <w:tc>
          <w:tcPr>
            <w:tcW w:w="2520" w:type="dxa"/>
          </w:tcPr>
          <w:p w14:paraId="31FD6A8B" w14:textId="77777777" w:rsidR="00484C01" w:rsidRPr="00475471" w:rsidRDefault="00484C01" w:rsidP="0063433F">
            <w:pPr>
              <w:pStyle w:val="IMSTemplateelementheadings"/>
            </w:pPr>
            <w:r w:rsidRPr="00475471">
              <w:t>Definition source</w:t>
            </w:r>
          </w:p>
        </w:tc>
        <w:tc>
          <w:tcPr>
            <w:tcW w:w="7200" w:type="dxa"/>
            <w:gridSpan w:val="3"/>
          </w:tcPr>
          <w:p w14:paraId="61ED22EC" w14:textId="77777777" w:rsidR="00484C01" w:rsidRPr="00475471" w:rsidRDefault="00484C01" w:rsidP="0063433F">
            <w:pPr>
              <w:pStyle w:val="DHHSbody"/>
            </w:pPr>
            <w:r w:rsidRPr="00475471">
              <w:t>Department of Health</w:t>
            </w:r>
          </w:p>
        </w:tc>
      </w:tr>
      <w:tr w:rsidR="00484C01" w:rsidRPr="00475471" w14:paraId="24B4C7EF" w14:textId="77777777" w:rsidTr="0063433F">
        <w:trPr>
          <w:trHeight w:val="295"/>
        </w:trPr>
        <w:tc>
          <w:tcPr>
            <w:tcW w:w="2520" w:type="dxa"/>
          </w:tcPr>
          <w:p w14:paraId="78ACF3F7" w14:textId="77777777" w:rsidR="00484C01" w:rsidRPr="00475471" w:rsidRDefault="00484C01" w:rsidP="0063433F">
            <w:pPr>
              <w:pStyle w:val="IMSTemplateelementheadings"/>
            </w:pPr>
            <w:r w:rsidRPr="00475471">
              <w:t>Definition source identifier</w:t>
            </w:r>
          </w:p>
        </w:tc>
        <w:tc>
          <w:tcPr>
            <w:tcW w:w="7200" w:type="dxa"/>
            <w:gridSpan w:val="3"/>
          </w:tcPr>
          <w:p w14:paraId="1E1848FD" w14:textId="77777777" w:rsidR="00484C01" w:rsidRPr="00475471" w:rsidRDefault="00484C01" w:rsidP="0063433F">
            <w:pPr>
              <w:pStyle w:val="DHHSbody"/>
            </w:pPr>
          </w:p>
        </w:tc>
      </w:tr>
      <w:tr w:rsidR="00484C01" w:rsidRPr="00475471" w14:paraId="0CA6156E" w14:textId="77777777" w:rsidTr="0063433F">
        <w:trPr>
          <w:trHeight w:val="295"/>
        </w:trPr>
        <w:tc>
          <w:tcPr>
            <w:tcW w:w="2520" w:type="dxa"/>
            <w:tcBorders>
              <w:bottom w:val="nil"/>
            </w:tcBorders>
          </w:tcPr>
          <w:p w14:paraId="4666F43D" w14:textId="77777777" w:rsidR="00484C01" w:rsidRPr="00475471" w:rsidRDefault="00484C01" w:rsidP="0063433F">
            <w:pPr>
              <w:pStyle w:val="IMSTemplateelementheadings"/>
            </w:pPr>
            <w:r w:rsidRPr="00475471">
              <w:t>Value domain source</w:t>
            </w:r>
          </w:p>
        </w:tc>
        <w:tc>
          <w:tcPr>
            <w:tcW w:w="7200" w:type="dxa"/>
            <w:gridSpan w:val="3"/>
            <w:tcBorders>
              <w:bottom w:val="nil"/>
            </w:tcBorders>
          </w:tcPr>
          <w:p w14:paraId="76B4AEE2" w14:textId="5DD70A47" w:rsidR="00484C01" w:rsidRPr="00475471" w:rsidRDefault="00E80292" w:rsidP="0063433F">
            <w:pPr>
              <w:pStyle w:val="DHHSbody"/>
            </w:pPr>
            <w:r w:rsidRPr="00475471">
              <w:t>METEOR</w:t>
            </w:r>
          </w:p>
        </w:tc>
      </w:tr>
      <w:tr w:rsidR="00484C01" w:rsidRPr="00475471" w14:paraId="479817F2" w14:textId="77777777" w:rsidTr="0063433F">
        <w:trPr>
          <w:trHeight w:val="295"/>
        </w:trPr>
        <w:tc>
          <w:tcPr>
            <w:tcW w:w="2520" w:type="dxa"/>
            <w:tcBorders>
              <w:top w:val="nil"/>
              <w:bottom w:val="single" w:sz="4" w:space="0" w:color="auto"/>
            </w:tcBorders>
          </w:tcPr>
          <w:p w14:paraId="5A90E437" w14:textId="77777777" w:rsidR="00484C01" w:rsidRPr="00475471" w:rsidRDefault="00484C01" w:rsidP="0063433F">
            <w:pPr>
              <w:pStyle w:val="IMSTemplateelementheadings"/>
            </w:pPr>
            <w:r w:rsidRPr="00475471">
              <w:t>Value domain identifier</w:t>
            </w:r>
          </w:p>
        </w:tc>
        <w:tc>
          <w:tcPr>
            <w:tcW w:w="7200" w:type="dxa"/>
            <w:gridSpan w:val="3"/>
            <w:tcBorders>
              <w:top w:val="nil"/>
              <w:bottom w:val="single" w:sz="4" w:space="0" w:color="auto"/>
            </w:tcBorders>
          </w:tcPr>
          <w:p w14:paraId="03900839" w14:textId="77777777" w:rsidR="00484C01" w:rsidRPr="00475471" w:rsidRDefault="00484C01" w:rsidP="0063433F">
            <w:pPr>
              <w:pStyle w:val="DHHSbody"/>
            </w:pPr>
            <w:hyperlink r:id="rId80" w:history="1">
              <w:r w:rsidRPr="00475471">
                <w:t>Yes/no/not stated/inadequately described code N - 301747</w:t>
              </w:r>
            </w:hyperlink>
          </w:p>
        </w:tc>
      </w:tr>
      <w:tr w:rsidR="00484C01" w:rsidRPr="00475471" w14:paraId="7049A38C" w14:textId="77777777" w:rsidTr="0063433F">
        <w:trPr>
          <w:trHeight w:val="295"/>
        </w:trPr>
        <w:tc>
          <w:tcPr>
            <w:tcW w:w="9720" w:type="dxa"/>
            <w:gridSpan w:val="4"/>
            <w:tcBorders>
              <w:top w:val="single" w:sz="4" w:space="0" w:color="auto"/>
            </w:tcBorders>
          </w:tcPr>
          <w:p w14:paraId="30DB8352" w14:textId="77777777" w:rsidR="00484C01" w:rsidRPr="00475471" w:rsidRDefault="00484C01" w:rsidP="0063433F">
            <w:pPr>
              <w:pStyle w:val="IMSTemplateSectionHeading"/>
            </w:pPr>
            <w:r w:rsidRPr="00475471">
              <w:t>Relational attributes</w:t>
            </w:r>
          </w:p>
        </w:tc>
      </w:tr>
      <w:tr w:rsidR="00484C01" w:rsidRPr="00475471" w14:paraId="0853EA0A" w14:textId="77777777" w:rsidTr="0063433F">
        <w:trPr>
          <w:trHeight w:val="294"/>
        </w:trPr>
        <w:tc>
          <w:tcPr>
            <w:tcW w:w="2520" w:type="dxa"/>
          </w:tcPr>
          <w:p w14:paraId="54142BFE" w14:textId="77777777" w:rsidR="00484C01" w:rsidRPr="00475471" w:rsidRDefault="00484C01" w:rsidP="0063433F">
            <w:pPr>
              <w:pStyle w:val="IMSTemplateelementheadings"/>
            </w:pPr>
            <w:r w:rsidRPr="00475471">
              <w:t>Related concepts</w:t>
            </w:r>
          </w:p>
        </w:tc>
        <w:tc>
          <w:tcPr>
            <w:tcW w:w="7200" w:type="dxa"/>
            <w:gridSpan w:val="3"/>
          </w:tcPr>
          <w:p w14:paraId="24E88C1D" w14:textId="77777777" w:rsidR="00484C01" w:rsidRPr="00475471" w:rsidRDefault="00484C01" w:rsidP="0063433F">
            <w:pPr>
              <w:pStyle w:val="DHHSbody"/>
            </w:pPr>
            <w:r w:rsidRPr="00475471">
              <w:t>Outcome</w:t>
            </w:r>
          </w:p>
        </w:tc>
      </w:tr>
      <w:tr w:rsidR="00484C01" w:rsidRPr="00475471" w14:paraId="44989122" w14:textId="77777777" w:rsidTr="0063433F">
        <w:trPr>
          <w:cantSplit/>
          <w:trHeight w:val="295"/>
        </w:trPr>
        <w:tc>
          <w:tcPr>
            <w:tcW w:w="2520" w:type="dxa"/>
          </w:tcPr>
          <w:p w14:paraId="16462946" w14:textId="77777777" w:rsidR="00484C01" w:rsidRPr="00475471" w:rsidRDefault="00484C01" w:rsidP="0063433F">
            <w:pPr>
              <w:pStyle w:val="IMSTemplateelementheadings"/>
            </w:pPr>
            <w:r w:rsidRPr="00475471">
              <w:t>Related data elements</w:t>
            </w:r>
          </w:p>
        </w:tc>
        <w:tc>
          <w:tcPr>
            <w:tcW w:w="7200" w:type="dxa"/>
            <w:gridSpan w:val="3"/>
          </w:tcPr>
          <w:p w14:paraId="1CAA1948" w14:textId="77777777" w:rsidR="00484C01" w:rsidRPr="00475471" w:rsidRDefault="00484C01" w:rsidP="0063433F">
            <w:pPr>
              <w:pStyle w:val="DHHSbody"/>
            </w:pPr>
            <w:r w:rsidRPr="00475471">
              <w:t>Outcomes-arrested last four weeks</w:t>
            </w:r>
          </w:p>
        </w:tc>
      </w:tr>
      <w:tr w:rsidR="00484C01" w:rsidRPr="00475471" w14:paraId="114664B6" w14:textId="77777777" w:rsidTr="0063433F">
        <w:trPr>
          <w:cantSplit/>
          <w:trHeight w:val="295"/>
        </w:trPr>
        <w:tc>
          <w:tcPr>
            <w:tcW w:w="2520" w:type="dxa"/>
          </w:tcPr>
          <w:p w14:paraId="2C04A51D" w14:textId="77777777" w:rsidR="00484C01" w:rsidRPr="00475471" w:rsidRDefault="00484C01" w:rsidP="0063433F">
            <w:pPr>
              <w:pStyle w:val="IMSTemplateelementheadings"/>
            </w:pPr>
          </w:p>
        </w:tc>
        <w:tc>
          <w:tcPr>
            <w:tcW w:w="7200" w:type="dxa"/>
            <w:gridSpan w:val="3"/>
          </w:tcPr>
          <w:p w14:paraId="493F0241" w14:textId="77777777" w:rsidR="00484C01" w:rsidRPr="00475471" w:rsidRDefault="00484C01" w:rsidP="0063433F">
            <w:pPr>
              <w:pStyle w:val="DHHSbody"/>
            </w:pPr>
            <w:r w:rsidRPr="00475471">
              <w:t>Outcomes-risk to others</w:t>
            </w:r>
          </w:p>
        </w:tc>
      </w:tr>
      <w:tr w:rsidR="00484C01" w:rsidRPr="00475471" w14:paraId="757AB03B" w14:textId="77777777" w:rsidTr="0063433F">
        <w:trPr>
          <w:trHeight w:val="294"/>
        </w:trPr>
        <w:tc>
          <w:tcPr>
            <w:tcW w:w="2520" w:type="dxa"/>
          </w:tcPr>
          <w:p w14:paraId="54925F93" w14:textId="77777777" w:rsidR="00484C01" w:rsidRPr="00475471" w:rsidRDefault="00484C01" w:rsidP="0063433F">
            <w:pPr>
              <w:pStyle w:val="IMSTemplateelementheadings"/>
            </w:pPr>
            <w:r w:rsidRPr="00475471">
              <w:t>Edit/validation rules</w:t>
            </w:r>
          </w:p>
        </w:tc>
        <w:tc>
          <w:tcPr>
            <w:tcW w:w="7200" w:type="dxa"/>
            <w:gridSpan w:val="3"/>
          </w:tcPr>
          <w:p w14:paraId="0E6972DB" w14:textId="77777777" w:rsidR="00484C01" w:rsidRPr="00475471" w:rsidRDefault="00484C01" w:rsidP="0063433F">
            <w:pPr>
              <w:pStyle w:val="DHHSbody"/>
            </w:pPr>
            <w:r w:rsidRPr="00475471">
              <w:t xml:space="preserve">AOD0 value not in </w:t>
            </w:r>
            <w:proofErr w:type="spellStart"/>
            <w:r w:rsidRPr="00475471">
              <w:t>codeset</w:t>
            </w:r>
            <w:proofErr w:type="spellEnd"/>
            <w:r w:rsidRPr="00475471">
              <w:t xml:space="preserve"> for reporting period </w:t>
            </w:r>
          </w:p>
          <w:p w14:paraId="7E67F6F9" w14:textId="77777777" w:rsidR="00484C01" w:rsidRPr="00475471" w:rsidRDefault="00484C01" w:rsidP="0063433F">
            <w:pPr>
              <w:pStyle w:val="DHHSbody"/>
            </w:pPr>
            <w:r w:rsidRPr="00475471">
              <w:t>AOD2 cannot be null</w:t>
            </w:r>
          </w:p>
        </w:tc>
      </w:tr>
      <w:tr w:rsidR="00484C01" w:rsidRPr="00475471" w14:paraId="2097211B" w14:textId="77777777" w:rsidTr="0063433F">
        <w:trPr>
          <w:trHeight w:val="294"/>
        </w:trPr>
        <w:tc>
          <w:tcPr>
            <w:tcW w:w="2520" w:type="dxa"/>
          </w:tcPr>
          <w:p w14:paraId="7EC7B859" w14:textId="77777777" w:rsidR="00484C01" w:rsidRPr="00475471" w:rsidRDefault="00484C01" w:rsidP="0063433F">
            <w:pPr>
              <w:pStyle w:val="IMSTemplateelementheadings"/>
            </w:pPr>
          </w:p>
        </w:tc>
        <w:tc>
          <w:tcPr>
            <w:tcW w:w="7200" w:type="dxa"/>
            <w:gridSpan w:val="3"/>
          </w:tcPr>
          <w:p w14:paraId="4EF82458" w14:textId="77777777" w:rsidR="00484C01" w:rsidRPr="00475471" w:rsidRDefault="00484C01" w:rsidP="0063433F">
            <w:pPr>
              <w:pStyle w:val="DHHSbody"/>
            </w:pPr>
            <w:r w:rsidRPr="00475471">
              <w:t>AOD67 no registered client for event</w:t>
            </w:r>
          </w:p>
        </w:tc>
      </w:tr>
      <w:tr w:rsidR="00484C01" w:rsidRPr="00475471" w14:paraId="5F255190" w14:textId="77777777" w:rsidTr="0063433F">
        <w:trPr>
          <w:trHeight w:val="294"/>
        </w:trPr>
        <w:tc>
          <w:tcPr>
            <w:tcW w:w="2520" w:type="dxa"/>
          </w:tcPr>
          <w:p w14:paraId="60DDDA2E" w14:textId="77777777" w:rsidR="00484C01" w:rsidRPr="00475471" w:rsidRDefault="00484C01" w:rsidP="0063433F">
            <w:pPr>
              <w:pStyle w:val="IMSTemplateelementheadings"/>
            </w:pPr>
          </w:p>
        </w:tc>
        <w:tc>
          <w:tcPr>
            <w:tcW w:w="7200" w:type="dxa"/>
            <w:gridSpan w:val="3"/>
          </w:tcPr>
          <w:p w14:paraId="3A07FA97" w14:textId="02224D4C" w:rsidR="00484C01" w:rsidRPr="00475471" w:rsidRDefault="00484C01" w:rsidP="0063433F">
            <w:pPr>
              <w:pStyle w:val="DHHSbody"/>
            </w:pPr>
            <w:r w:rsidRPr="00475471">
              <w:t xml:space="preserve">AOD106 </w:t>
            </w:r>
            <w:r w:rsidR="00B40071" w:rsidRPr="00475471">
              <w:t>v</w:t>
            </w:r>
            <w:r w:rsidR="00B40071" w:rsidRPr="00475471">
              <w:rPr>
                <w:rFonts w:cs="Arial"/>
              </w:rPr>
              <w:t>iolent last four weeks not reported but comprehensive assessment or treatment has ended</w:t>
            </w:r>
          </w:p>
        </w:tc>
      </w:tr>
      <w:tr w:rsidR="00484C01" w:rsidRPr="00475471" w14:paraId="3AE92842" w14:textId="77777777" w:rsidTr="0063433F">
        <w:trPr>
          <w:trHeight w:val="294"/>
        </w:trPr>
        <w:tc>
          <w:tcPr>
            <w:tcW w:w="2520" w:type="dxa"/>
            <w:tcBorders>
              <w:top w:val="single" w:sz="4" w:space="0" w:color="auto"/>
              <w:bottom w:val="nil"/>
            </w:tcBorders>
          </w:tcPr>
          <w:p w14:paraId="35B6F1EE" w14:textId="77777777" w:rsidR="00484C01" w:rsidRPr="00475471" w:rsidRDefault="00484C01" w:rsidP="0063433F">
            <w:pPr>
              <w:pStyle w:val="IMSTemplateelementheadings"/>
            </w:pPr>
            <w:r w:rsidRPr="00475471">
              <w:t>Other related information</w:t>
            </w:r>
          </w:p>
        </w:tc>
        <w:tc>
          <w:tcPr>
            <w:tcW w:w="7200" w:type="dxa"/>
            <w:gridSpan w:val="3"/>
            <w:tcBorders>
              <w:top w:val="single" w:sz="4" w:space="0" w:color="auto"/>
              <w:bottom w:val="nil"/>
            </w:tcBorders>
          </w:tcPr>
          <w:p w14:paraId="466C1186" w14:textId="77777777" w:rsidR="00484C01" w:rsidRPr="00475471" w:rsidRDefault="00484C01" w:rsidP="0063433F">
            <w:pPr>
              <w:pStyle w:val="IMSTemplatecontent"/>
            </w:pPr>
          </w:p>
        </w:tc>
      </w:tr>
    </w:tbl>
    <w:p w14:paraId="6BC53B9B" w14:textId="7574AD9B" w:rsidR="00657B09" w:rsidRPr="00475471" w:rsidRDefault="00657B09" w:rsidP="009F7899">
      <w:pPr>
        <w:pStyle w:val="DHHSbody"/>
      </w:pPr>
    </w:p>
    <w:p w14:paraId="1835026E" w14:textId="44AAF7D3" w:rsidR="00484C01" w:rsidRPr="00475471" w:rsidRDefault="00484C01" w:rsidP="009F7899">
      <w:pPr>
        <w:pStyle w:val="DHHSbody"/>
      </w:pPr>
    </w:p>
    <w:p w14:paraId="6DF22687" w14:textId="7DBCF0D1" w:rsidR="00484C01" w:rsidRPr="00475471" w:rsidRDefault="00484C01" w:rsidP="009F7899">
      <w:pPr>
        <w:pStyle w:val="DHHSbody"/>
      </w:pPr>
    </w:p>
    <w:p w14:paraId="546F71CB" w14:textId="526D59ED" w:rsidR="00484C01" w:rsidRPr="00475471" w:rsidRDefault="00484C01" w:rsidP="009F7899">
      <w:pPr>
        <w:pStyle w:val="DHHSbody"/>
      </w:pPr>
    </w:p>
    <w:p w14:paraId="481FC97D" w14:textId="0681ABF0" w:rsidR="00484C01" w:rsidRPr="00475471" w:rsidRDefault="00484C01" w:rsidP="009F7899">
      <w:pPr>
        <w:pStyle w:val="DHHSbody"/>
      </w:pPr>
    </w:p>
    <w:p w14:paraId="37ADBC67" w14:textId="1F218753" w:rsidR="00484C01" w:rsidRPr="00475471" w:rsidRDefault="00484C01" w:rsidP="009F7899">
      <w:pPr>
        <w:pStyle w:val="DHHSbody"/>
      </w:pPr>
    </w:p>
    <w:p w14:paraId="64512EB3" w14:textId="19798809" w:rsidR="00484C01" w:rsidRPr="00475471" w:rsidRDefault="00484C01" w:rsidP="009F7899">
      <w:pPr>
        <w:pStyle w:val="DHHSbody"/>
      </w:pPr>
    </w:p>
    <w:p w14:paraId="6664702C" w14:textId="36303CF3" w:rsidR="00484C01" w:rsidRPr="00475471" w:rsidRDefault="00484C01" w:rsidP="009F7899">
      <w:pPr>
        <w:pStyle w:val="DHHSbody"/>
      </w:pPr>
    </w:p>
    <w:p w14:paraId="739EFE81" w14:textId="35969EF6" w:rsidR="00484C01" w:rsidRPr="00475471" w:rsidRDefault="00484C01" w:rsidP="009F7899">
      <w:pPr>
        <w:pStyle w:val="DHHSbody"/>
      </w:pPr>
    </w:p>
    <w:p w14:paraId="6E5D2632" w14:textId="068F3C69" w:rsidR="00484C01" w:rsidRPr="00475471" w:rsidRDefault="00484C01" w:rsidP="009F7899">
      <w:pPr>
        <w:pStyle w:val="DHHSbody"/>
      </w:pPr>
    </w:p>
    <w:p w14:paraId="400D3F84" w14:textId="574A8DB5" w:rsidR="00484C01" w:rsidRPr="00475471" w:rsidRDefault="00484C01" w:rsidP="009F7899">
      <w:pPr>
        <w:pStyle w:val="DHHSbody"/>
      </w:pPr>
    </w:p>
    <w:p w14:paraId="622B4207" w14:textId="3090E840" w:rsidR="00484C01" w:rsidRPr="00475471" w:rsidRDefault="00484C01" w:rsidP="009F7899">
      <w:pPr>
        <w:pStyle w:val="DHHSbody"/>
      </w:pPr>
    </w:p>
    <w:p w14:paraId="422AB3B2" w14:textId="7B3C8256" w:rsidR="00484C01" w:rsidRPr="00475471" w:rsidRDefault="00484C01" w:rsidP="009F7899">
      <w:pPr>
        <w:pStyle w:val="DHHSbody"/>
      </w:pPr>
    </w:p>
    <w:p w14:paraId="5B6112CE" w14:textId="361B4287" w:rsidR="00484C01" w:rsidRPr="00475471" w:rsidRDefault="00484C01" w:rsidP="009F7899">
      <w:pPr>
        <w:pStyle w:val="DHHSbody"/>
      </w:pPr>
    </w:p>
    <w:p w14:paraId="4ED3F8C7" w14:textId="34FBCBED" w:rsidR="00484C01" w:rsidRPr="00475471" w:rsidRDefault="00484C01" w:rsidP="009F7899">
      <w:pPr>
        <w:pStyle w:val="DHHSbody"/>
      </w:pPr>
    </w:p>
    <w:p w14:paraId="3ACB1093" w14:textId="1B47AA33" w:rsidR="00484C01" w:rsidRPr="00475471" w:rsidRDefault="00484C01" w:rsidP="009F7899">
      <w:pPr>
        <w:pStyle w:val="DHHSbody"/>
      </w:pPr>
    </w:p>
    <w:p w14:paraId="2759355B" w14:textId="24609AD5" w:rsidR="00484C01" w:rsidRPr="00475471" w:rsidRDefault="00484C01" w:rsidP="009F7899">
      <w:pPr>
        <w:pStyle w:val="DHHSbody"/>
      </w:pPr>
    </w:p>
    <w:p w14:paraId="2920AEC1" w14:textId="65DCDFA1" w:rsidR="00484C01" w:rsidRPr="00475471" w:rsidRDefault="00484C01" w:rsidP="009F7899">
      <w:pPr>
        <w:pStyle w:val="DHHSbody"/>
      </w:pPr>
    </w:p>
    <w:p w14:paraId="657C0232" w14:textId="616D28C8" w:rsidR="00484C01" w:rsidRPr="00475471" w:rsidRDefault="00484C01" w:rsidP="009F7899">
      <w:pPr>
        <w:pStyle w:val="DHHSbody"/>
      </w:pPr>
    </w:p>
    <w:p w14:paraId="33C25AB9" w14:textId="421F2B6C" w:rsidR="00484C01" w:rsidRPr="00475471" w:rsidRDefault="00484C01" w:rsidP="009F7899">
      <w:pPr>
        <w:pStyle w:val="DHHSbody"/>
      </w:pPr>
    </w:p>
    <w:p w14:paraId="37E24A95" w14:textId="60F7D41F" w:rsidR="00484C01" w:rsidRPr="00475471" w:rsidRDefault="00484C01" w:rsidP="009F7899">
      <w:pPr>
        <w:pStyle w:val="DHHSbody"/>
      </w:pPr>
    </w:p>
    <w:p w14:paraId="1E9187C0" w14:textId="77777777" w:rsidR="00D75E99" w:rsidRPr="00475471" w:rsidRDefault="00D75E99" w:rsidP="009F7899">
      <w:pPr>
        <w:pStyle w:val="DHHSbody"/>
      </w:pPr>
    </w:p>
    <w:p w14:paraId="563D770B" w14:textId="0F0CB5BE" w:rsidR="00484C01" w:rsidRPr="00475471" w:rsidRDefault="00484C01" w:rsidP="009F7899">
      <w:pPr>
        <w:pStyle w:val="DHHSbody"/>
      </w:pPr>
    </w:p>
    <w:p w14:paraId="75A4FE35" w14:textId="6C33275F" w:rsidR="00484C01" w:rsidRPr="00475471" w:rsidRDefault="00484C01" w:rsidP="00484C01">
      <w:pPr>
        <w:pStyle w:val="Heading2"/>
      </w:pPr>
      <w:bookmarkStart w:id="1006" w:name="_Toc229489750"/>
      <w:r w:rsidRPr="00475471">
        <w:lastRenderedPageBreak/>
        <w:t>5.6</w:t>
      </w:r>
      <w:r w:rsidRPr="00475471">
        <w:tab/>
        <w:t>Outlet</w:t>
      </w:r>
      <w:bookmarkEnd w:id="1006"/>
    </w:p>
    <w:p w14:paraId="1EEB4D8D" w14:textId="4E66FDE8" w:rsidR="00484C01" w:rsidRPr="00475471" w:rsidRDefault="00484C01" w:rsidP="00484C01">
      <w:pPr>
        <w:pStyle w:val="Heading3"/>
      </w:pPr>
      <w:bookmarkStart w:id="1007" w:name="_Toc525122773"/>
      <w:bookmarkStart w:id="1008" w:name="_Toc69734991"/>
      <w:bookmarkStart w:id="1009" w:name="_Toc229489751"/>
      <w:r w:rsidRPr="00475471">
        <w:t>5.6.1 Outlet—outlet client identifier–</w:t>
      </w:r>
      <w:proofErr w:type="gramStart"/>
      <w:r w:rsidR="00616561" w:rsidRPr="00475471">
        <w:t>N</w:t>
      </w:r>
      <w:r w:rsidRPr="00475471">
        <w:t>(</w:t>
      </w:r>
      <w:proofErr w:type="gramEnd"/>
      <w:r w:rsidRPr="00475471">
        <w:t>10)</w:t>
      </w:r>
      <w:bookmarkEnd w:id="1007"/>
      <w:bookmarkEnd w:id="1008"/>
      <w:bookmarkEnd w:id="1009"/>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14"/>
        <w:gridCol w:w="2466"/>
        <w:gridCol w:w="2177"/>
        <w:gridCol w:w="2769"/>
        <w:gridCol w:w="2452"/>
      </w:tblGrid>
      <w:tr w:rsidR="00484C01" w:rsidRPr="00475471" w14:paraId="7192AEE1" w14:textId="77777777" w:rsidTr="1626C4E2">
        <w:trPr>
          <w:trHeight w:val="295"/>
        </w:trPr>
        <w:tc>
          <w:tcPr>
            <w:tcW w:w="5000" w:type="pct"/>
            <w:gridSpan w:val="6"/>
            <w:tcBorders>
              <w:top w:val="single" w:sz="4" w:space="0" w:color="auto"/>
              <w:bottom w:val="nil"/>
            </w:tcBorders>
          </w:tcPr>
          <w:p w14:paraId="440AE8D3" w14:textId="77777777" w:rsidR="00484C01" w:rsidRPr="00475471" w:rsidRDefault="00484C01" w:rsidP="0063433F">
            <w:pPr>
              <w:keepNext/>
              <w:keepLines/>
              <w:spacing w:before="120" w:after="60"/>
            </w:pPr>
            <w:r w:rsidRPr="00475471">
              <w:rPr>
                <w:rFonts w:ascii="Verdana" w:hAnsi="Verdana"/>
                <w:bCs/>
                <w:i/>
                <w:color w:val="008080"/>
                <w:spacing w:val="-4"/>
                <w:w w:val="90"/>
              </w:rPr>
              <w:t>Identifying and definitional attributes</w:t>
            </w:r>
          </w:p>
        </w:tc>
      </w:tr>
      <w:tr w:rsidR="00484C01" w:rsidRPr="00475471" w14:paraId="3D3CAE48" w14:textId="77777777" w:rsidTr="1626C4E2">
        <w:trPr>
          <w:trHeight w:val="294"/>
        </w:trPr>
        <w:tc>
          <w:tcPr>
            <w:tcW w:w="1262" w:type="pct"/>
            <w:gridSpan w:val="3"/>
            <w:tcBorders>
              <w:top w:val="nil"/>
              <w:bottom w:val="single" w:sz="4" w:space="0" w:color="auto"/>
            </w:tcBorders>
          </w:tcPr>
          <w:p w14:paraId="234BF1D7" w14:textId="77777777" w:rsidR="00484C01" w:rsidRPr="00475471" w:rsidRDefault="00484C01" w:rsidP="0063433F">
            <w:pPr>
              <w:pStyle w:val="IMSTemplateelementheadings"/>
            </w:pPr>
            <w:r w:rsidRPr="00475471">
              <w:t>Definition</w:t>
            </w:r>
          </w:p>
        </w:tc>
        <w:tc>
          <w:tcPr>
            <w:tcW w:w="3738" w:type="pct"/>
            <w:gridSpan w:val="3"/>
            <w:tcBorders>
              <w:top w:val="nil"/>
              <w:bottom w:val="single" w:sz="4" w:space="0" w:color="auto"/>
            </w:tcBorders>
          </w:tcPr>
          <w:p w14:paraId="33898193" w14:textId="77777777" w:rsidR="00484C01" w:rsidRPr="00475471" w:rsidRDefault="00484C01" w:rsidP="0063433F">
            <w:pPr>
              <w:pStyle w:val="DHHSbody"/>
            </w:pPr>
            <w:r w:rsidRPr="00475471">
              <w:t>A numerical identifier that uniquely identifies each client from an outlet</w:t>
            </w:r>
          </w:p>
        </w:tc>
      </w:tr>
      <w:tr w:rsidR="00484C01" w:rsidRPr="00475471" w14:paraId="28A596D8" w14:textId="77777777" w:rsidTr="1626C4E2">
        <w:trPr>
          <w:gridBefore w:val="1"/>
          <w:wBefore w:w="9" w:type="pct"/>
          <w:trHeight w:val="295"/>
        </w:trPr>
        <w:tc>
          <w:tcPr>
            <w:tcW w:w="4991" w:type="pct"/>
            <w:gridSpan w:val="5"/>
            <w:tcBorders>
              <w:top w:val="single" w:sz="4" w:space="0" w:color="auto"/>
            </w:tcBorders>
          </w:tcPr>
          <w:p w14:paraId="5BF6DDBE" w14:textId="77777777" w:rsidR="00484C01" w:rsidRPr="00475471" w:rsidRDefault="00484C01" w:rsidP="0063433F">
            <w:pPr>
              <w:pStyle w:val="IMSTemplateMainSectionHeading"/>
            </w:pPr>
            <w:r w:rsidRPr="00475471">
              <w:t>Value domain attributes</w:t>
            </w:r>
          </w:p>
        </w:tc>
      </w:tr>
      <w:tr w:rsidR="00484C01" w:rsidRPr="00475471" w14:paraId="42635FB8" w14:textId="77777777" w:rsidTr="1626C4E2">
        <w:trPr>
          <w:gridBefore w:val="1"/>
          <w:wBefore w:w="9" w:type="pct"/>
          <w:cantSplit/>
          <w:trHeight w:val="295"/>
        </w:trPr>
        <w:tc>
          <w:tcPr>
            <w:tcW w:w="4991" w:type="pct"/>
            <w:gridSpan w:val="5"/>
          </w:tcPr>
          <w:p w14:paraId="7398A79E" w14:textId="77777777" w:rsidR="00484C01" w:rsidRPr="00475471" w:rsidRDefault="00484C01" w:rsidP="0063433F">
            <w:pPr>
              <w:keepNext/>
              <w:keepLines/>
              <w:spacing w:before="120" w:after="60"/>
            </w:pPr>
            <w:r w:rsidRPr="00475471">
              <w:rPr>
                <w:rFonts w:ascii="Verdana" w:hAnsi="Verdana"/>
                <w:bCs/>
                <w:i/>
                <w:color w:val="008080"/>
                <w:spacing w:val="-4"/>
                <w:w w:val="90"/>
              </w:rPr>
              <w:t>Representational attributes</w:t>
            </w:r>
          </w:p>
        </w:tc>
      </w:tr>
      <w:tr w:rsidR="00484C01" w:rsidRPr="00475471" w14:paraId="62D36A34" w14:textId="77777777" w:rsidTr="1626C4E2">
        <w:trPr>
          <w:gridBefore w:val="1"/>
          <w:wBefore w:w="9" w:type="pct"/>
          <w:trHeight w:val="295"/>
        </w:trPr>
        <w:tc>
          <w:tcPr>
            <w:tcW w:w="1252" w:type="pct"/>
            <w:gridSpan w:val="2"/>
          </w:tcPr>
          <w:p w14:paraId="795BF17A" w14:textId="77777777" w:rsidR="00484C01" w:rsidRPr="00475471" w:rsidRDefault="00484C01" w:rsidP="0063433F">
            <w:pPr>
              <w:pStyle w:val="IMSTemplateelementheadings"/>
            </w:pPr>
            <w:r w:rsidRPr="00475471">
              <w:t>Representation class</w:t>
            </w:r>
          </w:p>
        </w:tc>
        <w:tc>
          <w:tcPr>
            <w:tcW w:w="1100" w:type="pct"/>
          </w:tcPr>
          <w:p w14:paraId="574BDB24" w14:textId="77777777" w:rsidR="00484C01" w:rsidRPr="00475471" w:rsidRDefault="00484C01" w:rsidP="0063433F">
            <w:pPr>
              <w:pStyle w:val="DHHSbody"/>
            </w:pPr>
            <w:r w:rsidRPr="00475471">
              <w:t>Identifier</w:t>
            </w:r>
          </w:p>
        </w:tc>
        <w:tc>
          <w:tcPr>
            <w:tcW w:w="1399" w:type="pct"/>
          </w:tcPr>
          <w:p w14:paraId="1422DDCE" w14:textId="77777777" w:rsidR="00484C01" w:rsidRPr="00475471" w:rsidRDefault="00484C01" w:rsidP="0063433F">
            <w:pPr>
              <w:pStyle w:val="IMSTemplateelementheadings"/>
            </w:pPr>
            <w:r w:rsidRPr="00475471">
              <w:t>Data type</w:t>
            </w:r>
          </w:p>
        </w:tc>
        <w:tc>
          <w:tcPr>
            <w:tcW w:w="1239" w:type="pct"/>
          </w:tcPr>
          <w:p w14:paraId="18A3E6A1" w14:textId="77777777" w:rsidR="00484C01" w:rsidRPr="00475471" w:rsidRDefault="00484C01" w:rsidP="0063433F">
            <w:pPr>
              <w:pStyle w:val="DHHSbody"/>
            </w:pPr>
            <w:r w:rsidRPr="00475471">
              <w:t>Number</w:t>
            </w:r>
          </w:p>
        </w:tc>
      </w:tr>
      <w:tr w:rsidR="00484C01" w:rsidRPr="00475471" w14:paraId="7FD1CA61" w14:textId="77777777" w:rsidTr="1626C4E2">
        <w:trPr>
          <w:gridBefore w:val="1"/>
          <w:wBefore w:w="9" w:type="pct"/>
          <w:trHeight w:val="295"/>
        </w:trPr>
        <w:tc>
          <w:tcPr>
            <w:tcW w:w="1252" w:type="pct"/>
            <w:gridSpan w:val="2"/>
          </w:tcPr>
          <w:p w14:paraId="639E442D" w14:textId="77777777" w:rsidR="00484C01" w:rsidRPr="00475471" w:rsidRDefault="00484C01" w:rsidP="0063433F">
            <w:pPr>
              <w:pStyle w:val="IMSTemplateelementheadings"/>
            </w:pPr>
            <w:r w:rsidRPr="00475471">
              <w:t>Format</w:t>
            </w:r>
          </w:p>
        </w:tc>
        <w:tc>
          <w:tcPr>
            <w:tcW w:w="1100" w:type="pct"/>
          </w:tcPr>
          <w:p w14:paraId="49AA52C8" w14:textId="29524DD0" w:rsidR="00484C01" w:rsidRPr="00475471" w:rsidRDefault="002F3A7D" w:rsidP="0063433F">
            <w:pPr>
              <w:pStyle w:val="DHHSbody"/>
              <w:rPr>
                <w:color w:val="000000" w:themeColor="text1"/>
                <w:sz w:val="19"/>
                <w:szCs w:val="19"/>
              </w:rPr>
            </w:pPr>
            <w:proofErr w:type="gramStart"/>
            <w:r w:rsidRPr="00475471">
              <w:t>N</w:t>
            </w:r>
            <w:r w:rsidR="00484C01" w:rsidRPr="00475471">
              <w:rPr>
                <w:color w:val="000000" w:themeColor="text1"/>
                <w:sz w:val="19"/>
                <w:szCs w:val="19"/>
              </w:rPr>
              <w:t>(</w:t>
            </w:r>
            <w:proofErr w:type="gramEnd"/>
            <w:r w:rsidR="00484C01" w:rsidRPr="00475471">
              <w:rPr>
                <w:color w:val="000000"/>
                <w:sz w:val="19"/>
                <w:szCs w:val="19"/>
                <w:shd w:val="clear" w:color="auto" w:fill="FFFFFF"/>
              </w:rPr>
              <w:t>10)</w:t>
            </w:r>
          </w:p>
        </w:tc>
        <w:tc>
          <w:tcPr>
            <w:tcW w:w="1399" w:type="pct"/>
          </w:tcPr>
          <w:p w14:paraId="263693BB" w14:textId="77777777" w:rsidR="00484C01" w:rsidRPr="00475471" w:rsidRDefault="00484C01" w:rsidP="0063433F">
            <w:pPr>
              <w:pStyle w:val="IMSTemplateelementheadings"/>
            </w:pPr>
            <w:r w:rsidRPr="00475471">
              <w:t>Maximum character length</w:t>
            </w:r>
          </w:p>
        </w:tc>
        <w:tc>
          <w:tcPr>
            <w:tcW w:w="1239" w:type="pct"/>
          </w:tcPr>
          <w:p w14:paraId="16CE34F1" w14:textId="77777777" w:rsidR="00484C01" w:rsidRPr="00475471" w:rsidRDefault="00484C01" w:rsidP="0063433F">
            <w:pPr>
              <w:pStyle w:val="DHHSbody"/>
            </w:pPr>
            <w:r w:rsidRPr="00475471">
              <w:t>10</w:t>
            </w:r>
          </w:p>
        </w:tc>
      </w:tr>
      <w:tr w:rsidR="00484C01" w:rsidRPr="00475471" w14:paraId="7615189D" w14:textId="77777777" w:rsidTr="1626C4E2">
        <w:trPr>
          <w:gridBefore w:val="2"/>
          <w:wBefore w:w="16" w:type="pct"/>
          <w:trHeight w:val="294"/>
        </w:trPr>
        <w:tc>
          <w:tcPr>
            <w:tcW w:w="1246" w:type="pct"/>
          </w:tcPr>
          <w:p w14:paraId="2E4DDA5C" w14:textId="77777777" w:rsidR="00484C01" w:rsidRPr="00475471" w:rsidRDefault="00484C01" w:rsidP="0063433F">
            <w:pPr>
              <w:pStyle w:val="IMSTemplateelementheadings"/>
            </w:pPr>
            <w:r w:rsidRPr="00475471">
              <w:t>Permissible values</w:t>
            </w:r>
          </w:p>
        </w:tc>
        <w:tc>
          <w:tcPr>
            <w:tcW w:w="1100" w:type="pct"/>
          </w:tcPr>
          <w:p w14:paraId="7BBEBD48" w14:textId="77777777" w:rsidR="00484C01" w:rsidRPr="00475471" w:rsidRDefault="00484C01" w:rsidP="0063433F">
            <w:pPr>
              <w:pStyle w:val="IMSTemplateVDHeading"/>
            </w:pPr>
            <w:r w:rsidRPr="00475471">
              <w:t>Value</w:t>
            </w:r>
          </w:p>
        </w:tc>
        <w:tc>
          <w:tcPr>
            <w:tcW w:w="2638" w:type="pct"/>
            <w:gridSpan w:val="2"/>
          </w:tcPr>
          <w:p w14:paraId="5F706665" w14:textId="77777777" w:rsidR="00484C01" w:rsidRPr="00475471" w:rsidRDefault="00484C01" w:rsidP="0063433F">
            <w:pPr>
              <w:pStyle w:val="IMSTemplateVDHeading"/>
            </w:pPr>
            <w:r w:rsidRPr="00475471">
              <w:t>Meaning</w:t>
            </w:r>
          </w:p>
        </w:tc>
      </w:tr>
      <w:tr w:rsidR="00484C01" w:rsidRPr="00475471" w14:paraId="0E699CE3" w14:textId="77777777" w:rsidTr="1626C4E2">
        <w:trPr>
          <w:gridBefore w:val="2"/>
          <w:wBefore w:w="16" w:type="pct"/>
          <w:trHeight w:val="294"/>
        </w:trPr>
        <w:tc>
          <w:tcPr>
            <w:tcW w:w="1246" w:type="pct"/>
          </w:tcPr>
          <w:p w14:paraId="225E3CC4" w14:textId="77777777" w:rsidR="00484C01" w:rsidRPr="00475471" w:rsidRDefault="00484C01" w:rsidP="0063433F">
            <w:pPr>
              <w:pStyle w:val="IMSTemplateelementheadings"/>
              <w:rPr>
                <w:b w:val="0"/>
              </w:rPr>
            </w:pPr>
          </w:p>
        </w:tc>
        <w:tc>
          <w:tcPr>
            <w:tcW w:w="1100" w:type="pct"/>
          </w:tcPr>
          <w:p w14:paraId="144DFD41" w14:textId="557FDF3B" w:rsidR="00484C01" w:rsidRPr="00475471" w:rsidRDefault="002F3A7D" w:rsidP="0063433F">
            <w:pPr>
              <w:pStyle w:val="DHHSbody"/>
            </w:pPr>
            <w:proofErr w:type="gramStart"/>
            <w:r w:rsidRPr="00475471">
              <w:t>N</w:t>
            </w:r>
            <w:r w:rsidR="00484C01" w:rsidRPr="00475471">
              <w:t>(</w:t>
            </w:r>
            <w:proofErr w:type="gramEnd"/>
            <w:r w:rsidR="00484C01" w:rsidRPr="00475471">
              <w:t>10)</w:t>
            </w:r>
          </w:p>
        </w:tc>
        <w:tc>
          <w:tcPr>
            <w:tcW w:w="2638" w:type="pct"/>
            <w:gridSpan w:val="2"/>
          </w:tcPr>
          <w:p w14:paraId="0EF9561F" w14:textId="77777777" w:rsidR="00484C01" w:rsidRPr="00475471" w:rsidRDefault="00484C01" w:rsidP="0063433F">
            <w:pPr>
              <w:pStyle w:val="DHHSbody"/>
            </w:pPr>
            <w:r w:rsidRPr="00475471">
              <w:t>The client’s unique identifier for the outlet</w:t>
            </w:r>
          </w:p>
        </w:tc>
      </w:tr>
      <w:tr w:rsidR="00484C01" w:rsidRPr="00475471" w14:paraId="15965B4E" w14:textId="77777777" w:rsidTr="1626C4E2">
        <w:trPr>
          <w:trHeight w:val="295"/>
        </w:trPr>
        <w:tc>
          <w:tcPr>
            <w:tcW w:w="5000" w:type="pct"/>
            <w:gridSpan w:val="6"/>
            <w:tcBorders>
              <w:top w:val="single" w:sz="4" w:space="0" w:color="auto"/>
            </w:tcBorders>
          </w:tcPr>
          <w:p w14:paraId="04B457BB" w14:textId="77777777" w:rsidR="00484C01" w:rsidRPr="00475471" w:rsidRDefault="00484C01" w:rsidP="0063433F">
            <w:pPr>
              <w:pStyle w:val="IMSTemplateMainSectionHeading"/>
            </w:pPr>
            <w:r w:rsidRPr="00475471">
              <w:t>Data element attributes</w:t>
            </w:r>
          </w:p>
        </w:tc>
      </w:tr>
      <w:tr w:rsidR="00484C01" w:rsidRPr="00475471" w14:paraId="6DD36641" w14:textId="77777777" w:rsidTr="1626C4E2">
        <w:trPr>
          <w:gridBefore w:val="2"/>
          <w:wBefore w:w="16" w:type="pct"/>
          <w:trHeight w:val="295"/>
        </w:trPr>
        <w:tc>
          <w:tcPr>
            <w:tcW w:w="4984" w:type="pct"/>
            <w:gridSpan w:val="4"/>
            <w:tcBorders>
              <w:top w:val="nil"/>
            </w:tcBorders>
          </w:tcPr>
          <w:p w14:paraId="443985EB" w14:textId="77777777" w:rsidR="00484C01" w:rsidRPr="00475471" w:rsidRDefault="00484C01" w:rsidP="0063433F">
            <w:pPr>
              <w:pStyle w:val="IMSTemplateSectionHeading"/>
            </w:pPr>
            <w:r w:rsidRPr="00475471">
              <w:t xml:space="preserve">Reporting attributes </w:t>
            </w:r>
          </w:p>
        </w:tc>
      </w:tr>
      <w:tr w:rsidR="00484C01" w:rsidRPr="00475471" w14:paraId="4CA3419B" w14:textId="77777777" w:rsidTr="1626C4E2">
        <w:trPr>
          <w:gridBefore w:val="2"/>
          <w:wBefore w:w="16" w:type="pct"/>
          <w:trHeight w:val="294"/>
        </w:trPr>
        <w:tc>
          <w:tcPr>
            <w:tcW w:w="1246" w:type="pct"/>
          </w:tcPr>
          <w:p w14:paraId="6206BC4E" w14:textId="77777777" w:rsidR="00484C01" w:rsidRPr="00475471" w:rsidRDefault="00484C01" w:rsidP="0063433F">
            <w:pPr>
              <w:pStyle w:val="IMSTemplateelementheadings"/>
            </w:pPr>
            <w:r w:rsidRPr="00475471">
              <w:t>Reporting requirements</w:t>
            </w:r>
          </w:p>
        </w:tc>
        <w:tc>
          <w:tcPr>
            <w:tcW w:w="3738" w:type="pct"/>
            <w:gridSpan w:val="3"/>
          </w:tcPr>
          <w:p w14:paraId="3772DD5E" w14:textId="77777777" w:rsidR="00484C01" w:rsidRPr="00475471" w:rsidRDefault="00484C01" w:rsidP="0063433F">
            <w:pPr>
              <w:pStyle w:val="DHHSbody"/>
              <w:rPr>
                <w:lang w:eastAsia="en-AU"/>
              </w:rPr>
            </w:pPr>
            <w:r w:rsidRPr="00475471">
              <w:rPr>
                <w:lang w:eastAsia="en-AU"/>
              </w:rPr>
              <w:t>Mandatory</w:t>
            </w:r>
          </w:p>
        </w:tc>
      </w:tr>
      <w:tr w:rsidR="00484C01" w:rsidRPr="00475471" w14:paraId="0273A5F3" w14:textId="77777777" w:rsidTr="1626C4E2">
        <w:trPr>
          <w:trHeight w:val="295"/>
        </w:trPr>
        <w:tc>
          <w:tcPr>
            <w:tcW w:w="5000" w:type="pct"/>
            <w:gridSpan w:val="6"/>
            <w:tcBorders>
              <w:bottom w:val="nil"/>
            </w:tcBorders>
          </w:tcPr>
          <w:p w14:paraId="2E18A4B6" w14:textId="77777777" w:rsidR="00484C01" w:rsidRPr="00475471" w:rsidRDefault="00484C01" w:rsidP="0063433F">
            <w:pPr>
              <w:pStyle w:val="IMSTemplateSectionHeading"/>
            </w:pPr>
            <w:r w:rsidRPr="00475471">
              <w:t>Collection and usage attributes</w:t>
            </w:r>
          </w:p>
        </w:tc>
      </w:tr>
      <w:tr w:rsidR="00484C01" w:rsidRPr="00475471" w14:paraId="17E5813E" w14:textId="77777777" w:rsidTr="1626C4E2">
        <w:tc>
          <w:tcPr>
            <w:tcW w:w="1262" w:type="pct"/>
            <w:gridSpan w:val="3"/>
            <w:tcBorders>
              <w:top w:val="nil"/>
              <w:bottom w:val="single" w:sz="4" w:space="0" w:color="auto"/>
            </w:tcBorders>
          </w:tcPr>
          <w:p w14:paraId="29B207DD" w14:textId="77777777" w:rsidR="00484C01" w:rsidRPr="00475471" w:rsidRDefault="00484C01" w:rsidP="0063433F">
            <w:pPr>
              <w:pStyle w:val="IMSTemplateelementheadings"/>
            </w:pPr>
            <w:r w:rsidRPr="00475471">
              <w:t>Guide for use</w:t>
            </w:r>
          </w:p>
        </w:tc>
        <w:tc>
          <w:tcPr>
            <w:tcW w:w="3738" w:type="pct"/>
            <w:gridSpan w:val="3"/>
            <w:tcBorders>
              <w:top w:val="nil"/>
              <w:bottom w:val="single" w:sz="4" w:space="0" w:color="auto"/>
            </w:tcBorders>
          </w:tcPr>
          <w:p w14:paraId="2DE45FB0" w14:textId="77777777" w:rsidR="00484C01" w:rsidRPr="00475471" w:rsidRDefault="00484C01"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  </w:t>
            </w:r>
          </w:p>
          <w:p w14:paraId="2D37A879" w14:textId="77777777" w:rsidR="00484C01" w:rsidRPr="00475471" w:rsidRDefault="00484C01" w:rsidP="0063433F">
            <w:pPr>
              <w:pStyle w:val="DHHSbody"/>
            </w:pPr>
            <w:r w:rsidRPr="00475471">
              <w:t>Record the unique identifier for the client, generated from an outlet’s Client Management System (CMS), or manually generated.</w:t>
            </w:r>
          </w:p>
          <w:p w14:paraId="4B46F303" w14:textId="77777777" w:rsidR="00484C01" w:rsidRPr="00475471" w:rsidRDefault="00484C01" w:rsidP="0063433F">
            <w:pPr>
              <w:pStyle w:val="DHHSbody"/>
            </w:pPr>
            <w:r w:rsidRPr="00475471">
              <w:t>This is to be reported in the following situations:</w:t>
            </w:r>
          </w:p>
          <w:p w14:paraId="7BE597BF" w14:textId="77777777" w:rsidR="00484C01" w:rsidRPr="00475471" w:rsidRDefault="00484C01" w:rsidP="006827CC">
            <w:pPr>
              <w:pStyle w:val="Bullet1"/>
            </w:pPr>
            <w:r w:rsidRPr="00475471">
              <w:t>to identify a client from an outlet</w:t>
            </w:r>
          </w:p>
          <w:p w14:paraId="31FB7C8A" w14:textId="77777777" w:rsidR="00484C01" w:rsidRPr="00475471" w:rsidRDefault="00484C01" w:rsidP="006827CC">
            <w:pPr>
              <w:pStyle w:val="Bullet1"/>
            </w:pPr>
            <w:r w:rsidRPr="00475471">
              <w:t>to identify the client for an outlet’s service event</w:t>
            </w:r>
          </w:p>
        </w:tc>
      </w:tr>
      <w:tr w:rsidR="00484C01" w:rsidRPr="00475471" w14:paraId="2A5827B7" w14:textId="77777777" w:rsidTr="1626C4E2">
        <w:trPr>
          <w:trHeight w:val="294"/>
        </w:trPr>
        <w:tc>
          <w:tcPr>
            <w:tcW w:w="5000" w:type="pct"/>
            <w:gridSpan w:val="6"/>
            <w:tcBorders>
              <w:top w:val="single" w:sz="4" w:space="0" w:color="auto"/>
            </w:tcBorders>
          </w:tcPr>
          <w:p w14:paraId="5A9BE976" w14:textId="77777777" w:rsidR="00484C01" w:rsidRPr="00475471" w:rsidRDefault="00484C01" w:rsidP="0063433F">
            <w:pPr>
              <w:pStyle w:val="IMSTemplateSectionHeading"/>
            </w:pPr>
            <w:r w:rsidRPr="00475471">
              <w:t>Source and reference attributes</w:t>
            </w:r>
          </w:p>
        </w:tc>
      </w:tr>
      <w:tr w:rsidR="00484C01" w:rsidRPr="00475471" w14:paraId="2DF177EA" w14:textId="77777777" w:rsidTr="1626C4E2">
        <w:trPr>
          <w:trHeight w:val="295"/>
        </w:trPr>
        <w:tc>
          <w:tcPr>
            <w:tcW w:w="1262" w:type="pct"/>
            <w:gridSpan w:val="3"/>
          </w:tcPr>
          <w:p w14:paraId="12F854C6" w14:textId="77777777" w:rsidR="00484C01" w:rsidRPr="00475471" w:rsidRDefault="00484C01" w:rsidP="0063433F">
            <w:pPr>
              <w:pStyle w:val="IMSTemplateelementheadings"/>
            </w:pPr>
            <w:r w:rsidRPr="00475471">
              <w:t>Definition source</w:t>
            </w:r>
          </w:p>
        </w:tc>
        <w:tc>
          <w:tcPr>
            <w:tcW w:w="3738" w:type="pct"/>
            <w:gridSpan w:val="3"/>
          </w:tcPr>
          <w:p w14:paraId="5BD8F9BC" w14:textId="77777777" w:rsidR="00484C01" w:rsidRPr="00475471" w:rsidRDefault="00484C01" w:rsidP="0063433F">
            <w:pPr>
              <w:pStyle w:val="DHHSbody"/>
            </w:pPr>
            <w:r w:rsidRPr="00475471">
              <w:t>Standards Australia</w:t>
            </w:r>
          </w:p>
        </w:tc>
      </w:tr>
      <w:tr w:rsidR="00484C01" w:rsidRPr="00475471" w14:paraId="781F8290" w14:textId="77777777" w:rsidTr="1626C4E2">
        <w:trPr>
          <w:trHeight w:val="295"/>
        </w:trPr>
        <w:tc>
          <w:tcPr>
            <w:tcW w:w="1262" w:type="pct"/>
            <w:gridSpan w:val="3"/>
          </w:tcPr>
          <w:p w14:paraId="239224F3" w14:textId="77777777" w:rsidR="00484C01" w:rsidRPr="00475471" w:rsidRDefault="00484C01" w:rsidP="0063433F">
            <w:pPr>
              <w:pStyle w:val="IMSTemplateelementheadings"/>
            </w:pPr>
            <w:r w:rsidRPr="00475471">
              <w:t>Definition source identifier</w:t>
            </w:r>
          </w:p>
        </w:tc>
        <w:tc>
          <w:tcPr>
            <w:tcW w:w="3738" w:type="pct"/>
            <w:gridSpan w:val="3"/>
          </w:tcPr>
          <w:p w14:paraId="38A0490E" w14:textId="77777777" w:rsidR="00484C01" w:rsidRPr="00475471" w:rsidRDefault="00484C01" w:rsidP="0063433F">
            <w:pPr>
              <w:pStyle w:val="DHHSbody"/>
            </w:pPr>
            <w:r w:rsidRPr="00475471">
              <w:t>Based on Identifier Designation, Australian Standard 4590-2006 (incorporating Amendment No. 1) Interchange of client information, p. 11</w:t>
            </w:r>
          </w:p>
        </w:tc>
      </w:tr>
      <w:tr w:rsidR="00484C01" w:rsidRPr="00475471" w14:paraId="0D27381A" w14:textId="77777777" w:rsidTr="1626C4E2">
        <w:trPr>
          <w:trHeight w:val="295"/>
        </w:trPr>
        <w:tc>
          <w:tcPr>
            <w:tcW w:w="1262" w:type="pct"/>
            <w:gridSpan w:val="3"/>
            <w:tcBorders>
              <w:bottom w:val="nil"/>
            </w:tcBorders>
          </w:tcPr>
          <w:p w14:paraId="6BE0BE67" w14:textId="77777777" w:rsidR="00484C01" w:rsidRPr="00475471" w:rsidRDefault="00484C01" w:rsidP="0063433F">
            <w:pPr>
              <w:pStyle w:val="IMSTemplateelementheadings"/>
            </w:pPr>
            <w:r w:rsidRPr="00475471">
              <w:t>Value domain source</w:t>
            </w:r>
          </w:p>
        </w:tc>
        <w:tc>
          <w:tcPr>
            <w:tcW w:w="3738" w:type="pct"/>
            <w:gridSpan w:val="3"/>
            <w:tcBorders>
              <w:bottom w:val="nil"/>
            </w:tcBorders>
          </w:tcPr>
          <w:p w14:paraId="27F56B6F" w14:textId="560F948A" w:rsidR="00484C01" w:rsidRPr="00475471" w:rsidRDefault="00E80292" w:rsidP="0063433F">
            <w:pPr>
              <w:pStyle w:val="DHHSbody"/>
            </w:pPr>
            <w:r w:rsidRPr="00475471">
              <w:t>METEOR</w:t>
            </w:r>
          </w:p>
        </w:tc>
      </w:tr>
      <w:tr w:rsidR="00484C01" w:rsidRPr="00475471" w14:paraId="6B463486" w14:textId="77777777" w:rsidTr="1626C4E2">
        <w:trPr>
          <w:trHeight w:val="295"/>
        </w:trPr>
        <w:tc>
          <w:tcPr>
            <w:tcW w:w="1262" w:type="pct"/>
            <w:gridSpan w:val="3"/>
            <w:tcBorders>
              <w:top w:val="nil"/>
              <w:bottom w:val="single" w:sz="4" w:space="0" w:color="auto"/>
            </w:tcBorders>
          </w:tcPr>
          <w:p w14:paraId="349FE875" w14:textId="77777777" w:rsidR="00484C01" w:rsidRPr="00475471" w:rsidRDefault="00484C01" w:rsidP="0063433F">
            <w:pPr>
              <w:pStyle w:val="IMSTemplateelementheadings"/>
            </w:pPr>
            <w:r w:rsidRPr="00475471">
              <w:t>Value domain identifier</w:t>
            </w:r>
          </w:p>
        </w:tc>
        <w:tc>
          <w:tcPr>
            <w:tcW w:w="3738" w:type="pct"/>
            <w:gridSpan w:val="3"/>
            <w:tcBorders>
              <w:top w:val="nil"/>
              <w:bottom w:val="single" w:sz="4" w:space="0" w:color="auto"/>
            </w:tcBorders>
          </w:tcPr>
          <w:p w14:paraId="75A58E04" w14:textId="77777777" w:rsidR="00484C01" w:rsidRPr="00475471" w:rsidRDefault="00484C01" w:rsidP="0063433F">
            <w:pPr>
              <w:pStyle w:val="DHHSbody"/>
            </w:pPr>
            <w:r w:rsidRPr="00475471">
              <w:t>Based on 270826 Identifier X[</w:t>
            </w:r>
            <w:proofErr w:type="gramStart"/>
            <w:r w:rsidRPr="00475471">
              <w:t>X(</w:t>
            </w:r>
            <w:proofErr w:type="gramEnd"/>
            <w:r w:rsidRPr="00475471">
              <w:t>14)]</w:t>
            </w:r>
          </w:p>
        </w:tc>
      </w:tr>
      <w:tr w:rsidR="00484C01" w:rsidRPr="00475471" w14:paraId="3757E2C0" w14:textId="77777777" w:rsidTr="1626C4E2">
        <w:trPr>
          <w:trHeight w:val="295"/>
        </w:trPr>
        <w:tc>
          <w:tcPr>
            <w:tcW w:w="5000" w:type="pct"/>
            <w:gridSpan w:val="6"/>
            <w:tcBorders>
              <w:top w:val="single" w:sz="4" w:space="0" w:color="auto"/>
            </w:tcBorders>
          </w:tcPr>
          <w:p w14:paraId="7F59E94B" w14:textId="77777777" w:rsidR="00484C01" w:rsidRPr="00475471" w:rsidRDefault="00484C01" w:rsidP="0063433F">
            <w:pPr>
              <w:pStyle w:val="IMSTemplateSectionHeading"/>
            </w:pPr>
            <w:r w:rsidRPr="00475471">
              <w:t>Relational attributes</w:t>
            </w:r>
          </w:p>
        </w:tc>
      </w:tr>
      <w:tr w:rsidR="00484C01" w:rsidRPr="00475471" w14:paraId="180F2A8D" w14:textId="77777777" w:rsidTr="1626C4E2">
        <w:trPr>
          <w:trHeight w:val="294"/>
        </w:trPr>
        <w:tc>
          <w:tcPr>
            <w:tcW w:w="1262" w:type="pct"/>
            <w:gridSpan w:val="3"/>
          </w:tcPr>
          <w:p w14:paraId="41A2A702" w14:textId="77777777" w:rsidR="00484C01" w:rsidRPr="00475471" w:rsidRDefault="00484C01" w:rsidP="0063433F">
            <w:pPr>
              <w:pStyle w:val="IMSTemplateelementheadings"/>
            </w:pPr>
            <w:r w:rsidRPr="00475471">
              <w:t>Related concepts</w:t>
            </w:r>
          </w:p>
        </w:tc>
        <w:tc>
          <w:tcPr>
            <w:tcW w:w="3738" w:type="pct"/>
            <w:gridSpan w:val="3"/>
          </w:tcPr>
          <w:p w14:paraId="17EDC79A" w14:textId="77777777" w:rsidR="00484C01" w:rsidRPr="00475471" w:rsidRDefault="00484C01" w:rsidP="0063433F">
            <w:pPr>
              <w:pStyle w:val="DHHSbody"/>
            </w:pPr>
            <w:r w:rsidRPr="00475471">
              <w:t>Client</w:t>
            </w:r>
          </w:p>
        </w:tc>
      </w:tr>
      <w:tr w:rsidR="00484C01" w:rsidRPr="00475471" w14:paraId="79DDD8FF" w14:textId="77777777" w:rsidTr="1626C4E2">
        <w:trPr>
          <w:cantSplit/>
          <w:trHeight w:val="295"/>
        </w:trPr>
        <w:tc>
          <w:tcPr>
            <w:tcW w:w="1262" w:type="pct"/>
            <w:gridSpan w:val="3"/>
          </w:tcPr>
          <w:p w14:paraId="18E02144" w14:textId="77777777" w:rsidR="00484C01" w:rsidRPr="00475471" w:rsidRDefault="00484C01" w:rsidP="0063433F">
            <w:pPr>
              <w:pStyle w:val="IMSTemplateelementheadings"/>
            </w:pPr>
          </w:p>
        </w:tc>
        <w:tc>
          <w:tcPr>
            <w:tcW w:w="3738" w:type="pct"/>
            <w:gridSpan w:val="3"/>
          </w:tcPr>
          <w:p w14:paraId="6968F076" w14:textId="77777777" w:rsidR="00484C01" w:rsidRPr="00475471" w:rsidRDefault="00484C01" w:rsidP="0063433F">
            <w:pPr>
              <w:pStyle w:val="DHHSbody"/>
            </w:pPr>
            <w:r w:rsidRPr="00475471">
              <w:t>Service event</w:t>
            </w:r>
          </w:p>
        </w:tc>
      </w:tr>
      <w:tr w:rsidR="00484C01" w:rsidRPr="00475471" w14:paraId="367C2666" w14:textId="77777777" w:rsidTr="1626C4E2">
        <w:trPr>
          <w:cantSplit/>
          <w:trHeight w:val="295"/>
        </w:trPr>
        <w:tc>
          <w:tcPr>
            <w:tcW w:w="1262" w:type="pct"/>
            <w:gridSpan w:val="3"/>
          </w:tcPr>
          <w:p w14:paraId="4EDAB1B0" w14:textId="77777777" w:rsidR="00484C01" w:rsidRPr="00475471" w:rsidRDefault="00484C01" w:rsidP="0063433F">
            <w:pPr>
              <w:pStyle w:val="IMSTemplateelementheadings"/>
            </w:pPr>
            <w:r w:rsidRPr="00475471">
              <w:t>Related data elements</w:t>
            </w:r>
          </w:p>
        </w:tc>
        <w:tc>
          <w:tcPr>
            <w:tcW w:w="3738" w:type="pct"/>
            <w:gridSpan w:val="3"/>
          </w:tcPr>
          <w:p w14:paraId="36DF7AF0" w14:textId="77777777" w:rsidR="00484C01" w:rsidRPr="00475471" w:rsidRDefault="00484C01" w:rsidP="0063433F">
            <w:pPr>
              <w:pStyle w:val="DHHSbody"/>
            </w:pPr>
            <w:r w:rsidRPr="00475471">
              <w:t>Client—SLK</w:t>
            </w:r>
          </w:p>
        </w:tc>
      </w:tr>
      <w:tr w:rsidR="00484C01" w:rsidRPr="00475471" w14:paraId="29267BDD" w14:textId="77777777" w:rsidTr="1626C4E2">
        <w:trPr>
          <w:cantSplit/>
          <w:trHeight w:val="295"/>
        </w:trPr>
        <w:tc>
          <w:tcPr>
            <w:tcW w:w="1262" w:type="pct"/>
            <w:gridSpan w:val="3"/>
          </w:tcPr>
          <w:p w14:paraId="53D9EF65" w14:textId="77777777" w:rsidR="00484C01" w:rsidRPr="00475471" w:rsidRDefault="00484C01" w:rsidP="0063433F">
            <w:pPr>
              <w:pStyle w:val="IMSTemplateelementheadings"/>
            </w:pPr>
          </w:p>
        </w:tc>
        <w:tc>
          <w:tcPr>
            <w:tcW w:w="3738" w:type="pct"/>
            <w:gridSpan w:val="3"/>
          </w:tcPr>
          <w:p w14:paraId="6AC1D573" w14:textId="77777777" w:rsidR="00484C01" w:rsidRPr="00475471" w:rsidRDefault="00484C01" w:rsidP="0063433F">
            <w:pPr>
              <w:pStyle w:val="DHHSbody"/>
            </w:pPr>
            <w:r w:rsidRPr="00475471">
              <w:t>Client-individual health identifier</w:t>
            </w:r>
          </w:p>
        </w:tc>
      </w:tr>
      <w:tr w:rsidR="00484C01" w:rsidRPr="00475471" w14:paraId="43B0EAE1" w14:textId="77777777" w:rsidTr="1626C4E2">
        <w:trPr>
          <w:cantSplit/>
          <w:trHeight w:val="295"/>
        </w:trPr>
        <w:tc>
          <w:tcPr>
            <w:tcW w:w="1262" w:type="pct"/>
            <w:gridSpan w:val="3"/>
          </w:tcPr>
          <w:p w14:paraId="446A9404" w14:textId="77777777" w:rsidR="00484C01" w:rsidRPr="00475471" w:rsidRDefault="00484C01" w:rsidP="0063433F">
            <w:pPr>
              <w:pStyle w:val="IMSTemplateelementheadings"/>
            </w:pPr>
          </w:p>
        </w:tc>
        <w:tc>
          <w:tcPr>
            <w:tcW w:w="3738" w:type="pct"/>
            <w:gridSpan w:val="3"/>
          </w:tcPr>
          <w:p w14:paraId="47BD4946" w14:textId="77777777" w:rsidR="00484C01" w:rsidRPr="00475471" w:rsidRDefault="00484C01" w:rsidP="0063433F">
            <w:pPr>
              <w:pStyle w:val="DHHSbody"/>
            </w:pPr>
            <w:r w:rsidRPr="00475471">
              <w:t>Outlet-outlet code</w:t>
            </w:r>
          </w:p>
        </w:tc>
      </w:tr>
      <w:tr w:rsidR="00484C01" w:rsidRPr="00475471" w14:paraId="20B7887D" w14:textId="77777777" w:rsidTr="1626C4E2">
        <w:trPr>
          <w:cantSplit/>
          <w:trHeight w:val="295"/>
        </w:trPr>
        <w:tc>
          <w:tcPr>
            <w:tcW w:w="1262" w:type="pct"/>
            <w:gridSpan w:val="3"/>
            <w:tcBorders>
              <w:bottom w:val="nil"/>
            </w:tcBorders>
          </w:tcPr>
          <w:p w14:paraId="752F9B84" w14:textId="77777777" w:rsidR="00484C01" w:rsidRPr="00475471" w:rsidRDefault="00484C01" w:rsidP="0063433F">
            <w:pPr>
              <w:pStyle w:val="IMSTemplateelementheadings"/>
            </w:pPr>
          </w:p>
        </w:tc>
        <w:tc>
          <w:tcPr>
            <w:tcW w:w="3738" w:type="pct"/>
            <w:gridSpan w:val="3"/>
            <w:tcBorders>
              <w:bottom w:val="nil"/>
            </w:tcBorders>
          </w:tcPr>
          <w:p w14:paraId="3E6E18BB" w14:textId="77777777" w:rsidR="00484C01" w:rsidRPr="00475471" w:rsidRDefault="00484C01" w:rsidP="0063433F">
            <w:pPr>
              <w:pStyle w:val="DHHSbody"/>
            </w:pPr>
            <w:r w:rsidRPr="00475471">
              <w:t>Outlet-outlet service event identifier</w:t>
            </w:r>
          </w:p>
        </w:tc>
      </w:tr>
      <w:tr w:rsidR="00484C01" w:rsidRPr="00475471" w14:paraId="06BC0F73" w14:textId="77777777" w:rsidTr="1626C4E2">
        <w:trPr>
          <w:trHeight w:val="294"/>
        </w:trPr>
        <w:tc>
          <w:tcPr>
            <w:tcW w:w="1262" w:type="pct"/>
            <w:gridSpan w:val="3"/>
            <w:tcBorders>
              <w:top w:val="nil"/>
              <w:bottom w:val="single" w:sz="4" w:space="0" w:color="auto"/>
            </w:tcBorders>
          </w:tcPr>
          <w:p w14:paraId="3BFBF2FC" w14:textId="77777777" w:rsidR="00484C01" w:rsidRPr="00475471" w:rsidRDefault="00484C01" w:rsidP="0063433F">
            <w:pPr>
              <w:pStyle w:val="IMSTemplateelementheadings"/>
            </w:pPr>
            <w:r w:rsidRPr="00475471">
              <w:lastRenderedPageBreak/>
              <w:t>Edit/validation rules</w:t>
            </w:r>
          </w:p>
        </w:tc>
        <w:tc>
          <w:tcPr>
            <w:tcW w:w="3738" w:type="pct"/>
            <w:gridSpan w:val="3"/>
            <w:tcBorders>
              <w:top w:val="nil"/>
              <w:bottom w:val="single" w:sz="4" w:space="0" w:color="auto"/>
            </w:tcBorders>
          </w:tcPr>
          <w:p w14:paraId="4BA583A4" w14:textId="77777777" w:rsidR="00484C01" w:rsidRPr="00475471" w:rsidRDefault="00484C01" w:rsidP="0063433F">
            <w:pPr>
              <w:pStyle w:val="DHHSbody"/>
            </w:pPr>
            <w:r w:rsidRPr="00475471">
              <w:t>XML02</w:t>
            </w:r>
            <w:r w:rsidRPr="00475471">
              <w:tab/>
              <w:t>duplicate client within submission instance in a single XML file</w:t>
            </w:r>
          </w:p>
          <w:p w14:paraId="27B7F91B" w14:textId="77777777" w:rsidR="00484C01" w:rsidRPr="00475471" w:rsidRDefault="00484C01" w:rsidP="0063433F">
            <w:pPr>
              <w:pStyle w:val="DHHSbody"/>
            </w:pPr>
            <w:r w:rsidRPr="00475471">
              <w:t xml:space="preserve">XML06 service event has </w:t>
            </w:r>
            <w:proofErr w:type="spellStart"/>
            <w:r w:rsidRPr="00475471">
              <w:t>outlet_client_id</w:t>
            </w:r>
            <w:proofErr w:type="spellEnd"/>
            <w:r w:rsidRPr="00475471">
              <w:t xml:space="preserve"> where client is not in submission instance</w:t>
            </w:r>
          </w:p>
          <w:p w14:paraId="57DC4212" w14:textId="77777777" w:rsidR="00484C01" w:rsidRPr="00475471" w:rsidRDefault="00484C01" w:rsidP="0063433F">
            <w:pPr>
              <w:pStyle w:val="DHHSbody"/>
            </w:pPr>
            <w:r w:rsidRPr="00475471">
              <w:t>XML15 required fields are null</w:t>
            </w:r>
          </w:p>
          <w:p w14:paraId="37DF8E65" w14:textId="2A735DDF" w:rsidR="00484C01" w:rsidRPr="00475471" w:rsidRDefault="00484C01" w:rsidP="0063433F">
            <w:pPr>
              <w:pStyle w:val="DHHSbody"/>
            </w:pPr>
            <w:r w:rsidRPr="00475471">
              <w:t>XML16 required fields are incorrect length</w:t>
            </w:r>
          </w:p>
          <w:p w14:paraId="669B08BC" w14:textId="3CE95E5A" w:rsidR="008F4AD1" w:rsidRPr="00475471" w:rsidRDefault="00484C01" w:rsidP="0063433F">
            <w:pPr>
              <w:pStyle w:val="DHHSbody"/>
            </w:pPr>
            <w:r w:rsidRPr="00475471">
              <w:t>XML17 required fields are non-numeric</w:t>
            </w:r>
          </w:p>
          <w:p w14:paraId="7957EE55" w14:textId="77777777" w:rsidR="00484C01" w:rsidRPr="00475471" w:rsidRDefault="00484C01" w:rsidP="0063433F">
            <w:pPr>
              <w:pStyle w:val="DHHSbody"/>
            </w:pPr>
            <w:r w:rsidRPr="00475471">
              <w:t>VADC03 client is missing open service event from previous reporting period</w:t>
            </w:r>
          </w:p>
          <w:p w14:paraId="3D5F2931" w14:textId="77777777" w:rsidR="00484C01" w:rsidRPr="00475471" w:rsidRDefault="00484C01" w:rsidP="0063433F">
            <w:pPr>
              <w:pStyle w:val="DHHSbody"/>
            </w:pPr>
            <w:r w:rsidRPr="00475471">
              <w:t>AOD2 cannot be null</w:t>
            </w:r>
          </w:p>
        </w:tc>
      </w:tr>
      <w:tr w:rsidR="00484C01" w:rsidRPr="00475471" w14:paraId="0617B96B" w14:textId="77777777" w:rsidTr="1626C4E2">
        <w:trPr>
          <w:trHeight w:val="294"/>
        </w:trPr>
        <w:tc>
          <w:tcPr>
            <w:tcW w:w="1262" w:type="pct"/>
            <w:gridSpan w:val="3"/>
            <w:tcBorders>
              <w:top w:val="single" w:sz="4" w:space="0" w:color="auto"/>
              <w:bottom w:val="nil"/>
            </w:tcBorders>
          </w:tcPr>
          <w:p w14:paraId="77A96FAA" w14:textId="77777777" w:rsidR="00484C01" w:rsidRPr="00475471" w:rsidRDefault="00484C01" w:rsidP="0063433F">
            <w:pPr>
              <w:pStyle w:val="IMSTemplateelementheadings"/>
            </w:pPr>
            <w:r w:rsidRPr="00475471">
              <w:t>Other related information</w:t>
            </w:r>
          </w:p>
        </w:tc>
        <w:tc>
          <w:tcPr>
            <w:tcW w:w="3738" w:type="pct"/>
            <w:gridSpan w:val="3"/>
            <w:tcBorders>
              <w:top w:val="single" w:sz="4" w:space="0" w:color="auto"/>
              <w:bottom w:val="nil"/>
            </w:tcBorders>
          </w:tcPr>
          <w:p w14:paraId="3A2DB223" w14:textId="77777777" w:rsidR="00484C01" w:rsidRPr="00475471" w:rsidRDefault="00484C01" w:rsidP="0063433F">
            <w:pPr>
              <w:pStyle w:val="IMSTemplateContentEditsCodeExplanation"/>
            </w:pPr>
          </w:p>
        </w:tc>
      </w:tr>
    </w:tbl>
    <w:p w14:paraId="3980C411" w14:textId="1BEE9C31" w:rsidR="00484C01" w:rsidRPr="00475471" w:rsidRDefault="00484C01" w:rsidP="009F7899">
      <w:pPr>
        <w:pStyle w:val="DHHSbody"/>
      </w:pPr>
    </w:p>
    <w:p w14:paraId="2BEAB960" w14:textId="66D66CD7" w:rsidR="00484C01" w:rsidRPr="00475471" w:rsidRDefault="00484C01" w:rsidP="009F7899">
      <w:pPr>
        <w:pStyle w:val="DHHSbody"/>
      </w:pPr>
    </w:p>
    <w:p w14:paraId="4B1A738F" w14:textId="50D00DAA" w:rsidR="00484C01" w:rsidRPr="00475471" w:rsidRDefault="00484C01" w:rsidP="009F7899">
      <w:pPr>
        <w:pStyle w:val="DHHSbody"/>
      </w:pPr>
    </w:p>
    <w:p w14:paraId="58A90EFE" w14:textId="68B1171D" w:rsidR="00484C01" w:rsidRPr="00475471" w:rsidRDefault="00484C01" w:rsidP="009F7899">
      <w:pPr>
        <w:pStyle w:val="DHHSbody"/>
      </w:pPr>
    </w:p>
    <w:p w14:paraId="6CD0A280" w14:textId="1AF70914" w:rsidR="00484C01" w:rsidRPr="00475471" w:rsidRDefault="00484C01" w:rsidP="009F7899">
      <w:pPr>
        <w:pStyle w:val="DHHSbody"/>
      </w:pPr>
    </w:p>
    <w:p w14:paraId="1224126B" w14:textId="0CE357A9" w:rsidR="00484C01" w:rsidRPr="00475471" w:rsidRDefault="00484C01" w:rsidP="009F7899">
      <w:pPr>
        <w:pStyle w:val="DHHSbody"/>
      </w:pPr>
    </w:p>
    <w:p w14:paraId="08A69822" w14:textId="7A270A7E" w:rsidR="00484C01" w:rsidRPr="00475471" w:rsidRDefault="00484C01" w:rsidP="009F7899">
      <w:pPr>
        <w:pStyle w:val="DHHSbody"/>
      </w:pPr>
    </w:p>
    <w:p w14:paraId="46CA822D" w14:textId="61F0E2AB" w:rsidR="00484C01" w:rsidRPr="00475471" w:rsidRDefault="00484C01" w:rsidP="009F7899">
      <w:pPr>
        <w:pStyle w:val="DHHSbody"/>
      </w:pPr>
    </w:p>
    <w:p w14:paraId="7134B0A8" w14:textId="0D6A0483" w:rsidR="00484C01" w:rsidRPr="00475471" w:rsidRDefault="00484C01" w:rsidP="009F7899">
      <w:pPr>
        <w:pStyle w:val="DHHSbody"/>
      </w:pPr>
    </w:p>
    <w:p w14:paraId="373BC339" w14:textId="0ABD2CF0" w:rsidR="00484C01" w:rsidRPr="00475471" w:rsidRDefault="00484C01" w:rsidP="009F7899">
      <w:pPr>
        <w:pStyle w:val="DHHSbody"/>
      </w:pPr>
    </w:p>
    <w:p w14:paraId="1671B4C1" w14:textId="2330011E" w:rsidR="00484C01" w:rsidRPr="00475471" w:rsidRDefault="00484C01" w:rsidP="009F7899">
      <w:pPr>
        <w:pStyle w:val="DHHSbody"/>
      </w:pPr>
    </w:p>
    <w:p w14:paraId="03A7ADCD" w14:textId="52C3330A" w:rsidR="00484C01" w:rsidRPr="00475471" w:rsidRDefault="00484C01" w:rsidP="009F7899">
      <w:pPr>
        <w:pStyle w:val="DHHSbody"/>
      </w:pPr>
    </w:p>
    <w:p w14:paraId="2589EEDC" w14:textId="379D3ACD" w:rsidR="00484C01" w:rsidRPr="00475471" w:rsidRDefault="00484C01" w:rsidP="009F7899">
      <w:pPr>
        <w:pStyle w:val="DHHSbody"/>
      </w:pPr>
    </w:p>
    <w:p w14:paraId="25E58BE3" w14:textId="72344CE4" w:rsidR="00484C01" w:rsidRPr="00475471" w:rsidRDefault="00484C01" w:rsidP="009F7899">
      <w:pPr>
        <w:pStyle w:val="DHHSbody"/>
      </w:pPr>
    </w:p>
    <w:p w14:paraId="5B76C754" w14:textId="76C9CF22" w:rsidR="00484C01" w:rsidRPr="00475471" w:rsidRDefault="00484C01" w:rsidP="009F7899">
      <w:pPr>
        <w:pStyle w:val="DHHSbody"/>
      </w:pPr>
    </w:p>
    <w:p w14:paraId="371C4197" w14:textId="520D099B" w:rsidR="00484C01" w:rsidRPr="00475471" w:rsidRDefault="00484C01" w:rsidP="009F7899">
      <w:pPr>
        <w:pStyle w:val="DHHSbody"/>
      </w:pPr>
    </w:p>
    <w:p w14:paraId="593671A6" w14:textId="18B2CE31" w:rsidR="00484C01" w:rsidRPr="00475471" w:rsidRDefault="00484C01" w:rsidP="009F7899">
      <w:pPr>
        <w:pStyle w:val="DHHSbody"/>
      </w:pPr>
    </w:p>
    <w:p w14:paraId="1E9CDBF5" w14:textId="02AF1BA7" w:rsidR="00484C01" w:rsidRPr="00475471" w:rsidRDefault="00484C01" w:rsidP="009F7899">
      <w:pPr>
        <w:pStyle w:val="DHHSbody"/>
      </w:pPr>
    </w:p>
    <w:p w14:paraId="12C47A63" w14:textId="1697DB98" w:rsidR="00484C01" w:rsidRPr="00475471" w:rsidRDefault="00484C01" w:rsidP="009F7899">
      <w:pPr>
        <w:pStyle w:val="DHHSbody"/>
      </w:pPr>
    </w:p>
    <w:p w14:paraId="5AD02677" w14:textId="7E6091AC" w:rsidR="00484C01" w:rsidRPr="00475471" w:rsidRDefault="00484C01" w:rsidP="009F7899">
      <w:pPr>
        <w:pStyle w:val="DHHSbody"/>
      </w:pPr>
    </w:p>
    <w:p w14:paraId="59C169A5" w14:textId="3AEA3A9A" w:rsidR="00484C01" w:rsidRPr="00475471" w:rsidRDefault="00484C01" w:rsidP="009F7899">
      <w:pPr>
        <w:pStyle w:val="DHHSbody"/>
      </w:pPr>
    </w:p>
    <w:p w14:paraId="46D6F8F7" w14:textId="4019FF76" w:rsidR="00484C01" w:rsidRPr="00475471" w:rsidRDefault="00484C01" w:rsidP="009F7899">
      <w:pPr>
        <w:pStyle w:val="DHHSbody"/>
      </w:pPr>
    </w:p>
    <w:p w14:paraId="406A22A4" w14:textId="42BFC013" w:rsidR="00484C01" w:rsidRPr="00475471" w:rsidRDefault="00484C01" w:rsidP="009F7899">
      <w:pPr>
        <w:pStyle w:val="DHHSbody"/>
      </w:pPr>
    </w:p>
    <w:p w14:paraId="51387237" w14:textId="7D829599" w:rsidR="00484C01" w:rsidRPr="00475471" w:rsidRDefault="00484C01" w:rsidP="009F7899">
      <w:pPr>
        <w:pStyle w:val="DHHSbody"/>
      </w:pPr>
    </w:p>
    <w:p w14:paraId="15B204D2" w14:textId="696FB80A" w:rsidR="00484C01" w:rsidRPr="00475471" w:rsidRDefault="00484C01" w:rsidP="009F7899">
      <w:pPr>
        <w:pStyle w:val="DHHSbody"/>
      </w:pPr>
    </w:p>
    <w:p w14:paraId="7DF449F8" w14:textId="1FC6B657" w:rsidR="00484C01" w:rsidRPr="00475471" w:rsidRDefault="00484C01" w:rsidP="009F7899">
      <w:pPr>
        <w:pStyle w:val="DHHSbody"/>
      </w:pPr>
    </w:p>
    <w:p w14:paraId="254DFC34" w14:textId="3BD10D24" w:rsidR="00484C01" w:rsidRPr="00475471" w:rsidRDefault="00484C01" w:rsidP="009F7899">
      <w:pPr>
        <w:pStyle w:val="DHHSbody"/>
      </w:pPr>
    </w:p>
    <w:p w14:paraId="430B9C12" w14:textId="68C4F2EE" w:rsidR="00484C01" w:rsidRPr="00475471" w:rsidRDefault="00484C01" w:rsidP="00484C01">
      <w:pPr>
        <w:pStyle w:val="Heading3"/>
      </w:pPr>
      <w:bookmarkStart w:id="1010" w:name="_Toc525122774"/>
      <w:bookmarkStart w:id="1011" w:name="_Toc69734992"/>
      <w:bookmarkStart w:id="1012" w:name="_Toc229489752"/>
      <w:r w:rsidRPr="00475471">
        <w:lastRenderedPageBreak/>
        <w:t>5.6.2 Outlet—outlet code</w:t>
      </w:r>
      <w:r w:rsidR="00385F9B" w:rsidRPr="00475471">
        <w:t>–</w:t>
      </w:r>
      <w:proofErr w:type="gramStart"/>
      <w:r w:rsidRPr="00475471">
        <w:t>A(</w:t>
      </w:r>
      <w:proofErr w:type="gramEnd"/>
      <w:r w:rsidRPr="00475471">
        <w:t>9)</w:t>
      </w:r>
      <w:bookmarkEnd w:id="1010"/>
      <w:bookmarkEnd w:id="1011"/>
      <w:bookmarkEnd w:id="101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475471" w14:paraId="590F1031" w14:textId="77777777" w:rsidTr="0063433F">
        <w:trPr>
          <w:trHeight w:val="295"/>
        </w:trPr>
        <w:tc>
          <w:tcPr>
            <w:tcW w:w="9720" w:type="dxa"/>
            <w:gridSpan w:val="4"/>
            <w:tcBorders>
              <w:top w:val="single" w:sz="4" w:space="0" w:color="auto"/>
              <w:bottom w:val="nil"/>
            </w:tcBorders>
          </w:tcPr>
          <w:p w14:paraId="2F6F39F4" w14:textId="77777777" w:rsidR="00484C01" w:rsidRPr="00475471" w:rsidRDefault="00484C01" w:rsidP="0063433F">
            <w:pPr>
              <w:pStyle w:val="IMSTemplateSectionHeading"/>
            </w:pPr>
            <w:r w:rsidRPr="00475471">
              <w:t>Identifying and definitional attributes</w:t>
            </w:r>
          </w:p>
        </w:tc>
      </w:tr>
      <w:tr w:rsidR="00484C01" w:rsidRPr="00475471" w14:paraId="79A207A3" w14:textId="77777777" w:rsidTr="0063433F">
        <w:trPr>
          <w:trHeight w:val="294"/>
        </w:trPr>
        <w:tc>
          <w:tcPr>
            <w:tcW w:w="2520" w:type="dxa"/>
            <w:tcBorders>
              <w:top w:val="nil"/>
              <w:bottom w:val="single" w:sz="4" w:space="0" w:color="auto"/>
            </w:tcBorders>
          </w:tcPr>
          <w:p w14:paraId="31ED1DBD" w14:textId="77777777" w:rsidR="00484C01" w:rsidRPr="00475471" w:rsidRDefault="00484C01" w:rsidP="0063433F">
            <w:pPr>
              <w:pStyle w:val="IMSTemplateelementheadings"/>
            </w:pPr>
            <w:r w:rsidRPr="00475471">
              <w:t>Definition</w:t>
            </w:r>
          </w:p>
        </w:tc>
        <w:tc>
          <w:tcPr>
            <w:tcW w:w="7200" w:type="dxa"/>
            <w:gridSpan w:val="3"/>
            <w:tcBorders>
              <w:top w:val="nil"/>
              <w:bottom w:val="single" w:sz="4" w:space="0" w:color="auto"/>
            </w:tcBorders>
          </w:tcPr>
          <w:p w14:paraId="709AB1C0" w14:textId="77777777" w:rsidR="00484C01" w:rsidRPr="00475471" w:rsidRDefault="00484C01" w:rsidP="0063433F">
            <w:pPr>
              <w:pStyle w:val="DHHSbody"/>
            </w:pPr>
            <w:r w:rsidRPr="00475471">
              <w:t>The unique identifier assigned to an outlet of a service provider</w:t>
            </w:r>
          </w:p>
        </w:tc>
      </w:tr>
      <w:tr w:rsidR="00484C01" w:rsidRPr="00475471" w14:paraId="5A971D09" w14:textId="77777777" w:rsidTr="0063433F">
        <w:trPr>
          <w:trHeight w:val="295"/>
        </w:trPr>
        <w:tc>
          <w:tcPr>
            <w:tcW w:w="9720" w:type="dxa"/>
            <w:gridSpan w:val="4"/>
            <w:tcBorders>
              <w:top w:val="single" w:sz="4" w:space="0" w:color="auto"/>
            </w:tcBorders>
          </w:tcPr>
          <w:p w14:paraId="580BDFD7" w14:textId="77777777" w:rsidR="00484C01" w:rsidRPr="00475471" w:rsidRDefault="00484C01" w:rsidP="0063433F">
            <w:pPr>
              <w:pStyle w:val="IMSTemplateMainSectionHeading"/>
            </w:pPr>
            <w:r w:rsidRPr="00475471">
              <w:t>Value domain attributes</w:t>
            </w:r>
          </w:p>
        </w:tc>
      </w:tr>
      <w:tr w:rsidR="00484C01" w:rsidRPr="00475471" w14:paraId="612D5512" w14:textId="77777777" w:rsidTr="0063433F">
        <w:trPr>
          <w:cantSplit/>
          <w:trHeight w:val="295"/>
        </w:trPr>
        <w:tc>
          <w:tcPr>
            <w:tcW w:w="9720" w:type="dxa"/>
            <w:gridSpan w:val="4"/>
          </w:tcPr>
          <w:p w14:paraId="7241CB9E" w14:textId="77777777" w:rsidR="00484C01" w:rsidRPr="00475471" w:rsidRDefault="00484C01" w:rsidP="0063433F">
            <w:pPr>
              <w:pStyle w:val="IMSTemplateSectionHeading"/>
            </w:pPr>
            <w:r w:rsidRPr="00475471">
              <w:t>Representational attributes</w:t>
            </w:r>
          </w:p>
        </w:tc>
      </w:tr>
      <w:tr w:rsidR="00484C01" w:rsidRPr="00475471" w14:paraId="540C3E31" w14:textId="77777777" w:rsidTr="0063433F">
        <w:trPr>
          <w:trHeight w:val="295"/>
        </w:trPr>
        <w:tc>
          <w:tcPr>
            <w:tcW w:w="2520" w:type="dxa"/>
          </w:tcPr>
          <w:p w14:paraId="23258A4D" w14:textId="77777777" w:rsidR="00484C01" w:rsidRPr="00475471" w:rsidRDefault="00484C01" w:rsidP="0063433F">
            <w:pPr>
              <w:pStyle w:val="IMSTemplateelementheadings"/>
            </w:pPr>
            <w:r w:rsidRPr="00475471">
              <w:t>Representation class</w:t>
            </w:r>
          </w:p>
        </w:tc>
        <w:tc>
          <w:tcPr>
            <w:tcW w:w="1800" w:type="dxa"/>
          </w:tcPr>
          <w:p w14:paraId="723781FD" w14:textId="77777777" w:rsidR="00484C01" w:rsidRPr="00475471" w:rsidRDefault="00484C01" w:rsidP="0063433F">
            <w:pPr>
              <w:pStyle w:val="DHHSbody"/>
            </w:pPr>
            <w:r w:rsidRPr="00475471">
              <w:t>Identifier</w:t>
            </w:r>
          </w:p>
        </w:tc>
        <w:tc>
          <w:tcPr>
            <w:tcW w:w="2880" w:type="dxa"/>
          </w:tcPr>
          <w:p w14:paraId="5682B4D4" w14:textId="77777777" w:rsidR="00484C01" w:rsidRPr="00475471" w:rsidRDefault="00484C01" w:rsidP="0063433F">
            <w:pPr>
              <w:pStyle w:val="IMSTemplateelementheadings"/>
            </w:pPr>
            <w:r w:rsidRPr="00475471">
              <w:t>Data type</w:t>
            </w:r>
          </w:p>
        </w:tc>
        <w:tc>
          <w:tcPr>
            <w:tcW w:w="2520" w:type="dxa"/>
          </w:tcPr>
          <w:p w14:paraId="6F6014D6" w14:textId="77777777" w:rsidR="00484C01" w:rsidRPr="00475471" w:rsidRDefault="00484C01" w:rsidP="0063433F">
            <w:pPr>
              <w:pStyle w:val="DHHSbody"/>
            </w:pPr>
            <w:r w:rsidRPr="00475471">
              <w:t>String</w:t>
            </w:r>
          </w:p>
        </w:tc>
      </w:tr>
      <w:tr w:rsidR="00484C01" w:rsidRPr="00475471" w14:paraId="5B8EE738" w14:textId="77777777" w:rsidTr="0063433F">
        <w:trPr>
          <w:trHeight w:val="295"/>
        </w:trPr>
        <w:tc>
          <w:tcPr>
            <w:tcW w:w="2520" w:type="dxa"/>
          </w:tcPr>
          <w:p w14:paraId="74BABFBB" w14:textId="77777777" w:rsidR="00484C01" w:rsidRPr="00475471" w:rsidRDefault="00484C01" w:rsidP="0063433F">
            <w:pPr>
              <w:pStyle w:val="IMSTemplateelementheadings"/>
            </w:pPr>
            <w:r w:rsidRPr="00475471">
              <w:t>Format</w:t>
            </w:r>
          </w:p>
        </w:tc>
        <w:tc>
          <w:tcPr>
            <w:tcW w:w="1800" w:type="dxa"/>
          </w:tcPr>
          <w:p w14:paraId="3B5A5249" w14:textId="77777777" w:rsidR="00484C01" w:rsidRPr="00475471" w:rsidRDefault="00484C01" w:rsidP="0063433F">
            <w:pPr>
              <w:pStyle w:val="DHHSbody"/>
            </w:pPr>
            <w:proofErr w:type="gramStart"/>
            <w:r w:rsidRPr="00475471">
              <w:t>A(</w:t>
            </w:r>
            <w:proofErr w:type="gramEnd"/>
            <w:r w:rsidRPr="00475471">
              <w:t>9)</w:t>
            </w:r>
          </w:p>
        </w:tc>
        <w:tc>
          <w:tcPr>
            <w:tcW w:w="2880" w:type="dxa"/>
          </w:tcPr>
          <w:p w14:paraId="13137CFC" w14:textId="77777777" w:rsidR="00484C01" w:rsidRPr="00475471" w:rsidRDefault="00484C01" w:rsidP="0063433F">
            <w:pPr>
              <w:pStyle w:val="IMSTemplateelementheadings"/>
            </w:pPr>
            <w:r w:rsidRPr="00475471">
              <w:t>Maximum character length</w:t>
            </w:r>
          </w:p>
        </w:tc>
        <w:tc>
          <w:tcPr>
            <w:tcW w:w="2520" w:type="dxa"/>
          </w:tcPr>
          <w:p w14:paraId="6DAE8771" w14:textId="77777777" w:rsidR="00484C01" w:rsidRPr="00475471" w:rsidRDefault="00484C01" w:rsidP="0063433F">
            <w:pPr>
              <w:pStyle w:val="DHHSbody"/>
            </w:pPr>
            <w:r w:rsidRPr="00475471">
              <w:t>9</w:t>
            </w:r>
          </w:p>
        </w:tc>
      </w:tr>
      <w:tr w:rsidR="00484C01" w:rsidRPr="00475471" w14:paraId="5715653E" w14:textId="77777777" w:rsidTr="0063433F">
        <w:trPr>
          <w:trHeight w:val="294"/>
        </w:trPr>
        <w:tc>
          <w:tcPr>
            <w:tcW w:w="2520" w:type="dxa"/>
          </w:tcPr>
          <w:p w14:paraId="14494236" w14:textId="77777777" w:rsidR="00484C01" w:rsidRPr="00475471" w:rsidRDefault="00484C01" w:rsidP="0063433F">
            <w:pPr>
              <w:pStyle w:val="IMSTemplateelementheadings"/>
            </w:pPr>
            <w:r w:rsidRPr="00475471">
              <w:t>Permissible values</w:t>
            </w:r>
          </w:p>
        </w:tc>
        <w:tc>
          <w:tcPr>
            <w:tcW w:w="1800" w:type="dxa"/>
          </w:tcPr>
          <w:p w14:paraId="597DD68D" w14:textId="77777777" w:rsidR="00484C01" w:rsidRPr="00475471" w:rsidRDefault="00484C01" w:rsidP="0063433F">
            <w:pPr>
              <w:pStyle w:val="IMSTemplateVDHeading"/>
            </w:pPr>
            <w:r w:rsidRPr="00475471">
              <w:t>Value</w:t>
            </w:r>
          </w:p>
        </w:tc>
        <w:tc>
          <w:tcPr>
            <w:tcW w:w="5400" w:type="dxa"/>
            <w:gridSpan w:val="2"/>
          </w:tcPr>
          <w:p w14:paraId="4B9CBD42" w14:textId="77777777" w:rsidR="00484C01" w:rsidRPr="00475471" w:rsidRDefault="00484C01" w:rsidP="0063433F">
            <w:pPr>
              <w:pStyle w:val="IMSTemplateVDHeading"/>
            </w:pPr>
            <w:r w:rsidRPr="00475471">
              <w:t>Meaning</w:t>
            </w:r>
          </w:p>
        </w:tc>
      </w:tr>
      <w:tr w:rsidR="00484C01" w:rsidRPr="00475471" w14:paraId="2499AB94" w14:textId="77777777" w:rsidTr="0063433F">
        <w:trPr>
          <w:trHeight w:val="294"/>
        </w:trPr>
        <w:tc>
          <w:tcPr>
            <w:tcW w:w="2520" w:type="dxa"/>
          </w:tcPr>
          <w:p w14:paraId="6AD9D450" w14:textId="77777777" w:rsidR="00484C01" w:rsidRPr="00475471" w:rsidRDefault="00484C01" w:rsidP="0063433F">
            <w:pPr>
              <w:pStyle w:val="IMSTemplateelementheadings"/>
            </w:pPr>
          </w:p>
        </w:tc>
        <w:tc>
          <w:tcPr>
            <w:tcW w:w="1800" w:type="dxa"/>
          </w:tcPr>
          <w:p w14:paraId="41B2E445" w14:textId="77777777" w:rsidR="00484C01" w:rsidRPr="00475471" w:rsidRDefault="00484C01" w:rsidP="0063433F">
            <w:pPr>
              <w:pStyle w:val="DHHSbody"/>
            </w:pPr>
            <w:proofErr w:type="gramStart"/>
            <w:r w:rsidRPr="00475471">
              <w:t>A(</w:t>
            </w:r>
            <w:proofErr w:type="gramEnd"/>
            <w:r w:rsidRPr="00475471">
              <w:t>9)</w:t>
            </w:r>
          </w:p>
        </w:tc>
        <w:tc>
          <w:tcPr>
            <w:tcW w:w="5400" w:type="dxa"/>
            <w:gridSpan w:val="2"/>
          </w:tcPr>
          <w:p w14:paraId="06EBF16E" w14:textId="77777777" w:rsidR="00484C01" w:rsidRPr="00475471" w:rsidRDefault="00484C01" w:rsidP="0063433F">
            <w:pPr>
              <w:pStyle w:val="DHHSbody"/>
            </w:pPr>
            <w:r w:rsidRPr="00475471">
              <w:t>The unique outlet identifier issued by DH</w:t>
            </w:r>
          </w:p>
        </w:tc>
      </w:tr>
      <w:tr w:rsidR="00484C01" w:rsidRPr="00475471" w14:paraId="6E551F69" w14:textId="77777777" w:rsidTr="0063433F">
        <w:trPr>
          <w:trHeight w:val="295"/>
        </w:trPr>
        <w:tc>
          <w:tcPr>
            <w:tcW w:w="9720" w:type="dxa"/>
            <w:gridSpan w:val="4"/>
            <w:tcBorders>
              <w:top w:val="single" w:sz="4" w:space="0" w:color="auto"/>
            </w:tcBorders>
          </w:tcPr>
          <w:p w14:paraId="36582375" w14:textId="77777777" w:rsidR="00484C01" w:rsidRPr="00475471" w:rsidRDefault="00484C01" w:rsidP="0063433F">
            <w:pPr>
              <w:pStyle w:val="IMSTemplateMainSectionHeading"/>
            </w:pPr>
            <w:r w:rsidRPr="00475471">
              <w:t>Data element attributes</w:t>
            </w:r>
          </w:p>
        </w:tc>
      </w:tr>
      <w:tr w:rsidR="00484C01" w:rsidRPr="00475471" w14:paraId="5BC7572B" w14:textId="77777777" w:rsidTr="0063433F">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475471" w14:paraId="47064A6B" w14:textId="77777777" w:rsidTr="0063433F">
              <w:trPr>
                <w:trHeight w:val="295"/>
              </w:trPr>
              <w:tc>
                <w:tcPr>
                  <w:tcW w:w="9720" w:type="dxa"/>
                  <w:tcBorders>
                    <w:bottom w:val="nil"/>
                  </w:tcBorders>
                </w:tcPr>
                <w:tbl>
                  <w:tblPr>
                    <w:tblW w:w="9720" w:type="dxa"/>
                    <w:tblInd w:w="30" w:type="dxa"/>
                    <w:tblBorders>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475471" w14:paraId="4F4AEC30" w14:textId="77777777" w:rsidTr="0063433F">
                    <w:trPr>
                      <w:trHeight w:val="295"/>
                    </w:trPr>
                    <w:tc>
                      <w:tcPr>
                        <w:tcW w:w="9720" w:type="dxa"/>
                        <w:gridSpan w:val="2"/>
                      </w:tcPr>
                      <w:p w14:paraId="52A2EC2A" w14:textId="77777777" w:rsidR="00484C01" w:rsidRPr="00475471" w:rsidRDefault="00484C01" w:rsidP="0063433F">
                        <w:pPr>
                          <w:pStyle w:val="IMSTemplateSectionHeading"/>
                        </w:pPr>
                        <w:r w:rsidRPr="00475471">
                          <w:t xml:space="preserve">Reporting attributes </w:t>
                        </w:r>
                      </w:p>
                    </w:tc>
                  </w:tr>
                  <w:tr w:rsidR="00484C01" w:rsidRPr="00475471" w14:paraId="59A3A5B8" w14:textId="77777777" w:rsidTr="0063433F">
                    <w:trPr>
                      <w:trHeight w:val="294"/>
                    </w:trPr>
                    <w:tc>
                      <w:tcPr>
                        <w:tcW w:w="2520" w:type="dxa"/>
                      </w:tcPr>
                      <w:p w14:paraId="0853BA9E" w14:textId="77777777" w:rsidR="00484C01" w:rsidRPr="00475471" w:rsidRDefault="00484C01" w:rsidP="0063433F">
                        <w:pPr>
                          <w:pStyle w:val="IMSTemplateelementheadings"/>
                        </w:pPr>
                        <w:r w:rsidRPr="00475471">
                          <w:t>Reporting requirements</w:t>
                        </w:r>
                      </w:p>
                    </w:tc>
                    <w:tc>
                      <w:tcPr>
                        <w:tcW w:w="7200" w:type="dxa"/>
                      </w:tcPr>
                      <w:p w14:paraId="0F2AF653" w14:textId="77777777" w:rsidR="00484C01" w:rsidRPr="00475471" w:rsidRDefault="00484C01" w:rsidP="0063433F">
                        <w:pPr>
                          <w:pStyle w:val="DHHSbody"/>
                        </w:pPr>
                        <w:r w:rsidRPr="00475471">
                          <w:t>Mandatory on reporting of client records and service events</w:t>
                        </w:r>
                      </w:p>
                      <w:p w14:paraId="7E388718" w14:textId="77777777" w:rsidR="00484C01" w:rsidRPr="00475471" w:rsidRDefault="00484C01" w:rsidP="0063433F">
                        <w:pPr>
                          <w:tabs>
                            <w:tab w:val="left" w:pos="567"/>
                          </w:tabs>
                          <w:rPr>
                            <w:sz w:val="18"/>
                          </w:rPr>
                        </w:pPr>
                      </w:p>
                    </w:tc>
                  </w:tr>
                </w:tbl>
                <w:p w14:paraId="76196360" w14:textId="77777777" w:rsidR="00484C01" w:rsidRPr="00475471" w:rsidRDefault="00484C01" w:rsidP="0063433F">
                  <w:pPr>
                    <w:pStyle w:val="IMSTemplateSectionHeading"/>
                  </w:pPr>
                </w:p>
              </w:tc>
            </w:tr>
          </w:tbl>
          <w:p w14:paraId="5761BE1E" w14:textId="77777777" w:rsidR="00484C01" w:rsidRPr="00475471" w:rsidRDefault="00484C01" w:rsidP="0063433F">
            <w:pPr>
              <w:pStyle w:val="IMSTemplateSectionHeading"/>
            </w:pPr>
          </w:p>
        </w:tc>
      </w:tr>
      <w:tr w:rsidR="00484C01" w:rsidRPr="00475471" w14:paraId="748AB14F" w14:textId="77777777" w:rsidTr="0063433F">
        <w:trPr>
          <w:trHeight w:val="295"/>
        </w:trPr>
        <w:tc>
          <w:tcPr>
            <w:tcW w:w="9720" w:type="dxa"/>
            <w:gridSpan w:val="4"/>
            <w:tcBorders>
              <w:bottom w:val="nil"/>
            </w:tcBorders>
          </w:tcPr>
          <w:p w14:paraId="0967F766" w14:textId="77777777" w:rsidR="00484C01" w:rsidRPr="00475471" w:rsidRDefault="00484C01" w:rsidP="0063433F">
            <w:pPr>
              <w:pStyle w:val="IMSTemplateSectionHeading"/>
            </w:pPr>
            <w:bookmarkStart w:id="1013" w:name="_Hlk11165345"/>
            <w:r w:rsidRPr="00475471">
              <w:t>Collection and usage attributes</w:t>
            </w:r>
          </w:p>
        </w:tc>
      </w:tr>
      <w:tr w:rsidR="00484C01" w:rsidRPr="00475471" w14:paraId="364565ED" w14:textId="77777777" w:rsidTr="0063433F">
        <w:trPr>
          <w:trHeight w:val="295"/>
        </w:trPr>
        <w:tc>
          <w:tcPr>
            <w:tcW w:w="2520" w:type="dxa"/>
            <w:tcBorders>
              <w:top w:val="nil"/>
              <w:bottom w:val="single" w:sz="4" w:space="0" w:color="auto"/>
            </w:tcBorders>
          </w:tcPr>
          <w:p w14:paraId="07C118D1" w14:textId="77777777" w:rsidR="00484C01" w:rsidRPr="00475471" w:rsidRDefault="00484C01" w:rsidP="0063433F">
            <w:pPr>
              <w:pStyle w:val="IMSTemplateelementheadings"/>
            </w:pPr>
            <w:r w:rsidRPr="00475471">
              <w:t>Guide for use</w:t>
            </w:r>
          </w:p>
        </w:tc>
        <w:tc>
          <w:tcPr>
            <w:tcW w:w="7200" w:type="dxa"/>
            <w:gridSpan w:val="3"/>
            <w:tcBorders>
              <w:top w:val="nil"/>
              <w:bottom w:val="single" w:sz="4" w:space="0" w:color="auto"/>
            </w:tcBorders>
          </w:tcPr>
          <w:p w14:paraId="15E1B9CF" w14:textId="77777777" w:rsidR="00484C01" w:rsidRPr="00475471" w:rsidRDefault="00484C01" w:rsidP="0063433F">
            <w:pPr>
              <w:pStyle w:val="DHHSbody"/>
            </w:pPr>
            <w:r w:rsidRPr="00475471">
              <w:t>An outlet code will be issued for each outlet by the Department of Health.</w:t>
            </w:r>
          </w:p>
          <w:p w14:paraId="0FA1F04D" w14:textId="77777777" w:rsidR="00484C01" w:rsidRPr="00475471" w:rsidRDefault="00484C01" w:rsidP="0063433F">
            <w:pPr>
              <w:pStyle w:val="DHHSbody"/>
            </w:pPr>
            <w:r w:rsidRPr="00475471">
              <w:t>Outlet code is an alphanumeric code comprised of:</w:t>
            </w:r>
          </w:p>
          <w:p w14:paraId="528C72FE" w14:textId="77777777" w:rsidR="00484C01" w:rsidRPr="00475471" w:rsidRDefault="00484C01" w:rsidP="006827CC">
            <w:pPr>
              <w:pStyle w:val="Bullet1"/>
            </w:pPr>
            <w:r w:rsidRPr="00475471">
              <w:t xml:space="preserve">Service provider ID (3 digit) </w:t>
            </w:r>
          </w:p>
          <w:p w14:paraId="71245CE0" w14:textId="77777777" w:rsidR="00484C01" w:rsidRPr="00475471" w:rsidRDefault="00484C01" w:rsidP="006827CC">
            <w:pPr>
              <w:pStyle w:val="Bullet1"/>
            </w:pPr>
            <w:r w:rsidRPr="00475471">
              <w:t>Service area (2 digit) e.g. division, catchment</w:t>
            </w:r>
          </w:p>
          <w:p w14:paraId="1B0BFF14" w14:textId="77777777" w:rsidR="00484C01" w:rsidRPr="00475471" w:rsidRDefault="00484C01" w:rsidP="006827CC">
            <w:pPr>
              <w:pStyle w:val="Bullet1"/>
            </w:pPr>
            <w:r w:rsidRPr="00475471">
              <w:t>Site identifier (4 digits)</w:t>
            </w:r>
          </w:p>
        </w:tc>
      </w:tr>
      <w:bookmarkEnd w:id="1013"/>
      <w:tr w:rsidR="00484C01" w:rsidRPr="00475471" w14:paraId="5CBD7D6F" w14:textId="77777777" w:rsidTr="0063433F">
        <w:trPr>
          <w:trHeight w:val="294"/>
        </w:trPr>
        <w:tc>
          <w:tcPr>
            <w:tcW w:w="9720" w:type="dxa"/>
            <w:gridSpan w:val="4"/>
            <w:tcBorders>
              <w:top w:val="single" w:sz="4" w:space="0" w:color="auto"/>
            </w:tcBorders>
          </w:tcPr>
          <w:p w14:paraId="1F640FC3" w14:textId="77777777" w:rsidR="00484C01" w:rsidRPr="00475471" w:rsidRDefault="00484C01" w:rsidP="0063433F">
            <w:pPr>
              <w:pStyle w:val="IMSTemplateSectionHeading"/>
            </w:pPr>
            <w:r w:rsidRPr="00475471">
              <w:t>Source and reference attributes</w:t>
            </w:r>
          </w:p>
        </w:tc>
      </w:tr>
      <w:tr w:rsidR="00484C01" w:rsidRPr="00475471" w14:paraId="21F051C5" w14:textId="77777777" w:rsidTr="0063433F">
        <w:trPr>
          <w:trHeight w:val="295"/>
        </w:trPr>
        <w:tc>
          <w:tcPr>
            <w:tcW w:w="2520" w:type="dxa"/>
          </w:tcPr>
          <w:p w14:paraId="6C82041B" w14:textId="77777777" w:rsidR="00484C01" w:rsidRPr="00475471" w:rsidRDefault="00484C01" w:rsidP="0063433F">
            <w:pPr>
              <w:pStyle w:val="IMSTemplateelementheadings"/>
            </w:pPr>
            <w:r w:rsidRPr="00475471">
              <w:t>Definition source</w:t>
            </w:r>
          </w:p>
        </w:tc>
        <w:tc>
          <w:tcPr>
            <w:tcW w:w="7200" w:type="dxa"/>
            <w:gridSpan w:val="3"/>
          </w:tcPr>
          <w:p w14:paraId="52E47884" w14:textId="77777777" w:rsidR="00484C01" w:rsidRPr="00475471" w:rsidRDefault="00484C01" w:rsidP="0063433F">
            <w:pPr>
              <w:pStyle w:val="DHHSbody"/>
            </w:pPr>
            <w:r w:rsidRPr="00475471">
              <w:t>Department of Health</w:t>
            </w:r>
          </w:p>
        </w:tc>
      </w:tr>
      <w:tr w:rsidR="00484C01" w:rsidRPr="00475471" w14:paraId="72BA3573" w14:textId="77777777" w:rsidTr="0063433F">
        <w:trPr>
          <w:trHeight w:val="295"/>
        </w:trPr>
        <w:tc>
          <w:tcPr>
            <w:tcW w:w="2520" w:type="dxa"/>
          </w:tcPr>
          <w:p w14:paraId="1B7DC909" w14:textId="77777777" w:rsidR="00484C01" w:rsidRPr="00475471" w:rsidRDefault="00484C01" w:rsidP="0063433F">
            <w:pPr>
              <w:pStyle w:val="IMSTemplateelementheadings"/>
            </w:pPr>
            <w:r w:rsidRPr="00475471">
              <w:t>Definition source identifier</w:t>
            </w:r>
          </w:p>
        </w:tc>
        <w:tc>
          <w:tcPr>
            <w:tcW w:w="7200" w:type="dxa"/>
            <w:gridSpan w:val="3"/>
          </w:tcPr>
          <w:p w14:paraId="43962946" w14:textId="77777777" w:rsidR="00484C01" w:rsidRPr="00475471" w:rsidRDefault="00484C01" w:rsidP="0063433F">
            <w:pPr>
              <w:pStyle w:val="IMSTemplatecontent"/>
            </w:pPr>
          </w:p>
        </w:tc>
      </w:tr>
      <w:tr w:rsidR="00484C01" w:rsidRPr="00475471" w14:paraId="4FA7AE71" w14:textId="77777777" w:rsidTr="0063433F">
        <w:trPr>
          <w:trHeight w:val="295"/>
        </w:trPr>
        <w:tc>
          <w:tcPr>
            <w:tcW w:w="2520" w:type="dxa"/>
            <w:tcBorders>
              <w:bottom w:val="nil"/>
            </w:tcBorders>
          </w:tcPr>
          <w:p w14:paraId="6CA16081" w14:textId="77777777" w:rsidR="00484C01" w:rsidRPr="00475471" w:rsidRDefault="00484C01" w:rsidP="0063433F">
            <w:pPr>
              <w:pStyle w:val="IMSTemplateelementheadings"/>
            </w:pPr>
            <w:r w:rsidRPr="00475471">
              <w:t>Value domain source</w:t>
            </w:r>
          </w:p>
        </w:tc>
        <w:tc>
          <w:tcPr>
            <w:tcW w:w="7200" w:type="dxa"/>
            <w:gridSpan w:val="3"/>
            <w:tcBorders>
              <w:bottom w:val="nil"/>
            </w:tcBorders>
          </w:tcPr>
          <w:p w14:paraId="06002C14" w14:textId="77777777" w:rsidR="00484C01" w:rsidRPr="00475471" w:rsidRDefault="00484C01" w:rsidP="0063433F">
            <w:pPr>
              <w:pStyle w:val="IMSTemplatecontent"/>
            </w:pPr>
          </w:p>
        </w:tc>
      </w:tr>
      <w:tr w:rsidR="00484C01" w:rsidRPr="00475471" w14:paraId="4660D493" w14:textId="77777777" w:rsidTr="0063433F">
        <w:trPr>
          <w:trHeight w:val="295"/>
        </w:trPr>
        <w:tc>
          <w:tcPr>
            <w:tcW w:w="2520" w:type="dxa"/>
            <w:tcBorders>
              <w:top w:val="nil"/>
              <w:bottom w:val="single" w:sz="4" w:space="0" w:color="auto"/>
            </w:tcBorders>
          </w:tcPr>
          <w:p w14:paraId="6EDC0136" w14:textId="77777777" w:rsidR="00484C01" w:rsidRPr="00475471" w:rsidRDefault="00484C01" w:rsidP="0063433F">
            <w:pPr>
              <w:pStyle w:val="IMSTemplateelementheadings"/>
            </w:pPr>
            <w:r w:rsidRPr="00475471">
              <w:t>Value domain identifier</w:t>
            </w:r>
          </w:p>
        </w:tc>
        <w:tc>
          <w:tcPr>
            <w:tcW w:w="7200" w:type="dxa"/>
            <w:gridSpan w:val="3"/>
            <w:tcBorders>
              <w:top w:val="nil"/>
              <w:bottom w:val="single" w:sz="4" w:space="0" w:color="auto"/>
            </w:tcBorders>
          </w:tcPr>
          <w:p w14:paraId="09275E7F" w14:textId="77777777" w:rsidR="00484C01" w:rsidRPr="00475471" w:rsidRDefault="00484C01" w:rsidP="0063433F">
            <w:pPr>
              <w:pStyle w:val="IMSTemplatecontent"/>
            </w:pPr>
          </w:p>
        </w:tc>
      </w:tr>
      <w:tr w:rsidR="00484C01" w:rsidRPr="00475471" w14:paraId="0FBDA12C" w14:textId="77777777" w:rsidTr="0063433F">
        <w:trPr>
          <w:trHeight w:val="295"/>
        </w:trPr>
        <w:tc>
          <w:tcPr>
            <w:tcW w:w="9720" w:type="dxa"/>
            <w:gridSpan w:val="4"/>
            <w:tcBorders>
              <w:top w:val="single" w:sz="4" w:space="0" w:color="auto"/>
            </w:tcBorders>
          </w:tcPr>
          <w:p w14:paraId="0BC7EC37" w14:textId="77777777" w:rsidR="00484C01" w:rsidRPr="00475471" w:rsidRDefault="00484C01" w:rsidP="0063433F">
            <w:pPr>
              <w:pStyle w:val="IMSTemplateSectionHeading"/>
            </w:pPr>
            <w:r w:rsidRPr="00475471">
              <w:t>Relational attributes</w:t>
            </w:r>
          </w:p>
        </w:tc>
      </w:tr>
      <w:tr w:rsidR="00484C01" w:rsidRPr="00475471" w14:paraId="2AF0A5B5" w14:textId="77777777" w:rsidTr="0063433F">
        <w:trPr>
          <w:trHeight w:val="294"/>
        </w:trPr>
        <w:tc>
          <w:tcPr>
            <w:tcW w:w="2520" w:type="dxa"/>
          </w:tcPr>
          <w:p w14:paraId="78DCC862" w14:textId="77777777" w:rsidR="00484C01" w:rsidRPr="00475471" w:rsidRDefault="00484C01" w:rsidP="0063433F">
            <w:pPr>
              <w:pStyle w:val="IMSTemplateelementheadings"/>
            </w:pPr>
            <w:r w:rsidRPr="00475471">
              <w:t>Related concepts</w:t>
            </w:r>
          </w:p>
        </w:tc>
        <w:tc>
          <w:tcPr>
            <w:tcW w:w="7200" w:type="dxa"/>
            <w:gridSpan w:val="3"/>
          </w:tcPr>
          <w:p w14:paraId="490048AB" w14:textId="77777777" w:rsidR="00484C01" w:rsidRPr="00475471" w:rsidRDefault="00484C01" w:rsidP="0063433F">
            <w:pPr>
              <w:pStyle w:val="DHHSbody"/>
            </w:pPr>
            <w:r w:rsidRPr="00475471">
              <w:t>Outlet</w:t>
            </w:r>
          </w:p>
        </w:tc>
      </w:tr>
      <w:tr w:rsidR="00484C01" w:rsidRPr="00475471" w14:paraId="56123F9E" w14:textId="77777777" w:rsidTr="0063433F">
        <w:trPr>
          <w:cantSplit/>
          <w:trHeight w:val="295"/>
        </w:trPr>
        <w:tc>
          <w:tcPr>
            <w:tcW w:w="2520" w:type="dxa"/>
          </w:tcPr>
          <w:p w14:paraId="6D11E592" w14:textId="77777777" w:rsidR="00484C01" w:rsidRPr="00475471" w:rsidRDefault="00484C01" w:rsidP="0063433F">
            <w:pPr>
              <w:pStyle w:val="IMSTemplateelementheadings"/>
            </w:pPr>
            <w:r w:rsidRPr="00475471">
              <w:t>Related data elements</w:t>
            </w:r>
          </w:p>
        </w:tc>
        <w:tc>
          <w:tcPr>
            <w:tcW w:w="7200" w:type="dxa"/>
            <w:gridSpan w:val="3"/>
          </w:tcPr>
          <w:p w14:paraId="62A1038E" w14:textId="77777777" w:rsidR="00484C01" w:rsidRPr="00475471" w:rsidRDefault="00484C01" w:rsidP="0063433F">
            <w:pPr>
              <w:pStyle w:val="DHHSbody"/>
            </w:pPr>
            <w:r w:rsidRPr="00475471">
              <w:t>Outlet-outlet client identifier</w:t>
            </w:r>
          </w:p>
        </w:tc>
      </w:tr>
      <w:tr w:rsidR="00484C01" w:rsidRPr="00475471" w14:paraId="1B129132" w14:textId="77777777" w:rsidTr="0063433F">
        <w:trPr>
          <w:cantSplit/>
          <w:trHeight w:val="295"/>
        </w:trPr>
        <w:tc>
          <w:tcPr>
            <w:tcW w:w="2520" w:type="dxa"/>
          </w:tcPr>
          <w:p w14:paraId="151F72DB" w14:textId="77777777" w:rsidR="00484C01" w:rsidRPr="00475471" w:rsidRDefault="00484C01" w:rsidP="0063433F">
            <w:pPr>
              <w:pStyle w:val="IMSTemplateelementheadings"/>
              <w:rPr>
                <w:b w:val="0"/>
              </w:rPr>
            </w:pPr>
          </w:p>
        </w:tc>
        <w:tc>
          <w:tcPr>
            <w:tcW w:w="7200" w:type="dxa"/>
            <w:gridSpan w:val="3"/>
          </w:tcPr>
          <w:p w14:paraId="728608F5" w14:textId="77777777" w:rsidR="00484C01" w:rsidRPr="00475471" w:rsidRDefault="00484C01" w:rsidP="0063433F">
            <w:pPr>
              <w:pStyle w:val="DHHSbody"/>
            </w:pPr>
            <w:r w:rsidRPr="00475471">
              <w:t>Outlet-outlet service event identifier</w:t>
            </w:r>
          </w:p>
        </w:tc>
      </w:tr>
      <w:tr w:rsidR="00484C01" w:rsidRPr="00475471" w14:paraId="5AA24C51" w14:textId="77777777" w:rsidTr="0063433F">
        <w:trPr>
          <w:trHeight w:val="294"/>
        </w:trPr>
        <w:tc>
          <w:tcPr>
            <w:tcW w:w="2520" w:type="dxa"/>
            <w:tcBorders>
              <w:bottom w:val="single" w:sz="4" w:space="0" w:color="auto"/>
            </w:tcBorders>
          </w:tcPr>
          <w:p w14:paraId="3258FE1C" w14:textId="77777777" w:rsidR="00484C01" w:rsidRPr="00475471" w:rsidRDefault="00484C01" w:rsidP="0063433F">
            <w:pPr>
              <w:pStyle w:val="IMSTemplateelementheadings"/>
            </w:pPr>
            <w:r w:rsidRPr="00475471">
              <w:t>Edit/validation rules</w:t>
            </w:r>
          </w:p>
        </w:tc>
        <w:tc>
          <w:tcPr>
            <w:tcW w:w="7200" w:type="dxa"/>
            <w:gridSpan w:val="3"/>
            <w:tcBorders>
              <w:bottom w:val="single" w:sz="4" w:space="0" w:color="auto"/>
            </w:tcBorders>
          </w:tcPr>
          <w:p w14:paraId="1B1954F0"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XML01</w:t>
            </w:r>
            <w:r w:rsidRPr="00475471">
              <w:rPr>
                <w:rFonts w:ascii="Arial" w:hAnsi="Arial" w:cs="Arial"/>
                <w:sz w:val="20"/>
              </w:rPr>
              <w:tab/>
              <w:t>duplicate submission instances within a single XML file</w:t>
            </w:r>
          </w:p>
          <w:p w14:paraId="35DC29B8" w14:textId="77777777" w:rsidR="00484C01" w:rsidRPr="00475471" w:rsidRDefault="00484C01" w:rsidP="0063433F">
            <w:pPr>
              <w:pStyle w:val="IMSTemplateContentEditsCodeExplanation"/>
              <w:spacing w:line="360" w:lineRule="auto"/>
              <w:rPr>
                <w:rFonts w:ascii="Arial" w:hAnsi="Arial" w:cs="Arial"/>
                <w:color w:val="000000"/>
                <w:sz w:val="20"/>
              </w:rPr>
            </w:pPr>
            <w:r w:rsidRPr="00475471">
              <w:rPr>
                <w:rFonts w:ascii="Arial" w:hAnsi="Arial" w:cs="Arial"/>
                <w:sz w:val="20"/>
              </w:rPr>
              <w:t xml:space="preserve">XML04 </w:t>
            </w:r>
            <w:r w:rsidRPr="00475471">
              <w:rPr>
                <w:rFonts w:ascii="Arial" w:hAnsi="Arial" w:cs="Arial"/>
                <w:color w:val="000000"/>
                <w:sz w:val="20"/>
              </w:rPr>
              <w:t>file name (</w:t>
            </w:r>
            <w:proofErr w:type="spellStart"/>
            <w:r w:rsidRPr="00475471">
              <w:rPr>
                <w:rFonts w:ascii="Arial" w:hAnsi="Arial" w:cs="Arial"/>
                <w:color w:val="000000"/>
                <w:sz w:val="20"/>
              </w:rPr>
              <w:t>outlet_code</w:t>
            </w:r>
            <w:proofErr w:type="spellEnd"/>
            <w:r w:rsidRPr="00475471">
              <w:rPr>
                <w:rFonts w:ascii="Arial" w:hAnsi="Arial" w:cs="Arial"/>
                <w:color w:val="000000"/>
                <w:sz w:val="20"/>
              </w:rPr>
              <w:t xml:space="preserve">, </w:t>
            </w:r>
            <w:proofErr w:type="spellStart"/>
            <w:r w:rsidRPr="00475471">
              <w:rPr>
                <w:rFonts w:ascii="Arial" w:hAnsi="Arial" w:cs="Arial"/>
                <w:color w:val="000000"/>
                <w:sz w:val="20"/>
              </w:rPr>
              <w:t>reporting_period</w:t>
            </w:r>
            <w:proofErr w:type="spellEnd"/>
            <w:r w:rsidRPr="00475471">
              <w:rPr>
                <w:rFonts w:ascii="Arial" w:hAnsi="Arial" w:cs="Arial"/>
                <w:color w:val="000000"/>
                <w:sz w:val="20"/>
              </w:rPr>
              <w:t>) not represented in file</w:t>
            </w:r>
          </w:p>
          <w:p w14:paraId="5A3949F7"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XML05</w:t>
            </w:r>
            <w:r w:rsidRPr="00475471">
              <w:rPr>
                <w:rFonts w:ascii="Arial" w:hAnsi="Arial" w:cs="Arial"/>
                <w:sz w:val="20"/>
              </w:rPr>
              <w:tab/>
              <w:t>multiple service providers represented in a single file</w:t>
            </w:r>
          </w:p>
          <w:p w14:paraId="62D76591"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XML07 outlet code in file is not in list of valid outlet codes</w:t>
            </w:r>
          </w:p>
          <w:p w14:paraId="7C604789"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XML08 outlet code is submission instance is not in a valid format</w:t>
            </w:r>
          </w:p>
          <w:p w14:paraId="14A54723"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XML10 outlet code is not valid for reporting period</w:t>
            </w:r>
          </w:p>
          <w:p w14:paraId="23A6C0A4"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VADC02 outlet is missing open service event from previous reporting period</w:t>
            </w:r>
          </w:p>
          <w:p w14:paraId="4F390C86"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lastRenderedPageBreak/>
              <w:t>AOD2 cannot be null</w:t>
            </w:r>
          </w:p>
        </w:tc>
      </w:tr>
      <w:tr w:rsidR="00484C01" w:rsidRPr="00475471" w14:paraId="5C571D10" w14:textId="77777777" w:rsidTr="0063433F">
        <w:trPr>
          <w:trHeight w:val="294"/>
        </w:trPr>
        <w:tc>
          <w:tcPr>
            <w:tcW w:w="2520" w:type="dxa"/>
            <w:tcBorders>
              <w:top w:val="single" w:sz="4" w:space="0" w:color="auto"/>
              <w:bottom w:val="nil"/>
            </w:tcBorders>
          </w:tcPr>
          <w:p w14:paraId="1F569EE3" w14:textId="77777777" w:rsidR="00484C01" w:rsidRPr="00475471" w:rsidRDefault="00484C01" w:rsidP="0063433F">
            <w:pPr>
              <w:pStyle w:val="IMSTemplateelementheadings"/>
            </w:pPr>
            <w:r w:rsidRPr="00475471">
              <w:lastRenderedPageBreak/>
              <w:t>Other related information</w:t>
            </w:r>
          </w:p>
        </w:tc>
        <w:tc>
          <w:tcPr>
            <w:tcW w:w="7200" w:type="dxa"/>
            <w:gridSpan w:val="3"/>
            <w:tcBorders>
              <w:top w:val="single" w:sz="4" w:space="0" w:color="auto"/>
              <w:bottom w:val="nil"/>
            </w:tcBorders>
          </w:tcPr>
          <w:p w14:paraId="591A2DAD" w14:textId="77777777" w:rsidR="00484C01" w:rsidRPr="00475471" w:rsidRDefault="00484C01" w:rsidP="0063433F">
            <w:pPr>
              <w:pStyle w:val="IMSTemplatecontent"/>
            </w:pPr>
          </w:p>
        </w:tc>
      </w:tr>
    </w:tbl>
    <w:p w14:paraId="3EDD76F0" w14:textId="04846266" w:rsidR="00484C01" w:rsidRPr="00475471" w:rsidRDefault="00484C01" w:rsidP="009F7899">
      <w:pPr>
        <w:pStyle w:val="DHHSbody"/>
      </w:pPr>
    </w:p>
    <w:p w14:paraId="65BF9900" w14:textId="025D8CD0" w:rsidR="00EF6634" w:rsidRPr="00475471" w:rsidRDefault="00EF6634" w:rsidP="009F7899">
      <w:pPr>
        <w:pStyle w:val="DHHSbody"/>
      </w:pPr>
    </w:p>
    <w:p w14:paraId="59EFCC0C" w14:textId="5F73C2F3" w:rsidR="00EF6634" w:rsidRPr="00475471" w:rsidRDefault="00EF6634" w:rsidP="009F7899">
      <w:pPr>
        <w:pStyle w:val="DHHSbody"/>
      </w:pPr>
    </w:p>
    <w:p w14:paraId="770AC5E8" w14:textId="7357491E" w:rsidR="00EF6634" w:rsidRPr="00475471" w:rsidRDefault="00EF6634" w:rsidP="009F7899">
      <w:pPr>
        <w:pStyle w:val="DHHSbody"/>
      </w:pPr>
    </w:p>
    <w:p w14:paraId="769CFD34" w14:textId="7FAAB716" w:rsidR="00EF6634" w:rsidRPr="00475471" w:rsidRDefault="00EF6634" w:rsidP="009F7899">
      <w:pPr>
        <w:pStyle w:val="DHHSbody"/>
      </w:pPr>
    </w:p>
    <w:p w14:paraId="533EC94B" w14:textId="77777777" w:rsidR="00EF6634" w:rsidRPr="00475471" w:rsidRDefault="00EF6634" w:rsidP="009F7899">
      <w:pPr>
        <w:pStyle w:val="DHHSbody"/>
      </w:pPr>
    </w:p>
    <w:p w14:paraId="222B4192" w14:textId="77777777" w:rsidR="00484C01" w:rsidRPr="00475471" w:rsidRDefault="00484C01" w:rsidP="009F7899">
      <w:pPr>
        <w:pStyle w:val="DHHSbody"/>
      </w:pPr>
    </w:p>
    <w:p w14:paraId="2898C496" w14:textId="07BA6CC3" w:rsidR="00484C01" w:rsidRPr="00475471" w:rsidRDefault="00484C01" w:rsidP="009F7899">
      <w:pPr>
        <w:pStyle w:val="DHHSbody"/>
      </w:pPr>
    </w:p>
    <w:p w14:paraId="15EB2625" w14:textId="792320D8" w:rsidR="00484C01" w:rsidRPr="00475471" w:rsidRDefault="00484C01" w:rsidP="009F7899">
      <w:pPr>
        <w:pStyle w:val="DHHSbody"/>
      </w:pPr>
    </w:p>
    <w:p w14:paraId="53B002A4" w14:textId="2262374E" w:rsidR="00484C01" w:rsidRPr="00475471" w:rsidRDefault="00484C01" w:rsidP="009F7899">
      <w:pPr>
        <w:pStyle w:val="DHHSbody"/>
      </w:pPr>
    </w:p>
    <w:p w14:paraId="2CF06A21" w14:textId="1E242FB5" w:rsidR="00484C01" w:rsidRPr="00475471" w:rsidRDefault="00484C01" w:rsidP="009F7899">
      <w:pPr>
        <w:pStyle w:val="DHHSbody"/>
      </w:pPr>
    </w:p>
    <w:p w14:paraId="6D4703AD" w14:textId="5864E447" w:rsidR="00484C01" w:rsidRPr="00475471" w:rsidRDefault="00484C01" w:rsidP="009F7899">
      <w:pPr>
        <w:pStyle w:val="DHHSbody"/>
      </w:pPr>
    </w:p>
    <w:p w14:paraId="31966F4E" w14:textId="7338D24F" w:rsidR="00484C01" w:rsidRPr="00475471" w:rsidRDefault="00484C01" w:rsidP="009F7899">
      <w:pPr>
        <w:pStyle w:val="DHHSbody"/>
      </w:pPr>
    </w:p>
    <w:p w14:paraId="65E90BC5" w14:textId="38757423" w:rsidR="00484C01" w:rsidRPr="00475471" w:rsidRDefault="00484C01" w:rsidP="009F7899">
      <w:pPr>
        <w:pStyle w:val="DHHSbody"/>
      </w:pPr>
    </w:p>
    <w:p w14:paraId="0CF527F4" w14:textId="340A68D3" w:rsidR="00484C01" w:rsidRPr="00475471" w:rsidRDefault="00484C01" w:rsidP="009F7899">
      <w:pPr>
        <w:pStyle w:val="DHHSbody"/>
      </w:pPr>
    </w:p>
    <w:p w14:paraId="0E642E70" w14:textId="3456329D" w:rsidR="00484C01" w:rsidRPr="00475471" w:rsidRDefault="00484C01" w:rsidP="009F7899">
      <w:pPr>
        <w:pStyle w:val="DHHSbody"/>
      </w:pPr>
    </w:p>
    <w:p w14:paraId="69E08627" w14:textId="65876D31" w:rsidR="00484C01" w:rsidRPr="00475471" w:rsidRDefault="00484C01" w:rsidP="009F7899">
      <w:pPr>
        <w:pStyle w:val="DHHSbody"/>
      </w:pPr>
    </w:p>
    <w:p w14:paraId="1774E7A4" w14:textId="7AE73533" w:rsidR="00484C01" w:rsidRPr="00475471" w:rsidRDefault="00484C01" w:rsidP="009F7899">
      <w:pPr>
        <w:pStyle w:val="DHHSbody"/>
      </w:pPr>
    </w:p>
    <w:p w14:paraId="12F0CF54" w14:textId="3B4E8F46" w:rsidR="00484C01" w:rsidRPr="00475471" w:rsidRDefault="00484C01" w:rsidP="009F7899">
      <w:pPr>
        <w:pStyle w:val="DHHSbody"/>
      </w:pPr>
    </w:p>
    <w:p w14:paraId="4FDB4E64" w14:textId="2B5B23A0" w:rsidR="00484C01" w:rsidRPr="00475471" w:rsidRDefault="00484C01" w:rsidP="009F7899">
      <w:pPr>
        <w:pStyle w:val="DHHSbody"/>
      </w:pPr>
    </w:p>
    <w:p w14:paraId="62728E09" w14:textId="2ABD174B" w:rsidR="00484C01" w:rsidRPr="00475471" w:rsidRDefault="00484C01" w:rsidP="009F7899">
      <w:pPr>
        <w:pStyle w:val="DHHSbody"/>
      </w:pPr>
    </w:p>
    <w:p w14:paraId="333351F1" w14:textId="52DB5F25" w:rsidR="00EF6634" w:rsidRPr="00475471" w:rsidRDefault="00EF6634" w:rsidP="009F7899">
      <w:pPr>
        <w:pStyle w:val="DHHSbody"/>
      </w:pPr>
    </w:p>
    <w:p w14:paraId="44DDEB0E" w14:textId="108F3F0C" w:rsidR="00EF6634" w:rsidRPr="00475471" w:rsidRDefault="00EF6634" w:rsidP="009F7899">
      <w:pPr>
        <w:pStyle w:val="DHHSbody"/>
      </w:pPr>
    </w:p>
    <w:p w14:paraId="6272635C" w14:textId="77777777" w:rsidR="00EF6634" w:rsidRPr="00475471" w:rsidRDefault="00EF6634" w:rsidP="009F7899">
      <w:pPr>
        <w:pStyle w:val="DHHSbody"/>
      </w:pPr>
    </w:p>
    <w:p w14:paraId="5CEBF953" w14:textId="63C8C2BC" w:rsidR="00484C01" w:rsidRPr="00475471" w:rsidRDefault="00484C01" w:rsidP="009F7899">
      <w:pPr>
        <w:pStyle w:val="DHHSbody"/>
      </w:pPr>
    </w:p>
    <w:p w14:paraId="27E3A17B" w14:textId="62B6B6D6" w:rsidR="00484C01" w:rsidRPr="00475471" w:rsidRDefault="00484C01" w:rsidP="009F7899">
      <w:pPr>
        <w:pStyle w:val="DHHSbody"/>
      </w:pPr>
    </w:p>
    <w:p w14:paraId="169110B4" w14:textId="563A7E84" w:rsidR="00484C01" w:rsidRPr="00475471" w:rsidRDefault="00484C01" w:rsidP="009F7899">
      <w:pPr>
        <w:pStyle w:val="DHHSbody"/>
      </w:pPr>
    </w:p>
    <w:p w14:paraId="1D145F7A" w14:textId="319F96C6" w:rsidR="00484C01" w:rsidRPr="00475471" w:rsidRDefault="00484C01" w:rsidP="009F7899">
      <w:pPr>
        <w:pStyle w:val="DHHSbody"/>
      </w:pPr>
    </w:p>
    <w:p w14:paraId="52680065" w14:textId="7AE4140E" w:rsidR="00484C01" w:rsidRPr="00475471" w:rsidRDefault="00484C01" w:rsidP="009F7899">
      <w:pPr>
        <w:pStyle w:val="DHHSbody"/>
      </w:pPr>
    </w:p>
    <w:p w14:paraId="1AE25679" w14:textId="781C1D52" w:rsidR="00484C01" w:rsidRPr="00475471" w:rsidRDefault="00484C01" w:rsidP="009F7899">
      <w:pPr>
        <w:pStyle w:val="DHHSbody"/>
      </w:pPr>
    </w:p>
    <w:p w14:paraId="7FA190A6" w14:textId="69A46EB9" w:rsidR="0063433F" w:rsidRPr="00475471" w:rsidRDefault="0063433F" w:rsidP="0063433F">
      <w:pPr>
        <w:pStyle w:val="Heading3"/>
      </w:pPr>
      <w:bookmarkStart w:id="1014" w:name="_Toc229489753"/>
      <w:r w:rsidRPr="00475471">
        <w:lastRenderedPageBreak/>
        <w:t>5.6.3 Outlet—outlet service event identifier–</w:t>
      </w:r>
      <w:proofErr w:type="gramStart"/>
      <w:r w:rsidR="002F3A7D" w:rsidRPr="00475471">
        <w:t>N</w:t>
      </w:r>
      <w:r w:rsidRPr="00475471">
        <w:t>(</w:t>
      </w:r>
      <w:proofErr w:type="gramEnd"/>
      <w:r w:rsidRPr="00475471">
        <w:t>10)</w:t>
      </w:r>
      <w:bookmarkEnd w:id="1014"/>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02F0ECB3" w14:textId="77777777" w:rsidTr="0063433F">
        <w:trPr>
          <w:trHeight w:val="295"/>
        </w:trPr>
        <w:tc>
          <w:tcPr>
            <w:tcW w:w="5000" w:type="pct"/>
            <w:gridSpan w:val="6"/>
            <w:tcBorders>
              <w:top w:val="single" w:sz="4" w:space="0" w:color="auto"/>
              <w:bottom w:val="nil"/>
            </w:tcBorders>
          </w:tcPr>
          <w:p w14:paraId="74372770"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0A008C8F" w14:textId="77777777" w:rsidTr="0063433F">
        <w:trPr>
          <w:trHeight w:val="294"/>
        </w:trPr>
        <w:tc>
          <w:tcPr>
            <w:tcW w:w="1283" w:type="pct"/>
            <w:gridSpan w:val="3"/>
            <w:tcBorders>
              <w:top w:val="nil"/>
              <w:bottom w:val="single" w:sz="4" w:space="0" w:color="auto"/>
            </w:tcBorders>
          </w:tcPr>
          <w:p w14:paraId="6FB54FFD"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tcPr>
          <w:p w14:paraId="19CA8943" w14:textId="77777777" w:rsidR="0063433F" w:rsidRPr="00475471" w:rsidRDefault="0063433F" w:rsidP="0063433F">
            <w:pPr>
              <w:pStyle w:val="DHHSbody"/>
            </w:pPr>
            <w:r w:rsidRPr="00475471">
              <w:t>A numerical identifier that uniquely identifies a service event from an outlet</w:t>
            </w:r>
          </w:p>
        </w:tc>
      </w:tr>
      <w:tr w:rsidR="0063433F" w:rsidRPr="00475471" w14:paraId="3F8055C2" w14:textId="77777777" w:rsidTr="0063433F">
        <w:trPr>
          <w:gridBefore w:val="1"/>
          <w:wBefore w:w="9" w:type="pct"/>
          <w:trHeight w:val="295"/>
        </w:trPr>
        <w:tc>
          <w:tcPr>
            <w:tcW w:w="4991" w:type="pct"/>
            <w:gridSpan w:val="5"/>
            <w:tcBorders>
              <w:top w:val="single" w:sz="4" w:space="0" w:color="auto"/>
            </w:tcBorders>
          </w:tcPr>
          <w:p w14:paraId="521D0CC9" w14:textId="77777777" w:rsidR="0063433F" w:rsidRPr="00475471" w:rsidRDefault="0063433F" w:rsidP="0063433F">
            <w:pPr>
              <w:pStyle w:val="IMSTemplateMainSectionHeading"/>
            </w:pPr>
            <w:r w:rsidRPr="00475471">
              <w:t>Value domain attributes</w:t>
            </w:r>
          </w:p>
        </w:tc>
      </w:tr>
      <w:tr w:rsidR="0063433F" w:rsidRPr="00475471" w14:paraId="37AE904C" w14:textId="77777777" w:rsidTr="0063433F">
        <w:trPr>
          <w:gridBefore w:val="1"/>
          <w:wBefore w:w="9" w:type="pct"/>
          <w:cantSplit/>
          <w:trHeight w:val="295"/>
        </w:trPr>
        <w:tc>
          <w:tcPr>
            <w:tcW w:w="4991" w:type="pct"/>
            <w:gridSpan w:val="5"/>
          </w:tcPr>
          <w:p w14:paraId="3966CC0B" w14:textId="77777777" w:rsidR="0063433F" w:rsidRPr="00475471" w:rsidRDefault="0063433F" w:rsidP="0063433F">
            <w:pPr>
              <w:pStyle w:val="IMSTemplateSectionHeading"/>
            </w:pPr>
            <w:r w:rsidRPr="00475471">
              <w:t>Representational attributes</w:t>
            </w:r>
          </w:p>
        </w:tc>
      </w:tr>
      <w:tr w:rsidR="0063433F" w:rsidRPr="00475471" w14:paraId="58632287" w14:textId="77777777" w:rsidTr="0063433F">
        <w:trPr>
          <w:gridBefore w:val="1"/>
          <w:wBefore w:w="9" w:type="pct"/>
          <w:trHeight w:val="295"/>
        </w:trPr>
        <w:tc>
          <w:tcPr>
            <w:tcW w:w="1274" w:type="pct"/>
            <w:gridSpan w:val="2"/>
          </w:tcPr>
          <w:p w14:paraId="3EE28655" w14:textId="77777777" w:rsidR="0063433F" w:rsidRPr="00475471" w:rsidRDefault="0063433F" w:rsidP="0063433F">
            <w:pPr>
              <w:pStyle w:val="IMSTemplateelementheadings"/>
            </w:pPr>
            <w:r w:rsidRPr="00475471">
              <w:t>Representation class</w:t>
            </w:r>
          </w:p>
        </w:tc>
        <w:tc>
          <w:tcPr>
            <w:tcW w:w="1079" w:type="pct"/>
          </w:tcPr>
          <w:p w14:paraId="134832BD" w14:textId="77777777" w:rsidR="0063433F" w:rsidRPr="00475471" w:rsidRDefault="0063433F" w:rsidP="0063433F">
            <w:pPr>
              <w:pStyle w:val="DHHSbody"/>
            </w:pPr>
            <w:r w:rsidRPr="00475471">
              <w:t>Identifier</w:t>
            </w:r>
          </w:p>
        </w:tc>
        <w:tc>
          <w:tcPr>
            <w:tcW w:w="1399" w:type="pct"/>
          </w:tcPr>
          <w:p w14:paraId="53CF378E" w14:textId="77777777" w:rsidR="0063433F" w:rsidRPr="00475471" w:rsidRDefault="0063433F" w:rsidP="0063433F">
            <w:pPr>
              <w:pStyle w:val="IMSTemplateelementheadings"/>
            </w:pPr>
            <w:r w:rsidRPr="00475471">
              <w:t>Data type</w:t>
            </w:r>
          </w:p>
        </w:tc>
        <w:tc>
          <w:tcPr>
            <w:tcW w:w="1239" w:type="pct"/>
          </w:tcPr>
          <w:p w14:paraId="4F931395" w14:textId="77777777" w:rsidR="0063433F" w:rsidRPr="00475471" w:rsidRDefault="0063433F" w:rsidP="0063433F">
            <w:pPr>
              <w:pStyle w:val="DHHSbody"/>
            </w:pPr>
            <w:r w:rsidRPr="00475471">
              <w:t>Number</w:t>
            </w:r>
          </w:p>
        </w:tc>
      </w:tr>
      <w:tr w:rsidR="0063433F" w:rsidRPr="00475471" w14:paraId="39E6A072" w14:textId="77777777" w:rsidTr="0063433F">
        <w:trPr>
          <w:gridBefore w:val="1"/>
          <w:wBefore w:w="9" w:type="pct"/>
          <w:trHeight w:val="295"/>
        </w:trPr>
        <w:tc>
          <w:tcPr>
            <w:tcW w:w="1274" w:type="pct"/>
            <w:gridSpan w:val="2"/>
          </w:tcPr>
          <w:p w14:paraId="6E30885B" w14:textId="77777777" w:rsidR="0063433F" w:rsidRPr="00475471" w:rsidRDefault="0063433F" w:rsidP="0063433F">
            <w:pPr>
              <w:pStyle w:val="IMSTemplateelementheadings"/>
            </w:pPr>
            <w:r w:rsidRPr="00475471">
              <w:t>Format</w:t>
            </w:r>
          </w:p>
        </w:tc>
        <w:tc>
          <w:tcPr>
            <w:tcW w:w="1079" w:type="pct"/>
          </w:tcPr>
          <w:p w14:paraId="56EBF9CD" w14:textId="27D0F94E" w:rsidR="0063433F" w:rsidRPr="00475471" w:rsidRDefault="002F3A7D" w:rsidP="0063433F">
            <w:pPr>
              <w:pStyle w:val="DHHSbody"/>
            </w:pPr>
            <w:proofErr w:type="gramStart"/>
            <w:r w:rsidRPr="00475471">
              <w:t>N</w:t>
            </w:r>
            <w:r w:rsidR="0063433F" w:rsidRPr="00475471">
              <w:t>(</w:t>
            </w:r>
            <w:proofErr w:type="gramEnd"/>
            <w:r w:rsidR="0063433F" w:rsidRPr="00475471">
              <w:t>10)</w:t>
            </w:r>
          </w:p>
        </w:tc>
        <w:tc>
          <w:tcPr>
            <w:tcW w:w="1399" w:type="pct"/>
          </w:tcPr>
          <w:p w14:paraId="35DB194C" w14:textId="77777777" w:rsidR="0063433F" w:rsidRPr="00475471" w:rsidRDefault="0063433F" w:rsidP="0063433F">
            <w:pPr>
              <w:pStyle w:val="IMSTemplateelementheadings"/>
            </w:pPr>
            <w:r w:rsidRPr="00475471">
              <w:t>Maximum character length</w:t>
            </w:r>
          </w:p>
        </w:tc>
        <w:tc>
          <w:tcPr>
            <w:tcW w:w="1239" w:type="pct"/>
          </w:tcPr>
          <w:p w14:paraId="31663AB3" w14:textId="77777777" w:rsidR="0063433F" w:rsidRPr="00475471" w:rsidRDefault="0063433F" w:rsidP="0063433F">
            <w:pPr>
              <w:pStyle w:val="DHHSbody"/>
            </w:pPr>
            <w:r w:rsidRPr="00475471">
              <w:t>10</w:t>
            </w:r>
          </w:p>
        </w:tc>
      </w:tr>
      <w:tr w:rsidR="0063433F" w:rsidRPr="00475471" w14:paraId="542BE421" w14:textId="77777777" w:rsidTr="0063433F">
        <w:trPr>
          <w:gridBefore w:val="2"/>
          <w:wBefore w:w="16" w:type="pct"/>
          <w:trHeight w:val="294"/>
        </w:trPr>
        <w:tc>
          <w:tcPr>
            <w:tcW w:w="1267" w:type="pct"/>
          </w:tcPr>
          <w:p w14:paraId="5FA610D3" w14:textId="77777777" w:rsidR="0063433F" w:rsidRPr="00475471" w:rsidRDefault="0063433F" w:rsidP="0063433F">
            <w:pPr>
              <w:pStyle w:val="IMSTemplateelementheadings"/>
            </w:pPr>
            <w:r w:rsidRPr="00475471">
              <w:t>Permissible values</w:t>
            </w:r>
          </w:p>
        </w:tc>
        <w:tc>
          <w:tcPr>
            <w:tcW w:w="1079" w:type="pct"/>
          </w:tcPr>
          <w:p w14:paraId="00E05F93" w14:textId="77777777" w:rsidR="0063433F" w:rsidRPr="00475471" w:rsidRDefault="0063433F" w:rsidP="0063433F">
            <w:pPr>
              <w:pStyle w:val="IMSTemplateVDHeading"/>
            </w:pPr>
            <w:r w:rsidRPr="00475471">
              <w:t>Value</w:t>
            </w:r>
          </w:p>
        </w:tc>
        <w:tc>
          <w:tcPr>
            <w:tcW w:w="2638" w:type="pct"/>
            <w:gridSpan w:val="2"/>
          </w:tcPr>
          <w:p w14:paraId="3ABF339D" w14:textId="77777777" w:rsidR="0063433F" w:rsidRPr="00475471" w:rsidRDefault="0063433F" w:rsidP="0063433F">
            <w:pPr>
              <w:pStyle w:val="IMSTemplateVDHeading"/>
            </w:pPr>
            <w:r w:rsidRPr="00475471">
              <w:t>Meaning</w:t>
            </w:r>
          </w:p>
        </w:tc>
      </w:tr>
      <w:tr w:rsidR="0063433F" w:rsidRPr="00475471" w14:paraId="1BA99B26" w14:textId="77777777" w:rsidTr="0063433F">
        <w:trPr>
          <w:gridBefore w:val="2"/>
          <w:wBefore w:w="16" w:type="pct"/>
          <w:trHeight w:val="294"/>
        </w:trPr>
        <w:tc>
          <w:tcPr>
            <w:tcW w:w="1267" w:type="pct"/>
          </w:tcPr>
          <w:p w14:paraId="32DB9FFA" w14:textId="77777777" w:rsidR="0063433F" w:rsidRPr="00475471" w:rsidRDefault="0063433F" w:rsidP="0063433F">
            <w:pPr>
              <w:pStyle w:val="IMSTemplateelementheadings"/>
              <w:rPr>
                <w:b w:val="0"/>
              </w:rPr>
            </w:pPr>
          </w:p>
        </w:tc>
        <w:tc>
          <w:tcPr>
            <w:tcW w:w="1079" w:type="pct"/>
          </w:tcPr>
          <w:p w14:paraId="2E95196E" w14:textId="16F8F955" w:rsidR="0063433F" w:rsidRPr="00475471" w:rsidRDefault="002F3A7D" w:rsidP="0063433F">
            <w:pPr>
              <w:pStyle w:val="DHHSbody"/>
            </w:pPr>
            <w:proofErr w:type="gramStart"/>
            <w:r w:rsidRPr="00475471">
              <w:t>N</w:t>
            </w:r>
            <w:r w:rsidR="0063433F" w:rsidRPr="00475471">
              <w:t>(</w:t>
            </w:r>
            <w:proofErr w:type="gramEnd"/>
            <w:r w:rsidR="0063433F" w:rsidRPr="00475471">
              <w:t>10)</w:t>
            </w:r>
          </w:p>
        </w:tc>
        <w:tc>
          <w:tcPr>
            <w:tcW w:w="2638" w:type="pct"/>
            <w:gridSpan w:val="2"/>
          </w:tcPr>
          <w:p w14:paraId="28FD621C" w14:textId="77777777" w:rsidR="0063433F" w:rsidRPr="00475471" w:rsidRDefault="0063433F" w:rsidP="0063433F">
            <w:pPr>
              <w:pStyle w:val="DHHSbody"/>
            </w:pPr>
            <w:r w:rsidRPr="00475471">
              <w:t>The service event’s unique identifier for the outlet</w:t>
            </w:r>
          </w:p>
        </w:tc>
      </w:tr>
      <w:tr w:rsidR="0063433F" w:rsidRPr="00475471" w14:paraId="42F32215" w14:textId="77777777" w:rsidTr="0063433F">
        <w:trPr>
          <w:trHeight w:val="295"/>
        </w:trPr>
        <w:tc>
          <w:tcPr>
            <w:tcW w:w="5000" w:type="pct"/>
            <w:gridSpan w:val="6"/>
            <w:tcBorders>
              <w:top w:val="single" w:sz="4" w:space="0" w:color="auto"/>
            </w:tcBorders>
          </w:tcPr>
          <w:p w14:paraId="54B1C583" w14:textId="77777777" w:rsidR="0063433F" w:rsidRPr="00475471" w:rsidRDefault="0063433F" w:rsidP="0063433F">
            <w:pPr>
              <w:pStyle w:val="IMSTemplateMainSectionHeading"/>
            </w:pPr>
            <w:r w:rsidRPr="00475471">
              <w:t>Data element attributes</w:t>
            </w:r>
          </w:p>
        </w:tc>
      </w:tr>
      <w:tr w:rsidR="0063433F" w:rsidRPr="00475471" w14:paraId="40660FA5" w14:textId="77777777" w:rsidTr="0063433F">
        <w:trPr>
          <w:gridBefore w:val="2"/>
          <w:wBefore w:w="16" w:type="pct"/>
          <w:trHeight w:val="295"/>
        </w:trPr>
        <w:tc>
          <w:tcPr>
            <w:tcW w:w="4984" w:type="pct"/>
            <w:gridSpan w:val="4"/>
            <w:tcBorders>
              <w:top w:val="nil"/>
            </w:tcBorders>
          </w:tcPr>
          <w:p w14:paraId="046F6443" w14:textId="77777777" w:rsidR="0063433F" w:rsidRPr="00475471" w:rsidRDefault="0063433F" w:rsidP="0063433F">
            <w:pPr>
              <w:pStyle w:val="IMSTemplateSectionHeading"/>
            </w:pPr>
            <w:r w:rsidRPr="00475471">
              <w:t xml:space="preserve">Reporting attributes </w:t>
            </w:r>
          </w:p>
        </w:tc>
      </w:tr>
      <w:tr w:rsidR="0063433F" w:rsidRPr="00475471" w14:paraId="71B4C6CD" w14:textId="77777777" w:rsidTr="0063433F">
        <w:trPr>
          <w:gridBefore w:val="2"/>
          <w:wBefore w:w="16" w:type="pct"/>
          <w:trHeight w:val="294"/>
        </w:trPr>
        <w:tc>
          <w:tcPr>
            <w:tcW w:w="1267" w:type="pct"/>
          </w:tcPr>
          <w:p w14:paraId="2672F45A" w14:textId="77777777" w:rsidR="0063433F" w:rsidRPr="00475471" w:rsidRDefault="0063433F" w:rsidP="0063433F">
            <w:pPr>
              <w:pStyle w:val="IMSTemplateelementheadings"/>
            </w:pPr>
            <w:r w:rsidRPr="00475471">
              <w:t>Reporting requirements</w:t>
            </w:r>
          </w:p>
        </w:tc>
        <w:tc>
          <w:tcPr>
            <w:tcW w:w="3717" w:type="pct"/>
            <w:gridSpan w:val="3"/>
          </w:tcPr>
          <w:p w14:paraId="2314D825" w14:textId="77777777" w:rsidR="0063433F" w:rsidRPr="00475471" w:rsidRDefault="0063433F" w:rsidP="0063433F">
            <w:pPr>
              <w:pStyle w:val="DHHSbody"/>
              <w:rPr>
                <w:lang w:eastAsia="en-AU"/>
              </w:rPr>
            </w:pPr>
            <w:r w:rsidRPr="00475471">
              <w:rPr>
                <w:lang w:eastAsia="en-AU"/>
              </w:rPr>
              <w:t>Mandatory</w:t>
            </w:r>
          </w:p>
        </w:tc>
      </w:tr>
      <w:tr w:rsidR="0063433F" w:rsidRPr="00475471" w14:paraId="6A685B5B" w14:textId="77777777" w:rsidTr="0063433F">
        <w:trPr>
          <w:trHeight w:val="295"/>
        </w:trPr>
        <w:tc>
          <w:tcPr>
            <w:tcW w:w="5000" w:type="pct"/>
            <w:gridSpan w:val="6"/>
            <w:tcBorders>
              <w:bottom w:val="nil"/>
            </w:tcBorders>
          </w:tcPr>
          <w:p w14:paraId="3F3B8BA0" w14:textId="77777777" w:rsidR="0063433F" w:rsidRPr="00475471" w:rsidRDefault="0063433F" w:rsidP="0063433F">
            <w:pPr>
              <w:pStyle w:val="IMSTemplateSectionHeading"/>
            </w:pPr>
            <w:r w:rsidRPr="00475471">
              <w:t>Collection and usage attributes</w:t>
            </w:r>
          </w:p>
        </w:tc>
      </w:tr>
      <w:tr w:rsidR="0063433F" w:rsidRPr="00475471" w14:paraId="619FA4AD" w14:textId="77777777" w:rsidTr="0063433F">
        <w:tc>
          <w:tcPr>
            <w:tcW w:w="1283" w:type="pct"/>
            <w:gridSpan w:val="3"/>
            <w:tcBorders>
              <w:top w:val="nil"/>
              <w:bottom w:val="single" w:sz="4" w:space="0" w:color="auto"/>
            </w:tcBorders>
          </w:tcPr>
          <w:p w14:paraId="408590EB"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tcPr>
          <w:p w14:paraId="5F155F8F" w14:textId="77777777" w:rsidR="0063433F" w:rsidRPr="00475471" w:rsidRDefault="0063433F" w:rsidP="0063433F">
            <w:pPr>
              <w:pStyle w:val="DHHSbody"/>
            </w:pPr>
            <w:r w:rsidRPr="00475471">
              <w:t xml:space="preserve">Refer to </w:t>
            </w:r>
            <w:r w:rsidRPr="00475471">
              <w:rPr>
                <w:i/>
                <w:iCs/>
              </w:rPr>
              <w:t xml:space="preserve">VADC Compilation and Submission Specification </w:t>
            </w:r>
            <w:r w:rsidRPr="00475471">
              <w:t>for further information about submission of this data element in the VADC extract.</w:t>
            </w:r>
          </w:p>
          <w:p w14:paraId="51FFE922" w14:textId="77777777" w:rsidR="0063433F" w:rsidRPr="00475471" w:rsidRDefault="0063433F" w:rsidP="0063433F">
            <w:pPr>
              <w:pStyle w:val="DHHSbody"/>
            </w:pPr>
            <w:r w:rsidRPr="00475471">
              <w:t>Record the unique identifier for the service event, generated from an outlet’s Client Management System (CMS), or manually generated. This should be reported for all service events.</w:t>
            </w:r>
          </w:p>
        </w:tc>
      </w:tr>
      <w:tr w:rsidR="0063433F" w:rsidRPr="00475471" w14:paraId="1AD2E3AB" w14:textId="77777777" w:rsidTr="0063433F">
        <w:trPr>
          <w:trHeight w:val="294"/>
        </w:trPr>
        <w:tc>
          <w:tcPr>
            <w:tcW w:w="5000" w:type="pct"/>
            <w:gridSpan w:val="6"/>
            <w:tcBorders>
              <w:top w:val="single" w:sz="4" w:space="0" w:color="auto"/>
            </w:tcBorders>
          </w:tcPr>
          <w:p w14:paraId="447D6D32" w14:textId="77777777" w:rsidR="0063433F" w:rsidRPr="00475471" w:rsidRDefault="0063433F" w:rsidP="0063433F">
            <w:pPr>
              <w:pStyle w:val="IMSTemplateSectionHeading"/>
            </w:pPr>
            <w:r w:rsidRPr="00475471">
              <w:t>Source and reference attributes</w:t>
            </w:r>
          </w:p>
        </w:tc>
      </w:tr>
      <w:tr w:rsidR="0063433F" w:rsidRPr="00475471" w14:paraId="0D57F488" w14:textId="77777777" w:rsidTr="0063433F">
        <w:trPr>
          <w:trHeight w:val="295"/>
        </w:trPr>
        <w:tc>
          <w:tcPr>
            <w:tcW w:w="1283" w:type="pct"/>
            <w:gridSpan w:val="3"/>
          </w:tcPr>
          <w:p w14:paraId="2774DC0F" w14:textId="77777777" w:rsidR="0063433F" w:rsidRPr="00475471" w:rsidRDefault="0063433F" w:rsidP="0063433F">
            <w:pPr>
              <w:pStyle w:val="IMSTemplateelementheadings"/>
            </w:pPr>
            <w:r w:rsidRPr="00475471">
              <w:t>Definition source</w:t>
            </w:r>
          </w:p>
        </w:tc>
        <w:tc>
          <w:tcPr>
            <w:tcW w:w="3717" w:type="pct"/>
            <w:gridSpan w:val="3"/>
          </w:tcPr>
          <w:p w14:paraId="492AE31F" w14:textId="77777777" w:rsidR="0063433F" w:rsidRPr="00475471" w:rsidRDefault="0063433F" w:rsidP="0063433F">
            <w:pPr>
              <w:pStyle w:val="DHHSbody"/>
            </w:pPr>
            <w:r w:rsidRPr="00475471">
              <w:t>Department of Health</w:t>
            </w:r>
          </w:p>
        </w:tc>
      </w:tr>
      <w:tr w:rsidR="0063433F" w:rsidRPr="00475471" w14:paraId="1B54C5DB" w14:textId="77777777" w:rsidTr="0063433F">
        <w:trPr>
          <w:trHeight w:val="295"/>
        </w:trPr>
        <w:tc>
          <w:tcPr>
            <w:tcW w:w="1283" w:type="pct"/>
            <w:gridSpan w:val="3"/>
          </w:tcPr>
          <w:p w14:paraId="024CB7D6" w14:textId="77777777" w:rsidR="0063433F" w:rsidRPr="00475471" w:rsidRDefault="0063433F" w:rsidP="0063433F">
            <w:pPr>
              <w:pStyle w:val="IMSTemplateelementheadings"/>
            </w:pPr>
            <w:r w:rsidRPr="00475471">
              <w:t>Definition source identifier</w:t>
            </w:r>
          </w:p>
        </w:tc>
        <w:tc>
          <w:tcPr>
            <w:tcW w:w="3717" w:type="pct"/>
            <w:gridSpan w:val="3"/>
          </w:tcPr>
          <w:p w14:paraId="54354995" w14:textId="77777777" w:rsidR="0063433F" w:rsidRPr="00475471" w:rsidRDefault="0063433F" w:rsidP="0063433F">
            <w:pPr>
              <w:pStyle w:val="DHHSbody"/>
            </w:pPr>
          </w:p>
        </w:tc>
      </w:tr>
      <w:tr w:rsidR="0063433F" w:rsidRPr="00475471" w14:paraId="2A9E69FA" w14:textId="77777777" w:rsidTr="0063433F">
        <w:trPr>
          <w:trHeight w:val="295"/>
        </w:trPr>
        <w:tc>
          <w:tcPr>
            <w:tcW w:w="1283" w:type="pct"/>
            <w:gridSpan w:val="3"/>
            <w:tcBorders>
              <w:bottom w:val="nil"/>
            </w:tcBorders>
          </w:tcPr>
          <w:p w14:paraId="1E371C2E" w14:textId="77777777" w:rsidR="0063433F" w:rsidRPr="00475471" w:rsidRDefault="0063433F" w:rsidP="0063433F">
            <w:pPr>
              <w:pStyle w:val="IMSTemplateelementheadings"/>
            </w:pPr>
            <w:r w:rsidRPr="00475471">
              <w:t>Value domain source</w:t>
            </w:r>
          </w:p>
        </w:tc>
        <w:tc>
          <w:tcPr>
            <w:tcW w:w="3717" w:type="pct"/>
            <w:gridSpan w:val="3"/>
            <w:tcBorders>
              <w:bottom w:val="nil"/>
            </w:tcBorders>
          </w:tcPr>
          <w:p w14:paraId="4340DE56" w14:textId="77777777" w:rsidR="0063433F" w:rsidRPr="00475471" w:rsidRDefault="0063433F" w:rsidP="0063433F">
            <w:pPr>
              <w:pStyle w:val="DHHSbody"/>
            </w:pPr>
          </w:p>
        </w:tc>
      </w:tr>
      <w:tr w:rsidR="0063433F" w:rsidRPr="00475471" w14:paraId="3E6965AA" w14:textId="77777777" w:rsidTr="0063433F">
        <w:trPr>
          <w:trHeight w:val="295"/>
        </w:trPr>
        <w:tc>
          <w:tcPr>
            <w:tcW w:w="1283" w:type="pct"/>
            <w:gridSpan w:val="3"/>
            <w:tcBorders>
              <w:top w:val="nil"/>
              <w:bottom w:val="single" w:sz="4" w:space="0" w:color="auto"/>
            </w:tcBorders>
          </w:tcPr>
          <w:p w14:paraId="1A546268"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tcPr>
          <w:p w14:paraId="324FE74E" w14:textId="77777777" w:rsidR="0063433F" w:rsidRPr="00475471" w:rsidRDefault="0063433F" w:rsidP="0063433F">
            <w:pPr>
              <w:pStyle w:val="IMSTemplatecontent"/>
            </w:pPr>
          </w:p>
        </w:tc>
      </w:tr>
      <w:tr w:rsidR="0063433F" w:rsidRPr="00475471" w14:paraId="54C726D6" w14:textId="77777777" w:rsidTr="0063433F">
        <w:trPr>
          <w:trHeight w:val="295"/>
        </w:trPr>
        <w:tc>
          <w:tcPr>
            <w:tcW w:w="5000" w:type="pct"/>
            <w:gridSpan w:val="6"/>
            <w:tcBorders>
              <w:top w:val="single" w:sz="4" w:space="0" w:color="auto"/>
            </w:tcBorders>
          </w:tcPr>
          <w:p w14:paraId="6C6E0BCA" w14:textId="77777777" w:rsidR="0063433F" w:rsidRPr="00475471" w:rsidRDefault="0063433F" w:rsidP="0063433F">
            <w:pPr>
              <w:pStyle w:val="IMSTemplateSectionHeading"/>
            </w:pPr>
            <w:r w:rsidRPr="00475471">
              <w:t>Relational attributes</w:t>
            </w:r>
          </w:p>
        </w:tc>
      </w:tr>
      <w:tr w:rsidR="0063433F" w:rsidRPr="00475471" w14:paraId="7A7D35F6" w14:textId="77777777" w:rsidTr="0063433F">
        <w:trPr>
          <w:trHeight w:val="294"/>
        </w:trPr>
        <w:tc>
          <w:tcPr>
            <w:tcW w:w="1283" w:type="pct"/>
            <w:gridSpan w:val="3"/>
          </w:tcPr>
          <w:p w14:paraId="7729D3A7" w14:textId="77777777" w:rsidR="0063433F" w:rsidRPr="00475471" w:rsidRDefault="0063433F" w:rsidP="0063433F">
            <w:pPr>
              <w:pStyle w:val="IMSTemplateelementheadings"/>
            </w:pPr>
            <w:r w:rsidRPr="00475471">
              <w:t>Related concepts</w:t>
            </w:r>
          </w:p>
        </w:tc>
        <w:tc>
          <w:tcPr>
            <w:tcW w:w="3717" w:type="pct"/>
            <w:gridSpan w:val="3"/>
          </w:tcPr>
          <w:p w14:paraId="1AA9ADCC" w14:textId="77777777" w:rsidR="0063433F" w:rsidRPr="00475471" w:rsidRDefault="0063433F" w:rsidP="0063433F">
            <w:pPr>
              <w:pStyle w:val="DHHSbody"/>
            </w:pPr>
            <w:r w:rsidRPr="00475471">
              <w:t>Client</w:t>
            </w:r>
          </w:p>
        </w:tc>
      </w:tr>
      <w:tr w:rsidR="0063433F" w:rsidRPr="00475471" w14:paraId="3D2D8389" w14:textId="77777777" w:rsidTr="0063433F">
        <w:trPr>
          <w:cantSplit/>
          <w:trHeight w:val="295"/>
        </w:trPr>
        <w:tc>
          <w:tcPr>
            <w:tcW w:w="1283" w:type="pct"/>
            <w:gridSpan w:val="3"/>
          </w:tcPr>
          <w:p w14:paraId="308C09D1" w14:textId="77777777" w:rsidR="0063433F" w:rsidRPr="00475471" w:rsidRDefault="0063433F" w:rsidP="0063433F">
            <w:pPr>
              <w:pStyle w:val="IMSTemplateelementheadings"/>
            </w:pPr>
          </w:p>
        </w:tc>
        <w:tc>
          <w:tcPr>
            <w:tcW w:w="3717" w:type="pct"/>
            <w:gridSpan w:val="3"/>
          </w:tcPr>
          <w:p w14:paraId="07615CB0" w14:textId="77777777" w:rsidR="0063433F" w:rsidRPr="00475471" w:rsidRDefault="0063433F" w:rsidP="0063433F">
            <w:pPr>
              <w:pStyle w:val="DHHSbody"/>
            </w:pPr>
            <w:r w:rsidRPr="00475471">
              <w:t>Service event</w:t>
            </w:r>
          </w:p>
        </w:tc>
      </w:tr>
      <w:tr w:rsidR="0063433F" w:rsidRPr="00475471" w14:paraId="455EC3D3" w14:textId="77777777" w:rsidTr="0063433F">
        <w:trPr>
          <w:cantSplit/>
          <w:trHeight w:val="295"/>
        </w:trPr>
        <w:tc>
          <w:tcPr>
            <w:tcW w:w="1283" w:type="pct"/>
            <w:gridSpan w:val="3"/>
            <w:tcBorders>
              <w:bottom w:val="nil"/>
            </w:tcBorders>
          </w:tcPr>
          <w:p w14:paraId="161BF012" w14:textId="77777777" w:rsidR="0063433F" w:rsidRPr="00475471" w:rsidRDefault="0063433F" w:rsidP="0063433F">
            <w:pPr>
              <w:pStyle w:val="IMSTemplateelementheadings"/>
            </w:pPr>
            <w:r w:rsidRPr="00475471">
              <w:t>Related data elements</w:t>
            </w:r>
          </w:p>
        </w:tc>
        <w:tc>
          <w:tcPr>
            <w:tcW w:w="3717" w:type="pct"/>
            <w:gridSpan w:val="3"/>
            <w:tcBorders>
              <w:bottom w:val="nil"/>
            </w:tcBorders>
          </w:tcPr>
          <w:p w14:paraId="48D59916" w14:textId="77777777" w:rsidR="0063433F" w:rsidRPr="00475471" w:rsidRDefault="0063433F" w:rsidP="0063433F">
            <w:pPr>
              <w:pStyle w:val="DHHSbody"/>
            </w:pPr>
            <w:r w:rsidRPr="00475471">
              <w:t>Outlet-outlet code</w:t>
            </w:r>
          </w:p>
        </w:tc>
      </w:tr>
      <w:tr w:rsidR="0063433F" w:rsidRPr="00475471" w14:paraId="3851E218" w14:textId="77777777" w:rsidTr="0063433F">
        <w:trPr>
          <w:cantSplit/>
          <w:trHeight w:val="295"/>
        </w:trPr>
        <w:tc>
          <w:tcPr>
            <w:tcW w:w="1283" w:type="pct"/>
            <w:gridSpan w:val="3"/>
            <w:tcBorders>
              <w:bottom w:val="nil"/>
            </w:tcBorders>
          </w:tcPr>
          <w:p w14:paraId="5F8B3F88" w14:textId="77777777" w:rsidR="0063433F" w:rsidRPr="00475471" w:rsidRDefault="0063433F" w:rsidP="0063433F">
            <w:pPr>
              <w:pStyle w:val="IMSTemplateelementheadings"/>
            </w:pPr>
          </w:p>
        </w:tc>
        <w:tc>
          <w:tcPr>
            <w:tcW w:w="3717" w:type="pct"/>
            <w:gridSpan w:val="3"/>
            <w:tcBorders>
              <w:bottom w:val="nil"/>
            </w:tcBorders>
          </w:tcPr>
          <w:p w14:paraId="7C1121FD" w14:textId="77777777" w:rsidR="0063433F" w:rsidRPr="00475471" w:rsidRDefault="0063433F" w:rsidP="0063433F">
            <w:pPr>
              <w:pStyle w:val="DHHSbody"/>
            </w:pPr>
            <w:r w:rsidRPr="00475471">
              <w:t>Outlet-outlet client identifier</w:t>
            </w:r>
          </w:p>
        </w:tc>
      </w:tr>
      <w:tr w:rsidR="0063433F" w:rsidRPr="00475471" w14:paraId="222023DC" w14:textId="77777777" w:rsidTr="0063433F">
        <w:trPr>
          <w:trHeight w:val="294"/>
        </w:trPr>
        <w:tc>
          <w:tcPr>
            <w:tcW w:w="1283" w:type="pct"/>
            <w:gridSpan w:val="3"/>
            <w:tcBorders>
              <w:top w:val="nil"/>
              <w:bottom w:val="single" w:sz="4" w:space="0" w:color="auto"/>
            </w:tcBorders>
          </w:tcPr>
          <w:p w14:paraId="385B7DDF"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tcPr>
          <w:p w14:paraId="28F8B4F8" w14:textId="77777777" w:rsidR="0063433F" w:rsidRPr="00475471" w:rsidRDefault="0063433F" w:rsidP="0063433F">
            <w:pPr>
              <w:pStyle w:val="IMSTemplateContentEditsCodeExplanation"/>
              <w:ind w:left="0" w:firstLine="0"/>
              <w:rPr>
                <w:rFonts w:ascii="Arial" w:hAnsi="Arial" w:cs="Arial"/>
                <w:sz w:val="20"/>
              </w:rPr>
            </w:pPr>
            <w:r w:rsidRPr="00475471">
              <w:rPr>
                <w:rFonts w:ascii="Arial" w:hAnsi="Arial" w:cs="Arial"/>
                <w:sz w:val="20"/>
              </w:rPr>
              <w:t>XML03 duplicate service event within a single client/submission instance in a single XML file</w:t>
            </w:r>
          </w:p>
          <w:p w14:paraId="68436994" w14:textId="77777777" w:rsidR="0063433F" w:rsidRPr="00475471" w:rsidRDefault="0063433F" w:rsidP="0063433F">
            <w:pPr>
              <w:pStyle w:val="DHHSbody"/>
            </w:pPr>
            <w:r w:rsidRPr="00475471">
              <w:t xml:space="preserve">XML06 service event has </w:t>
            </w:r>
            <w:proofErr w:type="spellStart"/>
            <w:r w:rsidRPr="00475471">
              <w:t>outlet_client_id</w:t>
            </w:r>
            <w:proofErr w:type="spellEnd"/>
            <w:r w:rsidRPr="00475471">
              <w:t xml:space="preserve"> where client is not in submission instance</w:t>
            </w:r>
          </w:p>
          <w:p w14:paraId="7D364AA6"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XML15 required fields are null</w:t>
            </w:r>
          </w:p>
          <w:p w14:paraId="26DAB41F"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XML16 required fields are incorrect length</w:t>
            </w:r>
          </w:p>
          <w:p w14:paraId="2F3CDFCE"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XML17 required fields are non-numeric</w:t>
            </w:r>
          </w:p>
          <w:p w14:paraId="4D62B3CF"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XML20 insert or update with no content</w:t>
            </w:r>
          </w:p>
          <w:p w14:paraId="5E98DB19"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lastRenderedPageBreak/>
              <w:t>VADC02 outlet is missing open service event from previous reporting period</w:t>
            </w:r>
          </w:p>
          <w:p w14:paraId="291A3230"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VADC03 client is missing open service event from previous reporting period</w:t>
            </w:r>
          </w:p>
          <w:p w14:paraId="6D0428B0"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VADC04 service event was already closed in an earlier reporting period</w:t>
            </w:r>
          </w:p>
          <w:p w14:paraId="5399CC31"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VADC05 service event is closing but is still open in a later reporting period</w:t>
            </w:r>
          </w:p>
          <w:p w14:paraId="4E3B4F23"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VADC06 'unclosed' service event will need to be reported in all later reporting periods until its new end date</w:t>
            </w:r>
          </w:p>
          <w:p w14:paraId="5457DBAA"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VADC07 service event ID not unique</w:t>
            </w:r>
          </w:p>
          <w:p w14:paraId="4992DC74" w14:textId="77777777" w:rsidR="0063433F" w:rsidRPr="00475471" w:rsidRDefault="0063433F" w:rsidP="0063433F">
            <w:pPr>
              <w:pStyle w:val="IMSTemplateContentEditsCodeExplanation"/>
              <w:spacing w:line="360" w:lineRule="auto"/>
              <w:rPr>
                <w:rFonts w:ascii="Arial" w:hAnsi="Arial" w:cs="Arial"/>
                <w:sz w:val="20"/>
              </w:rPr>
            </w:pPr>
            <w:r w:rsidRPr="00475471">
              <w:rPr>
                <w:rFonts w:ascii="Arial" w:hAnsi="Arial" w:cs="Arial"/>
                <w:sz w:val="20"/>
              </w:rPr>
              <w:t>AOD2 cannot be null</w:t>
            </w:r>
          </w:p>
        </w:tc>
      </w:tr>
      <w:tr w:rsidR="0063433F" w:rsidRPr="00475471" w14:paraId="2285E05A" w14:textId="77777777" w:rsidTr="0063433F">
        <w:trPr>
          <w:trHeight w:val="294"/>
        </w:trPr>
        <w:tc>
          <w:tcPr>
            <w:tcW w:w="1283" w:type="pct"/>
            <w:gridSpan w:val="3"/>
            <w:tcBorders>
              <w:top w:val="single" w:sz="4" w:space="0" w:color="auto"/>
              <w:bottom w:val="nil"/>
            </w:tcBorders>
          </w:tcPr>
          <w:p w14:paraId="460C80F8" w14:textId="77777777" w:rsidR="0063433F" w:rsidRPr="00475471" w:rsidRDefault="0063433F" w:rsidP="0063433F">
            <w:pPr>
              <w:pStyle w:val="IMSTemplateelementheadings"/>
            </w:pPr>
            <w:r w:rsidRPr="00475471">
              <w:lastRenderedPageBreak/>
              <w:t>Other related information</w:t>
            </w:r>
          </w:p>
        </w:tc>
        <w:tc>
          <w:tcPr>
            <w:tcW w:w="3717" w:type="pct"/>
            <w:gridSpan w:val="3"/>
            <w:tcBorders>
              <w:top w:val="single" w:sz="4" w:space="0" w:color="auto"/>
              <w:bottom w:val="nil"/>
            </w:tcBorders>
          </w:tcPr>
          <w:p w14:paraId="68BC7FF6" w14:textId="77777777" w:rsidR="0063433F" w:rsidRPr="00475471" w:rsidRDefault="0063433F" w:rsidP="0063433F">
            <w:pPr>
              <w:pStyle w:val="IMSTemplateContentEditsCodeExplanation"/>
            </w:pPr>
          </w:p>
        </w:tc>
      </w:tr>
    </w:tbl>
    <w:p w14:paraId="699DC9EC" w14:textId="65585BBE" w:rsidR="00484C01" w:rsidRPr="00475471" w:rsidRDefault="00484C01" w:rsidP="009F7899">
      <w:pPr>
        <w:pStyle w:val="DHHSbody"/>
      </w:pPr>
    </w:p>
    <w:p w14:paraId="09C46F47" w14:textId="4FEDB5CF" w:rsidR="00484C01" w:rsidRPr="00475471" w:rsidRDefault="00484C01" w:rsidP="009F7899">
      <w:pPr>
        <w:pStyle w:val="DHHSbody"/>
      </w:pPr>
    </w:p>
    <w:p w14:paraId="6D6496D2" w14:textId="46FAE136" w:rsidR="00484C01" w:rsidRPr="00475471" w:rsidRDefault="00484C01" w:rsidP="009F7899">
      <w:pPr>
        <w:pStyle w:val="DHHSbody"/>
      </w:pPr>
    </w:p>
    <w:p w14:paraId="219EB640" w14:textId="60C282B9" w:rsidR="00484C01" w:rsidRPr="00475471" w:rsidRDefault="00484C01" w:rsidP="009F7899">
      <w:pPr>
        <w:pStyle w:val="DHHSbody"/>
      </w:pPr>
    </w:p>
    <w:p w14:paraId="211DEC5E" w14:textId="1401A0FA" w:rsidR="00484C01" w:rsidRPr="00475471" w:rsidRDefault="00484C01" w:rsidP="009F7899">
      <w:pPr>
        <w:pStyle w:val="DHHSbody"/>
      </w:pPr>
    </w:p>
    <w:p w14:paraId="1D894D98" w14:textId="37729197" w:rsidR="00484C01" w:rsidRPr="00475471" w:rsidRDefault="00484C01" w:rsidP="009F7899">
      <w:pPr>
        <w:pStyle w:val="DHHSbody"/>
      </w:pPr>
    </w:p>
    <w:p w14:paraId="414831BC" w14:textId="09A8D803" w:rsidR="00484C01" w:rsidRPr="00475471" w:rsidRDefault="00484C01" w:rsidP="009F7899">
      <w:pPr>
        <w:pStyle w:val="DHHSbody"/>
      </w:pPr>
    </w:p>
    <w:p w14:paraId="2D738EFB" w14:textId="45410D3F" w:rsidR="00484C01" w:rsidRPr="00475471" w:rsidRDefault="00484C01" w:rsidP="009F7899">
      <w:pPr>
        <w:pStyle w:val="DHHSbody"/>
      </w:pPr>
    </w:p>
    <w:p w14:paraId="6BA61076" w14:textId="77777777" w:rsidR="00484C01" w:rsidRPr="00475471" w:rsidRDefault="00484C01" w:rsidP="009F7899">
      <w:pPr>
        <w:pStyle w:val="DHHSbody"/>
      </w:pPr>
    </w:p>
    <w:p w14:paraId="13A102C2" w14:textId="77777777" w:rsidR="00657B09" w:rsidRPr="00475471" w:rsidRDefault="00657B09" w:rsidP="009F7899">
      <w:pPr>
        <w:pStyle w:val="DHHSbody"/>
      </w:pPr>
    </w:p>
    <w:p w14:paraId="0B3590DE" w14:textId="21035D08" w:rsidR="00742DF0" w:rsidRPr="00475471" w:rsidRDefault="00742DF0" w:rsidP="009F7899">
      <w:pPr>
        <w:pStyle w:val="DHHSbody"/>
      </w:pPr>
    </w:p>
    <w:p w14:paraId="1914C138" w14:textId="4C45357E" w:rsidR="00742DF0" w:rsidRPr="00475471" w:rsidRDefault="00742DF0" w:rsidP="009F7899">
      <w:pPr>
        <w:pStyle w:val="DHHSbody"/>
      </w:pPr>
    </w:p>
    <w:p w14:paraId="16220CCD" w14:textId="3351C8C6" w:rsidR="00742DF0" w:rsidRPr="00475471" w:rsidRDefault="00742DF0" w:rsidP="009F7899">
      <w:pPr>
        <w:pStyle w:val="DHHSbody"/>
      </w:pPr>
    </w:p>
    <w:p w14:paraId="63902586" w14:textId="2BFC7E77" w:rsidR="00742DF0" w:rsidRPr="00475471" w:rsidRDefault="00742DF0" w:rsidP="009F7899">
      <w:pPr>
        <w:pStyle w:val="DHHSbody"/>
      </w:pPr>
    </w:p>
    <w:p w14:paraId="108C6D94" w14:textId="76549224" w:rsidR="00742DF0" w:rsidRPr="00475471" w:rsidRDefault="00742DF0" w:rsidP="009F7899">
      <w:pPr>
        <w:pStyle w:val="DHHSbody"/>
      </w:pPr>
    </w:p>
    <w:p w14:paraId="257764F1" w14:textId="706840BF" w:rsidR="00742DF0" w:rsidRPr="00475471" w:rsidRDefault="00742DF0" w:rsidP="009F7899">
      <w:pPr>
        <w:pStyle w:val="DHHSbody"/>
      </w:pPr>
    </w:p>
    <w:p w14:paraId="6A88DF5D" w14:textId="1FEDD5EB" w:rsidR="00742DF0" w:rsidRPr="00475471" w:rsidRDefault="00742DF0" w:rsidP="009F7899">
      <w:pPr>
        <w:pStyle w:val="DHHSbody"/>
      </w:pPr>
    </w:p>
    <w:p w14:paraId="023457C4" w14:textId="77777777" w:rsidR="00742DF0" w:rsidRPr="00475471" w:rsidRDefault="00742DF0" w:rsidP="009F7899">
      <w:pPr>
        <w:pStyle w:val="DHHSbody"/>
      </w:pPr>
    </w:p>
    <w:p w14:paraId="01AE2A85" w14:textId="6BE534B8" w:rsidR="00531DC4" w:rsidRPr="00475471" w:rsidRDefault="00531DC4" w:rsidP="009F7899">
      <w:pPr>
        <w:pStyle w:val="DHHSbody"/>
      </w:pPr>
    </w:p>
    <w:p w14:paraId="53245F4B" w14:textId="3568A22E" w:rsidR="0063433F" w:rsidRPr="00475471" w:rsidRDefault="0063433F" w:rsidP="009F7899">
      <w:pPr>
        <w:pStyle w:val="DHHSbody"/>
      </w:pPr>
    </w:p>
    <w:p w14:paraId="0A2281B3" w14:textId="68D67256" w:rsidR="0063433F" w:rsidRPr="00475471" w:rsidRDefault="0063433F" w:rsidP="009F7899">
      <w:pPr>
        <w:pStyle w:val="DHHSbody"/>
      </w:pPr>
    </w:p>
    <w:p w14:paraId="05ED43EF" w14:textId="7A53D082" w:rsidR="0063433F" w:rsidRPr="00475471" w:rsidRDefault="0063433F" w:rsidP="009F7899">
      <w:pPr>
        <w:pStyle w:val="DHHSbody"/>
      </w:pPr>
    </w:p>
    <w:p w14:paraId="7C72FD44" w14:textId="626B0539" w:rsidR="0063433F" w:rsidRPr="00475471" w:rsidRDefault="0063433F" w:rsidP="009F7899">
      <w:pPr>
        <w:pStyle w:val="DHHSbody"/>
      </w:pPr>
    </w:p>
    <w:p w14:paraId="3EB44EB9" w14:textId="263CE214" w:rsidR="0063433F" w:rsidRPr="00475471" w:rsidRDefault="0063433F" w:rsidP="009F7899">
      <w:pPr>
        <w:pStyle w:val="DHHSbody"/>
      </w:pPr>
    </w:p>
    <w:p w14:paraId="08B9EF10" w14:textId="6014EB76" w:rsidR="0063433F" w:rsidRPr="00475471" w:rsidRDefault="0063433F" w:rsidP="009F7899">
      <w:pPr>
        <w:pStyle w:val="DHHSbody"/>
      </w:pPr>
    </w:p>
    <w:p w14:paraId="1D9A05FB" w14:textId="38E4282E" w:rsidR="0063433F" w:rsidRPr="00475471" w:rsidRDefault="0063433F" w:rsidP="009F7899">
      <w:pPr>
        <w:pStyle w:val="DHHSbody"/>
      </w:pPr>
    </w:p>
    <w:p w14:paraId="45BEA68C" w14:textId="6D9721D9" w:rsidR="0063433F" w:rsidRPr="00475471" w:rsidRDefault="0063433F" w:rsidP="0063433F">
      <w:pPr>
        <w:pStyle w:val="Heading3"/>
      </w:pPr>
      <w:bookmarkStart w:id="1015" w:name="_Toc69734994"/>
      <w:bookmarkStart w:id="1016" w:name="_Toc229489754"/>
      <w:r w:rsidRPr="00475471">
        <w:lastRenderedPageBreak/>
        <w:t>5.6.4 Outlet—outlet dependant identifier–</w:t>
      </w:r>
      <w:proofErr w:type="gramStart"/>
      <w:r w:rsidR="007B0037" w:rsidRPr="00475471">
        <w:t>A</w:t>
      </w:r>
      <w:r w:rsidRPr="00475471">
        <w:t>(</w:t>
      </w:r>
      <w:proofErr w:type="gramEnd"/>
      <w:r w:rsidRPr="00475471">
        <w:t>10)</w:t>
      </w:r>
      <w:bookmarkEnd w:id="1015"/>
      <w:bookmarkEnd w:id="1016"/>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57A3F028" w14:textId="77777777" w:rsidTr="79723CF0">
        <w:trPr>
          <w:trHeight w:val="295"/>
        </w:trPr>
        <w:tc>
          <w:tcPr>
            <w:tcW w:w="5000" w:type="pct"/>
            <w:gridSpan w:val="6"/>
            <w:tcBorders>
              <w:top w:val="single" w:sz="4" w:space="0" w:color="auto"/>
              <w:bottom w:val="nil"/>
            </w:tcBorders>
          </w:tcPr>
          <w:p w14:paraId="3E081895"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03FD1506" w14:textId="77777777" w:rsidTr="79723CF0">
        <w:trPr>
          <w:trHeight w:val="294"/>
        </w:trPr>
        <w:tc>
          <w:tcPr>
            <w:tcW w:w="1283" w:type="pct"/>
            <w:gridSpan w:val="3"/>
            <w:tcBorders>
              <w:top w:val="nil"/>
              <w:bottom w:val="single" w:sz="4" w:space="0" w:color="auto"/>
            </w:tcBorders>
          </w:tcPr>
          <w:p w14:paraId="47411B2D"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tcPr>
          <w:p w14:paraId="27BC75B9" w14:textId="41D8D2AB" w:rsidR="0063433F" w:rsidRPr="00475471" w:rsidRDefault="0063433F" w:rsidP="0063433F">
            <w:pPr>
              <w:pStyle w:val="DHHSbody"/>
            </w:pPr>
            <w:r w:rsidRPr="00475471">
              <w:t>A numerical identifier that uniquely identifies each dependant from an outlet</w:t>
            </w:r>
          </w:p>
        </w:tc>
      </w:tr>
      <w:tr w:rsidR="0063433F" w:rsidRPr="00475471" w14:paraId="19DD86E1" w14:textId="77777777" w:rsidTr="79723CF0">
        <w:trPr>
          <w:gridBefore w:val="1"/>
          <w:wBefore w:w="9" w:type="pct"/>
          <w:trHeight w:val="295"/>
        </w:trPr>
        <w:tc>
          <w:tcPr>
            <w:tcW w:w="4991" w:type="pct"/>
            <w:gridSpan w:val="5"/>
            <w:tcBorders>
              <w:top w:val="single" w:sz="4" w:space="0" w:color="auto"/>
            </w:tcBorders>
          </w:tcPr>
          <w:p w14:paraId="1F1C405A" w14:textId="77777777" w:rsidR="0063433F" w:rsidRPr="00475471" w:rsidRDefault="0063433F" w:rsidP="0063433F">
            <w:pPr>
              <w:pStyle w:val="IMSTemplateMainSectionHeading"/>
            </w:pPr>
            <w:r w:rsidRPr="00475471">
              <w:t>Value domain attributes</w:t>
            </w:r>
          </w:p>
        </w:tc>
      </w:tr>
      <w:tr w:rsidR="0063433F" w:rsidRPr="00475471" w14:paraId="32AD704B" w14:textId="77777777" w:rsidTr="79723CF0">
        <w:trPr>
          <w:gridBefore w:val="1"/>
          <w:wBefore w:w="9" w:type="pct"/>
          <w:cantSplit/>
          <w:trHeight w:val="295"/>
        </w:trPr>
        <w:tc>
          <w:tcPr>
            <w:tcW w:w="4991" w:type="pct"/>
            <w:gridSpan w:val="5"/>
          </w:tcPr>
          <w:p w14:paraId="628C1278" w14:textId="77777777" w:rsidR="0063433F" w:rsidRPr="00475471" w:rsidRDefault="0063433F" w:rsidP="0063433F">
            <w:pPr>
              <w:pStyle w:val="IMSTemplateSectionHeading"/>
            </w:pPr>
            <w:r w:rsidRPr="00475471">
              <w:t>Representational attributes</w:t>
            </w:r>
          </w:p>
        </w:tc>
      </w:tr>
      <w:tr w:rsidR="0063433F" w:rsidRPr="00475471" w14:paraId="4845A0B7" w14:textId="77777777" w:rsidTr="79723CF0">
        <w:trPr>
          <w:gridBefore w:val="1"/>
          <w:wBefore w:w="9" w:type="pct"/>
          <w:trHeight w:val="295"/>
        </w:trPr>
        <w:tc>
          <w:tcPr>
            <w:tcW w:w="1274" w:type="pct"/>
            <w:gridSpan w:val="2"/>
          </w:tcPr>
          <w:p w14:paraId="42B9B9E6" w14:textId="77777777" w:rsidR="0063433F" w:rsidRPr="00475471" w:rsidRDefault="0063433F" w:rsidP="0063433F">
            <w:pPr>
              <w:pStyle w:val="IMSTemplateelementheadings"/>
            </w:pPr>
            <w:r w:rsidRPr="00475471">
              <w:t>Representation class</w:t>
            </w:r>
          </w:p>
        </w:tc>
        <w:tc>
          <w:tcPr>
            <w:tcW w:w="1079" w:type="pct"/>
          </w:tcPr>
          <w:p w14:paraId="6A1D7F6C" w14:textId="77777777" w:rsidR="0063433F" w:rsidRPr="00475471" w:rsidRDefault="0063433F" w:rsidP="0063433F">
            <w:pPr>
              <w:pStyle w:val="DHHSbody"/>
            </w:pPr>
            <w:r w:rsidRPr="00475471">
              <w:t>Identifier</w:t>
            </w:r>
          </w:p>
        </w:tc>
        <w:tc>
          <w:tcPr>
            <w:tcW w:w="1399" w:type="pct"/>
          </w:tcPr>
          <w:p w14:paraId="08AE4E65" w14:textId="77777777" w:rsidR="0063433F" w:rsidRPr="00475471" w:rsidRDefault="0063433F" w:rsidP="0063433F">
            <w:pPr>
              <w:pStyle w:val="IMSTemplateelementheadings"/>
            </w:pPr>
            <w:r w:rsidRPr="00475471">
              <w:t>Data type</w:t>
            </w:r>
          </w:p>
        </w:tc>
        <w:tc>
          <w:tcPr>
            <w:tcW w:w="1239" w:type="pct"/>
          </w:tcPr>
          <w:p w14:paraId="22022B58" w14:textId="77777777" w:rsidR="0063433F" w:rsidRPr="00475471" w:rsidRDefault="0063433F" w:rsidP="0063433F">
            <w:pPr>
              <w:pStyle w:val="DHHSbody"/>
            </w:pPr>
            <w:r w:rsidRPr="00475471">
              <w:t>Number</w:t>
            </w:r>
          </w:p>
        </w:tc>
      </w:tr>
      <w:tr w:rsidR="0063433F" w:rsidRPr="00475471" w14:paraId="2E5F06BF" w14:textId="77777777" w:rsidTr="79723CF0">
        <w:trPr>
          <w:gridBefore w:val="1"/>
          <w:wBefore w:w="9" w:type="pct"/>
          <w:trHeight w:val="295"/>
        </w:trPr>
        <w:tc>
          <w:tcPr>
            <w:tcW w:w="1274" w:type="pct"/>
            <w:gridSpan w:val="2"/>
          </w:tcPr>
          <w:p w14:paraId="32336CD7" w14:textId="77777777" w:rsidR="0063433F" w:rsidRPr="00475471" w:rsidRDefault="0063433F" w:rsidP="0063433F">
            <w:pPr>
              <w:pStyle w:val="IMSTemplateelementheadings"/>
            </w:pPr>
            <w:r w:rsidRPr="00475471">
              <w:t>Format</w:t>
            </w:r>
          </w:p>
        </w:tc>
        <w:tc>
          <w:tcPr>
            <w:tcW w:w="1079" w:type="pct"/>
          </w:tcPr>
          <w:p w14:paraId="79E33E35" w14:textId="5FDD345F" w:rsidR="0063433F" w:rsidRPr="00475471" w:rsidRDefault="01B8F12F" w:rsidP="0063433F">
            <w:pPr>
              <w:pStyle w:val="DHHSbody"/>
            </w:pPr>
            <w:proofErr w:type="gramStart"/>
            <w:r w:rsidRPr="00475471">
              <w:t>A</w:t>
            </w:r>
            <w:r w:rsidR="095791E9" w:rsidRPr="00475471">
              <w:t>(</w:t>
            </w:r>
            <w:proofErr w:type="gramEnd"/>
            <w:r w:rsidR="095791E9" w:rsidRPr="00475471">
              <w:t>10)</w:t>
            </w:r>
          </w:p>
        </w:tc>
        <w:tc>
          <w:tcPr>
            <w:tcW w:w="1399" w:type="pct"/>
          </w:tcPr>
          <w:p w14:paraId="1DD669BF" w14:textId="77777777" w:rsidR="0063433F" w:rsidRPr="00475471" w:rsidRDefault="0063433F" w:rsidP="0063433F">
            <w:pPr>
              <w:pStyle w:val="IMSTemplateelementheadings"/>
            </w:pPr>
            <w:r w:rsidRPr="00475471">
              <w:t>Maximum character length</w:t>
            </w:r>
          </w:p>
        </w:tc>
        <w:tc>
          <w:tcPr>
            <w:tcW w:w="1239" w:type="pct"/>
          </w:tcPr>
          <w:p w14:paraId="45A38CD8" w14:textId="77777777" w:rsidR="0063433F" w:rsidRPr="00475471" w:rsidRDefault="0063433F" w:rsidP="0063433F">
            <w:pPr>
              <w:pStyle w:val="DHHSbody"/>
            </w:pPr>
            <w:r w:rsidRPr="00475471">
              <w:t>10</w:t>
            </w:r>
          </w:p>
        </w:tc>
      </w:tr>
      <w:tr w:rsidR="0063433F" w:rsidRPr="00475471" w14:paraId="26C76668" w14:textId="77777777" w:rsidTr="79723CF0">
        <w:trPr>
          <w:gridBefore w:val="2"/>
          <w:wBefore w:w="16" w:type="pct"/>
          <w:trHeight w:val="294"/>
        </w:trPr>
        <w:tc>
          <w:tcPr>
            <w:tcW w:w="1267" w:type="pct"/>
          </w:tcPr>
          <w:p w14:paraId="0E92A3C8" w14:textId="77777777" w:rsidR="0063433F" w:rsidRPr="00475471" w:rsidRDefault="0063433F" w:rsidP="0063433F">
            <w:pPr>
              <w:pStyle w:val="IMSTemplateelementheadings"/>
            </w:pPr>
            <w:r w:rsidRPr="00475471">
              <w:t>Permissible values</w:t>
            </w:r>
          </w:p>
        </w:tc>
        <w:tc>
          <w:tcPr>
            <w:tcW w:w="1079" w:type="pct"/>
          </w:tcPr>
          <w:p w14:paraId="2AA1F3B1" w14:textId="77777777" w:rsidR="0063433F" w:rsidRPr="00475471" w:rsidRDefault="0063433F" w:rsidP="0063433F">
            <w:pPr>
              <w:pStyle w:val="IMSTemplateVDHeading"/>
            </w:pPr>
            <w:r w:rsidRPr="00475471">
              <w:t>Value</w:t>
            </w:r>
          </w:p>
        </w:tc>
        <w:tc>
          <w:tcPr>
            <w:tcW w:w="2638" w:type="pct"/>
            <w:gridSpan w:val="2"/>
          </w:tcPr>
          <w:p w14:paraId="220EA472" w14:textId="77777777" w:rsidR="0063433F" w:rsidRPr="00475471" w:rsidRDefault="0063433F" w:rsidP="0063433F">
            <w:pPr>
              <w:pStyle w:val="IMSTemplateVDHeading"/>
            </w:pPr>
            <w:r w:rsidRPr="00475471">
              <w:t>Meaning</w:t>
            </w:r>
          </w:p>
        </w:tc>
      </w:tr>
      <w:tr w:rsidR="0063433F" w:rsidRPr="00475471" w14:paraId="37C1B8C7" w14:textId="77777777" w:rsidTr="79723CF0">
        <w:trPr>
          <w:gridBefore w:val="2"/>
          <w:wBefore w:w="16" w:type="pct"/>
          <w:trHeight w:val="294"/>
        </w:trPr>
        <w:tc>
          <w:tcPr>
            <w:tcW w:w="1267" w:type="pct"/>
          </w:tcPr>
          <w:p w14:paraId="4AB07813" w14:textId="77777777" w:rsidR="0063433F" w:rsidRPr="00475471" w:rsidRDefault="0063433F" w:rsidP="0063433F">
            <w:pPr>
              <w:pStyle w:val="IMSTemplateelementheadings"/>
              <w:rPr>
                <w:b w:val="0"/>
              </w:rPr>
            </w:pPr>
          </w:p>
        </w:tc>
        <w:tc>
          <w:tcPr>
            <w:tcW w:w="1079" w:type="pct"/>
          </w:tcPr>
          <w:p w14:paraId="6EFB5800" w14:textId="5EBF4096" w:rsidR="0063433F" w:rsidRPr="00475471" w:rsidRDefault="01B8F12F" w:rsidP="0063433F">
            <w:pPr>
              <w:pStyle w:val="DHHSbody"/>
            </w:pPr>
            <w:proofErr w:type="gramStart"/>
            <w:r w:rsidRPr="00475471">
              <w:t>A</w:t>
            </w:r>
            <w:r w:rsidR="095791E9" w:rsidRPr="00475471">
              <w:t>(</w:t>
            </w:r>
            <w:proofErr w:type="gramEnd"/>
            <w:r w:rsidR="095791E9" w:rsidRPr="00475471">
              <w:t>10)</w:t>
            </w:r>
          </w:p>
        </w:tc>
        <w:tc>
          <w:tcPr>
            <w:tcW w:w="2638" w:type="pct"/>
            <w:gridSpan w:val="2"/>
          </w:tcPr>
          <w:p w14:paraId="3B6BF5CE" w14:textId="77777777" w:rsidR="0063433F" w:rsidRPr="00475471" w:rsidRDefault="0063433F" w:rsidP="0063433F">
            <w:pPr>
              <w:pStyle w:val="DHHSbody"/>
            </w:pPr>
            <w:r w:rsidRPr="00475471">
              <w:t>The dependant’s unique identifier for the outlet</w:t>
            </w:r>
          </w:p>
        </w:tc>
      </w:tr>
      <w:tr w:rsidR="0063433F" w:rsidRPr="00475471" w14:paraId="60CA1804" w14:textId="77777777" w:rsidTr="79723CF0">
        <w:trPr>
          <w:trHeight w:val="295"/>
        </w:trPr>
        <w:tc>
          <w:tcPr>
            <w:tcW w:w="5000" w:type="pct"/>
            <w:gridSpan w:val="6"/>
            <w:tcBorders>
              <w:top w:val="single" w:sz="4" w:space="0" w:color="auto"/>
            </w:tcBorders>
          </w:tcPr>
          <w:p w14:paraId="1DDA7513" w14:textId="77777777" w:rsidR="0063433F" w:rsidRPr="00475471" w:rsidRDefault="0063433F" w:rsidP="0063433F">
            <w:pPr>
              <w:pStyle w:val="IMSTemplateMainSectionHeading"/>
            </w:pPr>
            <w:r w:rsidRPr="00475471">
              <w:t>Data element attributes</w:t>
            </w:r>
          </w:p>
        </w:tc>
      </w:tr>
      <w:tr w:rsidR="0063433F" w:rsidRPr="00475471" w14:paraId="0BC76783" w14:textId="77777777" w:rsidTr="79723CF0">
        <w:trPr>
          <w:gridBefore w:val="2"/>
          <w:wBefore w:w="16" w:type="pct"/>
          <w:trHeight w:val="295"/>
        </w:trPr>
        <w:tc>
          <w:tcPr>
            <w:tcW w:w="4984" w:type="pct"/>
            <w:gridSpan w:val="4"/>
            <w:tcBorders>
              <w:top w:val="nil"/>
            </w:tcBorders>
          </w:tcPr>
          <w:p w14:paraId="4408418C" w14:textId="77777777" w:rsidR="0063433F" w:rsidRPr="00475471" w:rsidRDefault="0063433F" w:rsidP="0063433F">
            <w:pPr>
              <w:pStyle w:val="IMSTemplateSectionHeading"/>
            </w:pPr>
            <w:r w:rsidRPr="00475471">
              <w:t xml:space="preserve">Reporting attributes </w:t>
            </w:r>
          </w:p>
        </w:tc>
      </w:tr>
      <w:tr w:rsidR="0063433F" w:rsidRPr="00475471" w14:paraId="4F579C85" w14:textId="77777777" w:rsidTr="79723CF0">
        <w:trPr>
          <w:gridBefore w:val="2"/>
          <w:wBefore w:w="16" w:type="pct"/>
          <w:trHeight w:val="294"/>
        </w:trPr>
        <w:tc>
          <w:tcPr>
            <w:tcW w:w="1267" w:type="pct"/>
          </w:tcPr>
          <w:p w14:paraId="7BDAC349" w14:textId="77777777" w:rsidR="0063433F" w:rsidRPr="00475471" w:rsidRDefault="0063433F" w:rsidP="0063433F">
            <w:pPr>
              <w:pStyle w:val="IMSTemplateelementheadings"/>
              <w:rPr>
                <w:rFonts w:ascii="Arial" w:hAnsi="Arial" w:cs="Arial"/>
                <w:sz w:val="20"/>
                <w:szCs w:val="20"/>
              </w:rPr>
            </w:pPr>
            <w:r w:rsidRPr="00475471">
              <w:rPr>
                <w:rFonts w:ascii="Arial" w:hAnsi="Arial" w:cs="Arial"/>
                <w:sz w:val="20"/>
                <w:szCs w:val="20"/>
              </w:rPr>
              <w:t>Reporting requirements</w:t>
            </w:r>
          </w:p>
        </w:tc>
        <w:tc>
          <w:tcPr>
            <w:tcW w:w="3717" w:type="pct"/>
            <w:gridSpan w:val="3"/>
          </w:tcPr>
          <w:p w14:paraId="1282B84A" w14:textId="77777777" w:rsidR="0063433F" w:rsidRPr="00475471" w:rsidRDefault="0063433F" w:rsidP="0063433F">
            <w:pPr>
              <w:pStyle w:val="DHHSbody"/>
              <w:rPr>
                <w:rFonts w:cs="Arial"/>
                <w:lang w:eastAsia="en-AU"/>
              </w:rPr>
            </w:pPr>
            <w:r w:rsidRPr="00475471">
              <w:rPr>
                <w:rFonts w:cs="Arial"/>
                <w:lang w:eastAsia="en-AU"/>
              </w:rPr>
              <w:t>Conditional-</w:t>
            </w:r>
          </w:p>
          <w:p w14:paraId="3BE4B098" w14:textId="77777777" w:rsidR="0063433F" w:rsidRPr="00475471" w:rsidRDefault="0063433F" w:rsidP="0063433F">
            <w:pPr>
              <w:rPr>
                <w:rFonts w:cs="Arial"/>
                <w:sz w:val="20"/>
                <w:lang w:eastAsia="en-AU"/>
              </w:rPr>
            </w:pPr>
            <w:r w:rsidRPr="00475471">
              <w:rPr>
                <w:rFonts w:cs="Arial"/>
                <w:sz w:val="20"/>
                <w:lang w:eastAsia="en-AU"/>
              </w:rPr>
              <w:t>Mandatory when at least one conditional element is reported.</w:t>
            </w:r>
          </w:p>
        </w:tc>
      </w:tr>
      <w:tr w:rsidR="0063433F" w:rsidRPr="00475471" w14:paraId="34F3CDEC" w14:textId="77777777" w:rsidTr="79723CF0">
        <w:trPr>
          <w:trHeight w:val="295"/>
        </w:trPr>
        <w:tc>
          <w:tcPr>
            <w:tcW w:w="5000" w:type="pct"/>
            <w:gridSpan w:val="6"/>
            <w:tcBorders>
              <w:bottom w:val="nil"/>
            </w:tcBorders>
          </w:tcPr>
          <w:p w14:paraId="6F1C8A55" w14:textId="77777777" w:rsidR="0063433F" w:rsidRPr="00475471" w:rsidRDefault="0063433F" w:rsidP="0063433F">
            <w:pPr>
              <w:pStyle w:val="IMSTemplateSectionHeading"/>
            </w:pPr>
            <w:r w:rsidRPr="00475471">
              <w:t>Collection and usage attributes</w:t>
            </w:r>
          </w:p>
        </w:tc>
      </w:tr>
      <w:tr w:rsidR="0063433F" w:rsidRPr="00475471" w14:paraId="160A83D1" w14:textId="77777777" w:rsidTr="79723CF0">
        <w:tc>
          <w:tcPr>
            <w:tcW w:w="1283" w:type="pct"/>
            <w:gridSpan w:val="3"/>
            <w:tcBorders>
              <w:top w:val="nil"/>
              <w:bottom w:val="single" w:sz="4" w:space="0" w:color="auto"/>
            </w:tcBorders>
          </w:tcPr>
          <w:p w14:paraId="082FB812"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tcPr>
          <w:p w14:paraId="29B53C25"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28D1145C" w14:textId="77777777" w:rsidR="0063433F" w:rsidRPr="00475471" w:rsidRDefault="0063433F" w:rsidP="0063433F">
            <w:pPr>
              <w:pStyle w:val="DHHSbody"/>
            </w:pPr>
            <w:r w:rsidRPr="00475471">
              <w:t>Record the unique identifier for the dependant, generated from an outlet’s Client Management System (CMS), or manually generated. This should be reported for all dependants.</w:t>
            </w:r>
          </w:p>
          <w:p w14:paraId="7806DABF" w14:textId="77777777" w:rsidR="0063433F" w:rsidRPr="00475471" w:rsidRDefault="0063433F" w:rsidP="0063433F">
            <w:pPr>
              <w:pStyle w:val="DHHSbody"/>
            </w:pPr>
            <w:r w:rsidRPr="00475471">
              <w:t>This is to be reported in the following situations:</w:t>
            </w:r>
          </w:p>
          <w:p w14:paraId="3A02BC9C" w14:textId="77777777" w:rsidR="0063433F" w:rsidRPr="00475471" w:rsidRDefault="0063433F" w:rsidP="006827CC">
            <w:pPr>
              <w:pStyle w:val="Bullet1"/>
            </w:pPr>
            <w:r w:rsidRPr="00475471">
              <w:t>to identify a dependant from an outlet</w:t>
            </w:r>
          </w:p>
        </w:tc>
      </w:tr>
      <w:tr w:rsidR="0063433F" w:rsidRPr="00475471" w14:paraId="523CFCAA" w14:textId="77777777" w:rsidTr="79723CF0">
        <w:trPr>
          <w:trHeight w:val="294"/>
        </w:trPr>
        <w:tc>
          <w:tcPr>
            <w:tcW w:w="5000" w:type="pct"/>
            <w:gridSpan w:val="6"/>
            <w:tcBorders>
              <w:top w:val="single" w:sz="4" w:space="0" w:color="auto"/>
            </w:tcBorders>
          </w:tcPr>
          <w:p w14:paraId="2C6FA5EB" w14:textId="77777777" w:rsidR="0063433F" w:rsidRPr="00475471" w:rsidRDefault="0063433F" w:rsidP="0063433F">
            <w:pPr>
              <w:pStyle w:val="IMSTemplateSectionHeading"/>
            </w:pPr>
            <w:r w:rsidRPr="00475471">
              <w:t>Source and reference attributes</w:t>
            </w:r>
          </w:p>
        </w:tc>
      </w:tr>
      <w:tr w:rsidR="0063433F" w:rsidRPr="00475471" w14:paraId="018B47A7" w14:textId="77777777" w:rsidTr="79723CF0">
        <w:trPr>
          <w:trHeight w:val="295"/>
        </w:trPr>
        <w:tc>
          <w:tcPr>
            <w:tcW w:w="1283" w:type="pct"/>
            <w:gridSpan w:val="3"/>
          </w:tcPr>
          <w:p w14:paraId="08B5ECDD" w14:textId="77777777" w:rsidR="0063433F" w:rsidRPr="00475471" w:rsidRDefault="0063433F" w:rsidP="0063433F">
            <w:pPr>
              <w:pStyle w:val="IMSTemplateelementheadings"/>
            </w:pPr>
            <w:r w:rsidRPr="00475471">
              <w:t>Definition source</w:t>
            </w:r>
          </w:p>
        </w:tc>
        <w:tc>
          <w:tcPr>
            <w:tcW w:w="3717" w:type="pct"/>
            <w:gridSpan w:val="3"/>
          </w:tcPr>
          <w:p w14:paraId="464C8B5D" w14:textId="77777777" w:rsidR="0063433F" w:rsidRPr="00475471" w:rsidRDefault="0063433F" w:rsidP="0063433F">
            <w:pPr>
              <w:pStyle w:val="DHHSbody"/>
            </w:pPr>
            <w:r w:rsidRPr="00475471">
              <w:t>Department of Health</w:t>
            </w:r>
          </w:p>
        </w:tc>
      </w:tr>
      <w:tr w:rsidR="0063433F" w:rsidRPr="00475471" w14:paraId="5FA29F8D" w14:textId="77777777" w:rsidTr="79723CF0">
        <w:trPr>
          <w:trHeight w:val="295"/>
        </w:trPr>
        <w:tc>
          <w:tcPr>
            <w:tcW w:w="1283" w:type="pct"/>
            <w:gridSpan w:val="3"/>
          </w:tcPr>
          <w:p w14:paraId="5748957A" w14:textId="77777777" w:rsidR="0063433F" w:rsidRPr="00475471" w:rsidRDefault="0063433F" w:rsidP="0063433F">
            <w:pPr>
              <w:pStyle w:val="IMSTemplateelementheadings"/>
            </w:pPr>
            <w:r w:rsidRPr="00475471">
              <w:t>Definition source identifier</w:t>
            </w:r>
          </w:p>
        </w:tc>
        <w:tc>
          <w:tcPr>
            <w:tcW w:w="3717" w:type="pct"/>
            <w:gridSpan w:val="3"/>
          </w:tcPr>
          <w:p w14:paraId="169B51ED" w14:textId="77777777" w:rsidR="0063433F" w:rsidRPr="00475471" w:rsidRDefault="0063433F" w:rsidP="0063433F">
            <w:pPr>
              <w:pStyle w:val="DHHSbody"/>
            </w:pPr>
          </w:p>
        </w:tc>
      </w:tr>
      <w:tr w:rsidR="0063433F" w:rsidRPr="00475471" w14:paraId="711D4D08" w14:textId="77777777" w:rsidTr="79723CF0">
        <w:trPr>
          <w:trHeight w:val="295"/>
        </w:trPr>
        <w:tc>
          <w:tcPr>
            <w:tcW w:w="1283" w:type="pct"/>
            <w:gridSpan w:val="3"/>
            <w:tcBorders>
              <w:bottom w:val="nil"/>
            </w:tcBorders>
          </w:tcPr>
          <w:p w14:paraId="7CCFD5BC" w14:textId="77777777" w:rsidR="0063433F" w:rsidRPr="00475471" w:rsidRDefault="0063433F" w:rsidP="0063433F">
            <w:pPr>
              <w:pStyle w:val="IMSTemplateelementheadings"/>
            </w:pPr>
            <w:r w:rsidRPr="00475471">
              <w:t>Value domain source</w:t>
            </w:r>
          </w:p>
        </w:tc>
        <w:tc>
          <w:tcPr>
            <w:tcW w:w="3717" w:type="pct"/>
            <w:gridSpan w:val="3"/>
            <w:tcBorders>
              <w:bottom w:val="nil"/>
            </w:tcBorders>
          </w:tcPr>
          <w:p w14:paraId="4C47949E" w14:textId="77777777" w:rsidR="0063433F" w:rsidRPr="00475471" w:rsidRDefault="0063433F" w:rsidP="0063433F">
            <w:pPr>
              <w:pStyle w:val="DHHSbody"/>
            </w:pPr>
          </w:p>
        </w:tc>
      </w:tr>
      <w:tr w:rsidR="0063433F" w:rsidRPr="00475471" w14:paraId="1CFBA067" w14:textId="77777777" w:rsidTr="79723CF0">
        <w:trPr>
          <w:trHeight w:val="295"/>
        </w:trPr>
        <w:tc>
          <w:tcPr>
            <w:tcW w:w="1283" w:type="pct"/>
            <w:gridSpan w:val="3"/>
            <w:tcBorders>
              <w:top w:val="nil"/>
              <w:bottom w:val="single" w:sz="4" w:space="0" w:color="auto"/>
            </w:tcBorders>
          </w:tcPr>
          <w:p w14:paraId="0C2131BB"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tcPr>
          <w:p w14:paraId="707D964B" w14:textId="77777777" w:rsidR="0063433F" w:rsidRPr="00475471" w:rsidRDefault="0063433F" w:rsidP="0063433F">
            <w:pPr>
              <w:pStyle w:val="IMSTemplatecontent"/>
            </w:pPr>
          </w:p>
        </w:tc>
      </w:tr>
      <w:tr w:rsidR="0063433F" w:rsidRPr="00475471" w14:paraId="09660E62" w14:textId="77777777" w:rsidTr="79723CF0">
        <w:trPr>
          <w:trHeight w:val="295"/>
        </w:trPr>
        <w:tc>
          <w:tcPr>
            <w:tcW w:w="5000" w:type="pct"/>
            <w:gridSpan w:val="6"/>
            <w:tcBorders>
              <w:top w:val="single" w:sz="4" w:space="0" w:color="auto"/>
            </w:tcBorders>
          </w:tcPr>
          <w:p w14:paraId="7C454B48" w14:textId="77777777" w:rsidR="0063433F" w:rsidRPr="00475471" w:rsidRDefault="0063433F" w:rsidP="0063433F">
            <w:pPr>
              <w:pStyle w:val="IMSTemplateSectionHeading"/>
            </w:pPr>
            <w:r w:rsidRPr="00475471">
              <w:t>Relational attributes</w:t>
            </w:r>
          </w:p>
        </w:tc>
      </w:tr>
      <w:tr w:rsidR="0063433F" w:rsidRPr="00475471" w14:paraId="7CD51BC3" w14:textId="77777777" w:rsidTr="79723CF0">
        <w:trPr>
          <w:trHeight w:val="294"/>
        </w:trPr>
        <w:tc>
          <w:tcPr>
            <w:tcW w:w="1283" w:type="pct"/>
            <w:gridSpan w:val="3"/>
          </w:tcPr>
          <w:p w14:paraId="2B427795" w14:textId="77777777" w:rsidR="0063433F" w:rsidRPr="00475471" w:rsidRDefault="0063433F" w:rsidP="0063433F">
            <w:pPr>
              <w:pStyle w:val="IMSTemplateelementheadings"/>
            </w:pPr>
            <w:r w:rsidRPr="00475471">
              <w:t>Related concepts</w:t>
            </w:r>
          </w:p>
        </w:tc>
        <w:tc>
          <w:tcPr>
            <w:tcW w:w="3717" w:type="pct"/>
            <w:gridSpan w:val="3"/>
          </w:tcPr>
          <w:p w14:paraId="2FF24886" w14:textId="77777777" w:rsidR="0063433F" w:rsidRPr="00475471" w:rsidRDefault="0063433F" w:rsidP="0063433F">
            <w:pPr>
              <w:pStyle w:val="DHHSbody"/>
            </w:pPr>
            <w:r w:rsidRPr="00475471">
              <w:t>Client</w:t>
            </w:r>
          </w:p>
        </w:tc>
      </w:tr>
      <w:tr w:rsidR="0063433F" w:rsidRPr="00475471" w14:paraId="726B8264" w14:textId="77777777" w:rsidTr="79723CF0">
        <w:trPr>
          <w:cantSplit/>
          <w:trHeight w:val="295"/>
        </w:trPr>
        <w:tc>
          <w:tcPr>
            <w:tcW w:w="1283" w:type="pct"/>
            <w:gridSpan w:val="3"/>
            <w:tcBorders>
              <w:bottom w:val="nil"/>
            </w:tcBorders>
          </w:tcPr>
          <w:p w14:paraId="1696F4F0" w14:textId="77777777" w:rsidR="0063433F" w:rsidRPr="00475471" w:rsidRDefault="0063433F" w:rsidP="0063433F">
            <w:pPr>
              <w:pStyle w:val="IMSTemplateelementheadings"/>
            </w:pPr>
            <w:r w:rsidRPr="00475471">
              <w:t>Related data elements</w:t>
            </w:r>
          </w:p>
        </w:tc>
        <w:tc>
          <w:tcPr>
            <w:tcW w:w="3717" w:type="pct"/>
            <w:gridSpan w:val="3"/>
            <w:tcBorders>
              <w:bottom w:val="nil"/>
            </w:tcBorders>
          </w:tcPr>
          <w:p w14:paraId="383F60A6" w14:textId="77777777" w:rsidR="0063433F" w:rsidRPr="00475471" w:rsidRDefault="0063433F" w:rsidP="0063433F">
            <w:pPr>
              <w:pStyle w:val="DHHSbody"/>
            </w:pPr>
            <w:r w:rsidRPr="00475471">
              <w:t>Outlet-outlet code</w:t>
            </w:r>
          </w:p>
        </w:tc>
      </w:tr>
      <w:tr w:rsidR="0063433F" w:rsidRPr="00475471" w14:paraId="55B6B5EA" w14:textId="77777777" w:rsidTr="79723CF0">
        <w:trPr>
          <w:cantSplit/>
          <w:trHeight w:val="295"/>
        </w:trPr>
        <w:tc>
          <w:tcPr>
            <w:tcW w:w="1283" w:type="pct"/>
            <w:gridSpan w:val="3"/>
            <w:tcBorders>
              <w:bottom w:val="nil"/>
            </w:tcBorders>
          </w:tcPr>
          <w:p w14:paraId="2176181D" w14:textId="77777777" w:rsidR="0063433F" w:rsidRPr="00475471" w:rsidRDefault="0063433F" w:rsidP="0063433F">
            <w:pPr>
              <w:pStyle w:val="IMSTemplateelementheadings"/>
            </w:pPr>
          </w:p>
        </w:tc>
        <w:tc>
          <w:tcPr>
            <w:tcW w:w="3717" w:type="pct"/>
            <w:gridSpan w:val="3"/>
            <w:tcBorders>
              <w:bottom w:val="nil"/>
            </w:tcBorders>
          </w:tcPr>
          <w:p w14:paraId="4A87C5A9" w14:textId="77777777" w:rsidR="0063433F" w:rsidRPr="00475471" w:rsidRDefault="0063433F" w:rsidP="0063433F">
            <w:pPr>
              <w:pStyle w:val="DHHSbody"/>
            </w:pPr>
            <w:r w:rsidRPr="00475471">
              <w:t>Outlet-outlet client identifier</w:t>
            </w:r>
          </w:p>
        </w:tc>
      </w:tr>
      <w:tr w:rsidR="0063433F" w:rsidRPr="00475471" w14:paraId="74BB0C43" w14:textId="77777777" w:rsidTr="79723CF0">
        <w:trPr>
          <w:trHeight w:val="294"/>
        </w:trPr>
        <w:tc>
          <w:tcPr>
            <w:tcW w:w="1283" w:type="pct"/>
            <w:gridSpan w:val="3"/>
            <w:tcBorders>
              <w:top w:val="nil"/>
              <w:bottom w:val="single" w:sz="4" w:space="0" w:color="auto"/>
            </w:tcBorders>
          </w:tcPr>
          <w:p w14:paraId="5D6DC3D3"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tcPr>
          <w:p w14:paraId="56FE4C1E" w14:textId="77777777" w:rsidR="0063433F" w:rsidRPr="00475471" w:rsidRDefault="0063433F" w:rsidP="0063433F">
            <w:pPr>
              <w:pStyle w:val="IMSTemplateContentEditsCodeExplanation"/>
              <w:rPr>
                <w:rFonts w:ascii="Arial" w:hAnsi="Arial" w:cs="Arial"/>
                <w:sz w:val="20"/>
              </w:rPr>
            </w:pPr>
            <w:r w:rsidRPr="00475471">
              <w:rPr>
                <w:rFonts w:ascii="Arial" w:hAnsi="Arial" w:cs="Arial"/>
                <w:sz w:val="20"/>
              </w:rPr>
              <w:t>XML19 entity IDs must be either all present or all absent</w:t>
            </w:r>
          </w:p>
        </w:tc>
      </w:tr>
      <w:tr w:rsidR="0063433F" w:rsidRPr="00475471" w14:paraId="4C690AF6" w14:textId="77777777" w:rsidTr="79723CF0">
        <w:trPr>
          <w:trHeight w:val="294"/>
        </w:trPr>
        <w:tc>
          <w:tcPr>
            <w:tcW w:w="1283" w:type="pct"/>
            <w:gridSpan w:val="3"/>
            <w:tcBorders>
              <w:top w:val="single" w:sz="4" w:space="0" w:color="auto"/>
              <w:bottom w:val="nil"/>
            </w:tcBorders>
          </w:tcPr>
          <w:p w14:paraId="46D25FB9"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tcPr>
          <w:p w14:paraId="0FAF1FF1" w14:textId="77777777" w:rsidR="0063433F" w:rsidRPr="00475471" w:rsidRDefault="0063433F" w:rsidP="0063433F">
            <w:pPr>
              <w:pStyle w:val="IMSTemplateContentEditsCodeExplanation"/>
            </w:pPr>
          </w:p>
        </w:tc>
      </w:tr>
    </w:tbl>
    <w:p w14:paraId="23E636D1" w14:textId="51D1BC0D" w:rsidR="0063433F" w:rsidRPr="00475471" w:rsidRDefault="0063433F" w:rsidP="009F7899">
      <w:pPr>
        <w:pStyle w:val="DHHSbody"/>
      </w:pPr>
    </w:p>
    <w:p w14:paraId="76282D8A" w14:textId="7E67F9C5" w:rsidR="0063433F" w:rsidRPr="00475471" w:rsidRDefault="0063433F" w:rsidP="009F7899">
      <w:pPr>
        <w:pStyle w:val="DHHSbody"/>
      </w:pPr>
    </w:p>
    <w:p w14:paraId="75E5F778" w14:textId="1253AF02" w:rsidR="0063433F" w:rsidRPr="00475471" w:rsidRDefault="0063433F" w:rsidP="009F7899">
      <w:pPr>
        <w:pStyle w:val="DHHSbody"/>
      </w:pPr>
    </w:p>
    <w:p w14:paraId="2F6D8F4F" w14:textId="191F8A4A" w:rsidR="0063433F" w:rsidRPr="00475471" w:rsidRDefault="0063433F" w:rsidP="009F7899">
      <w:pPr>
        <w:pStyle w:val="DHHSbody"/>
      </w:pPr>
    </w:p>
    <w:p w14:paraId="713DDAFA" w14:textId="797B2F1A" w:rsidR="0063433F" w:rsidRPr="00475471" w:rsidRDefault="0063433F" w:rsidP="0063433F">
      <w:pPr>
        <w:pStyle w:val="Heading3"/>
      </w:pPr>
      <w:bookmarkStart w:id="1017" w:name="_Toc69734995"/>
      <w:bookmarkStart w:id="1018" w:name="_Toc229489755"/>
      <w:r w:rsidRPr="00475471">
        <w:lastRenderedPageBreak/>
        <w:t>5.6.5 Outlet—outlet contact identifier–</w:t>
      </w:r>
      <w:proofErr w:type="gramStart"/>
      <w:r w:rsidR="6AEE1ED7" w:rsidRPr="00475471">
        <w:t>A</w:t>
      </w:r>
      <w:r w:rsidRPr="00475471">
        <w:t>(</w:t>
      </w:r>
      <w:proofErr w:type="gramEnd"/>
      <w:r w:rsidRPr="00475471">
        <w:t>10)</w:t>
      </w:r>
      <w:bookmarkEnd w:id="1017"/>
      <w:bookmarkEnd w:id="1018"/>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33587F4F" w14:textId="77777777" w:rsidTr="79723CF0">
        <w:trPr>
          <w:trHeight w:val="295"/>
        </w:trPr>
        <w:tc>
          <w:tcPr>
            <w:tcW w:w="5000" w:type="pct"/>
            <w:gridSpan w:val="6"/>
            <w:tcBorders>
              <w:top w:val="single" w:sz="4" w:space="0" w:color="auto"/>
              <w:bottom w:val="nil"/>
            </w:tcBorders>
          </w:tcPr>
          <w:p w14:paraId="6D06A799"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74DC2479" w14:textId="77777777" w:rsidTr="79723CF0">
        <w:trPr>
          <w:trHeight w:val="294"/>
        </w:trPr>
        <w:tc>
          <w:tcPr>
            <w:tcW w:w="1283" w:type="pct"/>
            <w:gridSpan w:val="3"/>
            <w:tcBorders>
              <w:top w:val="nil"/>
              <w:bottom w:val="single" w:sz="4" w:space="0" w:color="auto"/>
            </w:tcBorders>
          </w:tcPr>
          <w:p w14:paraId="6518D4BC"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tcPr>
          <w:p w14:paraId="04A624BD" w14:textId="2DCE3A75" w:rsidR="0063433F" w:rsidRPr="00475471" w:rsidRDefault="0063433F" w:rsidP="0063433F">
            <w:pPr>
              <w:pStyle w:val="DHHSbody"/>
            </w:pPr>
            <w:r w:rsidRPr="00475471">
              <w:t>A numerical identifier that uniquely identifies a contact from an outlet</w:t>
            </w:r>
          </w:p>
        </w:tc>
      </w:tr>
      <w:tr w:rsidR="0063433F" w:rsidRPr="00475471" w14:paraId="3702FE44" w14:textId="77777777" w:rsidTr="79723CF0">
        <w:trPr>
          <w:gridBefore w:val="1"/>
          <w:wBefore w:w="9" w:type="pct"/>
          <w:trHeight w:val="295"/>
        </w:trPr>
        <w:tc>
          <w:tcPr>
            <w:tcW w:w="4991" w:type="pct"/>
            <w:gridSpan w:val="5"/>
            <w:tcBorders>
              <w:top w:val="single" w:sz="4" w:space="0" w:color="auto"/>
            </w:tcBorders>
          </w:tcPr>
          <w:p w14:paraId="3C70308A" w14:textId="77777777" w:rsidR="0063433F" w:rsidRPr="00475471" w:rsidRDefault="0063433F" w:rsidP="0063433F">
            <w:pPr>
              <w:pStyle w:val="IMSTemplateMainSectionHeading"/>
            </w:pPr>
            <w:r w:rsidRPr="00475471">
              <w:t>Value domain attributes</w:t>
            </w:r>
          </w:p>
        </w:tc>
      </w:tr>
      <w:tr w:rsidR="0063433F" w:rsidRPr="00475471" w14:paraId="471DD331" w14:textId="77777777" w:rsidTr="79723CF0">
        <w:trPr>
          <w:gridBefore w:val="1"/>
          <w:wBefore w:w="9" w:type="pct"/>
          <w:cantSplit/>
          <w:trHeight w:val="295"/>
        </w:trPr>
        <w:tc>
          <w:tcPr>
            <w:tcW w:w="4991" w:type="pct"/>
            <w:gridSpan w:val="5"/>
          </w:tcPr>
          <w:p w14:paraId="08E15245" w14:textId="77777777" w:rsidR="0063433F" w:rsidRPr="00475471" w:rsidRDefault="0063433F" w:rsidP="0063433F">
            <w:pPr>
              <w:pStyle w:val="IMSTemplateSectionHeading"/>
            </w:pPr>
            <w:r w:rsidRPr="00475471">
              <w:t>Representational attributes</w:t>
            </w:r>
          </w:p>
        </w:tc>
      </w:tr>
      <w:tr w:rsidR="0063433F" w:rsidRPr="00475471" w14:paraId="46591972" w14:textId="77777777" w:rsidTr="79723CF0">
        <w:trPr>
          <w:gridBefore w:val="1"/>
          <w:wBefore w:w="9" w:type="pct"/>
          <w:trHeight w:val="295"/>
        </w:trPr>
        <w:tc>
          <w:tcPr>
            <w:tcW w:w="1274" w:type="pct"/>
            <w:gridSpan w:val="2"/>
          </w:tcPr>
          <w:p w14:paraId="5E3BEC7F" w14:textId="77777777" w:rsidR="0063433F" w:rsidRPr="00475471" w:rsidRDefault="0063433F" w:rsidP="0063433F">
            <w:pPr>
              <w:pStyle w:val="IMSTemplateelementheadings"/>
            </w:pPr>
            <w:r w:rsidRPr="00475471">
              <w:t>Representation class</w:t>
            </w:r>
          </w:p>
        </w:tc>
        <w:tc>
          <w:tcPr>
            <w:tcW w:w="1079" w:type="pct"/>
          </w:tcPr>
          <w:p w14:paraId="3BEC9AFB" w14:textId="77777777" w:rsidR="0063433F" w:rsidRPr="00475471" w:rsidRDefault="0063433F" w:rsidP="0063433F">
            <w:pPr>
              <w:pStyle w:val="DHHSbody"/>
            </w:pPr>
            <w:r w:rsidRPr="00475471">
              <w:t>Identifier</w:t>
            </w:r>
          </w:p>
        </w:tc>
        <w:tc>
          <w:tcPr>
            <w:tcW w:w="1399" w:type="pct"/>
          </w:tcPr>
          <w:p w14:paraId="7F0256A9" w14:textId="77777777" w:rsidR="0063433F" w:rsidRPr="00475471" w:rsidRDefault="0063433F" w:rsidP="0063433F">
            <w:pPr>
              <w:pStyle w:val="IMSTemplateelementheadings"/>
            </w:pPr>
            <w:r w:rsidRPr="00475471">
              <w:t>Data type</w:t>
            </w:r>
          </w:p>
        </w:tc>
        <w:tc>
          <w:tcPr>
            <w:tcW w:w="1239" w:type="pct"/>
          </w:tcPr>
          <w:p w14:paraId="17C39C8A" w14:textId="77777777" w:rsidR="0063433F" w:rsidRPr="00475471" w:rsidRDefault="0063433F" w:rsidP="0063433F">
            <w:pPr>
              <w:pStyle w:val="DHHSbody"/>
            </w:pPr>
            <w:r w:rsidRPr="00475471">
              <w:t>Number</w:t>
            </w:r>
          </w:p>
        </w:tc>
      </w:tr>
      <w:tr w:rsidR="0063433F" w:rsidRPr="00475471" w14:paraId="6EF169A4" w14:textId="77777777" w:rsidTr="79723CF0">
        <w:trPr>
          <w:gridBefore w:val="1"/>
          <w:wBefore w:w="9" w:type="pct"/>
          <w:trHeight w:val="295"/>
        </w:trPr>
        <w:tc>
          <w:tcPr>
            <w:tcW w:w="1274" w:type="pct"/>
            <w:gridSpan w:val="2"/>
          </w:tcPr>
          <w:p w14:paraId="633216E9" w14:textId="77777777" w:rsidR="0063433F" w:rsidRPr="00475471" w:rsidRDefault="0063433F" w:rsidP="0063433F">
            <w:pPr>
              <w:pStyle w:val="IMSTemplateelementheadings"/>
            </w:pPr>
            <w:r w:rsidRPr="00475471">
              <w:t>Format</w:t>
            </w:r>
          </w:p>
        </w:tc>
        <w:tc>
          <w:tcPr>
            <w:tcW w:w="1079" w:type="pct"/>
          </w:tcPr>
          <w:p w14:paraId="13A5C316" w14:textId="771F1014" w:rsidR="0063433F" w:rsidRPr="00475471" w:rsidRDefault="00AF4FDA" w:rsidP="0063433F">
            <w:pPr>
              <w:pStyle w:val="DHHSbody"/>
            </w:pPr>
            <w:proofErr w:type="gramStart"/>
            <w:r w:rsidRPr="00475471">
              <w:t>A</w:t>
            </w:r>
            <w:r w:rsidR="0063433F" w:rsidRPr="00475471">
              <w:t>(</w:t>
            </w:r>
            <w:proofErr w:type="gramEnd"/>
            <w:r w:rsidR="0063433F" w:rsidRPr="00475471">
              <w:t>10)</w:t>
            </w:r>
          </w:p>
        </w:tc>
        <w:tc>
          <w:tcPr>
            <w:tcW w:w="1399" w:type="pct"/>
          </w:tcPr>
          <w:p w14:paraId="5939DFAF" w14:textId="77777777" w:rsidR="0063433F" w:rsidRPr="00475471" w:rsidRDefault="0063433F" w:rsidP="0063433F">
            <w:pPr>
              <w:pStyle w:val="IMSTemplateelementheadings"/>
            </w:pPr>
            <w:r w:rsidRPr="00475471">
              <w:t>Maximum character length</w:t>
            </w:r>
          </w:p>
        </w:tc>
        <w:tc>
          <w:tcPr>
            <w:tcW w:w="1239" w:type="pct"/>
          </w:tcPr>
          <w:p w14:paraId="1C471B5C" w14:textId="77777777" w:rsidR="0063433F" w:rsidRPr="00475471" w:rsidRDefault="0063433F" w:rsidP="0063433F">
            <w:pPr>
              <w:pStyle w:val="DHHSbody"/>
            </w:pPr>
            <w:r w:rsidRPr="00475471">
              <w:t>10</w:t>
            </w:r>
          </w:p>
        </w:tc>
      </w:tr>
      <w:tr w:rsidR="0063433F" w:rsidRPr="00475471" w14:paraId="7E5136DA" w14:textId="77777777" w:rsidTr="79723CF0">
        <w:trPr>
          <w:gridBefore w:val="2"/>
          <w:wBefore w:w="16" w:type="pct"/>
          <w:trHeight w:val="294"/>
        </w:trPr>
        <w:tc>
          <w:tcPr>
            <w:tcW w:w="1267" w:type="pct"/>
          </w:tcPr>
          <w:p w14:paraId="3E6EB4E2" w14:textId="77777777" w:rsidR="0063433F" w:rsidRPr="00475471" w:rsidRDefault="0063433F" w:rsidP="0063433F">
            <w:pPr>
              <w:pStyle w:val="IMSTemplateelementheadings"/>
            </w:pPr>
            <w:r w:rsidRPr="00475471">
              <w:t>Permissible values</w:t>
            </w:r>
          </w:p>
        </w:tc>
        <w:tc>
          <w:tcPr>
            <w:tcW w:w="1079" w:type="pct"/>
          </w:tcPr>
          <w:p w14:paraId="381E2921" w14:textId="77777777" w:rsidR="0063433F" w:rsidRPr="00475471" w:rsidRDefault="0063433F" w:rsidP="0063433F">
            <w:pPr>
              <w:pStyle w:val="IMSTemplateVDHeading"/>
            </w:pPr>
            <w:r w:rsidRPr="00475471">
              <w:t>Value</w:t>
            </w:r>
          </w:p>
        </w:tc>
        <w:tc>
          <w:tcPr>
            <w:tcW w:w="2638" w:type="pct"/>
            <w:gridSpan w:val="2"/>
          </w:tcPr>
          <w:p w14:paraId="781CA775" w14:textId="77777777" w:rsidR="0063433F" w:rsidRPr="00475471" w:rsidRDefault="0063433F" w:rsidP="0063433F">
            <w:pPr>
              <w:pStyle w:val="IMSTemplateVDHeading"/>
            </w:pPr>
            <w:r w:rsidRPr="00475471">
              <w:t>Meaning</w:t>
            </w:r>
          </w:p>
        </w:tc>
      </w:tr>
      <w:tr w:rsidR="0063433F" w:rsidRPr="00475471" w14:paraId="3D83680F" w14:textId="77777777" w:rsidTr="79723CF0">
        <w:trPr>
          <w:gridBefore w:val="2"/>
          <w:wBefore w:w="16" w:type="pct"/>
          <w:trHeight w:val="294"/>
        </w:trPr>
        <w:tc>
          <w:tcPr>
            <w:tcW w:w="1267" w:type="pct"/>
          </w:tcPr>
          <w:p w14:paraId="0CB23313" w14:textId="77777777" w:rsidR="0063433F" w:rsidRPr="00475471" w:rsidRDefault="0063433F" w:rsidP="0063433F">
            <w:pPr>
              <w:pStyle w:val="IMSTemplateelementheadings"/>
              <w:rPr>
                <w:b w:val="0"/>
              </w:rPr>
            </w:pPr>
          </w:p>
        </w:tc>
        <w:tc>
          <w:tcPr>
            <w:tcW w:w="1079" w:type="pct"/>
          </w:tcPr>
          <w:p w14:paraId="2B5E0658" w14:textId="7DB8C2CD" w:rsidR="0063433F" w:rsidRPr="00475471" w:rsidRDefault="00AF4FDA" w:rsidP="0063433F">
            <w:pPr>
              <w:pStyle w:val="DHHSbody"/>
            </w:pPr>
            <w:proofErr w:type="gramStart"/>
            <w:r w:rsidRPr="00475471">
              <w:t>A</w:t>
            </w:r>
            <w:r w:rsidR="0063433F" w:rsidRPr="00475471">
              <w:t>(</w:t>
            </w:r>
            <w:proofErr w:type="gramEnd"/>
            <w:r w:rsidR="0063433F" w:rsidRPr="00475471">
              <w:t>10)</w:t>
            </w:r>
          </w:p>
        </w:tc>
        <w:tc>
          <w:tcPr>
            <w:tcW w:w="2638" w:type="pct"/>
            <w:gridSpan w:val="2"/>
          </w:tcPr>
          <w:p w14:paraId="51261869" w14:textId="77777777" w:rsidR="0063433F" w:rsidRPr="00475471" w:rsidRDefault="0063433F" w:rsidP="0063433F">
            <w:pPr>
              <w:pStyle w:val="DHHSbody"/>
            </w:pPr>
            <w:r w:rsidRPr="00475471">
              <w:t>The contact’s unique identifier for the outlet</w:t>
            </w:r>
          </w:p>
        </w:tc>
      </w:tr>
      <w:tr w:rsidR="0063433F" w:rsidRPr="00475471" w14:paraId="153BC5B0" w14:textId="77777777" w:rsidTr="79723CF0">
        <w:trPr>
          <w:trHeight w:val="295"/>
        </w:trPr>
        <w:tc>
          <w:tcPr>
            <w:tcW w:w="5000" w:type="pct"/>
            <w:gridSpan w:val="6"/>
            <w:tcBorders>
              <w:top w:val="single" w:sz="4" w:space="0" w:color="auto"/>
            </w:tcBorders>
          </w:tcPr>
          <w:p w14:paraId="753BE136" w14:textId="77777777" w:rsidR="0063433F" w:rsidRPr="00475471" w:rsidRDefault="0063433F" w:rsidP="0063433F">
            <w:pPr>
              <w:pStyle w:val="IMSTemplateMainSectionHeading"/>
            </w:pPr>
            <w:r w:rsidRPr="00475471">
              <w:t>Data element attributes</w:t>
            </w:r>
          </w:p>
        </w:tc>
      </w:tr>
      <w:tr w:rsidR="0063433F" w:rsidRPr="00475471" w14:paraId="0D0F01B7" w14:textId="77777777" w:rsidTr="79723CF0">
        <w:trPr>
          <w:gridBefore w:val="2"/>
          <w:wBefore w:w="16" w:type="pct"/>
          <w:trHeight w:val="295"/>
        </w:trPr>
        <w:tc>
          <w:tcPr>
            <w:tcW w:w="4984" w:type="pct"/>
            <w:gridSpan w:val="4"/>
            <w:tcBorders>
              <w:top w:val="nil"/>
            </w:tcBorders>
          </w:tcPr>
          <w:p w14:paraId="311BA829" w14:textId="77777777" w:rsidR="0063433F" w:rsidRPr="00475471" w:rsidRDefault="0063433F" w:rsidP="0063433F">
            <w:pPr>
              <w:pStyle w:val="IMSTemplateSectionHeading"/>
            </w:pPr>
            <w:r w:rsidRPr="00475471">
              <w:t xml:space="preserve">Reporting attributes </w:t>
            </w:r>
          </w:p>
        </w:tc>
      </w:tr>
      <w:tr w:rsidR="0063433F" w:rsidRPr="00475471" w14:paraId="6EB61475" w14:textId="77777777" w:rsidTr="79723CF0">
        <w:trPr>
          <w:gridBefore w:val="2"/>
          <w:wBefore w:w="16" w:type="pct"/>
          <w:trHeight w:val="294"/>
        </w:trPr>
        <w:tc>
          <w:tcPr>
            <w:tcW w:w="1267" w:type="pct"/>
          </w:tcPr>
          <w:p w14:paraId="13C194A3" w14:textId="77777777" w:rsidR="0063433F" w:rsidRPr="00475471" w:rsidRDefault="0063433F" w:rsidP="0063433F">
            <w:pPr>
              <w:pStyle w:val="IMSTemplateelementheadings"/>
            </w:pPr>
            <w:r w:rsidRPr="00475471">
              <w:t>Reporting requirements</w:t>
            </w:r>
          </w:p>
        </w:tc>
        <w:tc>
          <w:tcPr>
            <w:tcW w:w="3717" w:type="pct"/>
            <w:gridSpan w:val="3"/>
          </w:tcPr>
          <w:p w14:paraId="046FEBD0" w14:textId="77777777" w:rsidR="0063433F" w:rsidRPr="00475471" w:rsidRDefault="0063433F" w:rsidP="0063433F">
            <w:pPr>
              <w:pStyle w:val="DHHSbody"/>
              <w:rPr>
                <w:rFonts w:cs="Arial"/>
                <w:lang w:eastAsia="en-AU"/>
              </w:rPr>
            </w:pPr>
            <w:r w:rsidRPr="00475471">
              <w:rPr>
                <w:rFonts w:cs="Arial"/>
                <w:lang w:eastAsia="en-AU"/>
              </w:rPr>
              <w:t>Conditional-</w:t>
            </w:r>
          </w:p>
          <w:p w14:paraId="54B63FB0" w14:textId="77777777" w:rsidR="0063433F" w:rsidRPr="00475471" w:rsidRDefault="0063433F" w:rsidP="0063433F">
            <w:pPr>
              <w:pStyle w:val="DHHSbody"/>
              <w:rPr>
                <w:lang w:eastAsia="en-AU"/>
              </w:rPr>
            </w:pPr>
            <w:r w:rsidRPr="00475471">
              <w:rPr>
                <w:rFonts w:cs="Arial"/>
                <w:lang w:eastAsia="en-AU"/>
              </w:rPr>
              <w:t>Mandatory when at least one conditional element is reported</w:t>
            </w:r>
          </w:p>
        </w:tc>
      </w:tr>
      <w:tr w:rsidR="0063433F" w:rsidRPr="00475471" w14:paraId="41012655" w14:textId="77777777" w:rsidTr="79723CF0">
        <w:trPr>
          <w:trHeight w:val="295"/>
        </w:trPr>
        <w:tc>
          <w:tcPr>
            <w:tcW w:w="5000" w:type="pct"/>
            <w:gridSpan w:val="6"/>
            <w:tcBorders>
              <w:bottom w:val="nil"/>
            </w:tcBorders>
          </w:tcPr>
          <w:p w14:paraId="5A3BBE52" w14:textId="77777777" w:rsidR="0063433F" w:rsidRPr="00475471" w:rsidRDefault="0063433F" w:rsidP="0063433F">
            <w:pPr>
              <w:pStyle w:val="IMSTemplateSectionHeading"/>
            </w:pPr>
            <w:r w:rsidRPr="00475471">
              <w:t>Collection and usage attributes</w:t>
            </w:r>
          </w:p>
        </w:tc>
      </w:tr>
      <w:tr w:rsidR="0063433F" w:rsidRPr="00475471" w14:paraId="3BD6E22C" w14:textId="77777777" w:rsidTr="79723CF0">
        <w:tc>
          <w:tcPr>
            <w:tcW w:w="1283" w:type="pct"/>
            <w:gridSpan w:val="3"/>
            <w:tcBorders>
              <w:top w:val="nil"/>
              <w:bottom w:val="single" w:sz="4" w:space="0" w:color="auto"/>
            </w:tcBorders>
          </w:tcPr>
          <w:p w14:paraId="64285CD9"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tcPr>
          <w:p w14:paraId="7B7EE617"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4E4E0AD3" w14:textId="77777777" w:rsidR="0063433F" w:rsidRPr="00475471" w:rsidRDefault="0063433F" w:rsidP="0063433F">
            <w:pPr>
              <w:pStyle w:val="DHHSbody"/>
            </w:pPr>
            <w:r w:rsidRPr="00475471">
              <w:t>Record the unique identifier for the contact generated from an outlet’s Client Management System (CMS</w:t>
            </w:r>
            <w:proofErr w:type="gramStart"/>
            <w:r w:rsidRPr="00475471">
              <w:t>), or</w:t>
            </w:r>
            <w:proofErr w:type="gramEnd"/>
            <w:r w:rsidRPr="00475471">
              <w:t xml:space="preserve"> manually generated. This should be reported for all contacts.</w:t>
            </w:r>
          </w:p>
          <w:p w14:paraId="23020DE8" w14:textId="77777777" w:rsidR="0063433F" w:rsidRPr="00475471" w:rsidRDefault="0063433F" w:rsidP="0063433F">
            <w:pPr>
              <w:pStyle w:val="DHHSbody"/>
            </w:pPr>
            <w:r w:rsidRPr="00475471">
              <w:t>This is to be reported in the following situations:</w:t>
            </w:r>
          </w:p>
          <w:p w14:paraId="20DC3B2D" w14:textId="77777777" w:rsidR="0063433F" w:rsidRPr="00475471" w:rsidRDefault="0063433F" w:rsidP="006827CC">
            <w:pPr>
              <w:pStyle w:val="Bullet1"/>
            </w:pPr>
            <w:r w:rsidRPr="00475471">
              <w:t>to identify a contact from an outlet</w:t>
            </w:r>
          </w:p>
        </w:tc>
      </w:tr>
      <w:tr w:rsidR="0063433F" w:rsidRPr="00475471" w14:paraId="12E74B94" w14:textId="77777777" w:rsidTr="79723CF0">
        <w:trPr>
          <w:trHeight w:val="294"/>
        </w:trPr>
        <w:tc>
          <w:tcPr>
            <w:tcW w:w="5000" w:type="pct"/>
            <w:gridSpan w:val="6"/>
            <w:tcBorders>
              <w:top w:val="single" w:sz="4" w:space="0" w:color="auto"/>
            </w:tcBorders>
          </w:tcPr>
          <w:p w14:paraId="3DAF8DFF" w14:textId="77777777" w:rsidR="0063433F" w:rsidRPr="00475471" w:rsidRDefault="0063433F" w:rsidP="0063433F">
            <w:pPr>
              <w:pStyle w:val="IMSTemplateSectionHeading"/>
            </w:pPr>
            <w:r w:rsidRPr="00475471">
              <w:t>Source and reference attributes</w:t>
            </w:r>
          </w:p>
        </w:tc>
      </w:tr>
      <w:tr w:rsidR="0063433F" w:rsidRPr="00475471" w14:paraId="09FFC0AA" w14:textId="77777777" w:rsidTr="79723CF0">
        <w:trPr>
          <w:trHeight w:val="295"/>
        </w:trPr>
        <w:tc>
          <w:tcPr>
            <w:tcW w:w="1283" w:type="pct"/>
            <w:gridSpan w:val="3"/>
          </w:tcPr>
          <w:p w14:paraId="4E4B1B5F" w14:textId="77777777" w:rsidR="0063433F" w:rsidRPr="00475471" w:rsidRDefault="0063433F" w:rsidP="0063433F">
            <w:pPr>
              <w:pStyle w:val="IMSTemplateelementheadings"/>
            </w:pPr>
            <w:r w:rsidRPr="00475471">
              <w:t>Definition source</w:t>
            </w:r>
          </w:p>
        </w:tc>
        <w:tc>
          <w:tcPr>
            <w:tcW w:w="3717" w:type="pct"/>
            <w:gridSpan w:val="3"/>
          </w:tcPr>
          <w:p w14:paraId="3265E49A" w14:textId="77777777" w:rsidR="0063433F" w:rsidRPr="00475471" w:rsidRDefault="0063433F" w:rsidP="0063433F">
            <w:pPr>
              <w:pStyle w:val="DHHSbody"/>
            </w:pPr>
            <w:r w:rsidRPr="00475471">
              <w:t>Department of Health</w:t>
            </w:r>
          </w:p>
        </w:tc>
      </w:tr>
      <w:tr w:rsidR="0063433F" w:rsidRPr="00475471" w14:paraId="4AC3597C" w14:textId="77777777" w:rsidTr="79723CF0">
        <w:trPr>
          <w:trHeight w:val="295"/>
        </w:trPr>
        <w:tc>
          <w:tcPr>
            <w:tcW w:w="1283" w:type="pct"/>
            <w:gridSpan w:val="3"/>
          </w:tcPr>
          <w:p w14:paraId="338EEFA2" w14:textId="77777777" w:rsidR="0063433F" w:rsidRPr="00475471" w:rsidRDefault="0063433F" w:rsidP="0063433F">
            <w:pPr>
              <w:pStyle w:val="IMSTemplateelementheadings"/>
            </w:pPr>
            <w:r w:rsidRPr="00475471">
              <w:t>Definition source identifier</w:t>
            </w:r>
          </w:p>
        </w:tc>
        <w:tc>
          <w:tcPr>
            <w:tcW w:w="3717" w:type="pct"/>
            <w:gridSpan w:val="3"/>
          </w:tcPr>
          <w:p w14:paraId="0D8BE455" w14:textId="77777777" w:rsidR="0063433F" w:rsidRPr="00475471" w:rsidRDefault="0063433F" w:rsidP="0063433F">
            <w:pPr>
              <w:pStyle w:val="DHHSbody"/>
            </w:pPr>
          </w:p>
        </w:tc>
      </w:tr>
      <w:tr w:rsidR="0063433F" w:rsidRPr="00475471" w14:paraId="1676028F" w14:textId="77777777" w:rsidTr="79723CF0">
        <w:trPr>
          <w:trHeight w:val="295"/>
        </w:trPr>
        <w:tc>
          <w:tcPr>
            <w:tcW w:w="1283" w:type="pct"/>
            <w:gridSpan w:val="3"/>
            <w:tcBorders>
              <w:bottom w:val="nil"/>
            </w:tcBorders>
          </w:tcPr>
          <w:p w14:paraId="434CC443" w14:textId="77777777" w:rsidR="0063433F" w:rsidRPr="00475471" w:rsidRDefault="0063433F" w:rsidP="0063433F">
            <w:pPr>
              <w:pStyle w:val="IMSTemplateelementheadings"/>
            </w:pPr>
            <w:r w:rsidRPr="00475471">
              <w:t>Value domain source</w:t>
            </w:r>
          </w:p>
        </w:tc>
        <w:tc>
          <w:tcPr>
            <w:tcW w:w="3717" w:type="pct"/>
            <w:gridSpan w:val="3"/>
            <w:tcBorders>
              <w:bottom w:val="nil"/>
            </w:tcBorders>
          </w:tcPr>
          <w:p w14:paraId="73120C7D" w14:textId="77777777" w:rsidR="0063433F" w:rsidRPr="00475471" w:rsidRDefault="0063433F" w:rsidP="0063433F">
            <w:pPr>
              <w:pStyle w:val="DHHSbody"/>
            </w:pPr>
          </w:p>
        </w:tc>
      </w:tr>
      <w:tr w:rsidR="0063433F" w:rsidRPr="00475471" w14:paraId="191E2479" w14:textId="77777777" w:rsidTr="79723CF0">
        <w:trPr>
          <w:trHeight w:val="295"/>
        </w:trPr>
        <w:tc>
          <w:tcPr>
            <w:tcW w:w="1283" w:type="pct"/>
            <w:gridSpan w:val="3"/>
            <w:tcBorders>
              <w:top w:val="nil"/>
              <w:bottom w:val="single" w:sz="4" w:space="0" w:color="auto"/>
            </w:tcBorders>
          </w:tcPr>
          <w:p w14:paraId="484CF832"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tcPr>
          <w:p w14:paraId="4BDA849C" w14:textId="77777777" w:rsidR="0063433F" w:rsidRPr="00475471" w:rsidRDefault="0063433F" w:rsidP="0063433F">
            <w:pPr>
              <w:pStyle w:val="IMSTemplatecontent"/>
            </w:pPr>
          </w:p>
        </w:tc>
      </w:tr>
      <w:tr w:rsidR="0063433F" w:rsidRPr="00475471" w14:paraId="60BF5B61" w14:textId="77777777" w:rsidTr="79723CF0">
        <w:trPr>
          <w:trHeight w:val="295"/>
        </w:trPr>
        <w:tc>
          <w:tcPr>
            <w:tcW w:w="5000" w:type="pct"/>
            <w:gridSpan w:val="6"/>
            <w:tcBorders>
              <w:top w:val="single" w:sz="4" w:space="0" w:color="auto"/>
            </w:tcBorders>
          </w:tcPr>
          <w:p w14:paraId="3469FA98" w14:textId="77777777" w:rsidR="0063433F" w:rsidRPr="00475471" w:rsidRDefault="0063433F" w:rsidP="0063433F">
            <w:pPr>
              <w:pStyle w:val="IMSTemplateSectionHeading"/>
            </w:pPr>
            <w:r w:rsidRPr="00475471">
              <w:t>Relational attributes</w:t>
            </w:r>
          </w:p>
        </w:tc>
      </w:tr>
      <w:tr w:rsidR="0063433F" w:rsidRPr="00475471" w14:paraId="42F832D2" w14:textId="77777777" w:rsidTr="79723CF0">
        <w:trPr>
          <w:trHeight w:val="294"/>
        </w:trPr>
        <w:tc>
          <w:tcPr>
            <w:tcW w:w="1283" w:type="pct"/>
            <w:gridSpan w:val="3"/>
          </w:tcPr>
          <w:p w14:paraId="282180FD" w14:textId="77777777" w:rsidR="0063433F" w:rsidRPr="00475471" w:rsidRDefault="0063433F" w:rsidP="0063433F">
            <w:pPr>
              <w:pStyle w:val="IMSTemplateelementheadings"/>
            </w:pPr>
            <w:r w:rsidRPr="00475471">
              <w:t>Related concepts</w:t>
            </w:r>
          </w:p>
        </w:tc>
        <w:tc>
          <w:tcPr>
            <w:tcW w:w="3717" w:type="pct"/>
            <w:gridSpan w:val="3"/>
          </w:tcPr>
          <w:p w14:paraId="285E4134" w14:textId="77777777" w:rsidR="0063433F" w:rsidRPr="00475471" w:rsidRDefault="0063433F" w:rsidP="0063433F">
            <w:pPr>
              <w:pStyle w:val="DHHSbody"/>
            </w:pPr>
            <w:r w:rsidRPr="00475471">
              <w:t>Client</w:t>
            </w:r>
          </w:p>
        </w:tc>
      </w:tr>
      <w:tr w:rsidR="0063433F" w:rsidRPr="00475471" w14:paraId="792F43E6" w14:textId="77777777" w:rsidTr="79723CF0">
        <w:trPr>
          <w:cantSplit/>
          <w:trHeight w:val="295"/>
        </w:trPr>
        <w:tc>
          <w:tcPr>
            <w:tcW w:w="1283" w:type="pct"/>
            <w:gridSpan w:val="3"/>
          </w:tcPr>
          <w:p w14:paraId="46C26E57" w14:textId="77777777" w:rsidR="0063433F" w:rsidRPr="00475471" w:rsidRDefault="0063433F" w:rsidP="0063433F">
            <w:pPr>
              <w:pStyle w:val="IMSTemplateelementheadings"/>
            </w:pPr>
          </w:p>
        </w:tc>
        <w:tc>
          <w:tcPr>
            <w:tcW w:w="3717" w:type="pct"/>
            <w:gridSpan w:val="3"/>
          </w:tcPr>
          <w:p w14:paraId="2C0FE775" w14:textId="77777777" w:rsidR="0063433F" w:rsidRPr="00475471" w:rsidRDefault="0063433F" w:rsidP="0063433F">
            <w:pPr>
              <w:pStyle w:val="DHHSbody"/>
            </w:pPr>
            <w:r w:rsidRPr="00475471">
              <w:t>Event</w:t>
            </w:r>
          </w:p>
        </w:tc>
      </w:tr>
      <w:tr w:rsidR="0063433F" w:rsidRPr="00475471" w14:paraId="687F04C5" w14:textId="77777777" w:rsidTr="79723CF0">
        <w:trPr>
          <w:cantSplit/>
          <w:trHeight w:val="295"/>
        </w:trPr>
        <w:tc>
          <w:tcPr>
            <w:tcW w:w="1283" w:type="pct"/>
            <w:gridSpan w:val="3"/>
            <w:tcBorders>
              <w:bottom w:val="nil"/>
            </w:tcBorders>
          </w:tcPr>
          <w:p w14:paraId="254CCAF0" w14:textId="77777777" w:rsidR="0063433F" w:rsidRPr="00475471" w:rsidRDefault="0063433F" w:rsidP="0063433F">
            <w:pPr>
              <w:pStyle w:val="IMSTemplateelementheadings"/>
            </w:pPr>
            <w:r w:rsidRPr="00475471">
              <w:t>Related data elements</w:t>
            </w:r>
          </w:p>
        </w:tc>
        <w:tc>
          <w:tcPr>
            <w:tcW w:w="3717" w:type="pct"/>
            <w:gridSpan w:val="3"/>
            <w:tcBorders>
              <w:bottom w:val="nil"/>
            </w:tcBorders>
          </w:tcPr>
          <w:p w14:paraId="0E1220BF" w14:textId="77777777" w:rsidR="0063433F" w:rsidRPr="00475471" w:rsidRDefault="0063433F" w:rsidP="0063433F">
            <w:pPr>
              <w:pStyle w:val="DHHSbody"/>
            </w:pPr>
            <w:r w:rsidRPr="00475471">
              <w:t>Outlet-outlet code</w:t>
            </w:r>
          </w:p>
        </w:tc>
      </w:tr>
      <w:tr w:rsidR="0063433F" w:rsidRPr="00475471" w14:paraId="2ACA8261" w14:textId="77777777" w:rsidTr="79723CF0">
        <w:trPr>
          <w:cantSplit/>
          <w:trHeight w:val="295"/>
        </w:trPr>
        <w:tc>
          <w:tcPr>
            <w:tcW w:w="1283" w:type="pct"/>
            <w:gridSpan w:val="3"/>
            <w:tcBorders>
              <w:bottom w:val="nil"/>
            </w:tcBorders>
          </w:tcPr>
          <w:p w14:paraId="6BE6DB0C" w14:textId="77777777" w:rsidR="0063433F" w:rsidRPr="00475471" w:rsidRDefault="0063433F" w:rsidP="0063433F">
            <w:pPr>
              <w:pStyle w:val="IMSTemplateelementheadings"/>
            </w:pPr>
          </w:p>
        </w:tc>
        <w:tc>
          <w:tcPr>
            <w:tcW w:w="3717" w:type="pct"/>
            <w:gridSpan w:val="3"/>
            <w:tcBorders>
              <w:bottom w:val="nil"/>
            </w:tcBorders>
          </w:tcPr>
          <w:p w14:paraId="126E4144" w14:textId="77777777" w:rsidR="0063433F" w:rsidRPr="00475471" w:rsidRDefault="0063433F" w:rsidP="0063433F">
            <w:pPr>
              <w:pStyle w:val="DHHSbody"/>
            </w:pPr>
            <w:r w:rsidRPr="00475471">
              <w:t>Outlet-outlet service event identifier</w:t>
            </w:r>
          </w:p>
        </w:tc>
      </w:tr>
      <w:tr w:rsidR="0063433F" w:rsidRPr="00475471" w14:paraId="36BCB4BE" w14:textId="77777777" w:rsidTr="79723CF0">
        <w:trPr>
          <w:trHeight w:val="294"/>
        </w:trPr>
        <w:tc>
          <w:tcPr>
            <w:tcW w:w="1283" w:type="pct"/>
            <w:gridSpan w:val="3"/>
            <w:tcBorders>
              <w:top w:val="nil"/>
              <w:bottom w:val="single" w:sz="4" w:space="0" w:color="auto"/>
            </w:tcBorders>
          </w:tcPr>
          <w:p w14:paraId="35F89151"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tcPr>
          <w:p w14:paraId="1BEB8E3F" w14:textId="77777777" w:rsidR="0063433F" w:rsidRPr="00475471" w:rsidRDefault="0063433F" w:rsidP="0063433F">
            <w:pPr>
              <w:pStyle w:val="IMSTemplateContentEditsCodeExplanation"/>
            </w:pPr>
            <w:r w:rsidRPr="00475471">
              <w:rPr>
                <w:rFonts w:ascii="Arial" w:hAnsi="Arial" w:cs="Arial"/>
                <w:sz w:val="20"/>
              </w:rPr>
              <w:t>XML19 entity IDs must be either all present or all absent</w:t>
            </w:r>
          </w:p>
        </w:tc>
      </w:tr>
      <w:tr w:rsidR="0063433F" w:rsidRPr="00475471" w14:paraId="58C10836" w14:textId="77777777" w:rsidTr="79723CF0">
        <w:trPr>
          <w:trHeight w:val="294"/>
        </w:trPr>
        <w:tc>
          <w:tcPr>
            <w:tcW w:w="1283" w:type="pct"/>
            <w:gridSpan w:val="3"/>
            <w:tcBorders>
              <w:top w:val="single" w:sz="4" w:space="0" w:color="auto"/>
              <w:bottom w:val="nil"/>
            </w:tcBorders>
          </w:tcPr>
          <w:p w14:paraId="006EBD29"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tcPr>
          <w:p w14:paraId="335B8318" w14:textId="77777777" w:rsidR="0063433F" w:rsidRPr="00475471" w:rsidRDefault="0063433F" w:rsidP="0063433F">
            <w:pPr>
              <w:pStyle w:val="IMSTemplateContentEditsCodeExplanation"/>
            </w:pPr>
          </w:p>
        </w:tc>
      </w:tr>
    </w:tbl>
    <w:p w14:paraId="6A090263" w14:textId="76AD7112" w:rsidR="0063433F" w:rsidRPr="00475471" w:rsidRDefault="0063433F" w:rsidP="009F7899">
      <w:pPr>
        <w:pStyle w:val="DHHSbody"/>
      </w:pPr>
    </w:p>
    <w:p w14:paraId="76D7A8F6" w14:textId="4A79D516" w:rsidR="0063433F" w:rsidRPr="00475471" w:rsidRDefault="0063433F" w:rsidP="009F7899">
      <w:pPr>
        <w:pStyle w:val="DHHSbody"/>
      </w:pPr>
    </w:p>
    <w:p w14:paraId="3EF0803D" w14:textId="2B74766F" w:rsidR="0063433F" w:rsidRPr="00475471" w:rsidRDefault="0063433F" w:rsidP="009F7899">
      <w:pPr>
        <w:pStyle w:val="DHHSbody"/>
      </w:pPr>
    </w:p>
    <w:p w14:paraId="38C7E65B" w14:textId="5419C7DA" w:rsidR="0063433F" w:rsidRPr="00475471" w:rsidRDefault="0063433F" w:rsidP="0063433F">
      <w:pPr>
        <w:pStyle w:val="Heading3"/>
      </w:pPr>
      <w:bookmarkStart w:id="1019" w:name="_Toc69734996"/>
      <w:bookmarkStart w:id="1020" w:name="_Toc229489756"/>
      <w:r w:rsidRPr="00475471">
        <w:lastRenderedPageBreak/>
        <w:t>5.6.6 Outlet—outlet referral identifier–</w:t>
      </w:r>
      <w:proofErr w:type="gramStart"/>
      <w:r w:rsidR="002E2747" w:rsidRPr="00475471">
        <w:t>A</w:t>
      </w:r>
      <w:r w:rsidRPr="00475471">
        <w:t>(</w:t>
      </w:r>
      <w:proofErr w:type="gramEnd"/>
      <w:r w:rsidRPr="00475471">
        <w:t>10)</w:t>
      </w:r>
      <w:bookmarkEnd w:id="1019"/>
      <w:bookmarkEnd w:id="1020"/>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2668062F" w14:textId="77777777" w:rsidTr="79723CF0">
        <w:trPr>
          <w:trHeight w:val="295"/>
        </w:trPr>
        <w:tc>
          <w:tcPr>
            <w:tcW w:w="5000" w:type="pct"/>
            <w:gridSpan w:val="6"/>
            <w:tcBorders>
              <w:top w:val="single" w:sz="4" w:space="0" w:color="auto"/>
              <w:bottom w:val="nil"/>
            </w:tcBorders>
          </w:tcPr>
          <w:p w14:paraId="67DD0DD1"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3D6D8DF0" w14:textId="77777777" w:rsidTr="79723CF0">
        <w:trPr>
          <w:trHeight w:val="294"/>
        </w:trPr>
        <w:tc>
          <w:tcPr>
            <w:tcW w:w="1283" w:type="pct"/>
            <w:gridSpan w:val="3"/>
            <w:tcBorders>
              <w:top w:val="nil"/>
              <w:bottom w:val="single" w:sz="4" w:space="0" w:color="auto"/>
            </w:tcBorders>
          </w:tcPr>
          <w:p w14:paraId="7FC20B31"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tcPr>
          <w:p w14:paraId="52345A00" w14:textId="4FC57DB7" w:rsidR="0063433F" w:rsidRPr="00475471" w:rsidRDefault="0063433F" w:rsidP="0063433F">
            <w:pPr>
              <w:pStyle w:val="DHHSbody"/>
            </w:pPr>
            <w:r w:rsidRPr="00475471">
              <w:t>A numerical identifier that uniquely identifies a referral from an outlet</w:t>
            </w:r>
          </w:p>
        </w:tc>
      </w:tr>
      <w:tr w:rsidR="0063433F" w:rsidRPr="00475471" w14:paraId="0931A8A0" w14:textId="77777777" w:rsidTr="79723CF0">
        <w:trPr>
          <w:gridBefore w:val="1"/>
          <w:wBefore w:w="9" w:type="pct"/>
          <w:trHeight w:val="295"/>
        </w:trPr>
        <w:tc>
          <w:tcPr>
            <w:tcW w:w="4991" w:type="pct"/>
            <w:gridSpan w:val="5"/>
            <w:tcBorders>
              <w:top w:val="single" w:sz="4" w:space="0" w:color="auto"/>
            </w:tcBorders>
          </w:tcPr>
          <w:p w14:paraId="2EEB0528" w14:textId="77777777" w:rsidR="0063433F" w:rsidRPr="00475471" w:rsidRDefault="0063433F" w:rsidP="0063433F">
            <w:pPr>
              <w:pStyle w:val="IMSTemplateMainSectionHeading"/>
            </w:pPr>
            <w:r w:rsidRPr="00475471">
              <w:t>Value domain attributes</w:t>
            </w:r>
          </w:p>
        </w:tc>
      </w:tr>
      <w:tr w:rsidR="0063433F" w:rsidRPr="00475471" w14:paraId="21FE888F" w14:textId="77777777" w:rsidTr="79723CF0">
        <w:trPr>
          <w:gridBefore w:val="1"/>
          <w:wBefore w:w="9" w:type="pct"/>
          <w:cantSplit/>
          <w:trHeight w:val="295"/>
        </w:trPr>
        <w:tc>
          <w:tcPr>
            <w:tcW w:w="4991" w:type="pct"/>
            <w:gridSpan w:val="5"/>
          </w:tcPr>
          <w:p w14:paraId="511EB47A" w14:textId="77777777" w:rsidR="0063433F" w:rsidRPr="00475471" w:rsidRDefault="0063433F" w:rsidP="0063433F">
            <w:pPr>
              <w:pStyle w:val="IMSTemplateSectionHeading"/>
            </w:pPr>
            <w:r w:rsidRPr="00475471">
              <w:t>Representational attributes</w:t>
            </w:r>
          </w:p>
        </w:tc>
      </w:tr>
      <w:tr w:rsidR="0063433F" w:rsidRPr="00475471" w14:paraId="662AA1F7" w14:textId="77777777" w:rsidTr="79723CF0">
        <w:trPr>
          <w:gridBefore w:val="1"/>
          <w:wBefore w:w="9" w:type="pct"/>
          <w:trHeight w:val="295"/>
        </w:trPr>
        <w:tc>
          <w:tcPr>
            <w:tcW w:w="1274" w:type="pct"/>
            <w:gridSpan w:val="2"/>
          </w:tcPr>
          <w:p w14:paraId="3CC9A06E" w14:textId="77777777" w:rsidR="0063433F" w:rsidRPr="00475471" w:rsidRDefault="0063433F" w:rsidP="0063433F">
            <w:pPr>
              <w:pStyle w:val="IMSTemplateelementheadings"/>
            </w:pPr>
            <w:r w:rsidRPr="00475471">
              <w:t>Representation class</w:t>
            </w:r>
          </w:p>
        </w:tc>
        <w:tc>
          <w:tcPr>
            <w:tcW w:w="1079" w:type="pct"/>
          </w:tcPr>
          <w:p w14:paraId="1E1C6492" w14:textId="77777777" w:rsidR="0063433F" w:rsidRPr="00475471" w:rsidRDefault="0063433F" w:rsidP="0063433F">
            <w:pPr>
              <w:pStyle w:val="DHHSbody"/>
            </w:pPr>
            <w:r w:rsidRPr="00475471">
              <w:t>Identifier</w:t>
            </w:r>
          </w:p>
        </w:tc>
        <w:tc>
          <w:tcPr>
            <w:tcW w:w="1399" w:type="pct"/>
          </w:tcPr>
          <w:p w14:paraId="424AE8E4" w14:textId="77777777" w:rsidR="0063433F" w:rsidRPr="00475471" w:rsidRDefault="0063433F" w:rsidP="0063433F">
            <w:pPr>
              <w:pStyle w:val="IMSTemplateelementheadings"/>
            </w:pPr>
            <w:r w:rsidRPr="00475471">
              <w:t>Data type</w:t>
            </w:r>
          </w:p>
        </w:tc>
        <w:tc>
          <w:tcPr>
            <w:tcW w:w="1239" w:type="pct"/>
          </w:tcPr>
          <w:p w14:paraId="4ED540FA" w14:textId="77777777" w:rsidR="0063433F" w:rsidRPr="00475471" w:rsidRDefault="0063433F" w:rsidP="0063433F">
            <w:pPr>
              <w:pStyle w:val="DHHSbody"/>
            </w:pPr>
            <w:r w:rsidRPr="00475471">
              <w:t>Number</w:t>
            </w:r>
          </w:p>
        </w:tc>
      </w:tr>
      <w:tr w:rsidR="0063433F" w:rsidRPr="00475471" w14:paraId="45245CD9" w14:textId="77777777" w:rsidTr="79723CF0">
        <w:trPr>
          <w:gridBefore w:val="1"/>
          <w:wBefore w:w="9" w:type="pct"/>
          <w:trHeight w:val="295"/>
        </w:trPr>
        <w:tc>
          <w:tcPr>
            <w:tcW w:w="1274" w:type="pct"/>
            <w:gridSpan w:val="2"/>
          </w:tcPr>
          <w:p w14:paraId="0C947732" w14:textId="77777777" w:rsidR="0063433F" w:rsidRPr="00475471" w:rsidRDefault="0063433F" w:rsidP="0063433F">
            <w:pPr>
              <w:pStyle w:val="IMSTemplateelementheadings"/>
            </w:pPr>
            <w:r w:rsidRPr="00475471">
              <w:t>Format</w:t>
            </w:r>
          </w:p>
        </w:tc>
        <w:tc>
          <w:tcPr>
            <w:tcW w:w="1079" w:type="pct"/>
          </w:tcPr>
          <w:p w14:paraId="36AD734F" w14:textId="4692FDD0" w:rsidR="0063433F" w:rsidRPr="00475471" w:rsidRDefault="002E2747" w:rsidP="0063433F">
            <w:pPr>
              <w:pStyle w:val="DHHSbody"/>
            </w:pPr>
            <w:proofErr w:type="gramStart"/>
            <w:r w:rsidRPr="00475471">
              <w:t>A</w:t>
            </w:r>
            <w:r w:rsidR="0063433F" w:rsidRPr="00475471">
              <w:t>(</w:t>
            </w:r>
            <w:proofErr w:type="gramEnd"/>
            <w:r w:rsidR="0063433F" w:rsidRPr="00475471">
              <w:t>10)</w:t>
            </w:r>
          </w:p>
        </w:tc>
        <w:tc>
          <w:tcPr>
            <w:tcW w:w="1399" w:type="pct"/>
          </w:tcPr>
          <w:p w14:paraId="372D75BE" w14:textId="77777777" w:rsidR="0063433F" w:rsidRPr="00475471" w:rsidRDefault="0063433F" w:rsidP="0063433F">
            <w:pPr>
              <w:pStyle w:val="IMSTemplateelementheadings"/>
            </w:pPr>
            <w:r w:rsidRPr="00475471">
              <w:t>Maximum character length</w:t>
            </w:r>
          </w:p>
        </w:tc>
        <w:tc>
          <w:tcPr>
            <w:tcW w:w="1239" w:type="pct"/>
          </w:tcPr>
          <w:p w14:paraId="660ABDE8" w14:textId="77777777" w:rsidR="0063433F" w:rsidRPr="00475471" w:rsidRDefault="0063433F" w:rsidP="0063433F">
            <w:pPr>
              <w:pStyle w:val="DHHSbody"/>
            </w:pPr>
            <w:r w:rsidRPr="00475471">
              <w:t>10</w:t>
            </w:r>
          </w:p>
        </w:tc>
      </w:tr>
      <w:tr w:rsidR="0063433F" w:rsidRPr="00475471" w14:paraId="0923D12B" w14:textId="77777777" w:rsidTr="79723CF0">
        <w:trPr>
          <w:gridBefore w:val="2"/>
          <w:wBefore w:w="16" w:type="pct"/>
          <w:trHeight w:val="294"/>
        </w:trPr>
        <w:tc>
          <w:tcPr>
            <w:tcW w:w="1267" w:type="pct"/>
          </w:tcPr>
          <w:p w14:paraId="1F0ADC6E" w14:textId="77777777" w:rsidR="0063433F" w:rsidRPr="00475471" w:rsidRDefault="0063433F" w:rsidP="0063433F">
            <w:pPr>
              <w:pStyle w:val="IMSTemplateelementheadings"/>
            </w:pPr>
            <w:r w:rsidRPr="00475471">
              <w:t>Permissible values</w:t>
            </w:r>
          </w:p>
        </w:tc>
        <w:tc>
          <w:tcPr>
            <w:tcW w:w="1079" w:type="pct"/>
          </w:tcPr>
          <w:p w14:paraId="7EB73B81" w14:textId="77777777" w:rsidR="0063433F" w:rsidRPr="00475471" w:rsidRDefault="0063433F" w:rsidP="0063433F">
            <w:pPr>
              <w:pStyle w:val="IMSTemplateVDHeading"/>
            </w:pPr>
            <w:r w:rsidRPr="00475471">
              <w:t>Value</w:t>
            </w:r>
          </w:p>
        </w:tc>
        <w:tc>
          <w:tcPr>
            <w:tcW w:w="2638" w:type="pct"/>
            <w:gridSpan w:val="2"/>
          </w:tcPr>
          <w:p w14:paraId="5672B202" w14:textId="77777777" w:rsidR="0063433F" w:rsidRPr="00475471" w:rsidRDefault="0063433F" w:rsidP="0063433F">
            <w:pPr>
              <w:pStyle w:val="IMSTemplateVDHeading"/>
            </w:pPr>
            <w:r w:rsidRPr="00475471">
              <w:t>Meaning</w:t>
            </w:r>
          </w:p>
        </w:tc>
      </w:tr>
      <w:tr w:rsidR="0063433F" w:rsidRPr="00475471" w14:paraId="2722A708" w14:textId="77777777" w:rsidTr="79723CF0">
        <w:trPr>
          <w:gridBefore w:val="2"/>
          <w:wBefore w:w="16" w:type="pct"/>
          <w:trHeight w:val="294"/>
        </w:trPr>
        <w:tc>
          <w:tcPr>
            <w:tcW w:w="1267" w:type="pct"/>
          </w:tcPr>
          <w:p w14:paraId="3E1C1B50" w14:textId="77777777" w:rsidR="0063433F" w:rsidRPr="00475471" w:rsidRDefault="0063433F" w:rsidP="0063433F">
            <w:pPr>
              <w:pStyle w:val="IMSTemplateelementheadings"/>
              <w:rPr>
                <w:b w:val="0"/>
              </w:rPr>
            </w:pPr>
          </w:p>
        </w:tc>
        <w:tc>
          <w:tcPr>
            <w:tcW w:w="1079" w:type="pct"/>
          </w:tcPr>
          <w:p w14:paraId="5750AAD8" w14:textId="0D18B64E" w:rsidR="0063433F" w:rsidRPr="00475471" w:rsidRDefault="002E2747" w:rsidP="0063433F">
            <w:pPr>
              <w:pStyle w:val="DHHSbody"/>
            </w:pPr>
            <w:proofErr w:type="gramStart"/>
            <w:r w:rsidRPr="00475471">
              <w:t>A</w:t>
            </w:r>
            <w:r w:rsidR="00546915" w:rsidRPr="00475471">
              <w:t>(</w:t>
            </w:r>
            <w:proofErr w:type="gramEnd"/>
            <w:r w:rsidR="0063433F" w:rsidRPr="00475471">
              <w:t>10)</w:t>
            </w:r>
          </w:p>
        </w:tc>
        <w:tc>
          <w:tcPr>
            <w:tcW w:w="2638" w:type="pct"/>
            <w:gridSpan w:val="2"/>
          </w:tcPr>
          <w:p w14:paraId="4CB7180E" w14:textId="77777777" w:rsidR="0063433F" w:rsidRPr="00475471" w:rsidRDefault="0063433F" w:rsidP="0063433F">
            <w:pPr>
              <w:pStyle w:val="DHHSbody"/>
            </w:pPr>
            <w:r w:rsidRPr="00475471">
              <w:t>The referral’s unique identifier for the outlet</w:t>
            </w:r>
          </w:p>
        </w:tc>
      </w:tr>
      <w:tr w:rsidR="0063433F" w:rsidRPr="00475471" w14:paraId="69C337A4" w14:textId="77777777" w:rsidTr="79723CF0">
        <w:trPr>
          <w:trHeight w:val="295"/>
        </w:trPr>
        <w:tc>
          <w:tcPr>
            <w:tcW w:w="5000" w:type="pct"/>
            <w:gridSpan w:val="6"/>
            <w:tcBorders>
              <w:top w:val="single" w:sz="4" w:space="0" w:color="auto"/>
            </w:tcBorders>
          </w:tcPr>
          <w:p w14:paraId="776E9E7E" w14:textId="77777777" w:rsidR="0063433F" w:rsidRPr="00475471" w:rsidRDefault="0063433F" w:rsidP="0063433F">
            <w:pPr>
              <w:pStyle w:val="IMSTemplateMainSectionHeading"/>
            </w:pPr>
            <w:r w:rsidRPr="00475471">
              <w:t>Data element attributes</w:t>
            </w:r>
          </w:p>
        </w:tc>
      </w:tr>
      <w:tr w:rsidR="0063433F" w:rsidRPr="00475471" w14:paraId="39DE55DF" w14:textId="77777777" w:rsidTr="79723CF0">
        <w:trPr>
          <w:gridBefore w:val="2"/>
          <w:wBefore w:w="16" w:type="pct"/>
          <w:trHeight w:val="295"/>
        </w:trPr>
        <w:tc>
          <w:tcPr>
            <w:tcW w:w="4984" w:type="pct"/>
            <w:gridSpan w:val="4"/>
            <w:tcBorders>
              <w:top w:val="nil"/>
            </w:tcBorders>
          </w:tcPr>
          <w:p w14:paraId="013A6FC4" w14:textId="77777777" w:rsidR="0063433F" w:rsidRPr="00475471" w:rsidRDefault="0063433F" w:rsidP="0063433F">
            <w:pPr>
              <w:pStyle w:val="IMSTemplateSectionHeading"/>
            </w:pPr>
            <w:r w:rsidRPr="00475471">
              <w:t xml:space="preserve">Reporting attributes </w:t>
            </w:r>
          </w:p>
        </w:tc>
      </w:tr>
      <w:tr w:rsidR="0063433F" w:rsidRPr="00475471" w14:paraId="28121A2B" w14:textId="77777777" w:rsidTr="79723CF0">
        <w:trPr>
          <w:gridBefore w:val="2"/>
          <w:wBefore w:w="16" w:type="pct"/>
          <w:trHeight w:val="294"/>
        </w:trPr>
        <w:tc>
          <w:tcPr>
            <w:tcW w:w="1267" w:type="pct"/>
          </w:tcPr>
          <w:p w14:paraId="2191112D" w14:textId="77777777" w:rsidR="0063433F" w:rsidRPr="00475471" w:rsidRDefault="0063433F" w:rsidP="0063433F">
            <w:pPr>
              <w:pStyle w:val="IMSTemplateelementheadings"/>
            </w:pPr>
            <w:r w:rsidRPr="00475471">
              <w:t>Reporting requirements</w:t>
            </w:r>
          </w:p>
        </w:tc>
        <w:tc>
          <w:tcPr>
            <w:tcW w:w="3717" w:type="pct"/>
            <w:gridSpan w:val="3"/>
          </w:tcPr>
          <w:p w14:paraId="554C9D06" w14:textId="77777777" w:rsidR="0063433F" w:rsidRPr="00475471" w:rsidRDefault="0063433F" w:rsidP="0063433F">
            <w:pPr>
              <w:pStyle w:val="DHHSbody"/>
              <w:rPr>
                <w:rFonts w:cs="Arial"/>
                <w:lang w:eastAsia="en-AU"/>
              </w:rPr>
            </w:pPr>
            <w:r w:rsidRPr="00475471">
              <w:rPr>
                <w:rFonts w:cs="Arial"/>
                <w:lang w:eastAsia="en-AU"/>
              </w:rPr>
              <w:t>Conditional-</w:t>
            </w:r>
          </w:p>
          <w:p w14:paraId="7730D96D" w14:textId="77777777" w:rsidR="0063433F" w:rsidRPr="00475471" w:rsidRDefault="0063433F" w:rsidP="0063433F">
            <w:pPr>
              <w:pStyle w:val="DHHSbody"/>
              <w:rPr>
                <w:lang w:eastAsia="en-AU"/>
              </w:rPr>
            </w:pPr>
            <w:r w:rsidRPr="00475471">
              <w:rPr>
                <w:rFonts w:cs="Arial"/>
                <w:lang w:eastAsia="en-AU"/>
              </w:rPr>
              <w:t>Mandatory when at least one conditional element is reported</w:t>
            </w:r>
          </w:p>
        </w:tc>
      </w:tr>
      <w:tr w:rsidR="0063433F" w:rsidRPr="00475471" w14:paraId="04978CFA" w14:textId="77777777" w:rsidTr="79723CF0">
        <w:trPr>
          <w:trHeight w:val="295"/>
        </w:trPr>
        <w:tc>
          <w:tcPr>
            <w:tcW w:w="5000" w:type="pct"/>
            <w:gridSpan w:val="6"/>
            <w:tcBorders>
              <w:bottom w:val="nil"/>
            </w:tcBorders>
          </w:tcPr>
          <w:p w14:paraId="5982A8EE" w14:textId="77777777" w:rsidR="0063433F" w:rsidRPr="00475471" w:rsidRDefault="0063433F" w:rsidP="0063433F">
            <w:pPr>
              <w:pStyle w:val="IMSTemplateSectionHeading"/>
            </w:pPr>
            <w:r w:rsidRPr="00475471">
              <w:t>Collection and usage attributes</w:t>
            </w:r>
          </w:p>
        </w:tc>
      </w:tr>
      <w:tr w:rsidR="0063433F" w:rsidRPr="00475471" w14:paraId="545A0D3B" w14:textId="77777777" w:rsidTr="79723CF0">
        <w:tc>
          <w:tcPr>
            <w:tcW w:w="1283" w:type="pct"/>
            <w:gridSpan w:val="3"/>
            <w:tcBorders>
              <w:top w:val="nil"/>
              <w:bottom w:val="single" w:sz="4" w:space="0" w:color="auto"/>
            </w:tcBorders>
          </w:tcPr>
          <w:p w14:paraId="4508167B"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tcPr>
          <w:p w14:paraId="62534758"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2FE4F2EE" w14:textId="77777777" w:rsidR="0063433F" w:rsidRPr="00475471" w:rsidRDefault="0063433F" w:rsidP="0063433F">
            <w:pPr>
              <w:pStyle w:val="DHHSbody"/>
            </w:pPr>
            <w:r w:rsidRPr="00475471">
              <w:t>Record the unique identifier for the referral, generated from an outlet’s Client Management System (CMS) or manually generated. This should be reported for all referrals.</w:t>
            </w:r>
          </w:p>
          <w:p w14:paraId="7D4866E1" w14:textId="77777777" w:rsidR="0063433F" w:rsidRPr="00475471" w:rsidRDefault="0063433F" w:rsidP="0063433F">
            <w:pPr>
              <w:pStyle w:val="DHHSbody"/>
            </w:pPr>
            <w:r w:rsidRPr="00475471">
              <w:t>This is to be reported in the following situations:</w:t>
            </w:r>
          </w:p>
          <w:p w14:paraId="5D9FBE72" w14:textId="77777777" w:rsidR="0063433F" w:rsidRPr="00475471" w:rsidRDefault="0063433F" w:rsidP="006827CC">
            <w:pPr>
              <w:pStyle w:val="Bullet1"/>
            </w:pPr>
            <w:r w:rsidRPr="00475471">
              <w:t>to identify a referral from an outlet</w:t>
            </w:r>
          </w:p>
        </w:tc>
      </w:tr>
      <w:tr w:rsidR="0063433F" w:rsidRPr="00475471" w14:paraId="130A76ED" w14:textId="77777777" w:rsidTr="79723CF0">
        <w:trPr>
          <w:trHeight w:val="294"/>
        </w:trPr>
        <w:tc>
          <w:tcPr>
            <w:tcW w:w="5000" w:type="pct"/>
            <w:gridSpan w:val="6"/>
            <w:tcBorders>
              <w:top w:val="single" w:sz="4" w:space="0" w:color="auto"/>
            </w:tcBorders>
          </w:tcPr>
          <w:p w14:paraId="1DBA66E7" w14:textId="77777777" w:rsidR="0063433F" w:rsidRPr="00475471" w:rsidRDefault="0063433F" w:rsidP="0063433F">
            <w:pPr>
              <w:pStyle w:val="IMSTemplateSectionHeading"/>
            </w:pPr>
            <w:r w:rsidRPr="00475471">
              <w:t>Source and reference attributes</w:t>
            </w:r>
          </w:p>
        </w:tc>
      </w:tr>
      <w:tr w:rsidR="0063433F" w:rsidRPr="00475471" w14:paraId="37C1603E" w14:textId="77777777" w:rsidTr="79723CF0">
        <w:trPr>
          <w:trHeight w:val="295"/>
        </w:trPr>
        <w:tc>
          <w:tcPr>
            <w:tcW w:w="1283" w:type="pct"/>
            <w:gridSpan w:val="3"/>
          </w:tcPr>
          <w:p w14:paraId="13810EC2" w14:textId="77777777" w:rsidR="0063433F" w:rsidRPr="00475471" w:rsidRDefault="0063433F" w:rsidP="0063433F">
            <w:pPr>
              <w:pStyle w:val="IMSTemplateelementheadings"/>
            </w:pPr>
            <w:r w:rsidRPr="00475471">
              <w:t>Definition source</w:t>
            </w:r>
          </w:p>
        </w:tc>
        <w:tc>
          <w:tcPr>
            <w:tcW w:w="3717" w:type="pct"/>
            <w:gridSpan w:val="3"/>
          </w:tcPr>
          <w:p w14:paraId="591FE5D7" w14:textId="77777777" w:rsidR="0063433F" w:rsidRPr="00475471" w:rsidRDefault="0063433F" w:rsidP="0063433F">
            <w:pPr>
              <w:pStyle w:val="DHHSbody"/>
            </w:pPr>
            <w:r w:rsidRPr="00475471">
              <w:t>Department of Health</w:t>
            </w:r>
          </w:p>
        </w:tc>
      </w:tr>
      <w:tr w:rsidR="0063433F" w:rsidRPr="00475471" w14:paraId="7845199B" w14:textId="77777777" w:rsidTr="79723CF0">
        <w:trPr>
          <w:trHeight w:val="295"/>
        </w:trPr>
        <w:tc>
          <w:tcPr>
            <w:tcW w:w="1283" w:type="pct"/>
            <w:gridSpan w:val="3"/>
          </w:tcPr>
          <w:p w14:paraId="1095FD06" w14:textId="77777777" w:rsidR="0063433F" w:rsidRPr="00475471" w:rsidRDefault="0063433F" w:rsidP="0063433F">
            <w:pPr>
              <w:pStyle w:val="IMSTemplateelementheadings"/>
            </w:pPr>
            <w:r w:rsidRPr="00475471">
              <w:t>Definition source identifier</w:t>
            </w:r>
          </w:p>
        </w:tc>
        <w:tc>
          <w:tcPr>
            <w:tcW w:w="3717" w:type="pct"/>
            <w:gridSpan w:val="3"/>
          </w:tcPr>
          <w:p w14:paraId="65188221" w14:textId="77777777" w:rsidR="0063433F" w:rsidRPr="00475471" w:rsidRDefault="0063433F" w:rsidP="0063433F">
            <w:pPr>
              <w:pStyle w:val="DHHSbody"/>
            </w:pPr>
          </w:p>
        </w:tc>
      </w:tr>
      <w:tr w:rsidR="0063433F" w:rsidRPr="00475471" w14:paraId="40886E03" w14:textId="77777777" w:rsidTr="79723CF0">
        <w:trPr>
          <w:trHeight w:val="295"/>
        </w:trPr>
        <w:tc>
          <w:tcPr>
            <w:tcW w:w="1283" w:type="pct"/>
            <w:gridSpan w:val="3"/>
            <w:tcBorders>
              <w:bottom w:val="nil"/>
            </w:tcBorders>
          </w:tcPr>
          <w:p w14:paraId="0DF4458D" w14:textId="77777777" w:rsidR="0063433F" w:rsidRPr="00475471" w:rsidRDefault="0063433F" w:rsidP="0063433F">
            <w:pPr>
              <w:pStyle w:val="IMSTemplateelementheadings"/>
            </w:pPr>
            <w:r w:rsidRPr="00475471">
              <w:t>Value domain source</w:t>
            </w:r>
          </w:p>
        </w:tc>
        <w:tc>
          <w:tcPr>
            <w:tcW w:w="3717" w:type="pct"/>
            <w:gridSpan w:val="3"/>
            <w:tcBorders>
              <w:bottom w:val="nil"/>
            </w:tcBorders>
          </w:tcPr>
          <w:p w14:paraId="6F1CD79C" w14:textId="77777777" w:rsidR="0063433F" w:rsidRPr="00475471" w:rsidRDefault="0063433F" w:rsidP="0063433F">
            <w:pPr>
              <w:pStyle w:val="DHHSbody"/>
            </w:pPr>
          </w:p>
        </w:tc>
      </w:tr>
      <w:tr w:rsidR="0063433F" w:rsidRPr="00475471" w14:paraId="4DA5853F" w14:textId="77777777" w:rsidTr="79723CF0">
        <w:trPr>
          <w:trHeight w:val="295"/>
        </w:trPr>
        <w:tc>
          <w:tcPr>
            <w:tcW w:w="1283" w:type="pct"/>
            <w:gridSpan w:val="3"/>
            <w:tcBorders>
              <w:top w:val="nil"/>
              <w:bottom w:val="single" w:sz="4" w:space="0" w:color="auto"/>
            </w:tcBorders>
          </w:tcPr>
          <w:p w14:paraId="4CF14A1F"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tcPr>
          <w:p w14:paraId="5FB569B7" w14:textId="77777777" w:rsidR="0063433F" w:rsidRPr="00475471" w:rsidRDefault="0063433F" w:rsidP="0063433F">
            <w:pPr>
              <w:pStyle w:val="IMSTemplatecontent"/>
            </w:pPr>
          </w:p>
        </w:tc>
      </w:tr>
      <w:tr w:rsidR="0063433F" w:rsidRPr="00475471" w14:paraId="244A786E" w14:textId="77777777" w:rsidTr="79723CF0">
        <w:trPr>
          <w:trHeight w:val="295"/>
        </w:trPr>
        <w:tc>
          <w:tcPr>
            <w:tcW w:w="5000" w:type="pct"/>
            <w:gridSpan w:val="6"/>
            <w:tcBorders>
              <w:top w:val="single" w:sz="4" w:space="0" w:color="auto"/>
            </w:tcBorders>
          </w:tcPr>
          <w:p w14:paraId="61F58DB6" w14:textId="77777777" w:rsidR="0063433F" w:rsidRPr="00475471" w:rsidRDefault="0063433F" w:rsidP="0063433F">
            <w:pPr>
              <w:pStyle w:val="IMSTemplateSectionHeading"/>
            </w:pPr>
            <w:r w:rsidRPr="00475471">
              <w:t>Relational attributes</w:t>
            </w:r>
          </w:p>
        </w:tc>
      </w:tr>
      <w:tr w:rsidR="0063433F" w:rsidRPr="00475471" w14:paraId="5842F58C" w14:textId="77777777" w:rsidTr="79723CF0">
        <w:trPr>
          <w:trHeight w:val="294"/>
        </w:trPr>
        <w:tc>
          <w:tcPr>
            <w:tcW w:w="1283" w:type="pct"/>
            <w:gridSpan w:val="3"/>
          </w:tcPr>
          <w:p w14:paraId="57FACA5C" w14:textId="77777777" w:rsidR="0063433F" w:rsidRPr="00475471" w:rsidRDefault="0063433F" w:rsidP="0063433F">
            <w:pPr>
              <w:pStyle w:val="IMSTemplateelementheadings"/>
            </w:pPr>
            <w:r w:rsidRPr="00475471">
              <w:t>Related concepts</w:t>
            </w:r>
          </w:p>
        </w:tc>
        <w:tc>
          <w:tcPr>
            <w:tcW w:w="3717" w:type="pct"/>
            <w:gridSpan w:val="3"/>
          </w:tcPr>
          <w:p w14:paraId="4B320051" w14:textId="77777777" w:rsidR="0063433F" w:rsidRPr="00475471" w:rsidRDefault="0063433F" w:rsidP="0063433F">
            <w:pPr>
              <w:pStyle w:val="DHHSbody"/>
            </w:pPr>
            <w:r w:rsidRPr="00475471">
              <w:t>Client</w:t>
            </w:r>
          </w:p>
        </w:tc>
      </w:tr>
      <w:tr w:rsidR="0063433F" w:rsidRPr="00475471" w14:paraId="00B1090C" w14:textId="77777777" w:rsidTr="79723CF0">
        <w:trPr>
          <w:cantSplit/>
          <w:trHeight w:val="295"/>
        </w:trPr>
        <w:tc>
          <w:tcPr>
            <w:tcW w:w="1283" w:type="pct"/>
            <w:gridSpan w:val="3"/>
          </w:tcPr>
          <w:p w14:paraId="1BD2D8B3" w14:textId="77777777" w:rsidR="0063433F" w:rsidRPr="00475471" w:rsidRDefault="0063433F" w:rsidP="0063433F">
            <w:pPr>
              <w:pStyle w:val="IMSTemplateelementheadings"/>
            </w:pPr>
          </w:p>
        </w:tc>
        <w:tc>
          <w:tcPr>
            <w:tcW w:w="3717" w:type="pct"/>
            <w:gridSpan w:val="3"/>
          </w:tcPr>
          <w:p w14:paraId="02D00088" w14:textId="77777777" w:rsidR="0063433F" w:rsidRPr="00475471" w:rsidRDefault="0063433F" w:rsidP="0063433F">
            <w:pPr>
              <w:pStyle w:val="DHHSbody"/>
            </w:pPr>
            <w:r w:rsidRPr="00475471">
              <w:t>Event</w:t>
            </w:r>
          </w:p>
        </w:tc>
      </w:tr>
      <w:tr w:rsidR="0063433F" w:rsidRPr="00475471" w14:paraId="7A91F2C3" w14:textId="77777777" w:rsidTr="79723CF0">
        <w:trPr>
          <w:cantSplit/>
          <w:trHeight w:val="295"/>
        </w:trPr>
        <w:tc>
          <w:tcPr>
            <w:tcW w:w="1283" w:type="pct"/>
            <w:gridSpan w:val="3"/>
            <w:tcBorders>
              <w:bottom w:val="nil"/>
            </w:tcBorders>
          </w:tcPr>
          <w:p w14:paraId="22B4C836" w14:textId="77777777" w:rsidR="0063433F" w:rsidRPr="00475471" w:rsidRDefault="0063433F" w:rsidP="0063433F">
            <w:pPr>
              <w:pStyle w:val="IMSTemplateelementheadings"/>
            </w:pPr>
            <w:r w:rsidRPr="00475471">
              <w:t>Related data elements</w:t>
            </w:r>
          </w:p>
        </w:tc>
        <w:tc>
          <w:tcPr>
            <w:tcW w:w="3717" w:type="pct"/>
            <w:gridSpan w:val="3"/>
            <w:tcBorders>
              <w:bottom w:val="nil"/>
            </w:tcBorders>
          </w:tcPr>
          <w:p w14:paraId="0C718898" w14:textId="77777777" w:rsidR="0063433F" w:rsidRPr="00475471" w:rsidRDefault="0063433F" w:rsidP="0063433F">
            <w:pPr>
              <w:pStyle w:val="DHHSbody"/>
            </w:pPr>
            <w:r w:rsidRPr="00475471">
              <w:t>Outlet-outlet code</w:t>
            </w:r>
          </w:p>
        </w:tc>
      </w:tr>
      <w:tr w:rsidR="0063433F" w:rsidRPr="00475471" w14:paraId="684D3C60" w14:textId="77777777" w:rsidTr="79723CF0">
        <w:trPr>
          <w:cantSplit/>
          <w:trHeight w:val="295"/>
        </w:trPr>
        <w:tc>
          <w:tcPr>
            <w:tcW w:w="1283" w:type="pct"/>
            <w:gridSpan w:val="3"/>
            <w:tcBorders>
              <w:bottom w:val="nil"/>
            </w:tcBorders>
          </w:tcPr>
          <w:p w14:paraId="4C1B2C98" w14:textId="77777777" w:rsidR="0063433F" w:rsidRPr="00475471" w:rsidRDefault="0063433F" w:rsidP="0063433F">
            <w:pPr>
              <w:pStyle w:val="IMSTemplateelementheadings"/>
            </w:pPr>
          </w:p>
        </w:tc>
        <w:tc>
          <w:tcPr>
            <w:tcW w:w="3717" w:type="pct"/>
            <w:gridSpan w:val="3"/>
            <w:tcBorders>
              <w:bottom w:val="nil"/>
            </w:tcBorders>
          </w:tcPr>
          <w:p w14:paraId="498AAE4B" w14:textId="77777777" w:rsidR="0063433F" w:rsidRPr="00475471" w:rsidRDefault="0063433F" w:rsidP="0063433F">
            <w:pPr>
              <w:pStyle w:val="DHHSbody"/>
            </w:pPr>
            <w:r w:rsidRPr="00475471">
              <w:t>Outlet-outlet service event identifier</w:t>
            </w:r>
          </w:p>
        </w:tc>
      </w:tr>
      <w:tr w:rsidR="0063433F" w:rsidRPr="00475471" w14:paraId="75910FF6" w14:textId="77777777" w:rsidTr="79723CF0">
        <w:trPr>
          <w:trHeight w:val="294"/>
        </w:trPr>
        <w:tc>
          <w:tcPr>
            <w:tcW w:w="1283" w:type="pct"/>
            <w:gridSpan w:val="3"/>
            <w:tcBorders>
              <w:top w:val="nil"/>
              <w:bottom w:val="single" w:sz="4" w:space="0" w:color="auto"/>
            </w:tcBorders>
          </w:tcPr>
          <w:p w14:paraId="76121380"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tcPr>
          <w:p w14:paraId="2E831388" w14:textId="77777777" w:rsidR="0063433F" w:rsidRPr="00475471" w:rsidRDefault="0063433F" w:rsidP="0063433F">
            <w:pPr>
              <w:pStyle w:val="IMSTemplateContentEditsCodeExplanation"/>
            </w:pPr>
            <w:r w:rsidRPr="00475471">
              <w:rPr>
                <w:rFonts w:ascii="Arial" w:hAnsi="Arial" w:cs="Arial"/>
                <w:sz w:val="20"/>
              </w:rPr>
              <w:t>XML19 entity IDs must be either all present or all absent</w:t>
            </w:r>
          </w:p>
        </w:tc>
      </w:tr>
      <w:tr w:rsidR="0063433F" w:rsidRPr="00475471" w14:paraId="0DFA6D1A" w14:textId="77777777" w:rsidTr="79723CF0">
        <w:trPr>
          <w:trHeight w:val="294"/>
        </w:trPr>
        <w:tc>
          <w:tcPr>
            <w:tcW w:w="1283" w:type="pct"/>
            <w:gridSpan w:val="3"/>
            <w:tcBorders>
              <w:top w:val="single" w:sz="4" w:space="0" w:color="auto"/>
              <w:bottom w:val="nil"/>
            </w:tcBorders>
          </w:tcPr>
          <w:p w14:paraId="591E3C1D"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tcPr>
          <w:p w14:paraId="77F5062A" w14:textId="77777777" w:rsidR="0063433F" w:rsidRPr="00475471" w:rsidRDefault="0063433F" w:rsidP="0063433F">
            <w:pPr>
              <w:pStyle w:val="IMSTemplateContentEditsCodeExplanation"/>
            </w:pPr>
          </w:p>
        </w:tc>
      </w:tr>
    </w:tbl>
    <w:p w14:paraId="2DF044BC" w14:textId="7589B3EA" w:rsidR="0063433F" w:rsidRPr="00475471" w:rsidRDefault="0063433F" w:rsidP="009F7899">
      <w:pPr>
        <w:pStyle w:val="DHHSbody"/>
      </w:pPr>
    </w:p>
    <w:p w14:paraId="3EC80D1F" w14:textId="1BAC3482" w:rsidR="0063433F" w:rsidRPr="00475471" w:rsidRDefault="0063433F" w:rsidP="009F7899">
      <w:pPr>
        <w:pStyle w:val="DHHSbody"/>
      </w:pPr>
    </w:p>
    <w:p w14:paraId="38671553" w14:textId="65A9F089" w:rsidR="0063433F" w:rsidRPr="00475471" w:rsidRDefault="0063433F" w:rsidP="009F7899">
      <w:pPr>
        <w:pStyle w:val="DHHSbody"/>
      </w:pPr>
    </w:p>
    <w:p w14:paraId="46A3C604" w14:textId="445B6801" w:rsidR="0063433F" w:rsidRPr="00475471" w:rsidRDefault="0063433F" w:rsidP="0063433F">
      <w:pPr>
        <w:pStyle w:val="Heading3"/>
      </w:pPr>
      <w:bookmarkStart w:id="1021" w:name="_Toc69734997"/>
      <w:bookmarkStart w:id="1022" w:name="_Toc229489757"/>
      <w:r w:rsidRPr="00475471">
        <w:lastRenderedPageBreak/>
        <w:t>5.6.7 Outlet—outlet outcome measure identifier–</w:t>
      </w:r>
      <w:proofErr w:type="gramStart"/>
      <w:r w:rsidR="00683996" w:rsidRPr="00475471">
        <w:t>A</w:t>
      </w:r>
      <w:r w:rsidRPr="00475471">
        <w:t>(</w:t>
      </w:r>
      <w:proofErr w:type="gramEnd"/>
      <w:r w:rsidRPr="00475471">
        <w:t>10)</w:t>
      </w:r>
      <w:bookmarkEnd w:id="1021"/>
      <w:bookmarkEnd w:id="1022"/>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0852A61A" w14:textId="77777777" w:rsidTr="79723CF0">
        <w:trPr>
          <w:trHeight w:val="295"/>
        </w:trPr>
        <w:tc>
          <w:tcPr>
            <w:tcW w:w="5000" w:type="pct"/>
            <w:gridSpan w:val="6"/>
            <w:tcBorders>
              <w:top w:val="single" w:sz="4" w:space="0" w:color="auto"/>
              <w:bottom w:val="nil"/>
            </w:tcBorders>
          </w:tcPr>
          <w:p w14:paraId="13F064AB"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1FDEC589" w14:textId="77777777" w:rsidTr="79723CF0">
        <w:trPr>
          <w:trHeight w:val="294"/>
        </w:trPr>
        <w:tc>
          <w:tcPr>
            <w:tcW w:w="1283" w:type="pct"/>
            <w:gridSpan w:val="3"/>
            <w:tcBorders>
              <w:top w:val="nil"/>
              <w:bottom w:val="single" w:sz="4" w:space="0" w:color="auto"/>
            </w:tcBorders>
          </w:tcPr>
          <w:p w14:paraId="65BAECD7"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tcPr>
          <w:p w14:paraId="4F1CD330" w14:textId="1252025E" w:rsidR="0063433F" w:rsidRPr="00475471" w:rsidRDefault="0063433F" w:rsidP="0063433F">
            <w:pPr>
              <w:pStyle w:val="DHHSbody"/>
            </w:pPr>
            <w:r w:rsidRPr="00475471">
              <w:t>A numerical identifier that uniquely identifies an outcome measure from an outlet</w:t>
            </w:r>
          </w:p>
        </w:tc>
      </w:tr>
      <w:tr w:rsidR="0063433F" w:rsidRPr="00475471" w14:paraId="5FF63F85" w14:textId="77777777" w:rsidTr="79723CF0">
        <w:trPr>
          <w:gridBefore w:val="1"/>
          <w:wBefore w:w="9" w:type="pct"/>
          <w:trHeight w:val="295"/>
        </w:trPr>
        <w:tc>
          <w:tcPr>
            <w:tcW w:w="4991" w:type="pct"/>
            <w:gridSpan w:val="5"/>
            <w:tcBorders>
              <w:top w:val="single" w:sz="4" w:space="0" w:color="auto"/>
            </w:tcBorders>
          </w:tcPr>
          <w:p w14:paraId="404CDE3A" w14:textId="77777777" w:rsidR="0063433F" w:rsidRPr="00475471" w:rsidRDefault="0063433F" w:rsidP="0063433F">
            <w:pPr>
              <w:pStyle w:val="IMSTemplateMainSectionHeading"/>
            </w:pPr>
            <w:r w:rsidRPr="00475471">
              <w:t>Value domain attributes</w:t>
            </w:r>
          </w:p>
        </w:tc>
      </w:tr>
      <w:tr w:rsidR="0063433F" w:rsidRPr="00475471" w14:paraId="7AB6A17E" w14:textId="77777777" w:rsidTr="79723CF0">
        <w:trPr>
          <w:gridBefore w:val="1"/>
          <w:wBefore w:w="9" w:type="pct"/>
          <w:cantSplit/>
          <w:trHeight w:val="295"/>
        </w:trPr>
        <w:tc>
          <w:tcPr>
            <w:tcW w:w="4991" w:type="pct"/>
            <w:gridSpan w:val="5"/>
          </w:tcPr>
          <w:p w14:paraId="04EFB31A" w14:textId="77777777" w:rsidR="0063433F" w:rsidRPr="00475471" w:rsidRDefault="0063433F" w:rsidP="0063433F">
            <w:pPr>
              <w:pStyle w:val="IMSTemplateSectionHeading"/>
            </w:pPr>
            <w:r w:rsidRPr="00475471">
              <w:t>Representational attributes</w:t>
            </w:r>
          </w:p>
        </w:tc>
      </w:tr>
      <w:tr w:rsidR="0063433F" w:rsidRPr="00475471" w14:paraId="27FCDF78" w14:textId="77777777" w:rsidTr="79723CF0">
        <w:trPr>
          <w:gridBefore w:val="1"/>
          <w:wBefore w:w="9" w:type="pct"/>
          <w:trHeight w:val="295"/>
        </w:trPr>
        <w:tc>
          <w:tcPr>
            <w:tcW w:w="1274" w:type="pct"/>
            <w:gridSpan w:val="2"/>
          </w:tcPr>
          <w:p w14:paraId="4B5E4FB1" w14:textId="77777777" w:rsidR="0063433F" w:rsidRPr="00475471" w:rsidRDefault="0063433F" w:rsidP="0063433F">
            <w:pPr>
              <w:pStyle w:val="IMSTemplateelementheadings"/>
            </w:pPr>
            <w:r w:rsidRPr="00475471">
              <w:t>Representation class</w:t>
            </w:r>
          </w:p>
        </w:tc>
        <w:tc>
          <w:tcPr>
            <w:tcW w:w="1079" w:type="pct"/>
          </w:tcPr>
          <w:p w14:paraId="7C2408F2" w14:textId="77777777" w:rsidR="0063433F" w:rsidRPr="00475471" w:rsidRDefault="0063433F" w:rsidP="0063433F">
            <w:pPr>
              <w:pStyle w:val="DHHSbody"/>
            </w:pPr>
            <w:r w:rsidRPr="00475471">
              <w:t>Identifier</w:t>
            </w:r>
          </w:p>
        </w:tc>
        <w:tc>
          <w:tcPr>
            <w:tcW w:w="1399" w:type="pct"/>
          </w:tcPr>
          <w:p w14:paraId="0D782F57" w14:textId="77777777" w:rsidR="0063433F" w:rsidRPr="00475471" w:rsidRDefault="0063433F" w:rsidP="0063433F">
            <w:pPr>
              <w:pStyle w:val="IMSTemplateelementheadings"/>
            </w:pPr>
            <w:r w:rsidRPr="00475471">
              <w:t>Data type</w:t>
            </w:r>
          </w:p>
        </w:tc>
        <w:tc>
          <w:tcPr>
            <w:tcW w:w="1239" w:type="pct"/>
          </w:tcPr>
          <w:p w14:paraId="56BCE728" w14:textId="77777777" w:rsidR="0063433F" w:rsidRPr="00475471" w:rsidRDefault="0063433F" w:rsidP="0063433F">
            <w:pPr>
              <w:pStyle w:val="DHHSbody"/>
            </w:pPr>
            <w:r w:rsidRPr="00475471">
              <w:t>Number</w:t>
            </w:r>
          </w:p>
        </w:tc>
      </w:tr>
      <w:tr w:rsidR="0063433F" w:rsidRPr="00475471" w14:paraId="793779BD" w14:textId="77777777" w:rsidTr="79723CF0">
        <w:trPr>
          <w:gridBefore w:val="1"/>
          <w:wBefore w:w="9" w:type="pct"/>
          <w:trHeight w:val="295"/>
        </w:trPr>
        <w:tc>
          <w:tcPr>
            <w:tcW w:w="1274" w:type="pct"/>
            <w:gridSpan w:val="2"/>
          </w:tcPr>
          <w:p w14:paraId="2B15D4B0" w14:textId="77777777" w:rsidR="0063433F" w:rsidRPr="00475471" w:rsidRDefault="0063433F" w:rsidP="0063433F">
            <w:pPr>
              <w:pStyle w:val="IMSTemplateelementheadings"/>
            </w:pPr>
            <w:r w:rsidRPr="00475471">
              <w:t>Format</w:t>
            </w:r>
          </w:p>
        </w:tc>
        <w:tc>
          <w:tcPr>
            <w:tcW w:w="1079" w:type="pct"/>
          </w:tcPr>
          <w:p w14:paraId="7F8D3275" w14:textId="663E4BE8" w:rsidR="0063433F" w:rsidRPr="00475471" w:rsidRDefault="00683996" w:rsidP="0063433F">
            <w:pPr>
              <w:pStyle w:val="DHHSbody"/>
            </w:pPr>
            <w:proofErr w:type="gramStart"/>
            <w:r w:rsidRPr="00475471">
              <w:t>A</w:t>
            </w:r>
            <w:r w:rsidR="0063433F" w:rsidRPr="00475471">
              <w:t>(</w:t>
            </w:r>
            <w:proofErr w:type="gramEnd"/>
            <w:r w:rsidR="0063433F" w:rsidRPr="00475471">
              <w:t>10)</w:t>
            </w:r>
          </w:p>
        </w:tc>
        <w:tc>
          <w:tcPr>
            <w:tcW w:w="1399" w:type="pct"/>
          </w:tcPr>
          <w:p w14:paraId="66D5C07E" w14:textId="77777777" w:rsidR="0063433F" w:rsidRPr="00475471" w:rsidRDefault="0063433F" w:rsidP="0063433F">
            <w:pPr>
              <w:pStyle w:val="IMSTemplateelementheadings"/>
            </w:pPr>
            <w:r w:rsidRPr="00475471">
              <w:t>Maximum character length</w:t>
            </w:r>
          </w:p>
        </w:tc>
        <w:tc>
          <w:tcPr>
            <w:tcW w:w="1239" w:type="pct"/>
          </w:tcPr>
          <w:p w14:paraId="314683B5" w14:textId="77777777" w:rsidR="0063433F" w:rsidRPr="00475471" w:rsidRDefault="0063433F" w:rsidP="0063433F">
            <w:pPr>
              <w:pStyle w:val="DHHSbody"/>
            </w:pPr>
            <w:r w:rsidRPr="00475471">
              <w:t>10</w:t>
            </w:r>
          </w:p>
        </w:tc>
      </w:tr>
      <w:tr w:rsidR="0063433F" w:rsidRPr="00475471" w14:paraId="19845524" w14:textId="77777777" w:rsidTr="79723CF0">
        <w:trPr>
          <w:gridBefore w:val="2"/>
          <w:wBefore w:w="16" w:type="pct"/>
          <w:trHeight w:val="294"/>
        </w:trPr>
        <w:tc>
          <w:tcPr>
            <w:tcW w:w="1267" w:type="pct"/>
          </w:tcPr>
          <w:p w14:paraId="60463055" w14:textId="77777777" w:rsidR="0063433F" w:rsidRPr="00475471" w:rsidRDefault="0063433F" w:rsidP="0063433F">
            <w:pPr>
              <w:pStyle w:val="IMSTemplateelementheadings"/>
            </w:pPr>
            <w:r w:rsidRPr="00475471">
              <w:t>Permissible values</w:t>
            </w:r>
          </w:p>
        </w:tc>
        <w:tc>
          <w:tcPr>
            <w:tcW w:w="1079" w:type="pct"/>
          </w:tcPr>
          <w:p w14:paraId="7FB923A3" w14:textId="77777777" w:rsidR="0063433F" w:rsidRPr="00475471" w:rsidRDefault="0063433F" w:rsidP="0063433F">
            <w:pPr>
              <w:pStyle w:val="IMSTemplateVDHeading"/>
            </w:pPr>
            <w:r w:rsidRPr="00475471">
              <w:t>Value</w:t>
            </w:r>
          </w:p>
        </w:tc>
        <w:tc>
          <w:tcPr>
            <w:tcW w:w="2638" w:type="pct"/>
            <w:gridSpan w:val="2"/>
          </w:tcPr>
          <w:p w14:paraId="7C992098" w14:textId="77777777" w:rsidR="0063433F" w:rsidRPr="00475471" w:rsidRDefault="0063433F" w:rsidP="0063433F">
            <w:pPr>
              <w:pStyle w:val="IMSTemplateVDHeading"/>
            </w:pPr>
            <w:r w:rsidRPr="00475471">
              <w:t>Meaning</w:t>
            </w:r>
          </w:p>
        </w:tc>
      </w:tr>
      <w:tr w:rsidR="0063433F" w:rsidRPr="00475471" w14:paraId="30883C0A" w14:textId="77777777" w:rsidTr="79723CF0">
        <w:trPr>
          <w:gridBefore w:val="2"/>
          <w:wBefore w:w="16" w:type="pct"/>
          <w:trHeight w:val="294"/>
        </w:trPr>
        <w:tc>
          <w:tcPr>
            <w:tcW w:w="1267" w:type="pct"/>
          </w:tcPr>
          <w:p w14:paraId="04C30B8A" w14:textId="77777777" w:rsidR="0063433F" w:rsidRPr="00475471" w:rsidRDefault="0063433F" w:rsidP="0063433F">
            <w:pPr>
              <w:pStyle w:val="IMSTemplateelementheadings"/>
              <w:rPr>
                <w:b w:val="0"/>
              </w:rPr>
            </w:pPr>
          </w:p>
        </w:tc>
        <w:tc>
          <w:tcPr>
            <w:tcW w:w="1079" w:type="pct"/>
          </w:tcPr>
          <w:p w14:paraId="499E6F38" w14:textId="347C44EA" w:rsidR="0063433F" w:rsidRPr="00475471" w:rsidRDefault="00683996" w:rsidP="0063433F">
            <w:pPr>
              <w:pStyle w:val="DHHSbody"/>
            </w:pPr>
            <w:proofErr w:type="gramStart"/>
            <w:r w:rsidRPr="00475471">
              <w:t>A</w:t>
            </w:r>
            <w:r w:rsidR="0063433F" w:rsidRPr="00475471">
              <w:t>(</w:t>
            </w:r>
            <w:proofErr w:type="gramEnd"/>
            <w:r w:rsidR="0063433F" w:rsidRPr="00475471">
              <w:t>10)</w:t>
            </w:r>
          </w:p>
        </w:tc>
        <w:tc>
          <w:tcPr>
            <w:tcW w:w="2638" w:type="pct"/>
            <w:gridSpan w:val="2"/>
          </w:tcPr>
          <w:p w14:paraId="5E1D9920" w14:textId="77777777" w:rsidR="0063433F" w:rsidRPr="00475471" w:rsidRDefault="0063433F" w:rsidP="0063433F">
            <w:pPr>
              <w:pStyle w:val="DHHSbody"/>
            </w:pPr>
            <w:r w:rsidRPr="00475471">
              <w:t>The outcome measure’s unique identifier for the outlet</w:t>
            </w:r>
          </w:p>
        </w:tc>
      </w:tr>
      <w:tr w:rsidR="0063433F" w:rsidRPr="00475471" w14:paraId="0183FF04" w14:textId="77777777" w:rsidTr="79723CF0">
        <w:trPr>
          <w:trHeight w:val="295"/>
        </w:trPr>
        <w:tc>
          <w:tcPr>
            <w:tcW w:w="5000" w:type="pct"/>
            <w:gridSpan w:val="6"/>
            <w:tcBorders>
              <w:top w:val="single" w:sz="4" w:space="0" w:color="auto"/>
            </w:tcBorders>
          </w:tcPr>
          <w:p w14:paraId="7574162F" w14:textId="77777777" w:rsidR="0063433F" w:rsidRPr="00475471" w:rsidRDefault="0063433F" w:rsidP="0063433F">
            <w:pPr>
              <w:pStyle w:val="IMSTemplateMainSectionHeading"/>
            </w:pPr>
            <w:r w:rsidRPr="00475471">
              <w:t>Data element attributes</w:t>
            </w:r>
          </w:p>
        </w:tc>
      </w:tr>
      <w:tr w:rsidR="0063433F" w:rsidRPr="00475471" w14:paraId="4CA95557" w14:textId="77777777" w:rsidTr="79723CF0">
        <w:trPr>
          <w:gridBefore w:val="2"/>
          <w:wBefore w:w="16" w:type="pct"/>
          <w:trHeight w:val="295"/>
        </w:trPr>
        <w:tc>
          <w:tcPr>
            <w:tcW w:w="4984" w:type="pct"/>
            <w:gridSpan w:val="4"/>
            <w:tcBorders>
              <w:top w:val="nil"/>
            </w:tcBorders>
          </w:tcPr>
          <w:p w14:paraId="3FDAEC55" w14:textId="77777777" w:rsidR="0063433F" w:rsidRPr="00475471" w:rsidRDefault="0063433F" w:rsidP="0063433F">
            <w:pPr>
              <w:pStyle w:val="IMSTemplateSectionHeading"/>
            </w:pPr>
            <w:r w:rsidRPr="00475471">
              <w:t xml:space="preserve">Reporting attributes </w:t>
            </w:r>
          </w:p>
        </w:tc>
      </w:tr>
      <w:tr w:rsidR="0063433F" w:rsidRPr="00475471" w14:paraId="2A723FDB" w14:textId="77777777" w:rsidTr="79723CF0">
        <w:trPr>
          <w:gridBefore w:val="2"/>
          <w:wBefore w:w="16" w:type="pct"/>
          <w:trHeight w:val="294"/>
        </w:trPr>
        <w:tc>
          <w:tcPr>
            <w:tcW w:w="1267" w:type="pct"/>
          </w:tcPr>
          <w:p w14:paraId="173BD575" w14:textId="77777777" w:rsidR="0063433F" w:rsidRPr="00475471" w:rsidRDefault="0063433F" w:rsidP="0063433F">
            <w:pPr>
              <w:pStyle w:val="IMSTemplateelementheadings"/>
            </w:pPr>
            <w:r w:rsidRPr="00475471">
              <w:t>Reporting requirements</w:t>
            </w:r>
          </w:p>
        </w:tc>
        <w:tc>
          <w:tcPr>
            <w:tcW w:w="3717" w:type="pct"/>
            <w:gridSpan w:val="3"/>
          </w:tcPr>
          <w:p w14:paraId="6D789DBA" w14:textId="77777777" w:rsidR="0063433F" w:rsidRPr="00475471" w:rsidRDefault="0063433F" w:rsidP="0063433F">
            <w:pPr>
              <w:pStyle w:val="DHHSbody"/>
              <w:rPr>
                <w:rFonts w:cs="Arial"/>
                <w:lang w:eastAsia="en-AU"/>
              </w:rPr>
            </w:pPr>
            <w:r w:rsidRPr="00475471">
              <w:rPr>
                <w:rFonts w:cs="Arial"/>
                <w:lang w:eastAsia="en-AU"/>
              </w:rPr>
              <w:t>Conditional-</w:t>
            </w:r>
          </w:p>
          <w:p w14:paraId="4747D990" w14:textId="77777777" w:rsidR="0063433F" w:rsidRPr="00475471" w:rsidRDefault="0063433F" w:rsidP="0063433F">
            <w:pPr>
              <w:pStyle w:val="DHHSbody"/>
              <w:rPr>
                <w:lang w:eastAsia="en-AU"/>
              </w:rPr>
            </w:pPr>
            <w:r w:rsidRPr="00475471">
              <w:rPr>
                <w:rFonts w:cs="Arial"/>
                <w:lang w:eastAsia="en-AU"/>
              </w:rPr>
              <w:t>Mandatory when at least one conditional element is reported</w:t>
            </w:r>
          </w:p>
        </w:tc>
      </w:tr>
      <w:tr w:rsidR="0063433F" w:rsidRPr="00475471" w14:paraId="6E1DDE4E" w14:textId="77777777" w:rsidTr="79723CF0">
        <w:trPr>
          <w:trHeight w:val="295"/>
        </w:trPr>
        <w:tc>
          <w:tcPr>
            <w:tcW w:w="5000" w:type="pct"/>
            <w:gridSpan w:val="6"/>
            <w:tcBorders>
              <w:bottom w:val="nil"/>
            </w:tcBorders>
          </w:tcPr>
          <w:p w14:paraId="7C088687" w14:textId="77777777" w:rsidR="0063433F" w:rsidRPr="00475471" w:rsidRDefault="0063433F" w:rsidP="0063433F">
            <w:pPr>
              <w:pStyle w:val="IMSTemplateSectionHeading"/>
            </w:pPr>
            <w:r w:rsidRPr="00475471">
              <w:t>Collection and usage attributes</w:t>
            </w:r>
          </w:p>
        </w:tc>
      </w:tr>
      <w:tr w:rsidR="0063433F" w:rsidRPr="00475471" w14:paraId="392E8320" w14:textId="77777777" w:rsidTr="79723CF0">
        <w:tc>
          <w:tcPr>
            <w:tcW w:w="1283" w:type="pct"/>
            <w:gridSpan w:val="3"/>
            <w:tcBorders>
              <w:top w:val="nil"/>
              <w:bottom w:val="single" w:sz="4" w:space="0" w:color="auto"/>
            </w:tcBorders>
          </w:tcPr>
          <w:p w14:paraId="0AE63A85"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tcPr>
          <w:p w14:paraId="3D5FAE3F"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1AAC8DFE" w14:textId="77777777" w:rsidR="0063433F" w:rsidRPr="00475471" w:rsidRDefault="0063433F" w:rsidP="0063433F">
            <w:pPr>
              <w:pStyle w:val="DHHSbody"/>
            </w:pPr>
            <w:r w:rsidRPr="00475471">
              <w:t>Record the unique identifier for the outcome measure, generated from an outlet’s Client Management System (CMS) or manually generated. This should be reported for all outcome measures.</w:t>
            </w:r>
          </w:p>
          <w:p w14:paraId="68CFFA59" w14:textId="77777777" w:rsidR="0063433F" w:rsidRPr="00475471" w:rsidRDefault="0063433F" w:rsidP="0063433F">
            <w:pPr>
              <w:pStyle w:val="DHHSbody"/>
            </w:pPr>
            <w:r w:rsidRPr="00475471">
              <w:t>This is to be reported in the following situations:</w:t>
            </w:r>
          </w:p>
          <w:p w14:paraId="0DC42790" w14:textId="77777777" w:rsidR="0063433F" w:rsidRPr="00475471" w:rsidRDefault="0063433F" w:rsidP="006827CC">
            <w:pPr>
              <w:pStyle w:val="Bullet1"/>
            </w:pPr>
            <w:r w:rsidRPr="00475471">
              <w:t>to identify an outcome measure from an outlet</w:t>
            </w:r>
          </w:p>
        </w:tc>
      </w:tr>
      <w:tr w:rsidR="0063433F" w:rsidRPr="00475471" w14:paraId="04B7FBA5" w14:textId="77777777" w:rsidTr="79723CF0">
        <w:trPr>
          <w:trHeight w:val="294"/>
        </w:trPr>
        <w:tc>
          <w:tcPr>
            <w:tcW w:w="5000" w:type="pct"/>
            <w:gridSpan w:val="6"/>
            <w:tcBorders>
              <w:top w:val="single" w:sz="4" w:space="0" w:color="auto"/>
            </w:tcBorders>
          </w:tcPr>
          <w:p w14:paraId="486924DD" w14:textId="77777777" w:rsidR="0063433F" w:rsidRPr="00475471" w:rsidRDefault="0063433F" w:rsidP="0063433F">
            <w:pPr>
              <w:pStyle w:val="IMSTemplateSectionHeading"/>
            </w:pPr>
            <w:r w:rsidRPr="00475471">
              <w:t>Source and reference attributes</w:t>
            </w:r>
          </w:p>
        </w:tc>
      </w:tr>
      <w:tr w:rsidR="0063433F" w:rsidRPr="00475471" w14:paraId="60098B9D" w14:textId="77777777" w:rsidTr="79723CF0">
        <w:trPr>
          <w:trHeight w:val="295"/>
        </w:trPr>
        <w:tc>
          <w:tcPr>
            <w:tcW w:w="1283" w:type="pct"/>
            <w:gridSpan w:val="3"/>
          </w:tcPr>
          <w:p w14:paraId="213D95C0" w14:textId="77777777" w:rsidR="0063433F" w:rsidRPr="00475471" w:rsidRDefault="0063433F" w:rsidP="0063433F">
            <w:pPr>
              <w:pStyle w:val="IMSTemplateelementheadings"/>
            </w:pPr>
            <w:r w:rsidRPr="00475471">
              <w:t>Definition source</w:t>
            </w:r>
          </w:p>
        </w:tc>
        <w:tc>
          <w:tcPr>
            <w:tcW w:w="3717" w:type="pct"/>
            <w:gridSpan w:val="3"/>
          </w:tcPr>
          <w:p w14:paraId="52A6B20D" w14:textId="77777777" w:rsidR="0063433F" w:rsidRPr="00475471" w:rsidRDefault="0063433F" w:rsidP="0063433F">
            <w:pPr>
              <w:pStyle w:val="DHHSbody"/>
            </w:pPr>
            <w:r w:rsidRPr="00475471">
              <w:t>Department of Health</w:t>
            </w:r>
          </w:p>
        </w:tc>
      </w:tr>
      <w:tr w:rsidR="0063433F" w:rsidRPr="00475471" w14:paraId="32711564" w14:textId="77777777" w:rsidTr="79723CF0">
        <w:trPr>
          <w:trHeight w:val="295"/>
        </w:trPr>
        <w:tc>
          <w:tcPr>
            <w:tcW w:w="1283" w:type="pct"/>
            <w:gridSpan w:val="3"/>
          </w:tcPr>
          <w:p w14:paraId="693DFFA4" w14:textId="77777777" w:rsidR="0063433F" w:rsidRPr="00475471" w:rsidRDefault="0063433F" w:rsidP="0063433F">
            <w:pPr>
              <w:pStyle w:val="IMSTemplateelementheadings"/>
            </w:pPr>
            <w:r w:rsidRPr="00475471">
              <w:t>Definition source identifier</w:t>
            </w:r>
          </w:p>
        </w:tc>
        <w:tc>
          <w:tcPr>
            <w:tcW w:w="3717" w:type="pct"/>
            <w:gridSpan w:val="3"/>
          </w:tcPr>
          <w:p w14:paraId="0A852F37" w14:textId="77777777" w:rsidR="0063433F" w:rsidRPr="00475471" w:rsidRDefault="0063433F" w:rsidP="0063433F">
            <w:pPr>
              <w:pStyle w:val="DHHSbody"/>
            </w:pPr>
          </w:p>
        </w:tc>
      </w:tr>
      <w:tr w:rsidR="0063433F" w:rsidRPr="00475471" w14:paraId="2FAB87B6" w14:textId="77777777" w:rsidTr="79723CF0">
        <w:trPr>
          <w:trHeight w:val="295"/>
        </w:trPr>
        <w:tc>
          <w:tcPr>
            <w:tcW w:w="1283" w:type="pct"/>
            <w:gridSpan w:val="3"/>
            <w:tcBorders>
              <w:bottom w:val="nil"/>
            </w:tcBorders>
          </w:tcPr>
          <w:p w14:paraId="374E70F3" w14:textId="77777777" w:rsidR="0063433F" w:rsidRPr="00475471" w:rsidRDefault="0063433F" w:rsidP="0063433F">
            <w:pPr>
              <w:pStyle w:val="IMSTemplateelementheadings"/>
            </w:pPr>
            <w:r w:rsidRPr="00475471">
              <w:t>Value domain source</w:t>
            </w:r>
          </w:p>
        </w:tc>
        <w:tc>
          <w:tcPr>
            <w:tcW w:w="3717" w:type="pct"/>
            <w:gridSpan w:val="3"/>
            <w:tcBorders>
              <w:bottom w:val="nil"/>
            </w:tcBorders>
          </w:tcPr>
          <w:p w14:paraId="574FE907" w14:textId="77777777" w:rsidR="0063433F" w:rsidRPr="00475471" w:rsidRDefault="0063433F" w:rsidP="0063433F">
            <w:pPr>
              <w:pStyle w:val="DHHSbody"/>
            </w:pPr>
          </w:p>
        </w:tc>
      </w:tr>
      <w:tr w:rsidR="0063433F" w:rsidRPr="00475471" w14:paraId="21962A95" w14:textId="77777777" w:rsidTr="79723CF0">
        <w:trPr>
          <w:trHeight w:val="295"/>
        </w:trPr>
        <w:tc>
          <w:tcPr>
            <w:tcW w:w="1283" w:type="pct"/>
            <w:gridSpan w:val="3"/>
            <w:tcBorders>
              <w:top w:val="nil"/>
              <w:bottom w:val="single" w:sz="4" w:space="0" w:color="auto"/>
            </w:tcBorders>
          </w:tcPr>
          <w:p w14:paraId="6282269C"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tcPr>
          <w:p w14:paraId="3610122D" w14:textId="77777777" w:rsidR="0063433F" w:rsidRPr="00475471" w:rsidRDefault="0063433F" w:rsidP="0063433F">
            <w:pPr>
              <w:pStyle w:val="IMSTemplatecontent"/>
            </w:pPr>
          </w:p>
        </w:tc>
      </w:tr>
      <w:tr w:rsidR="0063433F" w:rsidRPr="00475471" w14:paraId="3C912851" w14:textId="77777777" w:rsidTr="79723CF0">
        <w:trPr>
          <w:trHeight w:val="295"/>
        </w:trPr>
        <w:tc>
          <w:tcPr>
            <w:tcW w:w="5000" w:type="pct"/>
            <w:gridSpan w:val="6"/>
            <w:tcBorders>
              <w:top w:val="single" w:sz="4" w:space="0" w:color="auto"/>
            </w:tcBorders>
          </w:tcPr>
          <w:p w14:paraId="18EC4EA1" w14:textId="77777777" w:rsidR="0063433F" w:rsidRPr="00475471" w:rsidRDefault="0063433F" w:rsidP="0063433F">
            <w:pPr>
              <w:pStyle w:val="IMSTemplateSectionHeading"/>
            </w:pPr>
            <w:r w:rsidRPr="00475471">
              <w:t>Relational attributes</w:t>
            </w:r>
          </w:p>
        </w:tc>
      </w:tr>
      <w:tr w:rsidR="0063433F" w:rsidRPr="00475471" w14:paraId="4FD220F6" w14:textId="77777777" w:rsidTr="79723CF0">
        <w:trPr>
          <w:trHeight w:val="294"/>
        </w:trPr>
        <w:tc>
          <w:tcPr>
            <w:tcW w:w="1283" w:type="pct"/>
            <w:gridSpan w:val="3"/>
          </w:tcPr>
          <w:p w14:paraId="27C47D40" w14:textId="77777777" w:rsidR="0063433F" w:rsidRPr="00475471" w:rsidRDefault="0063433F" w:rsidP="0063433F">
            <w:pPr>
              <w:pStyle w:val="IMSTemplateelementheadings"/>
            </w:pPr>
            <w:r w:rsidRPr="00475471">
              <w:t>Related concepts</w:t>
            </w:r>
          </w:p>
        </w:tc>
        <w:tc>
          <w:tcPr>
            <w:tcW w:w="3717" w:type="pct"/>
            <w:gridSpan w:val="3"/>
          </w:tcPr>
          <w:p w14:paraId="3805C137" w14:textId="77777777" w:rsidR="0063433F" w:rsidRPr="00475471" w:rsidRDefault="0063433F" w:rsidP="0063433F">
            <w:pPr>
              <w:pStyle w:val="DHHSbody"/>
            </w:pPr>
            <w:r w:rsidRPr="00475471">
              <w:t>Client</w:t>
            </w:r>
          </w:p>
        </w:tc>
      </w:tr>
      <w:tr w:rsidR="0063433F" w:rsidRPr="00475471" w14:paraId="34F2FB5C" w14:textId="77777777" w:rsidTr="79723CF0">
        <w:trPr>
          <w:cantSplit/>
          <w:trHeight w:val="295"/>
        </w:trPr>
        <w:tc>
          <w:tcPr>
            <w:tcW w:w="1283" w:type="pct"/>
            <w:gridSpan w:val="3"/>
          </w:tcPr>
          <w:p w14:paraId="4B47703B" w14:textId="77777777" w:rsidR="0063433F" w:rsidRPr="00475471" w:rsidRDefault="0063433F" w:rsidP="0063433F">
            <w:pPr>
              <w:pStyle w:val="IMSTemplateelementheadings"/>
            </w:pPr>
          </w:p>
        </w:tc>
        <w:tc>
          <w:tcPr>
            <w:tcW w:w="3717" w:type="pct"/>
            <w:gridSpan w:val="3"/>
          </w:tcPr>
          <w:p w14:paraId="0EA972BC" w14:textId="77777777" w:rsidR="0063433F" w:rsidRPr="00475471" w:rsidRDefault="0063433F" w:rsidP="0063433F">
            <w:pPr>
              <w:pStyle w:val="DHHSbody"/>
            </w:pPr>
            <w:r w:rsidRPr="00475471">
              <w:t>Event</w:t>
            </w:r>
          </w:p>
          <w:p w14:paraId="15A34DF9" w14:textId="77777777" w:rsidR="0063433F" w:rsidRPr="00475471" w:rsidRDefault="0063433F" w:rsidP="0063433F">
            <w:pPr>
              <w:pStyle w:val="DHHSbody"/>
            </w:pPr>
            <w:r w:rsidRPr="00475471">
              <w:t>Drug Concern</w:t>
            </w:r>
          </w:p>
        </w:tc>
      </w:tr>
      <w:tr w:rsidR="0063433F" w:rsidRPr="00475471" w14:paraId="1C415003" w14:textId="77777777" w:rsidTr="79723CF0">
        <w:trPr>
          <w:cantSplit/>
          <w:trHeight w:val="295"/>
        </w:trPr>
        <w:tc>
          <w:tcPr>
            <w:tcW w:w="1283" w:type="pct"/>
            <w:gridSpan w:val="3"/>
            <w:tcBorders>
              <w:bottom w:val="nil"/>
            </w:tcBorders>
          </w:tcPr>
          <w:p w14:paraId="68A1D136" w14:textId="77777777" w:rsidR="0063433F" w:rsidRPr="00475471" w:rsidRDefault="0063433F" w:rsidP="0063433F">
            <w:pPr>
              <w:pStyle w:val="IMSTemplateelementheadings"/>
            </w:pPr>
            <w:r w:rsidRPr="00475471">
              <w:t>Related data elements</w:t>
            </w:r>
          </w:p>
        </w:tc>
        <w:tc>
          <w:tcPr>
            <w:tcW w:w="3717" w:type="pct"/>
            <w:gridSpan w:val="3"/>
            <w:tcBorders>
              <w:bottom w:val="nil"/>
            </w:tcBorders>
          </w:tcPr>
          <w:p w14:paraId="22E3E7D3" w14:textId="77777777" w:rsidR="0063433F" w:rsidRPr="00475471" w:rsidRDefault="0063433F" w:rsidP="0063433F">
            <w:pPr>
              <w:pStyle w:val="DHHSbody"/>
            </w:pPr>
            <w:r w:rsidRPr="00475471">
              <w:t>Outlet-outlet code</w:t>
            </w:r>
          </w:p>
        </w:tc>
      </w:tr>
      <w:tr w:rsidR="0063433F" w:rsidRPr="00475471" w14:paraId="08872858" w14:textId="77777777" w:rsidTr="79723CF0">
        <w:trPr>
          <w:cantSplit/>
          <w:trHeight w:val="295"/>
        </w:trPr>
        <w:tc>
          <w:tcPr>
            <w:tcW w:w="1283" w:type="pct"/>
            <w:gridSpan w:val="3"/>
            <w:tcBorders>
              <w:bottom w:val="nil"/>
            </w:tcBorders>
          </w:tcPr>
          <w:p w14:paraId="10A74C13" w14:textId="77777777" w:rsidR="0063433F" w:rsidRPr="00475471" w:rsidRDefault="0063433F" w:rsidP="0063433F">
            <w:pPr>
              <w:pStyle w:val="IMSTemplateelementheadings"/>
            </w:pPr>
          </w:p>
        </w:tc>
        <w:tc>
          <w:tcPr>
            <w:tcW w:w="3717" w:type="pct"/>
            <w:gridSpan w:val="3"/>
            <w:tcBorders>
              <w:bottom w:val="nil"/>
            </w:tcBorders>
          </w:tcPr>
          <w:p w14:paraId="7D1E253A" w14:textId="77777777" w:rsidR="0063433F" w:rsidRPr="00475471" w:rsidRDefault="0063433F" w:rsidP="0063433F">
            <w:pPr>
              <w:pStyle w:val="DHHSbody"/>
            </w:pPr>
            <w:r w:rsidRPr="00475471">
              <w:t>Outlet-outlet service event identifier</w:t>
            </w:r>
          </w:p>
        </w:tc>
      </w:tr>
      <w:tr w:rsidR="0063433F" w:rsidRPr="00475471" w14:paraId="266EF765" w14:textId="77777777" w:rsidTr="79723CF0">
        <w:trPr>
          <w:trHeight w:val="294"/>
        </w:trPr>
        <w:tc>
          <w:tcPr>
            <w:tcW w:w="1283" w:type="pct"/>
            <w:gridSpan w:val="3"/>
            <w:tcBorders>
              <w:top w:val="nil"/>
              <w:bottom w:val="single" w:sz="4" w:space="0" w:color="auto"/>
            </w:tcBorders>
          </w:tcPr>
          <w:p w14:paraId="44237EA0"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tcPr>
          <w:p w14:paraId="20BDA4FB" w14:textId="77777777" w:rsidR="0063433F" w:rsidRPr="00475471" w:rsidRDefault="0063433F" w:rsidP="0063433F">
            <w:pPr>
              <w:pStyle w:val="IMSTemplateContentEditsCodeExplanation"/>
            </w:pPr>
            <w:r w:rsidRPr="00475471">
              <w:rPr>
                <w:rFonts w:ascii="Arial" w:hAnsi="Arial" w:cs="Arial"/>
                <w:sz w:val="20"/>
              </w:rPr>
              <w:t>XML19 entity IDs must be either all present or all absent</w:t>
            </w:r>
          </w:p>
        </w:tc>
      </w:tr>
      <w:tr w:rsidR="0063433F" w:rsidRPr="00475471" w14:paraId="54CD0D97" w14:textId="77777777" w:rsidTr="79723CF0">
        <w:trPr>
          <w:trHeight w:val="294"/>
        </w:trPr>
        <w:tc>
          <w:tcPr>
            <w:tcW w:w="1283" w:type="pct"/>
            <w:gridSpan w:val="3"/>
            <w:tcBorders>
              <w:top w:val="single" w:sz="4" w:space="0" w:color="auto"/>
              <w:bottom w:val="nil"/>
            </w:tcBorders>
          </w:tcPr>
          <w:p w14:paraId="0A1598BD"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tcPr>
          <w:p w14:paraId="7991433A" w14:textId="77777777" w:rsidR="0063433F" w:rsidRPr="00475471" w:rsidRDefault="0063433F" w:rsidP="0063433F">
            <w:pPr>
              <w:pStyle w:val="IMSTemplateContentEditsCodeExplanation"/>
            </w:pPr>
          </w:p>
        </w:tc>
      </w:tr>
    </w:tbl>
    <w:p w14:paraId="437D9A60" w14:textId="44983036" w:rsidR="0063433F" w:rsidRPr="00475471" w:rsidRDefault="0063433F" w:rsidP="009F7899">
      <w:pPr>
        <w:pStyle w:val="DHHSbody"/>
      </w:pPr>
    </w:p>
    <w:p w14:paraId="1D7E7191" w14:textId="16D79B60" w:rsidR="0063433F" w:rsidRPr="00475471" w:rsidRDefault="0063433F" w:rsidP="009F7899">
      <w:pPr>
        <w:pStyle w:val="DHHSbody"/>
      </w:pPr>
    </w:p>
    <w:p w14:paraId="226A9A99" w14:textId="1B6E8F2B" w:rsidR="0063433F" w:rsidRPr="00475471" w:rsidRDefault="0063433F" w:rsidP="0063433F">
      <w:pPr>
        <w:pStyle w:val="Heading3"/>
      </w:pPr>
      <w:bookmarkStart w:id="1023" w:name="_Toc69734998"/>
      <w:bookmarkStart w:id="1024" w:name="_Toc229489758"/>
      <w:r w:rsidRPr="00475471">
        <w:lastRenderedPageBreak/>
        <w:t>5.6.8 Outlet—outlet drug of concern identifier–</w:t>
      </w:r>
      <w:proofErr w:type="gramStart"/>
      <w:r w:rsidR="00E44A35" w:rsidRPr="00475471">
        <w:t>A</w:t>
      </w:r>
      <w:r w:rsidRPr="00475471">
        <w:t>(</w:t>
      </w:r>
      <w:proofErr w:type="gramEnd"/>
      <w:r w:rsidRPr="00475471">
        <w:t>10)</w:t>
      </w:r>
      <w:bookmarkEnd w:id="1023"/>
      <w:bookmarkEnd w:id="1024"/>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6214838E" w14:textId="77777777" w:rsidTr="79723CF0">
        <w:trPr>
          <w:trHeight w:val="295"/>
        </w:trPr>
        <w:tc>
          <w:tcPr>
            <w:tcW w:w="5000" w:type="pct"/>
            <w:gridSpan w:val="6"/>
            <w:tcBorders>
              <w:top w:val="single" w:sz="4" w:space="0" w:color="auto"/>
              <w:bottom w:val="nil"/>
            </w:tcBorders>
          </w:tcPr>
          <w:p w14:paraId="6EB99EF8"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0D8C9482" w14:textId="77777777" w:rsidTr="79723CF0">
        <w:trPr>
          <w:trHeight w:val="294"/>
        </w:trPr>
        <w:tc>
          <w:tcPr>
            <w:tcW w:w="1283" w:type="pct"/>
            <w:gridSpan w:val="3"/>
            <w:tcBorders>
              <w:top w:val="nil"/>
              <w:bottom w:val="single" w:sz="4" w:space="0" w:color="auto"/>
            </w:tcBorders>
          </w:tcPr>
          <w:p w14:paraId="4807DB57"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tcPr>
          <w:p w14:paraId="70768300" w14:textId="5F86F813" w:rsidR="0063433F" w:rsidRPr="00475471" w:rsidRDefault="0063433F" w:rsidP="0063433F">
            <w:pPr>
              <w:pStyle w:val="DHHSbody"/>
            </w:pPr>
            <w:r w:rsidRPr="00475471">
              <w:t>A numerical identifier that uniquely identifies a drug of concern from an outlet</w:t>
            </w:r>
          </w:p>
        </w:tc>
      </w:tr>
      <w:tr w:rsidR="0063433F" w:rsidRPr="00475471" w14:paraId="16C0A483" w14:textId="77777777" w:rsidTr="79723CF0">
        <w:trPr>
          <w:gridBefore w:val="1"/>
          <w:wBefore w:w="9" w:type="pct"/>
          <w:trHeight w:val="295"/>
        </w:trPr>
        <w:tc>
          <w:tcPr>
            <w:tcW w:w="4991" w:type="pct"/>
            <w:gridSpan w:val="5"/>
            <w:tcBorders>
              <w:top w:val="single" w:sz="4" w:space="0" w:color="auto"/>
            </w:tcBorders>
          </w:tcPr>
          <w:p w14:paraId="6529FC4B" w14:textId="77777777" w:rsidR="0063433F" w:rsidRPr="00475471" w:rsidRDefault="0063433F" w:rsidP="0063433F">
            <w:pPr>
              <w:pStyle w:val="IMSTemplateMainSectionHeading"/>
            </w:pPr>
            <w:r w:rsidRPr="00475471">
              <w:t>Value domain attributes</w:t>
            </w:r>
          </w:p>
        </w:tc>
      </w:tr>
      <w:tr w:rsidR="0063433F" w:rsidRPr="00475471" w14:paraId="361FB312" w14:textId="77777777" w:rsidTr="79723CF0">
        <w:trPr>
          <w:gridBefore w:val="1"/>
          <w:wBefore w:w="9" w:type="pct"/>
          <w:cantSplit/>
          <w:trHeight w:val="295"/>
        </w:trPr>
        <w:tc>
          <w:tcPr>
            <w:tcW w:w="4991" w:type="pct"/>
            <w:gridSpan w:val="5"/>
          </w:tcPr>
          <w:p w14:paraId="7773F234" w14:textId="77777777" w:rsidR="0063433F" w:rsidRPr="00475471" w:rsidRDefault="0063433F" w:rsidP="0063433F">
            <w:pPr>
              <w:pStyle w:val="IMSTemplateSectionHeading"/>
            </w:pPr>
            <w:r w:rsidRPr="00475471">
              <w:t>Representational attributes</w:t>
            </w:r>
          </w:p>
        </w:tc>
      </w:tr>
      <w:tr w:rsidR="0063433F" w:rsidRPr="00475471" w14:paraId="29C80188" w14:textId="77777777" w:rsidTr="79723CF0">
        <w:trPr>
          <w:gridBefore w:val="1"/>
          <w:wBefore w:w="9" w:type="pct"/>
          <w:trHeight w:val="295"/>
        </w:trPr>
        <w:tc>
          <w:tcPr>
            <w:tcW w:w="1274" w:type="pct"/>
            <w:gridSpan w:val="2"/>
          </w:tcPr>
          <w:p w14:paraId="79258EE1" w14:textId="77777777" w:rsidR="0063433F" w:rsidRPr="00475471" w:rsidRDefault="0063433F" w:rsidP="0063433F">
            <w:pPr>
              <w:pStyle w:val="IMSTemplateelementheadings"/>
            </w:pPr>
            <w:r w:rsidRPr="00475471">
              <w:t>Representation class</w:t>
            </w:r>
          </w:p>
        </w:tc>
        <w:tc>
          <w:tcPr>
            <w:tcW w:w="1079" w:type="pct"/>
          </w:tcPr>
          <w:p w14:paraId="30E749AC" w14:textId="77777777" w:rsidR="0063433F" w:rsidRPr="00475471" w:rsidRDefault="0063433F" w:rsidP="0063433F">
            <w:pPr>
              <w:pStyle w:val="DHHSbody"/>
            </w:pPr>
            <w:r w:rsidRPr="00475471">
              <w:t>Identifier</w:t>
            </w:r>
          </w:p>
        </w:tc>
        <w:tc>
          <w:tcPr>
            <w:tcW w:w="1399" w:type="pct"/>
          </w:tcPr>
          <w:p w14:paraId="34020FBF" w14:textId="77777777" w:rsidR="0063433F" w:rsidRPr="00475471" w:rsidRDefault="0063433F" w:rsidP="0063433F">
            <w:pPr>
              <w:pStyle w:val="IMSTemplateelementheadings"/>
            </w:pPr>
            <w:r w:rsidRPr="00475471">
              <w:t>Data type</w:t>
            </w:r>
          </w:p>
        </w:tc>
        <w:tc>
          <w:tcPr>
            <w:tcW w:w="1239" w:type="pct"/>
          </w:tcPr>
          <w:p w14:paraId="4E22D812" w14:textId="77777777" w:rsidR="0063433F" w:rsidRPr="00475471" w:rsidRDefault="0063433F" w:rsidP="0063433F">
            <w:pPr>
              <w:pStyle w:val="DHHSbody"/>
            </w:pPr>
            <w:r w:rsidRPr="00475471">
              <w:t>Number</w:t>
            </w:r>
          </w:p>
        </w:tc>
      </w:tr>
      <w:tr w:rsidR="0063433F" w:rsidRPr="00475471" w14:paraId="38C5BA41" w14:textId="77777777" w:rsidTr="79723CF0">
        <w:trPr>
          <w:gridBefore w:val="1"/>
          <w:wBefore w:w="9" w:type="pct"/>
          <w:trHeight w:val="295"/>
        </w:trPr>
        <w:tc>
          <w:tcPr>
            <w:tcW w:w="1274" w:type="pct"/>
            <w:gridSpan w:val="2"/>
          </w:tcPr>
          <w:p w14:paraId="78EF93D2" w14:textId="77777777" w:rsidR="0063433F" w:rsidRPr="00475471" w:rsidRDefault="0063433F" w:rsidP="0063433F">
            <w:pPr>
              <w:pStyle w:val="IMSTemplateelementheadings"/>
            </w:pPr>
            <w:r w:rsidRPr="00475471">
              <w:t>Format</w:t>
            </w:r>
          </w:p>
        </w:tc>
        <w:tc>
          <w:tcPr>
            <w:tcW w:w="1079" w:type="pct"/>
          </w:tcPr>
          <w:p w14:paraId="1A06E231" w14:textId="5B820787" w:rsidR="0063433F" w:rsidRPr="00475471" w:rsidRDefault="00E44A35" w:rsidP="0063433F">
            <w:pPr>
              <w:pStyle w:val="DHHSbody"/>
            </w:pPr>
            <w:proofErr w:type="gramStart"/>
            <w:r w:rsidRPr="00475471">
              <w:t>A</w:t>
            </w:r>
            <w:r w:rsidR="0063433F" w:rsidRPr="00475471">
              <w:t>(</w:t>
            </w:r>
            <w:proofErr w:type="gramEnd"/>
            <w:r w:rsidR="0063433F" w:rsidRPr="00475471">
              <w:t>10)</w:t>
            </w:r>
          </w:p>
        </w:tc>
        <w:tc>
          <w:tcPr>
            <w:tcW w:w="1399" w:type="pct"/>
          </w:tcPr>
          <w:p w14:paraId="152031DE" w14:textId="77777777" w:rsidR="0063433F" w:rsidRPr="00475471" w:rsidRDefault="0063433F" w:rsidP="0063433F">
            <w:pPr>
              <w:pStyle w:val="IMSTemplateelementheadings"/>
            </w:pPr>
            <w:r w:rsidRPr="00475471">
              <w:t>Maximum character length</w:t>
            </w:r>
          </w:p>
        </w:tc>
        <w:tc>
          <w:tcPr>
            <w:tcW w:w="1239" w:type="pct"/>
          </w:tcPr>
          <w:p w14:paraId="0F25D0BE" w14:textId="77777777" w:rsidR="0063433F" w:rsidRPr="00475471" w:rsidRDefault="0063433F" w:rsidP="0063433F">
            <w:pPr>
              <w:pStyle w:val="DHHSbody"/>
            </w:pPr>
            <w:r w:rsidRPr="00475471">
              <w:t>10</w:t>
            </w:r>
          </w:p>
        </w:tc>
      </w:tr>
      <w:tr w:rsidR="0063433F" w:rsidRPr="00475471" w14:paraId="11C17622" w14:textId="77777777" w:rsidTr="79723CF0">
        <w:trPr>
          <w:gridBefore w:val="2"/>
          <w:wBefore w:w="16" w:type="pct"/>
          <w:trHeight w:val="294"/>
        </w:trPr>
        <w:tc>
          <w:tcPr>
            <w:tcW w:w="1267" w:type="pct"/>
          </w:tcPr>
          <w:p w14:paraId="1487100E" w14:textId="77777777" w:rsidR="0063433F" w:rsidRPr="00475471" w:rsidRDefault="0063433F" w:rsidP="0063433F">
            <w:pPr>
              <w:pStyle w:val="IMSTemplateelementheadings"/>
            </w:pPr>
            <w:r w:rsidRPr="00475471">
              <w:t>Permissible values</w:t>
            </w:r>
          </w:p>
        </w:tc>
        <w:tc>
          <w:tcPr>
            <w:tcW w:w="1079" w:type="pct"/>
          </w:tcPr>
          <w:p w14:paraId="1C7FA4A8" w14:textId="77777777" w:rsidR="0063433F" w:rsidRPr="00475471" w:rsidRDefault="0063433F" w:rsidP="0063433F">
            <w:pPr>
              <w:pStyle w:val="IMSTemplateVDHeading"/>
            </w:pPr>
            <w:r w:rsidRPr="00475471">
              <w:t>Value</w:t>
            </w:r>
          </w:p>
        </w:tc>
        <w:tc>
          <w:tcPr>
            <w:tcW w:w="2638" w:type="pct"/>
            <w:gridSpan w:val="2"/>
          </w:tcPr>
          <w:p w14:paraId="67DC8404" w14:textId="77777777" w:rsidR="0063433F" w:rsidRPr="00475471" w:rsidRDefault="0063433F" w:rsidP="0063433F">
            <w:pPr>
              <w:pStyle w:val="IMSTemplateVDHeading"/>
            </w:pPr>
            <w:r w:rsidRPr="00475471">
              <w:t>Meaning</w:t>
            </w:r>
          </w:p>
        </w:tc>
      </w:tr>
      <w:tr w:rsidR="0063433F" w:rsidRPr="00475471" w14:paraId="270F62FE" w14:textId="77777777" w:rsidTr="79723CF0">
        <w:trPr>
          <w:gridBefore w:val="2"/>
          <w:wBefore w:w="16" w:type="pct"/>
          <w:trHeight w:val="294"/>
        </w:trPr>
        <w:tc>
          <w:tcPr>
            <w:tcW w:w="1267" w:type="pct"/>
          </w:tcPr>
          <w:p w14:paraId="45DDA050" w14:textId="77777777" w:rsidR="0063433F" w:rsidRPr="00475471" w:rsidRDefault="0063433F" w:rsidP="0063433F">
            <w:pPr>
              <w:pStyle w:val="IMSTemplateelementheadings"/>
              <w:rPr>
                <w:b w:val="0"/>
              </w:rPr>
            </w:pPr>
          </w:p>
        </w:tc>
        <w:tc>
          <w:tcPr>
            <w:tcW w:w="1079" w:type="pct"/>
          </w:tcPr>
          <w:p w14:paraId="625BEC1C" w14:textId="028D5397" w:rsidR="0063433F" w:rsidRPr="00475471" w:rsidRDefault="00E44A35" w:rsidP="0063433F">
            <w:pPr>
              <w:pStyle w:val="DHHSbody"/>
            </w:pPr>
            <w:proofErr w:type="gramStart"/>
            <w:r w:rsidRPr="00475471">
              <w:t>A</w:t>
            </w:r>
            <w:r w:rsidR="0063433F" w:rsidRPr="00475471">
              <w:t>(</w:t>
            </w:r>
            <w:proofErr w:type="gramEnd"/>
            <w:r w:rsidR="0063433F" w:rsidRPr="00475471">
              <w:t>10)</w:t>
            </w:r>
          </w:p>
        </w:tc>
        <w:tc>
          <w:tcPr>
            <w:tcW w:w="2638" w:type="pct"/>
            <w:gridSpan w:val="2"/>
          </w:tcPr>
          <w:p w14:paraId="7B7DE036" w14:textId="77777777" w:rsidR="0063433F" w:rsidRPr="00475471" w:rsidRDefault="0063433F" w:rsidP="0063433F">
            <w:pPr>
              <w:pStyle w:val="DHHSbody"/>
            </w:pPr>
            <w:r w:rsidRPr="00475471">
              <w:t>The service event’s unique identifier for the outlet</w:t>
            </w:r>
          </w:p>
        </w:tc>
      </w:tr>
      <w:tr w:rsidR="0063433F" w:rsidRPr="00475471" w14:paraId="2BA98D06" w14:textId="77777777" w:rsidTr="79723CF0">
        <w:trPr>
          <w:trHeight w:val="295"/>
        </w:trPr>
        <w:tc>
          <w:tcPr>
            <w:tcW w:w="5000" w:type="pct"/>
            <w:gridSpan w:val="6"/>
            <w:tcBorders>
              <w:top w:val="single" w:sz="4" w:space="0" w:color="auto"/>
            </w:tcBorders>
          </w:tcPr>
          <w:p w14:paraId="145568FE" w14:textId="77777777" w:rsidR="0063433F" w:rsidRPr="00475471" w:rsidRDefault="0063433F" w:rsidP="0063433F">
            <w:pPr>
              <w:pStyle w:val="IMSTemplateMainSectionHeading"/>
            </w:pPr>
            <w:r w:rsidRPr="00475471">
              <w:t>Data element attributes</w:t>
            </w:r>
          </w:p>
        </w:tc>
      </w:tr>
      <w:tr w:rsidR="0063433F" w:rsidRPr="00475471" w14:paraId="210D0EC4" w14:textId="77777777" w:rsidTr="79723CF0">
        <w:trPr>
          <w:gridBefore w:val="2"/>
          <w:wBefore w:w="16" w:type="pct"/>
          <w:trHeight w:val="295"/>
        </w:trPr>
        <w:tc>
          <w:tcPr>
            <w:tcW w:w="4984" w:type="pct"/>
            <w:gridSpan w:val="4"/>
            <w:tcBorders>
              <w:top w:val="nil"/>
            </w:tcBorders>
          </w:tcPr>
          <w:p w14:paraId="2293F43A" w14:textId="77777777" w:rsidR="0063433F" w:rsidRPr="00475471" w:rsidRDefault="0063433F" w:rsidP="0063433F">
            <w:pPr>
              <w:pStyle w:val="IMSTemplateSectionHeading"/>
            </w:pPr>
            <w:r w:rsidRPr="00475471">
              <w:t xml:space="preserve">Reporting attributes </w:t>
            </w:r>
          </w:p>
        </w:tc>
      </w:tr>
      <w:tr w:rsidR="0063433F" w:rsidRPr="00475471" w14:paraId="780E709E" w14:textId="77777777" w:rsidTr="79723CF0">
        <w:trPr>
          <w:gridBefore w:val="2"/>
          <w:wBefore w:w="16" w:type="pct"/>
          <w:trHeight w:val="294"/>
        </w:trPr>
        <w:tc>
          <w:tcPr>
            <w:tcW w:w="1267" w:type="pct"/>
          </w:tcPr>
          <w:p w14:paraId="0CFC49CD" w14:textId="77777777" w:rsidR="0063433F" w:rsidRPr="00475471" w:rsidRDefault="0063433F" w:rsidP="0063433F">
            <w:pPr>
              <w:pStyle w:val="IMSTemplateelementheadings"/>
            </w:pPr>
            <w:r w:rsidRPr="00475471">
              <w:t>Reporting requirements</w:t>
            </w:r>
          </w:p>
        </w:tc>
        <w:tc>
          <w:tcPr>
            <w:tcW w:w="3717" w:type="pct"/>
            <w:gridSpan w:val="3"/>
          </w:tcPr>
          <w:p w14:paraId="45A7F3B9" w14:textId="77777777" w:rsidR="0063433F" w:rsidRPr="00475471" w:rsidRDefault="0063433F" w:rsidP="0063433F">
            <w:pPr>
              <w:pStyle w:val="DHHSbody"/>
              <w:rPr>
                <w:rFonts w:cs="Arial"/>
                <w:lang w:eastAsia="en-AU"/>
              </w:rPr>
            </w:pPr>
            <w:r w:rsidRPr="00475471">
              <w:rPr>
                <w:rFonts w:cs="Arial"/>
                <w:lang w:eastAsia="en-AU"/>
              </w:rPr>
              <w:t>Conditional-</w:t>
            </w:r>
          </w:p>
          <w:p w14:paraId="573DC72A" w14:textId="77777777" w:rsidR="0063433F" w:rsidRPr="00475471" w:rsidRDefault="0063433F" w:rsidP="0063433F">
            <w:pPr>
              <w:pStyle w:val="DHHSbody"/>
              <w:rPr>
                <w:lang w:eastAsia="en-AU"/>
              </w:rPr>
            </w:pPr>
            <w:r w:rsidRPr="00475471">
              <w:rPr>
                <w:rFonts w:cs="Arial"/>
                <w:lang w:eastAsia="en-AU"/>
              </w:rPr>
              <w:t>Mandatory when at least one conditional element is reported</w:t>
            </w:r>
          </w:p>
        </w:tc>
      </w:tr>
      <w:tr w:rsidR="0063433F" w:rsidRPr="00475471" w14:paraId="6580EACF" w14:textId="77777777" w:rsidTr="79723CF0">
        <w:trPr>
          <w:trHeight w:val="295"/>
        </w:trPr>
        <w:tc>
          <w:tcPr>
            <w:tcW w:w="5000" w:type="pct"/>
            <w:gridSpan w:val="6"/>
            <w:tcBorders>
              <w:bottom w:val="nil"/>
            </w:tcBorders>
          </w:tcPr>
          <w:p w14:paraId="5D035FD9" w14:textId="77777777" w:rsidR="0063433F" w:rsidRPr="00475471" w:rsidRDefault="0063433F" w:rsidP="0063433F">
            <w:pPr>
              <w:pStyle w:val="IMSTemplateSectionHeading"/>
            </w:pPr>
            <w:r w:rsidRPr="00475471">
              <w:t>Collection and usage attributes</w:t>
            </w:r>
          </w:p>
        </w:tc>
      </w:tr>
      <w:tr w:rsidR="0063433F" w:rsidRPr="00475471" w14:paraId="1F9138AB" w14:textId="77777777" w:rsidTr="79723CF0">
        <w:tc>
          <w:tcPr>
            <w:tcW w:w="1283" w:type="pct"/>
            <w:gridSpan w:val="3"/>
            <w:tcBorders>
              <w:top w:val="nil"/>
              <w:bottom w:val="single" w:sz="4" w:space="0" w:color="auto"/>
            </w:tcBorders>
          </w:tcPr>
          <w:p w14:paraId="1DBD0562"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tcPr>
          <w:p w14:paraId="77842F94"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25223CB3" w14:textId="77777777" w:rsidR="0063433F" w:rsidRPr="00475471" w:rsidRDefault="0063433F" w:rsidP="0063433F">
            <w:pPr>
              <w:pStyle w:val="DHHSbody"/>
            </w:pPr>
            <w:r w:rsidRPr="00475471">
              <w:t>Record the unique identifier for the drug of concern, generated from an outlet’s Client Management System (CMS) or manually generated. This should be reported for all service events.</w:t>
            </w:r>
          </w:p>
          <w:p w14:paraId="2D7F634A" w14:textId="77777777" w:rsidR="0063433F" w:rsidRPr="00475471" w:rsidRDefault="0063433F" w:rsidP="0063433F">
            <w:pPr>
              <w:pStyle w:val="DHHSbody"/>
            </w:pPr>
            <w:r w:rsidRPr="00475471">
              <w:t>This is to be reported in the following situations:</w:t>
            </w:r>
          </w:p>
          <w:p w14:paraId="0B10D392" w14:textId="77777777" w:rsidR="0063433F" w:rsidRPr="00475471" w:rsidRDefault="0063433F" w:rsidP="006827CC">
            <w:pPr>
              <w:pStyle w:val="Bullet1"/>
            </w:pPr>
            <w:r w:rsidRPr="00475471">
              <w:t>to identify a drug of concern from an outlet</w:t>
            </w:r>
          </w:p>
        </w:tc>
      </w:tr>
      <w:tr w:rsidR="0063433F" w:rsidRPr="00475471" w14:paraId="74D503AB" w14:textId="77777777" w:rsidTr="79723CF0">
        <w:trPr>
          <w:trHeight w:val="294"/>
        </w:trPr>
        <w:tc>
          <w:tcPr>
            <w:tcW w:w="5000" w:type="pct"/>
            <w:gridSpan w:val="6"/>
            <w:tcBorders>
              <w:top w:val="single" w:sz="4" w:space="0" w:color="auto"/>
            </w:tcBorders>
          </w:tcPr>
          <w:p w14:paraId="2137CD8B" w14:textId="77777777" w:rsidR="0063433F" w:rsidRPr="00475471" w:rsidRDefault="0063433F" w:rsidP="0063433F">
            <w:pPr>
              <w:pStyle w:val="IMSTemplateSectionHeading"/>
            </w:pPr>
            <w:r w:rsidRPr="00475471">
              <w:t>Source and reference attributes</w:t>
            </w:r>
          </w:p>
        </w:tc>
      </w:tr>
      <w:tr w:rsidR="0063433F" w:rsidRPr="00475471" w14:paraId="7714CF80" w14:textId="77777777" w:rsidTr="79723CF0">
        <w:trPr>
          <w:trHeight w:val="295"/>
        </w:trPr>
        <w:tc>
          <w:tcPr>
            <w:tcW w:w="1283" w:type="pct"/>
            <w:gridSpan w:val="3"/>
          </w:tcPr>
          <w:p w14:paraId="2AFA9D7A" w14:textId="77777777" w:rsidR="0063433F" w:rsidRPr="00475471" w:rsidRDefault="0063433F" w:rsidP="0063433F">
            <w:pPr>
              <w:pStyle w:val="IMSTemplateelementheadings"/>
            </w:pPr>
            <w:r w:rsidRPr="00475471">
              <w:t>Definition source</w:t>
            </w:r>
          </w:p>
        </w:tc>
        <w:tc>
          <w:tcPr>
            <w:tcW w:w="3717" w:type="pct"/>
            <w:gridSpan w:val="3"/>
          </w:tcPr>
          <w:p w14:paraId="6B780997" w14:textId="77777777" w:rsidR="0063433F" w:rsidRPr="00475471" w:rsidRDefault="0063433F" w:rsidP="0063433F">
            <w:pPr>
              <w:pStyle w:val="DHHSbody"/>
            </w:pPr>
            <w:r w:rsidRPr="00475471">
              <w:t>Department of Health</w:t>
            </w:r>
          </w:p>
        </w:tc>
      </w:tr>
      <w:tr w:rsidR="0063433F" w:rsidRPr="00475471" w14:paraId="4B83D896" w14:textId="77777777" w:rsidTr="79723CF0">
        <w:trPr>
          <w:trHeight w:val="295"/>
        </w:trPr>
        <w:tc>
          <w:tcPr>
            <w:tcW w:w="1283" w:type="pct"/>
            <w:gridSpan w:val="3"/>
          </w:tcPr>
          <w:p w14:paraId="74696632" w14:textId="77777777" w:rsidR="0063433F" w:rsidRPr="00475471" w:rsidRDefault="0063433F" w:rsidP="0063433F">
            <w:pPr>
              <w:pStyle w:val="IMSTemplateelementheadings"/>
            </w:pPr>
            <w:r w:rsidRPr="00475471">
              <w:t>Definition source identifier</w:t>
            </w:r>
          </w:p>
        </w:tc>
        <w:tc>
          <w:tcPr>
            <w:tcW w:w="3717" w:type="pct"/>
            <w:gridSpan w:val="3"/>
          </w:tcPr>
          <w:p w14:paraId="0A828062" w14:textId="77777777" w:rsidR="0063433F" w:rsidRPr="00475471" w:rsidRDefault="0063433F" w:rsidP="0063433F">
            <w:pPr>
              <w:pStyle w:val="DHHSbody"/>
            </w:pPr>
          </w:p>
        </w:tc>
      </w:tr>
      <w:tr w:rsidR="0063433F" w:rsidRPr="00475471" w14:paraId="24E86E9B" w14:textId="77777777" w:rsidTr="79723CF0">
        <w:trPr>
          <w:trHeight w:val="295"/>
        </w:trPr>
        <w:tc>
          <w:tcPr>
            <w:tcW w:w="1283" w:type="pct"/>
            <w:gridSpan w:val="3"/>
            <w:tcBorders>
              <w:bottom w:val="nil"/>
            </w:tcBorders>
          </w:tcPr>
          <w:p w14:paraId="1C18DA0C" w14:textId="77777777" w:rsidR="0063433F" w:rsidRPr="00475471" w:rsidRDefault="0063433F" w:rsidP="0063433F">
            <w:pPr>
              <w:pStyle w:val="IMSTemplateelementheadings"/>
            </w:pPr>
            <w:r w:rsidRPr="00475471">
              <w:t>Value domain source</w:t>
            </w:r>
          </w:p>
        </w:tc>
        <w:tc>
          <w:tcPr>
            <w:tcW w:w="3717" w:type="pct"/>
            <w:gridSpan w:val="3"/>
            <w:tcBorders>
              <w:bottom w:val="nil"/>
            </w:tcBorders>
          </w:tcPr>
          <w:p w14:paraId="0071B2E3" w14:textId="77777777" w:rsidR="0063433F" w:rsidRPr="00475471" w:rsidRDefault="0063433F" w:rsidP="0063433F">
            <w:pPr>
              <w:pStyle w:val="DHHSbody"/>
            </w:pPr>
          </w:p>
        </w:tc>
      </w:tr>
      <w:tr w:rsidR="0063433F" w:rsidRPr="00475471" w14:paraId="4FF89BB9" w14:textId="77777777" w:rsidTr="79723CF0">
        <w:trPr>
          <w:trHeight w:val="295"/>
        </w:trPr>
        <w:tc>
          <w:tcPr>
            <w:tcW w:w="1283" w:type="pct"/>
            <w:gridSpan w:val="3"/>
            <w:tcBorders>
              <w:top w:val="nil"/>
              <w:bottom w:val="single" w:sz="4" w:space="0" w:color="auto"/>
            </w:tcBorders>
          </w:tcPr>
          <w:p w14:paraId="03E7F65F"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tcPr>
          <w:p w14:paraId="74E3531E" w14:textId="77777777" w:rsidR="0063433F" w:rsidRPr="00475471" w:rsidRDefault="0063433F" w:rsidP="0063433F">
            <w:pPr>
              <w:pStyle w:val="IMSTemplatecontent"/>
            </w:pPr>
          </w:p>
        </w:tc>
      </w:tr>
      <w:tr w:rsidR="0063433F" w:rsidRPr="00475471" w14:paraId="79022F3C" w14:textId="77777777" w:rsidTr="79723CF0">
        <w:trPr>
          <w:trHeight w:val="295"/>
        </w:trPr>
        <w:tc>
          <w:tcPr>
            <w:tcW w:w="5000" w:type="pct"/>
            <w:gridSpan w:val="6"/>
            <w:tcBorders>
              <w:top w:val="single" w:sz="4" w:space="0" w:color="auto"/>
            </w:tcBorders>
          </w:tcPr>
          <w:p w14:paraId="0F7AE725" w14:textId="77777777" w:rsidR="0063433F" w:rsidRPr="00475471" w:rsidRDefault="0063433F" w:rsidP="0063433F">
            <w:pPr>
              <w:pStyle w:val="IMSTemplateSectionHeading"/>
            </w:pPr>
            <w:r w:rsidRPr="00475471">
              <w:t>Relational attributes</w:t>
            </w:r>
          </w:p>
        </w:tc>
      </w:tr>
      <w:tr w:rsidR="0063433F" w:rsidRPr="00475471" w14:paraId="5ED5C375" w14:textId="77777777" w:rsidTr="79723CF0">
        <w:trPr>
          <w:trHeight w:val="294"/>
        </w:trPr>
        <w:tc>
          <w:tcPr>
            <w:tcW w:w="1283" w:type="pct"/>
            <w:gridSpan w:val="3"/>
          </w:tcPr>
          <w:p w14:paraId="63DB04DC" w14:textId="77777777" w:rsidR="0063433F" w:rsidRPr="00475471" w:rsidRDefault="0063433F" w:rsidP="0063433F">
            <w:pPr>
              <w:pStyle w:val="IMSTemplateelementheadings"/>
            </w:pPr>
            <w:r w:rsidRPr="00475471">
              <w:t>Related concepts</w:t>
            </w:r>
          </w:p>
        </w:tc>
        <w:tc>
          <w:tcPr>
            <w:tcW w:w="3717" w:type="pct"/>
            <w:gridSpan w:val="3"/>
          </w:tcPr>
          <w:p w14:paraId="645653B2" w14:textId="77777777" w:rsidR="0063433F" w:rsidRPr="00475471" w:rsidRDefault="0063433F" w:rsidP="0063433F">
            <w:pPr>
              <w:pStyle w:val="DHHSbody"/>
            </w:pPr>
            <w:r w:rsidRPr="00475471">
              <w:t>Client</w:t>
            </w:r>
          </w:p>
        </w:tc>
      </w:tr>
      <w:tr w:rsidR="0063433F" w:rsidRPr="00475471" w14:paraId="244C5B22" w14:textId="77777777" w:rsidTr="79723CF0">
        <w:trPr>
          <w:cantSplit/>
          <w:trHeight w:val="295"/>
        </w:trPr>
        <w:tc>
          <w:tcPr>
            <w:tcW w:w="1283" w:type="pct"/>
            <w:gridSpan w:val="3"/>
          </w:tcPr>
          <w:p w14:paraId="49B839A4" w14:textId="77777777" w:rsidR="0063433F" w:rsidRPr="00475471" w:rsidRDefault="0063433F" w:rsidP="0063433F">
            <w:pPr>
              <w:pStyle w:val="IMSTemplateelementheadings"/>
            </w:pPr>
          </w:p>
        </w:tc>
        <w:tc>
          <w:tcPr>
            <w:tcW w:w="3717" w:type="pct"/>
            <w:gridSpan w:val="3"/>
          </w:tcPr>
          <w:p w14:paraId="3B883620" w14:textId="77777777" w:rsidR="0063433F" w:rsidRPr="00475471" w:rsidRDefault="0063433F" w:rsidP="0063433F">
            <w:pPr>
              <w:pStyle w:val="DHHSbody"/>
            </w:pPr>
            <w:r w:rsidRPr="00475471">
              <w:t>Event</w:t>
            </w:r>
          </w:p>
          <w:p w14:paraId="73913287" w14:textId="77777777" w:rsidR="0063433F" w:rsidRPr="00475471" w:rsidRDefault="0063433F" w:rsidP="0063433F">
            <w:pPr>
              <w:pStyle w:val="DHHSbody"/>
            </w:pPr>
            <w:r w:rsidRPr="00475471">
              <w:t>Outcomes</w:t>
            </w:r>
          </w:p>
        </w:tc>
      </w:tr>
      <w:tr w:rsidR="0063433F" w:rsidRPr="00475471" w14:paraId="64732275" w14:textId="77777777" w:rsidTr="79723CF0">
        <w:trPr>
          <w:cantSplit/>
          <w:trHeight w:val="295"/>
        </w:trPr>
        <w:tc>
          <w:tcPr>
            <w:tcW w:w="1283" w:type="pct"/>
            <w:gridSpan w:val="3"/>
            <w:tcBorders>
              <w:bottom w:val="nil"/>
            </w:tcBorders>
          </w:tcPr>
          <w:p w14:paraId="2050E505" w14:textId="77777777" w:rsidR="0063433F" w:rsidRPr="00475471" w:rsidRDefault="0063433F" w:rsidP="0063433F">
            <w:pPr>
              <w:pStyle w:val="IMSTemplateelementheadings"/>
            </w:pPr>
            <w:r w:rsidRPr="00475471">
              <w:t>Related data elements</w:t>
            </w:r>
          </w:p>
        </w:tc>
        <w:tc>
          <w:tcPr>
            <w:tcW w:w="3717" w:type="pct"/>
            <w:gridSpan w:val="3"/>
            <w:tcBorders>
              <w:bottom w:val="nil"/>
            </w:tcBorders>
          </w:tcPr>
          <w:p w14:paraId="5A6EB719" w14:textId="77777777" w:rsidR="0063433F" w:rsidRPr="00475471" w:rsidRDefault="0063433F" w:rsidP="0063433F">
            <w:pPr>
              <w:pStyle w:val="DHHSbody"/>
            </w:pPr>
            <w:r w:rsidRPr="00475471">
              <w:t>Outlet-outlet code</w:t>
            </w:r>
          </w:p>
        </w:tc>
      </w:tr>
      <w:tr w:rsidR="0063433F" w:rsidRPr="00475471" w14:paraId="2F55C68C" w14:textId="77777777" w:rsidTr="79723CF0">
        <w:trPr>
          <w:cantSplit/>
          <w:trHeight w:val="295"/>
        </w:trPr>
        <w:tc>
          <w:tcPr>
            <w:tcW w:w="1283" w:type="pct"/>
            <w:gridSpan w:val="3"/>
            <w:tcBorders>
              <w:bottom w:val="nil"/>
            </w:tcBorders>
          </w:tcPr>
          <w:p w14:paraId="2FFDBD51" w14:textId="77777777" w:rsidR="0063433F" w:rsidRPr="00475471" w:rsidRDefault="0063433F" w:rsidP="0063433F">
            <w:pPr>
              <w:pStyle w:val="IMSTemplateelementheadings"/>
            </w:pPr>
          </w:p>
        </w:tc>
        <w:tc>
          <w:tcPr>
            <w:tcW w:w="3717" w:type="pct"/>
            <w:gridSpan w:val="3"/>
            <w:tcBorders>
              <w:bottom w:val="nil"/>
            </w:tcBorders>
          </w:tcPr>
          <w:p w14:paraId="3454ABF6" w14:textId="77777777" w:rsidR="0063433F" w:rsidRPr="00475471" w:rsidRDefault="0063433F" w:rsidP="0063433F">
            <w:pPr>
              <w:pStyle w:val="DHHSbody"/>
            </w:pPr>
            <w:r w:rsidRPr="00475471">
              <w:t>Outlet-outlet client identifier</w:t>
            </w:r>
          </w:p>
        </w:tc>
      </w:tr>
      <w:tr w:rsidR="0063433F" w:rsidRPr="00475471" w14:paraId="2A955842" w14:textId="77777777" w:rsidTr="79723CF0">
        <w:trPr>
          <w:trHeight w:val="294"/>
        </w:trPr>
        <w:tc>
          <w:tcPr>
            <w:tcW w:w="1283" w:type="pct"/>
            <w:gridSpan w:val="3"/>
            <w:tcBorders>
              <w:top w:val="nil"/>
              <w:bottom w:val="single" w:sz="4" w:space="0" w:color="auto"/>
            </w:tcBorders>
          </w:tcPr>
          <w:p w14:paraId="08AEBBF5"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tcPr>
          <w:p w14:paraId="326D6A57" w14:textId="77777777" w:rsidR="0063433F" w:rsidRPr="00475471" w:rsidRDefault="0063433F" w:rsidP="0063433F">
            <w:pPr>
              <w:pStyle w:val="IMSTemplateContentEditsCodeExplanation"/>
            </w:pPr>
            <w:r w:rsidRPr="00475471">
              <w:rPr>
                <w:rFonts w:ascii="Arial" w:hAnsi="Arial" w:cs="Arial"/>
                <w:sz w:val="20"/>
              </w:rPr>
              <w:t>XML19 entity IDs must be either all present or all absent</w:t>
            </w:r>
          </w:p>
        </w:tc>
      </w:tr>
      <w:tr w:rsidR="0063433F" w:rsidRPr="00475471" w14:paraId="12D82325" w14:textId="77777777" w:rsidTr="79723CF0">
        <w:trPr>
          <w:trHeight w:val="294"/>
        </w:trPr>
        <w:tc>
          <w:tcPr>
            <w:tcW w:w="1283" w:type="pct"/>
            <w:gridSpan w:val="3"/>
            <w:tcBorders>
              <w:top w:val="single" w:sz="4" w:space="0" w:color="auto"/>
              <w:bottom w:val="nil"/>
            </w:tcBorders>
          </w:tcPr>
          <w:p w14:paraId="3E67AED9"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tcPr>
          <w:p w14:paraId="7E58999C" w14:textId="77777777" w:rsidR="0063433F" w:rsidRPr="00475471" w:rsidRDefault="0063433F" w:rsidP="0063433F">
            <w:pPr>
              <w:pStyle w:val="IMSTemplateContentEditsCodeExplanation"/>
            </w:pPr>
          </w:p>
          <w:p w14:paraId="2AAB90A0" w14:textId="77777777" w:rsidR="009B1832" w:rsidRPr="00475471" w:rsidRDefault="009B1832" w:rsidP="009B1832">
            <w:pPr>
              <w:pStyle w:val="IMSTemplateContentEditsCodeExplanation"/>
              <w:ind w:left="0" w:firstLine="0"/>
            </w:pPr>
          </w:p>
        </w:tc>
      </w:tr>
    </w:tbl>
    <w:p w14:paraId="6870613A" w14:textId="3A4EE67B" w:rsidR="0063433F" w:rsidRPr="00475471" w:rsidRDefault="0063433F" w:rsidP="009F7899">
      <w:pPr>
        <w:pStyle w:val="DHHSbody"/>
      </w:pPr>
    </w:p>
    <w:p w14:paraId="7E5FA096" w14:textId="27792AFE" w:rsidR="009B1832" w:rsidRPr="00475471" w:rsidRDefault="009B1832" w:rsidP="009B1832">
      <w:pPr>
        <w:keepNext/>
        <w:keepLines/>
        <w:spacing w:before="360" w:line="320" w:lineRule="atLeast"/>
        <w:outlineLvl w:val="2"/>
        <w:rPr>
          <w:rFonts w:eastAsia="MS Gothic"/>
          <w:color w:val="53565A"/>
          <w:sz w:val="30"/>
          <w:szCs w:val="30"/>
        </w:rPr>
      </w:pPr>
      <w:bookmarkStart w:id="1025" w:name="_Toc229489759"/>
      <w:r w:rsidRPr="00475471">
        <w:rPr>
          <w:rFonts w:eastAsia="MS Gothic"/>
          <w:color w:val="53565A"/>
          <w:sz w:val="30"/>
          <w:szCs w:val="30"/>
        </w:rPr>
        <w:lastRenderedPageBreak/>
        <w:t>5.6.9 Outlet—</w:t>
      </w:r>
      <w:r w:rsidRPr="00475471">
        <w:t xml:space="preserve"> </w:t>
      </w:r>
      <w:r w:rsidRPr="00475471">
        <w:rPr>
          <w:rFonts w:eastAsia="MS Gothic"/>
          <w:color w:val="53565A"/>
          <w:sz w:val="30"/>
          <w:szCs w:val="30"/>
        </w:rPr>
        <w:t>outlet support activity identifier–</w:t>
      </w:r>
      <w:proofErr w:type="gramStart"/>
      <w:r w:rsidR="35B6B747" w:rsidRPr="00475471">
        <w:rPr>
          <w:rFonts w:eastAsia="MS Gothic"/>
          <w:color w:val="53565A"/>
          <w:sz w:val="30"/>
          <w:szCs w:val="30"/>
        </w:rPr>
        <w:t>A</w:t>
      </w:r>
      <w:r w:rsidRPr="00475471">
        <w:rPr>
          <w:rFonts w:eastAsia="MS Gothic"/>
          <w:color w:val="53565A"/>
          <w:sz w:val="30"/>
          <w:szCs w:val="30"/>
        </w:rPr>
        <w:t>(</w:t>
      </w:r>
      <w:proofErr w:type="gramEnd"/>
      <w:r w:rsidRPr="00475471">
        <w:rPr>
          <w:rFonts w:eastAsia="MS Gothic"/>
          <w:color w:val="53565A"/>
          <w:sz w:val="30"/>
          <w:szCs w:val="30"/>
        </w:rPr>
        <w:t>10)</w:t>
      </w:r>
      <w:bookmarkEnd w:id="1025"/>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9B1832" w:rsidRPr="00475471" w14:paraId="6B2DC97F" w14:textId="77777777" w:rsidTr="79723CF0">
        <w:trPr>
          <w:trHeight w:val="295"/>
        </w:trPr>
        <w:tc>
          <w:tcPr>
            <w:tcW w:w="5000" w:type="pct"/>
            <w:gridSpan w:val="6"/>
            <w:tcBorders>
              <w:top w:val="single" w:sz="4" w:space="0" w:color="auto"/>
              <w:bottom w:val="nil"/>
            </w:tcBorders>
          </w:tcPr>
          <w:p w14:paraId="35A08C29" w14:textId="77777777" w:rsidR="009B1832" w:rsidRPr="00475471" w:rsidRDefault="009B1832">
            <w:pPr>
              <w:keepNext/>
              <w:keepLines/>
              <w:spacing w:before="120" w:after="60"/>
            </w:pPr>
            <w:r w:rsidRPr="00475471">
              <w:rPr>
                <w:rFonts w:ascii="Verdana" w:hAnsi="Verdana"/>
                <w:bCs/>
                <w:i/>
                <w:color w:val="008080"/>
                <w:spacing w:val="-4"/>
                <w:w w:val="90"/>
              </w:rPr>
              <w:t>Identifying and definitional attributes</w:t>
            </w:r>
          </w:p>
        </w:tc>
      </w:tr>
      <w:tr w:rsidR="009B1832" w:rsidRPr="00475471" w14:paraId="635952A2" w14:textId="77777777" w:rsidTr="79723CF0">
        <w:trPr>
          <w:trHeight w:val="294"/>
        </w:trPr>
        <w:tc>
          <w:tcPr>
            <w:tcW w:w="1283" w:type="pct"/>
            <w:gridSpan w:val="3"/>
            <w:tcBorders>
              <w:top w:val="nil"/>
              <w:bottom w:val="single" w:sz="4" w:space="0" w:color="auto"/>
            </w:tcBorders>
          </w:tcPr>
          <w:p w14:paraId="56980DB6"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Definition</w:t>
            </w:r>
          </w:p>
        </w:tc>
        <w:tc>
          <w:tcPr>
            <w:tcW w:w="3717" w:type="pct"/>
            <w:gridSpan w:val="3"/>
            <w:tcBorders>
              <w:top w:val="nil"/>
              <w:bottom w:val="single" w:sz="4" w:space="0" w:color="auto"/>
            </w:tcBorders>
          </w:tcPr>
          <w:p w14:paraId="2252F3A2" w14:textId="756E6BF1" w:rsidR="009B1832" w:rsidRPr="00475471" w:rsidRDefault="009B1832" w:rsidP="79723CF0">
            <w:pPr>
              <w:spacing w:line="270" w:lineRule="atLeast"/>
              <w:rPr>
                <w:rFonts w:eastAsia="Times"/>
                <w:sz w:val="20"/>
              </w:rPr>
            </w:pPr>
            <w:r w:rsidRPr="00475471">
              <w:rPr>
                <w:rFonts w:eastAsia="Times"/>
                <w:sz w:val="20"/>
              </w:rPr>
              <w:t>A numerical identifier that uniquely identifies a support activity from an outlet</w:t>
            </w:r>
          </w:p>
        </w:tc>
      </w:tr>
      <w:tr w:rsidR="009B1832" w:rsidRPr="00475471" w14:paraId="1F596893" w14:textId="77777777" w:rsidTr="79723CF0">
        <w:trPr>
          <w:gridBefore w:val="1"/>
          <w:wBefore w:w="9" w:type="pct"/>
          <w:trHeight w:val="295"/>
        </w:trPr>
        <w:tc>
          <w:tcPr>
            <w:tcW w:w="4991" w:type="pct"/>
            <w:gridSpan w:val="5"/>
            <w:tcBorders>
              <w:top w:val="single" w:sz="4" w:space="0" w:color="auto"/>
            </w:tcBorders>
          </w:tcPr>
          <w:p w14:paraId="74C4074F" w14:textId="77777777" w:rsidR="009B1832" w:rsidRPr="00475471" w:rsidRDefault="009B1832">
            <w:pPr>
              <w:keepNext/>
              <w:keepLines/>
              <w:spacing w:before="120" w:after="0" w:line="240" w:lineRule="auto"/>
              <w:rPr>
                <w:rFonts w:ascii="Verdana" w:hAnsi="Verdana"/>
                <w:b/>
                <w:bCs/>
                <w:sz w:val="24"/>
              </w:rPr>
            </w:pPr>
            <w:r w:rsidRPr="00475471">
              <w:rPr>
                <w:rFonts w:ascii="Verdana" w:hAnsi="Verdana"/>
                <w:b/>
                <w:bCs/>
                <w:sz w:val="24"/>
              </w:rPr>
              <w:t>Value domain attributes</w:t>
            </w:r>
          </w:p>
        </w:tc>
      </w:tr>
      <w:tr w:rsidR="009B1832" w:rsidRPr="00475471" w14:paraId="551DC683" w14:textId="77777777" w:rsidTr="79723CF0">
        <w:trPr>
          <w:gridBefore w:val="1"/>
          <w:wBefore w:w="9" w:type="pct"/>
          <w:cantSplit/>
          <w:trHeight w:val="295"/>
        </w:trPr>
        <w:tc>
          <w:tcPr>
            <w:tcW w:w="4991" w:type="pct"/>
            <w:gridSpan w:val="5"/>
          </w:tcPr>
          <w:p w14:paraId="440D8114"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Representational attributes</w:t>
            </w:r>
          </w:p>
        </w:tc>
      </w:tr>
      <w:tr w:rsidR="009B1832" w:rsidRPr="00475471" w14:paraId="0C6E9C84" w14:textId="77777777" w:rsidTr="79723CF0">
        <w:trPr>
          <w:gridBefore w:val="1"/>
          <w:wBefore w:w="9" w:type="pct"/>
          <w:trHeight w:val="295"/>
        </w:trPr>
        <w:tc>
          <w:tcPr>
            <w:tcW w:w="1274" w:type="pct"/>
            <w:gridSpan w:val="2"/>
          </w:tcPr>
          <w:p w14:paraId="72557F28"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Representation class</w:t>
            </w:r>
          </w:p>
        </w:tc>
        <w:tc>
          <w:tcPr>
            <w:tcW w:w="1079" w:type="pct"/>
          </w:tcPr>
          <w:p w14:paraId="54FC0D21" w14:textId="77777777" w:rsidR="009B1832" w:rsidRPr="00475471" w:rsidRDefault="009B1832">
            <w:pPr>
              <w:spacing w:line="270" w:lineRule="atLeast"/>
              <w:rPr>
                <w:rFonts w:eastAsia="Times"/>
                <w:sz w:val="20"/>
              </w:rPr>
            </w:pPr>
            <w:r w:rsidRPr="00475471">
              <w:rPr>
                <w:rFonts w:eastAsia="Times"/>
                <w:sz w:val="20"/>
              </w:rPr>
              <w:t>Identifier</w:t>
            </w:r>
          </w:p>
        </w:tc>
        <w:tc>
          <w:tcPr>
            <w:tcW w:w="1399" w:type="pct"/>
          </w:tcPr>
          <w:p w14:paraId="64907E88"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Data type</w:t>
            </w:r>
          </w:p>
        </w:tc>
        <w:tc>
          <w:tcPr>
            <w:tcW w:w="1239" w:type="pct"/>
          </w:tcPr>
          <w:p w14:paraId="1653158E" w14:textId="77777777" w:rsidR="009B1832" w:rsidRPr="00475471" w:rsidRDefault="009B1832">
            <w:pPr>
              <w:spacing w:line="270" w:lineRule="atLeast"/>
              <w:rPr>
                <w:rFonts w:eastAsia="Times"/>
                <w:sz w:val="20"/>
              </w:rPr>
            </w:pPr>
            <w:r w:rsidRPr="00475471">
              <w:rPr>
                <w:rFonts w:eastAsia="Times"/>
                <w:sz w:val="20"/>
              </w:rPr>
              <w:t>Number</w:t>
            </w:r>
          </w:p>
        </w:tc>
      </w:tr>
      <w:tr w:rsidR="009B1832" w:rsidRPr="00475471" w14:paraId="6FA3C154" w14:textId="77777777" w:rsidTr="79723CF0">
        <w:trPr>
          <w:gridBefore w:val="1"/>
          <w:wBefore w:w="9" w:type="pct"/>
          <w:trHeight w:val="295"/>
        </w:trPr>
        <w:tc>
          <w:tcPr>
            <w:tcW w:w="1274" w:type="pct"/>
            <w:gridSpan w:val="2"/>
          </w:tcPr>
          <w:p w14:paraId="0A7722B6"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Format</w:t>
            </w:r>
          </w:p>
        </w:tc>
        <w:tc>
          <w:tcPr>
            <w:tcW w:w="1079" w:type="pct"/>
          </w:tcPr>
          <w:p w14:paraId="177B60C8" w14:textId="21E44258" w:rsidR="009B1832" w:rsidRPr="00475471" w:rsidRDefault="0E233F9F">
            <w:pPr>
              <w:spacing w:line="270" w:lineRule="atLeast"/>
              <w:rPr>
                <w:rFonts w:eastAsia="Times"/>
                <w:sz w:val="20"/>
              </w:rPr>
            </w:pPr>
            <w:proofErr w:type="gramStart"/>
            <w:r w:rsidRPr="00475471">
              <w:rPr>
                <w:rFonts w:eastAsia="Times"/>
                <w:sz w:val="20"/>
              </w:rPr>
              <w:t>A</w:t>
            </w:r>
            <w:r w:rsidR="009B1832" w:rsidRPr="00475471">
              <w:rPr>
                <w:rFonts w:eastAsia="Times"/>
                <w:sz w:val="20"/>
              </w:rPr>
              <w:t>(</w:t>
            </w:r>
            <w:proofErr w:type="gramEnd"/>
            <w:r w:rsidR="009B1832" w:rsidRPr="00475471">
              <w:rPr>
                <w:rFonts w:eastAsia="Times"/>
                <w:sz w:val="20"/>
              </w:rPr>
              <w:t>10)</w:t>
            </w:r>
          </w:p>
        </w:tc>
        <w:tc>
          <w:tcPr>
            <w:tcW w:w="1399" w:type="pct"/>
          </w:tcPr>
          <w:p w14:paraId="733CA920"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Maximum character length</w:t>
            </w:r>
          </w:p>
        </w:tc>
        <w:tc>
          <w:tcPr>
            <w:tcW w:w="1239" w:type="pct"/>
          </w:tcPr>
          <w:p w14:paraId="793133F9" w14:textId="77777777" w:rsidR="009B1832" w:rsidRPr="00475471" w:rsidRDefault="009B1832">
            <w:pPr>
              <w:spacing w:line="270" w:lineRule="atLeast"/>
              <w:rPr>
                <w:rFonts w:eastAsia="Times"/>
                <w:sz w:val="20"/>
              </w:rPr>
            </w:pPr>
            <w:r w:rsidRPr="00475471">
              <w:rPr>
                <w:rFonts w:eastAsia="Times"/>
                <w:sz w:val="20"/>
              </w:rPr>
              <w:t>10</w:t>
            </w:r>
          </w:p>
        </w:tc>
      </w:tr>
      <w:tr w:rsidR="009B1832" w:rsidRPr="00475471" w14:paraId="0CD744AD" w14:textId="77777777" w:rsidTr="79723CF0">
        <w:trPr>
          <w:gridBefore w:val="2"/>
          <w:wBefore w:w="16" w:type="pct"/>
          <w:trHeight w:val="294"/>
        </w:trPr>
        <w:tc>
          <w:tcPr>
            <w:tcW w:w="1267" w:type="pct"/>
          </w:tcPr>
          <w:p w14:paraId="783CA6AD"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Permissible values</w:t>
            </w:r>
          </w:p>
        </w:tc>
        <w:tc>
          <w:tcPr>
            <w:tcW w:w="1079" w:type="pct"/>
          </w:tcPr>
          <w:p w14:paraId="49D34218" w14:textId="77777777" w:rsidR="009B1832" w:rsidRPr="00475471" w:rsidRDefault="009B1832">
            <w:pPr>
              <w:spacing w:before="60" w:after="60" w:line="240" w:lineRule="auto"/>
              <w:rPr>
                <w:rFonts w:ascii="Verdana" w:hAnsi="Verdana"/>
                <w:b/>
                <w:i/>
                <w:w w:val="90"/>
                <w:sz w:val="18"/>
                <w:szCs w:val="18"/>
              </w:rPr>
            </w:pPr>
            <w:r w:rsidRPr="00475471">
              <w:rPr>
                <w:rFonts w:ascii="Verdana" w:hAnsi="Verdana"/>
                <w:b/>
                <w:i/>
                <w:w w:val="90"/>
                <w:sz w:val="18"/>
                <w:szCs w:val="18"/>
              </w:rPr>
              <w:t>Value</w:t>
            </w:r>
          </w:p>
        </w:tc>
        <w:tc>
          <w:tcPr>
            <w:tcW w:w="2638" w:type="pct"/>
            <w:gridSpan w:val="2"/>
          </w:tcPr>
          <w:p w14:paraId="489B6750" w14:textId="77777777" w:rsidR="009B1832" w:rsidRPr="00475471" w:rsidRDefault="009B1832">
            <w:pPr>
              <w:spacing w:before="60" w:after="60" w:line="240" w:lineRule="auto"/>
              <w:rPr>
                <w:rFonts w:ascii="Verdana" w:hAnsi="Verdana"/>
                <w:b/>
                <w:i/>
                <w:w w:val="90"/>
                <w:sz w:val="18"/>
                <w:szCs w:val="18"/>
              </w:rPr>
            </w:pPr>
            <w:r w:rsidRPr="00475471">
              <w:rPr>
                <w:rFonts w:ascii="Verdana" w:hAnsi="Verdana"/>
                <w:b/>
                <w:i/>
                <w:w w:val="90"/>
                <w:sz w:val="18"/>
                <w:szCs w:val="18"/>
              </w:rPr>
              <w:t>Meaning</w:t>
            </w:r>
          </w:p>
        </w:tc>
      </w:tr>
      <w:tr w:rsidR="009B1832" w:rsidRPr="00475471" w14:paraId="05342E05" w14:textId="77777777" w:rsidTr="79723CF0">
        <w:trPr>
          <w:gridBefore w:val="2"/>
          <w:wBefore w:w="16" w:type="pct"/>
          <w:trHeight w:val="294"/>
        </w:trPr>
        <w:tc>
          <w:tcPr>
            <w:tcW w:w="1267" w:type="pct"/>
          </w:tcPr>
          <w:p w14:paraId="397267CE" w14:textId="77777777" w:rsidR="009B1832" w:rsidRPr="00475471" w:rsidRDefault="009B1832">
            <w:pPr>
              <w:spacing w:before="40" w:after="40" w:line="240" w:lineRule="auto"/>
              <w:rPr>
                <w:rFonts w:ascii="Verdana" w:hAnsi="Verdana"/>
                <w:w w:val="90"/>
                <w:sz w:val="18"/>
                <w:szCs w:val="18"/>
              </w:rPr>
            </w:pPr>
          </w:p>
        </w:tc>
        <w:tc>
          <w:tcPr>
            <w:tcW w:w="1079" w:type="pct"/>
          </w:tcPr>
          <w:p w14:paraId="75052432" w14:textId="1757BC6B" w:rsidR="009B1832" w:rsidRPr="00475471" w:rsidRDefault="28FF8C92">
            <w:pPr>
              <w:spacing w:line="270" w:lineRule="atLeast"/>
              <w:rPr>
                <w:rFonts w:eastAsia="Times"/>
                <w:sz w:val="20"/>
              </w:rPr>
            </w:pPr>
            <w:proofErr w:type="gramStart"/>
            <w:r w:rsidRPr="00475471">
              <w:rPr>
                <w:rFonts w:eastAsia="Times"/>
                <w:sz w:val="20"/>
              </w:rPr>
              <w:t>A</w:t>
            </w:r>
            <w:r w:rsidR="009B1832" w:rsidRPr="00475471">
              <w:rPr>
                <w:rFonts w:eastAsia="Times"/>
                <w:sz w:val="20"/>
              </w:rPr>
              <w:t>(</w:t>
            </w:r>
            <w:proofErr w:type="gramEnd"/>
            <w:r w:rsidR="009B1832" w:rsidRPr="00475471">
              <w:rPr>
                <w:rFonts w:eastAsia="Times"/>
                <w:sz w:val="20"/>
              </w:rPr>
              <w:t>10)</w:t>
            </w:r>
          </w:p>
        </w:tc>
        <w:tc>
          <w:tcPr>
            <w:tcW w:w="2638" w:type="pct"/>
            <w:gridSpan w:val="2"/>
          </w:tcPr>
          <w:p w14:paraId="614A949D" w14:textId="77777777" w:rsidR="009B1832" w:rsidRPr="00475471" w:rsidRDefault="009B1832">
            <w:pPr>
              <w:spacing w:line="270" w:lineRule="atLeast"/>
              <w:rPr>
                <w:rFonts w:eastAsia="Times"/>
                <w:sz w:val="20"/>
              </w:rPr>
            </w:pPr>
            <w:r w:rsidRPr="00475471">
              <w:rPr>
                <w:rFonts w:eastAsia="Times"/>
                <w:sz w:val="20"/>
              </w:rPr>
              <w:t>The support activity’s unique identifier for the outlet</w:t>
            </w:r>
          </w:p>
        </w:tc>
      </w:tr>
      <w:tr w:rsidR="009B1832" w:rsidRPr="00475471" w14:paraId="5BAD5769" w14:textId="77777777" w:rsidTr="79723CF0">
        <w:trPr>
          <w:trHeight w:val="295"/>
        </w:trPr>
        <w:tc>
          <w:tcPr>
            <w:tcW w:w="5000" w:type="pct"/>
            <w:gridSpan w:val="6"/>
            <w:tcBorders>
              <w:top w:val="single" w:sz="4" w:space="0" w:color="auto"/>
            </w:tcBorders>
          </w:tcPr>
          <w:p w14:paraId="3DD62745" w14:textId="77777777" w:rsidR="009B1832" w:rsidRPr="00475471" w:rsidRDefault="009B1832">
            <w:pPr>
              <w:keepNext/>
              <w:keepLines/>
              <w:spacing w:before="120" w:after="0" w:line="240" w:lineRule="auto"/>
              <w:rPr>
                <w:rFonts w:ascii="Verdana" w:hAnsi="Verdana"/>
                <w:b/>
                <w:bCs/>
                <w:sz w:val="24"/>
              </w:rPr>
            </w:pPr>
            <w:r w:rsidRPr="00475471">
              <w:rPr>
                <w:rFonts w:ascii="Verdana" w:hAnsi="Verdana"/>
                <w:b/>
                <w:bCs/>
                <w:sz w:val="24"/>
              </w:rPr>
              <w:t>Data element attributes</w:t>
            </w:r>
          </w:p>
        </w:tc>
      </w:tr>
      <w:tr w:rsidR="009B1832" w:rsidRPr="00475471" w14:paraId="0F632C98" w14:textId="77777777" w:rsidTr="79723CF0">
        <w:trPr>
          <w:gridBefore w:val="2"/>
          <w:wBefore w:w="16" w:type="pct"/>
          <w:trHeight w:val="295"/>
        </w:trPr>
        <w:tc>
          <w:tcPr>
            <w:tcW w:w="4984" w:type="pct"/>
            <w:gridSpan w:val="4"/>
            <w:tcBorders>
              <w:top w:val="nil"/>
            </w:tcBorders>
          </w:tcPr>
          <w:p w14:paraId="23FF2CB7"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 xml:space="preserve">Reporting attributes </w:t>
            </w:r>
          </w:p>
        </w:tc>
      </w:tr>
      <w:tr w:rsidR="009B1832" w:rsidRPr="00475471" w14:paraId="411878A2" w14:textId="77777777" w:rsidTr="79723CF0">
        <w:trPr>
          <w:gridBefore w:val="2"/>
          <w:wBefore w:w="16" w:type="pct"/>
          <w:trHeight w:val="294"/>
        </w:trPr>
        <w:tc>
          <w:tcPr>
            <w:tcW w:w="1267" w:type="pct"/>
          </w:tcPr>
          <w:p w14:paraId="6AB27AF7"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Reporting requirements</w:t>
            </w:r>
          </w:p>
        </w:tc>
        <w:tc>
          <w:tcPr>
            <w:tcW w:w="3717" w:type="pct"/>
            <w:gridSpan w:val="3"/>
          </w:tcPr>
          <w:p w14:paraId="5C2434F7" w14:textId="77777777" w:rsidR="009B1832" w:rsidRPr="00475471" w:rsidRDefault="009B1832">
            <w:pPr>
              <w:spacing w:line="270" w:lineRule="atLeast"/>
              <w:rPr>
                <w:rFonts w:eastAsia="Times" w:cs="Arial"/>
                <w:sz w:val="20"/>
                <w:lang w:eastAsia="en-AU"/>
              </w:rPr>
            </w:pPr>
            <w:r w:rsidRPr="00475471">
              <w:rPr>
                <w:rFonts w:eastAsia="Times" w:cs="Arial"/>
                <w:sz w:val="20"/>
                <w:lang w:eastAsia="en-AU"/>
              </w:rPr>
              <w:t>Conditional-</w:t>
            </w:r>
          </w:p>
          <w:p w14:paraId="7410BC66" w14:textId="77777777" w:rsidR="009B1832" w:rsidRPr="00475471" w:rsidRDefault="009B1832">
            <w:pPr>
              <w:spacing w:line="270" w:lineRule="atLeast"/>
              <w:rPr>
                <w:rFonts w:eastAsia="Times"/>
                <w:sz w:val="20"/>
                <w:lang w:eastAsia="en-AU"/>
              </w:rPr>
            </w:pPr>
            <w:r w:rsidRPr="00475471">
              <w:rPr>
                <w:rFonts w:eastAsia="Times" w:cs="Arial"/>
                <w:sz w:val="20"/>
                <w:lang w:eastAsia="en-AU"/>
              </w:rPr>
              <w:t>Mandatory when at least one conditional element is reported</w:t>
            </w:r>
          </w:p>
        </w:tc>
      </w:tr>
      <w:tr w:rsidR="009B1832" w:rsidRPr="00475471" w14:paraId="31825555" w14:textId="77777777" w:rsidTr="79723CF0">
        <w:trPr>
          <w:trHeight w:val="295"/>
        </w:trPr>
        <w:tc>
          <w:tcPr>
            <w:tcW w:w="5000" w:type="pct"/>
            <w:gridSpan w:val="6"/>
            <w:tcBorders>
              <w:bottom w:val="nil"/>
            </w:tcBorders>
          </w:tcPr>
          <w:p w14:paraId="62D8C820"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Collection and usage attributes</w:t>
            </w:r>
          </w:p>
        </w:tc>
      </w:tr>
      <w:tr w:rsidR="009B1832" w:rsidRPr="00475471" w14:paraId="756BB97D" w14:textId="77777777" w:rsidTr="79723CF0">
        <w:tc>
          <w:tcPr>
            <w:tcW w:w="1283" w:type="pct"/>
            <w:gridSpan w:val="3"/>
            <w:tcBorders>
              <w:top w:val="nil"/>
              <w:bottom w:val="single" w:sz="4" w:space="0" w:color="auto"/>
            </w:tcBorders>
          </w:tcPr>
          <w:p w14:paraId="70107252"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Guide for use</w:t>
            </w:r>
          </w:p>
        </w:tc>
        <w:tc>
          <w:tcPr>
            <w:tcW w:w="3717" w:type="pct"/>
            <w:gridSpan w:val="3"/>
            <w:tcBorders>
              <w:top w:val="nil"/>
              <w:bottom w:val="single" w:sz="4" w:space="0" w:color="auto"/>
            </w:tcBorders>
          </w:tcPr>
          <w:p w14:paraId="41FEA8D4" w14:textId="77777777" w:rsidR="009B1832" w:rsidRPr="00475471" w:rsidRDefault="009B1832">
            <w:pPr>
              <w:spacing w:line="270" w:lineRule="atLeast"/>
              <w:rPr>
                <w:rFonts w:eastAsia="Times"/>
                <w:sz w:val="20"/>
              </w:rPr>
            </w:pPr>
            <w:r w:rsidRPr="00475471">
              <w:rPr>
                <w:rFonts w:eastAsia="Times"/>
                <w:sz w:val="20"/>
              </w:rPr>
              <w:t xml:space="preserve">Refer to </w:t>
            </w:r>
            <w:r w:rsidRPr="00475471">
              <w:rPr>
                <w:rFonts w:eastAsia="Times"/>
                <w:i/>
                <w:iCs/>
                <w:sz w:val="20"/>
              </w:rPr>
              <w:t>VADC Compilation and Submission Specification</w:t>
            </w:r>
            <w:r w:rsidRPr="00475471">
              <w:rPr>
                <w:rFonts w:eastAsia="Times"/>
                <w:sz w:val="20"/>
              </w:rPr>
              <w:t xml:space="preserve"> for further information about submission of this data element in the VADC extract.</w:t>
            </w:r>
          </w:p>
          <w:p w14:paraId="619F9C5D" w14:textId="77777777" w:rsidR="009B1832" w:rsidRPr="00475471" w:rsidRDefault="009B1832">
            <w:pPr>
              <w:spacing w:line="270" w:lineRule="atLeast"/>
              <w:rPr>
                <w:rFonts w:eastAsia="Times"/>
                <w:sz w:val="20"/>
              </w:rPr>
            </w:pPr>
            <w:r w:rsidRPr="00475471">
              <w:rPr>
                <w:rFonts w:eastAsia="Times"/>
                <w:sz w:val="20"/>
              </w:rPr>
              <w:t>Record the unique identifier for the support activity generated from an outlet’s Client Management System (CMS</w:t>
            </w:r>
            <w:proofErr w:type="gramStart"/>
            <w:r w:rsidRPr="00475471">
              <w:rPr>
                <w:rFonts w:eastAsia="Times"/>
                <w:sz w:val="20"/>
              </w:rPr>
              <w:t>), or</w:t>
            </w:r>
            <w:proofErr w:type="gramEnd"/>
            <w:r w:rsidRPr="00475471">
              <w:rPr>
                <w:rFonts w:eastAsia="Times"/>
                <w:sz w:val="20"/>
              </w:rPr>
              <w:t xml:space="preserve"> manually generated. This should be reported for all support activities.</w:t>
            </w:r>
          </w:p>
          <w:p w14:paraId="433E8356" w14:textId="77777777" w:rsidR="009B1832" w:rsidRPr="00475471" w:rsidRDefault="009B1832">
            <w:pPr>
              <w:spacing w:line="270" w:lineRule="atLeast"/>
              <w:rPr>
                <w:rFonts w:eastAsia="Times"/>
                <w:sz w:val="20"/>
              </w:rPr>
            </w:pPr>
            <w:r w:rsidRPr="00475471">
              <w:rPr>
                <w:rFonts w:eastAsia="Times"/>
                <w:sz w:val="20"/>
              </w:rPr>
              <w:t>This is to be reported in the following situations:</w:t>
            </w:r>
          </w:p>
          <w:p w14:paraId="50415521" w14:textId="77777777" w:rsidR="009B1832" w:rsidRPr="00475471" w:rsidRDefault="009B1832" w:rsidP="006827CC">
            <w:pPr>
              <w:pStyle w:val="Bullet1"/>
            </w:pPr>
            <w:r w:rsidRPr="00475471">
              <w:t>to identify a support activity from an outlet</w:t>
            </w:r>
          </w:p>
        </w:tc>
      </w:tr>
      <w:tr w:rsidR="009B1832" w:rsidRPr="00475471" w14:paraId="689FAAEC" w14:textId="77777777" w:rsidTr="79723CF0">
        <w:trPr>
          <w:trHeight w:val="294"/>
        </w:trPr>
        <w:tc>
          <w:tcPr>
            <w:tcW w:w="5000" w:type="pct"/>
            <w:gridSpan w:val="6"/>
            <w:tcBorders>
              <w:top w:val="single" w:sz="4" w:space="0" w:color="auto"/>
            </w:tcBorders>
          </w:tcPr>
          <w:p w14:paraId="40B7DCD5"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Source and reference attributes</w:t>
            </w:r>
          </w:p>
        </w:tc>
      </w:tr>
      <w:tr w:rsidR="009B1832" w:rsidRPr="00475471" w14:paraId="3FDD20A9" w14:textId="77777777" w:rsidTr="79723CF0">
        <w:trPr>
          <w:trHeight w:val="295"/>
        </w:trPr>
        <w:tc>
          <w:tcPr>
            <w:tcW w:w="1283" w:type="pct"/>
            <w:gridSpan w:val="3"/>
          </w:tcPr>
          <w:p w14:paraId="506D0DE1"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Definition source</w:t>
            </w:r>
          </w:p>
        </w:tc>
        <w:tc>
          <w:tcPr>
            <w:tcW w:w="3717" w:type="pct"/>
            <w:gridSpan w:val="3"/>
          </w:tcPr>
          <w:p w14:paraId="02BA4B08" w14:textId="77777777" w:rsidR="009B1832" w:rsidRPr="00475471" w:rsidRDefault="009B1832" w:rsidP="009B1832">
            <w:pPr>
              <w:pStyle w:val="DHHSbody"/>
            </w:pPr>
            <w:r w:rsidRPr="00475471">
              <w:t>Department of Health</w:t>
            </w:r>
          </w:p>
        </w:tc>
      </w:tr>
      <w:tr w:rsidR="009B1832" w:rsidRPr="00475471" w14:paraId="76244209" w14:textId="77777777" w:rsidTr="79723CF0">
        <w:trPr>
          <w:trHeight w:val="295"/>
        </w:trPr>
        <w:tc>
          <w:tcPr>
            <w:tcW w:w="1283" w:type="pct"/>
            <w:gridSpan w:val="3"/>
          </w:tcPr>
          <w:p w14:paraId="213ADA6D"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Definition source identifier</w:t>
            </w:r>
          </w:p>
        </w:tc>
        <w:tc>
          <w:tcPr>
            <w:tcW w:w="3717" w:type="pct"/>
            <w:gridSpan w:val="3"/>
          </w:tcPr>
          <w:p w14:paraId="69DA48B5" w14:textId="77777777" w:rsidR="009B1832" w:rsidRPr="00475471" w:rsidRDefault="009B1832">
            <w:pPr>
              <w:spacing w:line="270" w:lineRule="atLeast"/>
              <w:rPr>
                <w:rFonts w:eastAsia="Times"/>
                <w:sz w:val="20"/>
              </w:rPr>
            </w:pPr>
          </w:p>
        </w:tc>
      </w:tr>
      <w:tr w:rsidR="009B1832" w:rsidRPr="00475471" w14:paraId="437F2B3D" w14:textId="77777777" w:rsidTr="79723CF0">
        <w:trPr>
          <w:trHeight w:val="295"/>
        </w:trPr>
        <w:tc>
          <w:tcPr>
            <w:tcW w:w="1283" w:type="pct"/>
            <w:gridSpan w:val="3"/>
            <w:tcBorders>
              <w:bottom w:val="nil"/>
            </w:tcBorders>
          </w:tcPr>
          <w:p w14:paraId="68063DE4"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Value domain source</w:t>
            </w:r>
          </w:p>
        </w:tc>
        <w:tc>
          <w:tcPr>
            <w:tcW w:w="3717" w:type="pct"/>
            <w:gridSpan w:val="3"/>
            <w:tcBorders>
              <w:bottom w:val="nil"/>
            </w:tcBorders>
          </w:tcPr>
          <w:p w14:paraId="52813FF3" w14:textId="77777777" w:rsidR="009B1832" w:rsidRPr="00475471" w:rsidRDefault="009B1832">
            <w:pPr>
              <w:spacing w:line="270" w:lineRule="atLeast"/>
              <w:rPr>
                <w:rFonts w:eastAsia="Times"/>
                <w:sz w:val="20"/>
              </w:rPr>
            </w:pPr>
          </w:p>
        </w:tc>
      </w:tr>
      <w:tr w:rsidR="009B1832" w:rsidRPr="00475471" w14:paraId="5957AA57" w14:textId="77777777" w:rsidTr="79723CF0">
        <w:trPr>
          <w:trHeight w:val="295"/>
        </w:trPr>
        <w:tc>
          <w:tcPr>
            <w:tcW w:w="1283" w:type="pct"/>
            <w:gridSpan w:val="3"/>
            <w:tcBorders>
              <w:top w:val="nil"/>
              <w:bottom w:val="single" w:sz="4" w:space="0" w:color="auto"/>
            </w:tcBorders>
          </w:tcPr>
          <w:p w14:paraId="00AA9476"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Value domain identifier</w:t>
            </w:r>
          </w:p>
        </w:tc>
        <w:tc>
          <w:tcPr>
            <w:tcW w:w="3717" w:type="pct"/>
            <w:gridSpan w:val="3"/>
            <w:tcBorders>
              <w:top w:val="nil"/>
              <w:bottom w:val="single" w:sz="4" w:space="0" w:color="auto"/>
            </w:tcBorders>
          </w:tcPr>
          <w:p w14:paraId="2B0E296B" w14:textId="77777777" w:rsidR="009B1832" w:rsidRPr="00475471" w:rsidRDefault="009B1832">
            <w:pPr>
              <w:keepLines/>
              <w:spacing w:before="40" w:after="40" w:line="240" w:lineRule="auto"/>
              <w:rPr>
                <w:rFonts w:ascii="Verdana" w:hAnsi="Verdana"/>
                <w:sz w:val="18"/>
              </w:rPr>
            </w:pPr>
          </w:p>
        </w:tc>
      </w:tr>
      <w:tr w:rsidR="009B1832" w:rsidRPr="00475471" w14:paraId="7EE2CFBD" w14:textId="77777777" w:rsidTr="79723CF0">
        <w:trPr>
          <w:trHeight w:val="295"/>
        </w:trPr>
        <w:tc>
          <w:tcPr>
            <w:tcW w:w="5000" w:type="pct"/>
            <w:gridSpan w:val="6"/>
            <w:tcBorders>
              <w:top w:val="single" w:sz="4" w:space="0" w:color="auto"/>
            </w:tcBorders>
          </w:tcPr>
          <w:p w14:paraId="132EA0FD"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Relational attributes</w:t>
            </w:r>
          </w:p>
        </w:tc>
      </w:tr>
      <w:tr w:rsidR="009B1832" w:rsidRPr="00475471" w14:paraId="5934E815" w14:textId="77777777" w:rsidTr="79723CF0">
        <w:trPr>
          <w:trHeight w:val="294"/>
        </w:trPr>
        <w:tc>
          <w:tcPr>
            <w:tcW w:w="1283" w:type="pct"/>
            <w:gridSpan w:val="3"/>
          </w:tcPr>
          <w:p w14:paraId="5E4890F3"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Related concepts</w:t>
            </w:r>
          </w:p>
        </w:tc>
        <w:tc>
          <w:tcPr>
            <w:tcW w:w="3717" w:type="pct"/>
            <w:gridSpan w:val="3"/>
          </w:tcPr>
          <w:p w14:paraId="20EDADE5" w14:textId="77777777" w:rsidR="009B1832" w:rsidRPr="00475471" w:rsidRDefault="009B1832">
            <w:pPr>
              <w:spacing w:line="270" w:lineRule="atLeast"/>
              <w:rPr>
                <w:rFonts w:eastAsia="Times"/>
                <w:sz w:val="20"/>
              </w:rPr>
            </w:pPr>
            <w:r w:rsidRPr="00475471">
              <w:rPr>
                <w:rFonts w:eastAsia="Times"/>
                <w:sz w:val="20"/>
              </w:rPr>
              <w:t>Client</w:t>
            </w:r>
          </w:p>
        </w:tc>
      </w:tr>
      <w:tr w:rsidR="009B1832" w:rsidRPr="00475471" w14:paraId="63C3B41F" w14:textId="77777777" w:rsidTr="79723CF0">
        <w:trPr>
          <w:cantSplit/>
          <w:trHeight w:val="295"/>
        </w:trPr>
        <w:tc>
          <w:tcPr>
            <w:tcW w:w="1283" w:type="pct"/>
            <w:gridSpan w:val="3"/>
          </w:tcPr>
          <w:p w14:paraId="5DB848D1" w14:textId="77777777" w:rsidR="009B1832" w:rsidRPr="00475471" w:rsidRDefault="009B1832">
            <w:pPr>
              <w:spacing w:before="40" w:after="40" w:line="240" w:lineRule="auto"/>
              <w:rPr>
                <w:rFonts w:ascii="Verdana" w:hAnsi="Verdana"/>
                <w:b/>
                <w:w w:val="90"/>
                <w:sz w:val="18"/>
                <w:szCs w:val="18"/>
              </w:rPr>
            </w:pPr>
          </w:p>
        </w:tc>
        <w:tc>
          <w:tcPr>
            <w:tcW w:w="3717" w:type="pct"/>
            <w:gridSpan w:val="3"/>
          </w:tcPr>
          <w:p w14:paraId="01CE55F1" w14:textId="77777777" w:rsidR="009B1832" w:rsidRPr="00475471" w:rsidRDefault="009B1832">
            <w:pPr>
              <w:spacing w:line="270" w:lineRule="atLeast"/>
              <w:rPr>
                <w:rFonts w:eastAsia="Times"/>
                <w:sz w:val="20"/>
              </w:rPr>
            </w:pPr>
            <w:r w:rsidRPr="00475471">
              <w:rPr>
                <w:rFonts w:eastAsia="Times"/>
                <w:sz w:val="20"/>
              </w:rPr>
              <w:t>Event</w:t>
            </w:r>
          </w:p>
        </w:tc>
      </w:tr>
      <w:tr w:rsidR="009B1832" w:rsidRPr="00475471" w14:paraId="1BA56BB7" w14:textId="77777777" w:rsidTr="79723CF0">
        <w:trPr>
          <w:cantSplit/>
          <w:trHeight w:val="295"/>
        </w:trPr>
        <w:tc>
          <w:tcPr>
            <w:tcW w:w="1283" w:type="pct"/>
            <w:gridSpan w:val="3"/>
            <w:tcBorders>
              <w:bottom w:val="nil"/>
            </w:tcBorders>
          </w:tcPr>
          <w:p w14:paraId="65E20498"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Related data elements</w:t>
            </w:r>
          </w:p>
        </w:tc>
        <w:tc>
          <w:tcPr>
            <w:tcW w:w="3717" w:type="pct"/>
            <w:gridSpan w:val="3"/>
            <w:tcBorders>
              <w:bottom w:val="nil"/>
            </w:tcBorders>
          </w:tcPr>
          <w:p w14:paraId="2AD72B50" w14:textId="77777777" w:rsidR="009B1832" w:rsidRPr="00475471" w:rsidRDefault="009B1832">
            <w:pPr>
              <w:spacing w:line="270" w:lineRule="atLeast"/>
              <w:rPr>
                <w:rFonts w:eastAsia="Times"/>
                <w:sz w:val="20"/>
              </w:rPr>
            </w:pPr>
            <w:r w:rsidRPr="00475471">
              <w:rPr>
                <w:rFonts w:eastAsia="Times"/>
                <w:sz w:val="20"/>
              </w:rPr>
              <w:t>Outlet-outlet code</w:t>
            </w:r>
          </w:p>
        </w:tc>
      </w:tr>
      <w:tr w:rsidR="009B1832" w:rsidRPr="00475471" w14:paraId="655F6589" w14:textId="77777777" w:rsidTr="79723CF0">
        <w:trPr>
          <w:cantSplit/>
          <w:trHeight w:val="295"/>
        </w:trPr>
        <w:tc>
          <w:tcPr>
            <w:tcW w:w="1283" w:type="pct"/>
            <w:gridSpan w:val="3"/>
            <w:tcBorders>
              <w:bottom w:val="nil"/>
            </w:tcBorders>
          </w:tcPr>
          <w:p w14:paraId="3422022E" w14:textId="77777777" w:rsidR="009B1832" w:rsidRPr="00475471" w:rsidRDefault="009B1832">
            <w:pPr>
              <w:spacing w:before="40" w:after="40" w:line="240" w:lineRule="auto"/>
              <w:rPr>
                <w:rFonts w:ascii="Verdana" w:hAnsi="Verdana"/>
                <w:b/>
                <w:w w:val="90"/>
                <w:sz w:val="18"/>
                <w:szCs w:val="18"/>
              </w:rPr>
            </w:pPr>
          </w:p>
        </w:tc>
        <w:tc>
          <w:tcPr>
            <w:tcW w:w="3717" w:type="pct"/>
            <w:gridSpan w:val="3"/>
            <w:tcBorders>
              <w:bottom w:val="nil"/>
            </w:tcBorders>
          </w:tcPr>
          <w:p w14:paraId="17BA691E" w14:textId="77777777" w:rsidR="009B1832" w:rsidRPr="00475471" w:rsidRDefault="009B1832">
            <w:pPr>
              <w:spacing w:line="270" w:lineRule="atLeast"/>
              <w:rPr>
                <w:rFonts w:eastAsia="Times"/>
                <w:sz w:val="20"/>
              </w:rPr>
            </w:pPr>
            <w:r w:rsidRPr="00475471">
              <w:rPr>
                <w:rFonts w:eastAsia="Times"/>
                <w:sz w:val="20"/>
              </w:rPr>
              <w:t>Outlet-outlet service event identifier</w:t>
            </w:r>
          </w:p>
        </w:tc>
      </w:tr>
      <w:tr w:rsidR="009B1832" w:rsidRPr="00475471" w14:paraId="40C426CC" w14:textId="77777777" w:rsidTr="79723CF0">
        <w:trPr>
          <w:trHeight w:val="294"/>
        </w:trPr>
        <w:tc>
          <w:tcPr>
            <w:tcW w:w="1283" w:type="pct"/>
            <w:gridSpan w:val="3"/>
            <w:tcBorders>
              <w:top w:val="nil"/>
              <w:bottom w:val="single" w:sz="4" w:space="0" w:color="auto"/>
            </w:tcBorders>
          </w:tcPr>
          <w:p w14:paraId="17C7171B"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Edit/validation rules</w:t>
            </w:r>
          </w:p>
        </w:tc>
        <w:tc>
          <w:tcPr>
            <w:tcW w:w="3717" w:type="pct"/>
            <w:gridSpan w:val="3"/>
            <w:tcBorders>
              <w:top w:val="nil"/>
              <w:bottom w:val="single" w:sz="4" w:space="0" w:color="auto"/>
            </w:tcBorders>
          </w:tcPr>
          <w:p w14:paraId="4BCE3495" w14:textId="77777777" w:rsidR="009B1832" w:rsidRPr="00475471" w:rsidRDefault="009B1832">
            <w:pPr>
              <w:keepLines/>
              <w:spacing w:before="40" w:after="40" w:line="240" w:lineRule="auto"/>
              <w:ind w:left="782" w:hanging="782"/>
              <w:rPr>
                <w:rFonts w:ascii="Verdana" w:hAnsi="Verdana"/>
                <w:sz w:val="18"/>
              </w:rPr>
            </w:pPr>
            <w:r w:rsidRPr="00475471">
              <w:rPr>
                <w:rFonts w:cs="Arial"/>
                <w:sz w:val="20"/>
              </w:rPr>
              <w:t>XML19 entity IDs must be either all present or all absent</w:t>
            </w:r>
          </w:p>
        </w:tc>
      </w:tr>
      <w:tr w:rsidR="009B1832" w:rsidRPr="00475471" w14:paraId="4C526DD0" w14:textId="77777777" w:rsidTr="79723CF0">
        <w:trPr>
          <w:trHeight w:val="294"/>
        </w:trPr>
        <w:tc>
          <w:tcPr>
            <w:tcW w:w="1283" w:type="pct"/>
            <w:gridSpan w:val="3"/>
            <w:tcBorders>
              <w:top w:val="single" w:sz="4" w:space="0" w:color="auto"/>
              <w:bottom w:val="nil"/>
            </w:tcBorders>
          </w:tcPr>
          <w:p w14:paraId="401144D0"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Other related information</w:t>
            </w:r>
          </w:p>
        </w:tc>
        <w:tc>
          <w:tcPr>
            <w:tcW w:w="3717" w:type="pct"/>
            <w:gridSpan w:val="3"/>
            <w:tcBorders>
              <w:top w:val="single" w:sz="4" w:space="0" w:color="auto"/>
              <w:bottom w:val="nil"/>
            </w:tcBorders>
          </w:tcPr>
          <w:p w14:paraId="7189BE32" w14:textId="77777777" w:rsidR="009B1832" w:rsidRPr="00475471" w:rsidRDefault="009B1832">
            <w:pPr>
              <w:keepLines/>
              <w:spacing w:before="40" w:after="40" w:line="240" w:lineRule="auto"/>
              <w:ind w:left="782" w:hanging="782"/>
              <w:rPr>
                <w:rFonts w:ascii="Verdana" w:hAnsi="Verdana"/>
                <w:sz w:val="18"/>
              </w:rPr>
            </w:pPr>
          </w:p>
        </w:tc>
      </w:tr>
    </w:tbl>
    <w:p w14:paraId="7DE0AD13" w14:textId="09E25A53" w:rsidR="0063433F" w:rsidRPr="00475471" w:rsidRDefault="0063433F" w:rsidP="0063433F">
      <w:pPr>
        <w:pStyle w:val="Heading2"/>
      </w:pPr>
      <w:bookmarkStart w:id="1026" w:name="_Toc229489760"/>
      <w:r w:rsidRPr="00475471">
        <w:lastRenderedPageBreak/>
        <w:t>5.7</w:t>
      </w:r>
      <w:r w:rsidRPr="00475471">
        <w:tab/>
        <w:t>Referral</w:t>
      </w:r>
      <w:bookmarkEnd w:id="1026"/>
    </w:p>
    <w:p w14:paraId="693D760F" w14:textId="396B29D8" w:rsidR="00F62B35" w:rsidRPr="00475471" w:rsidRDefault="00F62B35" w:rsidP="00F62B35">
      <w:pPr>
        <w:pStyle w:val="Body"/>
      </w:pPr>
      <w:r w:rsidRPr="00475471">
        <w:t>The referral entity consists of the following data elements</w:t>
      </w:r>
      <w:r w:rsidR="001041AB" w:rsidRPr="00475471">
        <w:t xml:space="preserve">. The referral entity </w:t>
      </w:r>
      <w:r w:rsidR="001041AB" w:rsidRPr="00475471">
        <w:rPr>
          <w:rFonts w:cs="Arial"/>
        </w:rPr>
        <w:t xml:space="preserve">is only required to be reported </w:t>
      </w:r>
      <w:r w:rsidR="001041AB" w:rsidRPr="00475471">
        <w:t>for external referrals and/or forensic clients.</w:t>
      </w:r>
    </w:p>
    <w:p w14:paraId="6365D179" w14:textId="5302EB1F" w:rsidR="0063433F" w:rsidRPr="00475471" w:rsidRDefault="0063433F" w:rsidP="0063433F">
      <w:pPr>
        <w:pStyle w:val="Heading3"/>
      </w:pPr>
      <w:bookmarkStart w:id="1027" w:name="_Toc525122777"/>
      <w:bookmarkStart w:id="1028" w:name="_Toc69735000"/>
      <w:bookmarkStart w:id="1029" w:name="_Toc229489761"/>
      <w:r w:rsidRPr="00475471">
        <w:t>5.7.1 Referral—ACSO identifier–</w:t>
      </w:r>
      <w:proofErr w:type="gramStart"/>
      <w:r w:rsidRPr="00475471">
        <w:t>N(</w:t>
      </w:r>
      <w:proofErr w:type="gramEnd"/>
      <w:r w:rsidRPr="00475471">
        <w:t>7)</w:t>
      </w:r>
      <w:bookmarkEnd w:id="1027"/>
      <w:bookmarkEnd w:id="1028"/>
      <w:bookmarkEnd w:id="1029"/>
    </w:p>
    <w:tbl>
      <w:tblPr>
        <w:tblW w:w="540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332"/>
        <w:gridCol w:w="181"/>
        <w:gridCol w:w="2135"/>
        <w:gridCol w:w="2770"/>
        <w:gridCol w:w="2541"/>
        <w:gridCol w:w="60"/>
      </w:tblGrid>
      <w:tr w:rsidR="0063433F" w:rsidRPr="00475471" w14:paraId="3748251D" w14:textId="77777777" w:rsidTr="0F502DAD">
        <w:trPr>
          <w:trHeight w:val="295"/>
        </w:trPr>
        <w:tc>
          <w:tcPr>
            <w:tcW w:w="5000" w:type="pct"/>
            <w:gridSpan w:val="8"/>
            <w:tcBorders>
              <w:top w:val="single" w:sz="4" w:space="0" w:color="auto"/>
              <w:bottom w:val="nil"/>
            </w:tcBorders>
          </w:tcPr>
          <w:p w14:paraId="5421FF33" w14:textId="77777777" w:rsidR="0063433F" w:rsidRPr="00475471" w:rsidRDefault="0063433F" w:rsidP="0063433F">
            <w:pPr>
              <w:pStyle w:val="IMSTemplateSectionHeading"/>
            </w:pPr>
            <w:r w:rsidRPr="00475471">
              <w:t>Identifying and definitional attributes</w:t>
            </w:r>
          </w:p>
        </w:tc>
      </w:tr>
      <w:tr w:rsidR="0063433F" w:rsidRPr="00475471" w14:paraId="5208FC93" w14:textId="77777777" w:rsidTr="0F502DAD">
        <w:trPr>
          <w:trHeight w:val="294"/>
        </w:trPr>
        <w:tc>
          <w:tcPr>
            <w:tcW w:w="1173" w:type="pct"/>
            <w:gridSpan w:val="3"/>
            <w:tcBorders>
              <w:top w:val="nil"/>
              <w:bottom w:val="single" w:sz="4" w:space="0" w:color="auto"/>
            </w:tcBorders>
          </w:tcPr>
          <w:p w14:paraId="65C49E5A" w14:textId="77777777" w:rsidR="0063433F" w:rsidRPr="00475471" w:rsidRDefault="0063433F" w:rsidP="0063433F">
            <w:pPr>
              <w:pStyle w:val="IMSTemplateelementheadings"/>
            </w:pPr>
            <w:r w:rsidRPr="00475471">
              <w:t>Definition</w:t>
            </w:r>
          </w:p>
        </w:tc>
        <w:tc>
          <w:tcPr>
            <w:tcW w:w="3827" w:type="pct"/>
            <w:gridSpan w:val="5"/>
            <w:tcBorders>
              <w:top w:val="nil"/>
              <w:bottom w:val="single" w:sz="4" w:space="0" w:color="auto"/>
            </w:tcBorders>
          </w:tcPr>
          <w:p w14:paraId="42FBD436" w14:textId="77777777" w:rsidR="0063433F" w:rsidRPr="00475471" w:rsidRDefault="0063433F" w:rsidP="0063433F">
            <w:pPr>
              <w:pStyle w:val="DHHSbody"/>
            </w:pPr>
            <w:r w:rsidRPr="00475471">
              <w:t xml:space="preserve">A numerical identifier that uniquely identifies each referral from ACSO. This is the ACSO-COATS event ID. </w:t>
            </w:r>
          </w:p>
        </w:tc>
      </w:tr>
      <w:tr w:rsidR="0063433F" w:rsidRPr="00475471" w14:paraId="3380F25A" w14:textId="77777777" w:rsidTr="0F502DAD">
        <w:trPr>
          <w:gridBefore w:val="1"/>
          <w:gridAfter w:val="1"/>
          <w:wBefore w:w="8" w:type="pct"/>
          <w:wAfter w:w="30" w:type="pct"/>
          <w:trHeight w:val="295"/>
        </w:trPr>
        <w:tc>
          <w:tcPr>
            <w:tcW w:w="4962" w:type="pct"/>
            <w:gridSpan w:val="6"/>
            <w:tcBorders>
              <w:top w:val="single" w:sz="4" w:space="0" w:color="auto"/>
            </w:tcBorders>
          </w:tcPr>
          <w:p w14:paraId="3DCE6EE4" w14:textId="77777777" w:rsidR="0063433F" w:rsidRPr="00475471" w:rsidRDefault="0063433F" w:rsidP="0063433F">
            <w:pPr>
              <w:pStyle w:val="IMSTemplateMainSectionHeading"/>
            </w:pPr>
            <w:r w:rsidRPr="00475471">
              <w:t>Value domain attributes</w:t>
            </w:r>
          </w:p>
        </w:tc>
      </w:tr>
      <w:tr w:rsidR="0063433F" w:rsidRPr="00475471" w14:paraId="0B36B247" w14:textId="77777777" w:rsidTr="0F502DAD">
        <w:trPr>
          <w:gridBefore w:val="1"/>
          <w:gridAfter w:val="1"/>
          <w:wBefore w:w="8" w:type="pct"/>
          <w:wAfter w:w="30" w:type="pct"/>
          <w:cantSplit/>
          <w:trHeight w:val="295"/>
        </w:trPr>
        <w:tc>
          <w:tcPr>
            <w:tcW w:w="4962" w:type="pct"/>
            <w:gridSpan w:val="6"/>
          </w:tcPr>
          <w:p w14:paraId="74DE3225" w14:textId="77777777" w:rsidR="0063433F" w:rsidRPr="00475471" w:rsidRDefault="0063433F" w:rsidP="0063433F">
            <w:pPr>
              <w:pStyle w:val="IMSTemplateSectionHeading"/>
            </w:pPr>
            <w:r w:rsidRPr="00475471">
              <w:t>Representational attributes</w:t>
            </w:r>
          </w:p>
        </w:tc>
      </w:tr>
      <w:tr w:rsidR="0063433F" w:rsidRPr="00475471" w14:paraId="1AD536B6" w14:textId="77777777" w:rsidTr="0F502DAD">
        <w:trPr>
          <w:gridBefore w:val="1"/>
          <w:gridAfter w:val="1"/>
          <w:wBefore w:w="8" w:type="pct"/>
          <w:wAfter w:w="30" w:type="pct"/>
          <w:trHeight w:val="295"/>
        </w:trPr>
        <w:tc>
          <w:tcPr>
            <w:tcW w:w="1255" w:type="pct"/>
            <w:gridSpan w:val="3"/>
          </w:tcPr>
          <w:p w14:paraId="4C61F295" w14:textId="77777777" w:rsidR="0063433F" w:rsidRPr="00475471" w:rsidRDefault="0063433F" w:rsidP="0063433F">
            <w:pPr>
              <w:pStyle w:val="IMSTemplateelementheadings"/>
            </w:pPr>
            <w:r w:rsidRPr="00475471">
              <w:t>Representation class</w:t>
            </w:r>
          </w:p>
        </w:tc>
        <w:tc>
          <w:tcPr>
            <w:tcW w:w="1063" w:type="pct"/>
          </w:tcPr>
          <w:p w14:paraId="64A41F16" w14:textId="77777777" w:rsidR="0063433F" w:rsidRPr="00475471" w:rsidRDefault="0063433F" w:rsidP="0063433F">
            <w:pPr>
              <w:pStyle w:val="DHHSbody"/>
            </w:pPr>
            <w:r w:rsidRPr="00475471">
              <w:t>Identifier</w:t>
            </w:r>
          </w:p>
        </w:tc>
        <w:tc>
          <w:tcPr>
            <w:tcW w:w="1379" w:type="pct"/>
          </w:tcPr>
          <w:p w14:paraId="07496A7C" w14:textId="77777777" w:rsidR="0063433F" w:rsidRPr="00475471" w:rsidRDefault="0063433F" w:rsidP="0063433F">
            <w:pPr>
              <w:pStyle w:val="IMSTemplateelementheadings"/>
            </w:pPr>
            <w:r w:rsidRPr="00475471">
              <w:t>Data type</w:t>
            </w:r>
          </w:p>
        </w:tc>
        <w:tc>
          <w:tcPr>
            <w:tcW w:w="1265" w:type="pct"/>
          </w:tcPr>
          <w:p w14:paraId="2686C235" w14:textId="77777777" w:rsidR="0063433F" w:rsidRPr="00475471" w:rsidRDefault="0063433F" w:rsidP="0063433F">
            <w:pPr>
              <w:pStyle w:val="DHHSbody"/>
            </w:pPr>
            <w:r w:rsidRPr="00475471">
              <w:t>Number</w:t>
            </w:r>
          </w:p>
        </w:tc>
      </w:tr>
      <w:tr w:rsidR="0063433F" w:rsidRPr="00475471" w14:paraId="16E19A57" w14:textId="77777777" w:rsidTr="0F502DAD">
        <w:trPr>
          <w:gridBefore w:val="1"/>
          <w:gridAfter w:val="1"/>
          <w:wBefore w:w="8" w:type="pct"/>
          <w:wAfter w:w="30" w:type="pct"/>
          <w:trHeight w:val="295"/>
        </w:trPr>
        <w:tc>
          <w:tcPr>
            <w:tcW w:w="1255" w:type="pct"/>
            <w:gridSpan w:val="3"/>
          </w:tcPr>
          <w:p w14:paraId="00A0943A" w14:textId="77777777" w:rsidR="0063433F" w:rsidRPr="00475471" w:rsidRDefault="0063433F" w:rsidP="0063433F">
            <w:pPr>
              <w:pStyle w:val="IMSTemplateelementheadings"/>
            </w:pPr>
            <w:r w:rsidRPr="00475471">
              <w:t>Format</w:t>
            </w:r>
          </w:p>
        </w:tc>
        <w:tc>
          <w:tcPr>
            <w:tcW w:w="1063" w:type="pct"/>
          </w:tcPr>
          <w:p w14:paraId="2B6319B6" w14:textId="77777777" w:rsidR="0063433F" w:rsidRPr="00475471" w:rsidRDefault="0063433F" w:rsidP="0063433F">
            <w:pPr>
              <w:pStyle w:val="DHHSbody"/>
            </w:pPr>
            <w:proofErr w:type="gramStart"/>
            <w:r w:rsidRPr="00475471">
              <w:rPr>
                <w:color w:val="000000"/>
                <w:sz w:val="19"/>
                <w:szCs w:val="19"/>
                <w:shd w:val="clear" w:color="auto" w:fill="FFFFFF"/>
              </w:rPr>
              <w:t>N(</w:t>
            </w:r>
            <w:proofErr w:type="gramEnd"/>
            <w:r w:rsidRPr="00475471">
              <w:rPr>
                <w:color w:val="000000"/>
                <w:sz w:val="19"/>
                <w:szCs w:val="19"/>
                <w:shd w:val="clear" w:color="auto" w:fill="FFFFFF"/>
              </w:rPr>
              <w:t>7)</w:t>
            </w:r>
          </w:p>
        </w:tc>
        <w:tc>
          <w:tcPr>
            <w:tcW w:w="1379" w:type="pct"/>
          </w:tcPr>
          <w:p w14:paraId="13DE2E24" w14:textId="77777777" w:rsidR="0063433F" w:rsidRPr="00475471" w:rsidRDefault="0063433F" w:rsidP="0063433F">
            <w:pPr>
              <w:pStyle w:val="IMSTemplateelementheadings"/>
            </w:pPr>
            <w:r w:rsidRPr="00475471">
              <w:t>Maximum character length</w:t>
            </w:r>
          </w:p>
        </w:tc>
        <w:tc>
          <w:tcPr>
            <w:tcW w:w="1265" w:type="pct"/>
          </w:tcPr>
          <w:p w14:paraId="4D9CE3F2" w14:textId="77777777" w:rsidR="0063433F" w:rsidRPr="00475471" w:rsidRDefault="0063433F" w:rsidP="0063433F">
            <w:pPr>
              <w:pStyle w:val="DHHSbody"/>
            </w:pPr>
            <w:r w:rsidRPr="00475471">
              <w:t>7</w:t>
            </w:r>
          </w:p>
        </w:tc>
      </w:tr>
      <w:tr w:rsidR="0063433F" w:rsidRPr="00475471" w14:paraId="4E20EC27" w14:textId="77777777" w:rsidTr="0F502DAD">
        <w:trPr>
          <w:gridBefore w:val="2"/>
          <w:wBefore w:w="12" w:type="pct"/>
          <w:trHeight w:val="295"/>
        </w:trPr>
        <w:tc>
          <w:tcPr>
            <w:tcW w:w="1250" w:type="pct"/>
            <w:gridSpan w:val="2"/>
            <w:tcBorders>
              <w:bottom w:val="nil"/>
            </w:tcBorders>
          </w:tcPr>
          <w:p w14:paraId="67EAA81C" w14:textId="77777777" w:rsidR="0063433F" w:rsidRPr="00475471" w:rsidRDefault="0063433F" w:rsidP="0063433F">
            <w:pPr>
              <w:pStyle w:val="IMSTemplateelementheadings"/>
            </w:pPr>
            <w:r w:rsidRPr="00475471">
              <w:t>Supplementary values</w:t>
            </w:r>
          </w:p>
        </w:tc>
        <w:tc>
          <w:tcPr>
            <w:tcW w:w="1063" w:type="pct"/>
            <w:tcBorders>
              <w:bottom w:val="nil"/>
            </w:tcBorders>
          </w:tcPr>
          <w:p w14:paraId="30403654" w14:textId="77777777" w:rsidR="0063433F" w:rsidRPr="00475471" w:rsidRDefault="0063433F" w:rsidP="0063433F">
            <w:pPr>
              <w:pStyle w:val="IMSTemplateVDHeading"/>
            </w:pPr>
            <w:r w:rsidRPr="00475471">
              <w:t>Value</w:t>
            </w:r>
          </w:p>
        </w:tc>
        <w:tc>
          <w:tcPr>
            <w:tcW w:w="2674" w:type="pct"/>
            <w:gridSpan w:val="3"/>
            <w:tcBorders>
              <w:bottom w:val="nil"/>
            </w:tcBorders>
          </w:tcPr>
          <w:p w14:paraId="2A710D88" w14:textId="77777777" w:rsidR="0063433F" w:rsidRPr="00475471" w:rsidRDefault="0063433F" w:rsidP="0063433F">
            <w:pPr>
              <w:pStyle w:val="IMSTemplateVDHeading"/>
            </w:pPr>
            <w:r w:rsidRPr="00475471">
              <w:t>Meaning</w:t>
            </w:r>
          </w:p>
        </w:tc>
      </w:tr>
      <w:tr w:rsidR="0063433F" w:rsidRPr="00475471" w14:paraId="6F063347" w14:textId="77777777" w:rsidTr="0F502DAD">
        <w:trPr>
          <w:gridBefore w:val="2"/>
          <w:wBefore w:w="12" w:type="pct"/>
          <w:trHeight w:val="294"/>
        </w:trPr>
        <w:tc>
          <w:tcPr>
            <w:tcW w:w="1250" w:type="pct"/>
            <w:gridSpan w:val="2"/>
            <w:tcBorders>
              <w:top w:val="nil"/>
              <w:bottom w:val="single" w:sz="4" w:space="0" w:color="auto"/>
            </w:tcBorders>
          </w:tcPr>
          <w:p w14:paraId="60107486" w14:textId="77777777" w:rsidR="0063433F" w:rsidRPr="00475471" w:rsidRDefault="0063433F" w:rsidP="0063433F">
            <w:pPr>
              <w:pStyle w:val="IMSTemplateelementheadings"/>
            </w:pPr>
          </w:p>
        </w:tc>
        <w:tc>
          <w:tcPr>
            <w:tcW w:w="1063" w:type="pct"/>
            <w:tcBorders>
              <w:top w:val="nil"/>
              <w:bottom w:val="single" w:sz="4" w:space="0" w:color="auto"/>
            </w:tcBorders>
          </w:tcPr>
          <w:p w14:paraId="72532925" w14:textId="77777777" w:rsidR="0063433F" w:rsidRPr="00475471" w:rsidRDefault="0063433F" w:rsidP="0063433F">
            <w:pPr>
              <w:pStyle w:val="DHHSbody"/>
            </w:pPr>
            <w:r w:rsidRPr="00475471">
              <w:t>9999999</w:t>
            </w:r>
          </w:p>
        </w:tc>
        <w:tc>
          <w:tcPr>
            <w:tcW w:w="2674" w:type="pct"/>
            <w:gridSpan w:val="3"/>
            <w:tcBorders>
              <w:top w:val="nil"/>
              <w:bottom w:val="single" w:sz="4" w:space="0" w:color="auto"/>
            </w:tcBorders>
          </w:tcPr>
          <w:p w14:paraId="7B5E62EE" w14:textId="77777777" w:rsidR="0063433F" w:rsidRPr="00475471" w:rsidRDefault="0063433F" w:rsidP="0063433F">
            <w:pPr>
              <w:pStyle w:val="DHHSbody"/>
            </w:pPr>
            <w:r w:rsidRPr="00475471">
              <w:t>not stated/inadequately described</w:t>
            </w:r>
          </w:p>
        </w:tc>
      </w:tr>
      <w:tr w:rsidR="0063433F" w:rsidRPr="00475471" w14:paraId="3F7AE1AA" w14:textId="77777777" w:rsidTr="0F502DAD">
        <w:trPr>
          <w:trHeight w:val="295"/>
        </w:trPr>
        <w:tc>
          <w:tcPr>
            <w:tcW w:w="5000" w:type="pct"/>
            <w:gridSpan w:val="8"/>
            <w:tcBorders>
              <w:top w:val="single" w:sz="4" w:space="0" w:color="auto"/>
            </w:tcBorders>
          </w:tcPr>
          <w:p w14:paraId="5BEA1D82" w14:textId="77777777" w:rsidR="0063433F" w:rsidRPr="00475471" w:rsidRDefault="0063433F" w:rsidP="0063433F">
            <w:pPr>
              <w:pStyle w:val="IMSTemplateMainSectionHeading"/>
            </w:pPr>
            <w:bookmarkStart w:id="1030" w:name="_Hlk11238023"/>
            <w:r w:rsidRPr="00475471">
              <w:t>Data element attributes</w:t>
            </w:r>
          </w:p>
        </w:tc>
      </w:tr>
      <w:tr w:rsidR="0063433F" w:rsidRPr="00475471" w14:paraId="14224FFA" w14:textId="77777777" w:rsidTr="0F502DAD">
        <w:trPr>
          <w:gridBefore w:val="2"/>
          <w:gridAfter w:val="1"/>
          <w:wBefore w:w="12" w:type="pct"/>
          <w:wAfter w:w="30" w:type="pct"/>
          <w:trHeight w:val="295"/>
        </w:trPr>
        <w:tc>
          <w:tcPr>
            <w:tcW w:w="4957" w:type="pct"/>
            <w:gridSpan w:val="5"/>
            <w:tcBorders>
              <w:top w:val="nil"/>
            </w:tcBorders>
          </w:tcPr>
          <w:p w14:paraId="682FFDA3" w14:textId="77777777" w:rsidR="0063433F" w:rsidRPr="00475471" w:rsidRDefault="0063433F" w:rsidP="0063433F">
            <w:pPr>
              <w:pStyle w:val="IMSTemplateSectionHeading"/>
            </w:pPr>
            <w:r w:rsidRPr="00475471">
              <w:t xml:space="preserve">Reporting attributes </w:t>
            </w:r>
          </w:p>
        </w:tc>
      </w:tr>
      <w:tr w:rsidR="0063433F" w:rsidRPr="00475471" w14:paraId="31F98F52" w14:textId="77777777" w:rsidTr="0F502DAD">
        <w:trPr>
          <w:gridBefore w:val="2"/>
          <w:gridAfter w:val="1"/>
          <w:wBefore w:w="12" w:type="pct"/>
          <w:wAfter w:w="30" w:type="pct"/>
          <w:trHeight w:val="294"/>
        </w:trPr>
        <w:tc>
          <w:tcPr>
            <w:tcW w:w="1161" w:type="pct"/>
          </w:tcPr>
          <w:p w14:paraId="0362E3AB" w14:textId="77777777" w:rsidR="0063433F" w:rsidRPr="00475471" w:rsidRDefault="0063433F" w:rsidP="0063433F">
            <w:pPr>
              <w:pStyle w:val="IMSTemplateelementheadings"/>
            </w:pPr>
            <w:r w:rsidRPr="00475471">
              <w:t>Reporting requirements</w:t>
            </w:r>
          </w:p>
        </w:tc>
        <w:tc>
          <w:tcPr>
            <w:tcW w:w="3796" w:type="pct"/>
            <w:gridSpan w:val="4"/>
          </w:tcPr>
          <w:p w14:paraId="03C4D34B" w14:textId="77777777" w:rsidR="0063433F" w:rsidRPr="00475471" w:rsidRDefault="0063433F" w:rsidP="0063433F">
            <w:pPr>
              <w:pStyle w:val="DHHSbody"/>
            </w:pPr>
            <w:r w:rsidRPr="00475471">
              <w:t xml:space="preserve">Conditional – </w:t>
            </w:r>
          </w:p>
          <w:p w14:paraId="30EA9241" w14:textId="5CD9A589" w:rsidR="0063433F" w:rsidRPr="00475471" w:rsidRDefault="0063433F" w:rsidP="0F502DAD">
            <w:pPr>
              <w:pStyle w:val="DHHSbody"/>
              <w:rPr>
                <w:rFonts w:cs="Arial"/>
                <w:lang w:eastAsia="en-AU"/>
              </w:rPr>
            </w:pPr>
            <w:r w:rsidRPr="00475471">
              <w:t>Mandatory for forensic referrals IN and OUT</w:t>
            </w:r>
          </w:p>
        </w:tc>
      </w:tr>
      <w:tr w:rsidR="0063433F" w:rsidRPr="00475471" w14:paraId="5A02DB69" w14:textId="77777777" w:rsidTr="0F502DAD">
        <w:trPr>
          <w:trHeight w:val="295"/>
        </w:trPr>
        <w:tc>
          <w:tcPr>
            <w:tcW w:w="5000" w:type="pct"/>
            <w:gridSpan w:val="8"/>
            <w:tcBorders>
              <w:bottom w:val="nil"/>
            </w:tcBorders>
          </w:tcPr>
          <w:p w14:paraId="4DFC101C" w14:textId="77777777" w:rsidR="0063433F" w:rsidRPr="00475471" w:rsidRDefault="0063433F" w:rsidP="0063433F">
            <w:pPr>
              <w:pStyle w:val="IMSTemplateSectionHeading"/>
            </w:pPr>
            <w:r w:rsidRPr="00475471">
              <w:t>Collection and usage attributes</w:t>
            </w:r>
          </w:p>
        </w:tc>
      </w:tr>
      <w:tr w:rsidR="0063433F" w:rsidRPr="00475471" w14:paraId="4FA21E3F" w14:textId="77777777" w:rsidTr="0F502DAD">
        <w:tc>
          <w:tcPr>
            <w:tcW w:w="1173" w:type="pct"/>
            <w:gridSpan w:val="3"/>
            <w:tcBorders>
              <w:top w:val="nil"/>
              <w:bottom w:val="single" w:sz="4" w:space="0" w:color="auto"/>
            </w:tcBorders>
          </w:tcPr>
          <w:p w14:paraId="3AA831CC" w14:textId="77777777" w:rsidR="0063433F" w:rsidRPr="00475471" w:rsidRDefault="0063433F" w:rsidP="0063433F">
            <w:pPr>
              <w:pStyle w:val="IMSTemplateelementheadings"/>
            </w:pPr>
            <w:bookmarkStart w:id="1031" w:name="_Hlk11232372"/>
            <w:r w:rsidRPr="00475471">
              <w:t>Guide for use</w:t>
            </w:r>
          </w:p>
        </w:tc>
        <w:tc>
          <w:tcPr>
            <w:tcW w:w="3827" w:type="pct"/>
            <w:gridSpan w:val="5"/>
            <w:tcBorders>
              <w:top w:val="nil"/>
              <w:bottom w:val="single" w:sz="4" w:space="0" w:color="auto"/>
            </w:tcBorders>
          </w:tcPr>
          <w:p w14:paraId="618B331A" w14:textId="61BF4E49" w:rsidR="0063433F" w:rsidRPr="00475471" w:rsidRDefault="0063433F" w:rsidP="0063433F">
            <w:pPr>
              <w:pStyle w:val="DHHSbody"/>
            </w:pPr>
            <w:bookmarkStart w:id="1032" w:name="_Hlk11237956"/>
            <w:r w:rsidRPr="00475471">
              <w:t xml:space="preserve">ACSO identifier is required for all forensic referrals which have been entered on the </w:t>
            </w:r>
            <w:r w:rsidR="00827097" w:rsidRPr="00E65CFD">
              <w:rPr>
                <w:i/>
              </w:rPr>
              <w:t>Community Care</w:t>
            </w:r>
            <w:r w:rsidR="00827097">
              <w:t xml:space="preserve"> </w:t>
            </w:r>
            <w:r w:rsidRPr="00475471">
              <w:t>CMS.</w:t>
            </w:r>
          </w:p>
          <w:bookmarkEnd w:id="1032"/>
          <w:p w14:paraId="34345E0A" w14:textId="77777777" w:rsidR="0063433F" w:rsidRPr="00475471" w:rsidRDefault="0063433F" w:rsidP="0063433F">
            <w:pPr>
              <w:pStyle w:val="DHHSbody"/>
            </w:pPr>
            <w:r w:rsidRPr="00475471">
              <w:t>All ACSO identifier codes must be represented using seven digits. Any four, five or six-digit ACSO Identifier codes must include leading zeroes to pad to seven digits.</w:t>
            </w:r>
          </w:p>
          <w:p w14:paraId="58086732" w14:textId="6EC79BA1" w:rsidR="0063433F" w:rsidRPr="00475471" w:rsidRDefault="0063433F" w:rsidP="0063433F">
            <w:pPr>
              <w:pStyle w:val="DHHSbody"/>
            </w:pPr>
            <w:r w:rsidRPr="00475471">
              <w:t xml:space="preserve">Record the </w:t>
            </w:r>
            <w:r w:rsidR="00E7585C" w:rsidRPr="00475471">
              <w:t xml:space="preserve">ACSO-COATS </w:t>
            </w:r>
            <w:r w:rsidRPr="00475471">
              <w:t>event ID of all forensic clients.</w:t>
            </w:r>
          </w:p>
          <w:p w14:paraId="556BC088" w14:textId="77777777" w:rsidR="0063433F" w:rsidRPr="00475471" w:rsidRDefault="0063433F" w:rsidP="00393032">
            <w:pPr>
              <w:pStyle w:val="DHHSbody"/>
              <w:numPr>
                <w:ilvl w:val="0"/>
                <w:numId w:val="23"/>
              </w:numPr>
            </w:pPr>
            <w:r w:rsidRPr="00475471">
              <w:t xml:space="preserve">This will be relevant for all referrals that are made out and accepted by treatment service provider. </w:t>
            </w:r>
          </w:p>
          <w:p w14:paraId="21C5F34E" w14:textId="0491D63C" w:rsidR="0063433F" w:rsidRPr="00475471" w:rsidRDefault="0063433F" w:rsidP="0063433F">
            <w:pPr>
              <w:pStyle w:val="DHHSbody"/>
            </w:pPr>
            <w:r w:rsidRPr="00475471">
              <w:t xml:space="preserve">Record the </w:t>
            </w:r>
            <w:r w:rsidR="00E7585C" w:rsidRPr="00475471">
              <w:t xml:space="preserve">ACSO-COATS </w:t>
            </w:r>
            <w:r w:rsidRPr="00475471">
              <w:t>event ID of the incoming referrals of forensic client.</w:t>
            </w:r>
          </w:p>
          <w:p w14:paraId="4213BF44" w14:textId="77777777" w:rsidR="0063433F" w:rsidRPr="00475471" w:rsidRDefault="0063433F" w:rsidP="00393032">
            <w:pPr>
              <w:pStyle w:val="DHHSbody"/>
              <w:numPr>
                <w:ilvl w:val="0"/>
                <w:numId w:val="23"/>
              </w:numPr>
            </w:pPr>
            <w:r w:rsidRPr="00475471">
              <w:t>Only those that result in a service event should be recorded.</w:t>
            </w:r>
          </w:p>
          <w:p w14:paraId="0A9D7BEF" w14:textId="72137C76" w:rsidR="0063433F" w:rsidRPr="00475471" w:rsidRDefault="0063433F" w:rsidP="0063433F">
            <w:pPr>
              <w:pStyle w:val="DHHSbody"/>
            </w:pPr>
            <w:r w:rsidRPr="00475471">
              <w:t>The supplementary value can be used temporarily when the ACSO</w:t>
            </w:r>
            <w:r w:rsidR="00E7585C" w:rsidRPr="00475471">
              <w:t>-</w:t>
            </w:r>
            <w:r w:rsidRPr="00475471">
              <w:t xml:space="preserve">COATS event ID is not able to be immediately </w:t>
            </w:r>
            <w:r w:rsidR="005A2290" w:rsidRPr="00475471">
              <w:t>obtained or</w:t>
            </w:r>
            <w:r w:rsidRPr="00475471">
              <w:t xml:space="preserve"> is illegible.</w:t>
            </w:r>
          </w:p>
          <w:p w14:paraId="56A82656" w14:textId="228B057F" w:rsidR="0063433F" w:rsidRPr="00475471" w:rsidRDefault="0063433F" w:rsidP="0063433F">
            <w:pPr>
              <w:pStyle w:val="DHHSbody"/>
            </w:pPr>
            <w:r w:rsidRPr="00475471">
              <w:rPr>
                <w:iCs/>
              </w:rPr>
              <w:t>Note</w:t>
            </w:r>
            <w:r w:rsidR="001A3279" w:rsidRPr="00475471">
              <w:rPr>
                <w:iCs/>
              </w:rPr>
              <w:t xml:space="preserve">: </w:t>
            </w:r>
            <w:r w:rsidRPr="00475471">
              <w:rPr>
                <w:i/>
                <w:iCs/>
              </w:rPr>
              <w:t>events reported with the supplementary value may not be counted as a forensic service event for the purposes of performance reporting</w:t>
            </w:r>
            <w:r w:rsidR="00BD07F9" w:rsidRPr="00475471">
              <w:rPr>
                <w:i/>
                <w:iCs/>
              </w:rPr>
              <w:t>.</w:t>
            </w:r>
            <w:r w:rsidR="00DC4644" w:rsidRPr="00475471">
              <w:rPr>
                <w:i/>
                <w:iCs/>
              </w:rPr>
              <w:t xml:space="preserve"> </w:t>
            </w:r>
          </w:p>
          <w:p w14:paraId="0BD39905" w14:textId="77777777" w:rsidR="0063433F" w:rsidRPr="00475471" w:rsidRDefault="0063433F" w:rsidP="0063433F">
            <w:pPr>
              <w:pStyle w:val="DHHSbody"/>
            </w:pPr>
            <w:r w:rsidRPr="00475471">
              <w:t>Use null when referral is not for a forensic client.</w:t>
            </w:r>
          </w:p>
        </w:tc>
      </w:tr>
      <w:bookmarkEnd w:id="1030"/>
      <w:bookmarkEnd w:id="1031"/>
      <w:tr w:rsidR="0063433F" w:rsidRPr="00475471" w14:paraId="59B8A0B9" w14:textId="77777777" w:rsidTr="0F502DAD">
        <w:trPr>
          <w:trHeight w:val="294"/>
        </w:trPr>
        <w:tc>
          <w:tcPr>
            <w:tcW w:w="5000" w:type="pct"/>
            <w:gridSpan w:val="8"/>
            <w:tcBorders>
              <w:top w:val="single" w:sz="4" w:space="0" w:color="auto"/>
            </w:tcBorders>
          </w:tcPr>
          <w:p w14:paraId="196F3107" w14:textId="77777777" w:rsidR="0063433F" w:rsidRPr="00475471" w:rsidRDefault="0063433F" w:rsidP="0063433F">
            <w:pPr>
              <w:pStyle w:val="IMSTemplateSectionHeading"/>
            </w:pPr>
            <w:r w:rsidRPr="00475471">
              <w:t>Source and reference attributes</w:t>
            </w:r>
          </w:p>
        </w:tc>
      </w:tr>
      <w:tr w:rsidR="0063433F" w:rsidRPr="00475471" w14:paraId="1F794A07" w14:textId="77777777" w:rsidTr="0F502DAD">
        <w:trPr>
          <w:trHeight w:val="295"/>
        </w:trPr>
        <w:tc>
          <w:tcPr>
            <w:tcW w:w="1173" w:type="pct"/>
            <w:gridSpan w:val="3"/>
          </w:tcPr>
          <w:p w14:paraId="1AFAC87A" w14:textId="77777777" w:rsidR="0063433F" w:rsidRPr="00475471" w:rsidRDefault="0063433F" w:rsidP="0063433F">
            <w:pPr>
              <w:pStyle w:val="IMSTemplateelementheadings"/>
            </w:pPr>
            <w:r w:rsidRPr="00475471">
              <w:t>Definition source</w:t>
            </w:r>
          </w:p>
        </w:tc>
        <w:tc>
          <w:tcPr>
            <w:tcW w:w="3827" w:type="pct"/>
            <w:gridSpan w:val="5"/>
          </w:tcPr>
          <w:p w14:paraId="21E9C00C" w14:textId="77777777" w:rsidR="0063433F" w:rsidRPr="00475471" w:rsidRDefault="0063433F" w:rsidP="0063433F">
            <w:pPr>
              <w:pStyle w:val="DHHSbody"/>
            </w:pPr>
            <w:r w:rsidRPr="00475471">
              <w:t>Australian Community Support Organisation</w:t>
            </w:r>
          </w:p>
        </w:tc>
      </w:tr>
      <w:tr w:rsidR="0063433F" w:rsidRPr="00475471" w14:paraId="1357465C" w14:textId="77777777" w:rsidTr="0F502DAD">
        <w:trPr>
          <w:trHeight w:val="295"/>
        </w:trPr>
        <w:tc>
          <w:tcPr>
            <w:tcW w:w="1173" w:type="pct"/>
            <w:gridSpan w:val="3"/>
          </w:tcPr>
          <w:p w14:paraId="0B19B4D4" w14:textId="77777777" w:rsidR="0063433F" w:rsidRPr="00475471" w:rsidRDefault="0063433F" w:rsidP="0063433F">
            <w:pPr>
              <w:pStyle w:val="IMSTemplateelementheadings"/>
            </w:pPr>
            <w:r w:rsidRPr="00475471">
              <w:t>Definition source identifier</w:t>
            </w:r>
          </w:p>
        </w:tc>
        <w:tc>
          <w:tcPr>
            <w:tcW w:w="3827" w:type="pct"/>
            <w:gridSpan w:val="5"/>
          </w:tcPr>
          <w:p w14:paraId="743AEB06" w14:textId="77777777" w:rsidR="0063433F" w:rsidRPr="00475471" w:rsidRDefault="0063433F" w:rsidP="0063433F">
            <w:pPr>
              <w:pStyle w:val="DHHSbody"/>
            </w:pPr>
          </w:p>
        </w:tc>
      </w:tr>
      <w:tr w:rsidR="0063433F" w:rsidRPr="00475471" w14:paraId="57BC3926" w14:textId="77777777" w:rsidTr="0F502DAD">
        <w:trPr>
          <w:trHeight w:val="295"/>
        </w:trPr>
        <w:tc>
          <w:tcPr>
            <w:tcW w:w="1173" w:type="pct"/>
            <w:gridSpan w:val="3"/>
            <w:tcBorders>
              <w:bottom w:val="nil"/>
            </w:tcBorders>
          </w:tcPr>
          <w:p w14:paraId="1632F098" w14:textId="77777777" w:rsidR="0063433F" w:rsidRPr="00475471" w:rsidRDefault="0063433F" w:rsidP="0063433F">
            <w:pPr>
              <w:pStyle w:val="IMSTemplateelementheadings"/>
            </w:pPr>
            <w:r w:rsidRPr="00475471">
              <w:lastRenderedPageBreak/>
              <w:t>Value domain source</w:t>
            </w:r>
          </w:p>
        </w:tc>
        <w:tc>
          <w:tcPr>
            <w:tcW w:w="3827" w:type="pct"/>
            <w:gridSpan w:val="5"/>
            <w:tcBorders>
              <w:bottom w:val="nil"/>
            </w:tcBorders>
          </w:tcPr>
          <w:p w14:paraId="3B44C166" w14:textId="77777777" w:rsidR="0063433F" w:rsidRPr="00475471" w:rsidRDefault="0063433F" w:rsidP="0063433F">
            <w:pPr>
              <w:pStyle w:val="DHHSbody"/>
            </w:pPr>
            <w:r w:rsidRPr="00475471">
              <w:t>Australian Community Support Organisation</w:t>
            </w:r>
          </w:p>
        </w:tc>
      </w:tr>
      <w:tr w:rsidR="0063433F" w:rsidRPr="00475471" w14:paraId="5BB030E6" w14:textId="77777777" w:rsidTr="0F502DAD">
        <w:trPr>
          <w:trHeight w:val="295"/>
        </w:trPr>
        <w:tc>
          <w:tcPr>
            <w:tcW w:w="1173" w:type="pct"/>
            <w:gridSpan w:val="3"/>
            <w:tcBorders>
              <w:top w:val="nil"/>
              <w:bottom w:val="single" w:sz="4" w:space="0" w:color="auto"/>
            </w:tcBorders>
          </w:tcPr>
          <w:p w14:paraId="6AE95180" w14:textId="77777777" w:rsidR="0063433F" w:rsidRPr="00475471" w:rsidRDefault="0063433F" w:rsidP="0063433F">
            <w:pPr>
              <w:pStyle w:val="IMSTemplateelementheadings"/>
            </w:pPr>
            <w:r w:rsidRPr="00475471">
              <w:t>Value domain identifier</w:t>
            </w:r>
          </w:p>
        </w:tc>
        <w:tc>
          <w:tcPr>
            <w:tcW w:w="3827" w:type="pct"/>
            <w:gridSpan w:val="5"/>
            <w:tcBorders>
              <w:top w:val="nil"/>
              <w:bottom w:val="single" w:sz="4" w:space="0" w:color="auto"/>
            </w:tcBorders>
          </w:tcPr>
          <w:p w14:paraId="13E88E85" w14:textId="77777777" w:rsidR="0063433F" w:rsidRPr="00475471" w:rsidRDefault="0063433F" w:rsidP="0063433F">
            <w:pPr>
              <w:pStyle w:val="DHHSbody"/>
            </w:pPr>
          </w:p>
        </w:tc>
      </w:tr>
      <w:tr w:rsidR="0063433F" w:rsidRPr="00475471" w14:paraId="62882C51" w14:textId="77777777" w:rsidTr="0F502DAD">
        <w:trPr>
          <w:trHeight w:val="295"/>
        </w:trPr>
        <w:tc>
          <w:tcPr>
            <w:tcW w:w="5000" w:type="pct"/>
            <w:gridSpan w:val="8"/>
            <w:tcBorders>
              <w:top w:val="single" w:sz="4" w:space="0" w:color="auto"/>
            </w:tcBorders>
          </w:tcPr>
          <w:p w14:paraId="1150C452" w14:textId="77777777" w:rsidR="0063433F" w:rsidRPr="00475471" w:rsidRDefault="0063433F" w:rsidP="0063433F">
            <w:pPr>
              <w:pStyle w:val="IMSTemplateSectionHeading"/>
            </w:pPr>
            <w:r w:rsidRPr="00475471">
              <w:t>Relational attributes</w:t>
            </w:r>
          </w:p>
        </w:tc>
      </w:tr>
      <w:tr w:rsidR="0063433F" w:rsidRPr="00475471" w14:paraId="1AB2A48C" w14:textId="77777777" w:rsidTr="0F502DAD">
        <w:trPr>
          <w:trHeight w:val="294"/>
        </w:trPr>
        <w:tc>
          <w:tcPr>
            <w:tcW w:w="1263" w:type="pct"/>
            <w:gridSpan w:val="4"/>
          </w:tcPr>
          <w:p w14:paraId="1D1917EA" w14:textId="77777777" w:rsidR="0063433F" w:rsidRPr="00475471" w:rsidRDefault="0063433F" w:rsidP="0063433F">
            <w:pPr>
              <w:pStyle w:val="IMSTemplateelementheadings"/>
            </w:pPr>
            <w:r w:rsidRPr="00475471">
              <w:t>Related concepts</w:t>
            </w:r>
          </w:p>
        </w:tc>
        <w:tc>
          <w:tcPr>
            <w:tcW w:w="3737" w:type="pct"/>
            <w:gridSpan w:val="4"/>
          </w:tcPr>
          <w:p w14:paraId="66B7227B" w14:textId="77777777" w:rsidR="0063433F" w:rsidRPr="00475471" w:rsidRDefault="0063433F" w:rsidP="0063433F">
            <w:pPr>
              <w:pStyle w:val="DHHSbody"/>
            </w:pPr>
            <w:r w:rsidRPr="00475471">
              <w:t>Referral</w:t>
            </w:r>
          </w:p>
        </w:tc>
      </w:tr>
      <w:tr w:rsidR="0063433F" w:rsidRPr="00475471" w14:paraId="00218DB2" w14:textId="77777777" w:rsidTr="0F502DAD">
        <w:trPr>
          <w:cantSplit/>
          <w:trHeight w:val="295"/>
        </w:trPr>
        <w:tc>
          <w:tcPr>
            <w:tcW w:w="1263" w:type="pct"/>
            <w:gridSpan w:val="4"/>
          </w:tcPr>
          <w:p w14:paraId="525F5CDC" w14:textId="77777777" w:rsidR="0063433F" w:rsidRPr="00475471" w:rsidRDefault="0063433F" w:rsidP="0063433F">
            <w:pPr>
              <w:pStyle w:val="IMSTemplateelementheadings"/>
            </w:pPr>
            <w:r w:rsidRPr="00475471">
              <w:t>Related data elements</w:t>
            </w:r>
          </w:p>
        </w:tc>
        <w:tc>
          <w:tcPr>
            <w:tcW w:w="3737" w:type="pct"/>
            <w:gridSpan w:val="4"/>
          </w:tcPr>
          <w:p w14:paraId="2F7A4122" w14:textId="77777777" w:rsidR="0063433F" w:rsidRPr="00475471" w:rsidRDefault="0063433F" w:rsidP="0063433F">
            <w:pPr>
              <w:pStyle w:val="DHHSbody"/>
            </w:pPr>
            <w:r w:rsidRPr="00475471">
              <w:t>Event—forensic type</w:t>
            </w:r>
          </w:p>
        </w:tc>
      </w:tr>
      <w:tr w:rsidR="0063433F" w:rsidRPr="00475471" w14:paraId="1E2019E4" w14:textId="77777777" w:rsidTr="0F502DAD">
        <w:trPr>
          <w:cantSplit/>
          <w:trHeight w:val="295"/>
        </w:trPr>
        <w:tc>
          <w:tcPr>
            <w:tcW w:w="1263" w:type="pct"/>
            <w:gridSpan w:val="4"/>
          </w:tcPr>
          <w:p w14:paraId="22459F10" w14:textId="77777777" w:rsidR="0063433F" w:rsidRPr="00475471" w:rsidRDefault="0063433F" w:rsidP="0063433F">
            <w:pPr>
              <w:pStyle w:val="IMSTemplateelementheadings"/>
            </w:pPr>
          </w:p>
        </w:tc>
        <w:tc>
          <w:tcPr>
            <w:tcW w:w="3737" w:type="pct"/>
            <w:gridSpan w:val="4"/>
          </w:tcPr>
          <w:p w14:paraId="63F3E188" w14:textId="77777777" w:rsidR="0063433F" w:rsidRPr="00475471" w:rsidRDefault="0063433F" w:rsidP="0063433F">
            <w:pPr>
              <w:pStyle w:val="DHHSbody"/>
            </w:pPr>
            <w:r w:rsidRPr="00475471">
              <w:t>Referral-referral provider type</w:t>
            </w:r>
          </w:p>
        </w:tc>
      </w:tr>
      <w:tr w:rsidR="0063433F" w:rsidRPr="00475471" w14:paraId="3F83F7E0" w14:textId="77777777" w:rsidTr="0F502DAD">
        <w:trPr>
          <w:trHeight w:val="294"/>
        </w:trPr>
        <w:tc>
          <w:tcPr>
            <w:tcW w:w="1263" w:type="pct"/>
            <w:gridSpan w:val="4"/>
          </w:tcPr>
          <w:p w14:paraId="508E007E" w14:textId="77777777" w:rsidR="0063433F" w:rsidRPr="00475471" w:rsidRDefault="0063433F" w:rsidP="0063433F">
            <w:pPr>
              <w:pStyle w:val="IMSTemplateelementheadings"/>
            </w:pPr>
            <w:r w:rsidRPr="00475471">
              <w:t>Edit/validation rules</w:t>
            </w:r>
          </w:p>
        </w:tc>
        <w:tc>
          <w:tcPr>
            <w:tcW w:w="3737" w:type="pct"/>
            <w:gridSpan w:val="4"/>
          </w:tcPr>
          <w:p w14:paraId="72B5B23E" w14:textId="77777777" w:rsidR="0063433F" w:rsidRPr="00475471" w:rsidRDefault="0063433F" w:rsidP="0063433F">
            <w:pPr>
              <w:pStyle w:val="DHHSbody"/>
            </w:pPr>
            <w:r w:rsidRPr="00475471">
              <w:t>AOD45 ACSO mismatch with forensic type of none</w:t>
            </w:r>
          </w:p>
        </w:tc>
      </w:tr>
      <w:tr w:rsidR="0063433F" w:rsidRPr="00475471" w14:paraId="10759654" w14:textId="77777777" w:rsidTr="0F502DAD">
        <w:trPr>
          <w:trHeight w:val="294"/>
        </w:trPr>
        <w:tc>
          <w:tcPr>
            <w:tcW w:w="1263" w:type="pct"/>
            <w:gridSpan w:val="4"/>
          </w:tcPr>
          <w:p w14:paraId="44C90FE3" w14:textId="77777777" w:rsidR="0063433F" w:rsidRPr="00475471" w:rsidRDefault="0063433F" w:rsidP="0063433F">
            <w:pPr>
              <w:pStyle w:val="IMSTemplateelementheadings"/>
            </w:pPr>
          </w:p>
        </w:tc>
        <w:tc>
          <w:tcPr>
            <w:tcW w:w="3737" w:type="pct"/>
            <w:gridSpan w:val="4"/>
          </w:tcPr>
          <w:p w14:paraId="70734430" w14:textId="77777777" w:rsidR="0063433F" w:rsidRPr="00475471" w:rsidRDefault="0063433F" w:rsidP="0063433F">
            <w:pPr>
              <w:pStyle w:val="DHHSbody"/>
            </w:pPr>
            <w:r w:rsidRPr="00475471">
              <w:t>AOD46 no ACSO and forensic type</w:t>
            </w:r>
          </w:p>
          <w:p w14:paraId="110BE5A5" w14:textId="77777777" w:rsidR="0063433F" w:rsidRPr="00475471" w:rsidRDefault="0063433F" w:rsidP="0063433F">
            <w:pPr>
              <w:pStyle w:val="DHHSbody"/>
            </w:pPr>
            <w:r w:rsidRPr="00475471">
              <w:t>AOD150 v</w:t>
            </w:r>
            <w:r w:rsidRPr="00475471">
              <w:rPr>
                <w:rFonts w:cs="Arial"/>
              </w:rPr>
              <w:t>alue must be 7-digits long</w:t>
            </w:r>
          </w:p>
        </w:tc>
      </w:tr>
      <w:tr w:rsidR="0063433F" w:rsidRPr="00475471" w14:paraId="3E3C15CB" w14:textId="77777777" w:rsidTr="0F502DAD">
        <w:trPr>
          <w:gridBefore w:val="2"/>
          <w:gridAfter w:val="1"/>
          <w:wBefore w:w="12" w:type="pct"/>
          <w:wAfter w:w="30" w:type="pct"/>
          <w:trHeight w:val="294"/>
        </w:trPr>
        <w:tc>
          <w:tcPr>
            <w:tcW w:w="1250" w:type="pct"/>
            <w:gridSpan w:val="2"/>
            <w:tcBorders>
              <w:top w:val="single" w:sz="4" w:space="0" w:color="auto"/>
              <w:bottom w:val="nil"/>
            </w:tcBorders>
          </w:tcPr>
          <w:p w14:paraId="0A14CE84" w14:textId="77777777" w:rsidR="0063433F" w:rsidRPr="00475471" w:rsidRDefault="0063433F" w:rsidP="0063433F">
            <w:pPr>
              <w:pStyle w:val="IMSTemplateelementheadings"/>
            </w:pPr>
            <w:r w:rsidRPr="00475471">
              <w:t>Other related information</w:t>
            </w:r>
          </w:p>
        </w:tc>
        <w:tc>
          <w:tcPr>
            <w:tcW w:w="3707" w:type="pct"/>
            <w:gridSpan w:val="3"/>
            <w:tcBorders>
              <w:top w:val="single" w:sz="4" w:space="0" w:color="auto"/>
              <w:bottom w:val="nil"/>
            </w:tcBorders>
          </w:tcPr>
          <w:p w14:paraId="5B4341B1" w14:textId="77777777" w:rsidR="0063433F" w:rsidRPr="00475471" w:rsidRDefault="0063433F" w:rsidP="0063433F">
            <w:pPr>
              <w:pStyle w:val="DHHSbody"/>
            </w:pPr>
          </w:p>
        </w:tc>
      </w:tr>
    </w:tbl>
    <w:p w14:paraId="1F8A7EAC" w14:textId="77777777" w:rsidR="0063433F" w:rsidRPr="00475471" w:rsidRDefault="0063433F" w:rsidP="0063433F">
      <w:pPr>
        <w:pStyle w:val="Body"/>
      </w:pPr>
    </w:p>
    <w:p w14:paraId="788FFDF4" w14:textId="470E6157" w:rsidR="0063433F" w:rsidRPr="00475471" w:rsidRDefault="0063433F" w:rsidP="009F7899">
      <w:pPr>
        <w:pStyle w:val="DHHSbody"/>
      </w:pPr>
    </w:p>
    <w:p w14:paraId="0DB92F6F" w14:textId="145D6D39" w:rsidR="0063433F" w:rsidRPr="00475471" w:rsidRDefault="0063433F" w:rsidP="009F7899">
      <w:pPr>
        <w:pStyle w:val="DHHSbody"/>
      </w:pPr>
    </w:p>
    <w:p w14:paraId="5F33EA83" w14:textId="65B89661" w:rsidR="0063433F" w:rsidRPr="00475471" w:rsidRDefault="0063433F" w:rsidP="009F7899">
      <w:pPr>
        <w:pStyle w:val="DHHSbody"/>
      </w:pPr>
    </w:p>
    <w:p w14:paraId="756DEB90" w14:textId="14F2FBD6" w:rsidR="0063433F" w:rsidRPr="00475471" w:rsidRDefault="0063433F" w:rsidP="009F7899">
      <w:pPr>
        <w:pStyle w:val="DHHSbody"/>
      </w:pPr>
    </w:p>
    <w:p w14:paraId="48B3F26B" w14:textId="3A67DD1F" w:rsidR="0063433F" w:rsidRPr="00475471" w:rsidRDefault="0063433F" w:rsidP="009F7899">
      <w:pPr>
        <w:pStyle w:val="DHHSbody"/>
      </w:pPr>
    </w:p>
    <w:p w14:paraId="3D9AB778" w14:textId="737D3BD3" w:rsidR="0063433F" w:rsidRPr="00475471" w:rsidRDefault="0063433F" w:rsidP="009F7899">
      <w:pPr>
        <w:pStyle w:val="DHHSbody"/>
      </w:pPr>
    </w:p>
    <w:p w14:paraId="266D0790" w14:textId="3FC7E72B" w:rsidR="0063433F" w:rsidRPr="00475471" w:rsidRDefault="0063433F" w:rsidP="009F7899">
      <w:pPr>
        <w:pStyle w:val="DHHSbody"/>
      </w:pPr>
    </w:p>
    <w:p w14:paraId="72FC3DE0" w14:textId="51DEB1BC" w:rsidR="0063433F" w:rsidRPr="00475471" w:rsidRDefault="0063433F" w:rsidP="009F7899">
      <w:pPr>
        <w:pStyle w:val="DHHSbody"/>
      </w:pPr>
    </w:p>
    <w:p w14:paraId="675560C5" w14:textId="516E5FD9" w:rsidR="0063433F" w:rsidRPr="00475471" w:rsidRDefault="0063433F" w:rsidP="009F7899">
      <w:pPr>
        <w:pStyle w:val="DHHSbody"/>
      </w:pPr>
    </w:p>
    <w:p w14:paraId="125FF275" w14:textId="05E53831" w:rsidR="0063433F" w:rsidRPr="00475471" w:rsidRDefault="0063433F" w:rsidP="009F7899">
      <w:pPr>
        <w:pStyle w:val="DHHSbody"/>
      </w:pPr>
    </w:p>
    <w:p w14:paraId="45A9606E" w14:textId="0DE53162" w:rsidR="0063433F" w:rsidRPr="00475471" w:rsidRDefault="0063433F" w:rsidP="009F7899">
      <w:pPr>
        <w:pStyle w:val="DHHSbody"/>
      </w:pPr>
    </w:p>
    <w:p w14:paraId="2CA432C7" w14:textId="323CBC48" w:rsidR="0063433F" w:rsidRPr="00475471" w:rsidRDefault="0063433F" w:rsidP="009F7899">
      <w:pPr>
        <w:pStyle w:val="DHHSbody"/>
      </w:pPr>
    </w:p>
    <w:p w14:paraId="5F0FF4A4" w14:textId="0229134B" w:rsidR="0063433F" w:rsidRPr="00475471" w:rsidRDefault="0063433F" w:rsidP="009F7899">
      <w:pPr>
        <w:pStyle w:val="DHHSbody"/>
      </w:pPr>
    </w:p>
    <w:p w14:paraId="7CD5E44E" w14:textId="34A49028" w:rsidR="0063433F" w:rsidRPr="00475471" w:rsidRDefault="0063433F" w:rsidP="009F7899">
      <w:pPr>
        <w:pStyle w:val="DHHSbody"/>
      </w:pPr>
    </w:p>
    <w:p w14:paraId="283B16D7" w14:textId="7DE7F471" w:rsidR="0063433F" w:rsidRPr="00475471" w:rsidRDefault="0063433F" w:rsidP="009F7899">
      <w:pPr>
        <w:pStyle w:val="DHHSbody"/>
      </w:pPr>
    </w:p>
    <w:p w14:paraId="4699980C" w14:textId="0D6AEE16" w:rsidR="0063433F" w:rsidRPr="00475471" w:rsidRDefault="0063433F" w:rsidP="009F7899">
      <w:pPr>
        <w:pStyle w:val="DHHSbody"/>
      </w:pPr>
    </w:p>
    <w:p w14:paraId="5A3C80C8" w14:textId="5E255ABC" w:rsidR="0063433F" w:rsidRPr="00475471" w:rsidRDefault="0063433F" w:rsidP="009F7899">
      <w:pPr>
        <w:pStyle w:val="DHHSbody"/>
      </w:pPr>
    </w:p>
    <w:p w14:paraId="5A16D595" w14:textId="390C9590" w:rsidR="0063433F" w:rsidRPr="00475471" w:rsidRDefault="0063433F" w:rsidP="009F7899">
      <w:pPr>
        <w:pStyle w:val="DHHSbody"/>
      </w:pPr>
    </w:p>
    <w:p w14:paraId="32D28663" w14:textId="517A4BF8" w:rsidR="0063433F" w:rsidRPr="00475471" w:rsidRDefault="0063433F" w:rsidP="009F7899">
      <w:pPr>
        <w:pStyle w:val="DHHSbody"/>
      </w:pPr>
    </w:p>
    <w:p w14:paraId="5BC15849" w14:textId="2364D7A4" w:rsidR="0063433F" w:rsidRPr="00475471" w:rsidRDefault="0063433F" w:rsidP="009F7899">
      <w:pPr>
        <w:pStyle w:val="DHHSbody"/>
      </w:pPr>
    </w:p>
    <w:p w14:paraId="6EB1705D" w14:textId="28308C0F" w:rsidR="0063433F" w:rsidRPr="00475471" w:rsidRDefault="0063433F" w:rsidP="009F7899">
      <w:pPr>
        <w:pStyle w:val="DHHSbody"/>
      </w:pPr>
    </w:p>
    <w:p w14:paraId="6979E10E" w14:textId="03BBCC7A" w:rsidR="0063433F" w:rsidRPr="00475471" w:rsidRDefault="0063433F" w:rsidP="009F7899">
      <w:pPr>
        <w:pStyle w:val="DHHSbody"/>
      </w:pPr>
    </w:p>
    <w:p w14:paraId="33B54ED3" w14:textId="76630BFA" w:rsidR="0063433F" w:rsidRPr="00475471" w:rsidRDefault="000A7EC0" w:rsidP="0063433F">
      <w:pPr>
        <w:pStyle w:val="Heading3"/>
      </w:pPr>
      <w:bookmarkStart w:id="1033" w:name="_Toc525122778"/>
      <w:bookmarkStart w:id="1034" w:name="_Toc69735001"/>
      <w:bookmarkStart w:id="1035" w:name="_Toc229489762"/>
      <w:r w:rsidRPr="00475471">
        <w:lastRenderedPageBreak/>
        <w:t xml:space="preserve">5.7.2 </w:t>
      </w:r>
      <w:r w:rsidR="0063433F" w:rsidRPr="00475471">
        <w:t>Referral—direction—N</w:t>
      </w:r>
      <w:bookmarkEnd w:id="1033"/>
      <w:bookmarkEnd w:id="1034"/>
      <w:bookmarkEnd w:id="103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63433F" w:rsidRPr="00475471" w14:paraId="37052C1B" w14:textId="77777777" w:rsidTr="0F502DAD">
        <w:trPr>
          <w:trHeight w:val="295"/>
        </w:trPr>
        <w:tc>
          <w:tcPr>
            <w:tcW w:w="9721" w:type="dxa"/>
            <w:gridSpan w:val="4"/>
            <w:tcBorders>
              <w:top w:val="single" w:sz="4" w:space="0" w:color="auto"/>
              <w:bottom w:val="nil"/>
            </w:tcBorders>
          </w:tcPr>
          <w:p w14:paraId="4D9DBA69" w14:textId="77777777" w:rsidR="0063433F" w:rsidRPr="00475471" w:rsidRDefault="0063433F" w:rsidP="0063433F">
            <w:pPr>
              <w:pStyle w:val="IMSTemplateSectionHeading"/>
            </w:pPr>
            <w:r w:rsidRPr="00475471">
              <w:t>Identifying and definitional attributes</w:t>
            </w:r>
          </w:p>
        </w:tc>
      </w:tr>
      <w:tr w:rsidR="0063433F" w:rsidRPr="00475471" w14:paraId="6A9D1EAC" w14:textId="77777777" w:rsidTr="0F502DAD">
        <w:trPr>
          <w:trHeight w:val="294"/>
        </w:trPr>
        <w:tc>
          <w:tcPr>
            <w:tcW w:w="2520" w:type="dxa"/>
            <w:tcBorders>
              <w:top w:val="nil"/>
              <w:bottom w:val="single" w:sz="4" w:space="0" w:color="auto"/>
            </w:tcBorders>
          </w:tcPr>
          <w:p w14:paraId="5C79D91B" w14:textId="77777777" w:rsidR="0063433F" w:rsidRPr="00475471" w:rsidRDefault="0063433F" w:rsidP="0063433F">
            <w:pPr>
              <w:pStyle w:val="IMSTemplateelementheadings"/>
            </w:pPr>
            <w:r w:rsidRPr="00475471">
              <w:t>Definition</w:t>
            </w:r>
          </w:p>
        </w:tc>
        <w:tc>
          <w:tcPr>
            <w:tcW w:w="7201" w:type="dxa"/>
            <w:gridSpan w:val="3"/>
            <w:tcBorders>
              <w:top w:val="nil"/>
              <w:bottom w:val="single" w:sz="4" w:space="0" w:color="auto"/>
            </w:tcBorders>
          </w:tcPr>
          <w:p w14:paraId="498ABDB8" w14:textId="77777777" w:rsidR="0063433F" w:rsidRPr="00475471" w:rsidRDefault="0063433F" w:rsidP="0063433F">
            <w:pPr>
              <w:pStyle w:val="DHHSbody"/>
            </w:pPr>
            <w:r w:rsidRPr="00475471">
              <w:t>Specifies the direction of the referral</w:t>
            </w:r>
          </w:p>
        </w:tc>
      </w:tr>
      <w:tr w:rsidR="0063433F" w:rsidRPr="00475471" w14:paraId="4DBF6928" w14:textId="77777777" w:rsidTr="0F502DAD">
        <w:trPr>
          <w:trHeight w:val="295"/>
        </w:trPr>
        <w:tc>
          <w:tcPr>
            <w:tcW w:w="9721" w:type="dxa"/>
            <w:gridSpan w:val="4"/>
            <w:tcBorders>
              <w:top w:val="single" w:sz="4" w:space="0" w:color="auto"/>
            </w:tcBorders>
          </w:tcPr>
          <w:p w14:paraId="28AE9CBB" w14:textId="77777777" w:rsidR="0063433F" w:rsidRPr="00475471" w:rsidRDefault="0063433F" w:rsidP="0063433F">
            <w:pPr>
              <w:pStyle w:val="IMSTemplateMainSectionHeading"/>
            </w:pPr>
            <w:r w:rsidRPr="00475471">
              <w:t>Value domain attributes</w:t>
            </w:r>
          </w:p>
        </w:tc>
      </w:tr>
      <w:tr w:rsidR="0063433F" w:rsidRPr="00475471" w14:paraId="6F115FD9" w14:textId="77777777" w:rsidTr="0F502DAD">
        <w:trPr>
          <w:cantSplit/>
          <w:trHeight w:val="295"/>
        </w:trPr>
        <w:tc>
          <w:tcPr>
            <w:tcW w:w="9721" w:type="dxa"/>
            <w:gridSpan w:val="4"/>
          </w:tcPr>
          <w:p w14:paraId="4331F85A" w14:textId="77777777" w:rsidR="0063433F" w:rsidRPr="00475471" w:rsidRDefault="0063433F" w:rsidP="0063433F">
            <w:pPr>
              <w:pStyle w:val="IMSTemplateSectionHeading"/>
            </w:pPr>
            <w:r w:rsidRPr="00475471">
              <w:t>Representational attributes</w:t>
            </w:r>
          </w:p>
        </w:tc>
      </w:tr>
      <w:tr w:rsidR="0063433F" w:rsidRPr="00475471" w14:paraId="00174C96" w14:textId="77777777" w:rsidTr="0F502DAD">
        <w:trPr>
          <w:trHeight w:val="295"/>
        </w:trPr>
        <w:tc>
          <w:tcPr>
            <w:tcW w:w="2520" w:type="dxa"/>
          </w:tcPr>
          <w:p w14:paraId="0896E8CB" w14:textId="77777777" w:rsidR="0063433F" w:rsidRPr="00475471" w:rsidRDefault="0063433F" w:rsidP="0063433F">
            <w:pPr>
              <w:pStyle w:val="IMSTemplateelementheadings"/>
            </w:pPr>
            <w:r w:rsidRPr="00475471">
              <w:t>Representation class</w:t>
            </w:r>
          </w:p>
        </w:tc>
        <w:tc>
          <w:tcPr>
            <w:tcW w:w="1800" w:type="dxa"/>
          </w:tcPr>
          <w:p w14:paraId="206D6906" w14:textId="77777777" w:rsidR="0063433F" w:rsidRPr="00475471" w:rsidRDefault="0063433F" w:rsidP="0063433F">
            <w:pPr>
              <w:pStyle w:val="DHHSbody"/>
            </w:pPr>
            <w:r w:rsidRPr="00475471">
              <w:t>Code</w:t>
            </w:r>
          </w:p>
        </w:tc>
        <w:tc>
          <w:tcPr>
            <w:tcW w:w="2880" w:type="dxa"/>
          </w:tcPr>
          <w:p w14:paraId="2062C447" w14:textId="77777777" w:rsidR="0063433F" w:rsidRPr="00475471" w:rsidRDefault="0063433F" w:rsidP="0063433F">
            <w:pPr>
              <w:pStyle w:val="IMSTemplateelementheadings"/>
            </w:pPr>
            <w:r w:rsidRPr="00475471">
              <w:t>Data type</w:t>
            </w:r>
          </w:p>
        </w:tc>
        <w:tc>
          <w:tcPr>
            <w:tcW w:w="2521" w:type="dxa"/>
          </w:tcPr>
          <w:p w14:paraId="08109B02" w14:textId="77777777" w:rsidR="0063433F" w:rsidRPr="00475471" w:rsidRDefault="0063433F" w:rsidP="0063433F">
            <w:pPr>
              <w:pStyle w:val="DHHSbody"/>
            </w:pPr>
            <w:r w:rsidRPr="00475471">
              <w:t>Number</w:t>
            </w:r>
          </w:p>
        </w:tc>
      </w:tr>
      <w:tr w:rsidR="0063433F" w:rsidRPr="00475471" w14:paraId="36177D07" w14:textId="77777777" w:rsidTr="0F502DAD">
        <w:trPr>
          <w:trHeight w:val="295"/>
        </w:trPr>
        <w:tc>
          <w:tcPr>
            <w:tcW w:w="2520" w:type="dxa"/>
          </w:tcPr>
          <w:p w14:paraId="18E1B417" w14:textId="77777777" w:rsidR="0063433F" w:rsidRPr="00475471" w:rsidRDefault="0063433F" w:rsidP="0063433F">
            <w:pPr>
              <w:pStyle w:val="IMSTemplateelementheadings"/>
            </w:pPr>
            <w:r w:rsidRPr="00475471">
              <w:t>Format</w:t>
            </w:r>
          </w:p>
        </w:tc>
        <w:tc>
          <w:tcPr>
            <w:tcW w:w="1800" w:type="dxa"/>
          </w:tcPr>
          <w:p w14:paraId="25C6A688" w14:textId="77777777" w:rsidR="0063433F" w:rsidRPr="00475471" w:rsidRDefault="0063433F" w:rsidP="0063433F">
            <w:pPr>
              <w:pStyle w:val="DHHSbody"/>
            </w:pPr>
            <w:r w:rsidRPr="00475471">
              <w:t>N</w:t>
            </w:r>
          </w:p>
        </w:tc>
        <w:tc>
          <w:tcPr>
            <w:tcW w:w="2880" w:type="dxa"/>
          </w:tcPr>
          <w:p w14:paraId="50EF7E2D" w14:textId="77777777" w:rsidR="0063433F" w:rsidRPr="00475471" w:rsidRDefault="0063433F" w:rsidP="0063433F">
            <w:pPr>
              <w:pStyle w:val="IMSTemplateelementheadings"/>
            </w:pPr>
            <w:r w:rsidRPr="00475471">
              <w:t>Maximum character length</w:t>
            </w:r>
          </w:p>
        </w:tc>
        <w:tc>
          <w:tcPr>
            <w:tcW w:w="2521" w:type="dxa"/>
          </w:tcPr>
          <w:p w14:paraId="0EC852A7" w14:textId="77777777" w:rsidR="0063433F" w:rsidRPr="00475471" w:rsidRDefault="0063433F" w:rsidP="0063433F">
            <w:pPr>
              <w:pStyle w:val="DHHSbody"/>
            </w:pPr>
            <w:r w:rsidRPr="00475471">
              <w:t>1</w:t>
            </w:r>
          </w:p>
        </w:tc>
      </w:tr>
      <w:tr w:rsidR="0063433F" w:rsidRPr="00475471" w14:paraId="592227D9" w14:textId="77777777" w:rsidTr="0F502DAD">
        <w:trPr>
          <w:trHeight w:val="294"/>
        </w:trPr>
        <w:tc>
          <w:tcPr>
            <w:tcW w:w="2520" w:type="dxa"/>
          </w:tcPr>
          <w:p w14:paraId="3E243D66" w14:textId="77777777" w:rsidR="0063433F" w:rsidRPr="00475471" w:rsidRDefault="0063433F" w:rsidP="0063433F">
            <w:pPr>
              <w:pStyle w:val="IMSTemplateelementheadings"/>
            </w:pPr>
            <w:r w:rsidRPr="00475471">
              <w:t>Permissible values</w:t>
            </w:r>
          </w:p>
        </w:tc>
        <w:tc>
          <w:tcPr>
            <w:tcW w:w="1800" w:type="dxa"/>
          </w:tcPr>
          <w:p w14:paraId="0F545351" w14:textId="77777777" w:rsidR="0063433F" w:rsidRPr="00475471" w:rsidRDefault="0063433F" w:rsidP="0063433F">
            <w:pPr>
              <w:pStyle w:val="IMSTemplateVDHeading"/>
            </w:pPr>
            <w:r w:rsidRPr="00475471">
              <w:t>Value</w:t>
            </w:r>
          </w:p>
        </w:tc>
        <w:tc>
          <w:tcPr>
            <w:tcW w:w="5401" w:type="dxa"/>
            <w:gridSpan w:val="2"/>
          </w:tcPr>
          <w:p w14:paraId="310CF510" w14:textId="77777777" w:rsidR="0063433F" w:rsidRPr="00475471" w:rsidRDefault="0063433F" w:rsidP="0063433F">
            <w:pPr>
              <w:pStyle w:val="IMSTemplateVDHeading"/>
            </w:pPr>
            <w:r w:rsidRPr="00475471">
              <w:t>Meaning</w:t>
            </w:r>
          </w:p>
        </w:tc>
      </w:tr>
      <w:tr w:rsidR="0063433F" w:rsidRPr="00475471" w14:paraId="2BB7D0E7" w14:textId="77777777" w:rsidTr="0F502DAD">
        <w:trPr>
          <w:trHeight w:val="294"/>
        </w:trPr>
        <w:tc>
          <w:tcPr>
            <w:tcW w:w="2520" w:type="dxa"/>
          </w:tcPr>
          <w:p w14:paraId="0E5FA326" w14:textId="77777777" w:rsidR="0063433F" w:rsidRPr="00475471" w:rsidRDefault="0063433F" w:rsidP="0063433F">
            <w:pPr>
              <w:pStyle w:val="IMSTemplateelementheadings"/>
            </w:pPr>
          </w:p>
        </w:tc>
        <w:tc>
          <w:tcPr>
            <w:tcW w:w="1800" w:type="dxa"/>
          </w:tcPr>
          <w:p w14:paraId="0602B130" w14:textId="77777777" w:rsidR="0063433F" w:rsidRPr="00475471" w:rsidRDefault="0063433F" w:rsidP="0063433F">
            <w:pPr>
              <w:pStyle w:val="DHHSbody"/>
            </w:pPr>
            <w:r w:rsidRPr="00475471">
              <w:t>1</w:t>
            </w:r>
          </w:p>
        </w:tc>
        <w:tc>
          <w:tcPr>
            <w:tcW w:w="5401" w:type="dxa"/>
            <w:gridSpan w:val="2"/>
          </w:tcPr>
          <w:p w14:paraId="305443BF" w14:textId="77777777" w:rsidR="0063433F" w:rsidRPr="00475471" w:rsidRDefault="0063433F" w:rsidP="0063433F">
            <w:pPr>
              <w:pStyle w:val="DHHSbody"/>
            </w:pPr>
            <w:r w:rsidRPr="00475471">
              <w:t>referral IN</w:t>
            </w:r>
          </w:p>
        </w:tc>
      </w:tr>
      <w:tr w:rsidR="0063433F" w:rsidRPr="00475471" w14:paraId="16143660" w14:textId="77777777" w:rsidTr="0F502DAD">
        <w:trPr>
          <w:trHeight w:val="294"/>
        </w:trPr>
        <w:tc>
          <w:tcPr>
            <w:tcW w:w="2520" w:type="dxa"/>
          </w:tcPr>
          <w:p w14:paraId="45D5F194" w14:textId="77777777" w:rsidR="0063433F" w:rsidRPr="00475471" w:rsidRDefault="0063433F" w:rsidP="0063433F">
            <w:pPr>
              <w:pStyle w:val="IMSTemplateelementheadings"/>
            </w:pPr>
          </w:p>
        </w:tc>
        <w:tc>
          <w:tcPr>
            <w:tcW w:w="1800" w:type="dxa"/>
          </w:tcPr>
          <w:p w14:paraId="3BA1956E" w14:textId="77777777" w:rsidR="0063433F" w:rsidRPr="00475471" w:rsidRDefault="0063433F" w:rsidP="0063433F">
            <w:pPr>
              <w:pStyle w:val="DHHSbody"/>
            </w:pPr>
            <w:r w:rsidRPr="00475471">
              <w:t>2</w:t>
            </w:r>
          </w:p>
        </w:tc>
        <w:tc>
          <w:tcPr>
            <w:tcW w:w="5401" w:type="dxa"/>
            <w:gridSpan w:val="2"/>
          </w:tcPr>
          <w:p w14:paraId="40EE6E8F" w14:textId="77777777" w:rsidR="0063433F" w:rsidRPr="00475471" w:rsidRDefault="0063433F" w:rsidP="0063433F">
            <w:pPr>
              <w:pStyle w:val="DHHSbody"/>
            </w:pPr>
            <w:r w:rsidRPr="00475471">
              <w:t>referral OUT</w:t>
            </w:r>
          </w:p>
        </w:tc>
      </w:tr>
      <w:tr w:rsidR="0063433F" w:rsidRPr="00475471" w14:paraId="49C3BD15" w14:textId="77777777" w:rsidTr="0F502DAD">
        <w:trPr>
          <w:trHeight w:val="295"/>
        </w:trPr>
        <w:tc>
          <w:tcPr>
            <w:tcW w:w="2520" w:type="dxa"/>
            <w:tcBorders>
              <w:bottom w:val="nil"/>
            </w:tcBorders>
          </w:tcPr>
          <w:p w14:paraId="2076ACDC" w14:textId="77777777" w:rsidR="0063433F" w:rsidRPr="00475471" w:rsidRDefault="0063433F" w:rsidP="0063433F">
            <w:pPr>
              <w:pStyle w:val="IMSTemplateelementheadings"/>
            </w:pPr>
            <w:r w:rsidRPr="00475471">
              <w:t>Supplementary values</w:t>
            </w:r>
          </w:p>
        </w:tc>
        <w:tc>
          <w:tcPr>
            <w:tcW w:w="1800" w:type="dxa"/>
            <w:tcBorders>
              <w:bottom w:val="nil"/>
            </w:tcBorders>
          </w:tcPr>
          <w:p w14:paraId="03D23F4E" w14:textId="77777777" w:rsidR="0063433F" w:rsidRPr="00475471" w:rsidRDefault="0063433F" w:rsidP="0063433F">
            <w:pPr>
              <w:pStyle w:val="IMSTemplateVDHeading"/>
            </w:pPr>
            <w:r w:rsidRPr="00475471">
              <w:t>Value</w:t>
            </w:r>
          </w:p>
        </w:tc>
        <w:tc>
          <w:tcPr>
            <w:tcW w:w="5401" w:type="dxa"/>
            <w:gridSpan w:val="2"/>
            <w:tcBorders>
              <w:bottom w:val="nil"/>
            </w:tcBorders>
          </w:tcPr>
          <w:p w14:paraId="33D33C79" w14:textId="77777777" w:rsidR="0063433F" w:rsidRPr="00475471" w:rsidRDefault="0063433F" w:rsidP="0063433F">
            <w:pPr>
              <w:pStyle w:val="IMSTemplateVDHeading"/>
            </w:pPr>
            <w:r w:rsidRPr="00475471">
              <w:t>Meaning</w:t>
            </w:r>
          </w:p>
        </w:tc>
      </w:tr>
      <w:tr w:rsidR="0063433F" w:rsidRPr="00475471" w14:paraId="6A3AF238" w14:textId="77777777" w:rsidTr="0F502DAD">
        <w:trPr>
          <w:trHeight w:val="294"/>
        </w:trPr>
        <w:tc>
          <w:tcPr>
            <w:tcW w:w="2520" w:type="dxa"/>
            <w:tcBorders>
              <w:top w:val="nil"/>
              <w:bottom w:val="single" w:sz="4" w:space="0" w:color="auto"/>
            </w:tcBorders>
          </w:tcPr>
          <w:p w14:paraId="7539A146" w14:textId="77777777" w:rsidR="0063433F" w:rsidRPr="00475471" w:rsidRDefault="0063433F" w:rsidP="0063433F">
            <w:pPr>
              <w:pStyle w:val="IMSTemplateelementheadings"/>
            </w:pPr>
          </w:p>
        </w:tc>
        <w:tc>
          <w:tcPr>
            <w:tcW w:w="1800" w:type="dxa"/>
            <w:tcBorders>
              <w:top w:val="nil"/>
              <w:bottom w:val="single" w:sz="4" w:space="0" w:color="auto"/>
            </w:tcBorders>
          </w:tcPr>
          <w:p w14:paraId="3EECE1AE" w14:textId="77777777" w:rsidR="0063433F" w:rsidRPr="00475471" w:rsidRDefault="0063433F" w:rsidP="0063433F">
            <w:pPr>
              <w:pStyle w:val="DHHSbody"/>
            </w:pPr>
            <w:r w:rsidRPr="00475471">
              <w:t>9</w:t>
            </w:r>
          </w:p>
        </w:tc>
        <w:tc>
          <w:tcPr>
            <w:tcW w:w="5401" w:type="dxa"/>
            <w:gridSpan w:val="2"/>
            <w:tcBorders>
              <w:top w:val="nil"/>
              <w:bottom w:val="single" w:sz="4" w:space="0" w:color="auto"/>
            </w:tcBorders>
          </w:tcPr>
          <w:p w14:paraId="209AB5BE" w14:textId="77777777" w:rsidR="0063433F" w:rsidRPr="00475471" w:rsidRDefault="0063433F" w:rsidP="0063433F">
            <w:pPr>
              <w:pStyle w:val="DHHSbody"/>
            </w:pPr>
            <w:r w:rsidRPr="00475471">
              <w:t>not stated/inadequately described</w:t>
            </w:r>
          </w:p>
        </w:tc>
      </w:tr>
      <w:tr w:rsidR="0063433F" w:rsidRPr="00475471" w14:paraId="1544957D" w14:textId="77777777" w:rsidTr="0F502DAD">
        <w:trPr>
          <w:trHeight w:val="295"/>
        </w:trPr>
        <w:tc>
          <w:tcPr>
            <w:tcW w:w="9721" w:type="dxa"/>
            <w:gridSpan w:val="4"/>
            <w:tcBorders>
              <w:top w:val="single" w:sz="4" w:space="0" w:color="auto"/>
            </w:tcBorders>
          </w:tcPr>
          <w:p w14:paraId="726B3106" w14:textId="77777777" w:rsidR="0063433F" w:rsidRPr="00475471" w:rsidRDefault="0063433F" w:rsidP="0063433F">
            <w:pPr>
              <w:pStyle w:val="IMSTemplateMainSectionHeading"/>
            </w:pPr>
            <w:r w:rsidRPr="00475471">
              <w:t>Data element attributes</w:t>
            </w:r>
          </w:p>
        </w:tc>
      </w:tr>
      <w:tr w:rsidR="0063433F" w:rsidRPr="00475471" w14:paraId="2193B472" w14:textId="77777777" w:rsidTr="0F502DAD">
        <w:trPr>
          <w:trHeight w:val="295"/>
        </w:trPr>
        <w:tc>
          <w:tcPr>
            <w:tcW w:w="9721" w:type="dxa"/>
            <w:gridSpan w:val="4"/>
            <w:tcBorders>
              <w:top w:val="nil"/>
            </w:tcBorders>
          </w:tcPr>
          <w:p w14:paraId="03279BE1" w14:textId="77777777" w:rsidR="0063433F" w:rsidRPr="00475471" w:rsidRDefault="0063433F" w:rsidP="0063433F">
            <w:pPr>
              <w:pStyle w:val="IMSTemplateSectionHeading"/>
            </w:pPr>
            <w:r w:rsidRPr="00475471">
              <w:t xml:space="preserve">Reporting attributes </w:t>
            </w:r>
          </w:p>
        </w:tc>
      </w:tr>
      <w:tr w:rsidR="0063433F" w:rsidRPr="00475471" w14:paraId="7C5E2F5B" w14:textId="77777777" w:rsidTr="0F502DAD">
        <w:trPr>
          <w:trHeight w:val="294"/>
        </w:trPr>
        <w:tc>
          <w:tcPr>
            <w:tcW w:w="2520" w:type="dxa"/>
          </w:tcPr>
          <w:p w14:paraId="3A7E4B9D" w14:textId="77777777" w:rsidR="0063433F" w:rsidRPr="00475471" w:rsidRDefault="0063433F" w:rsidP="0063433F">
            <w:pPr>
              <w:pStyle w:val="IMSTemplateelementheadings"/>
            </w:pPr>
            <w:r w:rsidRPr="00475471">
              <w:t>Reporting requirements</w:t>
            </w:r>
          </w:p>
        </w:tc>
        <w:tc>
          <w:tcPr>
            <w:tcW w:w="7201" w:type="dxa"/>
            <w:gridSpan w:val="3"/>
          </w:tcPr>
          <w:p w14:paraId="1A279A7B" w14:textId="77777777" w:rsidR="0063433F" w:rsidRPr="00475471" w:rsidRDefault="0063433F" w:rsidP="0063433F">
            <w:pPr>
              <w:pStyle w:val="DHHSbody"/>
              <w:rPr>
                <w:rFonts w:cs="Arial"/>
                <w:szCs w:val="18"/>
                <w:lang w:eastAsia="en-AU"/>
              </w:rPr>
            </w:pPr>
            <w:r w:rsidRPr="00475471">
              <w:t>Mandatory</w:t>
            </w:r>
          </w:p>
        </w:tc>
      </w:tr>
      <w:tr w:rsidR="0063433F" w:rsidRPr="00475471" w14:paraId="2603CC74" w14:textId="77777777" w:rsidTr="0F502DAD">
        <w:trPr>
          <w:trHeight w:val="295"/>
        </w:trPr>
        <w:tc>
          <w:tcPr>
            <w:tcW w:w="9721" w:type="dxa"/>
            <w:gridSpan w:val="4"/>
            <w:tcBorders>
              <w:bottom w:val="nil"/>
            </w:tcBorders>
          </w:tcPr>
          <w:p w14:paraId="444BAB9F" w14:textId="77777777" w:rsidR="0063433F" w:rsidRPr="00475471" w:rsidRDefault="0063433F" w:rsidP="0063433F">
            <w:pPr>
              <w:pStyle w:val="IMSTemplateSectionHeading"/>
            </w:pPr>
            <w:r w:rsidRPr="00475471">
              <w:t>Collection and usage attributes</w:t>
            </w:r>
          </w:p>
        </w:tc>
      </w:tr>
      <w:tr w:rsidR="0063433F" w:rsidRPr="00475471" w14:paraId="5E7693AA" w14:textId="77777777" w:rsidTr="0F502DAD">
        <w:trPr>
          <w:trHeight w:val="295"/>
        </w:trPr>
        <w:tc>
          <w:tcPr>
            <w:tcW w:w="2520" w:type="dxa"/>
            <w:tcBorders>
              <w:top w:val="nil"/>
              <w:bottom w:val="single" w:sz="4" w:space="0" w:color="auto"/>
            </w:tcBorders>
          </w:tcPr>
          <w:p w14:paraId="7AC741DF" w14:textId="77777777" w:rsidR="0063433F" w:rsidRPr="00475471" w:rsidRDefault="0063433F" w:rsidP="0063433F">
            <w:pPr>
              <w:pStyle w:val="IMSTemplateelementheadings"/>
            </w:pPr>
            <w:r w:rsidRPr="00475471">
              <w:t>Guide for use</w:t>
            </w:r>
          </w:p>
        </w:tc>
        <w:tc>
          <w:tcPr>
            <w:tcW w:w="7201" w:type="dxa"/>
            <w:gridSpan w:val="3"/>
            <w:tcBorders>
              <w:top w:val="nil"/>
              <w:bottom w:val="single" w:sz="4" w:space="0" w:color="auto"/>
            </w:tcBorders>
          </w:tcPr>
          <w:p w14:paraId="49371002" w14:textId="77777777" w:rsidR="0063433F" w:rsidRPr="00475471" w:rsidRDefault="0063433F" w:rsidP="0063433F">
            <w:pPr>
              <w:pStyle w:val="DHHSbody"/>
            </w:pPr>
            <w:r w:rsidRPr="00475471">
              <w:t>This should be stated independent of the referral method, e.g. fax, phone, e-referral, verbal.</w:t>
            </w:r>
          </w:p>
          <w:tbl>
            <w:tblPr>
              <w:tblW w:w="0" w:type="auto"/>
              <w:tblLayout w:type="fixed"/>
              <w:tblLook w:val="01E0" w:firstRow="1" w:lastRow="1" w:firstColumn="1" w:lastColumn="1" w:noHBand="0" w:noVBand="0"/>
            </w:tblPr>
            <w:tblGrid>
              <w:gridCol w:w="994"/>
              <w:gridCol w:w="6146"/>
            </w:tblGrid>
            <w:tr w:rsidR="0063433F" w:rsidRPr="00475471" w14:paraId="0993F342" w14:textId="77777777" w:rsidTr="0F502DAD">
              <w:tc>
                <w:tcPr>
                  <w:tcW w:w="994" w:type="dxa"/>
                </w:tcPr>
                <w:p w14:paraId="606DEA47" w14:textId="77777777" w:rsidR="0063433F" w:rsidRPr="00475471" w:rsidRDefault="0063433F" w:rsidP="0063433F">
                  <w:pPr>
                    <w:pStyle w:val="DHHSbody"/>
                  </w:pPr>
                  <w:r w:rsidRPr="00475471">
                    <w:t>Code 1</w:t>
                  </w:r>
                </w:p>
              </w:tc>
              <w:tc>
                <w:tcPr>
                  <w:tcW w:w="6146" w:type="dxa"/>
                </w:tcPr>
                <w:p w14:paraId="73C17F8E" w14:textId="2941124B" w:rsidR="0063433F" w:rsidRPr="00475471" w:rsidRDefault="0063433F" w:rsidP="0063433F">
                  <w:pPr>
                    <w:pStyle w:val="DHHSbody"/>
                  </w:pPr>
                  <w:r w:rsidRPr="00475471">
                    <w:t>To be used when a referral is received by the service provider</w:t>
                  </w:r>
                  <w:r w:rsidR="006D5E29" w:rsidRPr="00475471">
                    <w:t>.</w:t>
                  </w:r>
                </w:p>
                <w:p w14:paraId="22F3EDA1" w14:textId="40678942" w:rsidR="00571BAD" w:rsidRPr="00475471" w:rsidRDefault="006D5E29" w:rsidP="00571BAD">
                  <w:pPr>
                    <w:pStyle w:val="DHHSbody"/>
                  </w:pPr>
                  <w:r w:rsidRPr="00475471">
                    <w:t>I</w:t>
                  </w:r>
                  <w:r w:rsidR="00571BAD" w:rsidRPr="00475471">
                    <w:t xml:space="preserve">f the following referral provider types are reported, the referral </w:t>
                  </w:r>
                  <w:r w:rsidR="00381931" w:rsidRPr="00475471">
                    <w:t>d</w:t>
                  </w:r>
                  <w:r w:rsidR="00571BAD" w:rsidRPr="00475471">
                    <w:t>irection must be ‘IN’.</w:t>
                  </w:r>
                </w:p>
                <w:p w14:paraId="02F00B50" w14:textId="77777777" w:rsidR="00571BAD" w:rsidRPr="00475471" w:rsidRDefault="00571BAD" w:rsidP="006827CC">
                  <w:pPr>
                    <w:pStyle w:val="Bullet1"/>
                  </w:pPr>
                  <w:r w:rsidRPr="00475471">
                    <w:t>(01) – Self</w:t>
                  </w:r>
                </w:p>
                <w:p w14:paraId="4DEEBD06" w14:textId="77777777" w:rsidR="00571BAD" w:rsidRPr="00475471" w:rsidRDefault="00571BAD" w:rsidP="006827CC">
                  <w:pPr>
                    <w:pStyle w:val="Bullet1"/>
                  </w:pPr>
                  <w:r w:rsidRPr="00475471">
                    <w:t>(02) – Family member/friend</w:t>
                  </w:r>
                </w:p>
                <w:p w14:paraId="5AD67B87" w14:textId="77777777" w:rsidR="00571BAD" w:rsidRPr="00475471" w:rsidRDefault="00571BAD" w:rsidP="006827CC">
                  <w:pPr>
                    <w:pStyle w:val="Bullet1"/>
                  </w:pPr>
                  <w:r w:rsidRPr="00475471">
                    <w:t>(09) – Police</w:t>
                  </w:r>
                </w:p>
                <w:p w14:paraId="04C55AC7" w14:textId="6A65311B" w:rsidR="00571BAD" w:rsidRPr="00475471" w:rsidRDefault="00571BAD" w:rsidP="006827CC">
                  <w:pPr>
                    <w:pStyle w:val="Bullet1"/>
                  </w:pPr>
                  <w:r w:rsidRPr="00475471">
                    <w:t>(10) – Court</w:t>
                  </w:r>
                </w:p>
                <w:p w14:paraId="61475BA7" w14:textId="14182A0F" w:rsidR="00280DC7" w:rsidRPr="00475471" w:rsidRDefault="0063433F" w:rsidP="00381EE7">
                  <w:pPr>
                    <w:pStyle w:val="DHHSbody"/>
                  </w:pPr>
                  <w:r w:rsidRPr="00475471">
                    <w:t>A service event can only have one referral in.</w:t>
                  </w:r>
                </w:p>
              </w:tc>
            </w:tr>
            <w:tr w:rsidR="0063433F" w:rsidRPr="00475471" w14:paraId="24223648" w14:textId="77777777" w:rsidTr="0F502DAD">
              <w:tc>
                <w:tcPr>
                  <w:tcW w:w="994" w:type="dxa"/>
                </w:tcPr>
                <w:p w14:paraId="43827FCD" w14:textId="77777777" w:rsidR="0063433F" w:rsidRPr="00475471" w:rsidRDefault="0063433F" w:rsidP="0063433F">
                  <w:pPr>
                    <w:pStyle w:val="DHHSbody"/>
                  </w:pPr>
                  <w:r w:rsidRPr="00475471">
                    <w:t>Code 2</w:t>
                  </w:r>
                </w:p>
                <w:p w14:paraId="0BE7D970" w14:textId="6D87E9DE" w:rsidR="007C382D" w:rsidRPr="00475471" w:rsidRDefault="007C382D" w:rsidP="0063433F">
                  <w:pPr>
                    <w:pStyle w:val="DHHSbody"/>
                    <w:rPr>
                      <w:strike/>
                    </w:rPr>
                  </w:pPr>
                </w:p>
              </w:tc>
              <w:tc>
                <w:tcPr>
                  <w:tcW w:w="6146" w:type="dxa"/>
                </w:tcPr>
                <w:p w14:paraId="588D427A" w14:textId="77777777" w:rsidR="0063433F" w:rsidRPr="00475471" w:rsidRDefault="0063433F" w:rsidP="0063433F">
                  <w:pPr>
                    <w:pStyle w:val="DHHSbody"/>
                  </w:pPr>
                  <w:r w:rsidRPr="00475471">
                    <w:t>To be used when a referral is made by the service provider.</w:t>
                  </w:r>
                </w:p>
                <w:p w14:paraId="3E3C2347" w14:textId="78A3DAC2" w:rsidR="007C382D" w:rsidRPr="00475471" w:rsidRDefault="0063433F" w:rsidP="0063433F">
                  <w:pPr>
                    <w:pStyle w:val="DHHSbody"/>
                  </w:pPr>
                  <w:r w:rsidRPr="00475471">
                    <w:t>A service event can have multiple referrals out.</w:t>
                  </w:r>
                </w:p>
              </w:tc>
            </w:tr>
          </w:tbl>
          <w:p w14:paraId="16FDDD2B" w14:textId="77777777" w:rsidR="0063433F" w:rsidRPr="00475471" w:rsidRDefault="0063433F" w:rsidP="0063433F">
            <w:pPr>
              <w:pStyle w:val="DHHSbody"/>
            </w:pPr>
            <w:r w:rsidRPr="00475471">
              <w:t>If referrals IN are not serviced, they are not to be reported.</w:t>
            </w:r>
          </w:p>
          <w:p w14:paraId="4F8939AD" w14:textId="4C021FD1" w:rsidR="00AA41A2" w:rsidRPr="00475471" w:rsidRDefault="00381931" w:rsidP="0063433F">
            <w:pPr>
              <w:pStyle w:val="DHHSbody"/>
            </w:pPr>
            <w:r w:rsidRPr="00475471">
              <w:t xml:space="preserve">Referral direction not to be reported when the internal referral within a service or consortium is for a </w:t>
            </w:r>
            <w:r w:rsidR="00786211" w:rsidRPr="00475471">
              <w:t>non-forensic</w:t>
            </w:r>
            <w:r w:rsidRPr="00475471">
              <w:t xml:space="preserve"> client.</w:t>
            </w:r>
          </w:p>
        </w:tc>
      </w:tr>
      <w:tr w:rsidR="0063433F" w:rsidRPr="00475471" w14:paraId="0A80F714" w14:textId="77777777" w:rsidTr="0F502DAD">
        <w:trPr>
          <w:trHeight w:val="294"/>
        </w:trPr>
        <w:tc>
          <w:tcPr>
            <w:tcW w:w="9721" w:type="dxa"/>
            <w:gridSpan w:val="4"/>
            <w:tcBorders>
              <w:top w:val="single" w:sz="4" w:space="0" w:color="auto"/>
            </w:tcBorders>
          </w:tcPr>
          <w:p w14:paraId="060BB73B" w14:textId="77777777" w:rsidR="0063433F" w:rsidRPr="00475471" w:rsidRDefault="0063433F" w:rsidP="0063433F">
            <w:pPr>
              <w:pStyle w:val="IMSTemplateSectionHeading"/>
            </w:pPr>
            <w:r w:rsidRPr="00475471">
              <w:t>Source and reference attributes</w:t>
            </w:r>
          </w:p>
        </w:tc>
      </w:tr>
      <w:tr w:rsidR="0063433F" w:rsidRPr="00475471" w14:paraId="15555902" w14:textId="77777777" w:rsidTr="0F502DAD">
        <w:trPr>
          <w:trHeight w:val="295"/>
        </w:trPr>
        <w:tc>
          <w:tcPr>
            <w:tcW w:w="2520" w:type="dxa"/>
          </w:tcPr>
          <w:p w14:paraId="109366ED" w14:textId="77777777" w:rsidR="0063433F" w:rsidRPr="00475471" w:rsidRDefault="0063433F" w:rsidP="0063433F">
            <w:pPr>
              <w:pStyle w:val="IMSTemplateelementheadings"/>
            </w:pPr>
            <w:r w:rsidRPr="00475471">
              <w:t>Definition source</w:t>
            </w:r>
          </w:p>
        </w:tc>
        <w:tc>
          <w:tcPr>
            <w:tcW w:w="7201" w:type="dxa"/>
            <w:gridSpan w:val="3"/>
          </w:tcPr>
          <w:p w14:paraId="01E04F78" w14:textId="77777777" w:rsidR="0063433F" w:rsidRPr="00475471" w:rsidRDefault="0063433F" w:rsidP="0063433F">
            <w:pPr>
              <w:pStyle w:val="DHHSbody"/>
            </w:pPr>
            <w:r w:rsidRPr="00475471">
              <w:t>Department of Health</w:t>
            </w:r>
          </w:p>
        </w:tc>
      </w:tr>
      <w:tr w:rsidR="0063433F" w:rsidRPr="00475471" w14:paraId="16ACC5B7" w14:textId="77777777" w:rsidTr="0F502DAD">
        <w:trPr>
          <w:trHeight w:val="295"/>
        </w:trPr>
        <w:tc>
          <w:tcPr>
            <w:tcW w:w="2520" w:type="dxa"/>
          </w:tcPr>
          <w:p w14:paraId="06444DDE" w14:textId="77777777" w:rsidR="0063433F" w:rsidRPr="00475471" w:rsidRDefault="0063433F" w:rsidP="0063433F">
            <w:pPr>
              <w:pStyle w:val="IMSTemplateelementheadings"/>
            </w:pPr>
            <w:r w:rsidRPr="00475471">
              <w:t>Definition source identifier</w:t>
            </w:r>
          </w:p>
        </w:tc>
        <w:tc>
          <w:tcPr>
            <w:tcW w:w="7201" w:type="dxa"/>
            <w:gridSpan w:val="3"/>
          </w:tcPr>
          <w:p w14:paraId="056BE13E" w14:textId="77777777" w:rsidR="0063433F" w:rsidRPr="00475471" w:rsidRDefault="0063433F" w:rsidP="0063433F">
            <w:pPr>
              <w:pStyle w:val="DHHSbody"/>
            </w:pPr>
          </w:p>
        </w:tc>
      </w:tr>
      <w:tr w:rsidR="0063433F" w:rsidRPr="00475471" w14:paraId="3245AF99" w14:textId="77777777" w:rsidTr="0F502DAD">
        <w:trPr>
          <w:trHeight w:val="295"/>
        </w:trPr>
        <w:tc>
          <w:tcPr>
            <w:tcW w:w="2520" w:type="dxa"/>
            <w:tcBorders>
              <w:bottom w:val="nil"/>
            </w:tcBorders>
          </w:tcPr>
          <w:p w14:paraId="7D29CE2D" w14:textId="77777777" w:rsidR="0063433F" w:rsidRPr="00475471" w:rsidRDefault="0063433F" w:rsidP="0063433F">
            <w:pPr>
              <w:pStyle w:val="IMSTemplateelementheadings"/>
            </w:pPr>
            <w:r w:rsidRPr="00475471">
              <w:t>Value domain source</w:t>
            </w:r>
          </w:p>
        </w:tc>
        <w:tc>
          <w:tcPr>
            <w:tcW w:w="7201" w:type="dxa"/>
            <w:gridSpan w:val="3"/>
            <w:tcBorders>
              <w:bottom w:val="nil"/>
            </w:tcBorders>
          </w:tcPr>
          <w:p w14:paraId="47D7863D" w14:textId="77777777" w:rsidR="0063433F" w:rsidRPr="00475471" w:rsidRDefault="0063433F" w:rsidP="0063433F">
            <w:pPr>
              <w:pStyle w:val="DHHSbody"/>
            </w:pPr>
            <w:r w:rsidRPr="00475471">
              <w:t>Department of Health</w:t>
            </w:r>
          </w:p>
        </w:tc>
      </w:tr>
      <w:tr w:rsidR="0063433F" w:rsidRPr="00475471" w14:paraId="2238A156" w14:textId="77777777" w:rsidTr="0F502DAD">
        <w:trPr>
          <w:trHeight w:val="295"/>
        </w:trPr>
        <w:tc>
          <w:tcPr>
            <w:tcW w:w="2520" w:type="dxa"/>
            <w:tcBorders>
              <w:top w:val="nil"/>
              <w:bottom w:val="single" w:sz="4" w:space="0" w:color="auto"/>
            </w:tcBorders>
          </w:tcPr>
          <w:p w14:paraId="366E4777" w14:textId="77777777" w:rsidR="0063433F" w:rsidRPr="00475471" w:rsidRDefault="0063433F" w:rsidP="0063433F">
            <w:pPr>
              <w:pStyle w:val="IMSTemplateelementheadings"/>
            </w:pPr>
            <w:r w:rsidRPr="00475471">
              <w:t>Value domain identifier</w:t>
            </w:r>
          </w:p>
        </w:tc>
        <w:tc>
          <w:tcPr>
            <w:tcW w:w="7201" w:type="dxa"/>
            <w:gridSpan w:val="3"/>
            <w:tcBorders>
              <w:top w:val="nil"/>
              <w:bottom w:val="single" w:sz="4" w:space="0" w:color="auto"/>
            </w:tcBorders>
          </w:tcPr>
          <w:p w14:paraId="3FB873A0" w14:textId="77777777" w:rsidR="0063433F" w:rsidRPr="00475471" w:rsidRDefault="0063433F" w:rsidP="0063433F">
            <w:pPr>
              <w:pStyle w:val="IMSTemplatecontent"/>
            </w:pPr>
          </w:p>
        </w:tc>
      </w:tr>
      <w:tr w:rsidR="0063433F" w:rsidRPr="00475471" w14:paraId="0D58BC84" w14:textId="77777777" w:rsidTr="0F502DAD">
        <w:trPr>
          <w:trHeight w:val="295"/>
        </w:trPr>
        <w:tc>
          <w:tcPr>
            <w:tcW w:w="9721" w:type="dxa"/>
            <w:gridSpan w:val="4"/>
            <w:tcBorders>
              <w:top w:val="single" w:sz="4" w:space="0" w:color="auto"/>
            </w:tcBorders>
          </w:tcPr>
          <w:p w14:paraId="71921C68" w14:textId="77777777" w:rsidR="0063433F" w:rsidRPr="00475471" w:rsidRDefault="0063433F" w:rsidP="0063433F">
            <w:pPr>
              <w:pStyle w:val="IMSTemplateSectionHeading"/>
            </w:pPr>
            <w:r w:rsidRPr="00475471">
              <w:lastRenderedPageBreak/>
              <w:t>Relational attributes</w:t>
            </w:r>
          </w:p>
        </w:tc>
      </w:tr>
      <w:tr w:rsidR="0063433F" w:rsidRPr="00475471" w14:paraId="0EF3DA81" w14:textId="77777777" w:rsidTr="0F502DAD">
        <w:trPr>
          <w:trHeight w:val="294"/>
        </w:trPr>
        <w:tc>
          <w:tcPr>
            <w:tcW w:w="2520" w:type="dxa"/>
          </w:tcPr>
          <w:p w14:paraId="2044DBD0" w14:textId="77777777" w:rsidR="0063433F" w:rsidRPr="00475471" w:rsidRDefault="0063433F" w:rsidP="0063433F">
            <w:pPr>
              <w:pStyle w:val="IMSTemplateelementheadings"/>
            </w:pPr>
            <w:r w:rsidRPr="00475471">
              <w:t>Related concepts</w:t>
            </w:r>
          </w:p>
        </w:tc>
        <w:tc>
          <w:tcPr>
            <w:tcW w:w="7201" w:type="dxa"/>
            <w:gridSpan w:val="3"/>
          </w:tcPr>
          <w:p w14:paraId="0CB17576" w14:textId="77777777" w:rsidR="0063433F" w:rsidRPr="00475471" w:rsidRDefault="0063433F" w:rsidP="0063433F">
            <w:pPr>
              <w:pStyle w:val="DHHSbody"/>
            </w:pPr>
            <w:r w:rsidRPr="00475471">
              <w:t>Referral</w:t>
            </w:r>
          </w:p>
        </w:tc>
      </w:tr>
      <w:tr w:rsidR="0063433F" w:rsidRPr="00475471" w14:paraId="26E87465" w14:textId="77777777" w:rsidTr="0F502DAD">
        <w:trPr>
          <w:cantSplit/>
          <w:trHeight w:val="295"/>
        </w:trPr>
        <w:tc>
          <w:tcPr>
            <w:tcW w:w="2520" w:type="dxa"/>
          </w:tcPr>
          <w:p w14:paraId="3C1247E7" w14:textId="77777777" w:rsidR="0063433F" w:rsidRPr="00475471" w:rsidRDefault="0063433F" w:rsidP="0063433F">
            <w:pPr>
              <w:pStyle w:val="IMSTemplateelementheadings"/>
            </w:pPr>
            <w:r w:rsidRPr="00475471">
              <w:t>Related data elements</w:t>
            </w:r>
          </w:p>
        </w:tc>
        <w:tc>
          <w:tcPr>
            <w:tcW w:w="7201" w:type="dxa"/>
            <w:gridSpan w:val="3"/>
          </w:tcPr>
          <w:p w14:paraId="245D35DF" w14:textId="77777777" w:rsidR="0063433F" w:rsidRPr="00475471" w:rsidRDefault="0063433F" w:rsidP="0063433F">
            <w:pPr>
              <w:pStyle w:val="DHHSbody"/>
            </w:pPr>
            <w:r w:rsidRPr="00475471">
              <w:t>Referral-date</w:t>
            </w:r>
          </w:p>
        </w:tc>
      </w:tr>
      <w:tr w:rsidR="0063433F" w:rsidRPr="00475471" w14:paraId="4B83299D" w14:textId="77777777" w:rsidTr="0F502DAD">
        <w:trPr>
          <w:trHeight w:val="294"/>
        </w:trPr>
        <w:tc>
          <w:tcPr>
            <w:tcW w:w="2520" w:type="dxa"/>
          </w:tcPr>
          <w:p w14:paraId="3EC60C00" w14:textId="77777777" w:rsidR="0063433F" w:rsidRPr="00475471" w:rsidRDefault="0063433F" w:rsidP="0063433F">
            <w:pPr>
              <w:pStyle w:val="IMSTemplateelementheadings"/>
            </w:pPr>
            <w:r w:rsidRPr="00475471">
              <w:t>Edit/validation rules</w:t>
            </w:r>
          </w:p>
        </w:tc>
        <w:tc>
          <w:tcPr>
            <w:tcW w:w="7201" w:type="dxa"/>
            <w:gridSpan w:val="3"/>
          </w:tcPr>
          <w:p w14:paraId="4EC73683" w14:textId="77777777" w:rsidR="0063433F" w:rsidRPr="00475471" w:rsidRDefault="0063433F" w:rsidP="0063433F">
            <w:pPr>
              <w:pStyle w:val="DHHSbody"/>
            </w:pPr>
            <w:r w:rsidRPr="00475471">
              <w:t>Referral-ACSO identifier</w:t>
            </w:r>
          </w:p>
        </w:tc>
      </w:tr>
      <w:tr w:rsidR="0063433F" w:rsidRPr="00475471" w14:paraId="21A8568D" w14:textId="77777777" w:rsidTr="0F502DAD">
        <w:trPr>
          <w:trHeight w:val="294"/>
        </w:trPr>
        <w:tc>
          <w:tcPr>
            <w:tcW w:w="2520" w:type="dxa"/>
          </w:tcPr>
          <w:p w14:paraId="01E046B4" w14:textId="77777777" w:rsidR="0063433F" w:rsidRPr="00475471" w:rsidRDefault="0063433F" w:rsidP="0063433F">
            <w:pPr>
              <w:pStyle w:val="IMSTemplateelementheadings"/>
            </w:pPr>
          </w:p>
        </w:tc>
        <w:tc>
          <w:tcPr>
            <w:tcW w:w="7201" w:type="dxa"/>
            <w:gridSpan w:val="3"/>
          </w:tcPr>
          <w:p w14:paraId="140512A1" w14:textId="77777777" w:rsidR="0063433F" w:rsidRPr="00475471" w:rsidRDefault="0063433F" w:rsidP="0063433F">
            <w:pPr>
              <w:pStyle w:val="DHHSbody"/>
            </w:pPr>
            <w:r w:rsidRPr="00475471">
              <w:t>AOD2 cannot be null</w:t>
            </w:r>
          </w:p>
        </w:tc>
      </w:tr>
      <w:tr w:rsidR="0063433F" w:rsidRPr="00475471" w14:paraId="066301CA" w14:textId="77777777" w:rsidTr="0F502DAD">
        <w:trPr>
          <w:trHeight w:val="294"/>
        </w:trPr>
        <w:tc>
          <w:tcPr>
            <w:tcW w:w="2520" w:type="dxa"/>
          </w:tcPr>
          <w:p w14:paraId="520D2235" w14:textId="77777777" w:rsidR="0063433F" w:rsidRPr="00475471" w:rsidRDefault="0063433F" w:rsidP="0063433F">
            <w:pPr>
              <w:pStyle w:val="IMSTemplateelementheadings"/>
            </w:pPr>
          </w:p>
        </w:tc>
        <w:tc>
          <w:tcPr>
            <w:tcW w:w="7201" w:type="dxa"/>
            <w:gridSpan w:val="3"/>
          </w:tcPr>
          <w:p w14:paraId="5CE633ED" w14:textId="77777777" w:rsidR="0063433F" w:rsidRPr="00475471" w:rsidRDefault="0063433F" w:rsidP="0063433F">
            <w:pPr>
              <w:pStyle w:val="DHHSbody"/>
            </w:pPr>
            <w:r w:rsidRPr="00475471">
              <w:t>AOD117 referral-service type and AODT provider type mismatch on referral OUT</w:t>
            </w:r>
          </w:p>
        </w:tc>
      </w:tr>
      <w:tr w:rsidR="0063433F" w:rsidRPr="00475471" w14:paraId="208BD25B" w14:textId="77777777" w:rsidTr="0F502DAD">
        <w:trPr>
          <w:trHeight w:val="294"/>
        </w:trPr>
        <w:tc>
          <w:tcPr>
            <w:tcW w:w="2520" w:type="dxa"/>
          </w:tcPr>
          <w:p w14:paraId="1F484B12" w14:textId="77777777" w:rsidR="0063433F" w:rsidRPr="00475471" w:rsidRDefault="0063433F" w:rsidP="0063433F">
            <w:pPr>
              <w:pStyle w:val="IMSTemplateelementheadings"/>
            </w:pPr>
          </w:p>
        </w:tc>
        <w:tc>
          <w:tcPr>
            <w:tcW w:w="7201" w:type="dxa"/>
            <w:gridSpan w:val="3"/>
          </w:tcPr>
          <w:p w14:paraId="3374BD38" w14:textId="77777777" w:rsidR="0063433F" w:rsidRPr="00475471" w:rsidRDefault="0063433F" w:rsidP="0063433F">
            <w:pPr>
              <w:pStyle w:val="DHHSbody"/>
            </w:pPr>
            <w:r w:rsidRPr="00475471">
              <w:t>AOD118 more than one referral IN</w:t>
            </w:r>
          </w:p>
        </w:tc>
      </w:tr>
      <w:tr w:rsidR="0063433F" w:rsidRPr="00475471" w14:paraId="70635F25" w14:textId="77777777" w:rsidTr="0F502DAD">
        <w:trPr>
          <w:trHeight w:val="294"/>
        </w:trPr>
        <w:tc>
          <w:tcPr>
            <w:tcW w:w="2520" w:type="dxa"/>
          </w:tcPr>
          <w:p w14:paraId="2F11ABB3" w14:textId="77777777" w:rsidR="0063433F" w:rsidRPr="00475471" w:rsidRDefault="0063433F" w:rsidP="0063433F">
            <w:pPr>
              <w:pStyle w:val="IMSTemplateelementheadings"/>
            </w:pPr>
          </w:p>
        </w:tc>
        <w:tc>
          <w:tcPr>
            <w:tcW w:w="7201" w:type="dxa"/>
            <w:gridSpan w:val="3"/>
          </w:tcPr>
          <w:p w14:paraId="53F4C62C" w14:textId="77777777" w:rsidR="0063433F" w:rsidRPr="00475471" w:rsidRDefault="0063433F" w:rsidP="0063433F">
            <w:pPr>
              <w:pStyle w:val="DHHSbody"/>
            </w:pPr>
            <w:r w:rsidRPr="00475471">
              <w:t>AOD119 event type mismatch, referral IN on review service event</w:t>
            </w:r>
          </w:p>
        </w:tc>
      </w:tr>
      <w:tr w:rsidR="0063433F" w:rsidRPr="00475471" w14:paraId="6C3800C4" w14:textId="77777777" w:rsidTr="0F502DAD">
        <w:trPr>
          <w:trHeight w:val="294"/>
        </w:trPr>
        <w:tc>
          <w:tcPr>
            <w:tcW w:w="2520" w:type="dxa"/>
          </w:tcPr>
          <w:p w14:paraId="2F46147D" w14:textId="77777777" w:rsidR="0063433F" w:rsidRPr="00475471" w:rsidRDefault="0063433F" w:rsidP="0063433F">
            <w:pPr>
              <w:pStyle w:val="IMSTemplateelementheadings"/>
            </w:pPr>
          </w:p>
        </w:tc>
        <w:tc>
          <w:tcPr>
            <w:tcW w:w="7201" w:type="dxa"/>
            <w:gridSpan w:val="3"/>
          </w:tcPr>
          <w:p w14:paraId="2E8CD79A" w14:textId="77777777" w:rsidR="0063433F" w:rsidRPr="00475471" w:rsidRDefault="0063433F" w:rsidP="0063433F">
            <w:pPr>
              <w:pStyle w:val="DHHSbody"/>
            </w:pPr>
            <w:r w:rsidRPr="00475471">
              <w:t>AOD120 referral direction and provider type mismatch</w:t>
            </w:r>
          </w:p>
        </w:tc>
      </w:tr>
      <w:tr w:rsidR="0063433F" w:rsidRPr="00475471" w14:paraId="02EAC9B4" w14:textId="77777777" w:rsidTr="0F502DAD">
        <w:trPr>
          <w:trHeight w:val="294"/>
        </w:trPr>
        <w:tc>
          <w:tcPr>
            <w:tcW w:w="2520" w:type="dxa"/>
          </w:tcPr>
          <w:p w14:paraId="3B824688" w14:textId="77777777" w:rsidR="0063433F" w:rsidRPr="00475471" w:rsidRDefault="0063433F" w:rsidP="0063433F">
            <w:pPr>
              <w:pStyle w:val="IMSTemplateelementheadings"/>
            </w:pPr>
          </w:p>
        </w:tc>
        <w:tc>
          <w:tcPr>
            <w:tcW w:w="7201" w:type="dxa"/>
            <w:gridSpan w:val="3"/>
          </w:tcPr>
          <w:p w14:paraId="0FD89578" w14:textId="77777777" w:rsidR="0063433F" w:rsidRPr="00475471" w:rsidRDefault="0063433F" w:rsidP="0063433F">
            <w:pPr>
              <w:pStyle w:val="DHHSbody"/>
            </w:pPr>
            <w:r w:rsidRPr="00475471">
              <w:t>AOD121 referral-service type and non-AODT provider type mismatch on referral OUT</w:t>
            </w:r>
          </w:p>
        </w:tc>
      </w:tr>
      <w:tr w:rsidR="0063433F" w:rsidRPr="00475471" w14:paraId="15D0D1B7" w14:textId="77777777" w:rsidTr="0F502DAD">
        <w:trPr>
          <w:trHeight w:val="294"/>
        </w:trPr>
        <w:tc>
          <w:tcPr>
            <w:tcW w:w="2520" w:type="dxa"/>
            <w:tcBorders>
              <w:top w:val="single" w:sz="4" w:space="0" w:color="auto"/>
              <w:bottom w:val="nil"/>
            </w:tcBorders>
          </w:tcPr>
          <w:p w14:paraId="0448BF35" w14:textId="77777777" w:rsidR="0063433F" w:rsidRPr="00475471" w:rsidRDefault="0063433F" w:rsidP="0063433F">
            <w:pPr>
              <w:pStyle w:val="IMSTemplateelementheadings"/>
            </w:pPr>
            <w:r w:rsidRPr="00475471">
              <w:t>Other related information</w:t>
            </w:r>
          </w:p>
        </w:tc>
        <w:tc>
          <w:tcPr>
            <w:tcW w:w="7201" w:type="dxa"/>
            <w:gridSpan w:val="3"/>
            <w:tcBorders>
              <w:top w:val="single" w:sz="4" w:space="0" w:color="auto"/>
              <w:bottom w:val="nil"/>
            </w:tcBorders>
          </w:tcPr>
          <w:p w14:paraId="75DC0C4D" w14:textId="77777777" w:rsidR="0063433F" w:rsidRPr="00475471" w:rsidRDefault="0063433F" w:rsidP="0063433F">
            <w:pPr>
              <w:pStyle w:val="DHHSbody"/>
              <w:rPr>
                <w:color w:val="FF0000"/>
              </w:rPr>
            </w:pPr>
          </w:p>
        </w:tc>
      </w:tr>
    </w:tbl>
    <w:p w14:paraId="15492467" w14:textId="32064B46" w:rsidR="0063433F" w:rsidRPr="00475471" w:rsidRDefault="0063433F" w:rsidP="009F7899">
      <w:pPr>
        <w:pStyle w:val="DHHSbody"/>
      </w:pPr>
    </w:p>
    <w:p w14:paraId="2429E6EE" w14:textId="3202E0CD" w:rsidR="000A7EC0" w:rsidRPr="00475471" w:rsidRDefault="000A7EC0" w:rsidP="000A7EC0">
      <w:pPr>
        <w:pStyle w:val="Heading3"/>
      </w:pPr>
      <w:bookmarkStart w:id="1036" w:name="_Toc525122779"/>
      <w:bookmarkStart w:id="1037" w:name="_Toc69735002"/>
      <w:bookmarkStart w:id="1038" w:name="_Toc229489763"/>
      <w:r w:rsidRPr="00475471">
        <w:t>5.7.3 Referral—referral date—DDMMYYYY</w:t>
      </w:r>
      <w:bookmarkEnd w:id="1036"/>
      <w:bookmarkEnd w:id="1037"/>
      <w:bookmarkEnd w:id="1038"/>
    </w:p>
    <w:tbl>
      <w:tblPr>
        <w:tblW w:w="5050"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466"/>
        <w:gridCol w:w="207"/>
        <w:gridCol w:w="1841"/>
        <w:gridCol w:w="2947"/>
        <w:gridCol w:w="1891"/>
        <w:gridCol w:w="9"/>
      </w:tblGrid>
      <w:tr w:rsidR="000A7EC0" w:rsidRPr="00475471" w14:paraId="1A496513" w14:textId="77777777" w:rsidTr="0F502DAD">
        <w:trPr>
          <w:trHeight w:val="295"/>
        </w:trPr>
        <w:tc>
          <w:tcPr>
            <w:tcW w:w="5000" w:type="pct"/>
            <w:gridSpan w:val="7"/>
            <w:tcBorders>
              <w:top w:val="single" w:sz="4" w:space="0" w:color="auto"/>
              <w:bottom w:val="nil"/>
            </w:tcBorders>
          </w:tcPr>
          <w:p w14:paraId="768D0017" w14:textId="77777777" w:rsidR="000A7EC0" w:rsidRPr="00475471" w:rsidRDefault="000A7EC0" w:rsidP="00E902DF">
            <w:pPr>
              <w:pStyle w:val="IMSTemplateSectionHeading"/>
            </w:pPr>
            <w:r w:rsidRPr="00475471">
              <w:t>Identifying and definitional attributes</w:t>
            </w:r>
          </w:p>
        </w:tc>
      </w:tr>
      <w:tr w:rsidR="000A7EC0" w:rsidRPr="00475471" w14:paraId="779735C8" w14:textId="77777777" w:rsidTr="0F502DAD">
        <w:trPr>
          <w:gridAfter w:val="1"/>
          <w:wAfter w:w="5" w:type="pct"/>
          <w:trHeight w:val="294"/>
        </w:trPr>
        <w:tc>
          <w:tcPr>
            <w:tcW w:w="1329" w:type="pct"/>
            <w:gridSpan w:val="2"/>
            <w:tcBorders>
              <w:top w:val="nil"/>
              <w:bottom w:val="single" w:sz="4" w:space="0" w:color="auto"/>
            </w:tcBorders>
          </w:tcPr>
          <w:p w14:paraId="0CB740FA" w14:textId="77777777" w:rsidR="000A7EC0" w:rsidRPr="00475471" w:rsidRDefault="000A7EC0" w:rsidP="00E902DF">
            <w:pPr>
              <w:pStyle w:val="IMSTemplateelementheadings"/>
            </w:pPr>
            <w:r w:rsidRPr="00475471">
              <w:t>Definition</w:t>
            </w:r>
          </w:p>
        </w:tc>
        <w:tc>
          <w:tcPr>
            <w:tcW w:w="3666" w:type="pct"/>
            <w:gridSpan w:val="4"/>
            <w:tcBorders>
              <w:top w:val="nil"/>
              <w:bottom w:val="single" w:sz="4" w:space="0" w:color="auto"/>
            </w:tcBorders>
          </w:tcPr>
          <w:p w14:paraId="6D447DB3" w14:textId="77777777" w:rsidR="000A7EC0" w:rsidRPr="00475471" w:rsidRDefault="000A7EC0" w:rsidP="00E902DF">
            <w:pPr>
              <w:pStyle w:val="DHHSbody"/>
            </w:pPr>
            <w:r w:rsidRPr="00475471">
              <w:t>The date the client referral was either made or received</w:t>
            </w:r>
          </w:p>
        </w:tc>
      </w:tr>
      <w:tr w:rsidR="000A7EC0" w:rsidRPr="00475471" w14:paraId="6E6AB38B" w14:textId="77777777" w:rsidTr="0F502DAD">
        <w:trPr>
          <w:gridBefore w:val="1"/>
          <w:wBefore w:w="16" w:type="pct"/>
          <w:trHeight w:val="295"/>
        </w:trPr>
        <w:tc>
          <w:tcPr>
            <w:tcW w:w="4984" w:type="pct"/>
            <w:gridSpan w:val="6"/>
            <w:tcBorders>
              <w:top w:val="single" w:sz="4" w:space="0" w:color="auto"/>
            </w:tcBorders>
          </w:tcPr>
          <w:p w14:paraId="7EF7404D" w14:textId="77777777" w:rsidR="000A7EC0" w:rsidRPr="00475471" w:rsidRDefault="000A7EC0" w:rsidP="00E902DF">
            <w:pPr>
              <w:pStyle w:val="IMSTemplateMainSectionHeading"/>
            </w:pPr>
            <w:r w:rsidRPr="00475471">
              <w:t>Value domain attributes</w:t>
            </w:r>
          </w:p>
        </w:tc>
      </w:tr>
      <w:tr w:rsidR="000A7EC0" w:rsidRPr="00475471" w14:paraId="0075782D" w14:textId="77777777" w:rsidTr="0F502DAD">
        <w:trPr>
          <w:gridBefore w:val="1"/>
          <w:wBefore w:w="16" w:type="pct"/>
          <w:cantSplit/>
          <w:trHeight w:val="295"/>
        </w:trPr>
        <w:tc>
          <w:tcPr>
            <w:tcW w:w="4984" w:type="pct"/>
            <w:gridSpan w:val="6"/>
          </w:tcPr>
          <w:p w14:paraId="0E76D927" w14:textId="77777777" w:rsidR="000A7EC0" w:rsidRPr="00475471" w:rsidRDefault="000A7EC0" w:rsidP="00E902DF">
            <w:pPr>
              <w:pStyle w:val="IMSTemplateSectionHeading"/>
            </w:pPr>
            <w:r w:rsidRPr="00475471">
              <w:t>Representational attributes</w:t>
            </w:r>
          </w:p>
        </w:tc>
      </w:tr>
      <w:tr w:rsidR="000A7EC0" w:rsidRPr="00475471" w14:paraId="47ABD399" w14:textId="77777777" w:rsidTr="0F502DAD">
        <w:trPr>
          <w:gridBefore w:val="1"/>
          <w:wBefore w:w="16" w:type="pct"/>
          <w:trHeight w:val="295"/>
        </w:trPr>
        <w:tc>
          <w:tcPr>
            <w:tcW w:w="1423" w:type="pct"/>
            <w:gridSpan w:val="2"/>
          </w:tcPr>
          <w:p w14:paraId="35900302" w14:textId="77777777" w:rsidR="000A7EC0" w:rsidRPr="00475471" w:rsidRDefault="000A7EC0" w:rsidP="00E902DF">
            <w:pPr>
              <w:pStyle w:val="IMSTemplateelementheadings"/>
            </w:pPr>
            <w:r w:rsidRPr="00475471">
              <w:t>Representation class</w:t>
            </w:r>
          </w:p>
        </w:tc>
        <w:tc>
          <w:tcPr>
            <w:tcW w:w="980" w:type="pct"/>
          </w:tcPr>
          <w:p w14:paraId="70D02117" w14:textId="77777777" w:rsidR="000A7EC0" w:rsidRPr="00475471" w:rsidRDefault="000A7EC0" w:rsidP="00E902DF">
            <w:pPr>
              <w:pStyle w:val="DHHSbody"/>
            </w:pPr>
            <w:r w:rsidRPr="00475471">
              <w:t>Date</w:t>
            </w:r>
          </w:p>
        </w:tc>
        <w:tc>
          <w:tcPr>
            <w:tcW w:w="1569" w:type="pct"/>
          </w:tcPr>
          <w:p w14:paraId="7B9271F4" w14:textId="77777777" w:rsidR="000A7EC0" w:rsidRPr="00475471" w:rsidRDefault="000A7EC0" w:rsidP="00E902DF">
            <w:pPr>
              <w:pStyle w:val="IMSTemplateelementheadings"/>
            </w:pPr>
            <w:r w:rsidRPr="00475471">
              <w:t>Data type</w:t>
            </w:r>
          </w:p>
        </w:tc>
        <w:tc>
          <w:tcPr>
            <w:tcW w:w="1012" w:type="pct"/>
            <w:gridSpan w:val="2"/>
          </w:tcPr>
          <w:p w14:paraId="3C2A8E8F" w14:textId="77777777" w:rsidR="000A7EC0" w:rsidRPr="00475471" w:rsidRDefault="000A7EC0" w:rsidP="00E902DF">
            <w:pPr>
              <w:pStyle w:val="DHHSbody"/>
            </w:pPr>
            <w:r w:rsidRPr="00475471">
              <w:t>Date/time</w:t>
            </w:r>
          </w:p>
        </w:tc>
      </w:tr>
      <w:tr w:rsidR="000A7EC0" w:rsidRPr="00475471" w14:paraId="015115BE" w14:textId="77777777" w:rsidTr="0F502DAD">
        <w:trPr>
          <w:gridBefore w:val="1"/>
          <w:wBefore w:w="16" w:type="pct"/>
          <w:trHeight w:val="295"/>
        </w:trPr>
        <w:tc>
          <w:tcPr>
            <w:tcW w:w="1423" w:type="pct"/>
            <w:gridSpan w:val="2"/>
          </w:tcPr>
          <w:p w14:paraId="25E171A5" w14:textId="77777777" w:rsidR="000A7EC0" w:rsidRPr="00475471" w:rsidRDefault="000A7EC0" w:rsidP="00E902DF">
            <w:pPr>
              <w:pStyle w:val="IMSTemplateelementheadings"/>
            </w:pPr>
            <w:r w:rsidRPr="00475471">
              <w:t>Format</w:t>
            </w:r>
          </w:p>
        </w:tc>
        <w:tc>
          <w:tcPr>
            <w:tcW w:w="980" w:type="pct"/>
          </w:tcPr>
          <w:p w14:paraId="54D19158" w14:textId="77777777" w:rsidR="000A7EC0" w:rsidRPr="00475471" w:rsidRDefault="000A7EC0" w:rsidP="00E902DF">
            <w:pPr>
              <w:pStyle w:val="DHHSbody"/>
            </w:pPr>
            <w:r w:rsidRPr="00475471">
              <w:t>DDMMYYYY</w:t>
            </w:r>
          </w:p>
        </w:tc>
        <w:tc>
          <w:tcPr>
            <w:tcW w:w="1569" w:type="pct"/>
          </w:tcPr>
          <w:p w14:paraId="06C1C4F9" w14:textId="77777777" w:rsidR="000A7EC0" w:rsidRPr="00475471" w:rsidRDefault="000A7EC0" w:rsidP="00E902DF">
            <w:pPr>
              <w:pStyle w:val="IMSTemplateelementheadings"/>
            </w:pPr>
            <w:r w:rsidRPr="00475471">
              <w:t>Maximum character length</w:t>
            </w:r>
          </w:p>
        </w:tc>
        <w:tc>
          <w:tcPr>
            <w:tcW w:w="1012" w:type="pct"/>
            <w:gridSpan w:val="2"/>
          </w:tcPr>
          <w:p w14:paraId="52AE3C6D" w14:textId="77777777" w:rsidR="000A7EC0" w:rsidRPr="00475471" w:rsidRDefault="000A7EC0" w:rsidP="00E902DF">
            <w:pPr>
              <w:pStyle w:val="DHHSbody"/>
            </w:pPr>
            <w:r w:rsidRPr="00475471">
              <w:t>8</w:t>
            </w:r>
          </w:p>
        </w:tc>
      </w:tr>
      <w:tr w:rsidR="000A7EC0" w:rsidRPr="00475471" w14:paraId="2326D770" w14:textId="77777777" w:rsidTr="0F502DAD">
        <w:trPr>
          <w:trHeight w:val="295"/>
        </w:trPr>
        <w:tc>
          <w:tcPr>
            <w:tcW w:w="5000" w:type="pct"/>
            <w:gridSpan w:val="7"/>
            <w:tcBorders>
              <w:top w:val="single" w:sz="4" w:space="0" w:color="auto"/>
            </w:tcBorders>
          </w:tcPr>
          <w:p w14:paraId="1EBBBBF8" w14:textId="77777777" w:rsidR="000A7EC0" w:rsidRPr="00475471" w:rsidRDefault="000A7EC0" w:rsidP="00E902DF">
            <w:pPr>
              <w:pStyle w:val="IMSTemplateMainSectionHeading"/>
            </w:pPr>
            <w:r w:rsidRPr="00475471">
              <w:t>Data element attributes</w:t>
            </w:r>
          </w:p>
        </w:tc>
      </w:tr>
      <w:tr w:rsidR="000A7EC0" w:rsidRPr="00475471" w14:paraId="06DC2BCE" w14:textId="77777777" w:rsidTr="0F502DAD">
        <w:trPr>
          <w:gridBefore w:val="1"/>
          <w:wBefore w:w="16" w:type="pct"/>
          <w:trHeight w:val="295"/>
        </w:trPr>
        <w:tc>
          <w:tcPr>
            <w:tcW w:w="4984" w:type="pct"/>
            <w:gridSpan w:val="6"/>
            <w:tcBorders>
              <w:top w:val="nil"/>
            </w:tcBorders>
          </w:tcPr>
          <w:p w14:paraId="2423A776" w14:textId="77777777" w:rsidR="000A7EC0" w:rsidRPr="00475471" w:rsidRDefault="000A7EC0" w:rsidP="00E902DF">
            <w:pPr>
              <w:pStyle w:val="IMSTemplateSectionHeading"/>
            </w:pPr>
            <w:r w:rsidRPr="00475471">
              <w:t xml:space="preserve">Reporting attributes </w:t>
            </w:r>
          </w:p>
        </w:tc>
      </w:tr>
      <w:tr w:rsidR="000A7EC0" w:rsidRPr="00475471" w14:paraId="7F1B98B4" w14:textId="77777777" w:rsidTr="0F502DAD">
        <w:trPr>
          <w:gridBefore w:val="1"/>
          <w:wBefore w:w="16" w:type="pct"/>
          <w:trHeight w:val="294"/>
        </w:trPr>
        <w:tc>
          <w:tcPr>
            <w:tcW w:w="1423" w:type="pct"/>
            <w:gridSpan w:val="2"/>
          </w:tcPr>
          <w:p w14:paraId="47893612" w14:textId="77777777" w:rsidR="000A7EC0" w:rsidRPr="00475471" w:rsidRDefault="000A7EC0" w:rsidP="00E902DF">
            <w:pPr>
              <w:pStyle w:val="IMSTemplateelementheadings"/>
            </w:pPr>
            <w:r w:rsidRPr="00475471">
              <w:t>Reporting requirements</w:t>
            </w:r>
          </w:p>
        </w:tc>
        <w:tc>
          <w:tcPr>
            <w:tcW w:w="3561" w:type="pct"/>
            <w:gridSpan w:val="4"/>
          </w:tcPr>
          <w:p w14:paraId="75EC2385" w14:textId="77777777" w:rsidR="000A7EC0" w:rsidRPr="00475471" w:rsidRDefault="000A7EC0" w:rsidP="00E902DF">
            <w:pPr>
              <w:pStyle w:val="DHHSbody"/>
              <w:rPr>
                <w:rFonts w:cs="Arial"/>
                <w:szCs w:val="18"/>
                <w:lang w:eastAsia="en-AU"/>
              </w:rPr>
            </w:pPr>
            <w:r w:rsidRPr="00475471">
              <w:t>Mandatory</w:t>
            </w:r>
          </w:p>
        </w:tc>
      </w:tr>
      <w:tr w:rsidR="000A7EC0" w:rsidRPr="00475471" w14:paraId="79EEF811" w14:textId="77777777" w:rsidTr="0F502DAD">
        <w:trPr>
          <w:trHeight w:val="295"/>
        </w:trPr>
        <w:tc>
          <w:tcPr>
            <w:tcW w:w="5000" w:type="pct"/>
            <w:gridSpan w:val="7"/>
            <w:tcBorders>
              <w:bottom w:val="nil"/>
            </w:tcBorders>
          </w:tcPr>
          <w:p w14:paraId="60BE271A" w14:textId="77777777" w:rsidR="000A7EC0" w:rsidRPr="00475471" w:rsidRDefault="000A7EC0" w:rsidP="00E902DF">
            <w:pPr>
              <w:pStyle w:val="IMSTemplateSectionHeading"/>
            </w:pPr>
            <w:r w:rsidRPr="00475471">
              <w:t>Collection and usage attributes</w:t>
            </w:r>
          </w:p>
        </w:tc>
      </w:tr>
      <w:tr w:rsidR="000A7EC0" w:rsidRPr="00475471" w14:paraId="7728D850" w14:textId="77777777" w:rsidTr="0F502DAD">
        <w:trPr>
          <w:gridAfter w:val="1"/>
          <w:wAfter w:w="5" w:type="pct"/>
        </w:trPr>
        <w:tc>
          <w:tcPr>
            <w:tcW w:w="1329" w:type="pct"/>
            <w:gridSpan w:val="2"/>
            <w:tcBorders>
              <w:top w:val="nil"/>
              <w:bottom w:val="single" w:sz="4" w:space="0" w:color="auto"/>
            </w:tcBorders>
          </w:tcPr>
          <w:p w14:paraId="5FAFAC65" w14:textId="77777777" w:rsidR="000A7EC0" w:rsidRPr="00475471" w:rsidRDefault="000A7EC0" w:rsidP="00E902DF">
            <w:pPr>
              <w:pStyle w:val="IMSTemplateelementheadings"/>
            </w:pPr>
            <w:r w:rsidRPr="00475471">
              <w:t>Guide for use</w:t>
            </w:r>
          </w:p>
        </w:tc>
        <w:tc>
          <w:tcPr>
            <w:tcW w:w="3666" w:type="pct"/>
            <w:gridSpan w:val="4"/>
            <w:tcBorders>
              <w:top w:val="nil"/>
              <w:bottom w:val="single" w:sz="4" w:space="0" w:color="auto"/>
            </w:tcBorders>
          </w:tcPr>
          <w:p w14:paraId="71758138" w14:textId="758347EA" w:rsidR="000A7EC0" w:rsidRPr="00475471" w:rsidRDefault="000A7EC0" w:rsidP="00E902DF">
            <w:pPr>
              <w:pStyle w:val="DHHSbody"/>
            </w:pPr>
            <w:r w:rsidRPr="00475471">
              <w:t>If the referral was received by the service provider, it is the date of first receipt, and not the date i</w:t>
            </w:r>
            <w:r w:rsidR="001A3279" w:rsidRPr="00475471">
              <w:t>t</w:t>
            </w:r>
            <w:r w:rsidRPr="00475471">
              <w:t xml:space="preserve"> was entered into a system or processed. If using e-referrals, it will be the date of referral acknowledgement (ack).</w:t>
            </w:r>
          </w:p>
          <w:p w14:paraId="43EB3C14" w14:textId="77777777" w:rsidR="000A7EC0" w:rsidRPr="00475471" w:rsidRDefault="000A7EC0" w:rsidP="00393032">
            <w:pPr>
              <w:pStyle w:val="DHHSbody"/>
              <w:numPr>
                <w:ilvl w:val="0"/>
                <w:numId w:val="23"/>
              </w:numPr>
            </w:pPr>
            <w:r w:rsidRPr="00475471">
              <w:t>Only those that result in a service event should be recorded.</w:t>
            </w:r>
          </w:p>
          <w:p w14:paraId="326C931F" w14:textId="77777777" w:rsidR="000A7EC0" w:rsidRPr="00475471" w:rsidRDefault="000A7EC0" w:rsidP="00E902DF">
            <w:pPr>
              <w:pStyle w:val="DHHSbody"/>
            </w:pPr>
            <w:r w:rsidRPr="00475471">
              <w:t>If the referral was sent out by the service provider, this is the date it was verbally requested or written and not the date it arrived at the destination.</w:t>
            </w:r>
          </w:p>
          <w:p w14:paraId="451B9937" w14:textId="77777777" w:rsidR="000A7EC0" w:rsidRPr="00475471" w:rsidRDefault="000A7EC0" w:rsidP="00393032">
            <w:pPr>
              <w:pStyle w:val="DHHSbody"/>
              <w:numPr>
                <w:ilvl w:val="0"/>
                <w:numId w:val="23"/>
              </w:numPr>
            </w:pPr>
            <w:r w:rsidRPr="00475471">
              <w:t>This will be relevant for all referrals that are made out, regardless of whether they are accepted or not.</w:t>
            </w:r>
          </w:p>
          <w:p w14:paraId="0A54ED86" w14:textId="106973A1" w:rsidR="007C382D" w:rsidRPr="00475471" w:rsidRDefault="007C382D" w:rsidP="00624B69">
            <w:pPr>
              <w:pStyle w:val="DHHSbody"/>
              <w:ind w:left="60"/>
            </w:pPr>
          </w:p>
        </w:tc>
      </w:tr>
      <w:tr w:rsidR="000A7EC0" w:rsidRPr="00475471" w14:paraId="038B0E30" w14:textId="77777777" w:rsidTr="0F502DAD">
        <w:trPr>
          <w:trHeight w:val="294"/>
        </w:trPr>
        <w:tc>
          <w:tcPr>
            <w:tcW w:w="5000" w:type="pct"/>
            <w:gridSpan w:val="7"/>
            <w:tcBorders>
              <w:top w:val="single" w:sz="4" w:space="0" w:color="auto"/>
            </w:tcBorders>
          </w:tcPr>
          <w:p w14:paraId="74FF5C76" w14:textId="77777777" w:rsidR="000A7EC0" w:rsidRPr="00475471" w:rsidRDefault="000A7EC0" w:rsidP="00E902DF">
            <w:pPr>
              <w:pStyle w:val="IMSTemplateSectionHeading"/>
            </w:pPr>
            <w:r w:rsidRPr="00475471">
              <w:lastRenderedPageBreak/>
              <w:t>Source and reference attributes</w:t>
            </w:r>
          </w:p>
        </w:tc>
      </w:tr>
      <w:tr w:rsidR="000A7EC0" w:rsidRPr="00475471" w14:paraId="73E159F7" w14:textId="77777777" w:rsidTr="0F502DAD">
        <w:trPr>
          <w:gridAfter w:val="1"/>
          <w:wAfter w:w="5" w:type="pct"/>
          <w:trHeight w:val="295"/>
        </w:trPr>
        <w:tc>
          <w:tcPr>
            <w:tcW w:w="1329" w:type="pct"/>
            <w:gridSpan w:val="2"/>
          </w:tcPr>
          <w:p w14:paraId="08ABE989" w14:textId="77777777" w:rsidR="000A7EC0" w:rsidRPr="00475471" w:rsidRDefault="000A7EC0" w:rsidP="00E902DF">
            <w:pPr>
              <w:pStyle w:val="IMSTemplateelementheadings"/>
            </w:pPr>
            <w:r w:rsidRPr="00475471">
              <w:t>Definition source</w:t>
            </w:r>
          </w:p>
        </w:tc>
        <w:tc>
          <w:tcPr>
            <w:tcW w:w="3666" w:type="pct"/>
            <w:gridSpan w:val="4"/>
          </w:tcPr>
          <w:p w14:paraId="462AD2AF" w14:textId="77777777" w:rsidR="000A7EC0" w:rsidRPr="00475471" w:rsidRDefault="000A7EC0" w:rsidP="00E902DF">
            <w:pPr>
              <w:pStyle w:val="DHHSbody"/>
            </w:pPr>
            <w:r w:rsidRPr="00475471">
              <w:t>Department of Health</w:t>
            </w:r>
          </w:p>
        </w:tc>
      </w:tr>
      <w:tr w:rsidR="000A7EC0" w:rsidRPr="00475471" w14:paraId="09367559" w14:textId="77777777" w:rsidTr="0F502DAD">
        <w:trPr>
          <w:gridAfter w:val="1"/>
          <w:wAfter w:w="5" w:type="pct"/>
          <w:trHeight w:val="295"/>
        </w:trPr>
        <w:tc>
          <w:tcPr>
            <w:tcW w:w="1329" w:type="pct"/>
            <w:gridSpan w:val="2"/>
          </w:tcPr>
          <w:p w14:paraId="27454321" w14:textId="77777777" w:rsidR="000A7EC0" w:rsidRPr="00475471" w:rsidRDefault="000A7EC0" w:rsidP="00E902DF">
            <w:pPr>
              <w:pStyle w:val="IMSTemplateelementheadings"/>
            </w:pPr>
            <w:r w:rsidRPr="00475471">
              <w:t>Definition source identifier</w:t>
            </w:r>
          </w:p>
        </w:tc>
        <w:tc>
          <w:tcPr>
            <w:tcW w:w="3666" w:type="pct"/>
            <w:gridSpan w:val="4"/>
          </w:tcPr>
          <w:p w14:paraId="272D2022" w14:textId="77777777" w:rsidR="000A7EC0" w:rsidRPr="00475471" w:rsidRDefault="000A7EC0" w:rsidP="00E902DF">
            <w:pPr>
              <w:pStyle w:val="DHHSbody"/>
            </w:pPr>
          </w:p>
        </w:tc>
      </w:tr>
      <w:tr w:rsidR="000A7EC0" w:rsidRPr="00475471" w14:paraId="7B12C07D" w14:textId="77777777" w:rsidTr="0F502DAD">
        <w:trPr>
          <w:gridAfter w:val="1"/>
          <w:wAfter w:w="5" w:type="pct"/>
          <w:trHeight w:val="295"/>
        </w:trPr>
        <w:tc>
          <w:tcPr>
            <w:tcW w:w="1329" w:type="pct"/>
            <w:gridSpan w:val="2"/>
            <w:tcBorders>
              <w:bottom w:val="nil"/>
            </w:tcBorders>
          </w:tcPr>
          <w:p w14:paraId="09408544" w14:textId="77777777" w:rsidR="000A7EC0" w:rsidRPr="00475471" w:rsidRDefault="000A7EC0" w:rsidP="00E902DF">
            <w:pPr>
              <w:pStyle w:val="IMSTemplateelementheadings"/>
            </w:pPr>
            <w:r w:rsidRPr="00475471">
              <w:t>Value domain source</w:t>
            </w:r>
          </w:p>
        </w:tc>
        <w:tc>
          <w:tcPr>
            <w:tcW w:w="3666" w:type="pct"/>
            <w:gridSpan w:val="4"/>
            <w:tcBorders>
              <w:bottom w:val="nil"/>
            </w:tcBorders>
          </w:tcPr>
          <w:p w14:paraId="0B454272" w14:textId="6FFD54B6" w:rsidR="000A7EC0" w:rsidRPr="00475471" w:rsidRDefault="00E80292" w:rsidP="00E902DF">
            <w:pPr>
              <w:pStyle w:val="DHHSbody"/>
            </w:pPr>
            <w:r w:rsidRPr="00475471">
              <w:t>METEOR</w:t>
            </w:r>
          </w:p>
        </w:tc>
      </w:tr>
      <w:tr w:rsidR="000A7EC0" w:rsidRPr="00475471" w14:paraId="4E34E34E" w14:textId="77777777" w:rsidTr="0F502DAD">
        <w:trPr>
          <w:gridAfter w:val="1"/>
          <w:wAfter w:w="5" w:type="pct"/>
          <w:trHeight w:val="295"/>
        </w:trPr>
        <w:tc>
          <w:tcPr>
            <w:tcW w:w="1329" w:type="pct"/>
            <w:gridSpan w:val="2"/>
            <w:tcBorders>
              <w:top w:val="nil"/>
              <w:bottom w:val="single" w:sz="4" w:space="0" w:color="auto"/>
            </w:tcBorders>
          </w:tcPr>
          <w:p w14:paraId="196F7AA4" w14:textId="77777777" w:rsidR="000A7EC0" w:rsidRPr="00475471" w:rsidRDefault="000A7EC0" w:rsidP="00E902DF">
            <w:pPr>
              <w:pStyle w:val="IMSTemplateelementheadings"/>
            </w:pPr>
            <w:r w:rsidRPr="00475471">
              <w:t>Value domain identifier</w:t>
            </w:r>
          </w:p>
        </w:tc>
        <w:tc>
          <w:tcPr>
            <w:tcW w:w="3666" w:type="pct"/>
            <w:gridSpan w:val="4"/>
            <w:tcBorders>
              <w:top w:val="nil"/>
              <w:bottom w:val="single" w:sz="4" w:space="0" w:color="auto"/>
            </w:tcBorders>
          </w:tcPr>
          <w:p w14:paraId="64C0A989" w14:textId="77777777" w:rsidR="000A7EC0" w:rsidRPr="00475471" w:rsidRDefault="000A7EC0" w:rsidP="00E902DF">
            <w:pPr>
              <w:pStyle w:val="DHHSbody"/>
            </w:pPr>
            <w:r w:rsidRPr="00475471">
              <w:t>270566 Date DDMMYYYY</w:t>
            </w:r>
          </w:p>
        </w:tc>
      </w:tr>
      <w:tr w:rsidR="000A7EC0" w:rsidRPr="00475471" w14:paraId="69A2157B" w14:textId="77777777" w:rsidTr="0F502DAD">
        <w:trPr>
          <w:trHeight w:val="295"/>
        </w:trPr>
        <w:tc>
          <w:tcPr>
            <w:tcW w:w="5000" w:type="pct"/>
            <w:gridSpan w:val="7"/>
            <w:tcBorders>
              <w:top w:val="single" w:sz="4" w:space="0" w:color="auto"/>
            </w:tcBorders>
          </w:tcPr>
          <w:p w14:paraId="5E010ECF" w14:textId="77777777" w:rsidR="000A7EC0" w:rsidRPr="00475471" w:rsidRDefault="000A7EC0" w:rsidP="00E902DF">
            <w:pPr>
              <w:pStyle w:val="IMSTemplateSectionHeading"/>
            </w:pPr>
            <w:r w:rsidRPr="00475471">
              <w:t>Relational attributes</w:t>
            </w:r>
          </w:p>
        </w:tc>
      </w:tr>
      <w:tr w:rsidR="000A7EC0" w:rsidRPr="00475471" w14:paraId="71187C97" w14:textId="77777777" w:rsidTr="0F502DAD">
        <w:trPr>
          <w:gridAfter w:val="1"/>
          <w:wAfter w:w="5" w:type="pct"/>
          <w:trHeight w:val="294"/>
        </w:trPr>
        <w:tc>
          <w:tcPr>
            <w:tcW w:w="1329" w:type="pct"/>
            <w:gridSpan w:val="2"/>
          </w:tcPr>
          <w:p w14:paraId="0A1EFA4F" w14:textId="77777777" w:rsidR="000A7EC0" w:rsidRPr="00475471" w:rsidRDefault="000A7EC0" w:rsidP="00E902DF">
            <w:pPr>
              <w:pStyle w:val="IMSTemplateelementheadings"/>
            </w:pPr>
            <w:r w:rsidRPr="00475471">
              <w:t>Related concepts</w:t>
            </w:r>
          </w:p>
        </w:tc>
        <w:tc>
          <w:tcPr>
            <w:tcW w:w="3666" w:type="pct"/>
            <w:gridSpan w:val="4"/>
          </w:tcPr>
          <w:p w14:paraId="61756E61" w14:textId="77777777" w:rsidR="000A7EC0" w:rsidRPr="00475471" w:rsidRDefault="000A7EC0" w:rsidP="00E902DF">
            <w:pPr>
              <w:pStyle w:val="DHHSbody"/>
            </w:pPr>
            <w:r w:rsidRPr="00475471">
              <w:t>Referral</w:t>
            </w:r>
          </w:p>
        </w:tc>
      </w:tr>
      <w:tr w:rsidR="000A7EC0" w:rsidRPr="00475471" w14:paraId="0807191B" w14:textId="77777777" w:rsidTr="0F502DAD">
        <w:trPr>
          <w:gridAfter w:val="1"/>
          <w:wAfter w:w="5" w:type="pct"/>
          <w:cantSplit/>
          <w:trHeight w:val="295"/>
        </w:trPr>
        <w:tc>
          <w:tcPr>
            <w:tcW w:w="1329" w:type="pct"/>
            <w:gridSpan w:val="2"/>
          </w:tcPr>
          <w:p w14:paraId="5370A8A3" w14:textId="77777777" w:rsidR="000A7EC0" w:rsidRPr="00475471" w:rsidRDefault="000A7EC0" w:rsidP="00E902DF">
            <w:pPr>
              <w:pStyle w:val="IMSTemplateelementheadings"/>
            </w:pPr>
            <w:r w:rsidRPr="00475471">
              <w:t>Related data elements</w:t>
            </w:r>
          </w:p>
        </w:tc>
        <w:tc>
          <w:tcPr>
            <w:tcW w:w="3666" w:type="pct"/>
            <w:gridSpan w:val="4"/>
          </w:tcPr>
          <w:p w14:paraId="240251C1" w14:textId="77777777" w:rsidR="000A7EC0" w:rsidRPr="00475471" w:rsidRDefault="000A7EC0" w:rsidP="00E902DF">
            <w:pPr>
              <w:pStyle w:val="DHHSbody"/>
            </w:pPr>
            <w:r w:rsidRPr="00475471">
              <w:t>Referral-direction</w:t>
            </w:r>
          </w:p>
        </w:tc>
      </w:tr>
      <w:tr w:rsidR="000A7EC0" w:rsidRPr="00475471" w14:paraId="1B63C46A" w14:textId="77777777" w:rsidTr="0F502DAD">
        <w:trPr>
          <w:gridAfter w:val="1"/>
          <w:wAfter w:w="5" w:type="pct"/>
          <w:trHeight w:val="294"/>
        </w:trPr>
        <w:tc>
          <w:tcPr>
            <w:tcW w:w="1329" w:type="pct"/>
            <w:gridSpan w:val="2"/>
          </w:tcPr>
          <w:p w14:paraId="135AD8EF" w14:textId="77777777" w:rsidR="000A7EC0" w:rsidRPr="00475471" w:rsidRDefault="000A7EC0" w:rsidP="00E902DF">
            <w:pPr>
              <w:pStyle w:val="IMSTemplateelementheadings"/>
            </w:pPr>
            <w:r w:rsidRPr="00475471">
              <w:t>Edit/validation rules</w:t>
            </w:r>
          </w:p>
        </w:tc>
        <w:tc>
          <w:tcPr>
            <w:tcW w:w="3666" w:type="pct"/>
            <w:gridSpan w:val="4"/>
          </w:tcPr>
          <w:p w14:paraId="1F40FE2D" w14:textId="77777777" w:rsidR="000A7EC0" w:rsidRPr="00475471" w:rsidRDefault="000A7EC0" w:rsidP="00E902DF">
            <w:pPr>
              <w:pStyle w:val="DHHSbody"/>
            </w:pPr>
            <w:r w:rsidRPr="00475471">
              <w:t>AOD2 cannot be null</w:t>
            </w:r>
          </w:p>
        </w:tc>
      </w:tr>
      <w:tr w:rsidR="000A7EC0" w:rsidRPr="00475471" w14:paraId="57BA4CC9" w14:textId="77777777" w:rsidTr="0F502DAD">
        <w:trPr>
          <w:gridAfter w:val="1"/>
          <w:wAfter w:w="5" w:type="pct"/>
          <w:trHeight w:val="294"/>
        </w:trPr>
        <w:tc>
          <w:tcPr>
            <w:tcW w:w="1329" w:type="pct"/>
            <w:gridSpan w:val="2"/>
          </w:tcPr>
          <w:p w14:paraId="5D72D599" w14:textId="77777777" w:rsidR="000A7EC0" w:rsidRPr="00475471" w:rsidRDefault="000A7EC0" w:rsidP="00E902DF">
            <w:pPr>
              <w:pStyle w:val="IMSTemplateelementheadings"/>
            </w:pPr>
          </w:p>
        </w:tc>
        <w:tc>
          <w:tcPr>
            <w:tcW w:w="3666" w:type="pct"/>
            <w:gridSpan w:val="4"/>
          </w:tcPr>
          <w:p w14:paraId="1979262D" w14:textId="77777777" w:rsidR="000A7EC0" w:rsidRPr="00475471" w:rsidRDefault="000A7EC0" w:rsidP="00E902DF">
            <w:pPr>
              <w:pStyle w:val="DHHSbody"/>
            </w:pPr>
            <w:r w:rsidRPr="00475471">
              <w:t>AOD4 date must be in DDMMYYYY format</w:t>
            </w:r>
          </w:p>
        </w:tc>
      </w:tr>
      <w:tr w:rsidR="000A7EC0" w:rsidRPr="00475471" w14:paraId="482885CD" w14:textId="77777777" w:rsidTr="0F502DAD">
        <w:trPr>
          <w:gridAfter w:val="1"/>
          <w:wAfter w:w="5" w:type="pct"/>
          <w:trHeight w:val="294"/>
        </w:trPr>
        <w:tc>
          <w:tcPr>
            <w:tcW w:w="1329" w:type="pct"/>
            <w:gridSpan w:val="2"/>
          </w:tcPr>
          <w:p w14:paraId="21209CF4" w14:textId="77777777" w:rsidR="000A7EC0" w:rsidRPr="00475471" w:rsidRDefault="000A7EC0" w:rsidP="00E902DF">
            <w:pPr>
              <w:pStyle w:val="IMSTemplateelementheadings"/>
            </w:pPr>
          </w:p>
        </w:tc>
        <w:tc>
          <w:tcPr>
            <w:tcW w:w="3666" w:type="pct"/>
            <w:gridSpan w:val="4"/>
          </w:tcPr>
          <w:p w14:paraId="7B31FFA0" w14:textId="77777777" w:rsidR="000A7EC0" w:rsidRPr="00475471" w:rsidRDefault="000A7EC0" w:rsidP="00E902DF">
            <w:pPr>
              <w:pStyle w:val="DHHSbody"/>
            </w:pPr>
            <w:r w:rsidRPr="00475471">
              <w:t>AOD5 date cannot be in the future</w:t>
            </w:r>
          </w:p>
        </w:tc>
      </w:tr>
      <w:tr w:rsidR="000A7EC0" w:rsidRPr="00475471" w14:paraId="78C9F876" w14:textId="77777777" w:rsidTr="0F502DAD">
        <w:trPr>
          <w:gridAfter w:val="1"/>
          <w:wAfter w:w="5" w:type="pct"/>
          <w:trHeight w:val="294"/>
        </w:trPr>
        <w:tc>
          <w:tcPr>
            <w:tcW w:w="1329" w:type="pct"/>
            <w:gridSpan w:val="2"/>
          </w:tcPr>
          <w:p w14:paraId="55A1D9DF" w14:textId="77777777" w:rsidR="000A7EC0" w:rsidRPr="00475471" w:rsidRDefault="000A7EC0" w:rsidP="00E902DF">
            <w:pPr>
              <w:pStyle w:val="IMSTemplateelementheadings"/>
            </w:pPr>
          </w:p>
        </w:tc>
        <w:tc>
          <w:tcPr>
            <w:tcW w:w="3666" w:type="pct"/>
            <w:gridSpan w:val="4"/>
          </w:tcPr>
          <w:p w14:paraId="3D301608" w14:textId="77777777" w:rsidR="000A7EC0" w:rsidRPr="00475471" w:rsidRDefault="000A7EC0" w:rsidP="00E902DF">
            <w:pPr>
              <w:pStyle w:val="DHHSbody"/>
            </w:pPr>
            <w:r w:rsidRPr="00475471">
              <w:t>AOD6 date earlier than client's date of birth</w:t>
            </w:r>
          </w:p>
        </w:tc>
      </w:tr>
      <w:tr w:rsidR="000A7EC0" w:rsidRPr="00475471" w14:paraId="353AF7AC" w14:textId="77777777" w:rsidTr="0F502DAD">
        <w:trPr>
          <w:gridAfter w:val="1"/>
          <w:wAfter w:w="5" w:type="pct"/>
          <w:trHeight w:val="294"/>
        </w:trPr>
        <w:tc>
          <w:tcPr>
            <w:tcW w:w="1329" w:type="pct"/>
            <w:gridSpan w:val="2"/>
          </w:tcPr>
          <w:p w14:paraId="774DB29C" w14:textId="77777777" w:rsidR="000A7EC0" w:rsidRPr="00475471" w:rsidRDefault="000A7EC0" w:rsidP="00E902DF">
            <w:pPr>
              <w:pStyle w:val="IMSTemplateelementheadings"/>
            </w:pPr>
          </w:p>
        </w:tc>
        <w:tc>
          <w:tcPr>
            <w:tcW w:w="3666" w:type="pct"/>
            <w:gridSpan w:val="4"/>
          </w:tcPr>
          <w:p w14:paraId="7ACA12AA" w14:textId="77777777" w:rsidR="000A7EC0" w:rsidRPr="00475471" w:rsidRDefault="000A7EC0" w:rsidP="00E902DF">
            <w:pPr>
              <w:pStyle w:val="DHHSbody"/>
            </w:pPr>
            <w:r w:rsidRPr="00475471">
              <w:t>AOD40 date earlier than client date first registered</w:t>
            </w:r>
          </w:p>
        </w:tc>
      </w:tr>
      <w:tr w:rsidR="000A7EC0" w:rsidRPr="00475471" w14:paraId="1891880B" w14:textId="77777777" w:rsidTr="0F502DAD">
        <w:trPr>
          <w:gridAfter w:val="1"/>
          <w:wAfter w:w="5" w:type="pct"/>
          <w:trHeight w:val="294"/>
        </w:trPr>
        <w:tc>
          <w:tcPr>
            <w:tcW w:w="1329" w:type="pct"/>
            <w:gridSpan w:val="2"/>
          </w:tcPr>
          <w:p w14:paraId="323C5B53" w14:textId="77777777" w:rsidR="000A7EC0" w:rsidRPr="00475471" w:rsidRDefault="000A7EC0" w:rsidP="00E902DF">
            <w:pPr>
              <w:pStyle w:val="IMSTemplateelementheadings"/>
            </w:pPr>
          </w:p>
        </w:tc>
        <w:tc>
          <w:tcPr>
            <w:tcW w:w="3666" w:type="pct"/>
            <w:gridSpan w:val="4"/>
          </w:tcPr>
          <w:p w14:paraId="508850D3" w14:textId="77777777" w:rsidR="000A7EC0" w:rsidRPr="00475471" w:rsidRDefault="000A7EC0" w:rsidP="00E902DF">
            <w:pPr>
              <w:pStyle w:val="DHHSbody"/>
            </w:pPr>
            <w:r w:rsidRPr="00475471">
              <w:t>AOD122 date later than event start date on referral IN</w:t>
            </w:r>
          </w:p>
        </w:tc>
      </w:tr>
      <w:tr w:rsidR="000A7EC0" w:rsidRPr="00475471" w14:paraId="57B774D8" w14:textId="77777777" w:rsidTr="0F502DAD">
        <w:trPr>
          <w:gridAfter w:val="1"/>
          <w:wAfter w:w="5" w:type="pct"/>
          <w:trHeight w:val="294"/>
        </w:trPr>
        <w:tc>
          <w:tcPr>
            <w:tcW w:w="1329" w:type="pct"/>
            <w:gridSpan w:val="2"/>
            <w:tcBorders>
              <w:bottom w:val="single" w:sz="4" w:space="0" w:color="auto"/>
            </w:tcBorders>
          </w:tcPr>
          <w:p w14:paraId="221CDC39" w14:textId="77777777" w:rsidR="000A7EC0" w:rsidRPr="00475471" w:rsidRDefault="000A7EC0" w:rsidP="00E902DF">
            <w:pPr>
              <w:pStyle w:val="IMSTemplateelementheadings"/>
            </w:pPr>
          </w:p>
        </w:tc>
        <w:tc>
          <w:tcPr>
            <w:tcW w:w="3666" w:type="pct"/>
            <w:gridSpan w:val="4"/>
            <w:tcBorders>
              <w:bottom w:val="single" w:sz="4" w:space="0" w:color="auto"/>
            </w:tcBorders>
          </w:tcPr>
          <w:p w14:paraId="48394276" w14:textId="77777777" w:rsidR="000A7EC0" w:rsidRPr="00475471" w:rsidRDefault="000A7EC0" w:rsidP="00E902DF">
            <w:pPr>
              <w:pStyle w:val="DHHSbody"/>
            </w:pPr>
            <w:r w:rsidRPr="00475471">
              <w:t>AOD123 date later than event end date on referral OUT</w:t>
            </w:r>
          </w:p>
        </w:tc>
      </w:tr>
      <w:tr w:rsidR="000A7EC0" w:rsidRPr="00475471" w14:paraId="3FE93BA0" w14:textId="77777777" w:rsidTr="0F502DAD">
        <w:trPr>
          <w:gridAfter w:val="1"/>
          <w:wAfter w:w="5" w:type="pct"/>
          <w:trHeight w:val="294"/>
        </w:trPr>
        <w:tc>
          <w:tcPr>
            <w:tcW w:w="1329" w:type="pct"/>
            <w:gridSpan w:val="2"/>
            <w:tcBorders>
              <w:top w:val="single" w:sz="4" w:space="0" w:color="auto"/>
              <w:bottom w:val="nil"/>
            </w:tcBorders>
          </w:tcPr>
          <w:p w14:paraId="340A635A" w14:textId="77777777" w:rsidR="000A7EC0" w:rsidRPr="00475471" w:rsidRDefault="000A7EC0" w:rsidP="00E902DF">
            <w:pPr>
              <w:pStyle w:val="IMSTemplateelementheadings"/>
            </w:pPr>
            <w:r w:rsidRPr="00475471">
              <w:t>Other related information</w:t>
            </w:r>
          </w:p>
        </w:tc>
        <w:tc>
          <w:tcPr>
            <w:tcW w:w="3666" w:type="pct"/>
            <w:gridSpan w:val="4"/>
            <w:tcBorders>
              <w:top w:val="single" w:sz="4" w:space="0" w:color="auto"/>
              <w:bottom w:val="nil"/>
            </w:tcBorders>
          </w:tcPr>
          <w:p w14:paraId="0D924838" w14:textId="77777777" w:rsidR="000A7EC0" w:rsidRPr="00475471" w:rsidRDefault="000A7EC0" w:rsidP="00E902DF">
            <w:pPr>
              <w:pStyle w:val="DHHSbody"/>
              <w:rPr>
                <w:rFonts w:ascii="Calibri" w:hAnsi="Calibri"/>
                <w:color w:val="000000"/>
                <w:sz w:val="22"/>
                <w:szCs w:val="22"/>
              </w:rPr>
            </w:pPr>
          </w:p>
        </w:tc>
      </w:tr>
    </w:tbl>
    <w:p w14:paraId="5A71DDA9" w14:textId="604B2229" w:rsidR="000A7EC0" w:rsidRPr="00475471" w:rsidRDefault="000A7EC0" w:rsidP="000A7EC0">
      <w:pPr>
        <w:pStyle w:val="Heading3"/>
      </w:pPr>
      <w:bookmarkStart w:id="1039" w:name="_Toc525122780"/>
      <w:bookmarkStart w:id="1040" w:name="_Toc69735003"/>
      <w:bookmarkStart w:id="1041" w:name="_Toc229489764"/>
      <w:r w:rsidRPr="00475471">
        <w:t>5.7.4 Referral—referral service type—NN</w:t>
      </w:r>
      <w:bookmarkEnd w:id="1039"/>
      <w:bookmarkEnd w:id="1040"/>
      <w:bookmarkEnd w:id="104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7EC0" w:rsidRPr="00475471" w14:paraId="1D2B3FB1" w14:textId="77777777" w:rsidTr="0F502DAD">
        <w:trPr>
          <w:trHeight w:val="295"/>
        </w:trPr>
        <w:tc>
          <w:tcPr>
            <w:tcW w:w="9720" w:type="dxa"/>
            <w:gridSpan w:val="4"/>
            <w:tcBorders>
              <w:top w:val="single" w:sz="4" w:space="0" w:color="auto"/>
              <w:bottom w:val="nil"/>
            </w:tcBorders>
          </w:tcPr>
          <w:p w14:paraId="5D5190C2"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Identifying and definitional attributes</w:t>
            </w:r>
          </w:p>
        </w:tc>
      </w:tr>
      <w:tr w:rsidR="000A7EC0" w:rsidRPr="00475471" w14:paraId="4651CA4E" w14:textId="77777777" w:rsidTr="0F502DAD">
        <w:trPr>
          <w:trHeight w:val="294"/>
        </w:trPr>
        <w:tc>
          <w:tcPr>
            <w:tcW w:w="2520" w:type="dxa"/>
            <w:tcBorders>
              <w:top w:val="nil"/>
              <w:bottom w:val="single" w:sz="4" w:space="0" w:color="auto"/>
            </w:tcBorders>
          </w:tcPr>
          <w:p w14:paraId="1F371B48" w14:textId="77777777" w:rsidR="000A7EC0" w:rsidRPr="00475471" w:rsidRDefault="000A7EC0" w:rsidP="00E902DF">
            <w:pPr>
              <w:pStyle w:val="IMSTemplateelementheadings"/>
              <w:rPr>
                <w:b w:val="0"/>
              </w:rPr>
            </w:pPr>
            <w:r w:rsidRPr="00475471">
              <w:t>Definition</w:t>
            </w:r>
          </w:p>
        </w:tc>
        <w:tc>
          <w:tcPr>
            <w:tcW w:w="7200" w:type="dxa"/>
            <w:gridSpan w:val="3"/>
            <w:tcBorders>
              <w:top w:val="nil"/>
              <w:bottom w:val="single" w:sz="4" w:space="0" w:color="auto"/>
            </w:tcBorders>
          </w:tcPr>
          <w:p w14:paraId="201E528E" w14:textId="77777777" w:rsidR="000A7EC0" w:rsidRPr="00475471" w:rsidRDefault="000A7EC0" w:rsidP="00E902DF">
            <w:pPr>
              <w:pStyle w:val="DHHSbody"/>
              <w:rPr>
                <w:sz w:val="18"/>
              </w:rPr>
            </w:pPr>
            <w:r w:rsidRPr="00475471">
              <w:t>The service type of the client referral</w:t>
            </w:r>
          </w:p>
        </w:tc>
      </w:tr>
      <w:tr w:rsidR="000A7EC0" w:rsidRPr="00475471" w14:paraId="68B60AC8" w14:textId="77777777" w:rsidTr="0F502DAD">
        <w:trPr>
          <w:trHeight w:val="295"/>
        </w:trPr>
        <w:tc>
          <w:tcPr>
            <w:tcW w:w="9720" w:type="dxa"/>
            <w:gridSpan w:val="4"/>
            <w:tcBorders>
              <w:top w:val="single" w:sz="4" w:space="0" w:color="auto"/>
            </w:tcBorders>
          </w:tcPr>
          <w:p w14:paraId="4ACAFF6E" w14:textId="77777777" w:rsidR="000A7EC0" w:rsidRPr="00475471" w:rsidRDefault="000A7EC0" w:rsidP="00E902DF">
            <w:pPr>
              <w:keepNext/>
              <w:keepLines/>
              <w:spacing w:before="120"/>
              <w:rPr>
                <w:b/>
                <w:bCs/>
                <w:sz w:val="24"/>
              </w:rPr>
            </w:pPr>
            <w:r w:rsidRPr="00475471">
              <w:rPr>
                <w:b/>
                <w:bCs/>
                <w:sz w:val="24"/>
              </w:rPr>
              <w:t>Value domain attributes</w:t>
            </w:r>
          </w:p>
        </w:tc>
      </w:tr>
      <w:tr w:rsidR="000A7EC0" w:rsidRPr="00475471" w14:paraId="695A8496" w14:textId="77777777" w:rsidTr="0F502DAD">
        <w:trPr>
          <w:cantSplit/>
          <w:trHeight w:val="295"/>
        </w:trPr>
        <w:tc>
          <w:tcPr>
            <w:tcW w:w="9720" w:type="dxa"/>
            <w:gridSpan w:val="4"/>
          </w:tcPr>
          <w:p w14:paraId="2AC8831C"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Representational attributes</w:t>
            </w:r>
          </w:p>
        </w:tc>
      </w:tr>
      <w:tr w:rsidR="000A7EC0" w:rsidRPr="00475471" w14:paraId="32D6F6D8" w14:textId="77777777" w:rsidTr="0F502DAD">
        <w:trPr>
          <w:trHeight w:val="295"/>
        </w:trPr>
        <w:tc>
          <w:tcPr>
            <w:tcW w:w="2520" w:type="dxa"/>
          </w:tcPr>
          <w:p w14:paraId="509D7044" w14:textId="77777777" w:rsidR="000A7EC0" w:rsidRPr="00475471" w:rsidRDefault="000A7EC0" w:rsidP="00E902DF">
            <w:pPr>
              <w:pStyle w:val="IMSTemplateelementheadings"/>
            </w:pPr>
            <w:r w:rsidRPr="00475471">
              <w:t>Representation class</w:t>
            </w:r>
          </w:p>
        </w:tc>
        <w:tc>
          <w:tcPr>
            <w:tcW w:w="1800" w:type="dxa"/>
          </w:tcPr>
          <w:p w14:paraId="42E8D19F" w14:textId="77777777" w:rsidR="000A7EC0" w:rsidRPr="00475471" w:rsidRDefault="000A7EC0" w:rsidP="00E902DF">
            <w:pPr>
              <w:pStyle w:val="DHHSbody"/>
            </w:pPr>
            <w:r w:rsidRPr="00475471">
              <w:t>Code</w:t>
            </w:r>
          </w:p>
        </w:tc>
        <w:tc>
          <w:tcPr>
            <w:tcW w:w="2880" w:type="dxa"/>
          </w:tcPr>
          <w:p w14:paraId="78BE9055" w14:textId="77777777" w:rsidR="000A7EC0" w:rsidRPr="00475471" w:rsidRDefault="000A7EC0" w:rsidP="00E902DF">
            <w:pPr>
              <w:pStyle w:val="IMSTemplateelementheadings"/>
            </w:pPr>
            <w:r w:rsidRPr="00475471">
              <w:t>Data type</w:t>
            </w:r>
          </w:p>
        </w:tc>
        <w:tc>
          <w:tcPr>
            <w:tcW w:w="2520" w:type="dxa"/>
          </w:tcPr>
          <w:p w14:paraId="41B40956" w14:textId="77777777" w:rsidR="000A7EC0" w:rsidRPr="00475471" w:rsidRDefault="000A7EC0" w:rsidP="00E902DF">
            <w:pPr>
              <w:pStyle w:val="DHHSbody"/>
            </w:pPr>
            <w:r w:rsidRPr="00475471">
              <w:t>Number</w:t>
            </w:r>
          </w:p>
        </w:tc>
      </w:tr>
      <w:tr w:rsidR="000A7EC0" w:rsidRPr="00475471" w14:paraId="15918460" w14:textId="77777777" w:rsidTr="0F502DAD">
        <w:trPr>
          <w:trHeight w:val="295"/>
        </w:trPr>
        <w:tc>
          <w:tcPr>
            <w:tcW w:w="2520" w:type="dxa"/>
          </w:tcPr>
          <w:p w14:paraId="7BC884B2" w14:textId="77777777" w:rsidR="000A7EC0" w:rsidRPr="00475471" w:rsidRDefault="000A7EC0" w:rsidP="00E902DF">
            <w:pPr>
              <w:pStyle w:val="IMSTemplateelementheadings"/>
            </w:pPr>
            <w:r w:rsidRPr="00475471">
              <w:t>Format</w:t>
            </w:r>
          </w:p>
        </w:tc>
        <w:tc>
          <w:tcPr>
            <w:tcW w:w="1800" w:type="dxa"/>
          </w:tcPr>
          <w:p w14:paraId="5697A4C3" w14:textId="77777777" w:rsidR="000A7EC0" w:rsidRPr="00475471" w:rsidRDefault="000A7EC0" w:rsidP="00E902DF">
            <w:pPr>
              <w:pStyle w:val="DHHSbody"/>
            </w:pPr>
            <w:r w:rsidRPr="00475471">
              <w:t>NN</w:t>
            </w:r>
          </w:p>
        </w:tc>
        <w:tc>
          <w:tcPr>
            <w:tcW w:w="2880" w:type="dxa"/>
          </w:tcPr>
          <w:p w14:paraId="1298AFAC" w14:textId="77777777" w:rsidR="000A7EC0" w:rsidRPr="00475471" w:rsidRDefault="000A7EC0" w:rsidP="00E902DF">
            <w:pPr>
              <w:pStyle w:val="IMSTemplateelementheadings"/>
            </w:pPr>
            <w:r w:rsidRPr="00475471">
              <w:t>Maximum character length</w:t>
            </w:r>
          </w:p>
        </w:tc>
        <w:tc>
          <w:tcPr>
            <w:tcW w:w="2520" w:type="dxa"/>
          </w:tcPr>
          <w:p w14:paraId="0698235E" w14:textId="77777777" w:rsidR="000A7EC0" w:rsidRPr="00475471" w:rsidRDefault="000A7EC0" w:rsidP="00E902DF">
            <w:pPr>
              <w:pStyle w:val="DHHSbody"/>
            </w:pPr>
            <w:r w:rsidRPr="00475471">
              <w:t>2</w:t>
            </w:r>
          </w:p>
        </w:tc>
      </w:tr>
      <w:tr w:rsidR="000A7EC0" w:rsidRPr="00475471" w14:paraId="7648C1C5" w14:textId="77777777" w:rsidTr="0F502DAD">
        <w:trPr>
          <w:trHeight w:val="294"/>
        </w:trPr>
        <w:tc>
          <w:tcPr>
            <w:tcW w:w="2520" w:type="dxa"/>
          </w:tcPr>
          <w:p w14:paraId="0A900556" w14:textId="77777777" w:rsidR="000A7EC0" w:rsidRPr="00475471" w:rsidRDefault="000A7EC0" w:rsidP="00E902DF">
            <w:pPr>
              <w:pStyle w:val="IMSTemplateelementheadings"/>
            </w:pPr>
            <w:r w:rsidRPr="00475471">
              <w:t>Permissible values</w:t>
            </w:r>
          </w:p>
        </w:tc>
        <w:tc>
          <w:tcPr>
            <w:tcW w:w="1800" w:type="dxa"/>
          </w:tcPr>
          <w:p w14:paraId="52295908" w14:textId="77777777" w:rsidR="000A7EC0" w:rsidRPr="00475471" w:rsidRDefault="000A7EC0" w:rsidP="00E902DF">
            <w:pPr>
              <w:pStyle w:val="IMSTemplateVDHeading"/>
            </w:pPr>
            <w:r w:rsidRPr="00475471">
              <w:t>Value</w:t>
            </w:r>
          </w:p>
        </w:tc>
        <w:tc>
          <w:tcPr>
            <w:tcW w:w="5400" w:type="dxa"/>
            <w:gridSpan w:val="2"/>
          </w:tcPr>
          <w:p w14:paraId="174968DE" w14:textId="77777777" w:rsidR="000A7EC0" w:rsidRPr="00475471" w:rsidRDefault="000A7EC0" w:rsidP="00E902DF">
            <w:pPr>
              <w:pStyle w:val="IMSTemplateVDHeading"/>
            </w:pPr>
            <w:r w:rsidRPr="00475471">
              <w:t>Meaning</w:t>
            </w:r>
          </w:p>
        </w:tc>
      </w:tr>
      <w:tr w:rsidR="000A7EC0" w:rsidRPr="00475471" w14:paraId="1CD88AF1" w14:textId="77777777" w:rsidTr="0F502DAD">
        <w:trPr>
          <w:trHeight w:val="294"/>
        </w:trPr>
        <w:tc>
          <w:tcPr>
            <w:tcW w:w="2520" w:type="dxa"/>
          </w:tcPr>
          <w:p w14:paraId="603E9A73" w14:textId="77777777" w:rsidR="000A7EC0" w:rsidRPr="00475471" w:rsidRDefault="000A7EC0" w:rsidP="00E902DF">
            <w:pPr>
              <w:spacing w:before="40" w:after="40"/>
              <w:rPr>
                <w:b/>
                <w:w w:val="90"/>
                <w:sz w:val="18"/>
                <w:szCs w:val="18"/>
              </w:rPr>
            </w:pPr>
          </w:p>
        </w:tc>
        <w:tc>
          <w:tcPr>
            <w:tcW w:w="1800" w:type="dxa"/>
          </w:tcPr>
          <w:p w14:paraId="5CB81F98" w14:textId="77777777" w:rsidR="000A7EC0" w:rsidRPr="00475471" w:rsidRDefault="000A7EC0" w:rsidP="00E902DF">
            <w:pPr>
              <w:pStyle w:val="DHHSbody"/>
            </w:pPr>
            <w:r w:rsidRPr="00475471">
              <w:t>10</w:t>
            </w:r>
          </w:p>
        </w:tc>
        <w:tc>
          <w:tcPr>
            <w:tcW w:w="5400" w:type="dxa"/>
            <w:gridSpan w:val="2"/>
          </w:tcPr>
          <w:p w14:paraId="1EA0E0B0" w14:textId="77777777" w:rsidR="000A7EC0" w:rsidRPr="00475471" w:rsidRDefault="000A7EC0" w:rsidP="00E902DF">
            <w:pPr>
              <w:pStyle w:val="DHHSbody"/>
            </w:pPr>
            <w:r w:rsidRPr="00475471">
              <w:t>Residential Withdrawal</w:t>
            </w:r>
          </w:p>
        </w:tc>
      </w:tr>
      <w:tr w:rsidR="000A7EC0" w:rsidRPr="00475471" w14:paraId="77025819" w14:textId="77777777" w:rsidTr="0F502DAD">
        <w:trPr>
          <w:trHeight w:val="294"/>
        </w:trPr>
        <w:tc>
          <w:tcPr>
            <w:tcW w:w="2520" w:type="dxa"/>
          </w:tcPr>
          <w:p w14:paraId="3A571292" w14:textId="77777777" w:rsidR="000A7EC0" w:rsidRPr="00475471" w:rsidRDefault="000A7EC0" w:rsidP="00E902DF">
            <w:pPr>
              <w:spacing w:before="40" w:after="40"/>
              <w:rPr>
                <w:b/>
                <w:w w:val="90"/>
                <w:sz w:val="18"/>
                <w:szCs w:val="18"/>
              </w:rPr>
            </w:pPr>
          </w:p>
        </w:tc>
        <w:tc>
          <w:tcPr>
            <w:tcW w:w="1800" w:type="dxa"/>
          </w:tcPr>
          <w:p w14:paraId="39704EC5" w14:textId="77777777" w:rsidR="000A7EC0" w:rsidRPr="00475471" w:rsidRDefault="000A7EC0" w:rsidP="00E902DF">
            <w:pPr>
              <w:pStyle w:val="DHHSbody"/>
            </w:pPr>
            <w:r w:rsidRPr="00475471">
              <w:t>11</w:t>
            </w:r>
          </w:p>
        </w:tc>
        <w:tc>
          <w:tcPr>
            <w:tcW w:w="5400" w:type="dxa"/>
            <w:gridSpan w:val="2"/>
          </w:tcPr>
          <w:p w14:paraId="248AAC57" w14:textId="77777777" w:rsidR="000A7EC0" w:rsidRPr="00475471" w:rsidRDefault="000A7EC0" w:rsidP="00E902DF">
            <w:pPr>
              <w:pStyle w:val="DHHSbody"/>
            </w:pPr>
            <w:r w:rsidRPr="00475471">
              <w:t>Non-Residential Withdrawal</w:t>
            </w:r>
          </w:p>
        </w:tc>
      </w:tr>
      <w:tr w:rsidR="000A7EC0" w:rsidRPr="00475471" w14:paraId="0B58A69C" w14:textId="77777777" w:rsidTr="0F502DAD">
        <w:trPr>
          <w:trHeight w:val="294"/>
        </w:trPr>
        <w:tc>
          <w:tcPr>
            <w:tcW w:w="2520" w:type="dxa"/>
          </w:tcPr>
          <w:p w14:paraId="2FFAB6C3" w14:textId="77777777" w:rsidR="000A7EC0" w:rsidRPr="00475471" w:rsidRDefault="000A7EC0" w:rsidP="00E902DF">
            <w:pPr>
              <w:spacing w:before="40" w:after="40"/>
              <w:rPr>
                <w:b/>
                <w:w w:val="90"/>
                <w:sz w:val="18"/>
                <w:szCs w:val="18"/>
              </w:rPr>
            </w:pPr>
          </w:p>
        </w:tc>
        <w:tc>
          <w:tcPr>
            <w:tcW w:w="1800" w:type="dxa"/>
          </w:tcPr>
          <w:p w14:paraId="40421E19" w14:textId="77777777" w:rsidR="000A7EC0" w:rsidRPr="00475471" w:rsidRDefault="000A7EC0" w:rsidP="00E902DF">
            <w:pPr>
              <w:pStyle w:val="DHHSbody"/>
            </w:pPr>
            <w:r w:rsidRPr="00475471">
              <w:t>20</w:t>
            </w:r>
          </w:p>
        </w:tc>
        <w:tc>
          <w:tcPr>
            <w:tcW w:w="5400" w:type="dxa"/>
            <w:gridSpan w:val="2"/>
          </w:tcPr>
          <w:p w14:paraId="438974F5" w14:textId="77777777" w:rsidR="000A7EC0" w:rsidRPr="00475471" w:rsidRDefault="000A7EC0" w:rsidP="00E902DF">
            <w:pPr>
              <w:pStyle w:val="DHHSbody"/>
            </w:pPr>
            <w:r w:rsidRPr="00475471">
              <w:t>Counselling</w:t>
            </w:r>
          </w:p>
        </w:tc>
      </w:tr>
      <w:tr w:rsidR="000A7EC0" w:rsidRPr="00475471" w14:paraId="702302EE" w14:textId="77777777" w:rsidTr="0F502DAD">
        <w:trPr>
          <w:trHeight w:val="294"/>
        </w:trPr>
        <w:tc>
          <w:tcPr>
            <w:tcW w:w="2520" w:type="dxa"/>
          </w:tcPr>
          <w:p w14:paraId="62FC6CB6" w14:textId="77777777" w:rsidR="000A7EC0" w:rsidRPr="00475471" w:rsidRDefault="000A7EC0" w:rsidP="00E902DF">
            <w:pPr>
              <w:spacing w:before="40" w:after="40"/>
              <w:rPr>
                <w:b/>
                <w:w w:val="90"/>
                <w:sz w:val="18"/>
                <w:szCs w:val="18"/>
              </w:rPr>
            </w:pPr>
          </w:p>
        </w:tc>
        <w:tc>
          <w:tcPr>
            <w:tcW w:w="1800" w:type="dxa"/>
          </w:tcPr>
          <w:p w14:paraId="08E36B3F" w14:textId="77777777" w:rsidR="000A7EC0" w:rsidRPr="00475471" w:rsidRDefault="000A7EC0" w:rsidP="00E902DF">
            <w:pPr>
              <w:pStyle w:val="DHHSbody"/>
            </w:pPr>
            <w:r w:rsidRPr="00475471">
              <w:t>21</w:t>
            </w:r>
          </w:p>
        </w:tc>
        <w:tc>
          <w:tcPr>
            <w:tcW w:w="5400" w:type="dxa"/>
            <w:gridSpan w:val="2"/>
          </w:tcPr>
          <w:p w14:paraId="1795FD4C" w14:textId="77777777" w:rsidR="000A7EC0" w:rsidRPr="00475471" w:rsidRDefault="000A7EC0" w:rsidP="00E902DF">
            <w:pPr>
              <w:pStyle w:val="DHHSbody"/>
            </w:pPr>
            <w:r w:rsidRPr="00475471">
              <w:t>Brief Intervention (incl. Single sessions with family)</w:t>
            </w:r>
          </w:p>
        </w:tc>
      </w:tr>
      <w:tr w:rsidR="000A7EC0" w:rsidRPr="00475471" w14:paraId="5B9032AE" w14:textId="77777777" w:rsidTr="0F502DAD">
        <w:trPr>
          <w:trHeight w:val="294"/>
        </w:trPr>
        <w:tc>
          <w:tcPr>
            <w:tcW w:w="2520" w:type="dxa"/>
          </w:tcPr>
          <w:p w14:paraId="0A3458C1" w14:textId="77777777" w:rsidR="000A7EC0" w:rsidRPr="00475471" w:rsidRDefault="000A7EC0" w:rsidP="00E902DF">
            <w:pPr>
              <w:spacing w:before="40" w:after="40"/>
              <w:rPr>
                <w:b/>
                <w:w w:val="90"/>
                <w:sz w:val="18"/>
                <w:szCs w:val="18"/>
              </w:rPr>
            </w:pPr>
          </w:p>
        </w:tc>
        <w:tc>
          <w:tcPr>
            <w:tcW w:w="1800" w:type="dxa"/>
          </w:tcPr>
          <w:p w14:paraId="153D93FF" w14:textId="77777777" w:rsidR="000A7EC0" w:rsidRPr="00475471" w:rsidRDefault="000A7EC0" w:rsidP="00E902DF">
            <w:pPr>
              <w:pStyle w:val="DHHSbody"/>
            </w:pPr>
            <w:r w:rsidRPr="00475471">
              <w:t>22</w:t>
            </w:r>
          </w:p>
        </w:tc>
        <w:tc>
          <w:tcPr>
            <w:tcW w:w="5400" w:type="dxa"/>
            <w:gridSpan w:val="2"/>
          </w:tcPr>
          <w:p w14:paraId="766353BB" w14:textId="77777777" w:rsidR="000A7EC0" w:rsidRPr="00475471" w:rsidRDefault="000A7EC0" w:rsidP="00E902DF">
            <w:pPr>
              <w:pStyle w:val="DHHSbody"/>
            </w:pPr>
            <w:r w:rsidRPr="00475471">
              <w:t>Ante &amp; Post Natal Support</w:t>
            </w:r>
          </w:p>
        </w:tc>
      </w:tr>
      <w:tr w:rsidR="000A7EC0" w:rsidRPr="00475471" w14:paraId="4EDCCEC8" w14:textId="77777777" w:rsidTr="0F502DAD">
        <w:trPr>
          <w:trHeight w:val="294"/>
        </w:trPr>
        <w:tc>
          <w:tcPr>
            <w:tcW w:w="2520" w:type="dxa"/>
          </w:tcPr>
          <w:p w14:paraId="45F51FE4" w14:textId="77777777" w:rsidR="000A7EC0" w:rsidRPr="00475471" w:rsidRDefault="000A7EC0" w:rsidP="00E902DF">
            <w:pPr>
              <w:spacing w:before="40" w:after="40"/>
              <w:rPr>
                <w:b/>
                <w:w w:val="90"/>
                <w:sz w:val="18"/>
                <w:szCs w:val="18"/>
              </w:rPr>
            </w:pPr>
          </w:p>
        </w:tc>
        <w:tc>
          <w:tcPr>
            <w:tcW w:w="1800" w:type="dxa"/>
          </w:tcPr>
          <w:p w14:paraId="67D55022" w14:textId="77777777" w:rsidR="000A7EC0" w:rsidRPr="00475471" w:rsidRDefault="000A7EC0" w:rsidP="00E902DF">
            <w:pPr>
              <w:pStyle w:val="DHHSbody"/>
            </w:pPr>
            <w:r w:rsidRPr="00475471">
              <w:t>30</w:t>
            </w:r>
          </w:p>
        </w:tc>
        <w:tc>
          <w:tcPr>
            <w:tcW w:w="5400" w:type="dxa"/>
            <w:gridSpan w:val="2"/>
          </w:tcPr>
          <w:p w14:paraId="7D700E2D" w14:textId="77777777" w:rsidR="000A7EC0" w:rsidRPr="00475471" w:rsidRDefault="000A7EC0" w:rsidP="00E902DF">
            <w:pPr>
              <w:pStyle w:val="DHHSbody"/>
            </w:pPr>
            <w:r w:rsidRPr="00475471">
              <w:t>Residential Rehabilitation</w:t>
            </w:r>
          </w:p>
        </w:tc>
      </w:tr>
      <w:tr w:rsidR="000A7EC0" w:rsidRPr="00475471" w14:paraId="747A69E0" w14:textId="77777777" w:rsidTr="0F502DAD">
        <w:trPr>
          <w:trHeight w:val="294"/>
        </w:trPr>
        <w:tc>
          <w:tcPr>
            <w:tcW w:w="2520" w:type="dxa"/>
          </w:tcPr>
          <w:p w14:paraId="07F5A102" w14:textId="77777777" w:rsidR="000A7EC0" w:rsidRPr="00475471" w:rsidRDefault="000A7EC0" w:rsidP="00E902DF">
            <w:pPr>
              <w:spacing w:before="40" w:after="40"/>
              <w:rPr>
                <w:b/>
                <w:w w:val="90"/>
                <w:sz w:val="18"/>
                <w:szCs w:val="18"/>
              </w:rPr>
            </w:pPr>
          </w:p>
        </w:tc>
        <w:tc>
          <w:tcPr>
            <w:tcW w:w="1800" w:type="dxa"/>
          </w:tcPr>
          <w:p w14:paraId="752E6EBD" w14:textId="77777777" w:rsidR="000A7EC0" w:rsidRPr="00475471" w:rsidRDefault="000A7EC0" w:rsidP="00E902DF">
            <w:pPr>
              <w:pStyle w:val="DHHSbody"/>
            </w:pPr>
            <w:r w:rsidRPr="00475471">
              <w:t>31</w:t>
            </w:r>
          </w:p>
        </w:tc>
        <w:tc>
          <w:tcPr>
            <w:tcW w:w="5400" w:type="dxa"/>
            <w:gridSpan w:val="2"/>
          </w:tcPr>
          <w:p w14:paraId="115B3E87" w14:textId="77777777" w:rsidR="000A7EC0" w:rsidRPr="00475471" w:rsidRDefault="000A7EC0" w:rsidP="00E902DF">
            <w:pPr>
              <w:pStyle w:val="DHHSbody"/>
            </w:pPr>
            <w:r w:rsidRPr="00475471">
              <w:t>Therapeutic Day Rehabilitation</w:t>
            </w:r>
          </w:p>
        </w:tc>
      </w:tr>
      <w:tr w:rsidR="000A7EC0" w:rsidRPr="00475471" w14:paraId="1B177BE3" w14:textId="77777777" w:rsidTr="0F502DAD">
        <w:trPr>
          <w:trHeight w:val="294"/>
        </w:trPr>
        <w:tc>
          <w:tcPr>
            <w:tcW w:w="2520" w:type="dxa"/>
          </w:tcPr>
          <w:p w14:paraId="173CB65B" w14:textId="77777777" w:rsidR="000A7EC0" w:rsidRPr="00475471" w:rsidRDefault="000A7EC0" w:rsidP="00E902DF">
            <w:pPr>
              <w:spacing w:before="40" w:after="40"/>
              <w:rPr>
                <w:b/>
                <w:w w:val="90"/>
                <w:sz w:val="18"/>
                <w:szCs w:val="18"/>
              </w:rPr>
            </w:pPr>
          </w:p>
        </w:tc>
        <w:tc>
          <w:tcPr>
            <w:tcW w:w="1800" w:type="dxa"/>
          </w:tcPr>
          <w:p w14:paraId="0F2C7DD4" w14:textId="77777777" w:rsidR="000A7EC0" w:rsidRPr="00475471" w:rsidRDefault="000A7EC0" w:rsidP="00E902DF">
            <w:pPr>
              <w:pStyle w:val="DHHSbody"/>
            </w:pPr>
            <w:r w:rsidRPr="00475471">
              <w:t>50</w:t>
            </w:r>
          </w:p>
        </w:tc>
        <w:tc>
          <w:tcPr>
            <w:tcW w:w="5400" w:type="dxa"/>
            <w:gridSpan w:val="2"/>
          </w:tcPr>
          <w:p w14:paraId="38E3ED68" w14:textId="77777777" w:rsidR="000A7EC0" w:rsidRPr="00475471" w:rsidRDefault="000A7EC0" w:rsidP="00E902DF">
            <w:pPr>
              <w:pStyle w:val="DHHSbody"/>
            </w:pPr>
            <w:r w:rsidRPr="00475471">
              <w:t>Care &amp; Recovery Coordination</w:t>
            </w:r>
          </w:p>
        </w:tc>
      </w:tr>
      <w:tr w:rsidR="000A7EC0" w:rsidRPr="00475471" w14:paraId="1B16ACA7" w14:textId="77777777" w:rsidTr="0F502DAD">
        <w:trPr>
          <w:trHeight w:val="294"/>
        </w:trPr>
        <w:tc>
          <w:tcPr>
            <w:tcW w:w="2520" w:type="dxa"/>
          </w:tcPr>
          <w:p w14:paraId="6EF8636B" w14:textId="77777777" w:rsidR="000A7EC0" w:rsidRPr="00475471" w:rsidRDefault="000A7EC0" w:rsidP="00E902DF">
            <w:pPr>
              <w:spacing w:before="40" w:after="40"/>
              <w:rPr>
                <w:b/>
                <w:w w:val="90"/>
                <w:sz w:val="18"/>
                <w:szCs w:val="18"/>
              </w:rPr>
            </w:pPr>
          </w:p>
        </w:tc>
        <w:tc>
          <w:tcPr>
            <w:tcW w:w="1800" w:type="dxa"/>
          </w:tcPr>
          <w:p w14:paraId="4A0AE34D" w14:textId="77777777" w:rsidR="000A7EC0" w:rsidRPr="00475471" w:rsidRDefault="000A7EC0" w:rsidP="00E902DF">
            <w:pPr>
              <w:pStyle w:val="DHHSbody"/>
            </w:pPr>
            <w:r w:rsidRPr="00475471">
              <w:t>51</w:t>
            </w:r>
          </w:p>
        </w:tc>
        <w:tc>
          <w:tcPr>
            <w:tcW w:w="5400" w:type="dxa"/>
            <w:gridSpan w:val="2"/>
          </w:tcPr>
          <w:p w14:paraId="1EBEDC50" w14:textId="77777777" w:rsidR="000A7EC0" w:rsidRPr="00475471" w:rsidRDefault="000A7EC0" w:rsidP="00E902DF">
            <w:pPr>
              <w:pStyle w:val="DHHSbody"/>
            </w:pPr>
            <w:r w:rsidRPr="00475471">
              <w:t>Outreach e.g. Youth, Pharmacotherapy</w:t>
            </w:r>
          </w:p>
        </w:tc>
      </w:tr>
      <w:tr w:rsidR="000A7EC0" w:rsidRPr="00475471" w14:paraId="2E1A81B3" w14:textId="77777777" w:rsidTr="0F502DAD">
        <w:trPr>
          <w:trHeight w:val="294"/>
        </w:trPr>
        <w:tc>
          <w:tcPr>
            <w:tcW w:w="2520" w:type="dxa"/>
          </w:tcPr>
          <w:p w14:paraId="4FEA3000" w14:textId="77777777" w:rsidR="000A7EC0" w:rsidRPr="00475471" w:rsidRDefault="000A7EC0" w:rsidP="00E902DF">
            <w:pPr>
              <w:spacing w:before="40" w:after="40"/>
              <w:rPr>
                <w:b/>
                <w:w w:val="90"/>
                <w:sz w:val="18"/>
                <w:szCs w:val="18"/>
              </w:rPr>
            </w:pPr>
          </w:p>
        </w:tc>
        <w:tc>
          <w:tcPr>
            <w:tcW w:w="1800" w:type="dxa"/>
          </w:tcPr>
          <w:p w14:paraId="664045B7" w14:textId="77777777" w:rsidR="000A7EC0" w:rsidRPr="00475471" w:rsidRDefault="000A7EC0" w:rsidP="00E902DF">
            <w:pPr>
              <w:pStyle w:val="DHHSbody"/>
            </w:pPr>
            <w:r w:rsidRPr="00475471">
              <w:t>52</w:t>
            </w:r>
          </w:p>
        </w:tc>
        <w:tc>
          <w:tcPr>
            <w:tcW w:w="5400" w:type="dxa"/>
            <w:gridSpan w:val="2"/>
          </w:tcPr>
          <w:p w14:paraId="4ABF75E4" w14:textId="77777777" w:rsidR="000A7EC0" w:rsidRPr="00475471" w:rsidRDefault="000A7EC0" w:rsidP="00E902DF">
            <w:pPr>
              <w:pStyle w:val="DHHSbody"/>
            </w:pPr>
            <w:r w:rsidRPr="00475471">
              <w:t>Bridging support</w:t>
            </w:r>
          </w:p>
        </w:tc>
      </w:tr>
      <w:tr w:rsidR="000A7EC0" w:rsidRPr="00475471" w14:paraId="2356A5C0" w14:textId="77777777" w:rsidTr="0F502DAD">
        <w:trPr>
          <w:trHeight w:val="294"/>
        </w:trPr>
        <w:tc>
          <w:tcPr>
            <w:tcW w:w="2520" w:type="dxa"/>
          </w:tcPr>
          <w:p w14:paraId="49EE69A6" w14:textId="77777777" w:rsidR="000A7EC0" w:rsidRPr="00475471" w:rsidRDefault="000A7EC0" w:rsidP="00E902DF">
            <w:pPr>
              <w:spacing w:before="40" w:after="40"/>
              <w:rPr>
                <w:b/>
                <w:w w:val="90"/>
                <w:sz w:val="18"/>
                <w:szCs w:val="18"/>
              </w:rPr>
            </w:pPr>
          </w:p>
        </w:tc>
        <w:tc>
          <w:tcPr>
            <w:tcW w:w="1800" w:type="dxa"/>
          </w:tcPr>
          <w:p w14:paraId="5A57D2EE" w14:textId="77777777" w:rsidR="000A7EC0" w:rsidRPr="00475471" w:rsidRDefault="000A7EC0" w:rsidP="00E902DF">
            <w:pPr>
              <w:pStyle w:val="DHHSbody"/>
            </w:pPr>
            <w:r w:rsidRPr="00475471">
              <w:t>60</w:t>
            </w:r>
          </w:p>
        </w:tc>
        <w:tc>
          <w:tcPr>
            <w:tcW w:w="5400" w:type="dxa"/>
            <w:gridSpan w:val="2"/>
          </w:tcPr>
          <w:p w14:paraId="7643D531" w14:textId="77777777" w:rsidR="000A7EC0" w:rsidRPr="00475471" w:rsidRDefault="000A7EC0" w:rsidP="00E902DF">
            <w:pPr>
              <w:pStyle w:val="DHHSbody"/>
            </w:pPr>
            <w:r w:rsidRPr="00475471">
              <w:t>Client Education program</w:t>
            </w:r>
          </w:p>
        </w:tc>
      </w:tr>
      <w:tr w:rsidR="000A7EC0" w:rsidRPr="00475471" w14:paraId="76512A29" w14:textId="77777777" w:rsidTr="0F502DAD">
        <w:trPr>
          <w:trHeight w:val="294"/>
        </w:trPr>
        <w:tc>
          <w:tcPr>
            <w:tcW w:w="2520" w:type="dxa"/>
          </w:tcPr>
          <w:p w14:paraId="4E216E6C" w14:textId="77777777" w:rsidR="000A7EC0" w:rsidRPr="00475471" w:rsidRDefault="000A7EC0" w:rsidP="00E902DF">
            <w:pPr>
              <w:spacing w:before="40" w:after="40"/>
              <w:rPr>
                <w:b/>
                <w:w w:val="90"/>
                <w:sz w:val="18"/>
                <w:szCs w:val="18"/>
              </w:rPr>
            </w:pPr>
          </w:p>
        </w:tc>
        <w:tc>
          <w:tcPr>
            <w:tcW w:w="1800" w:type="dxa"/>
          </w:tcPr>
          <w:p w14:paraId="7395FD7F" w14:textId="77777777" w:rsidR="000A7EC0" w:rsidRPr="00475471" w:rsidRDefault="000A7EC0" w:rsidP="00E902DF">
            <w:pPr>
              <w:pStyle w:val="DHHSbody"/>
            </w:pPr>
            <w:r w:rsidRPr="00475471">
              <w:t>71</w:t>
            </w:r>
          </w:p>
        </w:tc>
        <w:tc>
          <w:tcPr>
            <w:tcW w:w="5400" w:type="dxa"/>
            <w:gridSpan w:val="2"/>
          </w:tcPr>
          <w:p w14:paraId="5C2AF04A" w14:textId="77777777" w:rsidR="000A7EC0" w:rsidRPr="00475471" w:rsidRDefault="000A7EC0" w:rsidP="00E902DF">
            <w:pPr>
              <w:pStyle w:val="DHHSbody"/>
            </w:pPr>
            <w:r w:rsidRPr="00475471">
              <w:t>Comprehensive assessment</w:t>
            </w:r>
          </w:p>
        </w:tc>
      </w:tr>
      <w:tr w:rsidR="000A7EC0" w:rsidRPr="00475471" w14:paraId="6B847560" w14:textId="77777777" w:rsidTr="0F502DAD">
        <w:trPr>
          <w:trHeight w:val="294"/>
        </w:trPr>
        <w:tc>
          <w:tcPr>
            <w:tcW w:w="2520" w:type="dxa"/>
          </w:tcPr>
          <w:p w14:paraId="22CB5A96" w14:textId="77777777" w:rsidR="000A7EC0" w:rsidRPr="00475471" w:rsidRDefault="000A7EC0" w:rsidP="00E902DF">
            <w:pPr>
              <w:spacing w:before="40" w:after="40"/>
              <w:rPr>
                <w:b/>
                <w:w w:val="90"/>
                <w:sz w:val="18"/>
                <w:szCs w:val="18"/>
              </w:rPr>
            </w:pPr>
          </w:p>
        </w:tc>
        <w:tc>
          <w:tcPr>
            <w:tcW w:w="1800" w:type="dxa"/>
          </w:tcPr>
          <w:p w14:paraId="6E5EF159" w14:textId="77777777" w:rsidR="000A7EC0" w:rsidRPr="00475471" w:rsidRDefault="000A7EC0" w:rsidP="00E902DF">
            <w:pPr>
              <w:pStyle w:val="DHHSbody"/>
            </w:pPr>
            <w:r w:rsidRPr="00475471">
              <w:t>80</w:t>
            </w:r>
          </w:p>
        </w:tc>
        <w:tc>
          <w:tcPr>
            <w:tcW w:w="5400" w:type="dxa"/>
            <w:gridSpan w:val="2"/>
          </w:tcPr>
          <w:p w14:paraId="4B5DE0C3" w14:textId="77777777" w:rsidR="000A7EC0" w:rsidRPr="00475471" w:rsidRDefault="000A7EC0" w:rsidP="00E902DF">
            <w:pPr>
              <w:pStyle w:val="DHHSbody"/>
            </w:pPr>
            <w:r w:rsidRPr="00475471">
              <w:t>Intake</w:t>
            </w:r>
          </w:p>
        </w:tc>
      </w:tr>
      <w:tr w:rsidR="000A7EC0" w:rsidRPr="00475471" w14:paraId="79850DD1" w14:textId="77777777" w:rsidTr="0F502DAD">
        <w:trPr>
          <w:trHeight w:val="294"/>
        </w:trPr>
        <w:tc>
          <w:tcPr>
            <w:tcW w:w="2520" w:type="dxa"/>
          </w:tcPr>
          <w:p w14:paraId="5397CA3A" w14:textId="77777777" w:rsidR="000A7EC0" w:rsidRPr="00475471" w:rsidRDefault="000A7EC0" w:rsidP="00E902DF">
            <w:pPr>
              <w:spacing w:before="40" w:after="40"/>
              <w:rPr>
                <w:b/>
                <w:w w:val="90"/>
                <w:sz w:val="18"/>
                <w:szCs w:val="18"/>
              </w:rPr>
            </w:pPr>
          </w:p>
        </w:tc>
        <w:tc>
          <w:tcPr>
            <w:tcW w:w="1800" w:type="dxa"/>
          </w:tcPr>
          <w:p w14:paraId="0135F1B5" w14:textId="77777777" w:rsidR="000A7EC0" w:rsidRPr="00475471" w:rsidRDefault="000A7EC0" w:rsidP="00E902DF">
            <w:pPr>
              <w:pStyle w:val="DHHSbody"/>
            </w:pPr>
            <w:r w:rsidRPr="00475471">
              <w:t>81</w:t>
            </w:r>
          </w:p>
        </w:tc>
        <w:tc>
          <w:tcPr>
            <w:tcW w:w="5400" w:type="dxa"/>
            <w:gridSpan w:val="2"/>
          </w:tcPr>
          <w:p w14:paraId="0D86700B" w14:textId="77777777" w:rsidR="000A7EC0" w:rsidRPr="00475471" w:rsidRDefault="000A7EC0" w:rsidP="00E902DF">
            <w:pPr>
              <w:pStyle w:val="DHHSbody"/>
            </w:pPr>
            <w:r w:rsidRPr="00475471">
              <w:t>Outdoor Therapy</w:t>
            </w:r>
          </w:p>
        </w:tc>
      </w:tr>
      <w:tr w:rsidR="000A7EC0" w:rsidRPr="00475471" w14:paraId="1236DC6C" w14:textId="77777777" w:rsidTr="0F502DAD">
        <w:trPr>
          <w:trHeight w:val="294"/>
        </w:trPr>
        <w:tc>
          <w:tcPr>
            <w:tcW w:w="2520" w:type="dxa"/>
          </w:tcPr>
          <w:p w14:paraId="006FFCA2" w14:textId="77777777" w:rsidR="000A7EC0" w:rsidRPr="00475471" w:rsidRDefault="000A7EC0" w:rsidP="00E902DF">
            <w:pPr>
              <w:spacing w:before="40" w:after="40"/>
              <w:rPr>
                <w:b/>
                <w:w w:val="90"/>
                <w:sz w:val="18"/>
                <w:szCs w:val="18"/>
              </w:rPr>
            </w:pPr>
          </w:p>
        </w:tc>
        <w:tc>
          <w:tcPr>
            <w:tcW w:w="1800" w:type="dxa"/>
          </w:tcPr>
          <w:p w14:paraId="633B8BB8" w14:textId="77777777" w:rsidR="000A7EC0" w:rsidRPr="00475471" w:rsidRDefault="000A7EC0" w:rsidP="00E902DF">
            <w:pPr>
              <w:pStyle w:val="DHHSbody"/>
            </w:pPr>
            <w:r w:rsidRPr="00475471">
              <w:t>82</w:t>
            </w:r>
          </w:p>
        </w:tc>
        <w:tc>
          <w:tcPr>
            <w:tcW w:w="5400" w:type="dxa"/>
            <w:gridSpan w:val="2"/>
          </w:tcPr>
          <w:p w14:paraId="7E6C0CE0" w14:textId="77777777" w:rsidR="000A7EC0" w:rsidRPr="00475471" w:rsidRDefault="000A7EC0" w:rsidP="00E902DF">
            <w:pPr>
              <w:pStyle w:val="DHHSbody"/>
            </w:pPr>
            <w:r w:rsidRPr="00475471">
              <w:t>Day Program</w:t>
            </w:r>
          </w:p>
        </w:tc>
      </w:tr>
      <w:tr w:rsidR="000A7EC0" w:rsidRPr="00475471" w14:paraId="0DFAC96F" w14:textId="77777777" w:rsidTr="0F502DAD">
        <w:trPr>
          <w:trHeight w:val="294"/>
        </w:trPr>
        <w:tc>
          <w:tcPr>
            <w:tcW w:w="2520" w:type="dxa"/>
          </w:tcPr>
          <w:p w14:paraId="5DB2D634" w14:textId="77777777" w:rsidR="000A7EC0" w:rsidRPr="00475471" w:rsidRDefault="000A7EC0" w:rsidP="00E902DF">
            <w:pPr>
              <w:spacing w:before="40" w:after="40"/>
              <w:rPr>
                <w:b/>
                <w:w w:val="90"/>
                <w:sz w:val="18"/>
                <w:szCs w:val="18"/>
              </w:rPr>
            </w:pPr>
          </w:p>
        </w:tc>
        <w:tc>
          <w:tcPr>
            <w:tcW w:w="1800" w:type="dxa"/>
          </w:tcPr>
          <w:p w14:paraId="30D060DC" w14:textId="77777777" w:rsidR="000A7EC0" w:rsidRPr="00475471" w:rsidRDefault="000A7EC0" w:rsidP="00E902DF">
            <w:pPr>
              <w:pStyle w:val="DHHSbody"/>
            </w:pPr>
            <w:r w:rsidRPr="00475471">
              <w:t>84</w:t>
            </w:r>
          </w:p>
        </w:tc>
        <w:tc>
          <w:tcPr>
            <w:tcW w:w="5400" w:type="dxa"/>
            <w:gridSpan w:val="2"/>
          </w:tcPr>
          <w:p w14:paraId="452094D7" w14:textId="77777777" w:rsidR="000A7EC0" w:rsidRPr="00475471" w:rsidRDefault="000A7EC0" w:rsidP="00E902DF">
            <w:pPr>
              <w:pStyle w:val="DHHSbody"/>
            </w:pPr>
            <w:r w:rsidRPr="00475471">
              <w:t>Supported Accommodation</w:t>
            </w:r>
          </w:p>
        </w:tc>
      </w:tr>
      <w:tr w:rsidR="000A7EC0" w:rsidRPr="00475471" w14:paraId="0A84D8A6" w14:textId="77777777" w:rsidTr="0F502DAD">
        <w:trPr>
          <w:trHeight w:val="294"/>
        </w:trPr>
        <w:tc>
          <w:tcPr>
            <w:tcW w:w="2520" w:type="dxa"/>
          </w:tcPr>
          <w:p w14:paraId="690E6C2E" w14:textId="77777777" w:rsidR="000A7EC0" w:rsidRPr="00475471" w:rsidRDefault="000A7EC0" w:rsidP="00E902DF">
            <w:pPr>
              <w:pStyle w:val="IMSTemplateelementheadings"/>
            </w:pPr>
            <w:r w:rsidRPr="00475471">
              <w:t>Supplementary values</w:t>
            </w:r>
          </w:p>
        </w:tc>
        <w:tc>
          <w:tcPr>
            <w:tcW w:w="1800" w:type="dxa"/>
          </w:tcPr>
          <w:p w14:paraId="69591E24" w14:textId="77777777" w:rsidR="000A7EC0" w:rsidRPr="00475471" w:rsidRDefault="000A7EC0" w:rsidP="00E902DF">
            <w:pPr>
              <w:pStyle w:val="IMSTemplateelementheadings"/>
              <w:rPr>
                <w:i/>
              </w:rPr>
            </w:pPr>
            <w:r w:rsidRPr="00475471">
              <w:rPr>
                <w:i/>
              </w:rPr>
              <w:t>Value</w:t>
            </w:r>
          </w:p>
        </w:tc>
        <w:tc>
          <w:tcPr>
            <w:tcW w:w="5400" w:type="dxa"/>
            <w:gridSpan w:val="2"/>
          </w:tcPr>
          <w:p w14:paraId="1AE62778" w14:textId="77777777" w:rsidR="000A7EC0" w:rsidRPr="00475471" w:rsidRDefault="000A7EC0" w:rsidP="00E902DF">
            <w:pPr>
              <w:pStyle w:val="IMSTemplateelementheadings"/>
              <w:rPr>
                <w:i/>
              </w:rPr>
            </w:pPr>
            <w:r w:rsidRPr="00475471">
              <w:rPr>
                <w:i/>
              </w:rPr>
              <w:t>Meaning</w:t>
            </w:r>
          </w:p>
        </w:tc>
      </w:tr>
      <w:tr w:rsidR="000A7EC0" w:rsidRPr="00475471" w14:paraId="27D79962" w14:textId="77777777" w:rsidTr="0F502DAD">
        <w:trPr>
          <w:trHeight w:val="294"/>
        </w:trPr>
        <w:tc>
          <w:tcPr>
            <w:tcW w:w="2520" w:type="dxa"/>
          </w:tcPr>
          <w:p w14:paraId="257818AC" w14:textId="77777777" w:rsidR="000A7EC0" w:rsidRPr="00475471" w:rsidRDefault="000A7EC0" w:rsidP="00E902DF">
            <w:pPr>
              <w:spacing w:before="40" w:after="40"/>
              <w:rPr>
                <w:b/>
                <w:w w:val="90"/>
                <w:sz w:val="18"/>
                <w:szCs w:val="18"/>
              </w:rPr>
            </w:pPr>
          </w:p>
        </w:tc>
        <w:tc>
          <w:tcPr>
            <w:tcW w:w="1800" w:type="dxa"/>
          </w:tcPr>
          <w:p w14:paraId="0B573316" w14:textId="77777777" w:rsidR="000A7EC0" w:rsidRPr="00475471" w:rsidRDefault="000A7EC0" w:rsidP="00E902DF">
            <w:pPr>
              <w:pStyle w:val="DHHSbody"/>
            </w:pPr>
            <w:r w:rsidRPr="00475471">
              <w:t>98</w:t>
            </w:r>
          </w:p>
        </w:tc>
        <w:tc>
          <w:tcPr>
            <w:tcW w:w="5400" w:type="dxa"/>
            <w:gridSpan w:val="2"/>
          </w:tcPr>
          <w:p w14:paraId="2B4F9A1A" w14:textId="77777777" w:rsidR="000A7EC0" w:rsidRPr="00475471" w:rsidRDefault="000A7EC0" w:rsidP="00E902DF">
            <w:pPr>
              <w:pStyle w:val="DHHSbody"/>
            </w:pPr>
            <w:r w:rsidRPr="00475471">
              <w:t>Other</w:t>
            </w:r>
          </w:p>
        </w:tc>
      </w:tr>
      <w:tr w:rsidR="000A7EC0" w:rsidRPr="00475471" w14:paraId="52F40B96" w14:textId="77777777" w:rsidTr="0F502DAD">
        <w:trPr>
          <w:trHeight w:val="294"/>
        </w:trPr>
        <w:tc>
          <w:tcPr>
            <w:tcW w:w="2520" w:type="dxa"/>
            <w:tcBorders>
              <w:top w:val="nil"/>
              <w:bottom w:val="single" w:sz="4" w:space="0" w:color="auto"/>
            </w:tcBorders>
          </w:tcPr>
          <w:p w14:paraId="15241873" w14:textId="77777777" w:rsidR="000A7EC0" w:rsidRPr="00475471" w:rsidRDefault="000A7EC0" w:rsidP="00E902DF">
            <w:pPr>
              <w:spacing w:before="40" w:after="40"/>
              <w:rPr>
                <w:b/>
                <w:w w:val="90"/>
                <w:sz w:val="18"/>
                <w:szCs w:val="18"/>
              </w:rPr>
            </w:pPr>
          </w:p>
        </w:tc>
        <w:tc>
          <w:tcPr>
            <w:tcW w:w="1800" w:type="dxa"/>
            <w:tcBorders>
              <w:top w:val="nil"/>
              <w:bottom w:val="single" w:sz="4" w:space="0" w:color="auto"/>
            </w:tcBorders>
          </w:tcPr>
          <w:p w14:paraId="24CAB112" w14:textId="77777777" w:rsidR="000A7EC0" w:rsidRPr="00475471" w:rsidRDefault="000A7EC0" w:rsidP="00E902DF">
            <w:pPr>
              <w:pStyle w:val="DHHSbody"/>
            </w:pPr>
            <w:r w:rsidRPr="00475471">
              <w:t>99</w:t>
            </w:r>
          </w:p>
        </w:tc>
        <w:tc>
          <w:tcPr>
            <w:tcW w:w="5400" w:type="dxa"/>
            <w:gridSpan w:val="2"/>
            <w:tcBorders>
              <w:top w:val="nil"/>
              <w:bottom w:val="single" w:sz="4" w:space="0" w:color="auto"/>
            </w:tcBorders>
          </w:tcPr>
          <w:p w14:paraId="0EF7C959" w14:textId="77777777" w:rsidR="000A7EC0" w:rsidRPr="00475471" w:rsidRDefault="000A7EC0" w:rsidP="00E902DF">
            <w:pPr>
              <w:pStyle w:val="DHHSbody"/>
            </w:pPr>
            <w:r w:rsidRPr="00475471">
              <w:t>not stated/inadequately described</w:t>
            </w:r>
          </w:p>
        </w:tc>
      </w:tr>
      <w:tr w:rsidR="000A7EC0" w:rsidRPr="00475471" w14:paraId="3800371A" w14:textId="77777777" w:rsidTr="0F502DAD">
        <w:trPr>
          <w:trHeight w:val="295"/>
        </w:trPr>
        <w:tc>
          <w:tcPr>
            <w:tcW w:w="9720" w:type="dxa"/>
            <w:gridSpan w:val="4"/>
            <w:tcBorders>
              <w:top w:val="single" w:sz="4" w:space="0" w:color="auto"/>
            </w:tcBorders>
          </w:tcPr>
          <w:p w14:paraId="776D526E" w14:textId="77777777" w:rsidR="000A7EC0" w:rsidRPr="00475471" w:rsidRDefault="000A7EC0" w:rsidP="00E902DF">
            <w:pPr>
              <w:keepNext/>
              <w:keepLines/>
              <w:spacing w:before="120"/>
              <w:rPr>
                <w:b/>
                <w:bCs/>
                <w:sz w:val="24"/>
              </w:rPr>
            </w:pPr>
            <w:r w:rsidRPr="00475471">
              <w:rPr>
                <w:b/>
                <w:bCs/>
                <w:sz w:val="24"/>
              </w:rPr>
              <w:t>Data element attributes</w:t>
            </w:r>
          </w:p>
        </w:tc>
      </w:tr>
      <w:tr w:rsidR="000A7EC0" w:rsidRPr="00475471" w14:paraId="2C874788" w14:textId="77777777" w:rsidTr="0F502DAD">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7EC0" w:rsidRPr="00475471" w14:paraId="6AB94E5A" w14:textId="77777777" w:rsidTr="00E902DF">
              <w:trPr>
                <w:trHeight w:val="295"/>
              </w:trPr>
              <w:tc>
                <w:tcPr>
                  <w:tcW w:w="9720" w:type="dxa"/>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7EC0" w:rsidRPr="00475471" w14:paraId="17EB4192" w14:textId="77777777" w:rsidTr="00E902DF">
                    <w:trPr>
                      <w:trHeight w:val="295"/>
                    </w:trPr>
                    <w:tc>
                      <w:tcPr>
                        <w:tcW w:w="9720" w:type="dxa"/>
                        <w:gridSpan w:val="2"/>
                        <w:tcBorders>
                          <w:top w:val="nil"/>
                        </w:tcBorders>
                      </w:tcPr>
                      <w:p w14:paraId="7B4EC512"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 xml:space="preserve">Reporting attributes </w:t>
                        </w:r>
                      </w:p>
                    </w:tc>
                  </w:tr>
                  <w:tr w:rsidR="000A7EC0" w:rsidRPr="00475471" w14:paraId="5533BC36" w14:textId="77777777" w:rsidTr="00E902DF">
                    <w:trPr>
                      <w:trHeight w:val="294"/>
                    </w:trPr>
                    <w:tc>
                      <w:tcPr>
                        <w:tcW w:w="2520" w:type="dxa"/>
                      </w:tcPr>
                      <w:p w14:paraId="373F4599" w14:textId="77777777" w:rsidR="000A7EC0" w:rsidRPr="00475471" w:rsidRDefault="000A7EC0" w:rsidP="00E902DF">
                        <w:pPr>
                          <w:pStyle w:val="IMSTemplateelementheadings"/>
                          <w:rPr>
                            <w:b w:val="0"/>
                          </w:rPr>
                        </w:pPr>
                        <w:r w:rsidRPr="00475471">
                          <w:t>Reporting requirements</w:t>
                        </w:r>
                      </w:p>
                    </w:tc>
                    <w:tc>
                      <w:tcPr>
                        <w:tcW w:w="7200" w:type="dxa"/>
                      </w:tcPr>
                      <w:p w14:paraId="115DC3F8" w14:textId="77777777" w:rsidR="000A7EC0" w:rsidRPr="00475471" w:rsidRDefault="000A7EC0" w:rsidP="00E902DF">
                        <w:pPr>
                          <w:pStyle w:val="DHHSbody"/>
                          <w:rPr>
                            <w:sz w:val="18"/>
                          </w:rPr>
                        </w:pPr>
                        <w:r w:rsidRPr="00475471">
                          <w:t>Mandatory</w:t>
                        </w:r>
                      </w:p>
                    </w:tc>
                  </w:tr>
                </w:tbl>
                <w:p w14:paraId="3CC84985" w14:textId="77777777" w:rsidR="000A7EC0" w:rsidRPr="00475471" w:rsidRDefault="000A7EC0" w:rsidP="00E902DF">
                  <w:pPr>
                    <w:keepNext/>
                    <w:keepLines/>
                    <w:spacing w:before="120" w:after="60"/>
                    <w:rPr>
                      <w:bCs/>
                      <w:i/>
                      <w:color w:val="008080"/>
                      <w:spacing w:val="-4"/>
                      <w:w w:val="90"/>
                    </w:rPr>
                  </w:pPr>
                </w:p>
              </w:tc>
            </w:tr>
          </w:tbl>
          <w:p w14:paraId="61FFC722" w14:textId="77777777" w:rsidR="000A7EC0" w:rsidRPr="00475471" w:rsidRDefault="000A7EC0" w:rsidP="00E902DF">
            <w:pPr>
              <w:keepNext/>
              <w:keepLines/>
              <w:spacing w:before="120" w:after="60"/>
              <w:rPr>
                <w:bCs/>
                <w:i/>
                <w:color w:val="008080"/>
                <w:spacing w:val="-4"/>
                <w:w w:val="90"/>
              </w:rPr>
            </w:pPr>
          </w:p>
        </w:tc>
      </w:tr>
      <w:tr w:rsidR="000A7EC0" w:rsidRPr="00475471" w14:paraId="32B4DA42" w14:textId="77777777" w:rsidTr="0F502DAD">
        <w:trPr>
          <w:trHeight w:val="331"/>
        </w:trPr>
        <w:tc>
          <w:tcPr>
            <w:tcW w:w="9720" w:type="dxa"/>
            <w:gridSpan w:val="4"/>
            <w:tcBorders>
              <w:bottom w:val="nil"/>
            </w:tcBorders>
          </w:tcPr>
          <w:p w14:paraId="5CD000A0"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Collection and usage attributes</w:t>
            </w:r>
          </w:p>
        </w:tc>
      </w:tr>
      <w:tr w:rsidR="000A7EC0" w:rsidRPr="00475471" w14:paraId="16646759" w14:textId="77777777" w:rsidTr="0F502DAD">
        <w:trPr>
          <w:trHeight w:val="295"/>
        </w:trPr>
        <w:tc>
          <w:tcPr>
            <w:tcW w:w="2520" w:type="dxa"/>
            <w:tcBorders>
              <w:top w:val="nil"/>
              <w:bottom w:val="single" w:sz="4" w:space="0" w:color="auto"/>
            </w:tcBorders>
          </w:tcPr>
          <w:p w14:paraId="5F25F18A" w14:textId="77777777" w:rsidR="000A7EC0" w:rsidRPr="00475471" w:rsidRDefault="000A7EC0" w:rsidP="00E902DF">
            <w:pPr>
              <w:pStyle w:val="IMSTemplateelementheadings"/>
              <w:rPr>
                <w:b w:val="0"/>
              </w:rPr>
            </w:pPr>
            <w:r w:rsidRPr="00475471">
              <w:t>Guide for use</w:t>
            </w:r>
          </w:p>
        </w:tc>
        <w:tc>
          <w:tcPr>
            <w:tcW w:w="7200" w:type="dxa"/>
            <w:gridSpan w:val="3"/>
            <w:tcBorders>
              <w:top w:val="nil"/>
              <w:bottom w:val="single" w:sz="4" w:space="0" w:color="auto"/>
            </w:tcBorders>
          </w:tcPr>
          <w:p w14:paraId="4DB0139F" w14:textId="77777777" w:rsidR="000A7EC0" w:rsidRPr="00475471" w:rsidRDefault="000A7EC0" w:rsidP="00E902DF">
            <w:pPr>
              <w:pStyle w:val="DHHSbody"/>
            </w:pPr>
            <w:r w:rsidRPr="00475471">
              <w:t>Indicate the type of service that the referral is for.</w:t>
            </w:r>
          </w:p>
          <w:p w14:paraId="76EDA874" w14:textId="24C9ACA0" w:rsidR="002A241A" w:rsidRPr="00475471" w:rsidRDefault="000A7EC0" w:rsidP="00E902DF">
            <w:pPr>
              <w:pStyle w:val="DHHSbody"/>
            </w:pPr>
            <w:r w:rsidRPr="00475471">
              <w:t xml:space="preserve">For </w:t>
            </w:r>
            <w:r w:rsidR="00D26BB2" w:rsidRPr="00475471">
              <w:t>n</w:t>
            </w:r>
            <w:r w:rsidRPr="00475471">
              <w:t>on-AODT services, or AODT services not listed, Code 98 should be used.</w:t>
            </w:r>
          </w:p>
        </w:tc>
      </w:tr>
      <w:tr w:rsidR="000A7EC0" w:rsidRPr="00475471" w14:paraId="61D95836" w14:textId="77777777" w:rsidTr="0F502DAD">
        <w:trPr>
          <w:trHeight w:val="294"/>
        </w:trPr>
        <w:tc>
          <w:tcPr>
            <w:tcW w:w="9720" w:type="dxa"/>
            <w:gridSpan w:val="4"/>
            <w:tcBorders>
              <w:top w:val="single" w:sz="4" w:space="0" w:color="auto"/>
            </w:tcBorders>
          </w:tcPr>
          <w:p w14:paraId="24DD88E4"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Source and reference attributes</w:t>
            </w:r>
          </w:p>
        </w:tc>
      </w:tr>
      <w:tr w:rsidR="000A7EC0" w:rsidRPr="00475471" w14:paraId="2CE16B96" w14:textId="77777777" w:rsidTr="0F502DAD">
        <w:trPr>
          <w:trHeight w:val="295"/>
        </w:trPr>
        <w:tc>
          <w:tcPr>
            <w:tcW w:w="2520" w:type="dxa"/>
          </w:tcPr>
          <w:p w14:paraId="6A19F119" w14:textId="77777777" w:rsidR="000A7EC0" w:rsidRPr="00475471" w:rsidRDefault="000A7EC0" w:rsidP="00E902DF">
            <w:pPr>
              <w:pStyle w:val="IMSTemplateelementheadings"/>
              <w:rPr>
                <w:b w:val="0"/>
              </w:rPr>
            </w:pPr>
            <w:r w:rsidRPr="00475471">
              <w:t>Definition source</w:t>
            </w:r>
          </w:p>
        </w:tc>
        <w:tc>
          <w:tcPr>
            <w:tcW w:w="7200" w:type="dxa"/>
            <w:gridSpan w:val="3"/>
          </w:tcPr>
          <w:p w14:paraId="004331FD" w14:textId="122C5302" w:rsidR="000A7EC0" w:rsidRPr="00475471" w:rsidRDefault="00E80292" w:rsidP="00E902DF">
            <w:pPr>
              <w:pStyle w:val="DHHSbody"/>
            </w:pPr>
            <w:r w:rsidRPr="00475471">
              <w:t>METEOR</w:t>
            </w:r>
          </w:p>
        </w:tc>
      </w:tr>
      <w:tr w:rsidR="000A7EC0" w:rsidRPr="00475471" w14:paraId="5C3791F2" w14:textId="77777777" w:rsidTr="0F502DAD">
        <w:trPr>
          <w:trHeight w:val="295"/>
        </w:trPr>
        <w:tc>
          <w:tcPr>
            <w:tcW w:w="2520" w:type="dxa"/>
          </w:tcPr>
          <w:p w14:paraId="5EE92791" w14:textId="77777777" w:rsidR="000A7EC0" w:rsidRPr="00475471" w:rsidRDefault="000A7EC0" w:rsidP="00E902DF">
            <w:pPr>
              <w:pStyle w:val="IMSTemplateelementheadings"/>
            </w:pPr>
            <w:r w:rsidRPr="00475471">
              <w:t>Definition source identifier</w:t>
            </w:r>
          </w:p>
        </w:tc>
        <w:tc>
          <w:tcPr>
            <w:tcW w:w="7200" w:type="dxa"/>
            <w:gridSpan w:val="3"/>
          </w:tcPr>
          <w:p w14:paraId="319FD83E" w14:textId="42C5FC9E" w:rsidR="000A7EC0" w:rsidRPr="00475471" w:rsidRDefault="000A7EC0" w:rsidP="00E902DF">
            <w:pPr>
              <w:pStyle w:val="DHHSbody"/>
            </w:pPr>
            <w:r w:rsidRPr="00475471">
              <w:t>Based on episode of treatment for alcohol and other drugs–</w:t>
            </w:r>
            <w:r w:rsidR="006B155E" w:rsidRPr="00475471">
              <w:t xml:space="preserve">main </w:t>
            </w:r>
            <w:r w:rsidRPr="00475471">
              <w:t>treatment type, code N</w:t>
            </w:r>
            <w:r w:rsidR="00F51F1B" w:rsidRPr="00475471">
              <w:t>[N]</w:t>
            </w:r>
            <w:r w:rsidRPr="00475471">
              <w:t xml:space="preserve"> - </w:t>
            </w:r>
            <w:r w:rsidR="006B155E" w:rsidRPr="00475471">
              <w:t>700925</w:t>
            </w:r>
          </w:p>
        </w:tc>
      </w:tr>
      <w:tr w:rsidR="000A7EC0" w:rsidRPr="00475471" w14:paraId="07A3653C" w14:textId="77777777" w:rsidTr="0F502DAD">
        <w:trPr>
          <w:trHeight w:val="295"/>
        </w:trPr>
        <w:tc>
          <w:tcPr>
            <w:tcW w:w="2520" w:type="dxa"/>
            <w:tcBorders>
              <w:bottom w:val="nil"/>
            </w:tcBorders>
          </w:tcPr>
          <w:p w14:paraId="5AE6DF6F" w14:textId="77777777" w:rsidR="000A7EC0" w:rsidRPr="00475471" w:rsidRDefault="000A7EC0" w:rsidP="00E902DF">
            <w:pPr>
              <w:pStyle w:val="IMSTemplateelementheadings"/>
            </w:pPr>
            <w:r w:rsidRPr="00475471">
              <w:t>Value domain source</w:t>
            </w:r>
          </w:p>
        </w:tc>
        <w:tc>
          <w:tcPr>
            <w:tcW w:w="7200" w:type="dxa"/>
            <w:gridSpan w:val="3"/>
            <w:tcBorders>
              <w:bottom w:val="nil"/>
            </w:tcBorders>
          </w:tcPr>
          <w:p w14:paraId="66167C17" w14:textId="47E4A76F" w:rsidR="000A7EC0" w:rsidRPr="00475471" w:rsidRDefault="00E80292" w:rsidP="00E902DF">
            <w:pPr>
              <w:pStyle w:val="DHHSbody"/>
            </w:pPr>
            <w:r w:rsidRPr="00475471">
              <w:t>METEOR</w:t>
            </w:r>
          </w:p>
        </w:tc>
      </w:tr>
      <w:tr w:rsidR="000A7EC0" w:rsidRPr="00475471" w14:paraId="605987DB" w14:textId="77777777" w:rsidTr="0F502DAD">
        <w:trPr>
          <w:trHeight w:val="295"/>
        </w:trPr>
        <w:tc>
          <w:tcPr>
            <w:tcW w:w="2520" w:type="dxa"/>
            <w:tcBorders>
              <w:top w:val="nil"/>
              <w:bottom w:val="single" w:sz="4" w:space="0" w:color="auto"/>
            </w:tcBorders>
          </w:tcPr>
          <w:p w14:paraId="226F7156" w14:textId="77777777" w:rsidR="000A7EC0" w:rsidRPr="00475471" w:rsidRDefault="000A7EC0" w:rsidP="00E902DF">
            <w:pPr>
              <w:pStyle w:val="IMSTemplateelementheadings"/>
            </w:pPr>
            <w:r w:rsidRPr="00475471">
              <w:t>Value domain identifier</w:t>
            </w:r>
          </w:p>
        </w:tc>
        <w:tc>
          <w:tcPr>
            <w:tcW w:w="7200" w:type="dxa"/>
            <w:gridSpan w:val="3"/>
            <w:tcBorders>
              <w:top w:val="nil"/>
              <w:bottom w:val="single" w:sz="4" w:space="0" w:color="auto"/>
            </w:tcBorders>
          </w:tcPr>
          <w:p w14:paraId="285BAF1C" w14:textId="26B10D49" w:rsidR="000A7EC0" w:rsidRPr="00475471" w:rsidRDefault="000A7EC0" w:rsidP="00E902DF">
            <w:pPr>
              <w:pStyle w:val="DHHSbody"/>
            </w:pPr>
            <w:r w:rsidRPr="00475471">
              <w:t>Based on m</w:t>
            </w:r>
            <w:hyperlink r:id="rId81" w:history="1">
              <w:r w:rsidRPr="00475471">
                <w:t>ain treatment type for alcohol and other drugs code N</w:t>
              </w:r>
              <w:r w:rsidR="00F51F1B" w:rsidRPr="00475471">
                <w:t>[N]</w:t>
              </w:r>
              <w:r w:rsidRPr="00475471">
                <w:t xml:space="preserve"> - </w:t>
              </w:r>
            </w:hyperlink>
            <w:r w:rsidR="00F51F1B" w:rsidRPr="00475471">
              <w:t>698868</w:t>
            </w:r>
          </w:p>
        </w:tc>
      </w:tr>
      <w:tr w:rsidR="000A7EC0" w:rsidRPr="00475471" w14:paraId="3DD6CD04" w14:textId="77777777" w:rsidTr="0F502DAD">
        <w:trPr>
          <w:trHeight w:val="295"/>
        </w:trPr>
        <w:tc>
          <w:tcPr>
            <w:tcW w:w="9720" w:type="dxa"/>
            <w:gridSpan w:val="4"/>
            <w:tcBorders>
              <w:top w:val="single" w:sz="4" w:space="0" w:color="auto"/>
            </w:tcBorders>
          </w:tcPr>
          <w:p w14:paraId="65BDCFB9"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Relational attributes</w:t>
            </w:r>
          </w:p>
        </w:tc>
      </w:tr>
      <w:tr w:rsidR="000A7EC0" w:rsidRPr="00475471" w14:paraId="54B59CD7" w14:textId="77777777" w:rsidTr="0F502DAD">
        <w:trPr>
          <w:trHeight w:val="294"/>
        </w:trPr>
        <w:tc>
          <w:tcPr>
            <w:tcW w:w="2520" w:type="dxa"/>
          </w:tcPr>
          <w:p w14:paraId="7483E000" w14:textId="77777777" w:rsidR="000A7EC0" w:rsidRPr="00475471" w:rsidRDefault="000A7EC0" w:rsidP="00E902DF">
            <w:pPr>
              <w:pStyle w:val="IMSTemplateelementheadings"/>
              <w:rPr>
                <w:b w:val="0"/>
              </w:rPr>
            </w:pPr>
            <w:r w:rsidRPr="00475471">
              <w:t>Related concepts</w:t>
            </w:r>
          </w:p>
        </w:tc>
        <w:tc>
          <w:tcPr>
            <w:tcW w:w="7200" w:type="dxa"/>
            <w:gridSpan w:val="3"/>
          </w:tcPr>
          <w:p w14:paraId="02356022" w14:textId="77777777" w:rsidR="000A7EC0" w:rsidRPr="00475471" w:rsidRDefault="000A7EC0" w:rsidP="00E902DF">
            <w:pPr>
              <w:pStyle w:val="DHHSbody"/>
            </w:pPr>
            <w:r w:rsidRPr="00475471">
              <w:t>Referral</w:t>
            </w:r>
          </w:p>
        </w:tc>
      </w:tr>
      <w:tr w:rsidR="000A7EC0" w:rsidRPr="00475471" w14:paraId="6B87067B" w14:textId="77777777" w:rsidTr="0F502DAD">
        <w:trPr>
          <w:cantSplit/>
          <w:trHeight w:val="295"/>
        </w:trPr>
        <w:tc>
          <w:tcPr>
            <w:tcW w:w="2520" w:type="dxa"/>
          </w:tcPr>
          <w:p w14:paraId="564ECF8E" w14:textId="77777777" w:rsidR="000A7EC0" w:rsidRPr="00475471" w:rsidRDefault="000A7EC0" w:rsidP="00E902DF">
            <w:pPr>
              <w:spacing w:before="40" w:after="40"/>
              <w:rPr>
                <w:b/>
                <w:w w:val="90"/>
                <w:sz w:val="18"/>
                <w:szCs w:val="18"/>
              </w:rPr>
            </w:pPr>
          </w:p>
        </w:tc>
        <w:tc>
          <w:tcPr>
            <w:tcW w:w="7200" w:type="dxa"/>
            <w:gridSpan w:val="3"/>
          </w:tcPr>
          <w:p w14:paraId="287D5733" w14:textId="77777777" w:rsidR="000A7EC0" w:rsidRPr="00475471" w:rsidRDefault="000A7EC0" w:rsidP="00E902DF">
            <w:pPr>
              <w:pStyle w:val="DHHSbody"/>
            </w:pPr>
            <w:r w:rsidRPr="00475471">
              <w:t>Service stream</w:t>
            </w:r>
          </w:p>
        </w:tc>
      </w:tr>
      <w:tr w:rsidR="000A7EC0" w:rsidRPr="00475471" w14:paraId="0D02F715" w14:textId="77777777" w:rsidTr="0F502DAD">
        <w:trPr>
          <w:cantSplit/>
          <w:trHeight w:val="295"/>
        </w:trPr>
        <w:tc>
          <w:tcPr>
            <w:tcW w:w="2520" w:type="dxa"/>
          </w:tcPr>
          <w:p w14:paraId="36109D69" w14:textId="77777777" w:rsidR="000A7EC0" w:rsidRPr="00475471" w:rsidRDefault="000A7EC0" w:rsidP="00E902DF">
            <w:pPr>
              <w:pStyle w:val="IMSTemplateelementheadings"/>
              <w:rPr>
                <w:b w:val="0"/>
              </w:rPr>
            </w:pPr>
            <w:r w:rsidRPr="00475471">
              <w:t>Related data elements</w:t>
            </w:r>
          </w:p>
        </w:tc>
        <w:tc>
          <w:tcPr>
            <w:tcW w:w="7200" w:type="dxa"/>
            <w:gridSpan w:val="3"/>
          </w:tcPr>
          <w:p w14:paraId="3673A162" w14:textId="77777777" w:rsidR="000A7EC0" w:rsidRPr="00475471" w:rsidRDefault="000A7EC0" w:rsidP="00E902DF">
            <w:pPr>
              <w:pStyle w:val="DHHSbody"/>
            </w:pPr>
            <w:r w:rsidRPr="00475471">
              <w:t>Event-service stream</w:t>
            </w:r>
          </w:p>
        </w:tc>
      </w:tr>
      <w:tr w:rsidR="000A7EC0" w:rsidRPr="00475471" w14:paraId="6B4B6A3D" w14:textId="77777777" w:rsidTr="0F502DAD">
        <w:trPr>
          <w:trHeight w:val="294"/>
        </w:trPr>
        <w:tc>
          <w:tcPr>
            <w:tcW w:w="2520" w:type="dxa"/>
          </w:tcPr>
          <w:p w14:paraId="45CDA93C" w14:textId="77777777" w:rsidR="000A7EC0" w:rsidRPr="00475471" w:rsidRDefault="000A7EC0" w:rsidP="00E902DF">
            <w:pPr>
              <w:spacing w:before="40" w:after="40"/>
              <w:rPr>
                <w:b/>
                <w:w w:val="90"/>
                <w:sz w:val="18"/>
                <w:szCs w:val="18"/>
              </w:rPr>
            </w:pPr>
          </w:p>
        </w:tc>
        <w:tc>
          <w:tcPr>
            <w:tcW w:w="7200" w:type="dxa"/>
            <w:gridSpan w:val="3"/>
          </w:tcPr>
          <w:p w14:paraId="7DE23D02" w14:textId="77777777" w:rsidR="000A7EC0" w:rsidRPr="00475471" w:rsidRDefault="000A7EC0" w:rsidP="00E902DF">
            <w:pPr>
              <w:pStyle w:val="DHHSbody"/>
            </w:pPr>
            <w:r w:rsidRPr="00475471">
              <w:t>Referral-referral provider type</w:t>
            </w:r>
          </w:p>
        </w:tc>
      </w:tr>
      <w:tr w:rsidR="000A7EC0" w:rsidRPr="00475471" w14:paraId="29BAE361" w14:textId="77777777" w:rsidTr="0F502DAD">
        <w:trPr>
          <w:trHeight w:val="294"/>
        </w:trPr>
        <w:tc>
          <w:tcPr>
            <w:tcW w:w="2520" w:type="dxa"/>
          </w:tcPr>
          <w:p w14:paraId="47379162" w14:textId="77777777" w:rsidR="000A7EC0" w:rsidRPr="00475471" w:rsidRDefault="000A7EC0" w:rsidP="00E902DF">
            <w:pPr>
              <w:pStyle w:val="IMSTemplateelementheadings"/>
              <w:rPr>
                <w:b w:val="0"/>
              </w:rPr>
            </w:pPr>
            <w:r w:rsidRPr="00475471">
              <w:t>Edit/validation rules</w:t>
            </w:r>
          </w:p>
        </w:tc>
        <w:tc>
          <w:tcPr>
            <w:tcW w:w="7200" w:type="dxa"/>
            <w:gridSpan w:val="3"/>
          </w:tcPr>
          <w:p w14:paraId="39D133BE" w14:textId="77777777" w:rsidR="000A7EC0" w:rsidRPr="00475471" w:rsidRDefault="000A7EC0" w:rsidP="00E902DF">
            <w:pPr>
              <w:pStyle w:val="DHHSbody"/>
            </w:pPr>
            <w:r w:rsidRPr="00475471">
              <w:t>AOD2 cannot be null</w:t>
            </w:r>
          </w:p>
        </w:tc>
      </w:tr>
      <w:tr w:rsidR="000A7EC0" w:rsidRPr="00475471" w14:paraId="310AEEAC" w14:textId="77777777" w:rsidTr="0F502DAD">
        <w:trPr>
          <w:trHeight w:val="294"/>
        </w:trPr>
        <w:tc>
          <w:tcPr>
            <w:tcW w:w="2520" w:type="dxa"/>
          </w:tcPr>
          <w:p w14:paraId="01B1D489" w14:textId="77777777" w:rsidR="000A7EC0" w:rsidRPr="00475471" w:rsidRDefault="000A7EC0" w:rsidP="00E902DF">
            <w:pPr>
              <w:spacing w:before="40" w:after="40"/>
              <w:rPr>
                <w:b/>
                <w:w w:val="90"/>
                <w:sz w:val="18"/>
                <w:szCs w:val="18"/>
              </w:rPr>
            </w:pPr>
          </w:p>
        </w:tc>
        <w:tc>
          <w:tcPr>
            <w:tcW w:w="7200" w:type="dxa"/>
            <w:gridSpan w:val="3"/>
          </w:tcPr>
          <w:p w14:paraId="1E334C83" w14:textId="77777777" w:rsidR="000A7EC0" w:rsidRPr="00475471" w:rsidRDefault="000A7EC0" w:rsidP="00E902DF">
            <w:pPr>
              <w:pStyle w:val="DHHSbody"/>
            </w:pPr>
            <w:r w:rsidRPr="00475471">
              <w:t>AOD117 referral-service type and AODT provider type mismatch on referral OUT</w:t>
            </w:r>
          </w:p>
        </w:tc>
      </w:tr>
      <w:tr w:rsidR="000A7EC0" w:rsidRPr="00475471" w14:paraId="29A32EE1" w14:textId="77777777" w:rsidTr="0F502DAD">
        <w:trPr>
          <w:trHeight w:val="294"/>
        </w:trPr>
        <w:tc>
          <w:tcPr>
            <w:tcW w:w="2520" w:type="dxa"/>
          </w:tcPr>
          <w:p w14:paraId="0B7305FE" w14:textId="77777777" w:rsidR="000A7EC0" w:rsidRPr="00475471" w:rsidRDefault="000A7EC0" w:rsidP="00E902DF">
            <w:pPr>
              <w:spacing w:before="40" w:after="40"/>
              <w:rPr>
                <w:b/>
                <w:w w:val="90"/>
                <w:sz w:val="18"/>
                <w:szCs w:val="18"/>
              </w:rPr>
            </w:pPr>
          </w:p>
        </w:tc>
        <w:tc>
          <w:tcPr>
            <w:tcW w:w="7200" w:type="dxa"/>
            <w:gridSpan w:val="3"/>
          </w:tcPr>
          <w:p w14:paraId="56B99C04" w14:textId="77777777" w:rsidR="000A7EC0" w:rsidRPr="00475471" w:rsidRDefault="000A7EC0" w:rsidP="00E902DF">
            <w:pPr>
              <w:pStyle w:val="DHHSbody"/>
            </w:pPr>
            <w:r w:rsidRPr="00475471">
              <w:t>AOD121 referral-service type and non-AODT provider type mismatch on referral OUT</w:t>
            </w:r>
          </w:p>
        </w:tc>
      </w:tr>
      <w:tr w:rsidR="000A7EC0" w:rsidRPr="00475471" w14:paraId="13A19A51" w14:textId="77777777" w:rsidTr="0F502DAD">
        <w:trPr>
          <w:trHeight w:val="294"/>
        </w:trPr>
        <w:tc>
          <w:tcPr>
            <w:tcW w:w="2520" w:type="dxa"/>
            <w:tcBorders>
              <w:top w:val="single" w:sz="4" w:space="0" w:color="auto"/>
              <w:bottom w:val="nil"/>
            </w:tcBorders>
          </w:tcPr>
          <w:p w14:paraId="744A3704" w14:textId="77777777" w:rsidR="000A7EC0" w:rsidRPr="00475471" w:rsidRDefault="000A7EC0" w:rsidP="00E902DF">
            <w:pPr>
              <w:pStyle w:val="IMSTemplateelementheadings"/>
              <w:rPr>
                <w:b w:val="0"/>
              </w:rPr>
            </w:pPr>
            <w:r w:rsidRPr="00475471">
              <w:t>Other related information</w:t>
            </w:r>
          </w:p>
        </w:tc>
        <w:tc>
          <w:tcPr>
            <w:tcW w:w="7200" w:type="dxa"/>
            <w:gridSpan w:val="3"/>
            <w:tcBorders>
              <w:top w:val="single" w:sz="4" w:space="0" w:color="auto"/>
              <w:bottom w:val="nil"/>
            </w:tcBorders>
          </w:tcPr>
          <w:p w14:paraId="5E2D8704" w14:textId="77777777" w:rsidR="000A7EC0" w:rsidRPr="00475471" w:rsidRDefault="000A7EC0" w:rsidP="00E902DF">
            <w:pPr>
              <w:pStyle w:val="DHHSbody"/>
            </w:pPr>
          </w:p>
        </w:tc>
      </w:tr>
    </w:tbl>
    <w:p w14:paraId="78E88F1D" w14:textId="0CC752DC" w:rsidR="000A7EC0" w:rsidRPr="00475471" w:rsidRDefault="000A7EC0" w:rsidP="009F7899">
      <w:pPr>
        <w:pStyle w:val="DHHSbody"/>
      </w:pPr>
    </w:p>
    <w:p w14:paraId="0852D323" w14:textId="708E5D23" w:rsidR="000A7EC0" w:rsidRPr="00475471" w:rsidRDefault="000A7EC0" w:rsidP="000A7EC0">
      <w:pPr>
        <w:pStyle w:val="Heading3"/>
      </w:pPr>
      <w:bookmarkStart w:id="1042" w:name="_Toc69735004"/>
      <w:bookmarkStart w:id="1043" w:name="_Toc229489765"/>
      <w:r w:rsidRPr="00475471">
        <w:lastRenderedPageBreak/>
        <w:t>5.7.5 Referral—referral provider type—N[N]</w:t>
      </w:r>
      <w:bookmarkEnd w:id="1042"/>
      <w:bookmarkEnd w:id="1043"/>
    </w:p>
    <w:tbl>
      <w:tblPr>
        <w:tblW w:w="9610"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104"/>
        <w:gridCol w:w="2879"/>
        <w:gridCol w:w="3216"/>
      </w:tblGrid>
      <w:tr w:rsidR="000A7EC0" w:rsidRPr="00475471" w14:paraId="367BFCAA" w14:textId="77777777" w:rsidTr="79723CF0">
        <w:trPr>
          <w:cantSplit/>
          <w:trHeight w:val="295"/>
        </w:trPr>
        <w:tc>
          <w:tcPr>
            <w:tcW w:w="9610" w:type="dxa"/>
            <w:gridSpan w:val="4"/>
            <w:tcBorders>
              <w:top w:val="single" w:sz="4" w:space="0" w:color="auto"/>
              <w:bottom w:val="nil"/>
            </w:tcBorders>
          </w:tcPr>
          <w:p w14:paraId="6C7A9A3D" w14:textId="77777777" w:rsidR="000A7EC0" w:rsidRPr="00475471" w:rsidRDefault="000A7EC0" w:rsidP="00E902DF">
            <w:pPr>
              <w:pStyle w:val="IMSTemplateSectionHeading"/>
            </w:pPr>
            <w:r w:rsidRPr="00475471">
              <w:t>Identifying and definitional attributes</w:t>
            </w:r>
          </w:p>
        </w:tc>
      </w:tr>
      <w:tr w:rsidR="000A7EC0" w:rsidRPr="00475471" w14:paraId="3779DDDE" w14:textId="77777777" w:rsidTr="79723CF0">
        <w:trPr>
          <w:cantSplit/>
          <w:trHeight w:val="294"/>
        </w:trPr>
        <w:tc>
          <w:tcPr>
            <w:tcW w:w="2411" w:type="dxa"/>
            <w:tcBorders>
              <w:top w:val="nil"/>
              <w:bottom w:val="single" w:sz="4" w:space="0" w:color="auto"/>
            </w:tcBorders>
          </w:tcPr>
          <w:p w14:paraId="4D98CBD1" w14:textId="77777777" w:rsidR="000A7EC0" w:rsidRPr="00475471" w:rsidRDefault="000A7EC0" w:rsidP="00E902DF">
            <w:pPr>
              <w:pStyle w:val="IMSTemplateelementheadings"/>
            </w:pPr>
            <w:r w:rsidRPr="00475471">
              <w:t>Definition</w:t>
            </w:r>
          </w:p>
        </w:tc>
        <w:tc>
          <w:tcPr>
            <w:tcW w:w="7199" w:type="dxa"/>
            <w:gridSpan w:val="3"/>
            <w:tcBorders>
              <w:top w:val="nil"/>
              <w:bottom w:val="single" w:sz="4" w:space="0" w:color="auto"/>
            </w:tcBorders>
          </w:tcPr>
          <w:p w14:paraId="79CFE465" w14:textId="77777777" w:rsidR="000A7EC0" w:rsidRPr="00475471" w:rsidRDefault="000A7EC0" w:rsidP="00E902DF">
            <w:pPr>
              <w:pStyle w:val="DHHSbody"/>
            </w:pPr>
            <w:r w:rsidRPr="00475471">
              <w:rPr>
                <w:shd w:val="clear" w:color="auto" w:fill="FFFFFF"/>
              </w:rPr>
              <w:t>The provider type of the referral source or destination</w:t>
            </w:r>
          </w:p>
        </w:tc>
      </w:tr>
      <w:tr w:rsidR="000A7EC0" w:rsidRPr="00475471" w14:paraId="3DDE3010" w14:textId="77777777" w:rsidTr="79723CF0">
        <w:trPr>
          <w:cantSplit/>
          <w:trHeight w:val="295"/>
        </w:trPr>
        <w:tc>
          <w:tcPr>
            <w:tcW w:w="9610" w:type="dxa"/>
            <w:gridSpan w:val="4"/>
            <w:tcBorders>
              <w:top w:val="single" w:sz="4" w:space="0" w:color="auto"/>
            </w:tcBorders>
          </w:tcPr>
          <w:p w14:paraId="59416C22" w14:textId="77777777" w:rsidR="000A7EC0" w:rsidRPr="00475471" w:rsidRDefault="000A7EC0" w:rsidP="00E902DF">
            <w:pPr>
              <w:pStyle w:val="IMSTemplateMainSectionHeading"/>
            </w:pPr>
            <w:r w:rsidRPr="00475471">
              <w:t>Value domain attributes</w:t>
            </w:r>
          </w:p>
        </w:tc>
      </w:tr>
      <w:tr w:rsidR="000A7EC0" w:rsidRPr="00475471" w14:paraId="21D0559D" w14:textId="77777777" w:rsidTr="79723CF0">
        <w:trPr>
          <w:cantSplit/>
          <w:trHeight w:val="295"/>
        </w:trPr>
        <w:tc>
          <w:tcPr>
            <w:tcW w:w="9610" w:type="dxa"/>
            <w:gridSpan w:val="4"/>
          </w:tcPr>
          <w:p w14:paraId="0FE6BC3E" w14:textId="77777777" w:rsidR="000A7EC0" w:rsidRPr="00475471" w:rsidRDefault="000A7EC0" w:rsidP="00E902DF">
            <w:pPr>
              <w:pStyle w:val="IMSTemplateSectionHeading"/>
            </w:pPr>
            <w:r w:rsidRPr="00475471">
              <w:t>Representational attributes</w:t>
            </w:r>
          </w:p>
        </w:tc>
      </w:tr>
      <w:tr w:rsidR="000A7EC0" w:rsidRPr="00475471" w14:paraId="4372F981" w14:textId="77777777" w:rsidTr="79723CF0">
        <w:trPr>
          <w:cantSplit/>
          <w:trHeight w:val="295"/>
        </w:trPr>
        <w:tc>
          <w:tcPr>
            <w:tcW w:w="2411" w:type="dxa"/>
          </w:tcPr>
          <w:p w14:paraId="50713FA0" w14:textId="77777777" w:rsidR="000A7EC0" w:rsidRPr="00475471" w:rsidRDefault="000A7EC0" w:rsidP="00E902DF">
            <w:pPr>
              <w:pStyle w:val="IMSTemplateelementheadings"/>
            </w:pPr>
            <w:r w:rsidRPr="00475471">
              <w:t>Representation class</w:t>
            </w:r>
          </w:p>
        </w:tc>
        <w:tc>
          <w:tcPr>
            <w:tcW w:w="1104" w:type="dxa"/>
          </w:tcPr>
          <w:p w14:paraId="23A2C3EE" w14:textId="77777777" w:rsidR="000A7EC0" w:rsidRPr="00475471" w:rsidRDefault="000A7EC0" w:rsidP="00E902DF">
            <w:pPr>
              <w:pStyle w:val="DHHSbody"/>
            </w:pPr>
            <w:r w:rsidRPr="00475471">
              <w:t>Code</w:t>
            </w:r>
          </w:p>
        </w:tc>
        <w:tc>
          <w:tcPr>
            <w:tcW w:w="2879" w:type="dxa"/>
          </w:tcPr>
          <w:p w14:paraId="36433D08" w14:textId="77777777" w:rsidR="000A7EC0" w:rsidRPr="00475471" w:rsidRDefault="000A7EC0" w:rsidP="00E902DF">
            <w:pPr>
              <w:pStyle w:val="IMSTemplateelementheadings"/>
            </w:pPr>
            <w:r w:rsidRPr="00475471">
              <w:t>Data type</w:t>
            </w:r>
          </w:p>
        </w:tc>
        <w:tc>
          <w:tcPr>
            <w:tcW w:w="3216" w:type="dxa"/>
          </w:tcPr>
          <w:p w14:paraId="4C891EE4" w14:textId="77777777" w:rsidR="000A7EC0" w:rsidRPr="00475471" w:rsidRDefault="000A7EC0" w:rsidP="00E902DF">
            <w:pPr>
              <w:pStyle w:val="DHHSbody"/>
            </w:pPr>
            <w:r w:rsidRPr="00475471">
              <w:t>Number</w:t>
            </w:r>
          </w:p>
        </w:tc>
      </w:tr>
      <w:tr w:rsidR="000A7EC0" w:rsidRPr="00475471" w14:paraId="1D6688CA" w14:textId="77777777" w:rsidTr="79723CF0">
        <w:trPr>
          <w:cantSplit/>
          <w:trHeight w:val="295"/>
        </w:trPr>
        <w:tc>
          <w:tcPr>
            <w:tcW w:w="2411" w:type="dxa"/>
          </w:tcPr>
          <w:p w14:paraId="2CDA9A30" w14:textId="77777777" w:rsidR="000A7EC0" w:rsidRPr="00475471" w:rsidRDefault="000A7EC0" w:rsidP="00E902DF">
            <w:pPr>
              <w:pStyle w:val="IMSTemplateelementheadings"/>
            </w:pPr>
            <w:r w:rsidRPr="00475471">
              <w:t>Format</w:t>
            </w:r>
          </w:p>
        </w:tc>
        <w:tc>
          <w:tcPr>
            <w:tcW w:w="1104" w:type="dxa"/>
          </w:tcPr>
          <w:p w14:paraId="5959F27C" w14:textId="77777777" w:rsidR="000A7EC0" w:rsidRPr="00475471" w:rsidRDefault="000A7EC0" w:rsidP="00E902DF">
            <w:pPr>
              <w:pStyle w:val="DHHSbody"/>
            </w:pPr>
            <w:r w:rsidRPr="00475471">
              <w:t>N[N]</w:t>
            </w:r>
          </w:p>
        </w:tc>
        <w:tc>
          <w:tcPr>
            <w:tcW w:w="2879" w:type="dxa"/>
          </w:tcPr>
          <w:p w14:paraId="6AB87116" w14:textId="77777777" w:rsidR="000A7EC0" w:rsidRPr="00475471" w:rsidRDefault="000A7EC0" w:rsidP="00E902DF">
            <w:pPr>
              <w:pStyle w:val="IMSTemplateelementheadings"/>
            </w:pPr>
            <w:r w:rsidRPr="00475471">
              <w:t>Maximum character length</w:t>
            </w:r>
          </w:p>
        </w:tc>
        <w:tc>
          <w:tcPr>
            <w:tcW w:w="3216" w:type="dxa"/>
          </w:tcPr>
          <w:p w14:paraId="40D7445D" w14:textId="77777777" w:rsidR="000A7EC0" w:rsidRPr="00475471" w:rsidRDefault="000A7EC0" w:rsidP="00E902DF">
            <w:pPr>
              <w:pStyle w:val="DHHSbody"/>
            </w:pPr>
            <w:r w:rsidRPr="00475471">
              <w:t>2</w:t>
            </w:r>
          </w:p>
        </w:tc>
      </w:tr>
      <w:tr w:rsidR="000A7EC0" w:rsidRPr="00475471" w14:paraId="3D29A3CE" w14:textId="77777777" w:rsidTr="79723CF0">
        <w:trPr>
          <w:cantSplit/>
          <w:trHeight w:val="294"/>
        </w:trPr>
        <w:tc>
          <w:tcPr>
            <w:tcW w:w="2411" w:type="dxa"/>
          </w:tcPr>
          <w:p w14:paraId="019A8188" w14:textId="77777777" w:rsidR="000A7EC0" w:rsidRPr="00475471" w:rsidRDefault="000A7EC0" w:rsidP="00E902DF">
            <w:pPr>
              <w:pStyle w:val="IMSTemplateelementheadings"/>
            </w:pPr>
            <w:r w:rsidRPr="00475471">
              <w:t>Permissible values</w:t>
            </w:r>
          </w:p>
        </w:tc>
        <w:tc>
          <w:tcPr>
            <w:tcW w:w="1104" w:type="dxa"/>
          </w:tcPr>
          <w:p w14:paraId="1F67F136" w14:textId="77777777" w:rsidR="000A7EC0" w:rsidRPr="00475471" w:rsidRDefault="000A7EC0" w:rsidP="00E902DF">
            <w:pPr>
              <w:pStyle w:val="IMSTemplateVDHeading"/>
            </w:pPr>
            <w:r w:rsidRPr="00475471">
              <w:t>Value</w:t>
            </w:r>
          </w:p>
        </w:tc>
        <w:tc>
          <w:tcPr>
            <w:tcW w:w="6095" w:type="dxa"/>
            <w:gridSpan w:val="2"/>
          </w:tcPr>
          <w:p w14:paraId="719D5DF0" w14:textId="77777777" w:rsidR="000A7EC0" w:rsidRPr="00475471" w:rsidRDefault="000A7EC0" w:rsidP="00E902DF">
            <w:pPr>
              <w:pStyle w:val="IMSTemplateVDHeading"/>
            </w:pPr>
            <w:r w:rsidRPr="00475471">
              <w:t>Meaning</w:t>
            </w:r>
          </w:p>
        </w:tc>
      </w:tr>
      <w:tr w:rsidR="000A7EC0" w:rsidRPr="00475471" w14:paraId="5B47DCA1" w14:textId="77777777" w:rsidTr="79723CF0">
        <w:trPr>
          <w:cantSplit/>
          <w:trHeight w:val="294"/>
        </w:trPr>
        <w:tc>
          <w:tcPr>
            <w:tcW w:w="2411" w:type="dxa"/>
          </w:tcPr>
          <w:p w14:paraId="017DEF61" w14:textId="77777777" w:rsidR="000A7EC0" w:rsidRPr="00475471" w:rsidRDefault="000A7EC0" w:rsidP="00E902DF">
            <w:pPr>
              <w:pStyle w:val="IMSTemplateelementheadings"/>
            </w:pPr>
          </w:p>
        </w:tc>
        <w:tc>
          <w:tcPr>
            <w:tcW w:w="1104" w:type="dxa"/>
          </w:tcPr>
          <w:p w14:paraId="57551209" w14:textId="77777777" w:rsidR="000A7EC0" w:rsidRPr="00475471" w:rsidRDefault="000A7EC0" w:rsidP="00E902DF">
            <w:pPr>
              <w:pStyle w:val="DHHSbody"/>
              <w:rPr>
                <w:rFonts w:cs="Arial"/>
              </w:rPr>
            </w:pPr>
            <w:r w:rsidRPr="00475471">
              <w:rPr>
                <w:rFonts w:cs="Arial"/>
              </w:rPr>
              <w:t>1</w:t>
            </w:r>
          </w:p>
        </w:tc>
        <w:tc>
          <w:tcPr>
            <w:tcW w:w="6095" w:type="dxa"/>
            <w:gridSpan w:val="2"/>
          </w:tcPr>
          <w:p w14:paraId="75A1CD24" w14:textId="77777777" w:rsidR="000A7EC0" w:rsidRPr="00475471" w:rsidRDefault="000A7EC0" w:rsidP="00E902DF">
            <w:pPr>
              <w:pStyle w:val="DHHSbody"/>
              <w:rPr>
                <w:rFonts w:cs="Arial"/>
                <w:color w:val="000000"/>
              </w:rPr>
            </w:pPr>
            <w:r w:rsidRPr="00475471">
              <w:rPr>
                <w:rFonts w:cs="Arial"/>
                <w:color w:val="000000"/>
              </w:rPr>
              <w:t>Self</w:t>
            </w:r>
          </w:p>
        </w:tc>
      </w:tr>
      <w:tr w:rsidR="000A7EC0" w:rsidRPr="00475471" w14:paraId="2EE98D91" w14:textId="77777777" w:rsidTr="79723CF0">
        <w:trPr>
          <w:cantSplit/>
          <w:trHeight w:val="294"/>
        </w:trPr>
        <w:tc>
          <w:tcPr>
            <w:tcW w:w="2411" w:type="dxa"/>
          </w:tcPr>
          <w:p w14:paraId="6EE804BF" w14:textId="77777777" w:rsidR="000A7EC0" w:rsidRPr="00475471" w:rsidRDefault="000A7EC0" w:rsidP="00E902DF">
            <w:pPr>
              <w:pStyle w:val="IMSTemplateelementheadings"/>
            </w:pPr>
          </w:p>
        </w:tc>
        <w:tc>
          <w:tcPr>
            <w:tcW w:w="1104" w:type="dxa"/>
          </w:tcPr>
          <w:p w14:paraId="560B01AE" w14:textId="77777777" w:rsidR="000A7EC0" w:rsidRPr="00475471" w:rsidRDefault="000A7EC0" w:rsidP="00E902DF">
            <w:pPr>
              <w:pStyle w:val="DHHSbody"/>
              <w:rPr>
                <w:rFonts w:cs="Arial"/>
              </w:rPr>
            </w:pPr>
            <w:r w:rsidRPr="00475471">
              <w:rPr>
                <w:rFonts w:cs="Arial"/>
              </w:rPr>
              <w:t>2</w:t>
            </w:r>
          </w:p>
        </w:tc>
        <w:tc>
          <w:tcPr>
            <w:tcW w:w="6095" w:type="dxa"/>
            <w:gridSpan w:val="2"/>
          </w:tcPr>
          <w:p w14:paraId="7F4C586F" w14:textId="77777777" w:rsidR="000A7EC0" w:rsidRPr="00475471" w:rsidRDefault="000A7EC0" w:rsidP="00E902DF">
            <w:pPr>
              <w:pStyle w:val="DHHSbody"/>
              <w:rPr>
                <w:rFonts w:cs="Arial"/>
                <w:color w:val="000000"/>
              </w:rPr>
            </w:pPr>
            <w:r w:rsidRPr="00475471">
              <w:rPr>
                <w:rFonts w:cs="Arial"/>
                <w:color w:val="000000"/>
              </w:rPr>
              <w:t>Family member/friend</w:t>
            </w:r>
          </w:p>
        </w:tc>
      </w:tr>
      <w:tr w:rsidR="000A7EC0" w:rsidRPr="00475471" w14:paraId="327EDD7C" w14:textId="77777777" w:rsidTr="79723CF0">
        <w:trPr>
          <w:cantSplit/>
          <w:trHeight w:val="294"/>
        </w:trPr>
        <w:tc>
          <w:tcPr>
            <w:tcW w:w="2411" w:type="dxa"/>
          </w:tcPr>
          <w:p w14:paraId="50E8B53D" w14:textId="77777777" w:rsidR="000A7EC0" w:rsidRPr="00475471" w:rsidRDefault="000A7EC0" w:rsidP="00E902DF">
            <w:pPr>
              <w:pStyle w:val="IMSTemplateelementheadings"/>
            </w:pPr>
          </w:p>
        </w:tc>
        <w:tc>
          <w:tcPr>
            <w:tcW w:w="1104" w:type="dxa"/>
          </w:tcPr>
          <w:p w14:paraId="0A7DBC88" w14:textId="77777777" w:rsidR="000A7EC0" w:rsidRPr="00475471" w:rsidRDefault="000A7EC0" w:rsidP="00E902DF">
            <w:pPr>
              <w:pStyle w:val="DHHSbody"/>
              <w:rPr>
                <w:rFonts w:cs="Arial"/>
              </w:rPr>
            </w:pPr>
            <w:r w:rsidRPr="00475471">
              <w:rPr>
                <w:rFonts w:cs="Arial"/>
              </w:rPr>
              <w:t>3</w:t>
            </w:r>
          </w:p>
        </w:tc>
        <w:tc>
          <w:tcPr>
            <w:tcW w:w="6095" w:type="dxa"/>
            <w:gridSpan w:val="2"/>
          </w:tcPr>
          <w:p w14:paraId="14B658F1" w14:textId="77777777" w:rsidR="000A7EC0" w:rsidRPr="00475471" w:rsidRDefault="000A7EC0" w:rsidP="00E902DF">
            <w:pPr>
              <w:pStyle w:val="DHHSbody"/>
              <w:rPr>
                <w:rFonts w:cs="Arial"/>
                <w:color w:val="000000"/>
              </w:rPr>
            </w:pPr>
            <w:r w:rsidRPr="00475471">
              <w:rPr>
                <w:rFonts w:cs="Arial"/>
                <w:color w:val="000000"/>
              </w:rPr>
              <w:t>General Practitioner/Medical practitioner</w:t>
            </w:r>
          </w:p>
        </w:tc>
      </w:tr>
      <w:tr w:rsidR="000A7EC0" w:rsidRPr="00475471" w14:paraId="3A9DEA26" w14:textId="77777777" w:rsidTr="79723CF0">
        <w:trPr>
          <w:cantSplit/>
          <w:trHeight w:val="294"/>
        </w:trPr>
        <w:tc>
          <w:tcPr>
            <w:tcW w:w="2411" w:type="dxa"/>
          </w:tcPr>
          <w:p w14:paraId="48039FE9" w14:textId="77777777" w:rsidR="000A7EC0" w:rsidRPr="00475471" w:rsidRDefault="000A7EC0" w:rsidP="00E902DF">
            <w:pPr>
              <w:pStyle w:val="IMSTemplateelementheadings"/>
            </w:pPr>
          </w:p>
        </w:tc>
        <w:tc>
          <w:tcPr>
            <w:tcW w:w="1104" w:type="dxa"/>
          </w:tcPr>
          <w:p w14:paraId="4E1A7A85" w14:textId="77777777" w:rsidR="000A7EC0" w:rsidRPr="00475471" w:rsidRDefault="000A7EC0" w:rsidP="00E902DF">
            <w:pPr>
              <w:pStyle w:val="DHHSbody"/>
              <w:rPr>
                <w:rFonts w:cs="Arial"/>
              </w:rPr>
            </w:pPr>
            <w:r w:rsidRPr="00475471">
              <w:rPr>
                <w:rFonts w:cs="Arial"/>
              </w:rPr>
              <w:t>4</w:t>
            </w:r>
          </w:p>
        </w:tc>
        <w:tc>
          <w:tcPr>
            <w:tcW w:w="6095" w:type="dxa"/>
            <w:gridSpan w:val="2"/>
          </w:tcPr>
          <w:p w14:paraId="68DB2817" w14:textId="77777777" w:rsidR="000A7EC0" w:rsidRPr="00475471" w:rsidRDefault="000A7EC0" w:rsidP="00E902DF">
            <w:pPr>
              <w:pStyle w:val="DHHSbody"/>
              <w:rPr>
                <w:rFonts w:cs="Arial"/>
                <w:color w:val="000000"/>
              </w:rPr>
            </w:pPr>
            <w:r w:rsidRPr="00475471">
              <w:rPr>
                <w:rFonts w:cs="Arial"/>
                <w:color w:val="000000"/>
              </w:rPr>
              <w:t>Hospital</w:t>
            </w:r>
          </w:p>
        </w:tc>
      </w:tr>
      <w:tr w:rsidR="000A7EC0" w:rsidRPr="00475471" w14:paraId="60E528A2" w14:textId="77777777" w:rsidTr="79723CF0">
        <w:trPr>
          <w:cantSplit/>
          <w:trHeight w:val="294"/>
        </w:trPr>
        <w:tc>
          <w:tcPr>
            <w:tcW w:w="2411" w:type="dxa"/>
          </w:tcPr>
          <w:p w14:paraId="572C8DF1" w14:textId="77777777" w:rsidR="000A7EC0" w:rsidRPr="00475471" w:rsidRDefault="000A7EC0" w:rsidP="00E902DF">
            <w:pPr>
              <w:pStyle w:val="IMSTemplateelementheadings"/>
            </w:pPr>
          </w:p>
        </w:tc>
        <w:tc>
          <w:tcPr>
            <w:tcW w:w="1104" w:type="dxa"/>
          </w:tcPr>
          <w:p w14:paraId="634E4418" w14:textId="77777777" w:rsidR="000A7EC0" w:rsidRPr="00475471" w:rsidRDefault="000A7EC0" w:rsidP="00E902DF">
            <w:pPr>
              <w:pStyle w:val="DHHSbody"/>
              <w:rPr>
                <w:rFonts w:cs="Arial"/>
              </w:rPr>
            </w:pPr>
            <w:r w:rsidRPr="00475471">
              <w:rPr>
                <w:rFonts w:cs="Arial"/>
              </w:rPr>
              <w:t>5</w:t>
            </w:r>
          </w:p>
        </w:tc>
        <w:tc>
          <w:tcPr>
            <w:tcW w:w="6095" w:type="dxa"/>
            <w:gridSpan w:val="2"/>
          </w:tcPr>
          <w:p w14:paraId="4C973BFD" w14:textId="77777777" w:rsidR="000A7EC0" w:rsidRPr="00475471" w:rsidRDefault="000A7EC0" w:rsidP="00E902DF">
            <w:pPr>
              <w:pStyle w:val="DHHSbody"/>
              <w:rPr>
                <w:rFonts w:cs="Arial"/>
                <w:color w:val="000000"/>
              </w:rPr>
            </w:pPr>
            <w:r w:rsidRPr="00475471">
              <w:rPr>
                <w:rFonts w:cs="Arial"/>
                <w:color w:val="000000"/>
              </w:rPr>
              <w:t>Mental health care service – public/private</w:t>
            </w:r>
          </w:p>
        </w:tc>
      </w:tr>
      <w:tr w:rsidR="000A7EC0" w:rsidRPr="00475471" w14:paraId="2C0C6AA3" w14:textId="77777777" w:rsidTr="79723CF0">
        <w:trPr>
          <w:cantSplit/>
          <w:trHeight w:val="294"/>
        </w:trPr>
        <w:tc>
          <w:tcPr>
            <w:tcW w:w="2411" w:type="dxa"/>
          </w:tcPr>
          <w:p w14:paraId="5254B2E1" w14:textId="77777777" w:rsidR="000A7EC0" w:rsidRPr="00475471" w:rsidRDefault="000A7EC0" w:rsidP="00E902DF">
            <w:pPr>
              <w:pStyle w:val="IMSTemplateelementheadings"/>
            </w:pPr>
          </w:p>
        </w:tc>
        <w:tc>
          <w:tcPr>
            <w:tcW w:w="1104" w:type="dxa"/>
          </w:tcPr>
          <w:p w14:paraId="165F4E63" w14:textId="77777777" w:rsidR="000A7EC0" w:rsidRPr="00475471" w:rsidRDefault="000A7EC0" w:rsidP="00E902DF">
            <w:pPr>
              <w:pStyle w:val="DHHSbody"/>
              <w:rPr>
                <w:rFonts w:cs="Arial"/>
              </w:rPr>
            </w:pPr>
            <w:r w:rsidRPr="00475471">
              <w:rPr>
                <w:rFonts w:cs="Arial"/>
              </w:rPr>
              <w:t>6</w:t>
            </w:r>
          </w:p>
        </w:tc>
        <w:tc>
          <w:tcPr>
            <w:tcW w:w="6095" w:type="dxa"/>
            <w:gridSpan w:val="2"/>
          </w:tcPr>
          <w:p w14:paraId="614EEDFA" w14:textId="77777777" w:rsidR="000A7EC0" w:rsidRPr="00475471" w:rsidRDefault="000A7EC0" w:rsidP="00E902DF">
            <w:pPr>
              <w:pStyle w:val="DHHSbody"/>
              <w:rPr>
                <w:rFonts w:cs="Arial"/>
                <w:color w:val="000000"/>
              </w:rPr>
            </w:pPr>
            <w:r w:rsidRPr="00475471">
              <w:rPr>
                <w:rFonts w:cs="Arial"/>
                <w:color w:val="000000"/>
              </w:rPr>
              <w:t>Alcohol and other drug treatment service</w:t>
            </w:r>
          </w:p>
        </w:tc>
      </w:tr>
      <w:tr w:rsidR="000A7EC0" w:rsidRPr="00475471" w14:paraId="4CCA4035" w14:textId="77777777" w:rsidTr="79723CF0">
        <w:trPr>
          <w:cantSplit/>
          <w:trHeight w:val="294"/>
        </w:trPr>
        <w:tc>
          <w:tcPr>
            <w:tcW w:w="2411" w:type="dxa"/>
          </w:tcPr>
          <w:p w14:paraId="7363A862" w14:textId="77777777" w:rsidR="000A7EC0" w:rsidRPr="00475471" w:rsidRDefault="000A7EC0" w:rsidP="00E902DF">
            <w:pPr>
              <w:pStyle w:val="IMSTemplateelementheadings"/>
            </w:pPr>
          </w:p>
        </w:tc>
        <w:tc>
          <w:tcPr>
            <w:tcW w:w="1104" w:type="dxa"/>
          </w:tcPr>
          <w:p w14:paraId="513FA825" w14:textId="77777777" w:rsidR="000A7EC0" w:rsidRPr="00475471" w:rsidRDefault="000A7EC0" w:rsidP="00E902DF">
            <w:pPr>
              <w:pStyle w:val="DHHSbody"/>
              <w:rPr>
                <w:rFonts w:cs="Arial"/>
              </w:rPr>
            </w:pPr>
            <w:r w:rsidRPr="00475471">
              <w:rPr>
                <w:rFonts w:cs="Arial"/>
              </w:rPr>
              <w:t>7</w:t>
            </w:r>
          </w:p>
        </w:tc>
        <w:tc>
          <w:tcPr>
            <w:tcW w:w="6095" w:type="dxa"/>
            <w:gridSpan w:val="2"/>
          </w:tcPr>
          <w:p w14:paraId="122266B1" w14:textId="77777777" w:rsidR="000A7EC0" w:rsidRPr="00475471" w:rsidRDefault="000A7EC0" w:rsidP="00E902DF">
            <w:pPr>
              <w:pStyle w:val="DHHSbody"/>
              <w:rPr>
                <w:rFonts w:cs="Arial"/>
                <w:color w:val="000000"/>
              </w:rPr>
            </w:pPr>
            <w:r w:rsidRPr="00475471">
              <w:rPr>
                <w:rFonts w:cs="Arial"/>
                <w:color w:val="000000"/>
              </w:rPr>
              <w:t>Other community/health care service</w:t>
            </w:r>
          </w:p>
        </w:tc>
      </w:tr>
      <w:tr w:rsidR="000A7EC0" w:rsidRPr="00475471" w14:paraId="1B4500E6" w14:textId="77777777" w:rsidTr="79723CF0">
        <w:trPr>
          <w:cantSplit/>
          <w:trHeight w:val="294"/>
        </w:trPr>
        <w:tc>
          <w:tcPr>
            <w:tcW w:w="2411" w:type="dxa"/>
          </w:tcPr>
          <w:p w14:paraId="060E1C08" w14:textId="77777777" w:rsidR="000A7EC0" w:rsidRPr="00475471" w:rsidRDefault="000A7EC0" w:rsidP="00E902DF">
            <w:pPr>
              <w:pStyle w:val="IMSTemplateelementheadings"/>
            </w:pPr>
          </w:p>
        </w:tc>
        <w:tc>
          <w:tcPr>
            <w:tcW w:w="1104" w:type="dxa"/>
          </w:tcPr>
          <w:p w14:paraId="66560C29" w14:textId="77777777" w:rsidR="000A7EC0" w:rsidRPr="00475471" w:rsidRDefault="000A7EC0" w:rsidP="00E902DF">
            <w:pPr>
              <w:pStyle w:val="DHHSbody"/>
              <w:rPr>
                <w:rFonts w:cs="Arial"/>
              </w:rPr>
            </w:pPr>
            <w:r w:rsidRPr="00475471">
              <w:rPr>
                <w:rFonts w:cs="Arial"/>
              </w:rPr>
              <w:t>8</w:t>
            </w:r>
          </w:p>
        </w:tc>
        <w:tc>
          <w:tcPr>
            <w:tcW w:w="6095" w:type="dxa"/>
            <w:gridSpan w:val="2"/>
          </w:tcPr>
          <w:p w14:paraId="0E1D7603" w14:textId="77777777" w:rsidR="000A7EC0" w:rsidRPr="00475471" w:rsidRDefault="000A7EC0" w:rsidP="00E902DF">
            <w:pPr>
              <w:pStyle w:val="DHHSbody"/>
              <w:rPr>
                <w:rFonts w:cs="Arial"/>
                <w:color w:val="000000"/>
              </w:rPr>
            </w:pPr>
            <w:r w:rsidRPr="00475471">
              <w:rPr>
                <w:rFonts w:cs="Arial"/>
                <w:color w:val="000000"/>
              </w:rPr>
              <w:t>Corrections Victoria</w:t>
            </w:r>
          </w:p>
        </w:tc>
      </w:tr>
      <w:tr w:rsidR="000A7EC0" w:rsidRPr="00475471" w14:paraId="565A26FF" w14:textId="77777777" w:rsidTr="79723CF0">
        <w:trPr>
          <w:cantSplit/>
          <w:trHeight w:val="294"/>
        </w:trPr>
        <w:tc>
          <w:tcPr>
            <w:tcW w:w="2411" w:type="dxa"/>
          </w:tcPr>
          <w:p w14:paraId="414026AF" w14:textId="77777777" w:rsidR="000A7EC0" w:rsidRPr="00475471" w:rsidRDefault="000A7EC0" w:rsidP="00E902DF">
            <w:pPr>
              <w:pStyle w:val="IMSTemplateelementheadings"/>
            </w:pPr>
          </w:p>
        </w:tc>
        <w:tc>
          <w:tcPr>
            <w:tcW w:w="1104" w:type="dxa"/>
          </w:tcPr>
          <w:p w14:paraId="5518EB14" w14:textId="77777777" w:rsidR="000A7EC0" w:rsidRPr="00475471" w:rsidRDefault="000A7EC0" w:rsidP="00E902DF">
            <w:pPr>
              <w:pStyle w:val="DHHSbody"/>
              <w:rPr>
                <w:rFonts w:cs="Arial"/>
              </w:rPr>
            </w:pPr>
            <w:r w:rsidRPr="00475471">
              <w:rPr>
                <w:rFonts w:cs="Arial"/>
              </w:rPr>
              <w:t>9</w:t>
            </w:r>
          </w:p>
        </w:tc>
        <w:tc>
          <w:tcPr>
            <w:tcW w:w="6095" w:type="dxa"/>
            <w:gridSpan w:val="2"/>
          </w:tcPr>
          <w:p w14:paraId="37FF407F" w14:textId="77777777" w:rsidR="000A7EC0" w:rsidRPr="00475471" w:rsidRDefault="000A7EC0" w:rsidP="00E902DF">
            <w:pPr>
              <w:pStyle w:val="DHHSbody"/>
              <w:rPr>
                <w:rFonts w:cs="Arial"/>
                <w:color w:val="000000"/>
              </w:rPr>
            </w:pPr>
            <w:r w:rsidRPr="00475471">
              <w:rPr>
                <w:rFonts w:cs="Arial"/>
                <w:color w:val="000000"/>
              </w:rPr>
              <w:t xml:space="preserve">Police </w:t>
            </w:r>
          </w:p>
        </w:tc>
      </w:tr>
      <w:tr w:rsidR="000A7EC0" w:rsidRPr="00475471" w14:paraId="4BEDFF86" w14:textId="77777777" w:rsidTr="79723CF0">
        <w:trPr>
          <w:cantSplit/>
          <w:trHeight w:val="294"/>
        </w:trPr>
        <w:tc>
          <w:tcPr>
            <w:tcW w:w="2411" w:type="dxa"/>
          </w:tcPr>
          <w:p w14:paraId="5B96DCD3" w14:textId="77777777" w:rsidR="000A7EC0" w:rsidRPr="00475471" w:rsidRDefault="000A7EC0" w:rsidP="00E902DF">
            <w:pPr>
              <w:pStyle w:val="IMSTemplateelementheadings"/>
            </w:pPr>
          </w:p>
        </w:tc>
        <w:tc>
          <w:tcPr>
            <w:tcW w:w="1104" w:type="dxa"/>
          </w:tcPr>
          <w:p w14:paraId="45A282D6" w14:textId="77777777" w:rsidR="000A7EC0" w:rsidRPr="00475471" w:rsidRDefault="000A7EC0" w:rsidP="00E902DF">
            <w:pPr>
              <w:pStyle w:val="DHHSbody"/>
              <w:rPr>
                <w:rFonts w:cs="Arial"/>
              </w:rPr>
            </w:pPr>
            <w:r w:rsidRPr="00475471">
              <w:rPr>
                <w:rFonts w:cs="Arial"/>
              </w:rPr>
              <w:t>10</w:t>
            </w:r>
          </w:p>
        </w:tc>
        <w:tc>
          <w:tcPr>
            <w:tcW w:w="6095" w:type="dxa"/>
            <w:gridSpan w:val="2"/>
          </w:tcPr>
          <w:p w14:paraId="06823312" w14:textId="77777777" w:rsidR="000A7EC0" w:rsidRPr="00475471" w:rsidRDefault="000A7EC0" w:rsidP="00E902DF">
            <w:pPr>
              <w:pStyle w:val="DHHSbody"/>
              <w:rPr>
                <w:rFonts w:cs="Arial"/>
                <w:color w:val="000000"/>
              </w:rPr>
            </w:pPr>
            <w:r w:rsidRPr="00475471">
              <w:rPr>
                <w:rFonts w:cs="Arial"/>
                <w:color w:val="000000"/>
              </w:rPr>
              <w:t xml:space="preserve">Court </w:t>
            </w:r>
          </w:p>
        </w:tc>
      </w:tr>
      <w:tr w:rsidR="000A7EC0" w:rsidRPr="00475471" w14:paraId="3F9F372E" w14:textId="77777777" w:rsidTr="79723CF0">
        <w:trPr>
          <w:cantSplit/>
          <w:trHeight w:val="294"/>
        </w:trPr>
        <w:tc>
          <w:tcPr>
            <w:tcW w:w="2411" w:type="dxa"/>
          </w:tcPr>
          <w:p w14:paraId="0470842F" w14:textId="77777777" w:rsidR="000A7EC0" w:rsidRPr="00475471" w:rsidRDefault="000A7EC0" w:rsidP="00E902DF">
            <w:pPr>
              <w:pStyle w:val="IMSTemplateelementheadings"/>
            </w:pPr>
          </w:p>
        </w:tc>
        <w:tc>
          <w:tcPr>
            <w:tcW w:w="1104" w:type="dxa"/>
          </w:tcPr>
          <w:p w14:paraId="6B8BC402" w14:textId="77777777" w:rsidR="000A7EC0" w:rsidRPr="00475471" w:rsidRDefault="000A7EC0" w:rsidP="00E902DF">
            <w:pPr>
              <w:pStyle w:val="DHHSbody"/>
              <w:rPr>
                <w:rFonts w:cs="Arial"/>
              </w:rPr>
            </w:pPr>
            <w:r w:rsidRPr="00475471">
              <w:rPr>
                <w:rFonts w:cs="Arial"/>
              </w:rPr>
              <w:t>11</w:t>
            </w:r>
          </w:p>
        </w:tc>
        <w:tc>
          <w:tcPr>
            <w:tcW w:w="6095" w:type="dxa"/>
            <w:gridSpan w:val="2"/>
          </w:tcPr>
          <w:p w14:paraId="6BEB5EC2" w14:textId="77777777" w:rsidR="000A7EC0" w:rsidRPr="00475471" w:rsidRDefault="000A7EC0" w:rsidP="00E902DF">
            <w:pPr>
              <w:pStyle w:val="DHHSbody"/>
              <w:rPr>
                <w:rFonts w:cs="Arial"/>
                <w:color w:val="000000"/>
              </w:rPr>
            </w:pPr>
            <w:r w:rsidRPr="00475471">
              <w:rPr>
                <w:rFonts w:cs="Arial"/>
                <w:color w:val="000000"/>
              </w:rPr>
              <w:t>Legal unit (including legal aid)</w:t>
            </w:r>
          </w:p>
        </w:tc>
      </w:tr>
      <w:tr w:rsidR="000A7EC0" w:rsidRPr="00475471" w14:paraId="5C9B1393" w14:textId="77777777" w:rsidTr="79723CF0">
        <w:trPr>
          <w:cantSplit/>
          <w:trHeight w:val="294"/>
        </w:trPr>
        <w:tc>
          <w:tcPr>
            <w:tcW w:w="2411" w:type="dxa"/>
          </w:tcPr>
          <w:p w14:paraId="5A14BF8B" w14:textId="77777777" w:rsidR="000A7EC0" w:rsidRPr="00475471" w:rsidRDefault="000A7EC0" w:rsidP="00E902DF">
            <w:pPr>
              <w:pStyle w:val="IMSTemplateelementheadings"/>
            </w:pPr>
          </w:p>
        </w:tc>
        <w:tc>
          <w:tcPr>
            <w:tcW w:w="1104" w:type="dxa"/>
          </w:tcPr>
          <w:p w14:paraId="69051D8C" w14:textId="77777777" w:rsidR="000A7EC0" w:rsidRPr="00475471" w:rsidRDefault="000A7EC0" w:rsidP="00E902DF">
            <w:pPr>
              <w:pStyle w:val="DHHSbody"/>
              <w:rPr>
                <w:rFonts w:cs="Arial"/>
              </w:rPr>
            </w:pPr>
            <w:r w:rsidRPr="00475471">
              <w:rPr>
                <w:rFonts w:cs="Arial"/>
              </w:rPr>
              <w:t>12</w:t>
            </w:r>
          </w:p>
        </w:tc>
        <w:tc>
          <w:tcPr>
            <w:tcW w:w="6095" w:type="dxa"/>
            <w:gridSpan w:val="2"/>
          </w:tcPr>
          <w:p w14:paraId="044B6CD6" w14:textId="77777777" w:rsidR="000A7EC0" w:rsidRPr="00475471" w:rsidRDefault="000A7EC0" w:rsidP="00E902DF">
            <w:pPr>
              <w:pStyle w:val="DHHSbody"/>
              <w:rPr>
                <w:rFonts w:cs="Arial"/>
                <w:color w:val="000000"/>
              </w:rPr>
            </w:pPr>
            <w:r w:rsidRPr="00475471">
              <w:rPr>
                <w:rFonts w:cs="Arial"/>
                <w:color w:val="000000"/>
              </w:rPr>
              <w:t>Child protection agency</w:t>
            </w:r>
          </w:p>
        </w:tc>
      </w:tr>
      <w:tr w:rsidR="000A7EC0" w:rsidRPr="00475471" w14:paraId="734BF2D1" w14:textId="77777777" w:rsidTr="79723CF0">
        <w:trPr>
          <w:cantSplit/>
          <w:trHeight w:val="294"/>
        </w:trPr>
        <w:tc>
          <w:tcPr>
            <w:tcW w:w="2411" w:type="dxa"/>
          </w:tcPr>
          <w:p w14:paraId="444AD355" w14:textId="77777777" w:rsidR="000A7EC0" w:rsidRPr="00475471" w:rsidRDefault="000A7EC0" w:rsidP="00E902DF">
            <w:pPr>
              <w:pStyle w:val="IMSTemplateelementheadings"/>
            </w:pPr>
          </w:p>
        </w:tc>
        <w:tc>
          <w:tcPr>
            <w:tcW w:w="1104" w:type="dxa"/>
          </w:tcPr>
          <w:p w14:paraId="059A310F" w14:textId="77777777" w:rsidR="000A7EC0" w:rsidRPr="00475471" w:rsidRDefault="000A7EC0" w:rsidP="00E902DF">
            <w:pPr>
              <w:pStyle w:val="DHHSbody"/>
              <w:rPr>
                <w:rFonts w:cs="Arial"/>
              </w:rPr>
            </w:pPr>
            <w:r w:rsidRPr="00475471">
              <w:rPr>
                <w:rFonts w:cs="Arial"/>
              </w:rPr>
              <w:t>13</w:t>
            </w:r>
          </w:p>
        </w:tc>
        <w:tc>
          <w:tcPr>
            <w:tcW w:w="6095" w:type="dxa"/>
            <w:gridSpan w:val="2"/>
          </w:tcPr>
          <w:p w14:paraId="0758C360" w14:textId="77777777" w:rsidR="000A7EC0" w:rsidRPr="00475471" w:rsidRDefault="000A7EC0" w:rsidP="00E902DF">
            <w:pPr>
              <w:pStyle w:val="DHHSbody"/>
              <w:rPr>
                <w:rFonts w:cs="Arial"/>
                <w:color w:val="000000"/>
              </w:rPr>
            </w:pPr>
            <w:r w:rsidRPr="00475471">
              <w:rPr>
                <w:rFonts w:cs="Arial"/>
                <w:color w:val="000000"/>
              </w:rPr>
              <w:t>Community support groups/agencies</w:t>
            </w:r>
          </w:p>
        </w:tc>
      </w:tr>
      <w:tr w:rsidR="000A7EC0" w:rsidRPr="00475471" w14:paraId="68341F00" w14:textId="77777777" w:rsidTr="79723CF0">
        <w:trPr>
          <w:cantSplit/>
          <w:trHeight w:val="294"/>
        </w:trPr>
        <w:tc>
          <w:tcPr>
            <w:tcW w:w="2411" w:type="dxa"/>
          </w:tcPr>
          <w:p w14:paraId="43AF3DED" w14:textId="77777777" w:rsidR="000A7EC0" w:rsidRPr="00475471" w:rsidRDefault="000A7EC0" w:rsidP="00E902DF">
            <w:pPr>
              <w:pStyle w:val="IMSTemplateelementheadings"/>
            </w:pPr>
          </w:p>
        </w:tc>
        <w:tc>
          <w:tcPr>
            <w:tcW w:w="1104" w:type="dxa"/>
          </w:tcPr>
          <w:p w14:paraId="34E78CA2" w14:textId="77777777" w:rsidR="000A7EC0" w:rsidRPr="00475471" w:rsidRDefault="000A7EC0" w:rsidP="00E902DF">
            <w:pPr>
              <w:pStyle w:val="DHHSbody"/>
              <w:rPr>
                <w:rFonts w:cs="Arial"/>
              </w:rPr>
            </w:pPr>
            <w:r w:rsidRPr="00475471">
              <w:rPr>
                <w:rFonts w:cs="Arial"/>
              </w:rPr>
              <w:t>14</w:t>
            </w:r>
          </w:p>
        </w:tc>
        <w:tc>
          <w:tcPr>
            <w:tcW w:w="6095" w:type="dxa"/>
            <w:gridSpan w:val="2"/>
          </w:tcPr>
          <w:p w14:paraId="320AED08" w14:textId="77777777" w:rsidR="000A7EC0" w:rsidRPr="00475471" w:rsidRDefault="000A7EC0" w:rsidP="00E902DF">
            <w:pPr>
              <w:pStyle w:val="DHHSbody"/>
              <w:rPr>
                <w:rFonts w:cs="Arial"/>
                <w:color w:val="000000"/>
              </w:rPr>
            </w:pPr>
            <w:r w:rsidRPr="00475471">
              <w:rPr>
                <w:rFonts w:cs="Arial"/>
                <w:color w:val="000000"/>
              </w:rPr>
              <w:t>Centrelink or employment service</w:t>
            </w:r>
          </w:p>
        </w:tc>
      </w:tr>
      <w:tr w:rsidR="000A7EC0" w:rsidRPr="00475471" w14:paraId="58EB416C" w14:textId="77777777" w:rsidTr="79723CF0">
        <w:trPr>
          <w:cantSplit/>
          <w:trHeight w:val="294"/>
        </w:trPr>
        <w:tc>
          <w:tcPr>
            <w:tcW w:w="2411" w:type="dxa"/>
          </w:tcPr>
          <w:p w14:paraId="32962DB3" w14:textId="77777777" w:rsidR="000A7EC0" w:rsidRPr="00475471" w:rsidRDefault="000A7EC0" w:rsidP="00E902DF">
            <w:pPr>
              <w:pStyle w:val="IMSTemplateelementheadings"/>
            </w:pPr>
          </w:p>
        </w:tc>
        <w:tc>
          <w:tcPr>
            <w:tcW w:w="1104" w:type="dxa"/>
          </w:tcPr>
          <w:p w14:paraId="4663F8AE" w14:textId="77777777" w:rsidR="000A7EC0" w:rsidRPr="00475471" w:rsidRDefault="000A7EC0" w:rsidP="00E902DF">
            <w:pPr>
              <w:pStyle w:val="DHHSbody"/>
              <w:rPr>
                <w:rFonts w:cs="Arial"/>
              </w:rPr>
            </w:pPr>
            <w:r w:rsidRPr="00475471">
              <w:rPr>
                <w:rFonts w:cs="Arial"/>
              </w:rPr>
              <w:t>15</w:t>
            </w:r>
          </w:p>
        </w:tc>
        <w:tc>
          <w:tcPr>
            <w:tcW w:w="6095" w:type="dxa"/>
            <w:gridSpan w:val="2"/>
          </w:tcPr>
          <w:p w14:paraId="0447FE16" w14:textId="77777777" w:rsidR="000A7EC0" w:rsidRPr="00475471" w:rsidRDefault="000A7EC0" w:rsidP="00E902DF">
            <w:pPr>
              <w:pStyle w:val="DHHSbody"/>
              <w:rPr>
                <w:rFonts w:cs="Arial"/>
                <w:color w:val="000000"/>
              </w:rPr>
            </w:pPr>
            <w:r w:rsidRPr="00475471">
              <w:rPr>
                <w:rFonts w:cs="Arial"/>
                <w:color w:val="000000"/>
              </w:rPr>
              <w:t>Housing and homelessness service</w:t>
            </w:r>
          </w:p>
        </w:tc>
      </w:tr>
      <w:tr w:rsidR="000A7EC0" w:rsidRPr="00475471" w14:paraId="266DDFBE" w14:textId="77777777" w:rsidTr="79723CF0">
        <w:trPr>
          <w:cantSplit/>
          <w:trHeight w:val="294"/>
        </w:trPr>
        <w:tc>
          <w:tcPr>
            <w:tcW w:w="2411" w:type="dxa"/>
          </w:tcPr>
          <w:p w14:paraId="5439A540" w14:textId="77777777" w:rsidR="000A7EC0" w:rsidRPr="00475471" w:rsidRDefault="000A7EC0" w:rsidP="00E902DF">
            <w:pPr>
              <w:pStyle w:val="IMSTemplateelementheadings"/>
            </w:pPr>
          </w:p>
        </w:tc>
        <w:tc>
          <w:tcPr>
            <w:tcW w:w="1104" w:type="dxa"/>
          </w:tcPr>
          <w:p w14:paraId="428559FF" w14:textId="77777777" w:rsidR="000A7EC0" w:rsidRPr="00475471" w:rsidRDefault="000A7EC0" w:rsidP="00E902DF">
            <w:pPr>
              <w:pStyle w:val="DHHSbody"/>
              <w:rPr>
                <w:rFonts w:cs="Arial"/>
              </w:rPr>
            </w:pPr>
            <w:r w:rsidRPr="00475471">
              <w:rPr>
                <w:rFonts w:cs="Arial"/>
              </w:rPr>
              <w:t>16</w:t>
            </w:r>
          </w:p>
        </w:tc>
        <w:tc>
          <w:tcPr>
            <w:tcW w:w="6095" w:type="dxa"/>
            <w:gridSpan w:val="2"/>
          </w:tcPr>
          <w:p w14:paraId="10DA6BFF" w14:textId="77777777" w:rsidR="000A7EC0" w:rsidRPr="00475471" w:rsidRDefault="000A7EC0" w:rsidP="00E902DF">
            <w:pPr>
              <w:pStyle w:val="DHHSbody"/>
              <w:rPr>
                <w:rFonts w:cs="Arial"/>
                <w:color w:val="000000"/>
              </w:rPr>
            </w:pPr>
            <w:r w:rsidRPr="00475471">
              <w:rPr>
                <w:rFonts w:cs="Arial"/>
                <w:color w:val="000000"/>
              </w:rPr>
              <w:t>Telephone and online services/ referral agency e.g. Direct Line</w:t>
            </w:r>
          </w:p>
        </w:tc>
      </w:tr>
      <w:tr w:rsidR="000A7EC0" w:rsidRPr="00475471" w14:paraId="67BE3BCF" w14:textId="77777777" w:rsidTr="79723CF0">
        <w:trPr>
          <w:cantSplit/>
          <w:trHeight w:val="294"/>
        </w:trPr>
        <w:tc>
          <w:tcPr>
            <w:tcW w:w="2411" w:type="dxa"/>
          </w:tcPr>
          <w:p w14:paraId="602D4826" w14:textId="77777777" w:rsidR="000A7EC0" w:rsidRPr="00475471" w:rsidRDefault="000A7EC0" w:rsidP="00E902DF">
            <w:pPr>
              <w:pStyle w:val="IMSTemplateelementheadings"/>
            </w:pPr>
          </w:p>
        </w:tc>
        <w:tc>
          <w:tcPr>
            <w:tcW w:w="1104" w:type="dxa"/>
          </w:tcPr>
          <w:p w14:paraId="4435C8A0" w14:textId="77777777" w:rsidR="000A7EC0" w:rsidRPr="00475471" w:rsidRDefault="000A7EC0" w:rsidP="00E902DF">
            <w:pPr>
              <w:pStyle w:val="DHHSbody"/>
              <w:rPr>
                <w:rFonts w:cs="Arial"/>
              </w:rPr>
            </w:pPr>
            <w:r w:rsidRPr="00475471">
              <w:rPr>
                <w:rFonts w:cs="Arial"/>
              </w:rPr>
              <w:t>17</w:t>
            </w:r>
          </w:p>
        </w:tc>
        <w:tc>
          <w:tcPr>
            <w:tcW w:w="6095" w:type="dxa"/>
            <w:gridSpan w:val="2"/>
          </w:tcPr>
          <w:p w14:paraId="5E5E6E67" w14:textId="77777777" w:rsidR="000A7EC0" w:rsidRPr="00475471" w:rsidRDefault="000A7EC0" w:rsidP="00E902DF">
            <w:pPr>
              <w:pStyle w:val="DHHSbody"/>
              <w:rPr>
                <w:rFonts w:cs="Arial"/>
                <w:color w:val="000000"/>
              </w:rPr>
            </w:pPr>
            <w:r w:rsidRPr="00475471">
              <w:rPr>
                <w:rFonts w:cs="Arial"/>
                <w:color w:val="000000"/>
              </w:rPr>
              <w:t>Disability support service</w:t>
            </w:r>
          </w:p>
        </w:tc>
      </w:tr>
      <w:tr w:rsidR="000A7EC0" w:rsidRPr="00475471" w14:paraId="6672CE9B" w14:textId="77777777" w:rsidTr="79723CF0">
        <w:trPr>
          <w:cantSplit/>
          <w:trHeight w:val="294"/>
        </w:trPr>
        <w:tc>
          <w:tcPr>
            <w:tcW w:w="2411" w:type="dxa"/>
          </w:tcPr>
          <w:p w14:paraId="08095E9A" w14:textId="77777777" w:rsidR="000A7EC0" w:rsidRPr="00475471" w:rsidRDefault="000A7EC0" w:rsidP="00E902DF">
            <w:pPr>
              <w:pStyle w:val="IMSTemplateelementheadings"/>
            </w:pPr>
          </w:p>
        </w:tc>
        <w:tc>
          <w:tcPr>
            <w:tcW w:w="1104" w:type="dxa"/>
          </w:tcPr>
          <w:p w14:paraId="6A7EEAB9" w14:textId="77777777" w:rsidR="000A7EC0" w:rsidRPr="00475471" w:rsidRDefault="000A7EC0" w:rsidP="00E902DF">
            <w:pPr>
              <w:pStyle w:val="DHHSbody"/>
              <w:rPr>
                <w:rFonts w:cs="Arial"/>
              </w:rPr>
            </w:pPr>
            <w:r w:rsidRPr="00475471">
              <w:rPr>
                <w:rFonts w:cs="Arial"/>
              </w:rPr>
              <w:t>18</w:t>
            </w:r>
          </w:p>
        </w:tc>
        <w:tc>
          <w:tcPr>
            <w:tcW w:w="6095" w:type="dxa"/>
            <w:gridSpan w:val="2"/>
          </w:tcPr>
          <w:p w14:paraId="21FF9E90" w14:textId="77777777" w:rsidR="000A7EC0" w:rsidRPr="00475471" w:rsidRDefault="000A7EC0" w:rsidP="00E902DF">
            <w:pPr>
              <w:pStyle w:val="DHHSbody"/>
              <w:rPr>
                <w:rFonts w:cs="Arial"/>
                <w:color w:val="000000"/>
              </w:rPr>
            </w:pPr>
            <w:r w:rsidRPr="00475471">
              <w:rPr>
                <w:rFonts w:cs="Arial"/>
                <w:color w:val="000000"/>
              </w:rPr>
              <w:t>Aged care service</w:t>
            </w:r>
          </w:p>
        </w:tc>
      </w:tr>
      <w:tr w:rsidR="000A7EC0" w:rsidRPr="00475471" w14:paraId="4D50F23B" w14:textId="77777777" w:rsidTr="79723CF0">
        <w:trPr>
          <w:cantSplit/>
          <w:trHeight w:val="294"/>
        </w:trPr>
        <w:tc>
          <w:tcPr>
            <w:tcW w:w="2411" w:type="dxa"/>
          </w:tcPr>
          <w:p w14:paraId="5D6CF769" w14:textId="77777777" w:rsidR="000A7EC0" w:rsidRPr="00475471" w:rsidRDefault="000A7EC0" w:rsidP="00E902DF">
            <w:pPr>
              <w:pStyle w:val="IMSTemplateelementheadings"/>
            </w:pPr>
          </w:p>
        </w:tc>
        <w:tc>
          <w:tcPr>
            <w:tcW w:w="1104" w:type="dxa"/>
          </w:tcPr>
          <w:p w14:paraId="385C4E96" w14:textId="77777777" w:rsidR="000A7EC0" w:rsidRPr="00475471" w:rsidRDefault="000A7EC0" w:rsidP="00E902DF">
            <w:pPr>
              <w:pStyle w:val="DHHSbody"/>
              <w:rPr>
                <w:rFonts w:cs="Arial"/>
              </w:rPr>
            </w:pPr>
            <w:r w:rsidRPr="00475471">
              <w:rPr>
                <w:rFonts w:cs="Arial"/>
              </w:rPr>
              <w:t>19</w:t>
            </w:r>
          </w:p>
        </w:tc>
        <w:tc>
          <w:tcPr>
            <w:tcW w:w="6095" w:type="dxa"/>
            <w:gridSpan w:val="2"/>
          </w:tcPr>
          <w:p w14:paraId="483FA95B" w14:textId="77777777" w:rsidR="000A7EC0" w:rsidRPr="00475471" w:rsidRDefault="000A7EC0" w:rsidP="00E902DF">
            <w:pPr>
              <w:pStyle w:val="DHHSbody"/>
              <w:rPr>
                <w:rFonts w:cs="Arial"/>
                <w:color w:val="000000"/>
              </w:rPr>
            </w:pPr>
            <w:r w:rsidRPr="00475471">
              <w:rPr>
                <w:rFonts w:cs="Arial"/>
                <w:color w:val="000000"/>
                <w:shd w:val="clear" w:color="auto" w:fill="FFFFFF"/>
              </w:rPr>
              <w:t>Immigration department or asylum seeker/refugee support service</w:t>
            </w:r>
          </w:p>
        </w:tc>
      </w:tr>
      <w:tr w:rsidR="000A7EC0" w:rsidRPr="00475471" w14:paraId="2EF7ABEA" w14:textId="77777777" w:rsidTr="79723CF0">
        <w:trPr>
          <w:cantSplit/>
          <w:trHeight w:val="294"/>
        </w:trPr>
        <w:tc>
          <w:tcPr>
            <w:tcW w:w="2411" w:type="dxa"/>
          </w:tcPr>
          <w:p w14:paraId="3569AA09" w14:textId="77777777" w:rsidR="000A7EC0" w:rsidRPr="00475471" w:rsidRDefault="000A7EC0" w:rsidP="00E902DF">
            <w:pPr>
              <w:pStyle w:val="IMSTemplateelementheadings"/>
            </w:pPr>
          </w:p>
        </w:tc>
        <w:tc>
          <w:tcPr>
            <w:tcW w:w="1104" w:type="dxa"/>
          </w:tcPr>
          <w:p w14:paraId="31ACE4A0" w14:textId="77777777" w:rsidR="000A7EC0" w:rsidRPr="00475471" w:rsidRDefault="000A7EC0" w:rsidP="00E902DF">
            <w:pPr>
              <w:pStyle w:val="DHHSbody"/>
              <w:rPr>
                <w:rFonts w:cs="Arial"/>
              </w:rPr>
            </w:pPr>
            <w:r w:rsidRPr="00475471">
              <w:rPr>
                <w:rFonts w:cs="Arial"/>
              </w:rPr>
              <w:t>20</w:t>
            </w:r>
          </w:p>
        </w:tc>
        <w:tc>
          <w:tcPr>
            <w:tcW w:w="6095" w:type="dxa"/>
            <w:gridSpan w:val="2"/>
          </w:tcPr>
          <w:p w14:paraId="50CBA14B" w14:textId="77777777" w:rsidR="000A7EC0" w:rsidRPr="00475471" w:rsidRDefault="000A7EC0" w:rsidP="00E902DF">
            <w:pPr>
              <w:pStyle w:val="DHHSbody"/>
              <w:rPr>
                <w:rFonts w:cs="Arial"/>
                <w:color w:val="000000"/>
              </w:rPr>
            </w:pPr>
            <w:r w:rsidRPr="00475471">
              <w:rPr>
                <w:rFonts w:cs="Arial"/>
                <w:color w:val="000000"/>
              </w:rPr>
              <w:t>School /other education or training institution</w:t>
            </w:r>
          </w:p>
        </w:tc>
      </w:tr>
      <w:tr w:rsidR="000A7EC0" w:rsidRPr="00475471" w14:paraId="6E9775DE" w14:textId="77777777" w:rsidTr="79723CF0">
        <w:trPr>
          <w:cantSplit/>
          <w:trHeight w:val="294"/>
        </w:trPr>
        <w:tc>
          <w:tcPr>
            <w:tcW w:w="2411" w:type="dxa"/>
          </w:tcPr>
          <w:p w14:paraId="6E8AF889" w14:textId="77777777" w:rsidR="000A7EC0" w:rsidRPr="00475471" w:rsidRDefault="000A7EC0" w:rsidP="00E902DF">
            <w:pPr>
              <w:pStyle w:val="IMSTemplateelementheadings"/>
            </w:pPr>
          </w:p>
        </w:tc>
        <w:tc>
          <w:tcPr>
            <w:tcW w:w="1104" w:type="dxa"/>
          </w:tcPr>
          <w:p w14:paraId="646D9960" w14:textId="77777777" w:rsidR="000A7EC0" w:rsidRPr="00475471" w:rsidRDefault="000A7EC0" w:rsidP="00E902DF">
            <w:pPr>
              <w:pStyle w:val="DHHSbody"/>
              <w:rPr>
                <w:rFonts w:cs="Arial"/>
              </w:rPr>
            </w:pPr>
            <w:r w:rsidRPr="00475471">
              <w:rPr>
                <w:rFonts w:cs="Arial"/>
              </w:rPr>
              <w:t>22</w:t>
            </w:r>
          </w:p>
        </w:tc>
        <w:tc>
          <w:tcPr>
            <w:tcW w:w="6095" w:type="dxa"/>
            <w:gridSpan w:val="2"/>
          </w:tcPr>
          <w:p w14:paraId="5BA1F095" w14:textId="77777777" w:rsidR="000A7EC0" w:rsidRPr="00475471" w:rsidRDefault="000A7EC0" w:rsidP="00E902DF">
            <w:pPr>
              <w:pStyle w:val="DHHSbody"/>
              <w:rPr>
                <w:rFonts w:cs="Arial"/>
                <w:color w:val="000000"/>
              </w:rPr>
            </w:pPr>
            <w:r w:rsidRPr="00475471">
              <w:rPr>
                <w:rFonts w:cs="Arial"/>
                <w:color w:val="000000"/>
              </w:rPr>
              <w:t>Youth service (non-AOD)</w:t>
            </w:r>
          </w:p>
        </w:tc>
      </w:tr>
      <w:tr w:rsidR="000A7EC0" w:rsidRPr="00475471" w14:paraId="7C6996C3" w14:textId="77777777" w:rsidTr="79723CF0">
        <w:trPr>
          <w:cantSplit/>
          <w:trHeight w:val="294"/>
        </w:trPr>
        <w:tc>
          <w:tcPr>
            <w:tcW w:w="2411" w:type="dxa"/>
          </w:tcPr>
          <w:p w14:paraId="4391BB83" w14:textId="77777777" w:rsidR="000A7EC0" w:rsidRPr="00475471" w:rsidRDefault="000A7EC0" w:rsidP="00E902DF">
            <w:pPr>
              <w:pStyle w:val="IMSTemplateelementheadings"/>
            </w:pPr>
          </w:p>
        </w:tc>
        <w:tc>
          <w:tcPr>
            <w:tcW w:w="1104" w:type="dxa"/>
          </w:tcPr>
          <w:p w14:paraId="48D35FCA" w14:textId="77777777" w:rsidR="000A7EC0" w:rsidRPr="00475471" w:rsidRDefault="000A7EC0" w:rsidP="00E902DF">
            <w:pPr>
              <w:pStyle w:val="DHHSbody"/>
              <w:rPr>
                <w:rFonts w:cs="Arial"/>
              </w:rPr>
            </w:pPr>
            <w:r w:rsidRPr="00475471">
              <w:rPr>
                <w:rFonts w:cs="Arial"/>
              </w:rPr>
              <w:t>23</w:t>
            </w:r>
          </w:p>
        </w:tc>
        <w:tc>
          <w:tcPr>
            <w:tcW w:w="6095" w:type="dxa"/>
            <w:gridSpan w:val="2"/>
          </w:tcPr>
          <w:p w14:paraId="700EA1FF" w14:textId="77777777" w:rsidR="000A7EC0" w:rsidRPr="00475471" w:rsidRDefault="000A7EC0" w:rsidP="00E902DF">
            <w:pPr>
              <w:pStyle w:val="DHHSbody"/>
              <w:rPr>
                <w:rFonts w:cs="Arial"/>
                <w:color w:val="000000"/>
              </w:rPr>
            </w:pPr>
            <w:r w:rsidRPr="00475471">
              <w:rPr>
                <w:rFonts w:cs="Arial"/>
                <w:color w:val="000000"/>
              </w:rPr>
              <w:t>Indigenous service (non-AOD)</w:t>
            </w:r>
          </w:p>
        </w:tc>
      </w:tr>
      <w:tr w:rsidR="000A7EC0" w:rsidRPr="00475471" w14:paraId="2E2AD105" w14:textId="77777777" w:rsidTr="79723CF0">
        <w:trPr>
          <w:cantSplit/>
          <w:trHeight w:val="294"/>
        </w:trPr>
        <w:tc>
          <w:tcPr>
            <w:tcW w:w="2411" w:type="dxa"/>
          </w:tcPr>
          <w:p w14:paraId="79C9C307" w14:textId="77777777" w:rsidR="000A7EC0" w:rsidRPr="00475471" w:rsidRDefault="000A7EC0" w:rsidP="00E902DF">
            <w:pPr>
              <w:pStyle w:val="IMSTemplateelementheadings"/>
            </w:pPr>
          </w:p>
        </w:tc>
        <w:tc>
          <w:tcPr>
            <w:tcW w:w="1104" w:type="dxa"/>
          </w:tcPr>
          <w:p w14:paraId="4C4BDE0D" w14:textId="77777777" w:rsidR="000A7EC0" w:rsidRPr="00475471" w:rsidRDefault="000A7EC0" w:rsidP="00E902DF">
            <w:pPr>
              <w:pStyle w:val="DHHSbody"/>
              <w:rPr>
                <w:rFonts w:cs="Arial"/>
              </w:rPr>
            </w:pPr>
            <w:r w:rsidRPr="00475471">
              <w:rPr>
                <w:rFonts w:cs="Arial"/>
              </w:rPr>
              <w:t>24</w:t>
            </w:r>
          </w:p>
        </w:tc>
        <w:tc>
          <w:tcPr>
            <w:tcW w:w="6095" w:type="dxa"/>
            <w:gridSpan w:val="2"/>
          </w:tcPr>
          <w:p w14:paraId="159271F7" w14:textId="77777777" w:rsidR="000A7EC0" w:rsidRPr="00475471" w:rsidRDefault="000A7EC0" w:rsidP="00E902DF">
            <w:pPr>
              <w:pStyle w:val="DHHSbody"/>
              <w:rPr>
                <w:rFonts w:cs="Arial"/>
                <w:color w:val="000000"/>
              </w:rPr>
            </w:pPr>
            <w:r w:rsidRPr="00475471">
              <w:rPr>
                <w:rFonts w:cs="Arial"/>
              </w:rPr>
              <w:t>Medically supervised injecting room</w:t>
            </w:r>
          </w:p>
        </w:tc>
      </w:tr>
      <w:tr w:rsidR="000A7EC0" w:rsidRPr="00475471" w14:paraId="0CBFAD12" w14:textId="77777777" w:rsidTr="79723CF0">
        <w:trPr>
          <w:cantSplit/>
          <w:trHeight w:val="294"/>
        </w:trPr>
        <w:tc>
          <w:tcPr>
            <w:tcW w:w="2411" w:type="dxa"/>
          </w:tcPr>
          <w:p w14:paraId="3BA180D0" w14:textId="77777777" w:rsidR="000A7EC0" w:rsidRPr="00475471" w:rsidRDefault="000A7EC0" w:rsidP="00E902DF">
            <w:pPr>
              <w:pStyle w:val="IMSTemplateelementheadings"/>
            </w:pPr>
          </w:p>
        </w:tc>
        <w:tc>
          <w:tcPr>
            <w:tcW w:w="1104" w:type="dxa"/>
          </w:tcPr>
          <w:p w14:paraId="3DD776CA" w14:textId="77777777" w:rsidR="000A7EC0" w:rsidRPr="00475471" w:rsidRDefault="000A7EC0" w:rsidP="00E902DF">
            <w:pPr>
              <w:pStyle w:val="DHHSbody"/>
              <w:rPr>
                <w:rFonts w:cs="Arial"/>
              </w:rPr>
            </w:pPr>
            <w:r w:rsidRPr="00475471">
              <w:rPr>
                <w:rFonts w:cs="Arial"/>
              </w:rPr>
              <w:t>25</w:t>
            </w:r>
          </w:p>
        </w:tc>
        <w:tc>
          <w:tcPr>
            <w:tcW w:w="6095" w:type="dxa"/>
            <w:gridSpan w:val="2"/>
          </w:tcPr>
          <w:p w14:paraId="0DF50B50" w14:textId="77777777" w:rsidR="000A7EC0" w:rsidRPr="00475471" w:rsidRDefault="000A7EC0" w:rsidP="00E902DF">
            <w:pPr>
              <w:pStyle w:val="DHHSbody"/>
              <w:rPr>
                <w:rFonts w:cs="Arial"/>
              </w:rPr>
            </w:pPr>
            <w:r w:rsidRPr="00475471">
              <w:rPr>
                <w:rFonts w:cs="Arial"/>
              </w:rPr>
              <w:t>Specialist family violence service</w:t>
            </w:r>
          </w:p>
        </w:tc>
      </w:tr>
      <w:tr w:rsidR="000A7EC0" w:rsidRPr="00475471" w14:paraId="769F3955" w14:textId="77777777" w:rsidTr="79723CF0">
        <w:trPr>
          <w:cantSplit/>
          <w:trHeight w:val="294"/>
        </w:trPr>
        <w:tc>
          <w:tcPr>
            <w:tcW w:w="2411" w:type="dxa"/>
          </w:tcPr>
          <w:p w14:paraId="305F3713" w14:textId="77777777" w:rsidR="000A7EC0" w:rsidRPr="00475471" w:rsidRDefault="000A7EC0" w:rsidP="00E902DF">
            <w:pPr>
              <w:pStyle w:val="IMSTemplateelementheadings"/>
            </w:pPr>
          </w:p>
        </w:tc>
        <w:tc>
          <w:tcPr>
            <w:tcW w:w="1104" w:type="dxa"/>
          </w:tcPr>
          <w:p w14:paraId="4FD09BD5" w14:textId="77777777" w:rsidR="000A7EC0" w:rsidRPr="00475471" w:rsidRDefault="000A7EC0" w:rsidP="00E902DF">
            <w:pPr>
              <w:pStyle w:val="DHHSbody"/>
              <w:rPr>
                <w:rFonts w:cs="Arial"/>
              </w:rPr>
            </w:pPr>
            <w:r w:rsidRPr="00475471">
              <w:rPr>
                <w:rFonts w:cs="Arial"/>
              </w:rPr>
              <w:t>26</w:t>
            </w:r>
          </w:p>
          <w:p w14:paraId="10F7229B" w14:textId="77777777" w:rsidR="000A7EC0" w:rsidRPr="00475471" w:rsidRDefault="000A7EC0" w:rsidP="00E902DF">
            <w:pPr>
              <w:pStyle w:val="DHHSbody"/>
              <w:rPr>
                <w:rFonts w:cs="Arial"/>
              </w:rPr>
            </w:pPr>
            <w:r w:rsidRPr="00475471">
              <w:rPr>
                <w:rFonts w:cs="Arial"/>
              </w:rPr>
              <w:t>27</w:t>
            </w:r>
          </w:p>
          <w:p w14:paraId="73F7612F" w14:textId="77777777" w:rsidR="000A7EC0" w:rsidRPr="00475471" w:rsidRDefault="000A7EC0" w:rsidP="00E902DF">
            <w:pPr>
              <w:pStyle w:val="DHHSbody"/>
              <w:rPr>
                <w:rFonts w:cs="Arial"/>
              </w:rPr>
            </w:pPr>
            <w:r w:rsidRPr="00475471">
              <w:rPr>
                <w:rFonts w:cs="Arial"/>
              </w:rPr>
              <w:t>28</w:t>
            </w:r>
          </w:p>
        </w:tc>
        <w:tc>
          <w:tcPr>
            <w:tcW w:w="6095" w:type="dxa"/>
            <w:gridSpan w:val="2"/>
          </w:tcPr>
          <w:p w14:paraId="74582FD9" w14:textId="77777777" w:rsidR="000A7EC0" w:rsidRPr="00475471" w:rsidRDefault="000A7EC0" w:rsidP="00E902DF">
            <w:pPr>
              <w:pStyle w:val="DHHSbody"/>
              <w:rPr>
                <w:rFonts w:cs="Arial"/>
              </w:rPr>
            </w:pPr>
            <w:r w:rsidRPr="00475471">
              <w:rPr>
                <w:rFonts w:cs="Arial"/>
              </w:rPr>
              <w:t>Emergency Department AOD Mental Health Crisis Hubs</w:t>
            </w:r>
          </w:p>
          <w:p w14:paraId="763087B2" w14:textId="77777777" w:rsidR="000A7EC0" w:rsidRPr="00475471" w:rsidRDefault="000A7EC0" w:rsidP="00E902DF">
            <w:pPr>
              <w:pStyle w:val="DHHSbody"/>
              <w:rPr>
                <w:rFonts w:cs="Arial"/>
              </w:rPr>
            </w:pPr>
            <w:r w:rsidRPr="00475471">
              <w:rPr>
                <w:rFonts w:cs="Arial"/>
              </w:rPr>
              <w:t>Youth Justice</w:t>
            </w:r>
          </w:p>
          <w:p w14:paraId="3ED2BF36" w14:textId="77777777" w:rsidR="000A7EC0" w:rsidRPr="00475471" w:rsidRDefault="000A7EC0" w:rsidP="00E902DF">
            <w:pPr>
              <w:pStyle w:val="DHHSbody"/>
              <w:rPr>
                <w:rFonts w:cs="Arial"/>
              </w:rPr>
            </w:pPr>
            <w:r w:rsidRPr="00475471">
              <w:rPr>
                <w:rFonts w:cs="Arial"/>
              </w:rPr>
              <w:t>VFTAC</w:t>
            </w:r>
          </w:p>
          <w:p w14:paraId="35FE44B9" w14:textId="77777777" w:rsidR="000A7EC0" w:rsidRPr="00475471" w:rsidRDefault="000A7EC0" w:rsidP="00E902DF">
            <w:pPr>
              <w:pStyle w:val="DHHSbody"/>
              <w:rPr>
                <w:rFonts w:cs="Arial"/>
              </w:rPr>
            </w:pPr>
          </w:p>
        </w:tc>
      </w:tr>
      <w:tr w:rsidR="000A7EC0" w:rsidRPr="00475471" w14:paraId="46BF9902" w14:textId="77777777" w:rsidTr="79723CF0">
        <w:trPr>
          <w:cantSplit/>
          <w:trHeight w:val="295"/>
        </w:trPr>
        <w:tc>
          <w:tcPr>
            <w:tcW w:w="2411" w:type="dxa"/>
            <w:tcBorders>
              <w:bottom w:val="nil"/>
            </w:tcBorders>
          </w:tcPr>
          <w:p w14:paraId="556760B2" w14:textId="77777777" w:rsidR="000A7EC0" w:rsidRPr="00475471" w:rsidRDefault="000A7EC0" w:rsidP="00E902DF">
            <w:pPr>
              <w:pStyle w:val="IMSTemplateelementheadings"/>
            </w:pPr>
            <w:r w:rsidRPr="00475471">
              <w:t>Supplementary values</w:t>
            </w:r>
          </w:p>
        </w:tc>
        <w:tc>
          <w:tcPr>
            <w:tcW w:w="1104" w:type="dxa"/>
            <w:tcBorders>
              <w:bottom w:val="nil"/>
            </w:tcBorders>
          </w:tcPr>
          <w:p w14:paraId="79F57F60" w14:textId="77777777" w:rsidR="000A7EC0" w:rsidRPr="00475471" w:rsidRDefault="000A7EC0" w:rsidP="00E902DF">
            <w:pPr>
              <w:pStyle w:val="IMSTemplateVDHeading"/>
              <w:rPr>
                <w:rFonts w:cs="Arial"/>
              </w:rPr>
            </w:pPr>
            <w:r w:rsidRPr="00475471">
              <w:rPr>
                <w:rFonts w:cs="Arial"/>
              </w:rPr>
              <w:t>Value</w:t>
            </w:r>
          </w:p>
        </w:tc>
        <w:tc>
          <w:tcPr>
            <w:tcW w:w="6095" w:type="dxa"/>
            <w:gridSpan w:val="2"/>
            <w:tcBorders>
              <w:bottom w:val="nil"/>
            </w:tcBorders>
          </w:tcPr>
          <w:p w14:paraId="5A248999" w14:textId="77777777" w:rsidR="000A7EC0" w:rsidRPr="00475471" w:rsidRDefault="000A7EC0" w:rsidP="00E902DF">
            <w:pPr>
              <w:pStyle w:val="IMSTemplateVDHeading"/>
              <w:rPr>
                <w:rFonts w:cs="Arial"/>
              </w:rPr>
            </w:pPr>
            <w:r w:rsidRPr="00475471">
              <w:rPr>
                <w:rFonts w:cs="Arial"/>
              </w:rPr>
              <w:t>Meaning</w:t>
            </w:r>
          </w:p>
        </w:tc>
      </w:tr>
      <w:tr w:rsidR="000A7EC0" w:rsidRPr="00475471" w14:paraId="3142BCDD" w14:textId="77777777" w:rsidTr="79723CF0">
        <w:trPr>
          <w:cantSplit/>
          <w:trHeight w:val="295"/>
        </w:trPr>
        <w:tc>
          <w:tcPr>
            <w:tcW w:w="2411" w:type="dxa"/>
            <w:tcBorders>
              <w:bottom w:val="nil"/>
            </w:tcBorders>
          </w:tcPr>
          <w:p w14:paraId="3F5DC72E" w14:textId="77777777" w:rsidR="000A7EC0" w:rsidRPr="00475471" w:rsidRDefault="000A7EC0" w:rsidP="00E902DF">
            <w:pPr>
              <w:pStyle w:val="IMSTemplateelementheadings"/>
            </w:pPr>
          </w:p>
        </w:tc>
        <w:tc>
          <w:tcPr>
            <w:tcW w:w="1104" w:type="dxa"/>
            <w:tcBorders>
              <w:bottom w:val="nil"/>
            </w:tcBorders>
          </w:tcPr>
          <w:p w14:paraId="0BAF074E" w14:textId="77777777" w:rsidR="000A7EC0" w:rsidRPr="00475471" w:rsidRDefault="000A7EC0" w:rsidP="00E902DF">
            <w:pPr>
              <w:pStyle w:val="DHHSbody"/>
              <w:rPr>
                <w:rFonts w:cs="Arial"/>
                <w:color w:val="000000"/>
              </w:rPr>
            </w:pPr>
            <w:r w:rsidRPr="00475471">
              <w:rPr>
                <w:rFonts w:cs="Arial"/>
                <w:color w:val="000000"/>
              </w:rPr>
              <w:t>98</w:t>
            </w:r>
          </w:p>
        </w:tc>
        <w:tc>
          <w:tcPr>
            <w:tcW w:w="6095" w:type="dxa"/>
            <w:gridSpan w:val="2"/>
            <w:tcBorders>
              <w:bottom w:val="nil"/>
            </w:tcBorders>
          </w:tcPr>
          <w:p w14:paraId="54B7FBC6" w14:textId="77777777" w:rsidR="000A7EC0" w:rsidRPr="00475471" w:rsidRDefault="000A7EC0" w:rsidP="00E902DF">
            <w:pPr>
              <w:pStyle w:val="DHHSbody"/>
              <w:rPr>
                <w:rFonts w:cs="Arial"/>
                <w:color w:val="000000"/>
              </w:rPr>
            </w:pPr>
            <w:r w:rsidRPr="00475471">
              <w:rPr>
                <w:rFonts w:cs="Arial"/>
                <w:color w:val="000000"/>
              </w:rPr>
              <w:t>Other</w:t>
            </w:r>
          </w:p>
        </w:tc>
      </w:tr>
      <w:tr w:rsidR="000A7EC0" w:rsidRPr="00475471" w14:paraId="6D800261" w14:textId="77777777" w:rsidTr="79723CF0">
        <w:trPr>
          <w:cantSplit/>
          <w:trHeight w:val="294"/>
        </w:trPr>
        <w:tc>
          <w:tcPr>
            <w:tcW w:w="2411" w:type="dxa"/>
            <w:tcBorders>
              <w:top w:val="nil"/>
              <w:bottom w:val="single" w:sz="4" w:space="0" w:color="auto"/>
            </w:tcBorders>
          </w:tcPr>
          <w:p w14:paraId="68542D45" w14:textId="77777777" w:rsidR="000A7EC0" w:rsidRPr="00475471" w:rsidRDefault="000A7EC0" w:rsidP="00E902DF">
            <w:pPr>
              <w:pStyle w:val="DHHSbody"/>
            </w:pPr>
          </w:p>
        </w:tc>
        <w:tc>
          <w:tcPr>
            <w:tcW w:w="1104" w:type="dxa"/>
            <w:tcBorders>
              <w:top w:val="nil"/>
              <w:bottom w:val="single" w:sz="4" w:space="0" w:color="auto"/>
            </w:tcBorders>
          </w:tcPr>
          <w:p w14:paraId="005998BF" w14:textId="77777777" w:rsidR="000A7EC0" w:rsidRPr="00475471" w:rsidRDefault="000A7EC0" w:rsidP="00E902DF">
            <w:pPr>
              <w:pStyle w:val="DHHSbody"/>
              <w:rPr>
                <w:rFonts w:cs="Arial"/>
                <w:color w:val="000000"/>
              </w:rPr>
            </w:pPr>
            <w:r w:rsidRPr="00475471">
              <w:rPr>
                <w:rFonts w:cs="Arial"/>
                <w:color w:val="000000"/>
              </w:rPr>
              <w:t>99</w:t>
            </w:r>
          </w:p>
        </w:tc>
        <w:tc>
          <w:tcPr>
            <w:tcW w:w="6095" w:type="dxa"/>
            <w:gridSpan w:val="2"/>
            <w:tcBorders>
              <w:top w:val="nil"/>
              <w:bottom w:val="single" w:sz="4" w:space="0" w:color="auto"/>
            </w:tcBorders>
          </w:tcPr>
          <w:p w14:paraId="0845815A" w14:textId="77777777" w:rsidR="000A7EC0" w:rsidRPr="00475471" w:rsidRDefault="000A7EC0" w:rsidP="00E902DF">
            <w:pPr>
              <w:pStyle w:val="DHHSbody"/>
              <w:rPr>
                <w:rFonts w:cs="Arial"/>
                <w:color w:val="000000"/>
              </w:rPr>
            </w:pPr>
            <w:r w:rsidRPr="00475471">
              <w:rPr>
                <w:rFonts w:cs="Arial"/>
                <w:color w:val="000000"/>
              </w:rPr>
              <w:t>not stated/inadequately described</w:t>
            </w:r>
          </w:p>
        </w:tc>
      </w:tr>
      <w:tr w:rsidR="000A7EC0" w:rsidRPr="00475471" w14:paraId="03785B7A" w14:textId="77777777" w:rsidTr="79723CF0">
        <w:trPr>
          <w:cantSplit/>
          <w:trHeight w:val="295"/>
        </w:trPr>
        <w:tc>
          <w:tcPr>
            <w:tcW w:w="9610" w:type="dxa"/>
            <w:gridSpan w:val="4"/>
            <w:tcBorders>
              <w:top w:val="single" w:sz="4" w:space="0" w:color="auto"/>
            </w:tcBorders>
          </w:tcPr>
          <w:p w14:paraId="62E843A7" w14:textId="77777777" w:rsidR="000A7EC0" w:rsidRPr="00475471" w:rsidRDefault="000A7EC0" w:rsidP="00E902DF">
            <w:pPr>
              <w:pStyle w:val="IMSTemplateMainSectionHeading"/>
            </w:pPr>
            <w:r w:rsidRPr="00475471">
              <w:t>Data element attributes</w:t>
            </w:r>
          </w:p>
        </w:tc>
      </w:tr>
      <w:tr w:rsidR="000A7EC0" w:rsidRPr="00475471" w14:paraId="0837A777" w14:textId="77777777" w:rsidTr="79723CF0">
        <w:trPr>
          <w:cantSplit/>
          <w:trHeight w:val="295"/>
        </w:trPr>
        <w:tc>
          <w:tcPr>
            <w:tcW w:w="9610" w:type="dxa"/>
            <w:gridSpan w:val="4"/>
            <w:tcBorders>
              <w:top w:val="nil"/>
            </w:tcBorders>
          </w:tcPr>
          <w:p w14:paraId="3B5A09D3" w14:textId="77777777" w:rsidR="000A7EC0" w:rsidRPr="00475471" w:rsidRDefault="000A7EC0" w:rsidP="00E902DF">
            <w:pPr>
              <w:pStyle w:val="IMSTemplateSectionHeading"/>
            </w:pPr>
            <w:r w:rsidRPr="00475471">
              <w:t xml:space="preserve">Reporting attributes </w:t>
            </w:r>
          </w:p>
        </w:tc>
      </w:tr>
      <w:tr w:rsidR="000A7EC0" w:rsidRPr="00475471" w14:paraId="58844372" w14:textId="77777777" w:rsidTr="79723CF0">
        <w:trPr>
          <w:cantSplit/>
          <w:trHeight w:val="294"/>
        </w:trPr>
        <w:tc>
          <w:tcPr>
            <w:tcW w:w="2411" w:type="dxa"/>
          </w:tcPr>
          <w:p w14:paraId="5A204277" w14:textId="77777777" w:rsidR="000A7EC0" w:rsidRPr="00475471" w:rsidRDefault="000A7EC0" w:rsidP="00E902DF">
            <w:pPr>
              <w:pStyle w:val="IMSTemplateelementheadings"/>
            </w:pPr>
            <w:r w:rsidRPr="00475471">
              <w:t>Reporting requirements</w:t>
            </w:r>
          </w:p>
        </w:tc>
        <w:tc>
          <w:tcPr>
            <w:tcW w:w="7199" w:type="dxa"/>
            <w:gridSpan w:val="3"/>
          </w:tcPr>
          <w:p w14:paraId="22A2BEF3" w14:textId="77777777" w:rsidR="000A7EC0" w:rsidRPr="00475471" w:rsidRDefault="000A7EC0" w:rsidP="00E902DF">
            <w:pPr>
              <w:pStyle w:val="DHHSbody"/>
              <w:rPr>
                <w:rFonts w:cs="Arial"/>
                <w:szCs w:val="18"/>
                <w:lang w:eastAsia="en-AU"/>
              </w:rPr>
            </w:pPr>
            <w:r w:rsidRPr="00475471">
              <w:t>Mandatory</w:t>
            </w:r>
          </w:p>
        </w:tc>
      </w:tr>
      <w:tr w:rsidR="000A7EC0" w:rsidRPr="00475471" w14:paraId="0C52142A" w14:textId="77777777" w:rsidTr="79723CF0">
        <w:trPr>
          <w:cantSplit/>
          <w:trHeight w:val="295"/>
        </w:trPr>
        <w:tc>
          <w:tcPr>
            <w:tcW w:w="9610" w:type="dxa"/>
            <w:gridSpan w:val="4"/>
            <w:tcBorders>
              <w:bottom w:val="nil"/>
            </w:tcBorders>
          </w:tcPr>
          <w:p w14:paraId="651C5E14" w14:textId="77777777" w:rsidR="000A7EC0" w:rsidRPr="00475471" w:rsidRDefault="000A7EC0" w:rsidP="00E902DF">
            <w:pPr>
              <w:pStyle w:val="IMSTemplateSectionHeading"/>
            </w:pPr>
            <w:r w:rsidRPr="00475471">
              <w:t>Collection and usage attributes</w:t>
            </w:r>
          </w:p>
        </w:tc>
      </w:tr>
      <w:tr w:rsidR="000A7EC0" w:rsidRPr="00475471" w14:paraId="69E97CC1" w14:textId="77777777" w:rsidTr="79723CF0">
        <w:trPr>
          <w:trHeight w:val="295"/>
        </w:trPr>
        <w:tc>
          <w:tcPr>
            <w:tcW w:w="2411" w:type="dxa"/>
            <w:tcBorders>
              <w:top w:val="nil"/>
              <w:bottom w:val="single" w:sz="4" w:space="0" w:color="auto"/>
            </w:tcBorders>
          </w:tcPr>
          <w:p w14:paraId="43DC3C24" w14:textId="77777777" w:rsidR="000A7EC0" w:rsidRPr="00475471" w:rsidRDefault="000A7EC0" w:rsidP="00E902DF">
            <w:pPr>
              <w:pStyle w:val="IMSTemplateelementheadings"/>
            </w:pPr>
            <w:r w:rsidRPr="00475471">
              <w:t>Guide for use</w:t>
            </w:r>
          </w:p>
        </w:tc>
        <w:tc>
          <w:tcPr>
            <w:tcW w:w="7199" w:type="dxa"/>
            <w:gridSpan w:val="3"/>
            <w:tcBorders>
              <w:top w:val="nil"/>
              <w:bottom w:val="single" w:sz="4" w:space="0" w:color="auto"/>
            </w:tcBorders>
          </w:tcPr>
          <w:p w14:paraId="72FC0359" w14:textId="77777777" w:rsidR="000A7EC0" w:rsidRPr="00475471" w:rsidRDefault="000A7EC0" w:rsidP="00E902DF">
            <w:pPr>
              <w:pStyle w:val="DHHSbody"/>
            </w:pPr>
            <w:r w:rsidRPr="00475471">
              <w:t>On referrals IN, the provider type should be that of the referral source.</w:t>
            </w:r>
          </w:p>
          <w:p w14:paraId="4919581B" w14:textId="77777777" w:rsidR="000A7EC0" w:rsidRPr="00475471" w:rsidRDefault="000A7EC0" w:rsidP="00E902DF">
            <w:pPr>
              <w:pStyle w:val="DHHSbody"/>
            </w:pPr>
            <w:r w:rsidRPr="00475471">
              <w:t>On referrals OUT, the provider type should be that of the destination.</w:t>
            </w:r>
          </w:p>
          <w:tbl>
            <w:tblPr>
              <w:tblW w:w="7140" w:type="dxa"/>
              <w:tblLayout w:type="fixed"/>
              <w:tblLook w:val="01E0" w:firstRow="1" w:lastRow="1" w:firstColumn="1" w:lastColumn="1" w:noHBand="0" w:noVBand="0"/>
            </w:tblPr>
            <w:tblGrid>
              <w:gridCol w:w="994"/>
              <w:gridCol w:w="6146"/>
            </w:tblGrid>
            <w:tr w:rsidR="000A7EC0" w:rsidRPr="00475471" w14:paraId="72648F36" w14:textId="77777777" w:rsidTr="00F2347F">
              <w:tc>
                <w:tcPr>
                  <w:tcW w:w="994" w:type="dxa"/>
                </w:tcPr>
                <w:p w14:paraId="6C55D780" w14:textId="77777777" w:rsidR="000A7EC0" w:rsidRPr="00475471" w:rsidRDefault="000A7EC0" w:rsidP="00E902DF">
                  <w:pPr>
                    <w:pStyle w:val="DHHSbody"/>
                  </w:pPr>
                  <w:r w:rsidRPr="00475471">
                    <w:t>Code 1</w:t>
                  </w:r>
                </w:p>
              </w:tc>
              <w:tc>
                <w:tcPr>
                  <w:tcW w:w="6146" w:type="dxa"/>
                </w:tcPr>
                <w:p w14:paraId="34394595" w14:textId="77777777" w:rsidR="000A7EC0" w:rsidRPr="00475471" w:rsidRDefault="000A7EC0" w:rsidP="00E902DF">
                  <w:pPr>
                    <w:pStyle w:val="DHHSbody"/>
                  </w:pPr>
                  <w:r w:rsidRPr="00475471">
                    <w:t>Includes self-referrals only.</w:t>
                  </w:r>
                </w:p>
                <w:p w14:paraId="142F372E" w14:textId="77777777" w:rsidR="000A7EC0" w:rsidRPr="00475471" w:rsidRDefault="000A7EC0" w:rsidP="00E902DF">
                  <w:pPr>
                    <w:pStyle w:val="DHHSbody"/>
                  </w:pPr>
                  <w:r w:rsidRPr="00475471">
                    <w:t>Should be used for referral with direction = 1 only.</w:t>
                  </w:r>
                </w:p>
              </w:tc>
            </w:tr>
            <w:tr w:rsidR="000A7EC0" w:rsidRPr="00475471" w14:paraId="06E7E0AA" w14:textId="77777777" w:rsidTr="00F2347F">
              <w:tc>
                <w:tcPr>
                  <w:tcW w:w="994" w:type="dxa"/>
                </w:tcPr>
                <w:p w14:paraId="16D710F7" w14:textId="77777777" w:rsidR="000A7EC0" w:rsidRPr="00475471" w:rsidRDefault="000A7EC0" w:rsidP="00E902DF">
                  <w:pPr>
                    <w:pStyle w:val="DHHSbody"/>
                  </w:pPr>
                  <w:r w:rsidRPr="00475471">
                    <w:t>Code 2</w:t>
                  </w:r>
                </w:p>
              </w:tc>
              <w:tc>
                <w:tcPr>
                  <w:tcW w:w="6146" w:type="dxa"/>
                </w:tcPr>
                <w:p w14:paraId="53B2A16E" w14:textId="77777777" w:rsidR="000A7EC0" w:rsidRPr="00475471" w:rsidRDefault="000A7EC0" w:rsidP="00E902DF">
                  <w:pPr>
                    <w:pStyle w:val="DHHSbody"/>
                  </w:pPr>
                  <w:r w:rsidRPr="00475471">
                    <w:t>Includes referrals by family members, friends, and significant others. Should be used for referral with direction = 1 only.</w:t>
                  </w:r>
                </w:p>
              </w:tc>
            </w:tr>
            <w:tr w:rsidR="000A7EC0" w:rsidRPr="00475471" w14:paraId="5281771D" w14:textId="77777777" w:rsidTr="00F2347F">
              <w:tc>
                <w:tcPr>
                  <w:tcW w:w="994" w:type="dxa"/>
                </w:tcPr>
                <w:p w14:paraId="08A29C39" w14:textId="77777777" w:rsidR="000A7EC0" w:rsidRPr="00475471" w:rsidRDefault="000A7EC0" w:rsidP="00E902DF">
                  <w:pPr>
                    <w:pStyle w:val="DHHSbody"/>
                  </w:pPr>
                  <w:r w:rsidRPr="00475471">
                    <w:t>Code 3</w:t>
                  </w:r>
                </w:p>
              </w:tc>
              <w:tc>
                <w:tcPr>
                  <w:tcW w:w="6146" w:type="dxa"/>
                </w:tcPr>
                <w:p w14:paraId="614FEE9A" w14:textId="77777777" w:rsidR="000A7EC0" w:rsidRPr="00475471" w:rsidRDefault="000A7EC0" w:rsidP="00E902DF">
                  <w:pPr>
                    <w:pStyle w:val="DHHSbody"/>
                  </w:pPr>
                  <w:r w:rsidRPr="00475471">
                    <w:t>Includes medical specialists, vocationally registered general practitioners, vocationally registered general practitioner trainees and other primary-care medical practitioners in private practice.</w:t>
                  </w:r>
                </w:p>
              </w:tc>
            </w:tr>
            <w:tr w:rsidR="000A7EC0" w:rsidRPr="00475471" w14:paraId="063D0AD8" w14:textId="77777777" w:rsidTr="00F2347F">
              <w:tc>
                <w:tcPr>
                  <w:tcW w:w="994" w:type="dxa"/>
                </w:tcPr>
                <w:p w14:paraId="4BC38653" w14:textId="77777777" w:rsidR="000A7EC0" w:rsidRPr="00475471" w:rsidRDefault="000A7EC0" w:rsidP="00E902DF">
                  <w:pPr>
                    <w:pStyle w:val="DHHSbody"/>
                  </w:pPr>
                  <w:r w:rsidRPr="00475471">
                    <w:t>Code 4</w:t>
                  </w:r>
                </w:p>
              </w:tc>
              <w:tc>
                <w:tcPr>
                  <w:tcW w:w="6146" w:type="dxa"/>
                </w:tcPr>
                <w:p w14:paraId="2705027C" w14:textId="77777777" w:rsidR="000A7EC0" w:rsidRPr="00475471" w:rsidRDefault="000A7EC0" w:rsidP="00E902DF">
                  <w:pPr>
                    <w:pStyle w:val="DHHSbody"/>
                  </w:pPr>
                  <w:r w:rsidRPr="00475471">
                    <w:t>Includes public and private hospitals, hospitals specialising in dental, ophthalmic aids and other specialised medical or surgical care, satellite units managed and staffed by a hospital, emergency departments of hospitals, and mothercraft hospitals. Excludes psychiatric hospitals, psychiatric units and drug and alcohol units located within or operating from hospitals and outpatient clinics (see codes 05-07).</w:t>
                  </w:r>
                </w:p>
              </w:tc>
            </w:tr>
            <w:tr w:rsidR="000A7EC0" w:rsidRPr="00475471" w14:paraId="69DFBEB9" w14:textId="77777777" w:rsidTr="00F2347F">
              <w:tc>
                <w:tcPr>
                  <w:tcW w:w="994" w:type="dxa"/>
                </w:tcPr>
                <w:p w14:paraId="6ED5B1FE" w14:textId="77777777" w:rsidR="000A7EC0" w:rsidRPr="00475471" w:rsidRDefault="000A7EC0" w:rsidP="00E902DF">
                  <w:pPr>
                    <w:pStyle w:val="DHHSbody"/>
                  </w:pPr>
                  <w:r w:rsidRPr="00475471">
                    <w:t>Code 5</w:t>
                  </w:r>
                </w:p>
              </w:tc>
              <w:tc>
                <w:tcPr>
                  <w:tcW w:w="6146" w:type="dxa"/>
                </w:tcPr>
                <w:p w14:paraId="171A5FF4" w14:textId="77777777" w:rsidR="000A7EC0" w:rsidRPr="00475471" w:rsidRDefault="000A7EC0" w:rsidP="00E902DF">
                  <w:pPr>
                    <w:pStyle w:val="DHHSbody"/>
                  </w:pPr>
                  <w:r w:rsidRPr="00475471">
                    <w:t>Includes both residential and non-residential services.</w:t>
                  </w:r>
                  <w:r w:rsidRPr="00475471">
                    <w:br/>
                    <w:t>Includes psychiatric hospitals and psychiatric units within and outside of hospitals. Also includes headspace centres.</w:t>
                  </w:r>
                </w:p>
              </w:tc>
            </w:tr>
            <w:tr w:rsidR="000A7EC0" w:rsidRPr="00475471" w14:paraId="4F72787A" w14:textId="77777777" w:rsidTr="00F2347F">
              <w:tc>
                <w:tcPr>
                  <w:tcW w:w="994" w:type="dxa"/>
                </w:tcPr>
                <w:p w14:paraId="47A4AA0E" w14:textId="77777777" w:rsidR="000A7EC0" w:rsidRPr="00475471" w:rsidRDefault="000A7EC0" w:rsidP="00E902DF">
                  <w:pPr>
                    <w:pStyle w:val="DHHSbody"/>
                  </w:pPr>
                  <w:r w:rsidRPr="00475471">
                    <w:t>Code 6</w:t>
                  </w:r>
                </w:p>
              </w:tc>
              <w:tc>
                <w:tcPr>
                  <w:tcW w:w="6146" w:type="dxa"/>
                </w:tcPr>
                <w:p w14:paraId="131CB5AD" w14:textId="77777777" w:rsidR="000A7EC0" w:rsidRPr="00475471" w:rsidRDefault="000A7EC0" w:rsidP="00E902DF">
                  <w:pPr>
                    <w:pStyle w:val="DHHSbody"/>
                  </w:pPr>
                  <w:r w:rsidRPr="00475471">
                    <w:t>Includes both residential and non-residential services. Includes drug and alcohol units within and outside of hospitals.</w:t>
                  </w:r>
                </w:p>
              </w:tc>
            </w:tr>
            <w:tr w:rsidR="000A7EC0" w:rsidRPr="00475471" w14:paraId="55F7C906" w14:textId="77777777" w:rsidTr="00F2347F">
              <w:tc>
                <w:tcPr>
                  <w:tcW w:w="994" w:type="dxa"/>
                </w:tcPr>
                <w:p w14:paraId="7584B6DC" w14:textId="77777777" w:rsidR="000A7EC0" w:rsidRPr="00475471" w:rsidRDefault="000A7EC0" w:rsidP="00E902DF">
                  <w:pPr>
                    <w:pStyle w:val="DHHSbody"/>
                  </w:pPr>
                  <w:r w:rsidRPr="00475471">
                    <w:t>Code 7</w:t>
                  </w:r>
                </w:p>
              </w:tc>
              <w:tc>
                <w:tcPr>
                  <w:tcW w:w="6146" w:type="dxa"/>
                </w:tcPr>
                <w:p w14:paraId="7F680E41" w14:textId="77777777" w:rsidR="000A7EC0" w:rsidRPr="00475471" w:rsidRDefault="000A7EC0" w:rsidP="00E902DF">
                  <w:pPr>
                    <w:pStyle w:val="DHHSbody"/>
                  </w:pPr>
                  <w:r w:rsidRPr="00475471">
                    <w:t>Includes outpatient clinics, CHC/CHS, Ambulance, Needle &amp; Syringe Program, ABI Agency, Primary Health Outreach worker</w:t>
                  </w:r>
                </w:p>
              </w:tc>
            </w:tr>
            <w:tr w:rsidR="000A7EC0" w:rsidRPr="00475471" w14:paraId="161BF361" w14:textId="77777777" w:rsidTr="00F2347F">
              <w:tc>
                <w:tcPr>
                  <w:tcW w:w="994" w:type="dxa"/>
                </w:tcPr>
                <w:p w14:paraId="1DE7DD4C" w14:textId="77777777" w:rsidR="000A7EC0" w:rsidRPr="00475471" w:rsidRDefault="000A7EC0" w:rsidP="00E902DF">
                  <w:pPr>
                    <w:pStyle w:val="DHHSbody"/>
                  </w:pPr>
                  <w:r w:rsidRPr="00475471">
                    <w:t>Code 8</w:t>
                  </w:r>
                </w:p>
              </w:tc>
              <w:tc>
                <w:tcPr>
                  <w:tcW w:w="6146" w:type="dxa"/>
                </w:tcPr>
                <w:p w14:paraId="63217896" w14:textId="77777777" w:rsidR="000A7EC0" w:rsidRPr="00475471" w:rsidRDefault="000A7EC0" w:rsidP="00E902DF">
                  <w:pPr>
                    <w:pStyle w:val="DHHSbody"/>
                  </w:pPr>
                  <w:r w:rsidRPr="00475471">
                    <w:t>Includes Office of Corrections, Juvenile Justice, Step-out, CHAD Nurse, Prison Health Service</w:t>
                  </w:r>
                </w:p>
              </w:tc>
            </w:tr>
            <w:tr w:rsidR="000A7EC0" w:rsidRPr="00475471" w14:paraId="056587C8" w14:textId="77777777" w:rsidTr="00F2347F">
              <w:tc>
                <w:tcPr>
                  <w:tcW w:w="994" w:type="dxa"/>
                </w:tcPr>
                <w:p w14:paraId="49547E65" w14:textId="77777777" w:rsidR="000A7EC0" w:rsidRPr="00475471" w:rsidRDefault="000A7EC0" w:rsidP="00E902DF">
                  <w:pPr>
                    <w:pStyle w:val="DHHSbody"/>
                  </w:pPr>
                  <w:r w:rsidRPr="00475471">
                    <w:t>Code 9</w:t>
                  </w:r>
                </w:p>
              </w:tc>
              <w:tc>
                <w:tcPr>
                  <w:tcW w:w="6146" w:type="dxa"/>
                </w:tcPr>
                <w:p w14:paraId="4981BE56" w14:textId="77777777" w:rsidR="000A7EC0" w:rsidRPr="00475471" w:rsidRDefault="000A7EC0" w:rsidP="00E902DF">
                  <w:pPr>
                    <w:pStyle w:val="DHHSbody"/>
                  </w:pPr>
                  <w:r w:rsidRPr="00475471">
                    <w:t xml:space="preserve">This code should be used when a person detained for a minor drug offence is formally referred to treatment by the police </w:t>
                  </w:r>
                  <w:proofErr w:type="gramStart"/>
                  <w:r w:rsidRPr="00475471">
                    <w:t>in order to</w:t>
                  </w:r>
                  <w:proofErr w:type="gramEnd"/>
                  <w:r w:rsidRPr="00475471">
                    <w:t xml:space="preserve"> divert the offender from the criminal justice pathway.</w:t>
                  </w:r>
                </w:p>
                <w:p w14:paraId="116FB453" w14:textId="77777777" w:rsidR="000A7EC0" w:rsidRPr="00475471" w:rsidRDefault="000A7EC0" w:rsidP="00E902DF">
                  <w:pPr>
                    <w:pStyle w:val="DHHSbody"/>
                  </w:pPr>
                  <w:r w:rsidRPr="00475471">
                    <w:lastRenderedPageBreak/>
                    <w:t>Should be used for referral with direction = 1 only</w:t>
                  </w:r>
                </w:p>
              </w:tc>
            </w:tr>
            <w:tr w:rsidR="000A7EC0" w:rsidRPr="00475471" w14:paraId="4BAB7EE0" w14:textId="77777777" w:rsidTr="00F2347F">
              <w:tc>
                <w:tcPr>
                  <w:tcW w:w="994" w:type="dxa"/>
                </w:tcPr>
                <w:p w14:paraId="2316BCE7" w14:textId="77777777" w:rsidR="000A7EC0" w:rsidRPr="00475471" w:rsidRDefault="000A7EC0" w:rsidP="00E902DF">
                  <w:pPr>
                    <w:pStyle w:val="DHHSbody"/>
                  </w:pPr>
                  <w:r w:rsidRPr="00475471">
                    <w:lastRenderedPageBreak/>
                    <w:t>Code 10</w:t>
                  </w:r>
                </w:p>
              </w:tc>
              <w:tc>
                <w:tcPr>
                  <w:tcW w:w="6146" w:type="dxa"/>
                </w:tcPr>
                <w:p w14:paraId="3A59BB11" w14:textId="77777777" w:rsidR="000A7EC0" w:rsidRPr="00475471" w:rsidRDefault="000A7EC0" w:rsidP="00E902DF">
                  <w:pPr>
                    <w:pStyle w:val="DHHSbody"/>
                  </w:pPr>
                  <w:r w:rsidRPr="00475471">
                    <w:t>This code refers to the diversion of an offender into drug education, assessment and treatment at the discretion of a magistrate. This may occur at the point of bail or prior to sentencing.</w:t>
                  </w:r>
                </w:p>
                <w:p w14:paraId="1F6A4A27" w14:textId="77777777" w:rsidR="000A7EC0" w:rsidRPr="00475471" w:rsidRDefault="000A7EC0" w:rsidP="00E902DF">
                  <w:pPr>
                    <w:pStyle w:val="DHHSbody"/>
                  </w:pPr>
                  <w:r w:rsidRPr="00475471">
                    <w:t>Should be used for referral with direction = 1 only</w:t>
                  </w:r>
                </w:p>
              </w:tc>
            </w:tr>
            <w:tr w:rsidR="000A7EC0" w:rsidRPr="00475471" w14:paraId="4FBE5675" w14:textId="77777777" w:rsidTr="00F2347F">
              <w:tc>
                <w:tcPr>
                  <w:tcW w:w="994" w:type="dxa"/>
                </w:tcPr>
                <w:p w14:paraId="0D2F46DF" w14:textId="77777777" w:rsidR="000A7EC0" w:rsidRPr="00475471" w:rsidRDefault="000A7EC0" w:rsidP="00E902DF">
                  <w:pPr>
                    <w:pStyle w:val="DHHSbody"/>
                  </w:pPr>
                  <w:r w:rsidRPr="00475471">
                    <w:t>Code 11</w:t>
                  </w:r>
                </w:p>
              </w:tc>
              <w:tc>
                <w:tcPr>
                  <w:tcW w:w="6146" w:type="dxa"/>
                </w:tcPr>
                <w:p w14:paraId="69BE9746" w14:textId="77777777" w:rsidR="000A7EC0" w:rsidRPr="00475471" w:rsidRDefault="000A7EC0" w:rsidP="00E902DF">
                  <w:pPr>
                    <w:pStyle w:val="DHHSbody"/>
                  </w:pPr>
                  <w:r w:rsidRPr="00475471">
                    <w:t>Lawyers and legal units including legal aid can refer to AOD services. e.g. referrals from the Domestic/Family Violence Legal Unit.</w:t>
                  </w:r>
                </w:p>
              </w:tc>
            </w:tr>
            <w:tr w:rsidR="000A7EC0" w:rsidRPr="00475471" w14:paraId="256B7342" w14:textId="77777777" w:rsidTr="00F2347F">
              <w:tc>
                <w:tcPr>
                  <w:tcW w:w="994" w:type="dxa"/>
                </w:tcPr>
                <w:p w14:paraId="5407B446" w14:textId="77777777" w:rsidR="000A7EC0" w:rsidRPr="00475471" w:rsidRDefault="000A7EC0" w:rsidP="00E902DF">
                  <w:pPr>
                    <w:pStyle w:val="DHHSbody"/>
                  </w:pPr>
                  <w:r w:rsidRPr="00475471">
                    <w:t>Code 12</w:t>
                  </w:r>
                </w:p>
              </w:tc>
              <w:tc>
                <w:tcPr>
                  <w:tcW w:w="6146" w:type="dxa"/>
                </w:tcPr>
                <w:p w14:paraId="469BBF3D" w14:textId="77777777" w:rsidR="000A7EC0" w:rsidRPr="00475471" w:rsidRDefault="000A7EC0" w:rsidP="00E902DF">
                  <w:pPr>
                    <w:pStyle w:val="DHHSbody"/>
                  </w:pPr>
                  <w:r w:rsidRPr="00475471">
                    <w:t>Victorian child protection agencies and workers can directly refer to AODT services.</w:t>
                  </w:r>
                </w:p>
                <w:p w14:paraId="600470E2" w14:textId="4389983A" w:rsidR="000A7EC0" w:rsidRPr="00475471" w:rsidRDefault="000A7EC0" w:rsidP="00E902DF">
                  <w:pPr>
                    <w:pStyle w:val="DHHSbody"/>
                  </w:pPr>
                  <w:r w:rsidRPr="00475471">
                    <w:t>AODT service providers have a responsibility to report to child protection agencies where there is a risk of significant harm relating to physical or sexual abuse. The AODT worker will make a notification to a child protection intake team.</w:t>
                  </w:r>
                </w:p>
              </w:tc>
            </w:tr>
            <w:tr w:rsidR="000A7EC0" w:rsidRPr="00475471" w14:paraId="6420D9EC" w14:textId="77777777" w:rsidTr="00F2347F">
              <w:tc>
                <w:tcPr>
                  <w:tcW w:w="994" w:type="dxa"/>
                </w:tcPr>
                <w:p w14:paraId="263166B2" w14:textId="77777777" w:rsidR="000A7EC0" w:rsidRPr="00475471" w:rsidRDefault="000A7EC0" w:rsidP="00E902DF">
                  <w:pPr>
                    <w:pStyle w:val="DHHSbody"/>
                  </w:pPr>
                  <w:r w:rsidRPr="00475471">
                    <w:t>Code 13</w:t>
                  </w:r>
                </w:p>
              </w:tc>
              <w:tc>
                <w:tcPr>
                  <w:tcW w:w="6146" w:type="dxa"/>
                </w:tcPr>
                <w:p w14:paraId="503D8B96" w14:textId="77777777" w:rsidR="000A7EC0" w:rsidRPr="00475471" w:rsidRDefault="000A7EC0" w:rsidP="00E902DF">
                  <w:pPr>
                    <w:pStyle w:val="DHHSbody"/>
                  </w:pPr>
                  <w:r w:rsidRPr="00475471">
                    <w:t>This includes all agencies that offer support to families, children, rural, women and men support groups, Aboriginal and/or Torres Strait Islander families</w:t>
                  </w:r>
                </w:p>
              </w:tc>
            </w:tr>
            <w:tr w:rsidR="000A7EC0" w:rsidRPr="00475471" w14:paraId="3D36561B" w14:textId="77777777" w:rsidTr="00F2347F">
              <w:tc>
                <w:tcPr>
                  <w:tcW w:w="994" w:type="dxa"/>
                </w:tcPr>
                <w:p w14:paraId="5B552A2B" w14:textId="77777777" w:rsidR="000A7EC0" w:rsidRPr="00475471" w:rsidRDefault="000A7EC0" w:rsidP="00E902DF">
                  <w:pPr>
                    <w:pStyle w:val="DHHSbody"/>
                  </w:pPr>
                  <w:r w:rsidRPr="00475471">
                    <w:t>Code 14</w:t>
                  </w:r>
                </w:p>
              </w:tc>
              <w:tc>
                <w:tcPr>
                  <w:tcW w:w="6146" w:type="dxa"/>
                </w:tcPr>
                <w:p w14:paraId="6D3FA1FD" w14:textId="77777777" w:rsidR="000A7EC0" w:rsidRPr="00475471" w:rsidRDefault="000A7EC0" w:rsidP="00E902DF">
                  <w:pPr>
                    <w:pStyle w:val="DHHSbody"/>
                  </w:pPr>
                  <w:r w:rsidRPr="00475471">
                    <w:t>This code should be used for Centrelink referrals to AODT services such as counselling, withdrawal and those to employment service providers.</w:t>
                  </w:r>
                </w:p>
              </w:tc>
            </w:tr>
            <w:tr w:rsidR="000A7EC0" w:rsidRPr="00475471" w14:paraId="7507C923" w14:textId="77777777" w:rsidTr="00F2347F">
              <w:tc>
                <w:tcPr>
                  <w:tcW w:w="994" w:type="dxa"/>
                </w:tcPr>
                <w:p w14:paraId="68921290" w14:textId="77777777" w:rsidR="000A7EC0" w:rsidRPr="00475471" w:rsidRDefault="000A7EC0" w:rsidP="00E902DF">
                  <w:pPr>
                    <w:pStyle w:val="DHHSbody"/>
                  </w:pPr>
                  <w:r w:rsidRPr="00475471">
                    <w:t>Code 15</w:t>
                  </w:r>
                </w:p>
              </w:tc>
              <w:tc>
                <w:tcPr>
                  <w:tcW w:w="6146" w:type="dxa"/>
                </w:tcPr>
                <w:p w14:paraId="46DF0676" w14:textId="77777777" w:rsidR="000A7EC0" w:rsidRPr="00475471" w:rsidRDefault="000A7EC0" w:rsidP="00E902DF">
                  <w:pPr>
                    <w:pStyle w:val="DHHSbody"/>
                  </w:pPr>
                  <w:r w:rsidRPr="00475471">
                    <w:t>Organisations across Victoria that assist people to find housing for those that are homeless or at risk of homelessness.</w:t>
                  </w:r>
                </w:p>
              </w:tc>
            </w:tr>
            <w:tr w:rsidR="000A7EC0" w:rsidRPr="00475471" w14:paraId="64954704" w14:textId="77777777" w:rsidTr="00F2347F">
              <w:tc>
                <w:tcPr>
                  <w:tcW w:w="994" w:type="dxa"/>
                </w:tcPr>
                <w:p w14:paraId="46BC2F9D" w14:textId="77777777" w:rsidR="000A7EC0" w:rsidRPr="00475471" w:rsidRDefault="000A7EC0" w:rsidP="00E902DF">
                  <w:pPr>
                    <w:pStyle w:val="DHHSbody"/>
                  </w:pPr>
                  <w:r w:rsidRPr="00475471">
                    <w:t>Code 16</w:t>
                  </w:r>
                </w:p>
              </w:tc>
              <w:tc>
                <w:tcPr>
                  <w:tcW w:w="6146" w:type="dxa"/>
                </w:tcPr>
                <w:p w14:paraId="3C7B6317" w14:textId="0D20655C" w:rsidR="000A7EC0" w:rsidRPr="00475471" w:rsidRDefault="000A7EC0" w:rsidP="00E902DF">
                  <w:pPr>
                    <w:pStyle w:val="DHHSbody"/>
                  </w:pPr>
                  <w:r w:rsidRPr="00475471">
                    <w:t>Telephone and online services provide confidential counselling and assistance, information and education, self-assessment tools, contacts for self-help groups and referral for treatment. Examples include</w:t>
                  </w:r>
                  <w:r w:rsidR="001A3279" w:rsidRPr="00475471">
                    <w:t>:</w:t>
                  </w:r>
                  <w:r w:rsidRPr="00475471">
                    <w:t xml:space="preserve"> </w:t>
                  </w:r>
                  <w:proofErr w:type="spellStart"/>
                  <w:r w:rsidRPr="00475471">
                    <w:t>DirectLine</w:t>
                  </w:r>
                  <w:proofErr w:type="spellEnd"/>
                  <w:r w:rsidRPr="00475471">
                    <w:t>, Kids helpline, Lifeline, Narcotics Anonymous</w:t>
                  </w:r>
                </w:p>
              </w:tc>
            </w:tr>
            <w:tr w:rsidR="000A7EC0" w:rsidRPr="00475471" w14:paraId="4C0095EB" w14:textId="77777777" w:rsidTr="00F2347F">
              <w:tc>
                <w:tcPr>
                  <w:tcW w:w="994" w:type="dxa"/>
                </w:tcPr>
                <w:p w14:paraId="4DD2403D" w14:textId="77777777" w:rsidR="000A7EC0" w:rsidRPr="00475471" w:rsidRDefault="000A7EC0" w:rsidP="00E902DF">
                  <w:pPr>
                    <w:pStyle w:val="DHHSbody"/>
                  </w:pPr>
                  <w:r w:rsidRPr="00475471">
                    <w:t>Code 17</w:t>
                  </w:r>
                </w:p>
              </w:tc>
              <w:tc>
                <w:tcPr>
                  <w:tcW w:w="6146" w:type="dxa"/>
                </w:tcPr>
                <w:p w14:paraId="15F7518F" w14:textId="77777777" w:rsidR="000A7EC0" w:rsidRPr="00475471" w:rsidRDefault="000A7EC0" w:rsidP="00E902DF">
                  <w:pPr>
                    <w:pStyle w:val="DHHSbody"/>
                  </w:pPr>
                  <w:r w:rsidRPr="00475471">
                    <w:t>Service providers that provide financial assistance, accommodation options, community involvement, employment, training and other supports and services for people with a disability, their families and carers.</w:t>
                  </w:r>
                </w:p>
              </w:tc>
            </w:tr>
            <w:tr w:rsidR="000A7EC0" w:rsidRPr="00475471" w14:paraId="0B1B8002" w14:textId="77777777" w:rsidTr="00F2347F">
              <w:tc>
                <w:tcPr>
                  <w:tcW w:w="994" w:type="dxa"/>
                </w:tcPr>
                <w:p w14:paraId="4D843056" w14:textId="77777777" w:rsidR="000A7EC0" w:rsidRPr="00475471" w:rsidRDefault="000A7EC0" w:rsidP="00E902DF">
                  <w:pPr>
                    <w:pStyle w:val="DHHSbody"/>
                  </w:pPr>
                  <w:r w:rsidRPr="00475471">
                    <w:t>Code 18</w:t>
                  </w:r>
                </w:p>
              </w:tc>
              <w:tc>
                <w:tcPr>
                  <w:tcW w:w="6146" w:type="dxa"/>
                </w:tcPr>
                <w:p w14:paraId="633F3685" w14:textId="77777777" w:rsidR="000A7EC0" w:rsidRPr="00475471" w:rsidRDefault="000A7EC0" w:rsidP="00E902DF">
                  <w:pPr>
                    <w:pStyle w:val="DHHSbody"/>
                  </w:pPr>
                  <w:r w:rsidRPr="00475471">
                    <w:t>Organisations that provide accommodation for older people who can no longer live independently at home. Aged care services and facilities can directly refer to AODT services.</w:t>
                  </w:r>
                </w:p>
              </w:tc>
            </w:tr>
            <w:tr w:rsidR="000A7EC0" w:rsidRPr="00475471" w14:paraId="7A559055" w14:textId="77777777" w:rsidTr="00F2347F">
              <w:tc>
                <w:tcPr>
                  <w:tcW w:w="994" w:type="dxa"/>
                </w:tcPr>
                <w:p w14:paraId="390A9196" w14:textId="77777777" w:rsidR="000A7EC0" w:rsidRPr="00475471" w:rsidRDefault="000A7EC0" w:rsidP="00E902DF">
                  <w:pPr>
                    <w:pStyle w:val="DHHSbody"/>
                  </w:pPr>
                  <w:r w:rsidRPr="00475471">
                    <w:t>Code 19</w:t>
                  </w:r>
                </w:p>
              </w:tc>
              <w:tc>
                <w:tcPr>
                  <w:tcW w:w="6146" w:type="dxa"/>
                </w:tcPr>
                <w:p w14:paraId="657FFE8F" w14:textId="77777777" w:rsidR="000A7EC0" w:rsidRPr="00475471" w:rsidRDefault="000A7EC0" w:rsidP="00E902DF">
                  <w:pPr>
                    <w:pStyle w:val="DHHSbody"/>
                  </w:pPr>
                  <w:r w:rsidRPr="00475471">
                    <w:t>Those organisations that provide specialist services for refugees and asylum seekers offering health, education, employment, legal representation, financial support, family support e.g. Victoria Multicultural Commission, Southern Migrant and Refugee Centre, Life without barriers, Foundation house, Asylum Seeker Resource Centre.</w:t>
                  </w:r>
                </w:p>
              </w:tc>
            </w:tr>
            <w:tr w:rsidR="000A7EC0" w:rsidRPr="00475471" w14:paraId="563F7770" w14:textId="77777777" w:rsidTr="00F2347F">
              <w:tc>
                <w:tcPr>
                  <w:tcW w:w="994" w:type="dxa"/>
                </w:tcPr>
                <w:p w14:paraId="3F8F0BA8" w14:textId="77777777" w:rsidR="000A7EC0" w:rsidRPr="00475471" w:rsidRDefault="000A7EC0" w:rsidP="00E902DF">
                  <w:pPr>
                    <w:pStyle w:val="DHHSbody"/>
                  </w:pPr>
                  <w:r w:rsidRPr="00475471">
                    <w:t>Code 20</w:t>
                  </w:r>
                </w:p>
              </w:tc>
              <w:tc>
                <w:tcPr>
                  <w:tcW w:w="6146" w:type="dxa"/>
                </w:tcPr>
                <w:p w14:paraId="6DBF12C1" w14:textId="77777777" w:rsidR="000A7EC0" w:rsidRPr="00475471" w:rsidRDefault="000A7EC0" w:rsidP="00E902DF">
                  <w:pPr>
                    <w:pStyle w:val="DHHSbody"/>
                  </w:pPr>
                  <w:r w:rsidRPr="00475471">
                    <w:t>These include primary, secondary schools as well as further and higher education, e.g. universities, technical, performing arts colleges, sports institutes and other organisations that offer training courses.</w:t>
                  </w:r>
                </w:p>
              </w:tc>
            </w:tr>
            <w:tr w:rsidR="000A7EC0" w:rsidRPr="00475471" w14:paraId="78A25A00" w14:textId="77777777" w:rsidTr="00F2347F">
              <w:tc>
                <w:tcPr>
                  <w:tcW w:w="994" w:type="dxa"/>
                </w:tcPr>
                <w:p w14:paraId="5BD5F14E" w14:textId="77777777" w:rsidR="000A7EC0" w:rsidRPr="00475471" w:rsidRDefault="000A7EC0" w:rsidP="00E902DF">
                  <w:pPr>
                    <w:pStyle w:val="DHHSbody"/>
                  </w:pPr>
                </w:p>
              </w:tc>
              <w:tc>
                <w:tcPr>
                  <w:tcW w:w="6146" w:type="dxa"/>
                </w:tcPr>
                <w:p w14:paraId="39973393" w14:textId="77777777" w:rsidR="000A7EC0" w:rsidRPr="00475471" w:rsidRDefault="000A7EC0" w:rsidP="00E902DF">
                  <w:pPr>
                    <w:pStyle w:val="DHHSbody"/>
                  </w:pPr>
                </w:p>
              </w:tc>
            </w:tr>
            <w:tr w:rsidR="000A7EC0" w:rsidRPr="00475471" w14:paraId="73402E48" w14:textId="77777777" w:rsidTr="00F2347F">
              <w:tc>
                <w:tcPr>
                  <w:tcW w:w="994" w:type="dxa"/>
                </w:tcPr>
                <w:p w14:paraId="0763BCC5" w14:textId="77777777" w:rsidR="000A7EC0" w:rsidRPr="00475471" w:rsidRDefault="000A7EC0" w:rsidP="00E902DF">
                  <w:pPr>
                    <w:pStyle w:val="DHHSbody"/>
                  </w:pPr>
                  <w:r w:rsidRPr="00475471">
                    <w:t>Code 22</w:t>
                  </w:r>
                </w:p>
              </w:tc>
              <w:tc>
                <w:tcPr>
                  <w:tcW w:w="6146" w:type="dxa"/>
                </w:tcPr>
                <w:p w14:paraId="184D9455" w14:textId="7F8222ED" w:rsidR="000A7EC0" w:rsidRPr="00475471" w:rsidRDefault="000A7EC0" w:rsidP="00E902DF">
                  <w:pPr>
                    <w:pStyle w:val="DHHSbody"/>
                  </w:pPr>
                  <w:r w:rsidRPr="00475471">
                    <w:t>Organisations that provide non-AOD youth specific services including community support, mental health, family services, youth accommodation, youth development and education.</w:t>
                  </w:r>
                </w:p>
              </w:tc>
            </w:tr>
            <w:tr w:rsidR="000A7EC0" w:rsidRPr="00475471" w14:paraId="1F33D8D4" w14:textId="77777777" w:rsidTr="00F2347F">
              <w:tc>
                <w:tcPr>
                  <w:tcW w:w="994" w:type="dxa"/>
                </w:tcPr>
                <w:p w14:paraId="003C8336" w14:textId="77777777" w:rsidR="000A7EC0" w:rsidRPr="00475471" w:rsidRDefault="000A7EC0" w:rsidP="00E902DF">
                  <w:pPr>
                    <w:pStyle w:val="DHHSbody"/>
                  </w:pPr>
                  <w:r w:rsidRPr="00475471">
                    <w:t>Code 23</w:t>
                  </w:r>
                </w:p>
              </w:tc>
              <w:tc>
                <w:tcPr>
                  <w:tcW w:w="6146" w:type="dxa"/>
                </w:tcPr>
                <w:p w14:paraId="2C825641" w14:textId="3E82DBE7" w:rsidR="000A7EC0" w:rsidRPr="00475471" w:rsidRDefault="000A7EC0" w:rsidP="00E902DF">
                  <w:pPr>
                    <w:pStyle w:val="DHHSbody"/>
                  </w:pPr>
                  <w:r w:rsidRPr="00475471">
                    <w:t>Organisations that provide non-AOD indigenous specific services including Victorian Community Controlled Organisations, Victorian Aboriginal Health Service, Victorian Aboriginal Community Services, Victorian Aboriginal Child Care Agency, Victorian Aboriginal Legal Service, Aboriginal Education Association Inc. and Aboriginal House Victoria, Local Aboriginal networks.</w:t>
                  </w:r>
                </w:p>
              </w:tc>
            </w:tr>
            <w:tr w:rsidR="000A7EC0" w:rsidRPr="00475471" w14:paraId="18C88B00" w14:textId="77777777" w:rsidTr="00F2347F">
              <w:tc>
                <w:tcPr>
                  <w:tcW w:w="994" w:type="dxa"/>
                </w:tcPr>
                <w:p w14:paraId="2311FD62" w14:textId="77777777" w:rsidR="000A7EC0" w:rsidRPr="00475471" w:rsidRDefault="000A7EC0" w:rsidP="00E902DF">
                  <w:pPr>
                    <w:pStyle w:val="DHHSbody"/>
                  </w:pPr>
                  <w:r w:rsidRPr="00475471">
                    <w:t>Code 24</w:t>
                  </w:r>
                </w:p>
              </w:tc>
              <w:tc>
                <w:tcPr>
                  <w:tcW w:w="6146" w:type="dxa"/>
                </w:tcPr>
                <w:p w14:paraId="04324D35" w14:textId="77777777" w:rsidR="000A7EC0" w:rsidRPr="00475471" w:rsidRDefault="000A7EC0" w:rsidP="00E902DF">
                  <w:pPr>
                    <w:pStyle w:val="DHHSbody"/>
                    <w:rPr>
                      <w:color w:val="000000"/>
                      <w:sz w:val="19"/>
                      <w:szCs w:val="19"/>
                    </w:rPr>
                  </w:pPr>
                  <w:r w:rsidRPr="00475471">
                    <w:t>A medically supervised injecting room (MSIR) is a safe and hygienic place where people can inject drugs in a supervised health setting.</w:t>
                  </w:r>
                </w:p>
              </w:tc>
            </w:tr>
            <w:tr w:rsidR="000A7EC0" w:rsidRPr="00475471" w14:paraId="19ED1590" w14:textId="77777777" w:rsidTr="00F2347F">
              <w:tc>
                <w:tcPr>
                  <w:tcW w:w="994" w:type="dxa"/>
                </w:tcPr>
                <w:p w14:paraId="608940EF" w14:textId="77777777" w:rsidR="000A7EC0" w:rsidRPr="00475471" w:rsidRDefault="000A7EC0" w:rsidP="00E902DF">
                  <w:pPr>
                    <w:pStyle w:val="DHHSbody"/>
                  </w:pPr>
                  <w:r w:rsidRPr="00475471">
                    <w:t>Code 25</w:t>
                  </w:r>
                </w:p>
              </w:tc>
              <w:tc>
                <w:tcPr>
                  <w:tcW w:w="6146" w:type="dxa"/>
                </w:tcPr>
                <w:p w14:paraId="0C8D0B09" w14:textId="77777777" w:rsidR="000A7EC0" w:rsidRPr="00475471" w:rsidRDefault="000A7EC0" w:rsidP="00E902DF">
                  <w:pPr>
                    <w:pStyle w:val="DHHSbody"/>
                  </w:pPr>
                  <w:r w:rsidRPr="00475471">
                    <w:t>Services which provide front line support for women and children experiencing family violence.</w:t>
                  </w:r>
                </w:p>
              </w:tc>
            </w:tr>
            <w:tr w:rsidR="000A7EC0" w:rsidRPr="00475471" w14:paraId="52D1A514" w14:textId="77777777" w:rsidTr="00F2347F">
              <w:tc>
                <w:tcPr>
                  <w:tcW w:w="994" w:type="dxa"/>
                </w:tcPr>
                <w:p w14:paraId="3760FF1E" w14:textId="77777777" w:rsidR="000A7EC0" w:rsidRPr="00475471" w:rsidRDefault="000A7EC0" w:rsidP="00E902DF">
                  <w:pPr>
                    <w:pStyle w:val="DHHSbody"/>
                  </w:pPr>
                  <w:bookmarkStart w:id="1044" w:name="_Hlk533174051"/>
                  <w:r w:rsidRPr="00475471">
                    <w:t>Code 26</w:t>
                  </w:r>
                </w:p>
                <w:p w14:paraId="1F27F885" w14:textId="77777777" w:rsidR="000A7EC0" w:rsidRPr="00475471" w:rsidRDefault="000A7EC0" w:rsidP="00E902DF">
                  <w:pPr>
                    <w:pStyle w:val="DHHSbody"/>
                  </w:pPr>
                </w:p>
                <w:p w14:paraId="6BF8E70F" w14:textId="5CD080BA" w:rsidR="000A7EC0" w:rsidRPr="00475471" w:rsidRDefault="000A7EC0" w:rsidP="00C52F3A">
                  <w:pPr>
                    <w:pStyle w:val="DHHSbody"/>
                  </w:pPr>
                </w:p>
              </w:tc>
              <w:tc>
                <w:tcPr>
                  <w:tcW w:w="6146" w:type="dxa"/>
                </w:tcPr>
                <w:p w14:paraId="359C9374" w14:textId="66B8EC61" w:rsidR="000A7EC0" w:rsidRPr="00475471" w:rsidRDefault="000A7EC0" w:rsidP="00E902DF">
                  <w:pPr>
                    <w:pStyle w:val="DHHSbody"/>
                  </w:pPr>
                  <w:r w:rsidRPr="00475471">
                    <w:t>Hubs within hospital emergency departments providing a specialised stream of care for patients presenting with urgent high acuity mental health, alcohol and / or other drug problems.</w:t>
                  </w:r>
                </w:p>
              </w:tc>
            </w:tr>
            <w:tr w:rsidR="00C52F3A" w:rsidRPr="00475471" w14:paraId="5A58C3F1" w14:textId="77777777" w:rsidTr="00F2347F">
              <w:tc>
                <w:tcPr>
                  <w:tcW w:w="994" w:type="dxa"/>
                </w:tcPr>
                <w:p w14:paraId="148392F9" w14:textId="77777777" w:rsidR="00C52F3A" w:rsidRPr="00475471" w:rsidRDefault="00C52F3A" w:rsidP="00C52F3A">
                  <w:pPr>
                    <w:pStyle w:val="DHHSbody"/>
                  </w:pPr>
                  <w:r w:rsidRPr="00475471">
                    <w:t>Code 27</w:t>
                  </w:r>
                </w:p>
                <w:p w14:paraId="44500D73" w14:textId="77777777" w:rsidR="00C52F3A" w:rsidRPr="00475471" w:rsidRDefault="00C52F3A" w:rsidP="00E902DF">
                  <w:pPr>
                    <w:pStyle w:val="DHHSbody"/>
                  </w:pPr>
                </w:p>
              </w:tc>
              <w:tc>
                <w:tcPr>
                  <w:tcW w:w="6146" w:type="dxa"/>
                </w:tcPr>
                <w:p w14:paraId="4E20C600" w14:textId="26174CFF" w:rsidR="00C52F3A" w:rsidRPr="00475471" w:rsidRDefault="00C52F3A" w:rsidP="00E902DF">
                  <w:pPr>
                    <w:pStyle w:val="DHHSbody"/>
                  </w:pPr>
                  <w:r w:rsidRPr="00475471">
                    <w:t xml:space="preserve">Youth Justice – youth justice aims to assist young people who have </w:t>
                  </w:r>
                  <w:proofErr w:type="gramStart"/>
                  <w:r w:rsidRPr="00475471">
                    <w:t>come into contact with</w:t>
                  </w:r>
                  <w:proofErr w:type="gramEnd"/>
                  <w:r w:rsidRPr="00475471">
                    <w:t xml:space="preserve"> the youth justice system to gain access to AOD treatment, which is arranged by COATS forensic brokerage.</w:t>
                  </w:r>
                </w:p>
              </w:tc>
            </w:tr>
            <w:tr w:rsidR="00C52F3A" w:rsidRPr="00475471" w14:paraId="6D94CA42" w14:textId="77777777" w:rsidTr="00F2347F">
              <w:tc>
                <w:tcPr>
                  <w:tcW w:w="994" w:type="dxa"/>
                </w:tcPr>
                <w:p w14:paraId="739172AE" w14:textId="42FABAF1" w:rsidR="00C52F3A" w:rsidRPr="00475471" w:rsidRDefault="00C52F3A" w:rsidP="00C52F3A">
                  <w:pPr>
                    <w:pStyle w:val="DHHSbody"/>
                  </w:pPr>
                  <w:r w:rsidRPr="00475471">
                    <w:t>Code 28</w:t>
                  </w:r>
                </w:p>
              </w:tc>
              <w:tc>
                <w:tcPr>
                  <w:tcW w:w="6146" w:type="dxa"/>
                </w:tcPr>
                <w:p w14:paraId="2DE96357" w14:textId="339F7555" w:rsidR="00C52F3A" w:rsidRPr="00475471" w:rsidRDefault="00C52F3A" w:rsidP="00E902DF">
                  <w:pPr>
                    <w:pStyle w:val="DHHSbody"/>
                  </w:pPr>
                  <w:r w:rsidRPr="00475471">
                    <w:t xml:space="preserve">Victorian Fixated Threat Assessment Centre (VFTAC) is a joint Victoria Police and </w:t>
                  </w:r>
                  <w:proofErr w:type="spellStart"/>
                  <w:r w:rsidRPr="00475471">
                    <w:t>Forensicare</w:t>
                  </w:r>
                  <w:proofErr w:type="spellEnd"/>
                  <w:r w:rsidRPr="00475471">
                    <w:t xml:space="preserve"> initiative. VFTAC aims to provide early assessment and intervention for individuals who pose a threat to themselves and others through their concerning behaviours who may have a mental illness or other mental health needs.</w:t>
                  </w:r>
                </w:p>
              </w:tc>
            </w:tr>
            <w:bookmarkEnd w:id="1044"/>
            <w:tr w:rsidR="000A7EC0" w:rsidRPr="00475471" w14:paraId="30D3482E" w14:textId="77777777" w:rsidTr="00F2347F">
              <w:tc>
                <w:tcPr>
                  <w:tcW w:w="994" w:type="dxa"/>
                </w:tcPr>
                <w:p w14:paraId="7A6951E2" w14:textId="77777777" w:rsidR="000A7EC0" w:rsidRPr="00475471" w:rsidRDefault="000A7EC0" w:rsidP="00E902DF">
                  <w:pPr>
                    <w:pStyle w:val="DHHSbody"/>
                  </w:pPr>
                  <w:r w:rsidRPr="00475471">
                    <w:t>Code 98</w:t>
                  </w:r>
                </w:p>
                <w:p w14:paraId="4FB6C53C" w14:textId="1A7F2258" w:rsidR="002A241A" w:rsidRPr="00475471" w:rsidRDefault="002A241A" w:rsidP="00E902DF">
                  <w:pPr>
                    <w:pStyle w:val="DHHSbody"/>
                  </w:pPr>
                </w:p>
              </w:tc>
              <w:tc>
                <w:tcPr>
                  <w:tcW w:w="6146" w:type="dxa"/>
                </w:tcPr>
                <w:p w14:paraId="31B967E3" w14:textId="56BF5AF8" w:rsidR="002A241A" w:rsidRPr="00475471" w:rsidRDefault="000A7EC0" w:rsidP="00E902DF">
                  <w:pPr>
                    <w:pStyle w:val="DHHSbody"/>
                  </w:pPr>
                  <w:r w:rsidRPr="00475471">
                    <w:t>Other includes persons referred under a legislative act (other than Drug</w:t>
                  </w:r>
                  <w:r w:rsidRPr="00475471">
                    <w:rPr>
                      <w:rStyle w:val="apple-converted-space"/>
                    </w:rPr>
                    <w:t> </w:t>
                  </w:r>
                  <w:r w:rsidRPr="00475471">
                    <w:rPr>
                      <w:rStyle w:val="Emphasis"/>
                    </w:rPr>
                    <w:t>Diversion Act</w:t>
                  </w:r>
                  <w:r w:rsidRPr="00475471">
                    <w:t>) e.g.</w:t>
                  </w:r>
                  <w:r w:rsidRPr="00475471">
                    <w:rPr>
                      <w:rStyle w:val="apple-converted-space"/>
                    </w:rPr>
                    <w:t> </w:t>
                  </w:r>
                  <w:r w:rsidRPr="00475471">
                    <w:rPr>
                      <w:rStyle w:val="Emphasis"/>
                    </w:rPr>
                    <w:t>Mental Health Act</w:t>
                  </w:r>
                  <w:r w:rsidRPr="00475471">
                    <w:t xml:space="preserve">. </w:t>
                  </w:r>
                  <w:proofErr w:type="gramStart"/>
                  <w:r w:rsidRPr="00475471">
                    <w:t>Also</w:t>
                  </w:r>
                  <w:proofErr w:type="gramEnd"/>
                  <w:r w:rsidRPr="00475471">
                    <w:t xml:space="preserve"> referrals from other government and non-government agencies.</w:t>
                  </w:r>
                </w:p>
              </w:tc>
            </w:tr>
          </w:tbl>
          <w:p w14:paraId="3484E8F3" w14:textId="77777777" w:rsidR="000A7EC0" w:rsidRPr="00475471" w:rsidRDefault="000A7EC0" w:rsidP="00E902DF">
            <w:pPr>
              <w:pStyle w:val="NormalWeb"/>
              <w:shd w:val="clear" w:color="auto" w:fill="FFFFFF"/>
              <w:spacing w:before="48" w:beforeAutospacing="0" w:after="192" w:afterAutospacing="0"/>
            </w:pPr>
          </w:p>
        </w:tc>
      </w:tr>
      <w:tr w:rsidR="000A7EC0" w:rsidRPr="00475471" w14:paraId="3CA4EAD8" w14:textId="77777777" w:rsidTr="79723CF0">
        <w:trPr>
          <w:trHeight w:val="294"/>
        </w:trPr>
        <w:tc>
          <w:tcPr>
            <w:tcW w:w="9610" w:type="dxa"/>
            <w:gridSpan w:val="4"/>
            <w:tcBorders>
              <w:top w:val="single" w:sz="4" w:space="0" w:color="auto"/>
            </w:tcBorders>
          </w:tcPr>
          <w:p w14:paraId="3D63E715" w14:textId="77777777" w:rsidR="000A7EC0" w:rsidRPr="00475471" w:rsidRDefault="000A7EC0" w:rsidP="00E902DF">
            <w:pPr>
              <w:pStyle w:val="IMSTemplateSectionHeading"/>
            </w:pPr>
            <w:r w:rsidRPr="00475471">
              <w:lastRenderedPageBreak/>
              <w:t>Source and reference attributes</w:t>
            </w:r>
          </w:p>
        </w:tc>
      </w:tr>
      <w:tr w:rsidR="000A7EC0" w:rsidRPr="00475471" w14:paraId="4DF920F5" w14:textId="77777777" w:rsidTr="79723CF0">
        <w:trPr>
          <w:trHeight w:val="295"/>
        </w:trPr>
        <w:tc>
          <w:tcPr>
            <w:tcW w:w="2411" w:type="dxa"/>
          </w:tcPr>
          <w:p w14:paraId="1DD22E9F" w14:textId="77777777" w:rsidR="000A7EC0" w:rsidRPr="00475471" w:rsidRDefault="000A7EC0" w:rsidP="00E902DF">
            <w:pPr>
              <w:pStyle w:val="IMSTemplateelementheadings"/>
            </w:pPr>
            <w:r w:rsidRPr="00475471">
              <w:t>Definition source</w:t>
            </w:r>
          </w:p>
        </w:tc>
        <w:tc>
          <w:tcPr>
            <w:tcW w:w="7199" w:type="dxa"/>
            <w:gridSpan w:val="3"/>
          </w:tcPr>
          <w:p w14:paraId="23534E8C" w14:textId="2F53EFD2" w:rsidR="000A7EC0" w:rsidRPr="00475471" w:rsidRDefault="00E80292" w:rsidP="00E902DF">
            <w:pPr>
              <w:pStyle w:val="DHHSbody"/>
            </w:pPr>
            <w:r w:rsidRPr="00475471">
              <w:t>METEOR</w:t>
            </w:r>
          </w:p>
        </w:tc>
      </w:tr>
      <w:tr w:rsidR="000A7EC0" w:rsidRPr="00475471" w14:paraId="6E2F2EBC" w14:textId="77777777" w:rsidTr="79723CF0">
        <w:trPr>
          <w:trHeight w:val="295"/>
        </w:trPr>
        <w:tc>
          <w:tcPr>
            <w:tcW w:w="2411" w:type="dxa"/>
          </w:tcPr>
          <w:p w14:paraId="69723782" w14:textId="77777777" w:rsidR="000A7EC0" w:rsidRPr="00475471" w:rsidRDefault="000A7EC0" w:rsidP="00E902DF">
            <w:pPr>
              <w:pStyle w:val="IMSTemplateelementheadings"/>
            </w:pPr>
            <w:r w:rsidRPr="00475471">
              <w:t>Definition source identifier</w:t>
            </w:r>
          </w:p>
        </w:tc>
        <w:tc>
          <w:tcPr>
            <w:tcW w:w="7199" w:type="dxa"/>
            <w:gridSpan w:val="3"/>
          </w:tcPr>
          <w:p w14:paraId="5DC874A1" w14:textId="3D3B05DC" w:rsidR="000A7EC0" w:rsidRPr="00475471" w:rsidRDefault="000A7EC0" w:rsidP="00E902DF">
            <w:pPr>
              <w:pStyle w:val="DHHSbody"/>
            </w:pPr>
            <w:r w:rsidRPr="00475471">
              <w:t xml:space="preserve">Based on 269946 </w:t>
            </w:r>
            <w:hyperlink r:id="rId82" w:history="1">
              <w:r w:rsidRPr="00475471">
                <w:t>Episode of treatment for alcohol and other drugs—referral source, code NN</w:t>
              </w:r>
            </w:hyperlink>
          </w:p>
        </w:tc>
      </w:tr>
      <w:tr w:rsidR="000A7EC0" w:rsidRPr="00475471" w14:paraId="0E51EF85" w14:textId="77777777" w:rsidTr="79723CF0">
        <w:trPr>
          <w:trHeight w:val="295"/>
        </w:trPr>
        <w:tc>
          <w:tcPr>
            <w:tcW w:w="2411" w:type="dxa"/>
            <w:tcBorders>
              <w:bottom w:val="nil"/>
            </w:tcBorders>
          </w:tcPr>
          <w:p w14:paraId="2320D1DE" w14:textId="77777777" w:rsidR="000A7EC0" w:rsidRPr="00475471" w:rsidRDefault="000A7EC0" w:rsidP="00E902DF">
            <w:pPr>
              <w:pStyle w:val="IMSTemplateelementheadings"/>
            </w:pPr>
            <w:r w:rsidRPr="00475471">
              <w:t>Value domain source</w:t>
            </w:r>
          </w:p>
        </w:tc>
        <w:tc>
          <w:tcPr>
            <w:tcW w:w="7199" w:type="dxa"/>
            <w:gridSpan w:val="3"/>
            <w:tcBorders>
              <w:bottom w:val="nil"/>
            </w:tcBorders>
          </w:tcPr>
          <w:p w14:paraId="3D1FF6F5" w14:textId="7D0DB30C" w:rsidR="000A7EC0" w:rsidRPr="00475471" w:rsidRDefault="00E80292" w:rsidP="00E902DF">
            <w:pPr>
              <w:pStyle w:val="DHHSbody"/>
            </w:pPr>
            <w:r w:rsidRPr="00475471">
              <w:t>METEOR</w:t>
            </w:r>
          </w:p>
        </w:tc>
      </w:tr>
      <w:tr w:rsidR="000A7EC0" w:rsidRPr="00475471" w14:paraId="6191E0E9" w14:textId="77777777" w:rsidTr="79723CF0">
        <w:trPr>
          <w:trHeight w:val="295"/>
        </w:trPr>
        <w:tc>
          <w:tcPr>
            <w:tcW w:w="2411" w:type="dxa"/>
            <w:tcBorders>
              <w:top w:val="nil"/>
              <w:bottom w:val="single" w:sz="4" w:space="0" w:color="auto"/>
            </w:tcBorders>
          </w:tcPr>
          <w:p w14:paraId="785E84F9" w14:textId="77777777" w:rsidR="000A7EC0" w:rsidRPr="00475471" w:rsidRDefault="000A7EC0" w:rsidP="00E902DF">
            <w:pPr>
              <w:pStyle w:val="IMSTemplateelementheadings"/>
            </w:pPr>
            <w:r w:rsidRPr="00475471">
              <w:t>Value domain identifier</w:t>
            </w:r>
          </w:p>
        </w:tc>
        <w:tc>
          <w:tcPr>
            <w:tcW w:w="7199" w:type="dxa"/>
            <w:gridSpan w:val="3"/>
            <w:tcBorders>
              <w:top w:val="nil"/>
              <w:bottom w:val="single" w:sz="4" w:space="0" w:color="auto"/>
            </w:tcBorders>
          </w:tcPr>
          <w:p w14:paraId="5D20457B" w14:textId="77777777" w:rsidR="000A7EC0" w:rsidRPr="00475471" w:rsidRDefault="000A7EC0" w:rsidP="00E902DF">
            <w:pPr>
              <w:pStyle w:val="DHHSbody"/>
              <w:rPr>
                <w:rStyle w:val="Hyperlink"/>
              </w:rPr>
            </w:pPr>
            <w:r w:rsidRPr="00475471">
              <w:t>Based on Referral source for alcohol and other drug treatment code NN - 270593</w:t>
            </w:r>
          </w:p>
          <w:p w14:paraId="0AFE871C" w14:textId="28A7D539" w:rsidR="000A7EC0" w:rsidRPr="00475471" w:rsidRDefault="000A7EC0" w:rsidP="00E902DF">
            <w:pPr>
              <w:pStyle w:val="DHHSbody"/>
            </w:pPr>
            <w:hyperlink r:id="rId83" w:history="1">
              <w:r w:rsidRPr="00475471">
                <w:rPr>
                  <w:rStyle w:val="Hyperlink"/>
                </w:rPr>
                <w:t>https://</w:t>
              </w:r>
              <w:r w:rsidR="00E80292" w:rsidRPr="00475471">
                <w:rPr>
                  <w:rStyle w:val="Hyperlink"/>
                </w:rPr>
                <w:t>METEOR</w:t>
              </w:r>
              <w:r w:rsidRPr="00475471">
                <w:rPr>
                  <w:rStyle w:val="Hyperlink"/>
                </w:rPr>
                <w:t>.aihw.gov.au/content/index.phtml/itemId/270593</w:t>
              </w:r>
            </w:hyperlink>
          </w:p>
        </w:tc>
      </w:tr>
      <w:tr w:rsidR="000A7EC0" w:rsidRPr="00475471" w14:paraId="042C302D" w14:textId="77777777" w:rsidTr="79723CF0">
        <w:trPr>
          <w:trHeight w:val="295"/>
        </w:trPr>
        <w:tc>
          <w:tcPr>
            <w:tcW w:w="9610" w:type="dxa"/>
            <w:gridSpan w:val="4"/>
            <w:tcBorders>
              <w:top w:val="single" w:sz="4" w:space="0" w:color="auto"/>
            </w:tcBorders>
          </w:tcPr>
          <w:p w14:paraId="346E3D23" w14:textId="77777777" w:rsidR="000A7EC0" w:rsidRPr="00475471" w:rsidRDefault="000A7EC0" w:rsidP="00E902DF">
            <w:pPr>
              <w:pStyle w:val="IMSTemplateSectionHeading"/>
            </w:pPr>
            <w:r w:rsidRPr="00475471">
              <w:t>Relational attributes</w:t>
            </w:r>
          </w:p>
        </w:tc>
      </w:tr>
      <w:tr w:rsidR="000A7EC0" w:rsidRPr="00475471" w14:paraId="3122C455" w14:textId="77777777" w:rsidTr="79723CF0">
        <w:trPr>
          <w:trHeight w:val="294"/>
        </w:trPr>
        <w:tc>
          <w:tcPr>
            <w:tcW w:w="2411" w:type="dxa"/>
          </w:tcPr>
          <w:p w14:paraId="2E40D443" w14:textId="77777777" w:rsidR="000A7EC0" w:rsidRPr="00475471" w:rsidRDefault="000A7EC0" w:rsidP="00E902DF">
            <w:pPr>
              <w:pStyle w:val="IMSTemplateelementheadings"/>
            </w:pPr>
            <w:r w:rsidRPr="00475471">
              <w:t>Related concepts</w:t>
            </w:r>
          </w:p>
        </w:tc>
        <w:tc>
          <w:tcPr>
            <w:tcW w:w="7199" w:type="dxa"/>
            <w:gridSpan w:val="3"/>
          </w:tcPr>
          <w:p w14:paraId="081BE4BC" w14:textId="77777777" w:rsidR="000A7EC0" w:rsidRPr="00475471" w:rsidRDefault="000A7EC0" w:rsidP="00E902DF">
            <w:pPr>
              <w:pStyle w:val="DHHSbody"/>
            </w:pPr>
            <w:r w:rsidRPr="00475471">
              <w:t>Referral</w:t>
            </w:r>
          </w:p>
        </w:tc>
      </w:tr>
      <w:tr w:rsidR="000A7EC0" w:rsidRPr="00475471" w14:paraId="3560AB48" w14:textId="77777777" w:rsidTr="79723CF0">
        <w:trPr>
          <w:trHeight w:val="295"/>
        </w:trPr>
        <w:tc>
          <w:tcPr>
            <w:tcW w:w="2411" w:type="dxa"/>
          </w:tcPr>
          <w:p w14:paraId="1DD2C806" w14:textId="77777777" w:rsidR="000A7EC0" w:rsidRPr="00475471" w:rsidRDefault="000A7EC0" w:rsidP="00E902DF">
            <w:pPr>
              <w:pStyle w:val="IMSTemplateelementheadings"/>
            </w:pPr>
            <w:r w:rsidRPr="00475471">
              <w:lastRenderedPageBreak/>
              <w:t>Related data elements</w:t>
            </w:r>
          </w:p>
        </w:tc>
        <w:tc>
          <w:tcPr>
            <w:tcW w:w="7199" w:type="dxa"/>
            <w:gridSpan w:val="3"/>
          </w:tcPr>
          <w:p w14:paraId="3A504B2C" w14:textId="77777777" w:rsidR="000A7EC0" w:rsidRPr="00475471" w:rsidRDefault="000A7EC0" w:rsidP="00E902DF">
            <w:pPr>
              <w:pStyle w:val="DHHSbody"/>
            </w:pPr>
            <w:r w:rsidRPr="00475471">
              <w:t>Referral-direction</w:t>
            </w:r>
          </w:p>
        </w:tc>
      </w:tr>
      <w:tr w:rsidR="000A7EC0" w:rsidRPr="00475471" w14:paraId="190F58B8" w14:textId="77777777" w:rsidTr="79723CF0">
        <w:trPr>
          <w:trHeight w:val="294"/>
        </w:trPr>
        <w:tc>
          <w:tcPr>
            <w:tcW w:w="2411" w:type="dxa"/>
          </w:tcPr>
          <w:p w14:paraId="5897A9E5" w14:textId="77777777" w:rsidR="000A7EC0" w:rsidRPr="00475471" w:rsidRDefault="000A7EC0" w:rsidP="00E902DF">
            <w:pPr>
              <w:pStyle w:val="IMSTemplateelementheadings"/>
            </w:pPr>
            <w:r w:rsidRPr="00475471">
              <w:t>Edit/validation rules</w:t>
            </w:r>
          </w:p>
        </w:tc>
        <w:tc>
          <w:tcPr>
            <w:tcW w:w="7199" w:type="dxa"/>
            <w:gridSpan w:val="3"/>
          </w:tcPr>
          <w:p w14:paraId="4D5D8DA2" w14:textId="77777777" w:rsidR="000A7EC0" w:rsidRPr="00475471" w:rsidRDefault="000A7EC0" w:rsidP="00E902DF">
            <w:pPr>
              <w:pStyle w:val="DHHSbody"/>
            </w:pPr>
            <w:r w:rsidRPr="00475471">
              <w:t>AOD2 cannot be null</w:t>
            </w:r>
          </w:p>
        </w:tc>
      </w:tr>
      <w:tr w:rsidR="000A7EC0" w:rsidRPr="00475471" w14:paraId="5F8F316B" w14:textId="77777777" w:rsidTr="79723CF0">
        <w:trPr>
          <w:trHeight w:val="294"/>
        </w:trPr>
        <w:tc>
          <w:tcPr>
            <w:tcW w:w="2411" w:type="dxa"/>
          </w:tcPr>
          <w:p w14:paraId="7CCB4EA7" w14:textId="77777777" w:rsidR="000A7EC0" w:rsidRPr="00475471" w:rsidRDefault="000A7EC0" w:rsidP="00E902DF">
            <w:pPr>
              <w:pStyle w:val="IMSTemplateelementheadings"/>
            </w:pPr>
          </w:p>
        </w:tc>
        <w:tc>
          <w:tcPr>
            <w:tcW w:w="7199" w:type="dxa"/>
            <w:gridSpan w:val="3"/>
          </w:tcPr>
          <w:p w14:paraId="1E954545" w14:textId="77777777" w:rsidR="000A7EC0" w:rsidRPr="00475471" w:rsidRDefault="000A7EC0" w:rsidP="00E902DF">
            <w:pPr>
              <w:pStyle w:val="DHHSbody"/>
            </w:pPr>
            <w:r w:rsidRPr="00475471">
              <w:t>AOD117 referral-service type and AODT provider type mismatch on referral OUT</w:t>
            </w:r>
          </w:p>
        </w:tc>
      </w:tr>
      <w:tr w:rsidR="000A7EC0" w:rsidRPr="00475471" w14:paraId="7C19D885" w14:textId="77777777" w:rsidTr="79723CF0">
        <w:trPr>
          <w:trHeight w:val="294"/>
        </w:trPr>
        <w:tc>
          <w:tcPr>
            <w:tcW w:w="2411" w:type="dxa"/>
          </w:tcPr>
          <w:p w14:paraId="1367CF68" w14:textId="77777777" w:rsidR="000A7EC0" w:rsidRPr="00475471" w:rsidRDefault="000A7EC0" w:rsidP="00E902DF">
            <w:pPr>
              <w:pStyle w:val="IMSTemplateelementheadings"/>
            </w:pPr>
          </w:p>
        </w:tc>
        <w:tc>
          <w:tcPr>
            <w:tcW w:w="7199" w:type="dxa"/>
            <w:gridSpan w:val="3"/>
          </w:tcPr>
          <w:p w14:paraId="108C9416" w14:textId="77777777" w:rsidR="000A7EC0" w:rsidRPr="00475471" w:rsidRDefault="000A7EC0" w:rsidP="00E902DF">
            <w:pPr>
              <w:pStyle w:val="DHHSbody"/>
            </w:pPr>
            <w:r w:rsidRPr="00475471">
              <w:t>AOD120 referral direction and provider type mismatch</w:t>
            </w:r>
          </w:p>
        </w:tc>
      </w:tr>
      <w:tr w:rsidR="000A7EC0" w:rsidRPr="00475471" w14:paraId="3E12B5CB" w14:textId="77777777" w:rsidTr="79723CF0">
        <w:trPr>
          <w:trHeight w:val="294"/>
        </w:trPr>
        <w:tc>
          <w:tcPr>
            <w:tcW w:w="2411" w:type="dxa"/>
            <w:tcBorders>
              <w:bottom w:val="single" w:sz="4" w:space="0" w:color="auto"/>
            </w:tcBorders>
          </w:tcPr>
          <w:p w14:paraId="06945FEE" w14:textId="77777777" w:rsidR="000A7EC0" w:rsidRPr="00475471" w:rsidRDefault="000A7EC0" w:rsidP="00E902DF">
            <w:pPr>
              <w:pStyle w:val="IMSTemplateelementheadings"/>
            </w:pPr>
          </w:p>
        </w:tc>
        <w:tc>
          <w:tcPr>
            <w:tcW w:w="7199" w:type="dxa"/>
            <w:gridSpan w:val="3"/>
            <w:tcBorders>
              <w:bottom w:val="single" w:sz="4" w:space="0" w:color="auto"/>
            </w:tcBorders>
          </w:tcPr>
          <w:p w14:paraId="0530D973" w14:textId="77777777" w:rsidR="000A7EC0" w:rsidRPr="00475471" w:rsidRDefault="000A7EC0" w:rsidP="00E902DF">
            <w:pPr>
              <w:pStyle w:val="DHHSbody"/>
            </w:pPr>
            <w:r w:rsidRPr="00475471">
              <w:t>AOD121 referral-service type and non-AODT provider type mismatch on referral OUT</w:t>
            </w:r>
          </w:p>
        </w:tc>
      </w:tr>
      <w:tr w:rsidR="000A7EC0" w:rsidRPr="00475471" w14:paraId="1BFA50A0" w14:textId="77777777" w:rsidTr="79723CF0">
        <w:trPr>
          <w:trHeight w:val="294"/>
        </w:trPr>
        <w:tc>
          <w:tcPr>
            <w:tcW w:w="2411" w:type="dxa"/>
            <w:tcBorders>
              <w:top w:val="single" w:sz="4" w:space="0" w:color="auto"/>
              <w:bottom w:val="nil"/>
            </w:tcBorders>
          </w:tcPr>
          <w:p w14:paraId="6ED4FC3E" w14:textId="77777777" w:rsidR="000A7EC0" w:rsidRPr="00475471" w:rsidRDefault="000A7EC0" w:rsidP="00E902DF">
            <w:pPr>
              <w:pStyle w:val="IMSTemplateelementheadings"/>
            </w:pPr>
            <w:r w:rsidRPr="00475471">
              <w:t>Other related information</w:t>
            </w:r>
          </w:p>
        </w:tc>
        <w:tc>
          <w:tcPr>
            <w:tcW w:w="7199" w:type="dxa"/>
            <w:gridSpan w:val="3"/>
            <w:tcBorders>
              <w:top w:val="single" w:sz="4" w:space="0" w:color="auto"/>
              <w:bottom w:val="nil"/>
            </w:tcBorders>
          </w:tcPr>
          <w:p w14:paraId="7BDDCC02" w14:textId="77777777" w:rsidR="000A7EC0" w:rsidRPr="00475471" w:rsidRDefault="000A7EC0" w:rsidP="00E902DF">
            <w:pPr>
              <w:pStyle w:val="DHHSbody"/>
            </w:pPr>
          </w:p>
          <w:p w14:paraId="06E861BD" w14:textId="77777777" w:rsidR="000A7EC0" w:rsidRPr="00475471" w:rsidRDefault="000A7EC0" w:rsidP="00E902DF">
            <w:pPr>
              <w:pStyle w:val="DHHSbody"/>
            </w:pPr>
          </w:p>
        </w:tc>
      </w:tr>
    </w:tbl>
    <w:p w14:paraId="20CB533E" w14:textId="165E0668" w:rsidR="79723CF0" w:rsidRPr="00475471" w:rsidRDefault="79723CF0"/>
    <w:p w14:paraId="287055D1" w14:textId="78990AE3" w:rsidR="000A7EC0" w:rsidRPr="00475471" w:rsidRDefault="000A7EC0" w:rsidP="009F7899">
      <w:pPr>
        <w:pStyle w:val="DHHSbody"/>
      </w:pPr>
    </w:p>
    <w:p w14:paraId="2243B01C" w14:textId="19C7EF93" w:rsidR="000A7EC0" w:rsidRPr="00475471" w:rsidRDefault="000A7EC0" w:rsidP="009F7899">
      <w:pPr>
        <w:pStyle w:val="DHHSbody"/>
      </w:pPr>
    </w:p>
    <w:p w14:paraId="263EA63B" w14:textId="77777777" w:rsidR="000A7EC0" w:rsidRPr="00475471" w:rsidRDefault="000A7EC0" w:rsidP="009F7899">
      <w:pPr>
        <w:pStyle w:val="DHHSbody"/>
      </w:pPr>
    </w:p>
    <w:p w14:paraId="355CDFBA" w14:textId="46FFC254" w:rsidR="000A7EC0" w:rsidRPr="00475471" w:rsidRDefault="000A7EC0" w:rsidP="009F7899">
      <w:pPr>
        <w:pStyle w:val="DHHSbody"/>
      </w:pPr>
    </w:p>
    <w:p w14:paraId="5CCEEF99" w14:textId="09CAADAE" w:rsidR="000A7EC0" w:rsidRPr="00475471" w:rsidRDefault="000A7EC0" w:rsidP="009F7899">
      <w:pPr>
        <w:pStyle w:val="DHHSbody"/>
      </w:pPr>
    </w:p>
    <w:p w14:paraId="3F75B1AB" w14:textId="212DD593" w:rsidR="000A7EC0" w:rsidRPr="00475471" w:rsidRDefault="000A7EC0" w:rsidP="009F7899">
      <w:pPr>
        <w:pStyle w:val="DHHSbody"/>
      </w:pPr>
    </w:p>
    <w:p w14:paraId="766723D1" w14:textId="6DD60AB3" w:rsidR="000A7EC0" w:rsidRPr="00475471" w:rsidRDefault="000A7EC0" w:rsidP="009F7899">
      <w:pPr>
        <w:pStyle w:val="DHHSbody"/>
      </w:pPr>
    </w:p>
    <w:p w14:paraId="476565F2" w14:textId="1804C491" w:rsidR="000A7EC0" w:rsidRPr="00475471" w:rsidRDefault="000A7EC0" w:rsidP="009F7899">
      <w:pPr>
        <w:pStyle w:val="DHHSbody"/>
      </w:pPr>
    </w:p>
    <w:p w14:paraId="09F5A561" w14:textId="2FD61E48" w:rsidR="000A7EC0" w:rsidRPr="00475471" w:rsidRDefault="000A7EC0" w:rsidP="009F7899">
      <w:pPr>
        <w:pStyle w:val="DHHSbody"/>
      </w:pPr>
    </w:p>
    <w:p w14:paraId="445471CB" w14:textId="769E5714" w:rsidR="000A7EC0" w:rsidRPr="00475471" w:rsidRDefault="000A7EC0" w:rsidP="009F7899">
      <w:pPr>
        <w:pStyle w:val="DHHSbody"/>
      </w:pPr>
    </w:p>
    <w:p w14:paraId="337F8E68" w14:textId="3F86F43D" w:rsidR="000A7EC0" w:rsidRPr="00475471" w:rsidRDefault="000A7EC0" w:rsidP="009F7899">
      <w:pPr>
        <w:pStyle w:val="DHHSbody"/>
      </w:pPr>
    </w:p>
    <w:p w14:paraId="37549470" w14:textId="42CF6314" w:rsidR="000A7EC0" w:rsidRPr="00475471" w:rsidRDefault="000A7EC0" w:rsidP="009F7899">
      <w:pPr>
        <w:pStyle w:val="DHHSbody"/>
      </w:pPr>
    </w:p>
    <w:p w14:paraId="2918E0AA" w14:textId="3A6FB0E6" w:rsidR="000A7EC0" w:rsidRPr="00475471" w:rsidRDefault="000A7EC0" w:rsidP="009F7899">
      <w:pPr>
        <w:pStyle w:val="DHHSbody"/>
      </w:pPr>
    </w:p>
    <w:p w14:paraId="69E24AE8" w14:textId="2960A0F1" w:rsidR="000A7EC0" w:rsidRPr="00475471" w:rsidRDefault="000A7EC0" w:rsidP="009F7899">
      <w:pPr>
        <w:pStyle w:val="DHHSbody"/>
      </w:pPr>
    </w:p>
    <w:p w14:paraId="7B0AFE49" w14:textId="6FCA3452" w:rsidR="000A7EC0" w:rsidRPr="00475471" w:rsidRDefault="000A7EC0" w:rsidP="009F7899">
      <w:pPr>
        <w:pStyle w:val="DHHSbody"/>
      </w:pPr>
    </w:p>
    <w:p w14:paraId="3B462D18" w14:textId="0E3CBC93" w:rsidR="000A7EC0" w:rsidRPr="00475471" w:rsidRDefault="000A7EC0" w:rsidP="009F7899">
      <w:pPr>
        <w:pStyle w:val="DHHSbody"/>
      </w:pPr>
    </w:p>
    <w:p w14:paraId="4B1B187C" w14:textId="69873904" w:rsidR="000A7EC0" w:rsidRPr="00475471" w:rsidRDefault="000A7EC0" w:rsidP="009F7899">
      <w:pPr>
        <w:pStyle w:val="DHHSbody"/>
      </w:pPr>
    </w:p>
    <w:p w14:paraId="03A344D8" w14:textId="2994C5A5" w:rsidR="000A7EC0" w:rsidRPr="00475471" w:rsidRDefault="000A7EC0" w:rsidP="009F7899">
      <w:pPr>
        <w:pStyle w:val="DHHSbody"/>
      </w:pPr>
    </w:p>
    <w:p w14:paraId="4B6F271A" w14:textId="023BFA53" w:rsidR="000A7EC0" w:rsidRPr="00475471" w:rsidRDefault="000A7EC0" w:rsidP="009F7899">
      <w:pPr>
        <w:pStyle w:val="DHHSbody"/>
      </w:pPr>
    </w:p>
    <w:p w14:paraId="51FEE884" w14:textId="3B2AE9CC" w:rsidR="000A7EC0" w:rsidRPr="00475471" w:rsidRDefault="000A7EC0" w:rsidP="009F7899">
      <w:pPr>
        <w:pStyle w:val="DHHSbody"/>
      </w:pPr>
    </w:p>
    <w:p w14:paraId="7857F96B" w14:textId="20D37BC6" w:rsidR="00A551C7" w:rsidRPr="00475471" w:rsidRDefault="00A551C7">
      <w:pPr>
        <w:spacing w:after="0" w:line="240" w:lineRule="auto"/>
        <w:rPr>
          <w:rFonts w:eastAsia="Times"/>
          <w:sz w:val="20"/>
        </w:rPr>
      </w:pPr>
      <w:r w:rsidRPr="00475471">
        <w:br w:type="page"/>
      </w:r>
    </w:p>
    <w:p w14:paraId="70F154FD" w14:textId="7EC7095E" w:rsidR="00A86FE8" w:rsidRPr="00475471" w:rsidRDefault="00A86FE8" w:rsidP="009E5A10">
      <w:pPr>
        <w:pStyle w:val="Heading2"/>
        <w:rPr>
          <w:rFonts w:eastAsia="MS Gothic"/>
        </w:rPr>
      </w:pPr>
      <w:bookmarkStart w:id="1045" w:name="_Toc229489766"/>
      <w:r w:rsidRPr="00475471">
        <w:rPr>
          <w:rFonts w:eastAsia="MS Gothic"/>
        </w:rPr>
        <w:lastRenderedPageBreak/>
        <w:t>5.8 Support Activity</w:t>
      </w:r>
      <w:bookmarkEnd w:id="1045"/>
      <w:r w:rsidRPr="00475471">
        <w:rPr>
          <w:rFonts w:eastAsia="MS Gothic"/>
        </w:rPr>
        <w:t xml:space="preserve"> </w:t>
      </w:r>
    </w:p>
    <w:p w14:paraId="75565156" w14:textId="77777777" w:rsidR="00A86FE8" w:rsidRPr="00475471" w:rsidRDefault="00A86FE8" w:rsidP="00F206E3">
      <w:pPr>
        <w:pStyle w:val="DHHSbody"/>
      </w:pPr>
      <w:r w:rsidRPr="00475471">
        <w:t>The Support Activity entity consists of the following data elements:</w:t>
      </w:r>
    </w:p>
    <w:p w14:paraId="0B7B51F2" w14:textId="34BF69F6" w:rsidR="00A86FE8" w:rsidRPr="00475471" w:rsidRDefault="00A86FE8" w:rsidP="009E5A10">
      <w:pPr>
        <w:pStyle w:val="Heading3"/>
      </w:pPr>
      <w:bookmarkStart w:id="1046" w:name="_Toc229489767"/>
      <w:r w:rsidRPr="00475471">
        <w:t>5.8.1 Support Activity—support activity date–DDMMYYYYHHMM</w:t>
      </w:r>
      <w:bookmarkEnd w:id="1046"/>
    </w:p>
    <w:tbl>
      <w:tblPr>
        <w:tblW w:w="15136"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600" w:firstRow="0" w:lastRow="0" w:firstColumn="0" w:lastColumn="0" w:noHBand="1" w:noVBand="1"/>
      </w:tblPr>
      <w:tblGrid>
        <w:gridCol w:w="8"/>
        <w:gridCol w:w="7"/>
        <w:gridCol w:w="7"/>
        <w:gridCol w:w="15"/>
        <w:gridCol w:w="2546"/>
        <w:gridCol w:w="260"/>
        <w:gridCol w:w="127"/>
        <w:gridCol w:w="2140"/>
        <w:gridCol w:w="3400"/>
        <w:gridCol w:w="1135"/>
        <w:gridCol w:w="206"/>
        <w:gridCol w:w="360"/>
        <w:gridCol w:w="4925"/>
      </w:tblGrid>
      <w:tr w:rsidR="00A86FE8" w:rsidRPr="00475471" w14:paraId="409C0611" w14:textId="77777777" w:rsidTr="643B40CC">
        <w:trPr>
          <w:gridAfter w:val="1"/>
          <w:wAfter w:w="1627" w:type="pct"/>
          <w:trHeight w:val="295"/>
        </w:trPr>
        <w:tc>
          <w:tcPr>
            <w:tcW w:w="3373" w:type="pct"/>
            <w:gridSpan w:val="12"/>
            <w:tcBorders>
              <w:top w:val="single" w:sz="4" w:space="0" w:color="auto"/>
              <w:bottom w:val="nil"/>
            </w:tcBorders>
          </w:tcPr>
          <w:p w14:paraId="15037494"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Identifying and definitional attributes</w:t>
            </w:r>
          </w:p>
        </w:tc>
      </w:tr>
      <w:tr w:rsidR="00A86FE8" w:rsidRPr="00475471" w14:paraId="5BB3380A" w14:textId="77777777" w:rsidTr="643B40CC">
        <w:trPr>
          <w:gridAfter w:val="1"/>
          <w:wAfter w:w="1627" w:type="pct"/>
          <w:trHeight w:val="294"/>
        </w:trPr>
        <w:tc>
          <w:tcPr>
            <w:tcW w:w="939" w:type="pct"/>
            <w:gridSpan w:val="6"/>
            <w:tcBorders>
              <w:top w:val="nil"/>
              <w:bottom w:val="nil"/>
              <w:right w:val="nil"/>
            </w:tcBorders>
          </w:tcPr>
          <w:p w14:paraId="3CA18BC6"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w:t>
            </w:r>
          </w:p>
        </w:tc>
        <w:tc>
          <w:tcPr>
            <w:tcW w:w="2434" w:type="pct"/>
            <w:gridSpan w:val="6"/>
            <w:tcBorders>
              <w:top w:val="nil"/>
              <w:left w:val="nil"/>
              <w:bottom w:val="nil"/>
            </w:tcBorders>
          </w:tcPr>
          <w:p w14:paraId="1C7BFD5A" w14:textId="4B2E086D" w:rsidR="00A86FE8" w:rsidRPr="00475471" w:rsidRDefault="00A86FE8" w:rsidP="00F206E3">
            <w:pPr>
              <w:pStyle w:val="DHHSbody"/>
            </w:pPr>
            <w:r w:rsidRPr="00475471">
              <w:t xml:space="preserve">The commenced date and time of </w:t>
            </w:r>
            <w:r w:rsidR="004449A8" w:rsidRPr="00475471">
              <w:t xml:space="preserve">indirect </w:t>
            </w:r>
            <w:r w:rsidRPr="00475471">
              <w:t>support activity provided by an AOD service provider for a client in a non-client facing environment where the task duration is greater than or equal to 15 minutes.</w:t>
            </w:r>
          </w:p>
        </w:tc>
      </w:tr>
      <w:tr w:rsidR="00A86FE8" w:rsidRPr="00475471" w14:paraId="2C2F3760" w14:textId="77777777" w:rsidTr="643B40CC">
        <w:tblPrEx>
          <w:tblBorders>
            <w:insideH w:val="none" w:sz="0" w:space="0" w:color="auto"/>
            <w:insideV w:val="none" w:sz="0" w:space="0" w:color="auto"/>
          </w:tblBorders>
        </w:tblPrEx>
        <w:trPr>
          <w:gridBefore w:val="1"/>
          <w:gridAfter w:val="1"/>
          <w:wBefore w:w="3" w:type="pct"/>
          <w:wAfter w:w="1627" w:type="pct"/>
          <w:trHeight w:val="295"/>
        </w:trPr>
        <w:tc>
          <w:tcPr>
            <w:tcW w:w="3370" w:type="pct"/>
            <w:gridSpan w:val="11"/>
            <w:tcBorders>
              <w:top w:val="single" w:sz="4" w:space="0" w:color="auto"/>
            </w:tcBorders>
          </w:tcPr>
          <w:p w14:paraId="0579C961" w14:textId="77777777" w:rsidR="00A86FE8" w:rsidRPr="00475471" w:rsidRDefault="00A86FE8">
            <w:pPr>
              <w:keepNext/>
              <w:keepLines/>
              <w:spacing w:before="120" w:after="0" w:line="240" w:lineRule="auto"/>
              <w:rPr>
                <w:rFonts w:ascii="Verdana" w:hAnsi="Verdana"/>
                <w:b/>
                <w:bCs/>
                <w:sz w:val="24"/>
              </w:rPr>
            </w:pPr>
            <w:r w:rsidRPr="00475471">
              <w:rPr>
                <w:rFonts w:ascii="Verdana" w:hAnsi="Verdana"/>
                <w:b/>
                <w:bCs/>
                <w:sz w:val="24"/>
              </w:rPr>
              <w:t>Value domain attributes</w:t>
            </w:r>
          </w:p>
        </w:tc>
      </w:tr>
      <w:tr w:rsidR="00A86FE8" w:rsidRPr="00475471" w14:paraId="13072BA6" w14:textId="77777777" w:rsidTr="643B40CC">
        <w:trPr>
          <w:gridAfter w:val="1"/>
          <w:wAfter w:w="1627" w:type="pct"/>
          <w:trHeight w:val="295"/>
        </w:trPr>
        <w:tc>
          <w:tcPr>
            <w:tcW w:w="3373" w:type="pct"/>
            <w:gridSpan w:val="12"/>
            <w:tcBorders>
              <w:top w:val="nil"/>
              <w:bottom w:val="nil"/>
            </w:tcBorders>
          </w:tcPr>
          <w:p w14:paraId="2A6C2D00"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Representational attributes</w:t>
            </w:r>
          </w:p>
        </w:tc>
      </w:tr>
      <w:tr w:rsidR="00A86FE8" w:rsidRPr="00475471" w14:paraId="4324D308" w14:textId="77777777" w:rsidTr="643B40CC">
        <w:trPr>
          <w:gridAfter w:val="1"/>
          <w:wAfter w:w="1627" w:type="pct"/>
          <w:trHeight w:val="295"/>
        </w:trPr>
        <w:tc>
          <w:tcPr>
            <w:tcW w:w="939" w:type="pct"/>
            <w:gridSpan w:val="6"/>
            <w:tcBorders>
              <w:top w:val="nil"/>
              <w:bottom w:val="nil"/>
              <w:right w:val="nil"/>
            </w:tcBorders>
          </w:tcPr>
          <w:p w14:paraId="15224032"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Representation class</w:t>
            </w:r>
          </w:p>
        </w:tc>
        <w:tc>
          <w:tcPr>
            <w:tcW w:w="749" w:type="pct"/>
            <w:gridSpan w:val="2"/>
            <w:tcBorders>
              <w:top w:val="nil"/>
              <w:left w:val="nil"/>
              <w:bottom w:val="nil"/>
              <w:right w:val="nil"/>
            </w:tcBorders>
          </w:tcPr>
          <w:p w14:paraId="5E057D2D" w14:textId="77777777" w:rsidR="00A86FE8" w:rsidRPr="00475471" w:rsidRDefault="00A86FE8">
            <w:pPr>
              <w:spacing w:line="270" w:lineRule="atLeast"/>
              <w:rPr>
                <w:rFonts w:eastAsia="Times"/>
                <w:sz w:val="20"/>
              </w:rPr>
            </w:pPr>
            <w:r w:rsidRPr="00475471">
              <w:rPr>
                <w:rFonts w:eastAsia="Times"/>
                <w:sz w:val="20"/>
              </w:rPr>
              <w:t>Date/time</w:t>
            </w:r>
          </w:p>
        </w:tc>
        <w:tc>
          <w:tcPr>
            <w:tcW w:w="1123" w:type="pct"/>
            <w:tcBorders>
              <w:top w:val="nil"/>
              <w:left w:val="nil"/>
              <w:bottom w:val="nil"/>
              <w:right w:val="nil"/>
            </w:tcBorders>
          </w:tcPr>
          <w:p w14:paraId="13A01E56"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Data type</w:t>
            </w:r>
          </w:p>
        </w:tc>
        <w:tc>
          <w:tcPr>
            <w:tcW w:w="562" w:type="pct"/>
            <w:gridSpan w:val="3"/>
            <w:tcBorders>
              <w:top w:val="nil"/>
              <w:left w:val="nil"/>
              <w:bottom w:val="nil"/>
            </w:tcBorders>
          </w:tcPr>
          <w:p w14:paraId="00B88DCE" w14:textId="77777777" w:rsidR="00A86FE8" w:rsidRPr="00475471" w:rsidRDefault="00A86FE8">
            <w:pPr>
              <w:spacing w:line="270" w:lineRule="atLeast"/>
              <w:rPr>
                <w:rFonts w:eastAsia="Times"/>
                <w:sz w:val="20"/>
              </w:rPr>
            </w:pPr>
            <w:r w:rsidRPr="00475471">
              <w:rPr>
                <w:rFonts w:eastAsia="Times"/>
                <w:sz w:val="20"/>
              </w:rPr>
              <w:t>Date/time</w:t>
            </w:r>
          </w:p>
        </w:tc>
      </w:tr>
      <w:tr w:rsidR="00A86FE8" w:rsidRPr="00475471" w14:paraId="14223259" w14:textId="77777777" w:rsidTr="643B40CC">
        <w:trPr>
          <w:gridAfter w:val="1"/>
          <w:wAfter w:w="1627" w:type="pct"/>
          <w:trHeight w:val="295"/>
        </w:trPr>
        <w:tc>
          <w:tcPr>
            <w:tcW w:w="939" w:type="pct"/>
            <w:gridSpan w:val="6"/>
            <w:tcBorders>
              <w:top w:val="nil"/>
              <w:bottom w:val="nil"/>
              <w:right w:val="nil"/>
            </w:tcBorders>
          </w:tcPr>
          <w:p w14:paraId="76C0A069"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Format</w:t>
            </w:r>
          </w:p>
        </w:tc>
        <w:tc>
          <w:tcPr>
            <w:tcW w:w="749" w:type="pct"/>
            <w:gridSpan w:val="2"/>
            <w:tcBorders>
              <w:top w:val="nil"/>
              <w:left w:val="nil"/>
              <w:bottom w:val="nil"/>
              <w:right w:val="nil"/>
            </w:tcBorders>
          </w:tcPr>
          <w:p w14:paraId="56D6E4E3" w14:textId="77777777" w:rsidR="00A86FE8" w:rsidRPr="00475471" w:rsidRDefault="00A86FE8">
            <w:pPr>
              <w:spacing w:line="270" w:lineRule="atLeast"/>
              <w:rPr>
                <w:rFonts w:eastAsia="Times"/>
                <w:sz w:val="20"/>
              </w:rPr>
            </w:pPr>
            <w:r w:rsidRPr="00475471">
              <w:rPr>
                <w:rFonts w:eastAsia="Times"/>
                <w:sz w:val="20"/>
              </w:rPr>
              <w:t>DDMMYYYYHHMM</w:t>
            </w:r>
          </w:p>
        </w:tc>
        <w:tc>
          <w:tcPr>
            <w:tcW w:w="1123" w:type="pct"/>
            <w:tcBorders>
              <w:top w:val="nil"/>
              <w:left w:val="nil"/>
              <w:bottom w:val="nil"/>
              <w:right w:val="nil"/>
            </w:tcBorders>
          </w:tcPr>
          <w:p w14:paraId="0D17C557"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Maximum character length</w:t>
            </w:r>
          </w:p>
        </w:tc>
        <w:tc>
          <w:tcPr>
            <w:tcW w:w="562" w:type="pct"/>
            <w:gridSpan w:val="3"/>
            <w:tcBorders>
              <w:top w:val="nil"/>
              <w:left w:val="nil"/>
              <w:bottom w:val="nil"/>
            </w:tcBorders>
          </w:tcPr>
          <w:p w14:paraId="63FA4B28" w14:textId="77777777" w:rsidR="00A86FE8" w:rsidRPr="00475471" w:rsidRDefault="00A86FE8">
            <w:pPr>
              <w:spacing w:line="270" w:lineRule="atLeast"/>
              <w:rPr>
                <w:rFonts w:eastAsia="Times"/>
                <w:sz w:val="20"/>
              </w:rPr>
            </w:pPr>
            <w:r w:rsidRPr="00475471">
              <w:rPr>
                <w:rFonts w:eastAsia="Times"/>
                <w:sz w:val="20"/>
              </w:rPr>
              <w:t>12</w:t>
            </w:r>
          </w:p>
        </w:tc>
      </w:tr>
      <w:tr w:rsidR="00A86FE8" w:rsidRPr="00475471" w14:paraId="2DBFF21B" w14:textId="77777777" w:rsidTr="643B40CC">
        <w:trPr>
          <w:gridAfter w:val="1"/>
          <w:wAfter w:w="1627" w:type="pct"/>
          <w:trHeight w:val="295"/>
        </w:trPr>
        <w:tc>
          <w:tcPr>
            <w:tcW w:w="3373" w:type="pct"/>
            <w:gridSpan w:val="12"/>
            <w:tcBorders>
              <w:top w:val="nil"/>
            </w:tcBorders>
          </w:tcPr>
          <w:p w14:paraId="7EF23A9F" w14:textId="77777777" w:rsidR="00A86FE8" w:rsidRPr="00475471" w:rsidRDefault="00A86FE8">
            <w:pPr>
              <w:keepNext/>
              <w:keepLines/>
              <w:spacing w:before="120" w:after="0" w:line="240" w:lineRule="auto"/>
              <w:rPr>
                <w:rFonts w:ascii="Verdana" w:hAnsi="Verdana"/>
                <w:b/>
                <w:bCs/>
                <w:sz w:val="24"/>
              </w:rPr>
            </w:pPr>
            <w:r w:rsidRPr="00475471">
              <w:rPr>
                <w:rFonts w:ascii="Verdana" w:hAnsi="Verdana"/>
                <w:b/>
                <w:bCs/>
                <w:sz w:val="24"/>
              </w:rPr>
              <w:t>Data element attributes</w:t>
            </w:r>
          </w:p>
        </w:tc>
      </w:tr>
      <w:tr w:rsidR="00A86FE8" w:rsidRPr="00475471" w14:paraId="1D2258F8" w14:textId="77777777" w:rsidTr="643B40CC">
        <w:trPr>
          <w:gridBefore w:val="2"/>
          <w:gridAfter w:val="1"/>
          <w:wBefore w:w="5" w:type="pct"/>
          <w:wAfter w:w="1627" w:type="pct"/>
          <w:trHeight w:val="295"/>
        </w:trPr>
        <w:tc>
          <w:tcPr>
            <w:tcW w:w="3368" w:type="pct"/>
            <w:gridSpan w:val="10"/>
            <w:tcBorders>
              <w:top w:val="nil"/>
              <w:bottom w:val="nil"/>
            </w:tcBorders>
          </w:tcPr>
          <w:p w14:paraId="37B7B187"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 xml:space="preserve">Reporting attributes </w:t>
            </w:r>
          </w:p>
        </w:tc>
      </w:tr>
      <w:tr w:rsidR="00A86FE8" w:rsidRPr="00475471" w14:paraId="011E6CE4" w14:textId="77777777" w:rsidTr="643B40CC">
        <w:trPr>
          <w:gridBefore w:val="2"/>
          <w:gridAfter w:val="1"/>
          <w:wBefore w:w="5" w:type="pct"/>
          <w:wAfter w:w="1627" w:type="pct"/>
          <w:trHeight w:val="294"/>
        </w:trPr>
        <w:tc>
          <w:tcPr>
            <w:tcW w:w="976" w:type="pct"/>
            <w:gridSpan w:val="5"/>
            <w:tcBorders>
              <w:top w:val="nil"/>
              <w:bottom w:val="nil"/>
              <w:right w:val="nil"/>
            </w:tcBorders>
          </w:tcPr>
          <w:p w14:paraId="49BBDC2A"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Reporting requirements</w:t>
            </w:r>
          </w:p>
        </w:tc>
        <w:tc>
          <w:tcPr>
            <w:tcW w:w="2392" w:type="pct"/>
            <w:gridSpan w:val="5"/>
            <w:tcBorders>
              <w:top w:val="nil"/>
              <w:left w:val="nil"/>
              <w:bottom w:val="nil"/>
            </w:tcBorders>
          </w:tcPr>
          <w:p w14:paraId="46FA0855" w14:textId="77777777" w:rsidR="00A86FE8" w:rsidRPr="00475471" w:rsidRDefault="00A86FE8">
            <w:pPr>
              <w:spacing w:line="270" w:lineRule="atLeast"/>
              <w:rPr>
                <w:rFonts w:eastAsia="Times"/>
                <w:sz w:val="20"/>
              </w:rPr>
            </w:pPr>
            <w:r w:rsidRPr="00475471">
              <w:rPr>
                <w:rFonts w:eastAsia="Times"/>
                <w:sz w:val="20"/>
              </w:rPr>
              <w:t>Mandatory</w:t>
            </w:r>
          </w:p>
        </w:tc>
      </w:tr>
      <w:tr w:rsidR="00A86FE8" w:rsidRPr="00475471" w14:paraId="5825715D" w14:textId="77777777" w:rsidTr="643B40CC">
        <w:trPr>
          <w:gridAfter w:val="1"/>
          <w:wAfter w:w="1627" w:type="pct"/>
          <w:trHeight w:val="295"/>
        </w:trPr>
        <w:tc>
          <w:tcPr>
            <w:tcW w:w="3373" w:type="pct"/>
            <w:gridSpan w:val="12"/>
            <w:tcBorders>
              <w:top w:val="nil"/>
              <w:bottom w:val="nil"/>
            </w:tcBorders>
          </w:tcPr>
          <w:p w14:paraId="0744094D"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Collection and usage attributes</w:t>
            </w:r>
          </w:p>
        </w:tc>
      </w:tr>
      <w:tr w:rsidR="00A86FE8" w:rsidRPr="00475471" w14:paraId="1526CD3F" w14:textId="77777777" w:rsidTr="643B40CC">
        <w:trPr>
          <w:gridAfter w:val="1"/>
          <w:wAfter w:w="1627" w:type="pct"/>
        </w:trPr>
        <w:tc>
          <w:tcPr>
            <w:tcW w:w="939" w:type="pct"/>
            <w:gridSpan w:val="6"/>
            <w:tcBorders>
              <w:top w:val="nil"/>
              <w:bottom w:val="nil"/>
              <w:right w:val="nil"/>
            </w:tcBorders>
          </w:tcPr>
          <w:p w14:paraId="2F7AF070"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Guide for use</w:t>
            </w:r>
          </w:p>
        </w:tc>
        <w:tc>
          <w:tcPr>
            <w:tcW w:w="2434" w:type="pct"/>
            <w:gridSpan w:val="6"/>
            <w:tcBorders>
              <w:top w:val="nil"/>
              <w:left w:val="nil"/>
              <w:bottom w:val="nil"/>
            </w:tcBorders>
          </w:tcPr>
          <w:p w14:paraId="1A66CD36" w14:textId="77777777" w:rsidR="00A86FE8" w:rsidRPr="00475471" w:rsidRDefault="00A86FE8">
            <w:pPr>
              <w:spacing w:line="270" w:lineRule="atLeast"/>
              <w:rPr>
                <w:rFonts w:eastAsia="Times"/>
                <w:sz w:val="20"/>
              </w:rPr>
            </w:pPr>
            <w:r w:rsidRPr="00475471">
              <w:rPr>
                <w:rFonts w:eastAsia="Times"/>
                <w:sz w:val="20"/>
              </w:rPr>
              <w:t>Record the start date and time of each support activity provided for a client in a non-client facing environment.</w:t>
            </w:r>
          </w:p>
          <w:p w14:paraId="74DB3FE5" w14:textId="27D0B0FC" w:rsidR="00A86FE8" w:rsidRPr="00475471" w:rsidRDefault="00A86FE8">
            <w:pPr>
              <w:spacing w:line="270" w:lineRule="atLeast"/>
              <w:rPr>
                <w:rFonts w:eastAsia="Times"/>
                <w:sz w:val="20"/>
              </w:rPr>
            </w:pPr>
            <w:r w:rsidRPr="00475471">
              <w:rPr>
                <w:rFonts w:eastAsia="Times"/>
                <w:sz w:val="20"/>
              </w:rPr>
              <w:t xml:space="preserve">The types of </w:t>
            </w:r>
            <w:r w:rsidR="00A676DF" w:rsidRPr="00475471">
              <w:rPr>
                <w:rFonts w:eastAsia="Times"/>
                <w:sz w:val="20"/>
              </w:rPr>
              <w:t xml:space="preserve">AOD </w:t>
            </w:r>
            <w:r w:rsidRPr="00475471">
              <w:rPr>
                <w:rFonts w:eastAsia="Times"/>
                <w:sz w:val="20"/>
              </w:rPr>
              <w:t xml:space="preserve">indirect supports </w:t>
            </w:r>
            <w:r w:rsidR="0036775F" w:rsidRPr="00475471">
              <w:rPr>
                <w:rFonts w:eastAsia="Times"/>
                <w:sz w:val="20"/>
              </w:rPr>
              <w:t>(</w:t>
            </w:r>
            <w:r w:rsidRPr="00475471">
              <w:rPr>
                <w:rFonts w:eastAsia="Times"/>
                <w:sz w:val="20"/>
              </w:rPr>
              <w:t>with a duration of 15 minutes or more</w:t>
            </w:r>
            <w:r w:rsidR="0036775F" w:rsidRPr="00475471">
              <w:rPr>
                <w:rFonts w:eastAsia="Times"/>
                <w:sz w:val="20"/>
              </w:rPr>
              <w:t>)</w:t>
            </w:r>
            <w:r w:rsidRPr="00475471">
              <w:rPr>
                <w:rFonts w:eastAsia="Times"/>
                <w:sz w:val="20"/>
              </w:rPr>
              <w:t xml:space="preserve"> are:</w:t>
            </w:r>
          </w:p>
          <w:p w14:paraId="1A2F25A3" w14:textId="709D138F" w:rsidR="00A86FE8" w:rsidRPr="00475471" w:rsidRDefault="00A86FE8" w:rsidP="00393032">
            <w:pPr>
              <w:numPr>
                <w:ilvl w:val="0"/>
                <w:numId w:val="47"/>
              </w:numPr>
              <w:spacing w:after="40"/>
              <w:rPr>
                <w:rFonts w:eastAsia="Times"/>
                <w:sz w:val="20"/>
              </w:rPr>
            </w:pPr>
            <w:r w:rsidRPr="00475471">
              <w:rPr>
                <w:rFonts w:eastAsia="Times"/>
                <w:sz w:val="20"/>
              </w:rPr>
              <w:t xml:space="preserve">Care </w:t>
            </w:r>
            <w:r w:rsidR="0036775F" w:rsidRPr="00475471">
              <w:rPr>
                <w:rFonts w:eastAsia="Times"/>
                <w:sz w:val="20"/>
              </w:rPr>
              <w:t>c</w:t>
            </w:r>
            <w:r w:rsidRPr="00475471">
              <w:rPr>
                <w:rFonts w:eastAsia="Times"/>
                <w:sz w:val="20"/>
              </w:rPr>
              <w:t xml:space="preserve">o-ordination and liaison with relevant support providers </w:t>
            </w:r>
            <w:r w:rsidR="0036775F" w:rsidRPr="00475471">
              <w:rPr>
                <w:rFonts w:eastAsia="Times"/>
                <w:sz w:val="20"/>
              </w:rPr>
              <w:t xml:space="preserve">(not under </w:t>
            </w:r>
            <w:r w:rsidR="0085519F" w:rsidRPr="00475471">
              <w:rPr>
                <w:rFonts w:eastAsia="Times"/>
                <w:sz w:val="20"/>
              </w:rPr>
              <w:t xml:space="preserve">a client’s </w:t>
            </w:r>
            <w:r w:rsidRPr="00475471">
              <w:rPr>
                <w:rFonts w:eastAsia="Times"/>
                <w:sz w:val="20"/>
              </w:rPr>
              <w:t xml:space="preserve">active </w:t>
            </w:r>
            <w:r w:rsidR="0036775F" w:rsidRPr="00475471">
              <w:rPr>
                <w:rFonts w:eastAsia="Times"/>
                <w:sz w:val="20"/>
              </w:rPr>
              <w:t>C</w:t>
            </w:r>
            <w:r w:rsidRPr="00475471">
              <w:rPr>
                <w:rFonts w:eastAsia="Times"/>
                <w:sz w:val="20"/>
              </w:rPr>
              <w:t xml:space="preserve">are </w:t>
            </w:r>
            <w:r w:rsidR="0036775F" w:rsidRPr="00475471">
              <w:rPr>
                <w:rFonts w:eastAsia="Times"/>
                <w:sz w:val="20"/>
              </w:rPr>
              <w:t>and R</w:t>
            </w:r>
            <w:r w:rsidRPr="00475471">
              <w:rPr>
                <w:rFonts w:eastAsia="Times"/>
                <w:sz w:val="20"/>
              </w:rPr>
              <w:t xml:space="preserve">ecovery </w:t>
            </w:r>
            <w:r w:rsidR="0036775F" w:rsidRPr="00475471">
              <w:rPr>
                <w:rFonts w:eastAsia="Times"/>
                <w:sz w:val="20"/>
              </w:rPr>
              <w:t>C</w:t>
            </w:r>
            <w:r w:rsidRPr="00475471">
              <w:rPr>
                <w:rFonts w:eastAsia="Times"/>
                <w:sz w:val="20"/>
              </w:rPr>
              <w:t xml:space="preserve">oordination </w:t>
            </w:r>
            <w:r w:rsidR="004D6DF9" w:rsidRPr="00475471">
              <w:rPr>
                <w:rFonts w:eastAsia="Times"/>
                <w:sz w:val="20"/>
              </w:rPr>
              <w:t>service event</w:t>
            </w:r>
            <w:r w:rsidR="0036775F" w:rsidRPr="00475471">
              <w:rPr>
                <w:rFonts w:eastAsia="Times"/>
                <w:sz w:val="20"/>
              </w:rPr>
              <w:t>)</w:t>
            </w:r>
          </w:p>
          <w:p w14:paraId="1DC391FE" w14:textId="77777777" w:rsidR="00A86FE8" w:rsidRPr="00475471" w:rsidRDefault="00A86FE8" w:rsidP="00393032">
            <w:pPr>
              <w:numPr>
                <w:ilvl w:val="0"/>
                <w:numId w:val="47"/>
              </w:numPr>
              <w:spacing w:after="40"/>
              <w:rPr>
                <w:rFonts w:eastAsia="Times"/>
                <w:sz w:val="20"/>
              </w:rPr>
            </w:pPr>
            <w:r w:rsidRPr="00475471">
              <w:rPr>
                <w:rFonts w:eastAsia="Times"/>
                <w:sz w:val="20"/>
              </w:rPr>
              <w:t>Organising and/or attending case conferencing on behalf of the client</w:t>
            </w:r>
          </w:p>
          <w:p w14:paraId="72C48474" w14:textId="16937B9B" w:rsidR="00A86FE8" w:rsidRPr="00475471" w:rsidRDefault="00A86FE8" w:rsidP="00393032">
            <w:pPr>
              <w:numPr>
                <w:ilvl w:val="0"/>
                <w:numId w:val="47"/>
              </w:numPr>
              <w:spacing w:after="40"/>
              <w:rPr>
                <w:rFonts w:eastAsia="Times"/>
                <w:sz w:val="20"/>
              </w:rPr>
            </w:pPr>
            <w:r w:rsidRPr="00475471">
              <w:rPr>
                <w:rFonts w:eastAsia="Times"/>
                <w:sz w:val="20"/>
              </w:rPr>
              <w:t>Organisation or support of the client, including organising appointments, referrals to local health and community services and referral follow-up</w:t>
            </w:r>
          </w:p>
          <w:p w14:paraId="781A4568" w14:textId="52F57D88" w:rsidR="00A86FE8" w:rsidRPr="00475471" w:rsidRDefault="00A86FE8" w:rsidP="00393032">
            <w:pPr>
              <w:numPr>
                <w:ilvl w:val="0"/>
                <w:numId w:val="47"/>
              </w:numPr>
              <w:spacing w:after="40"/>
              <w:rPr>
                <w:rFonts w:eastAsia="Times"/>
                <w:sz w:val="20"/>
              </w:rPr>
            </w:pPr>
            <w:r w:rsidRPr="00475471">
              <w:rPr>
                <w:rFonts w:eastAsia="Times"/>
                <w:sz w:val="20"/>
              </w:rPr>
              <w:t>Report writing, risk assessments and other plans (where client is not present)</w:t>
            </w:r>
          </w:p>
          <w:p w14:paraId="22E59CF2" w14:textId="0799BA92" w:rsidR="00A86FE8" w:rsidRPr="00475471" w:rsidRDefault="00A86FE8" w:rsidP="00393032">
            <w:pPr>
              <w:numPr>
                <w:ilvl w:val="0"/>
                <w:numId w:val="47"/>
              </w:numPr>
              <w:spacing w:after="40"/>
              <w:rPr>
                <w:rFonts w:eastAsia="Times"/>
                <w:sz w:val="20"/>
              </w:rPr>
            </w:pPr>
            <w:r w:rsidRPr="00475471">
              <w:rPr>
                <w:rFonts w:eastAsia="Times"/>
                <w:sz w:val="20"/>
              </w:rPr>
              <w:t>Case notes and other required documentation</w:t>
            </w:r>
          </w:p>
          <w:p w14:paraId="52A3065F" w14:textId="77777777" w:rsidR="003059E1" w:rsidRPr="00475471" w:rsidRDefault="003059E1" w:rsidP="003059E1">
            <w:pPr>
              <w:spacing w:after="40"/>
              <w:ind w:left="720"/>
              <w:rPr>
                <w:rFonts w:eastAsia="Times"/>
                <w:sz w:val="20"/>
              </w:rPr>
            </w:pPr>
          </w:p>
          <w:p w14:paraId="1E892B20" w14:textId="77777777" w:rsidR="00A14B0D" w:rsidRPr="00475471" w:rsidRDefault="00A14B0D" w:rsidP="00A14B0D">
            <w:pPr>
              <w:pStyle w:val="DHHSbody"/>
            </w:pPr>
            <w:r w:rsidRPr="00475471">
              <w:t>AOD indirect support activity:</w:t>
            </w:r>
          </w:p>
          <w:p w14:paraId="0F48212D" w14:textId="77777777" w:rsidR="00A14B0D" w:rsidRPr="00475471" w:rsidRDefault="00A14B0D" w:rsidP="00393032">
            <w:pPr>
              <w:pStyle w:val="DHHSbody"/>
              <w:numPr>
                <w:ilvl w:val="0"/>
                <w:numId w:val="49"/>
              </w:numPr>
            </w:pPr>
            <w:r w:rsidRPr="00475471">
              <w:t xml:space="preserve">should not be reported against service streams currently not recorded through VADC </w:t>
            </w:r>
          </w:p>
          <w:p w14:paraId="5D2D77D0" w14:textId="09D02731" w:rsidR="00A14B0D" w:rsidRPr="00475471" w:rsidRDefault="00A14B0D" w:rsidP="00393032">
            <w:pPr>
              <w:pStyle w:val="DHHSbody"/>
              <w:numPr>
                <w:ilvl w:val="0"/>
                <w:numId w:val="49"/>
              </w:numPr>
            </w:pPr>
            <w:r w:rsidRPr="00475471">
              <w:t xml:space="preserve">cannot be recorded under a client’s active Care and Recovery Coordination service event (service stream code 50). </w:t>
            </w:r>
            <w:r w:rsidR="005B47A2" w:rsidRPr="00475471">
              <w:t xml:space="preserve">Indirect Support </w:t>
            </w:r>
            <w:r w:rsidR="008F3795" w:rsidRPr="00475471">
              <w:t>A</w:t>
            </w:r>
            <w:r w:rsidRPr="00475471">
              <w:t>ctivit</w:t>
            </w:r>
            <w:r w:rsidR="008F3795" w:rsidRPr="00475471">
              <w:t>y tasks</w:t>
            </w:r>
            <w:r w:rsidRPr="00475471">
              <w:t xml:space="preserve"> may be reported for the client’s other concurrent service events under other service stream codes. </w:t>
            </w:r>
          </w:p>
          <w:p w14:paraId="345A56CE" w14:textId="77777777" w:rsidR="00A14B0D" w:rsidRPr="00475471" w:rsidRDefault="00A14B0D" w:rsidP="00393032">
            <w:pPr>
              <w:pStyle w:val="DHHSbody"/>
              <w:numPr>
                <w:ilvl w:val="0"/>
                <w:numId w:val="49"/>
              </w:numPr>
            </w:pPr>
            <w:r w:rsidRPr="00475471">
              <w:t>must only be recorded against open service events.</w:t>
            </w:r>
          </w:p>
          <w:p w14:paraId="11982742" w14:textId="601B8E31" w:rsidR="00A86FE8" w:rsidRPr="00475471" w:rsidRDefault="00A86FE8" w:rsidP="643B40CC">
            <w:pPr>
              <w:spacing w:line="270" w:lineRule="atLeast"/>
              <w:rPr>
                <w:rFonts w:eastAsia="Times"/>
                <w:i/>
                <w:iCs/>
                <w:sz w:val="20"/>
              </w:rPr>
            </w:pPr>
            <w:r w:rsidRPr="00475471">
              <w:rPr>
                <w:rFonts w:eastAsia="Times"/>
                <w:sz w:val="20"/>
              </w:rPr>
              <w:t xml:space="preserve">Further information on in-scope activities </w:t>
            </w:r>
            <w:r w:rsidR="27BDB238" w:rsidRPr="00475471">
              <w:rPr>
                <w:rFonts w:eastAsia="Times"/>
                <w:sz w:val="20"/>
              </w:rPr>
              <w:t>is</w:t>
            </w:r>
            <w:r w:rsidRPr="00475471">
              <w:rPr>
                <w:rFonts w:eastAsia="Times"/>
                <w:sz w:val="20"/>
              </w:rPr>
              <w:t xml:space="preserve"> listed in the</w:t>
            </w:r>
            <w:r w:rsidR="0A8C10F4" w:rsidRPr="00475471">
              <w:rPr>
                <w:rFonts w:eastAsia="Times"/>
                <w:sz w:val="20"/>
              </w:rPr>
              <w:t xml:space="preserve"> </w:t>
            </w:r>
            <w:r w:rsidR="5F2BEA4A" w:rsidRPr="00475471">
              <w:rPr>
                <w:i/>
                <w:iCs/>
                <w:sz w:val="20"/>
              </w:rPr>
              <w:t>Victorian alcohol and other drug (AOD) Support Activity (indirect support) trial phase 2 – guidelines</w:t>
            </w:r>
            <w:r w:rsidRPr="00475471">
              <w:rPr>
                <w:rFonts w:eastAsia="Times"/>
                <w:i/>
                <w:iCs/>
                <w:sz w:val="20"/>
              </w:rPr>
              <w:t>.</w:t>
            </w:r>
          </w:p>
        </w:tc>
      </w:tr>
      <w:tr w:rsidR="00A86FE8" w:rsidRPr="00475471" w14:paraId="6EFA6E34" w14:textId="77777777" w:rsidTr="643B40CC">
        <w:tblPrEx>
          <w:tblBorders>
            <w:insideH w:val="none" w:sz="0" w:space="0" w:color="auto"/>
            <w:insideV w:val="none" w:sz="0" w:space="0" w:color="auto"/>
          </w:tblBorders>
        </w:tblPrEx>
        <w:trPr>
          <w:gridBefore w:val="3"/>
          <w:gridAfter w:val="3"/>
          <w:wBefore w:w="7" w:type="pct"/>
          <w:wAfter w:w="1815" w:type="pct"/>
          <w:trHeight w:val="294"/>
        </w:trPr>
        <w:tc>
          <w:tcPr>
            <w:tcW w:w="3178" w:type="pct"/>
            <w:gridSpan w:val="7"/>
            <w:tcBorders>
              <w:top w:val="single" w:sz="4" w:space="0" w:color="auto"/>
            </w:tcBorders>
          </w:tcPr>
          <w:p w14:paraId="0C9C9B31"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lastRenderedPageBreak/>
              <w:t>Source and reference attributes</w:t>
            </w:r>
          </w:p>
        </w:tc>
      </w:tr>
      <w:tr w:rsidR="00A86FE8" w:rsidRPr="00475471" w14:paraId="4168CCEC" w14:textId="77777777" w:rsidTr="643B40CC">
        <w:trPr>
          <w:gridAfter w:val="3"/>
          <w:wAfter w:w="1815" w:type="pct"/>
          <w:trHeight w:val="295"/>
        </w:trPr>
        <w:tc>
          <w:tcPr>
            <w:tcW w:w="853" w:type="pct"/>
            <w:gridSpan w:val="5"/>
            <w:tcBorders>
              <w:top w:val="nil"/>
              <w:bottom w:val="nil"/>
              <w:right w:val="nil"/>
            </w:tcBorders>
          </w:tcPr>
          <w:p w14:paraId="1862C511"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 source</w:t>
            </w:r>
          </w:p>
        </w:tc>
        <w:tc>
          <w:tcPr>
            <w:tcW w:w="2333" w:type="pct"/>
            <w:gridSpan w:val="5"/>
            <w:tcBorders>
              <w:top w:val="nil"/>
              <w:left w:val="nil"/>
              <w:bottom w:val="nil"/>
            </w:tcBorders>
          </w:tcPr>
          <w:p w14:paraId="202EE08A" w14:textId="77777777" w:rsidR="00A86FE8" w:rsidRPr="00475471" w:rsidRDefault="00A86FE8">
            <w:pPr>
              <w:spacing w:line="270" w:lineRule="atLeast"/>
              <w:rPr>
                <w:rFonts w:eastAsia="Times"/>
                <w:sz w:val="20"/>
              </w:rPr>
            </w:pPr>
            <w:r w:rsidRPr="00475471">
              <w:rPr>
                <w:rFonts w:eastAsia="Times"/>
                <w:sz w:val="20"/>
              </w:rPr>
              <w:t>Department of Health</w:t>
            </w:r>
          </w:p>
        </w:tc>
      </w:tr>
      <w:tr w:rsidR="00A86FE8" w:rsidRPr="00475471" w14:paraId="4A123244" w14:textId="77777777" w:rsidTr="643B40CC">
        <w:trPr>
          <w:gridAfter w:val="3"/>
          <w:wAfter w:w="1815" w:type="pct"/>
          <w:trHeight w:val="295"/>
        </w:trPr>
        <w:tc>
          <w:tcPr>
            <w:tcW w:w="853" w:type="pct"/>
            <w:gridSpan w:val="5"/>
            <w:tcBorders>
              <w:top w:val="nil"/>
              <w:bottom w:val="nil"/>
              <w:right w:val="nil"/>
            </w:tcBorders>
          </w:tcPr>
          <w:p w14:paraId="6C8A5BD0"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 source identifier</w:t>
            </w:r>
          </w:p>
        </w:tc>
        <w:tc>
          <w:tcPr>
            <w:tcW w:w="2333" w:type="pct"/>
            <w:gridSpan w:val="5"/>
            <w:tcBorders>
              <w:top w:val="nil"/>
              <w:left w:val="nil"/>
              <w:bottom w:val="nil"/>
            </w:tcBorders>
          </w:tcPr>
          <w:p w14:paraId="12F131DA" w14:textId="77777777" w:rsidR="00A86FE8" w:rsidRPr="00475471" w:rsidRDefault="00A86FE8">
            <w:pPr>
              <w:spacing w:line="270" w:lineRule="atLeast"/>
              <w:rPr>
                <w:rFonts w:eastAsia="Times"/>
                <w:sz w:val="20"/>
              </w:rPr>
            </w:pPr>
          </w:p>
        </w:tc>
      </w:tr>
      <w:tr w:rsidR="00A86FE8" w:rsidRPr="00475471" w14:paraId="2BA607CE" w14:textId="77777777" w:rsidTr="643B40CC">
        <w:trPr>
          <w:gridAfter w:val="3"/>
          <w:wAfter w:w="1815" w:type="pct"/>
          <w:trHeight w:val="295"/>
        </w:trPr>
        <w:tc>
          <w:tcPr>
            <w:tcW w:w="853" w:type="pct"/>
            <w:gridSpan w:val="5"/>
            <w:tcBorders>
              <w:top w:val="nil"/>
              <w:bottom w:val="nil"/>
              <w:right w:val="nil"/>
            </w:tcBorders>
          </w:tcPr>
          <w:p w14:paraId="371F2BC7"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Value domain source</w:t>
            </w:r>
          </w:p>
        </w:tc>
        <w:tc>
          <w:tcPr>
            <w:tcW w:w="2333" w:type="pct"/>
            <w:gridSpan w:val="5"/>
            <w:tcBorders>
              <w:top w:val="nil"/>
              <w:left w:val="nil"/>
              <w:bottom w:val="nil"/>
            </w:tcBorders>
          </w:tcPr>
          <w:p w14:paraId="41DF394D" w14:textId="2831F97A" w:rsidR="00A86FE8" w:rsidRPr="00475471" w:rsidRDefault="00E80292">
            <w:pPr>
              <w:spacing w:line="270" w:lineRule="atLeast"/>
              <w:rPr>
                <w:rFonts w:eastAsia="Times"/>
                <w:sz w:val="20"/>
              </w:rPr>
            </w:pPr>
            <w:r w:rsidRPr="00475471">
              <w:rPr>
                <w:rFonts w:eastAsia="Times"/>
                <w:sz w:val="20"/>
              </w:rPr>
              <w:t>METEOR</w:t>
            </w:r>
          </w:p>
        </w:tc>
      </w:tr>
      <w:tr w:rsidR="00A86FE8" w:rsidRPr="00475471" w14:paraId="3A9319A3" w14:textId="77777777" w:rsidTr="643B40CC">
        <w:trPr>
          <w:gridAfter w:val="3"/>
          <w:wAfter w:w="1815" w:type="pct"/>
          <w:trHeight w:val="295"/>
        </w:trPr>
        <w:tc>
          <w:tcPr>
            <w:tcW w:w="853" w:type="pct"/>
            <w:gridSpan w:val="5"/>
            <w:tcBorders>
              <w:top w:val="nil"/>
              <w:bottom w:val="nil"/>
              <w:right w:val="nil"/>
            </w:tcBorders>
          </w:tcPr>
          <w:p w14:paraId="1B863298"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Value domain identifier</w:t>
            </w:r>
          </w:p>
        </w:tc>
        <w:tc>
          <w:tcPr>
            <w:tcW w:w="2333" w:type="pct"/>
            <w:gridSpan w:val="5"/>
            <w:tcBorders>
              <w:top w:val="nil"/>
              <w:left w:val="nil"/>
              <w:bottom w:val="nil"/>
            </w:tcBorders>
          </w:tcPr>
          <w:p w14:paraId="064FB302" w14:textId="77777777" w:rsidR="00A86FE8" w:rsidRPr="00475471" w:rsidRDefault="00A86FE8">
            <w:pPr>
              <w:spacing w:line="270" w:lineRule="atLeast"/>
              <w:rPr>
                <w:rFonts w:eastAsia="Times"/>
                <w:sz w:val="20"/>
              </w:rPr>
            </w:pPr>
            <w:r w:rsidRPr="00475471">
              <w:rPr>
                <w:rFonts w:eastAsia="Times"/>
                <w:sz w:val="20"/>
              </w:rPr>
              <w:t xml:space="preserve">Based on </w:t>
            </w:r>
            <w:hyperlink r:id="rId84" w:history="1">
              <w:r w:rsidRPr="00475471">
                <w:rPr>
                  <w:rFonts w:eastAsia="Times"/>
                  <w:sz w:val="20"/>
                </w:rPr>
                <w:t>Date DDMMYYYY - 270566</w:t>
              </w:r>
            </w:hyperlink>
          </w:p>
        </w:tc>
      </w:tr>
      <w:tr w:rsidR="00A86FE8" w:rsidRPr="00475471" w14:paraId="3B0C59CE" w14:textId="77777777" w:rsidTr="643B40CC">
        <w:tblPrEx>
          <w:tblBorders>
            <w:insideH w:val="none" w:sz="0" w:space="0" w:color="auto"/>
            <w:insideV w:val="none" w:sz="0" w:space="0" w:color="auto"/>
          </w:tblBorders>
        </w:tblPrEx>
        <w:trPr>
          <w:gridBefore w:val="3"/>
          <w:gridAfter w:val="3"/>
          <w:wBefore w:w="7" w:type="pct"/>
          <w:wAfter w:w="1815" w:type="pct"/>
          <w:trHeight w:val="295"/>
        </w:trPr>
        <w:tc>
          <w:tcPr>
            <w:tcW w:w="3178" w:type="pct"/>
            <w:gridSpan w:val="7"/>
            <w:tcBorders>
              <w:top w:val="single" w:sz="4" w:space="0" w:color="auto"/>
            </w:tcBorders>
          </w:tcPr>
          <w:p w14:paraId="384B47C0"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Relational attributes</w:t>
            </w:r>
          </w:p>
        </w:tc>
      </w:tr>
      <w:tr w:rsidR="00A86FE8" w:rsidRPr="00475471" w14:paraId="4DFDA252" w14:textId="77777777" w:rsidTr="643B40CC">
        <w:trPr>
          <w:gridAfter w:val="3"/>
          <w:wAfter w:w="1815" w:type="pct"/>
          <w:trHeight w:val="294"/>
        </w:trPr>
        <w:tc>
          <w:tcPr>
            <w:tcW w:w="853" w:type="pct"/>
            <w:gridSpan w:val="5"/>
            <w:tcBorders>
              <w:top w:val="nil"/>
              <w:bottom w:val="nil"/>
              <w:right w:val="nil"/>
            </w:tcBorders>
          </w:tcPr>
          <w:p w14:paraId="63DE117F"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Related concepts</w:t>
            </w:r>
          </w:p>
        </w:tc>
        <w:tc>
          <w:tcPr>
            <w:tcW w:w="2333" w:type="pct"/>
            <w:gridSpan w:val="5"/>
            <w:tcBorders>
              <w:top w:val="nil"/>
              <w:left w:val="nil"/>
              <w:bottom w:val="nil"/>
            </w:tcBorders>
          </w:tcPr>
          <w:p w14:paraId="595210EC" w14:textId="77777777" w:rsidR="00A86FE8" w:rsidRPr="00475471" w:rsidRDefault="00A86FE8">
            <w:pPr>
              <w:spacing w:line="270" w:lineRule="atLeast"/>
              <w:rPr>
                <w:rFonts w:eastAsia="Times"/>
                <w:sz w:val="20"/>
              </w:rPr>
            </w:pPr>
            <w:r w:rsidRPr="00475471">
              <w:rPr>
                <w:rFonts w:eastAsia="Times"/>
                <w:sz w:val="20"/>
              </w:rPr>
              <w:t>Support Activity</w:t>
            </w:r>
          </w:p>
          <w:p w14:paraId="3C601B21" w14:textId="77777777" w:rsidR="00A86FE8" w:rsidRPr="00475471" w:rsidRDefault="00A86FE8">
            <w:pPr>
              <w:spacing w:line="270" w:lineRule="atLeast"/>
              <w:rPr>
                <w:rFonts w:eastAsia="Times"/>
                <w:sz w:val="20"/>
              </w:rPr>
            </w:pPr>
            <w:r w:rsidRPr="00475471">
              <w:rPr>
                <w:rFonts w:eastAsia="Times"/>
                <w:sz w:val="20"/>
              </w:rPr>
              <w:t>Service Event</w:t>
            </w:r>
          </w:p>
        </w:tc>
      </w:tr>
      <w:tr w:rsidR="00A86FE8" w:rsidRPr="00475471" w14:paraId="10FF22AE" w14:textId="77777777" w:rsidTr="643B40CC">
        <w:trPr>
          <w:gridAfter w:val="3"/>
          <w:wAfter w:w="1815" w:type="pct"/>
          <w:trHeight w:val="295"/>
        </w:trPr>
        <w:tc>
          <w:tcPr>
            <w:tcW w:w="853" w:type="pct"/>
            <w:gridSpan w:val="5"/>
            <w:tcBorders>
              <w:top w:val="nil"/>
              <w:bottom w:val="nil"/>
              <w:right w:val="nil"/>
            </w:tcBorders>
          </w:tcPr>
          <w:p w14:paraId="1648FBC2"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Related data elements</w:t>
            </w:r>
          </w:p>
        </w:tc>
        <w:tc>
          <w:tcPr>
            <w:tcW w:w="2333" w:type="pct"/>
            <w:gridSpan w:val="5"/>
            <w:tcBorders>
              <w:top w:val="nil"/>
              <w:left w:val="nil"/>
              <w:bottom w:val="nil"/>
            </w:tcBorders>
          </w:tcPr>
          <w:p w14:paraId="08EEFE66" w14:textId="77777777" w:rsidR="00A86FE8" w:rsidRPr="00475471" w:rsidRDefault="00A86FE8">
            <w:pPr>
              <w:spacing w:line="270" w:lineRule="atLeast"/>
              <w:rPr>
                <w:rFonts w:eastAsia="Times"/>
                <w:sz w:val="20"/>
              </w:rPr>
            </w:pPr>
            <w:r w:rsidRPr="00475471">
              <w:rPr>
                <w:rFonts w:eastAsia="Times"/>
                <w:sz w:val="20"/>
              </w:rPr>
              <w:t>Event-start date</w:t>
            </w:r>
          </w:p>
          <w:p w14:paraId="53A23604" w14:textId="77777777" w:rsidR="00A86FE8" w:rsidRPr="00475471" w:rsidRDefault="00A86FE8">
            <w:pPr>
              <w:spacing w:line="270" w:lineRule="atLeast"/>
              <w:rPr>
                <w:rFonts w:eastAsia="Times"/>
                <w:sz w:val="20"/>
              </w:rPr>
            </w:pPr>
            <w:r w:rsidRPr="00475471">
              <w:rPr>
                <w:rFonts w:eastAsia="Times"/>
                <w:sz w:val="20"/>
              </w:rPr>
              <w:t>Event-end date</w:t>
            </w:r>
          </w:p>
        </w:tc>
      </w:tr>
      <w:tr w:rsidR="00A86FE8" w:rsidRPr="00475471" w14:paraId="32A4D91C" w14:textId="77777777" w:rsidTr="643B40CC">
        <w:trPr>
          <w:gridAfter w:val="3"/>
          <w:wAfter w:w="1815" w:type="pct"/>
          <w:trHeight w:val="294"/>
        </w:trPr>
        <w:tc>
          <w:tcPr>
            <w:tcW w:w="853" w:type="pct"/>
            <w:gridSpan w:val="5"/>
            <w:tcBorders>
              <w:top w:val="nil"/>
              <w:bottom w:val="nil"/>
              <w:right w:val="nil"/>
            </w:tcBorders>
          </w:tcPr>
          <w:p w14:paraId="26E21DEB"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Edit/validation rules</w:t>
            </w:r>
          </w:p>
        </w:tc>
        <w:tc>
          <w:tcPr>
            <w:tcW w:w="2333" w:type="pct"/>
            <w:gridSpan w:val="5"/>
            <w:tcBorders>
              <w:top w:val="nil"/>
              <w:left w:val="nil"/>
              <w:bottom w:val="nil"/>
            </w:tcBorders>
          </w:tcPr>
          <w:p w14:paraId="4BA27665" w14:textId="77777777" w:rsidR="00A86FE8" w:rsidRPr="00475471" w:rsidRDefault="00A86FE8">
            <w:pPr>
              <w:spacing w:line="270" w:lineRule="atLeast"/>
              <w:rPr>
                <w:rFonts w:eastAsia="Times"/>
                <w:sz w:val="20"/>
              </w:rPr>
            </w:pPr>
            <w:r w:rsidRPr="00475471">
              <w:rPr>
                <w:rFonts w:eastAsia="Times"/>
                <w:sz w:val="20"/>
              </w:rPr>
              <w:t>AOD2 cannot be null</w:t>
            </w:r>
          </w:p>
        </w:tc>
      </w:tr>
      <w:tr w:rsidR="00A86FE8" w:rsidRPr="00475471" w14:paraId="5D8DCC8D" w14:textId="77777777" w:rsidTr="643B40CC">
        <w:trPr>
          <w:gridAfter w:val="3"/>
          <w:wAfter w:w="1815" w:type="pct"/>
          <w:trHeight w:val="294"/>
        </w:trPr>
        <w:tc>
          <w:tcPr>
            <w:tcW w:w="853" w:type="pct"/>
            <w:gridSpan w:val="5"/>
            <w:tcBorders>
              <w:top w:val="nil"/>
              <w:bottom w:val="nil"/>
              <w:right w:val="nil"/>
            </w:tcBorders>
          </w:tcPr>
          <w:p w14:paraId="7929C788" w14:textId="77777777" w:rsidR="00A86FE8" w:rsidRPr="0047547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tcPr>
          <w:p w14:paraId="52D8ADBB" w14:textId="77777777" w:rsidR="00A86FE8" w:rsidRPr="00475471" w:rsidRDefault="00A86FE8">
            <w:pPr>
              <w:spacing w:line="270" w:lineRule="atLeast"/>
              <w:rPr>
                <w:rFonts w:eastAsia="Times"/>
                <w:sz w:val="20"/>
              </w:rPr>
            </w:pPr>
            <w:r w:rsidRPr="00475471">
              <w:rPr>
                <w:rFonts w:eastAsia="Times"/>
                <w:sz w:val="20"/>
              </w:rPr>
              <w:t>AOD5 date cannot be in future</w:t>
            </w:r>
          </w:p>
        </w:tc>
      </w:tr>
      <w:tr w:rsidR="00A86FE8" w:rsidRPr="00475471" w14:paraId="5C313CFF" w14:textId="77777777" w:rsidTr="643B40CC">
        <w:trPr>
          <w:gridAfter w:val="3"/>
          <w:wAfter w:w="1815" w:type="pct"/>
          <w:trHeight w:val="294"/>
        </w:trPr>
        <w:tc>
          <w:tcPr>
            <w:tcW w:w="853" w:type="pct"/>
            <w:gridSpan w:val="5"/>
            <w:tcBorders>
              <w:top w:val="nil"/>
              <w:bottom w:val="nil"/>
              <w:right w:val="nil"/>
            </w:tcBorders>
          </w:tcPr>
          <w:p w14:paraId="23ED3376" w14:textId="77777777" w:rsidR="00A86FE8" w:rsidRPr="0047547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tcPr>
          <w:p w14:paraId="5DDC0178" w14:textId="77777777" w:rsidR="00A86FE8" w:rsidRPr="00475471" w:rsidRDefault="00A86FE8">
            <w:pPr>
              <w:spacing w:line="270" w:lineRule="atLeast"/>
              <w:rPr>
                <w:rFonts w:eastAsia="Times"/>
                <w:sz w:val="20"/>
              </w:rPr>
            </w:pPr>
            <w:r w:rsidRPr="00475471">
              <w:rPr>
                <w:rFonts w:eastAsia="Times"/>
                <w:sz w:val="20"/>
              </w:rPr>
              <w:t>AOD6 date earlier than client’s date of birth</w:t>
            </w:r>
          </w:p>
        </w:tc>
      </w:tr>
      <w:tr w:rsidR="00A86FE8" w:rsidRPr="00475471" w14:paraId="290F1C5C" w14:textId="77777777" w:rsidTr="643B40CC">
        <w:trPr>
          <w:gridAfter w:val="3"/>
          <w:wAfter w:w="1815" w:type="pct"/>
          <w:trHeight w:val="294"/>
        </w:trPr>
        <w:tc>
          <w:tcPr>
            <w:tcW w:w="853" w:type="pct"/>
            <w:gridSpan w:val="5"/>
            <w:tcBorders>
              <w:top w:val="nil"/>
              <w:bottom w:val="nil"/>
              <w:right w:val="nil"/>
            </w:tcBorders>
          </w:tcPr>
          <w:p w14:paraId="67FDEBC2" w14:textId="77777777" w:rsidR="00A86FE8" w:rsidRPr="0047547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tcPr>
          <w:p w14:paraId="134A6B9D" w14:textId="77777777" w:rsidR="00A86FE8" w:rsidRPr="00475471" w:rsidRDefault="00A86FE8">
            <w:pPr>
              <w:spacing w:line="270" w:lineRule="atLeast"/>
              <w:rPr>
                <w:rFonts w:eastAsia="Times"/>
                <w:sz w:val="20"/>
              </w:rPr>
            </w:pPr>
            <w:r w:rsidRPr="00475471">
              <w:rPr>
                <w:rFonts w:eastAsia="Times"/>
                <w:sz w:val="20"/>
              </w:rPr>
              <w:t>AOD7 date earlier than event start date</w:t>
            </w:r>
          </w:p>
        </w:tc>
      </w:tr>
      <w:tr w:rsidR="00A86FE8" w:rsidRPr="00475471" w14:paraId="6EABCFAB" w14:textId="77777777" w:rsidTr="643B40CC">
        <w:trPr>
          <w:gridAfter w:val="3"/>
          <w:wAfter w:w="1815" w:type="pct"/>
          <w:trHeight w:val="294"/>
        </w:trPr>
        <w:tc>
          <w:tcPr>
            <w:tcW w:w="853" w:type="pct"/>
            <w:gridSpan w:val="5"/>
            <w:tcBorders>
              <w:top w:val="nil"/>
              <w:bottom w:val="single" w:sz="4" w:space="0" w:color="auto"/>
              <w:right w:val="nil"/>
            </w:tcBorders>
          </w:tcPr>
          <w:p w14:paraId="43BFC359" w14:textId="77777777" w:rsidR="00A86FE8" w:rsidRPr="00475471" w:rsidRDefault="00A86FE8">
            <w:pPr>
              <w:spacing w:before="40" w:after="40" w:line="240" w:lineRule="auto"/>
              <w:rPr>
                <w:rFonts w:ascii="Verdana" w:hAnsi="Verdana"/>
                <w:b/>
                <w:w w:val="90"/>
                <w:sz w:val="18"/>
                <w:szCs w:val="18"/>
              </w:rPr>
            </w:pPr>
          </w:p>
        </w:tc>
        <w:tc>
          <w:tcPr>
            <w:tcW w:w="2333" w:type="pct"/>
            <w:gridSpan w:val="5"/>
            <w:tcBorders>
              <w:top w:val="nil"/>
              <w:left w:val="nil"/>
              <w:bottom w:val="single" w:sz="4" w:space="0" w:color="auto"/>
            </w:tcBorders>
          </w:tcPr>
          <w:p w14:paraId="2EB60393" w14:textId="4B6C282D" w:rsidR="00A86FE8" w:rsidRPr="00475471" w:rsidRDefault="00A86FE8" w:rsidP="79723CF0">
            <w:pPr>
              <w:spacing w:line="270" w:lineRule="atLeast"/>
              <w:rPr>
                <w:rFonts w:eastAsia="Times"/>
                <w:sz w:val="20"/>
              </w:rPr>
            </w:pPr>
            <w:r w:rsidRPr="00475471">
              <w:rPr>
                <w:rFonts w:eastAsia="Times"/>
                <w:sz w:val="20"/>
              </w:rPr>
              <w:t>AOD8 date later than event end date</w:t>
            </w:r>
          </w:p>
          <w:p w14:paraId="17B3FADE" w14:textId="77777777" w:rsidR="00A86FE8" w:rsidRPr="00475471" w:rsidRDefault="00A86FE8">
            <w:pPr>
              <w:spacing w:line="270" w:lineRule="atLeast"/>
              <w:rPr>
                <w:rFonts w:eastAsia="Times"/>
                <w:sz w:val="20"/>
              </w:rPr>
            </w:pPr>
            <w:r w:rsidRPr="00475471">
              <w:rPr>
                <w:rFonts w:eastAsia="Times"/>
                <w:sz w:val="20"/>
              </w:rPr>
              <w:t>AOD134 date cannot be null and must be in DDMMYYYYHHMM format</w:t>
            </w:r>
          </w:p>
        </w:tc>
      </w:tr>
      <w:tr w:rsidR="00A86FE8" w:rsidRPr="00475471" w14:paraId="41E05D3B" w14:textId="77777777" w:rsidTr="643B40CC">
        <w:trPr>
          <w:gridAfter w:val="3"/>
          <w:wAfter w:w="1815" w:type="pct"/>
          <w:trHeight w:val="294"/>
        </w:trPr>
        <w:tc>
          <w:tcPr>
            <w:tcW w:w="853" w:type="pct"/>
            <w:gridSpan w:val="5"/>
            <w:tcBorders>
              <w:top w:val="single" w:sz="4" w:space="0" w:color="auto"/>
              <w:bottom w:val="nil"/>
              <w:right w:val="nil"/>
            </w:tcBorders>
          </w:tcPr>
          <w:p w14:paraId="504AB5BA"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Other related information</w:t>
            </w:r>
          </w:p>
        </w:tc>
        <w:tc>
          <w:tcPr>
            <w:tcW w:w="2333" w:type="pct"/>
            <w:gridSpan w:val="5"/>
            <w:tcBorders>
              <w:top w:val="single" w:sz="4" w:space="0" w:color="auto"/>
              <w:left w:val="nil"/>
              <w:bottom w:val="nil"/>
            </w:tcBorders>
          </w:tcPr>
          <w:p w14:paraId="5D2A7BE8" w14:textId="77777777" w:rsidR="00A86FE8" w:rsidRPr="00475471" w:rsidRDefault="00A86FE8">
            <w:pPr>
              <w:keepLines/>
              <w:tabs>
                <w:tab w:val="left" w:pos="2954"/>
              </w:tabs>
              <w:spacing w:before="40" w:after="40" w:line="240" w:lineRule="auto"/>
              <w:rPr>
                <w:rFonts w:ascii="Verdana" w:hAnsi="Verdana"/>
                <w:sz w:val="18"/>
              </w:rPr>
            </w:pPr>
          </w:p>
        </w:tc>
      </w:tr>
      <w:tr w:rsidR="00A86FE8" w:rsidRPr="00475471" w14:paraId="46E697A5" w14:textId="77777777" w:rsidTr="643B40CC">
        <w:trPr>
          <w:gridBefore w:val="4"/>
          <w:wBefore w:w="12" w:type="pct"/>
          <w:trHeight w:val="294"/>
        </w:trPr>
        <w:tc>
          <w:tcPr>
            <w:tcW w:w="3242" w:type="pct"/>
            <w:gridSpan w:val="7"/>
            <w:tcBorders>
              <w:top w:val="nil"/>
              <w:bottom w:val="nil"/>
              <w:right w:val="nil"/>
            </w:tcBorders>
          </w:tcPr>
          <w:p w14:paraId="701338DD" w14:textId="77777777" w:rsidR="00A86FE8" w:rsidRPr="00475471" w:rsidRDefault="00A86FE8">
            <w:pPr>
              <w:rPr>
                <w:highlight w:val="green"/>
              </w:rPr>
            </w:pPr>
          </w:p>
        </w:tc>
        <w:tc>
          <w:tcPr>
            <w:tcW w:w="1746" w:type="pct"/>
            <w:gridSpan w:val="2"/>
            <w:tcBorders>
              <w:top w:val="nil"/>
              <w:left w:val="nil"/>
              <w:bottom w:val="nil"/>
            </w:tcBorders>
          </w:tcPr>
          <w:p w14:paraId="2C795CB7" w14:textId="77777777" w:rsidR="00A86FE8" w:rsidRPr="00475471" w:rsidRDefault="00A86FE8">
            <w:pPr>
              <w:spacing w:line="270" w:lineRule="atLeast"/>
              <w:rPr>
                <w:rFonts w:eastAsia="Times"/>
                <w:sz w:val="20"/>
              </w:rPr>
            </w:pPr>
          </w:p>
        </w:tc>
      </w:tr>
    </w:tbl>
    <w:p w14:paraId="4AE31D6F" w14:textId="37499A71" w:rsidR="009E4954" w:rsidRPr="00475471" w:rsidRDefault="009E4954" w:rsidP="009E5A10">
      <w:pPr>
        <w:pStyle w:val="Heading3"/>
      </w:pPr>
      <w:bookmarkStart w:id="1047" w:name="_Toc229489768"/>
      <w:r w:rsidRPr="00475471">
        <w:t>5.8.2 Support Activity—support activity duration—N[N][N]</w:t>
      </w:r>
      <w:bookmarkEnd w:id="1047"/>
    </w:p>
    <w:tbl>
      <w:tblPr>
        <w:tblW w:w="15136"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600" w:firstRow="0" w:lastRow="0" w:firstColumn="0" w:lastColumn="0" w:noHBand="1" w:noVBand="1"/>
      </w:tblPr>
      <w:tblGrid>
        <w:gridCol w:w="15136"/>
      </w:tblGrid>
      <w:tr w:rsidR="00C767F5" w:rsidRPr="00475471" w14:paraId="7DE8F254" w14:textId="77777777">
        <w:trPr>
          <w:trHeight w:val="294"/>
        </w:trPr>
        <w:tc>
          <w:tcPr>
            <w:tcW w:w="3242" w:type="pct"/>
            <w:tcBorders>
              <w:top w:val="nil"/>
              <w:bottom w:val="nil"/>
              <w:right w:val="nil"/>
            </w:tcBorders>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520"/>
              <w:gridCol w:w="1800"/>
              <w:gridCol w:w="2880"/>
              <w:gridCol w:w="2520"/>
            </w:tblGrid>
            <w:tr w:rsidR="00C767F5" w:rsidRPr="00475471" w14:paraId="16B94E16" w14:textId="77777777">
              <w:trPr>
                <w:trHeight w:val="295"/>
              </w:trPr>
              <w:tc>
                <w:tcPr>
                  <w:tcW w:w="9720" w:type="dxa"/>
                  <w:gridSpan w:val="4"/>
                  <w:tcBorders>
                    <w:top w:val="single" w:sz="4" w:space="0" w:color="auto"/>
                    <w:bottom w:val="nil"/>
                  </w:tcBorders>
                </w:tcPr>
                <w:p w14:paraId="4DCEEF25" w14:textId="77777777" w:rsidR="00C767F5" w:rsidRPr="00475471" w:rsidRDefault="00C767F5">
                  <w:pPr>
                    <w:rPr>
                      <w:bCs/>
                      <w:i/>
                      <w:sz w:val="20"/>
                    </w:rPr>
                  </w:pPr>
                  <w:r w:rsidRPr="00475471">
                    <w:rPr>
                      <w:bCs/>
                      <w:i/>
                      <w:sz w:val="20"/>
                    </w:rPr>
                    <w:t>Identifying and definitional attributes</w:t>
                  </w:r>
                </w:p>
              </w:tc>
            </w:tr>
            <w:tr w:rsidR="00C767F5" w:rsidRPr="00475471" w14:paraId="7EDAC002" w14:textId="77777777">
              <w:trPr>
                <w:trHeight w:val="294"/>
              </w:trPr>
              <w:tc>
                <w:tcPr>
                  <w:tcW w:w="2520" w:type="dxa"/>
                  <w:tcBorders>
                    <w:top w:val="nil"/>
                    <w:bottom w:val="single" w:sz="4" w:space="0" w:color="auto"/>
                  </w:tcBorders>
                </w:tcPr>
                <w:p w14:paraId="5DF56E31" w14:textId="77777777" w:rsidR="00C767F5" w:rsidRPr="00475471" w:rsidRDefault="00C767F5">
                  <w:pPr>
                    <w:rPr>
                      <w:b/>
                      <w:sz w:val="20"/>
                    </w:rPr>
                  </w:pPr>
                  <w:r w:rsidRPr="00475471">
                    <w:rPr>
                      <w:b/>
                      <w:sz w:val="20"/>
                    </w:rPr>
                    <w:t>Definition</w:t>
                  </w:r>
                </w:p>
              </w:tc>
              <w:tc>
                <w:tcPr>
                  <w:tcW w:w="7200" w:type="dxa"/>
                  <w:gridSpan w:val="3"/>
                  <w:tcBorders>
                    <w:top w:val="nil"/>
                    <w:bottom w:val="single" w:sz="4" w:space="0" w:color="auto"/>
                  </w:tcBorders>
                </w:tcPr>
                <w:p w14:paraId="2B914397" w14:textId="77777777" w:rsidR="00C767F5" w:rsidRPr="00475471" w:rsidRDefault="00C767F5">
                  <w:pPr>
                    <w:rPr>
                      <w:sz w:val="20"/>
                    </w:rPr>
                  </w:pPr>
                  <w:r w:rsidRPr="00475471">
                    <w:rPr>
                      <w:sz w:val="20"/>
                    </w:rPr>
                    <w:t xml:space="preserve">The total duration of the support activity (in minutes) that has been provided for a client in </w:t>
                  </w:r>
                  <w:r w:rsidRPr="00475471">
                    <w:rPr>
                      <w:rFonts w:eastAsia="Times"/>
                      <w:sz w:val="20"/>
                    </w:rPr>
                    <w:t>a non-client facing environment and is more than or equal to 15 minutes</w:t>
                  </w:r>
                  <w:r w:rsidRPr="00475471">
                    <w:rPr>
                      <w:sz w:val="20"/>
                    </w:rPr>
                    <w:t>.</w:t>
                  </w:r>
                </w:p>
              </w:tc>
            </w:tr>
            <w:tr w:rsidR="00C767F5" w:rsidRPr="00475471" w14:paraId="4157FD96" w14:textId="77777777">
              <w:trPr>
                <w:trHeight w:val="295"/>
              </w:trPr>
              <w:tc>
                <w:tcPr>
                  <w:tcW w:w="9720" w:type="dxa"/>
                  <w:gridSpan w:val="4"/>
                  <w:tcBorders>
                    <w:top w:val="single" w:sz="4" w:space="0" w:color="auto"/>
                  </w:tcBorders>
                </w:tcPr>
                <w:p w14:paraId="290509DC" w14:textId="77777777" w:rsidR="00C767F5" w:rsidRPr="00475471" w:rsidRDefault="00C767F5">
                  <w:pPr>
                    <w:rPr>
                      <w:b/>
                      <w:bCs/>
                      <w:sz w:val="20"/>
                    </w:rPr>
                  </w:pPr>
                  <w:r w:rsidRPr="00475471">
                    <w:rPr>
                      <w:b/>
                      <w:bCs/>
                      <w:sz w:val="20"/>
                    </w:rPr>
                    <w:t>Value domain attributes</w:t>
                  </w:r>
                </w:p>
              </w:tc>
            </w:tr>
            <w:tr w:rsidR="00C767F5" w:rsidRPr="00475471" w14:paraId="3ADE67B8" w14:textId="77777777">
              <w:trPr>
                <w:cantSplit/>
                <w:trHeight w:val="295"/>
              </w:trPr>
              <w:tc>
                <w:tcPr>
                  <w:tcW w:w="9720" w:type="dxa"/>
                  <w:gridSpan w:val="4"/>
                </w:tcPr>
                <w:p w14:paraId="67A833F7" w14:textId="77777777" w:rsidR="00C767F5" w:rsidRPr="00475471" w:rsidRDefault="00C767F5">
                  <w:pPr>
                    <w:rPr>
                      <w:bCs/>
                      <w:i/>
                      <w:sz w:val="20"/>
                    </w:rPr>
                  </w:pPr>
                  <w:r w:rsidRPr="00475471">
                    <w:rPr>
                      <w:bCs/>
                      <w:i/>
                      <w:sz w:val="20"/>
                    </w:rPr>
                    <w:t>Representational attributes</w:t>
                  </w:r>
                </w:p>
              </w:tc>
            </w:tr>
            <w:tr w:rsidR="00C767F5" w:rsidRPr="00475471" w14:paraId="7ED50E74" w14:textId="77777777">
              <w:trPr>
                <w:trHeight w:val="295"/>
              </w:trPr>
              <w:tc>
                <w:tcPr>
                  <w:tcW w:w="2520" w:type="dxa"/>
                </w:tcPr>
                <w:p w14:paraId="013DC149" w14:textId="77777777" w:rsidR="00C767F5" w:rsidRPr="00475471" w:rsidRDefault="00C767F5">
                  <w:pPr>
                    <w:rPr>
                      <w:b/>
                      <w:sz w:val="20"/>
                    </w:rPr>
                  </w:pPr>
                  <w:r w:rsidRPr="00475471">
                    <w:rPr>
                      <w:b/>
                      <w:sz w:val="20"/>
                    </w:rPr>
                    <w:t>Representation class</w:t>
                  </w:r>
                </w:p>
              </w:tc>
              <w:tc>
                <w:tcPr>
                  <w:tcW w:w="1800" w:type="dxa"/>
                </w:tcPr>
                <w:p w14:paraId="392CACEA" w14:textId="77777777" w:rsidR="00C767F5" w:rsidRPr="00475471" w:rsidRDefault="00C767F5">
                  <w:pPr>
                    <w:rPr>
                      <w:sz w:val="20"/>
                    </w:rPr>
                  </w:pPr>
                  <w:r w:rsidRPr="00475471">
                    <w:rPr>
                      <w:sz w:val="20"/>
                    </w:rPr>
                    <w:t>Total</w:t>
                  </w:r>
                </w:p>
              </w:tc>
              <w:tc>
                <w:tcPr>
                  <w:tcW w:w="2880" w:type="dxa"/>
                </w:tcPr>
                <w:p w14:paraId="01F26AF9" w14:textId="77777777" w:rsidR="00C767F5" w:rsidRPr="00475471" w:rsidRDefault="00C767F5">
                  <w:pPr>
                    <w:rPr>
                      <w:b/>
                      <w:sz w:val="20"/>
                    </w:rPr>
                  </w:pPr>
                  <w:r w:rsidRPr="00475471">
                    <w:rPr>
                      <w:b/>
                      <w:sz w:val="20"/>
                    </w:rPr>
                    <w:t>Data type</w:t>
                  </w:r>
                </w:p>
              </w:tc>
              <w:tc>
                <w:tcPr>
                  <w:tcW w:w="2520" w:type="dxa"/>
                </w:tcPr>
                <w:p w14:paraId="4BFE88DB" w14:textId="77777777" w:rsidR="00C767F5" w:rsidRPr="00475471" w:rsidRDefault="00C767F5">
                  <w:pPr>
                    <w:rPr>
                      <w:sz w:val="20"/>
                    </w:rPr>
                  </w:pPr>
                  <w:r w:rsidRPr="00475471">
                    <w:rPr>
                      <w:sz w:val="20"/>
                    </w:rPr>
                    <w:t>Number</w:t>
                  </w:r>
                </w:p>
              </w:tc>
            </w:tr>
            <w:tr w:rsidR="00C767F5" w:rsidRPr="00475471" w14:paraId="2403292C" w14:textId="77777777">
              <w:trPr>
                <w:trHeight w:val="295"/>
              </w:trPr>
              <w:tc>
                <w:tcPr>
                  <w:tcW w:w="2520" w:type="dxa"/>
                </w:tcPr>
                <w:p w14:paraId="4E986144" w14:textId="77777777" w:rsidR="00C767F5" w:rsidRPr="00475471" w:rsidRDefault="00C767F5">
                  <w:pPr>
                    <w:rPr>
                      <w:b/>
                      <w:sz w:val="20"/>
                    </w:rPr>
                  </w:pPr>
                  <w:r w:rsidRPr="00475471">
                    <w:rPr>
                      <w:b/>
                      <w:sz w:val="20"/>
                    </w:rPr>
                    <w:t>Format</w:t>
                  </w:r>
                </w:p>
              </w:tc>
              <w:tc>
                <w:tcPr>
                  <w:tcW w:w="1800" w:type="dxa"/>
                </w:tcPr>
                <w:p w14:paraId="46D8418C" w14:textId="77777777" w:rsidR="00C767F5" w:rsidRPr="00475471" w:rsidRDefault="00C767F5">
                  <w:pPr>
                    <w:rPr>
                      <w:sz w:val="20"/>
                    </w:rPr>
                  </w:pPr>
                  <w:r w:rsidRPr="00475471">
                    <w:rPr>
                      <w:sz w:val="20"/>
                    </w:rPr>
                    <w:t>N[N][N]</w:t>
                  </w:r>
                </w:p>
              </w:tc>
              <w:tc>
                <w:tcPr>
                  <w:tcW w:w="2880" w:type="dxa"/>
                </w:tcPr>
                <w:p w14:paraId="71577B83" w14:textId="77777777" w:rsidR="00C767F5" w:rsidRPr="00475471" w:rsidRDefault="00C767F5">
                  <w:pPr>
                    <w:rPr>
                      <w:b/>
                      <w:sz w:val="20"/>
                    </w:rPr>
                  </w:pPr>
                  <w:r w:rsidRPr="00475471">
                    <w:rPr>
                      <w:b/>
                      <w:sz w:val="20"/>
                    </w:rPr>
                    <w:t>Maximum character length</w:t>
                  </w:r>
                </w:p>
              </w:tc>
              <w:tc>
                <w:tcPr>
                  <w:tcW w:w="2520" w:type="dxa"/>
                </w:tcPr>
                <w:p w14:paraId="442A40C2" w14:textId="77777777" w:rsidR="00C767F5" w:rsidRPr="00475471" w:rsidRDefault="00C767F5">
                  <w:pPr>
                    <w:rPr>
                      <w:sz w:val="20"/>
                    </w:rPr>
                  </w:pPr>
                  <w:r w:rsidRPr="00475471">
                    <w:rPr>
                      <w:sz w:val="20"/>
                    </w:rPr>
                    <w:t>3</w:t>
                  </w:r>
                </w:p>
              </w:tc>
            </w:tr>
            <w:tr w:rsidR="00C767F5" w:rsidRPr="00475471" w14:paraId="01FCBE56" w14:textId="77777777">
              <w:trPr>
                <w:trHeight w:val="294"/>
              </w:trPr>
              <w:tc>
                <w:tcPr>
                  <w:tcW w:w="2520" w:type="dxa"/>
                </w:tcPr>
                <w:p w14:paraId="284F3688" w14:textId="77777777" w:rsidR="00C767F5" w:rsidRPr="00475471" w:rsidRDefault="00C767F5">
                  <w:pPr>
                    <w:rPr>
                      <w:b/>
                      <w:sz w:val="20"/>
                    </w:rPr>
                  </w:pPr>
                  <w:r w:rsidRPr="00475471">
                    <w:rPr>
                      <w:b/>
                      <w:sz w:val="20"/>
                    </w:rPr>
                    <w:t>Permissible values</w:t>
                  </w:r>
                </w:p>
              </w:tc>
              <w:tc>
                <w:tcPr>
                  <w:tcW w:w="1800" w:type="dxa"/>
                </w:tcPr>
                <w:p w14:paraId="01EBC611" w14:textId="77777777" w:rsidR="00C767F5" w:rsidRPr="00475471" w:rsidRDefault="00C767F5">
                  <w:pPr>
                    <w:rPr>
                      <w:b/>
                      <w:i/>
                      <w:sz w:val="20"/>
                    </w:rPr>
                  </w:pPr>
                  <w:r w:rsidRPr="00475471">
                    <w:rPr>
                      <w:b/>
                      <w:i/>
                      <w:sz w:val="20"/>
                    </w:rPr>
                    <w:t>Value</w:t>
                  </w:r>
                </w:p>
              </w:tc>
              <w:tc>
                <w:tcPr>
                  <w:tcW w:w="5400" w:type="dxa"/>
                  <w:gridSpan w:val="2"/>
                </w:tcPr>
                <w:p w14:paraId="4D1A38AA" w14:textId="77777777" w:rsidR="00C767F5" w:rsidRPr="00475471" w:rsidRDefault="00C767F5">
                  <w:pPr>
                    <w:rPr>
                      <w:b/>
                      <w:i/>
                      <w:sz w:val="20"/>
                    </w:rPr>
                  </w:pPr>
                  <w:r w:rsidRPr="00475471">
                    <w:rPr>
                      <w:b/>
                      <w:i/>
                      <w:sz w:val="20"/>
                    </w:rPr>
                    <w:t>Meaning</w:t>
                  </w:r>
                </w:p>
              </w:tc>
            </w:tr>
            <w:tr w:rsidR="00C767F5" w:rsidRPr="00475471" w14:paraId="714FEE67" w14:textId="77777777">
              <w:trPr>
                <w:trHeight w:val="295"/>
              </w:trPr>
              <w:tc>
                <w:tcPr>
                  <w:tcW w:w="2520" w:type="dxa"/>
                </w:tcPr>
                <w:p w14:paraId="581E94ED" w14:textId="77777777" w:rsidR="00C767F5" w:rsidRPr="00475471" w:rsidRDefault="00C767F5">
                  <w:pPr>
                    <w:rPr>
                      <w:b/>
                      <w:sz w:val="20"/>
                    </w:rPr>
                  </w:pPr>
                </w:p>
              </w:tc>
              <w:tc>
                <w:tcPr>
                  <w:tcW w:w="1800" w:type="dxa"/>
                </w:tcPr>
                <w:p w14:paraId="28441DF8" w14:textId="77777777" w:rsidR="00C767F5" w:rsidRPr="00475471" w:rsidRDefault="00C767F5">
                  <w:pPr>
                    <w:rPr>
                      <w:sz w:val="20"/>
                    </w:rPr>
                  </w:pPr>
                  <w:r w:rsidRPr="00475471">
                    <w:t>&gt;=15</w:t>
                  </w:r>
                </w:p>
              </w:tc>
              <w:tc>
                <w:tcPr>
                  <w:tcW w:w="5400" w:type="dxa"/>
                  <w:gridSpan w:val="2"/>
                </w:tcPr>
                <w:p w14:paraId="583E83B7" w14:textId="77777777" w:rsidR="00C767F5" w:rsidRPr="00475471" w:rsidRDefault="00C767F5">
                  <w:pPr>
                    <w:rPr>
                      <w:sz w:val="20"/>
                    </w:rPr>
                  </w:pPr>
                  <w:r w:rsidRPr="00475471">
                    <w:t xml:space="preserve">value greater than or equal to 15 minutes </w:t>
                  </w:r>
                </w:p>
              </w:tc>
            </w:tr>
            <w:tr w:rsidR="00C767F5" w:rsidRPr="00475471" w14:paraId="34D32B7B" w14:textId="77777777">
              <w:trPr>
                <w:trHeight w:val="295"/>
              </w:trPr>
              <w:tc>
                <w:tcPr>
                  <w:tcW w:w="9720" w:type="dxa"/>
                  <w:gridSpan w:val="4"/>
                  <w:tcBorders>
                    <w:top w:val="single" w:sz="4" w:space="0" w:color="auto"/>
                    <w:bottom w:val="nil"/>
                  </w:tcBorders>
                </w:tcPr>
                <w:p w14:paraId="2279C6FA" w14:textId="77777777" w:rsidR="00C767F5" w:rsidRPr="00475471" w:rsidRDefault="00C767F5">
                  <w:pPr>
                    <w:rPr>
                      <w:b/>
                      <w:bCs/>
                      <w:sz w:val="20"/>
                    </w:rPr>
                  </w:pPr>
                  <w:r w:rsidRPr="00475471">
                    <w:rPr>
                      <w:b/>
                      <w:bCs/>
                      <w:sz w:val="20"/>
                    </w:rPr>
                    <w:t>Data element attributes</w:t>
                  </w:r>
                </w:p>
              </w:tc>
            </w:tr>
            <w:tr w:rsidR="00C767F5" w:rsidRPr="00475471" w14:paraId="0BA0A08F" w14:textId="77777777">
              <w:trPr>
                <w:trHeight w:val="295"/>
              </w:trPr>
              <w:tc>
                <w:tcPr>
                  <w:tcW w:w="9720" w:type="dxa"/>
                  <w:gridSpan w:val="4"/>
                  <w:tcBorders>
                    <w:top w:val="nil"/>
                  </w:tcBorders>
                </w:tcPr>
                <w:p w14:paraId="2437CC2D" w14:textId="77777777" w:rsidR="00C767F5" w:rsidRPr="00475471" w:rsidRDefault="00C767F5">
                  <w:pPr>
                    <w:rPr>
                      <w:bCs/>
                      <w:i/>
                      <w:sz w:val="20"/>
                    </w:rPr>
                  </w:pPr>
                  <w:r w:rsidRPr="00475471">
                    <w:rPr>
                      <w:bCs/>
                      <w:i/>
                      <w:sz w:val="20"/>
                    </w:rPr>
                    <w:t xml:space="preserve">Reporting attributes </w:t>
                  </w:r>
                </w:p>
              </w:tc>
            </w:tr>
            <w:tr w:rsidR="00C767F5" w:rsidRPr="00475471" w14:paraId="008C2B6B" w14:textId="77777777">
              <w:trPr>
                <w:trHeight w:val="294"/>
              </w:trPr>
              <w:tc>
                <w:tcPr>
                  <w:tcW w:w="2520" w:type="dxa"/>
                </w:tcPr>
                <w:p w14:paraId="2C3C48FF" w14:textId="77777777" w:rsidR="00C767F5" w:rsidRPr="00475471" w:rsidRDefault="00C767F5">
                  <w:pPr>
                    <w:rPr>
                      <w:b/>
                      <w:sz w:val="20"/>
                    </w:rPr>
                  </w:pPr>
                  <w:r w:rsidRPr="00475471">
                    <w:rPr>
                      <w:b/>
                      <w:sz w:val="20"/>
                    </w:rPr>
                    <w:t>Reporting requirements</w:t>
                  </w:r>
                </w:p>
              </w:tc>
              <w:tc>
                <w:tcPr>
                  <w:tcW w:w="7200" w:type="dxa"/>
                  <w:gridSpan w:val="3"/>
                </w:tcPr>
                <w:p w14:paraId="1FC91736" w14:textId="77777777" w:rsidR="00C767F5" w:rsidRPr="00475471" w:rsidRDefault="00C767F5">
                  <w:pPr>
                    <w:rPr>
                      <w:sz w:val="20"/>
                    </w:rPr>
                  </w:pPr>
                  <w:r w:rsidRPr="00475471">
                    <w:rPr>
                      <w:sz w:val="20"/>
                    </w:rPr>
                    <w:t xml:space="preserve">Mandatory </w:t>
                  </w:r>
                </w:p>
              </w:tc>
            </w:tr>
          </w:tbl>
          <w:p w14:paraId="1C6A4F36" w14:textId="77777777" w:rsidR="00C767F5" w:rsidRPr="00475471" w:rsidRDefault="00C767F5"/>
          <w:tbl>
            <w:tblPr>
              <w:tblW w:w="9609"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520"/>
              <w:gridCol w:w="7089"/>
            </w:tblGrid>
            <w:tr w:rsidR="00C767F5" w:rsidRPr="00475471" w14:paraId="469F03F7" w14:textId="77777777">
              <w:trPr>
                <w:trHeight w:val="295"/>
              </w:trPr>
              <w:tc>
                <w:tcPr>
                  <w:tcW w:w="9609" w:type="dxa"/>
                  <w:gridSpan w:val="2"/>
                  <w:tcBorders>
                    <w:bottom w:val="nil"/>
                  </w:tcBorders>
                </w:tcPr>
                <w:p w14:paraId="356D8BF5" w14:textId="77777777" w:rsidR="00C767F5" w:rsidRPr="00475471" w:rsidRDefault="00C767F5">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Collection and usage attributes</w:t>
                  </w:r>
                </w:p>
              </w:tc>
            </w:tr>
            <w:tr w:rsidR="00C767F5" w:rsidRPr="00475471" w14:paraId="1714D7A1" w14:textId="77777777">
              <w:trPr>
                <w:trHeight w:val="295"/>
              </w:trPr>
              <w:tc>
                <w:tcPr>
                  <w:tcW w:w="2520" w:type="dxa"/>
                  <w:tcBorders>
                    <w:top w:val="nil"/>
                    <w:bottom w:val="single" w:sz="4" w:space="0" w:color="auto"/>
                  </w:tcBorders>
                </w:tcPr>
                <w:p w14:paraId="5D6807AD"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lastRenderedPageBreak/>
                    <w:t>Guide for use</w:t>
                  </w:r>
                </w:p>
              </w:tc>
              <w:tc>
                <w:tcPr>
                  <w:tcW w:w="7089" w:type="dxa"/>
                  <w:tcBorders>
                    <w:top w:val="nil"/>
                    <w:bottom w:val="single" w:sz="4" w:space="0" w:color="auto"/>
                  </w:tcBorders>
                </w:tcPr>
                <w:p w14:paraId="7AFB55BB" w14:textId="77777777" w:rsidR="00C767F5" w:rsidRPr="00475471" w:rsidRDefault="00C767F5">
                  <w:pPr>
                    <w:spacing w:line="270" w:lineRule="atLeast"/>
                    <w:rPr>
                      <w:rFonts w:eastAsia="Times"/>
                      <w:sz w:val="20"/>
                    </w:rPr>
                  </w:pPr>
                  <w:r w:rsidRPr="00475471">
                    <w:rPr>
                      <w:rFonts w:eastAsia="Times"/>
                      <w:sz w:val="20"/>
                    </w:rPr>
                    <w:t>The total time from the start to finish of a support activity in minutes with a minimum of 15 minutes recorded. This should be the duration reported in minutes from start to finish to complete the support activity excluding interruptions.</w:t>
                  </w:r>
                </w:p>
              </w:tc>
            </w:tr>
            <w:tr w:rsidR="00C767F5" w:rsidRPr="00475471" w14:paraId="5B103EFC" w14:textId="77777777">
              <w:trPr>
                <w:trHeight w:val="294"/>
              </w:trPr>
              <w:tc>
                <w:tcPr>
                  <w:tcW w:w="9609" w:type="dxa"/>
                  <w:gridSpan w:val="2"/>
                  <w:tcBorders>
                    <w:top w:val="single" w:sz="4" w:space="0" w:color="auto"/>
                  </w:tcBorders>
                </w:tcPr>
                <w:p w14:paraId="15A0F629" w14:textId="77777777" w:rsidR="00C767F5" w:rsidRPr="00475471" w:rsidRDefault="00C767F5">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Source and reference attributes</w:t>
                  </w:r>
                </w:p>
              </w:tc>
            </w:tr>
            <w:tr w:rsidR="00C767F5" w:rsidRPr="00475471" w14:paraId="078D8AC7" w14:textId="77777777">
              <w:trPr>
                <w:trHeight w:val="295"/>
              </w:trPr>
              <w:tc>
                <w:tcPr>
                  <w:tcW w:w="2520" w:type="dxa"/>
                </w:tcPr>
                <w:p w14:paraId="194D3D50"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Definition source</w:t>
                  </w:r>
                </w:p>
              </w:tc>
              <w:tc>
                <w:tcPr>
                  <w:tcW w:w="7089" w:type="dxa"/>
                </w:tcPr>
                <w:p w14:paraId="4335F1E4" w14:textId="77777777" w:rsidR="00C767F5" w:rsidRPr="00475471" w:rsidRDefault="00C767F5">
                  <w:pPr>
                    <w:spacing w:line="270" w:lineRule="atLeast"/>
                    <w:rPr>
                      <w:rFonts w:eastAsia="Times"/>
                      <w:sz w:val="20"/>
                    </w:rPr>
                  </w:pPr>
                  <w:r w:rsidRPr="00475471">
                    <w:rPr>
                      <w:rFonts w:eastAsia="Times"/>
                      <w:sz w:val="20"/>
                    </w:rPr>
                    <w:t>Department of Health</w:t>
                  </w:r>
                </w:p>
              </w:tc>
            </w:tr>
            <w:tr w:rsidR="00C767F5" w:rsidRPr="00475471" w14:paraId="7A42D948" w14:textId="77777777">
              <w:trPr>
                <w:trHeight w:val="295"/>
              </w:trPr>
              <w:tc>
                <w:tcPr>
                  <w:tcW w:w="2520" w:type="dxa"/>
                </w:tcPr>
                <w:p w14:paraId="5C11AAB1"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Definition source identifier</w:t>
                  </w:r>
                </w:p>
              </w:tc>
              <w:tc>
                <w:tcPr>
                  <w:tcW w:w="7089" w:type="dxa"/>
                </w:tcPr>
                <w:p w14:paraId="2CCE1D32" w14:textId="77777777" w:rsidR="00C767F5" w:rsidRPr="00475471" w:rsidRDefault="00C767F5">
                  <w:pPr>
                    <w:spacing w:line="270" w:lineRule="atLeast"/>
                    <w:rPr>
                      <w:rFonts w:eastAsia="Times"/>
                      <w:sz w:val="20"/>
                    </w:rPr>
                  </w:pPr>
                </w:p>
              </w:tc>
            </w:tr>
            <w:tr w:rsidR="00C767F5" w:rsidRPr="00475471" w14:paraId="256603AF" w14:textId="77777777">
              <w:trPr>
                <w:trHeight w:val="295"/>
              </w:trPr>
              <w:tc>
                <w:tcPr>
                  <w:tcW w:w="2520" w:type="dxa"/>
                  <w:tcBorders>
                    <w:bottom w:val="nil"/>
                  </w:tcBorders>
                </w:tcPr>
                <w:p w14:paraId="7196A25A"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Value domain source</w:t>
                  </w:r>
                </w:p>
              </w:tc>
              <w:tc>
                <w:tcPr>
                  <w:tcW w:w="7089" w:type="dxa"/>
                  <w:tcBorders>
                    <w:bottom w:val="nil"/>
                  </w:tcBorders>
                </w:tcPr>
                <w:p w14:paraId="3ADF58FF" w14:textId="77777777" w:rsidR="00C767F5" w:rsidRPr="00475471" w:rsidRDefault="00C767F5">
                  <w:pPr>
                    <w:spacing w:line="270" w:lineRule="atLeast"/>
                    <w:rPr>
                      <w:rFonts w:eastAsia="Times"/>
                      <w:sz w:val="20"/>
                    </w:rPr>
                  </w:pPr>
                  <w:r w:rsidRPr="00475471">
                    <w:rPr>
                      <w:rFonts w:eastAsia="Times"/>
                      <w:sz w:val="20"/>
                    </w:rPr>
                    <w:t>METEOR</w:t>
                  </w:r>
                </w:p>
              </w:tc>
            </w:tr>
            <w:tr w:rsidR="00C767F5" w:rsidRPr="00475471" w14:paraId="2944A902" w14:textId="77777777">
              <w:trPr>
                <w:trHeight w:val="295"/>
              </w:trPr>
              <w:tc>
                <w:tcPr>
                  <w:tcW w:w="2520" w:type="dxa"/>
                  <w:tcBorders>
                    <w:top w:val="nil"/>
                    <w:bottom w:val="single" w:sz="4" w:space="0" w:color="auto"/>
                  </w:tcBorders>
                </w:tcPr>
                <w:p w14:paraId="55A80A45"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Value domain identifier</w:t>
                  </w:r>
                </w:p>
              </w:tc>
              <w:tc>
                <w:tcPr>
                  <w:tcW w:w="7089" w:type="dxa"/>
                  <w:tcBorders>
                    <w:top w:val="nil"/>
                    <w:bottom w:val="single" w:sz="4" w:space="0" w:color="auto"/>
                  </w:tcBorders>
                </w:tcPr>
                <w:p w14:paraId="2A9ECDA9" w14:textId="77777777" w:rsidR="00C767F5" w:rsidRPr="00475471" w:rsidRDefault="00C767F5">
                  <w:pPr>
                    <w:spacing w:line="270" w:lineRule="atLeast"/>
                    <w:rPr>
                      <w:rFonts w:eastAsia="Times"/>
                      <w:sz w:val="20"/>
                    </w:rPr>
                  </w:pPr>
                  <w:hyperlink r:id="rId85" w:history="1">
                    <w:r w:rsidRPr="00475471">
                      <w:rPr>
                        <w:rFonts w:eastAsia="Times"/>
                        <w:sz w:val="20"/>
                      </w:rPr>
                      <w:t>Total minutes NNN - 286680</w:t>
                    </w:r>
                  </w:hyperlink>
                </w:p>
              </w:tc>
            </w:tr>
            <w:tr w:rsidR="00C767F5" w:rsidRPr="00475471" w14:paraId="0E66ABF1" w14:textId="77777777">
              <w:trPr>
                <w:trHeight w:val="295"/>
              </w:trPr>
              <w:tc>
                <w:tcPr>
                  <w:tcW w:w="9609" w:type="dxa"/>
                  <w:gridSpan w:val="2"/>
                  <w:tcBorders>
                    <w:top w:val="single" w:sz="4" w:space="0" w:color="auto"/>
                  </w:tcBorders>
                </w:tcPr>
                <w:p w14:paraId="4A1478AF" w14:textId="77777777" w:rsidR="00C767F5" w:rsidRPr="00475471" w:rsidRDefault="00C767F5">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Relational attributes</w:t>
                  </w:r>
                </w:p>
              </w:tc>
            </w:tr>
            <w:tr w:rsidR="00C767F5" w:rsidRPr="00475471" w14:paraId="2B8D9617" w14:textId="77777777">
              <w:trPr>
                <w:trHeight w:val="294"/>
              </w:trPr>
              <w:tc>
                <w:tcPr>
                  <w:tcW w:w="2520" w:type="dxa"/>
                </w:tcPr>
                <w:p w14:paraId="13DEF247"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Related concepts</w:t>
                  </w:r>
                </w:p>
              </w:tc>
              <w:tc>
                <w:tcPr>
                  <w:tcW w:w="7089" w:type="dxa"/>
                </w:tcPr>
                <w:p w14:paraId="6B014A55" w14:textId="77777777" w:rsidR="00C767F5" w:rsidRPr="00475471" w:rsidRDefault="00C767F5">
                  <w:pPr>
                    <w:spacing w:line="270" w:lineRule="atLeast"/>
                    <w:rPr>
                      <w:rFonts w:eastAsia="Times"/>
                      <w:sz w:val="20"/>
                    </w:rPr>
                  </w:pPr>
                  <w:r w:rsidRPr="00475471">
                    <w:rPr>
                      <w:rFonts w:eastAsia="Times"/>
                      <w:sz w:val="20"/>
                    </w:rPr>
                    <w:t>Support Activity</w:t>
                  </w:r>
                </w:p>
              </w:tc>
            </w:tr>
            <w:tr w:rsidR="00C767F5" w:rsidRPr="00475471" w14:paraId="510990B8" w14:textId="77777777">
              <w:trPr>
                <w:cantSplit/>
                <w:trHeight w:val="295"/>
              </w:trPr>
              <w:tc>
                <w:tcPr>
                  <w:tcW w:w="2520" w:type="dxa"/>
                </w:tcPr>
                <w:p w14:paraId="71C3C9E4" w14:textId="77777777" w:rsidR="00C767F5" w:rsidRPr="00475471" w:rsidRDefault="00C767F5">
                  <w:pPr>
                    <w:spacing w:before="40" w:after="40" w:line="240" w:lineRule="auto"/>
                    <w:rPr>
                      <w:rFonts w:ascii="Verdana" w:hAnsi="Verdana"/>
                      <w:b/>
                      <w:w w:val="90"/>
                      <w:sz w:val="18"/>
                      <w:szCs w:val="18"/>
                    </w:rPr>
                  </w:pPr>
                </w:p>
              </w:tc>
              <w:tc>
                <w:tcPr>
                  <w:tcW w:w="7089" w:type="dxa"/>
                </w:tcPr>
                <w:p w14:paraId="7F25325A" w14:textId="77777777" w:rsidR="00C767F5" w:rsidRPr="00475471" w:rsidRDefault="00C767F5">
                  <w:pPr>
                    <w:spacing w:line="270" w:lineRule="atLeast"/>
                    <w:rPr>
                      <w:rFonts w:eastAsia="Times"/>
                      <w:sz w:val="20"/>
                    </w:rPr>
                  </w:pPr>
                  <w:r w:rsidRPr="00475471">
                    <w:rPr>
                      <w:rFonts w:eastAsia="Times"/>
                      <w:sz w:val="20"/>
                    </w:rPr>
                    <w:t>Service event</w:t>
                  </w:r>
                </w:p>
              </w:tc>
            </w:tr>
            <w:tr w:rsidR="00C767F5" w:rsidRPr="00475471" w14:paraId="69E3AA0A" w14:textId="77777777">
              <w:trPr>
                <w:trHeight w:val="294"/>
              </w:trPr>
              <w:tc>
                <w:tcPr>
                  <w:tcW w:w="2520" w:type="dxa"/>
                  <w:tcBorders>
                    <w:bottom w:val="single" w:sz="4" w:space="0" w:color="auto"/>
                  </w:tcBorders>
                </w:tcPr>
                <w:p w14:paraId="7701BD94"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Edit/validation rules</w:t>
                  </w:r>
                </w:p>
              </w:tc>
              <w:tc>
                <w:tcPr>
                  <w:tcW w:w="7089" w:type="dxa"/>
                  <w:tcBorders>
                    <w:bottom w:val="single" w:sz="4" w:space="0" w:color="auto"/>
                  </w:tcBorders>
                </w:tcPr>
                <w:p w14:paraId="18D2D5B2" w14:textId="77777777" w:rsidR="00C767F5" w:rsidRPr="00475471" w:rsidRDefault="00C767F5">
                  <w:pPr>
                    <w:spacing w:before="80" w:after="60" w:line="240" w:lineRule="auto"/>
                    <w:rPr>
                      <w:sz w:val="20"/>
                    </w:rPr>
                  </w:pPr>
                  <w:r w:rsidRPr="00475471">
                    <w:rPr>
                      <w:sz w:val="20"/>
                    </w:rPr>
                    <w:t>AOD2 cannot be null</w:t>
                  </w:r>
                </w:p>
                <w:p w14:paraId="6B5CDC1D" w14:textId="77777777" w:rsidR="00C767F5" w:rsidRPr="00475471" w:rsidRDefault="00C767F5">
                  <w:pPr>
                    <w:spacing w:before="80" w:after="60" w:line="240" w:lineRule="auto"/>
                    <w:rPr>
                      <w:sz w:val="20"/>
                    </w:rPr>
                  </w:pPr>
                  <w:r w:rsidRPr="00475471">
                    <w:rPr>
                      <w:sz w:val="20"/>
                    </w:rPr>
                    <w:t>AOD9 numeric only</w:t>
                  </w:r>
                </w:p>
                <w:p w14:paraId="7D20AEED" w14:textId="085759BB" w:rsidR="00C767F5" w:rsidRPr="00475471" w:rsidRDefault="00C767F5" w:rsidP="00C763C0">
                  <w:pPr>
                    <w:pStyle w:val="Default"/>
                    <w:spacing w:after="240"/>
                    <w:rPr>
                      <w:rFonts w:ascii="Arial" w:hAnsi="Arial" w:cs="Arial"/>
                      <w:sz w:val="20"/>
                      <w:szCs w:val="20"/>
                    </w:rPr>
                  </w:pPr>
                  <w:r w:rsidRPr="00475471">
                    <w:rPr>
                      <w:rFonts w:ascii="Arial" w:hAnsi="Arial" w:cs="Arial"/>
                      <w:sz w:val="20"/>
                    </w:rPr>
                    <w:t xml:space="preserve">AOD184 </w:t>
                  </w:r>
                  <w:r w:rsidRPr="00475471">
                    <w:rPr>
                      <w:rFonts w:ascii="Arial" w:hAnsi="Arial" w:cs="Arial"/>
                      <w:sz w:val="20"/>
                      <w:szCs w:val="20"/>
                    </w:rPr>
                    <w:t>Support activity duration is not greater than or equal to 15 minutes</w:t>
                  </w:r>
                </w:p>
              </w:tc>
            </w:tr>
            <w:tr w:rsidR="00C767F5" w:rsidRPr="00475471" w14:paraId="0B7FDEE3" w14:textId="77777777">
              <w:trPr>
                <w:trHeight w:val="294"/>
              </w:trPr>
              <w:tc>
                <w:tcPr>
                  <w:tcW w:w="2520" w:type="dxa"/>
                  <w:tcBorders>
                    <w:top w:val="single" w:sz="4" w:space="0" w:color="auto"/>
                    <w:bottom w:val="nil"/>
                  </w:tcBorders>
                </w:tcPr>
                <w:p w14:paraId="5DFF29DB"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Other related information</w:t>
                  </w:r>
                </w:p>
              </w:tc>
              <w:tc>
                <w:tcPr>
                  <w:tcW w:w="7089" w:type="dxa"/>
                  <w:tcBorders>
                    <w:top w:val="single" w:sz="4" w:space="0" w:color="auto"/>
                    <w:bottom w:val="nil"/>
                  </w:tcBorders>
                </w:tcPr>
                <w:p w14:paraId="20F5A9CD" w14:textId="77777777" w:rsidR="00C767F5" w:rsidRPr="00475471" w:rsidRDefault="00C767F5">
                  <w:pPr>
                    <w:keepLines/>
                    <w:spacing w:before="40" w:after="40" w:line="240" w:lineRule="auto"/>
                    <w:rPr>
                      <w:rFonts w:ascii="Verdana" w:hAnsi="Verdana"/>
                      <w:sz w:val="18"/>
                    </w:rPr>
                  </w:pPr>
                </w:p>
              </w:tc>
            </w:tr>
          </w:tbl>
          <w:p w14:paraId="439673E5" w14:textId="77777777" w:rsidR="00C767F5" w:rsidRPr="00475471" w:rsidRDefault="00C767F5"/>
        </w:tc>
      </w:tr>
    </w:tbl>
    <w:p w14:paraId="44CDB9ED" w14:textId="77777777" w:rsidR="00C767F5" w:rsidRPr="00475471" w:rsidRDefault="00C767F5" w:rsidP="00C767F5">
      <w:pPr>
        <w:pStyle w:val="Body"/>
        <w:rPr>
          <w:highlight w:val="green"/>
        </w:rPr>
      </w:pPr>
    </w:p>
    <w:p w14:paraId="17547381" w14:textId="34877011" w:rsidR="00A86FE8" w:rsidRPr="00475471" w:rsidRDefault="00A86FE8" w:rsidP="009E5A10">
      <w:pPr>
        <w:pStyle w:val="Heading3"/>
      </w:pPr>
      <w:bookmarkStart w:id="1048" w:name="_Toc229489769"/>
      <w:r w:rsidRPr="00475471">
        <w:t>5.8.3 Support Activity—support activity type—NN</w:t>
      </w:r>
      <w:bookmarkEnd w:id="104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86FE8" w:rsidRPr="00475471" w14:paraId="2F753F05" w14:textId="77777777">
        <w:trPr>
          <w:trHeight w:val="295"/>
        </w:trPr>
        <w:tc>
          <w:tcPr>
            <w:tcW w:w="9720" w:type="dxa"/>
            <w:gridSpan w:val="4"/>
            <w:tcBorders>
              <w:top w:val="single" w:sz="4" w:space="0" w:color="auto"/>
              <w:bottom w:val="nil"/>
            </w:tcBorders>
          </w:tcPr>
          <w:p w14:paraId="1DDFD82F" w14:textId="77777777" w:rsidR="00A86FE8" w:rsidRPr="00475471" w:rsidRDefault="00A86FE8">
            <w:pPr>
              <w:keepNext/>
              <w:keepLines/>
              <w:spacing w:before="120" w:after="60" w:line="276" w:lineRule="auto"/>
              <w:rPr>
                <w:rFonts w:ascii="Calibri" w:eastAsia="Calibri" w:hAnsi="Calibri"/>
                <w:i/>
                <w:color w:val="008080"/>
                <w:spacing w:val="-4"/>
                <w:w w:val="90"/>
                <w:sz w:val="20"/>
              </w:rPr>
            </w:pPr>
            <w:r w:rsidRPr="00475471">
              <w:rPr>
                <w:rFonts w:ascii="Verdana" w:eastAsia="Calibri" w:hAnsi="Verdana"/>
                <w:i/>
                <w:color w:val="008080"/>
                <w:spacing w:val="-4"/>
                <w:w w:val="90"/>
                <w:sz w:val="20"/>
              </w:rPr>
              <w:t>Identifying and definitional attributes</w:t>
            </w:r>
          </w:p>
        </w:tc>
      </w:tr>
      <w:tr w:rsidR="00A86FE8" w:rsidRPr="00475471" w14:paraId="5CFBDB44" w14:textId="77777777">
        <w:trPr>
          <w:trHeight w:val="294"/>
        </w:trPr>
        <w:tc>
          <w:tcPr>
            <w:tcW w:w="2520" w:type="dxa"/>
            <w:tcBorders>
              <w:top w:val="nil"/>
              <w:bottom w:val="single" w:sz="4" w:space="0" w:color="auto"/>
            </w:tcBorders>
          </w:tcPr>
          <w:p w14:paraId="3FFF6248" w14:textId="77777777" w:rsidR="00A86FE8" w:rsidRPr="00475471" w:rsidRDefault="00A86FE8">
            <w:pPr>
              <w:spacing w:before="40" w:after="40" w:line="276" w:lineRule="auto"/>
              <w:rPr>
                <w:rFonts w:ascii="Calibri" w:eastAsia="Calibri" w:hAnsi="Calibri"/>
                <w:b/>
                <w:w w:val="90"/>
                <w:sz w:val="18"/>
                <w:szCs w:val="18"/>
              </w:rPr>
            </w:pPr>
            <w:r w:rsidRPr="00475471">
              <w:rPr>
                <w:rFonts w:ascii="Verdana" w:eastAsia="Calibri" w:hAnsi="Verdana"/>
                <w:b/>
                <w:w w:val="90"/>
                <w:sz w:val="18"/>
                <w:szCs w:val="18"/>
              </w:rPr>
              <w:t>Definition</w:t>
            </w:r>
          </w:p>
        </w:tc>
        <w:tc>
          <w:tcPr>
            <w:tcW w:w="7200" w:type="dxa"/>
            <w:gridSpan w:val="3"/>
            <w:tcBorders>
              <w:top w:val="nil"/>
              <w:bottom w:val="single" w:sz="4" w:space="0" w:color="auto"/>
            </w:tcBorders>
          </w:tcPr>
          <w:p w14:paraId="436A383A" w14:textId="77777777" w:rsidR="00A86FE8" w:rsidRPr="00475471" w:rsidRDefault="00A86FE8">
            <w:pPr>
              <w:spacing w:line="270" w:lineRule="atLeast"/>
              <w:rPr>
                <w:rFonts w:eastAsia="Times"/>
                <w:sz w:val="20"/>
              </w:rPr>
            </w:pPr>
            <w:r w:rsidRPr="00475471">
              <w:rPr>
                <w:rFonts w:eastAsia="Times"/>
                <w:sz w:val="20"/>
              </w:rPr>
              <w:t>The type of support activity provided to an individual client in a non-client facing environment of 15 minutes or more</w:t>
            </w:r>
          </w:p>
        </w:tc>
      </w:tr>
      <w:tr w:rsidR="00A86FE8" w:rsidRPr="00475471" w14:paraId="36E889F8" w14:textId="77777777">
        <w:trPr>
          <w:trHeight w:val="295"/>
        </w:trPr>
        <w:tc>
          <w:tcPr>
            <w:tcW w:w="9720" w:type="dxa"/>
            <w:gridSpan w:val="4"/>
            <w:tcBorders>
              <w:top w:val="single" w:sz="4" w:space="0" w:color="auto"/>
            </w:tcBorders>
          </w:tcPr>
          <w:p w14:paraId="4517A382" w14:textId="77777777" w:rsidR="00A86FE8" w:rsidRPr="00475471" w:rsidRDefault="00A86FE8">
            <w:pPr>
              <w:keepNext/>
              <w:keepLines/>
              <w:spacing w:before="120" w:after="200" w:line="276" w:lineRule="auto"/>
              <w:rPr>
                <w:rFonts w:ascii="Calibri" w:eastAsia="Calibri" w:hAnsi="Calibri"/>
                <w:b/>
                <w:bCs/>
                <w:sz w:val="24"/>
                <w:szCs w:val="22"/>
              </w:rPr>
            </w:pPr>
            <w:r w:rsidRPr="00475471">
              <w:rPr>
                <w:rFonts w:ascii="Calibri" w:eastAsia="Calibri" w:hAnsi="Calibri"/>
                <w:b/>
                <w:bCs/>
                <w:sz w:val="24"/>
                <w:szCs w:val="22"/>
              </w:rPr>
              <w:t>Value domain attributes</w:t>
            </w:r>
          </w:p>
        </w:tc>
      </w:tr>
      <w:tr w:rsidR="00A86FE8" w:rsidRPr="00475471" w14:paraId="67CE7E48" w14:textId="77777777">
        <w:trPr>
          <w:cantSplit/>
          <w:trHeight w:val="295"/>
        </w:trPr>
        <w:tc>
          <w:tcPr>
            <w:tcW w:w="9720" w:type="dxa"/>
            <w:gridSpan w:val="4"/>
          </w:tcPr>
          <w:p w14:paraId="1201BD79" w14:textId="77777777" w:rsidR="00A86FE8" w:rsidRPr="00475471" w:rsidRDefault="00A86FE8">
            <w:pPr>
              <w:keepNext/>
              <w:keepLines/>
              <w:spacing w:before="120" w:after="60" w:line="276" w:lineRule="auto"/>
              <w:rPr>
                <w:rFonts w:ascii="Calibri" w:eastAsia="Calibri" w:hAnsi="Calibri"/>
                <w:bCs/>
                <w:i/>
                <w:color w:val="008080"/>
                <w:spacing w:val="-4"/>
                <w:w w:val="90"/>
                <w:sz w:val="22"/>
                <w:szCs w:val="22"/>
              </w:rPr>
            </w:pPr>
            <w:r w:rsidRPr="00475471">
              <w:rPr>
                <w:rFonts w:ascii="Verdana" w:eastAsia="Calibri" w:hAnsi="Verdana"/>
                <w:bCs/>
                <w:i/>
                <w:color w:val="008080"/>
                <w:spacing w:val="-4"/>
                <w:w w:val="90"/>
                <w:sz w:val="22"/>
                <w:szCs w:val="22"/>
              </w:rPr>
              <w:t>Representational attributes</w:t>
            </w:r>
          </w:p>
        </w:tc>
      </w:tr>
      <w:tr w:rsidR="00A86FE8" w:rsidRPr="00475471" w14:paraId="184F49B8" w14:textId="77777777">
        <w:trPr>
          <w:trHeight w:val="295"/>
        </w:trPr>
        <w:tc>
          <w:tcPr>
            <w:tcW w:w="2520" w:type="dxa"/>
          </w:tcPr>
          <w:p w14:paraId="77CF7A40"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Representation class</w:t>
            </w:r>
          </w:p>
        </w:tc>
        <w:tc>
          <w:tcPr>
            <w:tcW w:w="1800" w:type="dxa"/>
          </w:tcPr>
          <w:p w14:paraId="6D91F13E" w14:textId="77777777" w:rsidR="00A86FE8" w:rsidRPr="00475471" w:rsidRDefault="00A86FE8">
            <w:pPr>
              <w:spacing w:line="270" w:lineRule="atLeast"/>
              <w:rPr>
                <w:rFonts w:eastAsia="Times"/>
                <w:sz w:val="20"/>
              </w:rPr>
            </w:pPr>
            <w:r w:rsidRPr="00475471">
              <w:rPr>
                <w:rFonts w:eastAsia="Times"/>
                <w:sz w:val="20"/>
              </w:rPr>
              <w:t>Code</w:t>
            </w:r>
          </w:p>
        </w:tc>
        <w:tc>
          <w:tcPr>
            <w:tcW w:w="2880" w:type="dxa"/>
          </w:tcPr>
          <w:p w14:paraId="12E0CB71"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Data type</w:t>
            </w:r>
          </w:p>
        </w:tc>
        <w:tc>
          <w:tcPr>
            <w:tcW w:w="2520" w:type="dxa"/>
          </w:tcPr>
          <w:p w14:paraId="54E96187" w14:textId="77777777" w:rsidR="00A86FE8" w:rsidRPr="00475471" w:rsidRDefault="00A86FE8">
            <w:pPr>
              <w:spacing w:line="270" w:lineRule="atLeast"/>
              <w:rPr>
                <w:rFonts w:eastAsia="Times"/>
                <w:sz w:val="20"/>
              </w:rPr>
            </w:pPr>
            <w:r w:rsidRPr="00475471">
              <w:rPr>
                <w:rFonts w:eastAsia="Times"/>
                <w:sz w:val="20"/>
              </w:rPr>
              <w:t>Number</w:t>
            </w:r>
          </w:p>
        </w:tc>
      </w:tr>
      <w:tr w:rsidR="00A86FE8" w:rsidRPr="00475471" w14:paraId="54FE3E94" w14:textId="77777777">
        <w:trPr>
          <w:trHeight w:val="295"/>
        </w:trPr>
        <w:tc>
          <w:tcPr>
            <w:tcW w:w="2520" w:type="dxa"/>
          </w:tcPr>
          <w:p w14:paraId="34CBCADF"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Format</w:t>
            </w:r>
          </w:p>
        </w:tc>
        <w:tc>
          <w:tcPr>
            <w:tcW w:w="1800" w:type="dxa"/>
          </w:tcPr>
          <w:p w14:paraId="09329B3E" w14:textId="77777777" w:rsidR="00A86FE8" w:rsidRPr="00475471" w:rsidRDefault="00A86FE8">
            <w:pPr>
              <w:spacing w:line="270" w:lineRule="atLeast"/>
              <w:rPr>
                <w:rFonts w:eastAsia="Times"/>
                <w:sz w:val="20"/>
              </w:rPr>
            </w:pPr>
            <w:r w:rsidRPr="00475471">
              <w:rPr>
                <w:rFonts w:eastAsia="Times"/>
                <w:sz w:val="20"/>
              </w:rPr>
              <w:t>NN</w:t>
            </w:r>
          </w:p>
        </w:tc>
        <w:tc>
          <w:tcPr>
            <w:tcW w:w="2880" w:type="dxa"/>
          </w:tcPr>
          <w:p w14:paraId="757A3EE9"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Maximum character length</w:t>
            </w:r>
          </w:p>
        </w:tc>
        <w:tc>
          <w:tcPr>
            <w:tcW w:w="2520" w:type="dxa"/>
          </w:tcPr>
          <w:p w14:paraId="6DCC62FC" w14:textId="77777777" w:rsidR="00A86FE8" w:rsidRPr="00475471" w:rsidRDefault="00A86FE8">
            <w:pPr>
              <w:spacing w:line="270" w:lineRule="atLeast"/>
              <w:rPr>
                <w:rFonts w:eastAsia="Times"/>
                <w:sz w:val="20"/>
              </w:rPr>
            </w:pPr>
            <w:r w:rsidRPr="00475471">
              <w:rPr>
                <w:rFonts w:eastAsia="Times"/>
                <w:sz w:val="20"/>
              </w:rPr>
              <w:t>2</w:t>
            </w:r>
          </w:p>
        </w:tc>
      </w:tr>
      <w:tr w:rsidR="00A86FE8" w:rsidRPr="00475471" w14:paraId="31A56F26" w14:textId="77777777">
        <w:trPr>
          <w:trHeight w:val="294"/>
        </w:trPr>
        <w:tc>
          <w:tcPr>
            <w:tcW w:w="2520" w:type="dxa"/>
          </w:tcPr>
          <w:p w14:paraId="38B3964C"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Permissible values instructions</w:t>
            </w:r>
          </w:p>
        </w:tc>
        <w:tc>
          <w:tcPr>
            <w:tcW w:w="1800" w:type="dxa"/>
          </w:tcPr>
          <w:p w14:paraId="5C99B5FA" w14:textId="77777777" w:rsidR="00A86FE8" w:rsidRPr="00475471" w:rsidRDefault="00A86FE8">
            <w:pPr>
              <w:spacing w:before="40" w:after="40" w:line="276" w:lineRule="auto"/>
              <w:rPr>
                <w:rFonts w:ascii="Verdana" w:eastAsia="Calibri" w:hAnsi="Verdana"/>
                <w:b/>
                <w:i/>
                <w:w w:val="90"/>
                <w:sz w:val="18"/>
                <w:szCs w:val="18"/>
              </w:rPr>
            </w:pPr>
            <w:r w:rsidRPr="00475471">
              <w:rPr>
                <w:rFonts w:ascii="Verdana" w:eastAsia="Calibri" w:hAnsi="Verdana"/>
                <w:b/>
                <w:i/>
                <w:w w:val="90"/>
                <w:sz w:val="18"/>
                <w:szCs w:val="18"/>
              </w:rPr>
              <w:t>Value</w:t>
            </w:r>
          </w:p>
        </w:tc>
        <w:tc>
          <w:tcPr>
            <w:tcW w:w="5400" w:type="dxa"/>
            <w:gridSpan w:val="2"/>
          </w:tcPr>
          <w:p w14:paraId="0FE725E5" w14:textId="77777777" w:rsidR="00A86FE8" w:rsidRPr="00475471" w:rsidRDefault="00A86FE8">
            <w:pPr>
              <w:spacing w:before="40" w:after="40" w:line="276" w:lineRule="auto"/>
              <w:rPr>
                <w:rFonts w:ascii="Verdana" w:eastAsia="Calibri" w:hAnsi="Verdana"/>
                <w:b/>
                <w:i/>
                <w:w w:val="90"/>
                <w:sz w:val="18"/>
                <w:szCs w:val="18"/>
              </w:rPr>
            </w:pPr>
            <w:r w:rsidRPr="00475471">
              <w:rPr>
                <w:rFonts w:ascii="Verdana" w:eastAsia="Calibri" w:hAnsi="Verdana"/>
                <w:b/>
                <w:i/>
                <w:w w:val="90"/>
                <w:sz w:val="18"/>
                <w:szCs w:val="18"/>
              </w:rPr>
              <w:t>Meaning</w:t>
            </w:r>
          </w:p>
        </w:tc>
      </w:tr>
      <w:tr w:rsidR="00A86FE8" w:rsidRPr="00475471" w14:paraId="0CF7FB34" w14:textId="77777777">
        <w:trPr>
          <w:trHeight w:val="294"/>
        </w:trPr>
        <w:tc>
          <w:tcPr>
            <w:tcW w:w="2520" w:type="dxa"/>
          </w:tcPr>
          <w:p w14:paraId="32A5DE0C" w14:textId="77777777" w:rsidR="00A86FE8" w:rsidRPr="00475471" w:rsidRDefault="00A86FE8">
            <w:pPr>
              <w:spacing w:before="40" w:after="40" w:line="276" w:lineRule="auto"/>
              <w:rPr>
                <w:rFonts w:ascii="Calibri" w:eastAsia="Calibri" w:hAnsi="Calibri"/>
                <w:b/>
                <w:w w:val="90"/>
                <w:sz w:val="18"/>
                <w:szCs w:val="18"/>
              </w:rPr>
            </w:pPr>
          </w:p>
        </w:tc>
        <w:tc>
          <w:tcPr>
            <w:tcW w:w="1800" w:type="dxa"/>
          </w:tcPr>
          <w:p w14:paraId="204432A6" w14:textId="77777777" w:rsidR="00A86FE8" w:rsidRPr="00475471" w:rsidRDefault="00A86FE8">
            <w:pPr>
              <w:spacing w:line="270" w:lineRule="atLeast"/>
              <w:rPr>
                <w:rFonts w:eastAsia="Times"/>
                <w:sz w:val="20"/>
              </w:rPr>
            </w:pPr>
            <w:r w:rsidRPr="00475471">
              <w:rPr>
                <w:rFonts w:eastAsia="Times"/>
                <w:sz w:val="20"/>
              </w:rPr>
              <w:t xml:space="preserve">1 </w:t>
            </w:r>
          </w:p>
        </w:tc>
        <w:tc>
          <w:tcPr>
            <w:tcW w:w="5400" w:type="dxa"/>
            <w:gridSpan w:val="2"/>
          </w:tcPr>
          <w:p w14:paraId="7357DE4C" w14:textId="7CAA3A17" w:rsidR="00A86FE8" w:rsidRPr="00475471" w:rsidRDefault="00A86FE8">
            <w:pPr>
              <w:spacing w:line="270" w:lineRule="atLeast"/>
              <w:rPr>
                <w:rFonts w:eastAsia="Times"/>
                <w:sz w:val="20"/>
              </w:rPr>
            </w:pPr>
            <w:r w:rsidRPr="00475471">
              <w:rPr>
                <w:rFonts w:eastAsia="Times"/>
                <w:sz w:val="20"/>
              </w:rPr>
              <w:t xml:space="preserve">Care </w:t>
            </w:r>
            <w:r w:rsidR="0036775F" w:rsidRPr="00475471">
              <w:rPr>
                <w:rFonts w:eastAsia="Times"/>
                <w:sz w:val="20"/>
              </w:rPr>
              <w:t>c</w:t>
            </w:r>
            <w:r w:rsidRPr="00475471">
              <w:rPr>
                <w:rFonts w:eastAsia="Times"/>
                <w:sz w:val="20"/>
              </w:rPr>
              <w:t xml:space="preserve">o-ordination and liaison with relevant support providers </w:t>
            </w:r>
            <w:r w:rsidR="00F039C7" w:rsidRPr="00475471">
              <w:rPr>
                <w:rFonts w:eastAsia="Times"/>
                <w:sz w:val="20"/>
              </w:rPr>
              <w:t xml:space="preserve">(not under </w:t>
            </w:r>
            <w:r w:rsidRPr="00475471">
              <w:rPr>
                <w:rFonts w:eastAsia="Times"/>
                <w:sz w:val="20"/>
              </w:rPr>
              <w:t xml:space="preserve">an active </w:t>
            </w:r>
            <w:r w:rsidR="007A08D1" w:rsidRPr="00475471">
              <w:rPr>
                <w:rFonts w:eastAsia="Times"/>
                <w:sz w:val="20"/>
              </w:rPr>
              <w:t>C</w:t>
            </w:r>
            <w:r w:rsidRPr="00475471">
              <w:rPr>
                <w:rFonts w:eastAsia="Times"/>
                <w:sz w:val="20"/>
              </w:rPr>
              <w:t xml:space="preserve">are </w:t>
            </w:r>
            <w:r w:rsidR="007A08D1" w:rsidRPr="00475471">
              <w:rPr>
                <w:rFonts w:eastAsia="Times"/>
                <w:sz w:val="20"/>
              </w:rPr>
              <w:t>and R</w:t>
            </w:r>
            <w:r w:rsidRPr="00475471">
              <w:rPr>
                <w:rFonts w:eastAsia="Times"/>
                <w:sz w:val="20"/>
              </w:rPr>
              <w:t xml:space="preserve">ecovery </w:t>
            </w:r>
            <w:r w:rsidR="007A08D1" w:rsidRPr="00475471">
              <w:rPr>
                <w:rFonts w:eastAsia="Times"/>
                <w:sz w:val="20"/>
              </w:rPr>
              <w:t>C</w:t>
            </w:r>
            <w:r w:rsidRPr="00475471">
              <w:rPr>
                <w:rFonts w:eastAsia="Times"/>
                <w:sz w:val="20"/>
              </w:rPr>
              <w:t>oordination course of treatment</w:t>
            </w:r>
            <w:r w:rsidR="00F039C7" w:rsidRPr="00475471">
              <w:rPr>
                <w:rFonts w:eastAsia="Times"/>
                <w:sz w:val="20"/>
              </w:rPr>
              <w:t>)</w:t>
            </w:r>
          </w:p>
        </w:tc>
      </w:tr>
      <w:tr w:rsidR="00A86FE8" w:rsidRPr="00475471" w14:paraId="1842F48F" w14:textId="77777777">
        <w:trPr>
          <w:trHeight w:val="294"/>
        </w:trPr>
        <w:tc>
          <w:tcPr>
            <w:tcW w:w="2520" w:type="dxa"/>
          </w:tcPr>
          <w:p w14:paraId="206CBB75" w14:textId="77777777" w:rsidR="00A86FE8" w:rsidRPr="00475471" w:rsidRDefault="00A86FE8">
            <w:pPr>
              <w:spacing w:before="40" w:after="40" w:line="276" w:lineRule="auto"/>
              <w:rPr>
                <w:rFonts w:ascii="Calibri" w:eastAsia="Calibri" w:hAnsi="Calibri"/>
                <w:b/>
                <w:w w:val="90"/>
                <w:sz w:val="18"/>
                <w:szCs w:val="18"/>
              </w:rPr>
            </w:pPr>
          </w:p>
        </w:tc>
        <w:tc>
          <w:tcPr>
            <w:tcW w:w="1800" w:type="dxa"/>
          </w:tcPr>
          <w:p w14:paraId="06602883" w14:textId="77777777" w:rsidR="00A86FE8" w:rsidRPr="00475471" w:rsidRDefault="00A86FE8">
            <w:pPr>
              <w:spacing w:line="270" w:lineRule="atLeast"/>
              <w:rPr>
                <w:rFonts w:eastAsia="Times"/>
                <w:sz w:val="20"/>
              </w:rPr>
            </w:pPr>
            <w:r w:rsidRPr="00475471">
              <w:rPr>
                <w:rFonts w:eastAsia="Times"/>
                <w:sz w:val="20"/>
              </w:rPr>
              <w:t>2</w:t>
            </w:r>
          </w:p>
        </w:tc>
        <w:tc>
          <w:tcPr>
            <w:tcW w:w="5400" w:type="dxa"/>
            <w:gridSpan w:val="2"/>
          </w:tcPr>
          <w:p w14:paraId="31FED520" w14:textId="77777777" w:rsidR="00A86FE8" w:rsidRPr="00475471" w:rsidRDefault="00A86FE8">
            <w:pPr>
              <w:spacing w:line="270" w:lineRule="atLeast"/>
              <w:rPr>
                <w:rFonts w:eastAsia="Times"/>
                <w:sz w:val="20"/>
              </w:rPr>
            </w:pPr>
            <w:r w:rsidRPr="00475471">
              <w:rPr>
                <w:rFonts w:eastAsia="Times"/>
                <w:sz w:val="20"/>
              </w:rPr>
              <w:t>Organising and/or attending case conferencing on behalf of the client</w:t>
            </w:r>
          </w:p>
        </w:tc>
      </w:tr>
      <w:tr w:rsidR="00A86FE8" w:rsidRPr="00475471" w14:paraId="68DD65A8" w14:textId="77777777">
        <w:trPr>
          <w:trHeight w:val="294"/>
        </w:trPr>
        <w:tc>
          <w:tcPr>
            <w:tcW w:w="2520" w:type="dxa"/>
          </w:tcPr>
          <w:p w14:paraId="5BACD3CF" w14:textId="77777777" w:rsidR="00A86FE8" w:rsidRPr="00475471" w:rsidRDefault="00A86FE8">
            <w:pPr>
              <w:spacing w:before="40" w:after="40" w:line="276" w:lineRule="auto"/>
              <w:rPr>
                <w:rFonts w:ascii="Calibri" w:eastAsia="Calibri" w:hAnsi="Calibri"/>
                <w:b/>
                <w:w w:val="90"/>
                <w:sz w:val="18"/>
                <w:szCs w:val="18"/>
              </w:rPr>
            </w:pPr>
          </w:p>
        </w:tc>
        <w:tc>
          <w:tcPr>
            <w:tcW w:w="1800" w:type="dxa"/>
          </w:tcPr>
          <w:p w14:paraId="10469F71" w14:textId="77777777" w:rsidR="00A86FE8" w:rsidRPr="00475471" w:rsidRDefault="00A86FE8">
            <w:pPr>
              <w:spacing w:line="270" w:lineRule="atLeast"/>
              <w:rPr>
                <w:rFonts w:eastAsia="Times"/>
                <w:sz w:val="20"/>
              </w:rPr>
            </w:pPr>
            <w:r w:rsidRPr="00475471">
              <w:rPr>
                <w:rFonts w:eastAsia="Times"/>
                <w:sz w:val="20"/>
              </w:rPr>
              <w:t>3</w:t>
            </w:r>
          </w:p>
        </w:tc>
        <w:tc>
          <w:tcPr>
            <w:tcW w:w="5400" w:type="dxa"/>
            <w:gridSpan w:val="2"/>
          </w:tcPr>
          <w:p w14:paraId="005F7378" w14:textId="77777777" w:rsidR="00A86FE8" w:rsidRPr="00475471" w:rsidRDefault="00A86FE8">
            <w:pPr>
              <w:spacing w:line="270" w:lineRule="atLeast"/>
              <w:rPr>
                <w:rFonts w:eastAsia="Times"/>
                <w:sz w:val="20"/>
              </w:rPr>
            </w:pPr>
            <w:r w:rsidRPr="00475471">
              <w:rPr>
                <w:rFonts w:eastAsia="Times"/>
                <w:sz w:val="20"/>
              </w:rPr>
              <w:t>Organisation or support of the client, including organising appointments, referrals to local health and community services and referral follow-up</w:t>
            </w:r>
          </w:p>
        </w:tc>
      </w:tr>
      <w:tr w:rsidR="00A86FE8" w:rsidRPr="00475471" w14:paraId="5C1A1E97" w14:textId="77777777">
        <w:trPr>
          <w:trHeight w:val="294"/>
        </w:trPr>
        <w:tc>
          <w:tcPr>
            <w:tcW w:w="2520" w:type="dxa"/>
          </w:tcPr>
          <w:p w14:paraId="1091DE8A" w14:textId="77777777" w:rsidR="00A86FE8" w:rsidRPr="00475471" w:rsidRDefault="00A86FE8">
            <w:pPr>
              <w:spacing w:before="40" w:after="40" w:line="276" w:lineRule="auto"/>
              <w:rPr>
                <w:rFonts w:ascii="Calibri" w:eastAsia="Calibri" w:hAnsi="Calibri"/>
                <w:b/>
                <w:w w:val="90"/>
                <w:sz w:val="18"/>
                <w:szCs w:val="18"/>
                <w:highlight w:val="green"/>
              </w:rPr>
            </w:pPr>
          </w:p>
        </w:tc>
        <w:tc>
          <w:tcPr>
            <w:tcW w:w="1800" w:type="dxa"/>
          </w:tcPr>
          <w:p w14:paraId="47130356" w14:textId="77777777" w:rsidR="00A86FE8" w:rsidRPr="00475471" w:rsidRDefault="00A86FE8">
            <w:pPr>
              <w:spacing w:line="270" w:lineRule="atLeast"/>
              <w:rPr>
                <w:rFonts w:eastAsia="Times"/>
                <w:sz w:val="20"/>
              </w:rPr>
            </w:pPr>
            <w:r w:rsidRPr="00475471">
              <w:rPr>
                <w:rFonts w:eastAsia="Times"/>
                <w:sz w:val="20"/>
              </w:rPr>
              <w:t>4</w:t>
            </w:r>
          </w:p>
        </w:tc>
        <w:tc>
          <w:tcPr>
            <w:tcW w:w="5400" w:type="dxa"/>
            <w:gridSpan w:val="2"/>
          </w:tcPr>
          <w:p w14:paraId="3F73E4B7" w14:textId="77777777" w:rsidR="00A86FE8" w:rsidRPr="00475471" w:rsidRDefault="00A86FE8">
            <w:pPr>
              <w:spacing w:line="270" w:lineRule="atLeast"/>
              <w:rPr>
                <w:rFonts w:eastAsia="Times"/>
                <w:sz w:val="20"/>
              </w:rPr>
            </w:pPr>
            <w:r w:rsidRPr="00475471">
              <w:rPr>
                <w:rFonts w:eastAsia="Times"/>
                <w:sz w:val="20"/>
              </w:rPr>
              <w:t>Report writing, risk assessments and other plans (where client is not present)</w:t>
            </w:r>
          </w:p>
        </w:tc>
      </w:tr>
      <w:tr w:rsidR="00A86FE8" w:rsidRPr="00475471" w14:paraId="6F507D6A" w14:textId="77777777">
        <w:trPr>
          <w:trHeight w:val="294"/>
        </w:trPr>
        <w:tc>
          <w:tcPr>
            <w:tcW w:w="2520" w:type="dxa"/>
          </w:tcPr>
          <w:p w14:paraId="71146616" w14:textId="77777777" w:rsidR="00A86FE8" w:rsidRPr="00475471" w:rsidRDefault="00A86FE8">
            <w:pPr>
              <w:spacing w:before="40" w:after="40" w:line="276" w:lineRule="auto"/>
              <w:rPr>
                <w:rFonts w:ascii="Calibri" w:eastAsia="Calibri" w:hAnsi="Calibri"/>
                <w:b/>
                <w:w w:val="90"/>
                <w:sz w:val="18"/>
                <w:szCs w:val="18"/>
                <w:highlight w:val="green"/>
              </w:rPr>
            </w:pPr>
          </w:p>
        </w:tc>
        <w:tc>
          <w:tcPr>
            <w:tcW w:w="1800" w:type="dxa"/>
          </w:tcPr>
          <w:p w14:paraId="369D5506" w14:textId="77777777" w:rsidR="00A86FE8" w:rsidRPr="00475471" w:rsidRDefault="00A86FE8">
            <w:pPr>
              <w:spacing w:line="270" w:lineRule="atLeast"/>
              <w:rPr>
                <w:rFonts w:eastAsia="Times"/>
                <w:sz w:val="20"/>
              </w:rPr>
            </w:pPr>
            <w:r w:rsidRPr="00475471">
              <w:rPr>
                <w:rFonts w:eastAsia="Times"/>
                <w:sz w:val="20"/>
              </w:rPr>
              <w:t>5</w:t>
            </w:r>
          </w:p>
        </w:tc>
        <w:tc>
          <w:tcPr>
            <w:tcW w:w="5400" w:type="dxa"/>
            <w:gridSpan w:val="2"/>
          </w:tcPr>
          <w:p w14:paraId="4CD3AAE9" w14:textId="77777777" w:rsidR="00A86FE8" w:rsidRPr="00475471" w:rsidRDefault="00A86FE8">
            <w:pPr>
              <w:spacing w:line="270" w:lineRule="atLeast"/>
              <w:rPr>
                <w:rFonts w:eastAsia="Times"/>
                <w:sz w:val="20"/>
              </w:rPr>
            </w:pPr>
            <w:r w:rsidRPr="00475471">
              <w:rPr>
                <w:rFonts w:eastAsia="Times"/>
                <w:sz w:val="20"/>
              </w:rPr>
              <w:t>Case notes and other required documentation</w:t>
            </w:r>
          </w:p>
        </w:tc>
      </w:tr>
      <w:tr w:rsidR="00A86FE8" w:rsidRPr="00475471" w14:paraId="60F17C0B" w14:textId="77777777">
        <w:trPr>
          <w:trHeight w:val="294"/>
        </w:trPr>
        <w:tc>
          <w:tcPr>
            <w:tcW w:w="2520" w:type="dxa"/>
          </w:tcPr>
          <w:p w14:paraId="7DE8445D" w14:textId="77777777" w:rsidR="00A86FE8" w:rsidRPr="00475471" w:rsidRDefault="00A86FE8">
            <w:pPr>
              <w:spacing w:before="40" w:after="40" w:line="276" w:lineRule="auto"/>
              <w:rPr>
                <w:rFonts w:ascii="Calibri" w:eastAsia="Calibri" w:hAnsi="Calibri"/>
                <w:b/>
                <w:w w:val="90"/>
                <w:sz w:val="18"/>
                <w:szCs w:val="18"/>
              </w:rPr>
            </w:pPr>
            <w:r w:rsidRPr="00475471">
              <w:rPr>
                <w:rFonts w:ascii="Verdana" w:eastAsia="Calibri" w:hAnsi="Verdana"/>
                <w:b/>
                <w:w w:val="90"/>
                <w:sz w:val="18"/>
                <w:szCs w:val="18"/>
              </w:rPr>
              <w:t>Supplementary values</w:t>
            </w:r>
          </w:p>
        </w:tc>
        <w:tc>
          <w:tcPr>
            <w:tcW w:w="1800" w:type="dxa"/>
          </w:tcPr>
          <w:p w14:paraId="5293A389" w14:textId="77777777" w:rsidR="00A86FE8" w:rsidRPr="00475471" w:rsidRDefault="00A86FE8">
            <w:pPr>
              <w:spacing w:line="270" w:lineRule="atLeast"/>
              <w:rPr>
                <w:rFonts w:eastAsia="Times"/>
                <w:sz w:val="20"/>
              </w:rPr>
            </w:pPr>
            <w:r w:rsidRPr="00475471">
              <w:rPr>
                <w:rFonts w:eastAsia="Times"/>
                <w:sz w:val="20"/>
              </w:rPr>
              <w:t>Value</w:t>
            </w:r>
          </w:p>
        </w:tc>
        <w:tc>
          <w:tcPr>
            <w:tcW w:w="5400" w:type="dxa"/>
            <w:gridSpan w:val="2"/>
          </w:tcPr>
          <w:p w14:paraId="04F5B370" w14:textId="77777777" w:rsidR="00A86FE8" w:rsidRPr="00475471" w:rsidRDefault="00A86FE8">
            <w:pPr>
              <w:spacing w:line="270" w:lineRule="atLeast"/>
              <w:rPr>
                <w:rFonts w:eastAsia="Times"/>
                <w:sz w:val="20"/>
              </w:rPr>
            </w:pPr>
            <w:r w:rsidRPr="00475471">
              <w:rPr>
                <w:rFonts w:eastAsia="Times"/>
                <w:sz w:val="20"/>
              </w:rPr>
              <w:t>Meaning</w:t>
            </w:r>
          </w:p>
        </w:tc>
      </w:tr>
      <w:tr w:rsidR="00A86FE8" w:rsidRPr="00475471" w14:paraId="65D65DEE" w14:textId="77777777">
        <w:trPr>
          <w:trHeight w:val="294"/>
        </w:trPr>
        <w:tc>
          <w:tcPr>
            <w:tcW w:w="2520" w:type="dxa"/>
          </w:tcPr>
          <w:p w14:paraId="2B30A038" w14:textId="77777777" w:rsidR="00A86FE8" w:rsidRPr="00475471" w:rsidRDefault="00A86FE8">
            <w:pPr>
              <w:spacing w:before="40" w:after="40" w:line="276" w:lineRule="auto"/>
              <w:rPr>
                <w:rFonts w:ascii="Calibri" w:eastAsia="Calibri" w:hAnsi="Calibri"/>
                <w:b/>
                <w:w w:val="90"/>
                <w:sz w:val="18"/>
                <w:szCs w:val="18"/>
              </w:rPr>
            </w:pPr>
          </w:p>
        </w:tc>
        <w:tc>
          <w:tcPr>
            <w:tcW w:w="1800" w:type="dxa"/>
          </w:tcPr>
          <w:p w14:paraId="037F3F3E" w14:textId="77777777" w:rsidR="00A86FE8" w:rsidRPr="00475471" w:rsidRDefault="00A86FE8">
            <w:pPr>
              <w:spacing w:line="270" w:lineRule="atLeast"/>
              <w:rPr>
                <w:rFonts w:eastAsia="Times"/>
                <w:sz w:val="20"/>
              </w:rPr>
            </w:pPr>
            <w:r w:rsidRPr="00475471">
              <w:rPr>
                <w:rFonts w:eastAsia="Times"/>
                <w:sz w:val="20"/>
              </w:rPr>
              <w:t>98</w:t>
            </w:r>
          </w:p>
        </w:tc>
        <w:tc>
          <w:tcPr>
            <w:tcW w:w="5400" w:type="dxa"/>
            <w:gridSpan w:val="2"/>
          </w:tcPr>
          <w:p w14:paraId="43A9D828" w14:textId="77777777" w:rsidR="00A86FE8" w:rsidRPr="00475471" w:rsidRDefault="00A86FE8">
            <w:pPr>
              <w:spacing w:line="270" w:lineRule="atLeast"/>
              <w:rPr>
                <w:rFonts w:eastAsia="Times"/>
                <w:sz w:val="20"/>
              </w:rPr>
            </w:pPr>
            <w:r w:rsidRPr="00475471">
              <w:rPr>
                <w:rFonts w:eastAsia="Times"/>
                <w:sz w:val="20"/>
              </w:rPr>
              <w:t>not applicable</w:t>
            </w:r>
          </w:p>
        </w:tc>
      </w:tr>
      <w:tr w:rsidR="00A86FE8" w:rsidRPr="00475471" w14:paraId="51C02AC9" w14:textId="77777777">
        <w:trPr>
          <w:trHeight w:val="294"/>
        </w:trPr>
        <w:tc>
          <w:tcPr>
            <w:tcW w:w="2520" w:type="dxa"/>
            <w:tcBorders>
              <w:bottom w:val="single" w:sz="4" w:space="0" w:color="auto"/>
            </w:tcBorders>
          </w:tcPr>
          <w:p w14:paraId="6BDE66C6" w14:textId="77777777" w:rsidR="00A86FE8" w:rsidRPr="00475471" w:rsidRDefault="00A86FE8">
            <w:pPr>
              <w:spacing w:before="40" w:after="40" w:line="276" w:lineRule="auto"/>
              <w:rPr>
                <w:rFonts w:ascii="Calibri" w:eastAsia="Calibri" w:hAnsi="Calibri"/>
                <w:b/>
                <w:w w:val="90"/>
                <w:sz w:val="18"/>
                <w:szCs w:val="18"/>
              </w:rPr>
            </w:pPr>
          </w:p>
        </w:tc>
        <w:tc>
          <w:tcPr>
            <w:tcW w:w="1800" w:type="dxa"/>
            <w:tcBorders>
              <w:bottom w:val="single" w:sz="4" w:space="0" w:color="auto"/>
            </w:tcBorders>
          </w:tcPr>
          <w:p w14:paraId="4E19A8AC" w14:textId="77777777" w:rsidR="00A86FE8" w:rsidRPr="00475471" w:rsidRDefault="00A86FE8">
            <w:pPr>
              <w:spacing w:line="270" w:lineRule="atLeast"/>
              <w:rPr>
                <w:rFonts w:eastAsia="Times"/>
                <w:sz w:val="20"/>
              </w:rPr>
            </w:pPr>
            <w:r w:rsidRPr="00475471">
              <w:rPr>
                <w:rFonts w:eastAsia="Times"/>
                <w:sz w:val="20"/>
              </w:rPr>
              <w:t>99</w:t>
            </w:r>
          </w:p>
        </w:tc>
        <w:tc>
          <w:tcPr>
            <w:tcW w:w="5400" w:type="dxa"/>
            <w:gridSpan w:val="2"/>
            <w:tcBorders>
              <w:bottom w:val="single" w:sz="4" w:space="0" w:color="auto"/>
            </w:tcBorders>
          </w:tcPr>
          <w:p w14:paraId="4968BA4E" w14:textId="77777777" w:rsidR="00A86FE8" w:rsidRPr="00475471" w:rsidRDefault="00A86FE8">
            <w:pPr>
              <w:spacing w:line="270" w:lineRule="atLeast"/>
              <w:rPr>
                <w:rFonts w:eastAsia="Times"/>
                <w:sz w:val="20"/>
              </w:rPr>
            </w:pPr>
            <w:r w:rsidRPr="00475471">
              <w:rPr>
                <w:rFonts w:eastAsia="Times"/>
                <w:sz w:val="20"/>
              </w:rPr>
              <w:t>not stated/inadequately described</w:t>
            </w:r>
          </w:p>
        </w:tc>
      </w:tr>
      <w:tr w:rsidR="00A86FE8" w:rsidRPr="00475471" w14:paraId="40AD8DE3" w14:textId="77777777">
        <w:trPr>
          <w:trHeight w:val="295"/>
        </w:trPr>
        <w:tc>
          <w:tcPr>
            <w:tcW w:w="9720" w:type="dxa"/>
            <w:gridSpan w:val="4"/>
            <w:tcBorders>
              <w:top w:val="single" w:sz="4" w:space="0" w:color="auto"/>
            </w:tcBorders>
          </w:tcPr>
          <w:p w14:paraId="543642CD" w14:textId="77777777" w:rsidR="00A86FE8" w:rsidRPr="00475471" w:rsidRDefault="00A86FE8">
            <w:pPr>
              <w:keepNext/>
              <w:keepLines/>
              <w:spacing w:before="120" w:after="0" w:line="240" w:lineRule="auto"/>
              <w:rPr>
                <w:rFonts w:ascii="Verdana" w:hAnsi="Verdana"/>
                <w:b/>
                <w:bCs/>
                <w:sz w:val="24"/>
              </w:rPr>
            </w:pPr>
            <w:r w:rsidRPr="00475471">
              <w:rPr>
                <w:rFonts w:ascii="Verdana" w:hAnsi="Verdana"/>
                <w:b/>
                <w:bCs/>
                <w:sz w:val="24"/>
              </w:rPr>
              <w:t>Data element attributes</w:t>
            </w:r>
          </w:p>
        </w:tc>
      </w:tr>
      <w:tr w:rsidR="00A86FE8" w:rsidRPr="00475471" w14:paraId="56C56F39" w14:textId="77777777">
        <w:trPr>
          <w:trHeight w:val="295"/>
        </w:trPr>
        <w:tc>
          <w:tcPr>
            <w:tcW w:w="9720" w:type="dxa"/>
            <w:gridSpan w:val="4"/>
            <w:tcBorders>
              <w:bottom w:val="nil"/>
            </w:tcBorders>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86FE8" w:rsidRPr="00475471" w14:paraId="0A257765" w14:textId="77777777">
              <w:trPr>
                <w:trHeight w:val="295"/>
              </w:trPr>
              <w:tc>
                <w:tcPr>
                  <w:tcW w:w="9720" w:type="dxa"/>
                  <w:gridSpan w:val="2"/>
                  <w:tcBorders>
                    <w:top w:val="nil"/>
                  </w:tcBorders>
                </w:tcPr>
                <w:p w14:paraId="5D290804"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 xml:space="preserve">Reporting attributes </w:t>
                  </w:r>
                </w:p>
              </w:tc>
            </w:tr>
            <w:tr w:rsidR="00A86FE8" w:rsidRPr="00475471" w14:paraId="4FD5181A" w14:textId="77777777">
              <w:trPr>
                <w:trHeight w:val="294"/>
              </w:trPr>
              <w:tc>
                <w:tcPr>
                  <w:tcW w:w="2520" w:type="dxa"/>
                </w:tcPr>
                <w:p w14:paraId="5A620D6B"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Reporting requirements</w:t>
                  </w:r>
                </w:p>
              </w:tc>
              <w:tc>
                <w:tcPr>
                  <w:tcW w:w="7200" w:type="dxa"/>
                </w:tcPr>
                <w:p w14:paraId="7EA9B6C1" w14:textId="77777777" w:rsidR="00A86FE8" w:rsidRPr="00475471" w:rsidRDefault="00A86FE8">
                  <w:pPr>
                    <w:spacing w:line="270" w:lineRule="atLeast"/>
                    <w:rPr>
                      <w:rFonts w:eastAsia="Times"/>
                      <w:sz w:val="18"/>
                    </w:rPr>
                  </w:pPr>
                  <w:r w:rsidRPr="00475471">
                    <w:rPr>
                      <w:sz w:val="20"/>
                    </w:rPr>
                    <w:t xml:space="preserve">Mandatory </w:t>
                  </w:r>
                </w:p>
              </w:tc>
            </w:tr>
          </w:tbl>
          <w:p w14:paraId="3D0A7F61" w14:textId="77777777" w:rsidR="00A86FE8" w:rsidRPr="00475471" w:rsidRDefault="00A86FE8">
            <w:pPr>
              <w:keepNext/>
              <w:keepLines/>
              <w:spacing w:before="120" w:after="60" w:line="240" w:lineRule="auto"/>
              <w:rPr>
                <w:rFonts w:ascii="Verdana" w:hAnsi="Verdana"/>
                <w:bCs/>
                <w:i/>
                <w:color w:val="008080"/>
                <w:spacing w:val="-4"/>
                <w:w w:val="90"/>
                <w:sz w:val="20"/>
              </w:rPr>
            </w:pPr>
          </w:p>
        </w:tc>
      </w:tr>
      <w:tr w:rsidR="00A86FE8" w:rsidRPr="00475471" w14:paraId="55EF6DEC" w14:textId="77777777">
        <w:trPr>
          <w:trHeight w:val="294"/>
        </w:trPr>
        <w:tc>
          <w:tcPr>
            <w:tcW w:w="9720" w:type="dxa"/>
            <w:gridSpan w:val="4"/>
            <w:tcBorders>
              <w:top w:val="single" w:sz="4" w:space="0" w:color="auto"/>
            </w:tcBorders>
          </w:tcPr>
          <w:p w14:paraId="6F48C661"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Source and reference attributes</w:t>
            </w:r>
          </w:p>
        </w:tc>
      </w:tr>
      <w:tr w:rsidR="00A86FE8" w:rsidRPr="00475471" w14:paraId="34720F0F" w14:textId="77777777">
        <w:trPr>
          <w:trHeight w:val="295"/>
        </w:trPr>
        <w:tc>
          <w:tcPr>
            <w:tcW w:w="2520" w:type="dxa"/>
          </w:tcPr>
          <w:p w14:paraId="5D58EC25"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 source</w:t>
            </w:r>
          </w:p>
        </w:tc>
        <w:tc>
          <w:tcPr>
            <w:tcW w:w="7200" w:type="dxa"/>
            <w:gridSpan w:val="3"/>
          </w:tcPr>
          <w:p w14:paraId="3768397C" w14:textId="77777777" w:rsidR="00A86FE8" w:rsidRPr="00475471" w:rsidRDefault="00A86FE8">
            <w:pPr>
              <w:spacing w:line="270" w:lineRule="atLeast"/>
              <w:rPr>
                <w:rFonts w:eastAsia="Times"/>
                <w:sz w:val="20"/>
              </w:rPr>
            </w:pPr>
            <w:r w:rsidRPr="00475471">
              <w:t>Department of Health</w:t>
            </w:r>
          </w:p>
        </w:tc>
      </w:tr>
      <w:tr w:rsidR="00A86FE8" w:rsidRPr="00475471" w14:paraId="2BAB2EAB" w14:textId="77777777">
        <w:trPr>
          <w:trHeight w:val="295"/>
        </w:trPr>
        <w:tc>
          <w:tcPr>
            <w:tcW w:w="2520" w:type="dxa"/>
          </w:tcPr>
          <w:p w14:paraId="16B87118"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tcPr>
          <w:p w14:paraId="3CD75380" w14:textId="77777777" w:rsidR="00A86FE8" w:rsidRPr="00475471" w:rsidRDefault="00A86FE8">
            <w:pPr>
              <w:spacing w:line="270" w:lineRule="atLeast"/>
              <w:rPr>
                <w:rFonts w:eastAsia="Times"/>
                <w:sz w:val="20"/>
              </w:rPr>
            </w:pPr>
          </w:p>
        </w:tc>
      </w:tr>
      <w:tr w:rsidR="00A86FE8" w:rsidRPr="00475471" w14:paraId="68874E79" w14:textId="77777777">
        <w:trPr>
          <w:trHeight w:val="295"/>
        </w:trPr>
        <w:tc>
          <w:tcPr>
            <w:tcW w:w="2520" w:type="dxa"/>
            <w:tcBorders>
              <w:bottom w:val="nil"/>
            </w:tcBorders>
          </w:tcPr>
          <w:p w14:paraId="612A0F71"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tcPr>
          <w:p w14:paraId="259F3A2B" w14:textId="77777777" w:rsidR="00A86FE8" w:rsidRPr="00475471" w:rsidRDefault="00A86FE8">
            <w:pPr>
              <w:spacing w:line="270" w:lineRule="atLeast"/>
              <w:rPr>
                <w:rFonts w:eastAsia="Times"/>
                <w:sz w:val="20"/>
              </w:rPr>
            </w:pPr>
            <w:r w:rsidRPr="00475471">
              <w:t>Department of Health</w:t>
            </w:r>
          </w:p>
        </w:tc>
      </w:tr>
      <w:tr w:rsidR="00A86FE8" w:rsidRPr="00475471" w14:paraId="1E79965B" w14:textId="77777777">
        <w:trPr>
          <w:trHeight w:val="295"/>
        </w:trPr>
        <w:tc>
          <w:tcPr>
            <w:tcW w:w="2520" w:type="dxa"/>
            <w:tcBorders>
              <w:top w:val="nil"/>
              <w:bottom w:val="single" w:sz="4" w:space="0" w:color="auto"/>
            </w:tcBorders>
          </w:tcPr>
          <w:p w14:paraId="29DA6368"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tcPr>
          <w:p w14:paraId="3A245264" w14:textId="77777777" w:rsidR="00A86FE8" w:rsidRPr="00475471" w:rsidRDefault="00A86FE8">
            <w:pPr>
              <w:spacing w:line="270" w:lineRule="atLeast"/>
              <w:rPr>
                <w:rFonts w:eastAsia="Times"/>
                <w:sz w:val="20"/>
              </w:rPr>
            </w:pPr>
          </w:p>
        </w:tc>
      </w:tr>
      <w:tr w:rsidR="00A86FE8" w:rsidRPr="00475471" w14:paraId="779FDDF5" w14:textId="77777777">
        <w:trPr>
          <w:trHeight w:val="295"/>
        </w:trPr>
        <w:tc>
          <w:tcPr>
            <w:tcW w:w="9720" w:type="dxa"/>
            <w:gridSpan w:val="4"/>
            <w:tcBorders>
              <w:top w:val="single" w:sz="4" w:space="0" w:color="auto"/>
            </w:tcBorders>
          </w:tcPr>
          <w:p w14:paraId="3989D43C"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Relational attributes</w:t>
            </w:r>
          </w:p>
        </w:tc>
      </w:tr>
      <w:tr w:rsidR="00A86FE8" w:rsidRPr="00475471" w14:paraId="217D73F1" w14:textId="77777777">
        <w:trPr>
          <w:trHeight w:val="294"/>
        </w:trPr>
        <w:tc>
          <w:tcPr>
            <w:tcW w:w="2520" w:type="dxa"/>
          </w:tcPr>
          <w:p w14:paraId="4B12E9E1"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Related concepts</w:t>
            </w:r>
          </w:p>
        </w:tc>
        <w:tc>
          <w:tcPr>
            <w:tcW w:w="7200" w:type="dxa"/>
            <w:gridSpan w:val="3"/>
          </w:tcPr>
          <w:p w14:paraId="2FA3298B" w14:textId="77777777" w:rsidR="00A86FE8" w:rsidRPr="00475471" w:rsidRDefault="00A86FE8">
            <w:pPr>
              <w:spacing w:line="270" w:lineRule="atLeast"/>
              <w:rPr>
                <w:rFonts w:eastAsia="Times"/>
                <w:sz w:val="20"/>
              </w:rPr>
            </w:pPr>
            <w:r w:rsidRPr="00475471">
              <w:rPr>
                <w:rFonts w:eastAsia="Times"/>
                <w:sz w:val="20"/>
              </w:rPr>
              <w:t>Support Activity</w:t>
            </w:r>
          </w:p>
        </w:tc>
      </w:tr>
      <w:tr w:rsidR="00A86FE8" w:rsidRPr="00475471" w14:paraId="11E7E1B2" w14:textId="77777777">
        <w:trPr>
          <w:trHeight w:val="294"/>
        </w:trPr>
        <w:tc>
          <w:tcPr>
            <w:tcW w:w="2520" w:type="dxa"/>
          </w:tcPr>
          <w:p w14:paraId="64D5B21A"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Edit/validation rules</w:t>
            </w:r>
          </w:p>
        </w:tc>
        <w:tc>
          <w:tcPr>
            <w:tcW w:w="7200" w:type="dxa"/>
            <w:gridSpan w:val="3"/>
          </w:tcPr>
          <w:p w14:paraId="751E6935" w14:textId="77777777" w:rsidR="00A86FE8" w:rsidRPr="00475471" w:rsidRDefault="00A86FE8">
            <w:pPr>
              <w:spacing w:line="270" w:lineRule="atLeast"/>
              <w:rPr>
                <w:rFonts w:eastAsia="Times"/>
                <w:sz w:val="20"/>
              </w:rPr>
            </w:pPr>
            <w:r w:rsidRPr="00475471">
              <w:rPr>
                <w:rFonts w:eastAsia="Times"/>
                <w:sz w:val="20"/>
              </w:rPr>
              <w:t xml:space="preserve">AOD0 value not in </w:t>
            </w:r>
            <w:proofErr w:type="spellStart"/>
            <w:r w:rsidRPr="00475471">
              <w:rPr>
                <w:rFonts w:eastAsia="Times"/>
                <w:sz w:val="20"/>
              </w:rPr>
              <w:t>codeset</w:t>
            </w:r>
            <w:proofErr w:type="spellEnd"/>
            <w:r w:rsidRPr="00475471">
              <w:rPr>
                <w:rFonts w:eastAsia="Times"/>
                <w:sz w:val="20"/>
              </w:rPr>
              <w:t xml:space="preserve"> for reporting period </w:t>
            </w:r>
          </w:p>
          <w:p w14:paraId="4AA0B260" w14:textId="4D98F850" w:rsidR="00A86FE8" w:rsidRPr="00475471" w:rsidRDefault="00A86FE8">
            <w:pPr>
              <w:spacing w:line="270" w:lineRule="atLeast"/>
              <w:rPr>
                <w:rFonts w:eastAsia="Times"/>
                <w:sz w:val="20"/>
              </w:rPr>
            </w:pPr>
            <w:r w:rsidRPr="00475471">
              <w:rPr>
                <w:rFonts w:eastAsia="Times"/>
                <w:sz w:val="20"/>
              </w:rPr>
              <w:t>AOD2 cannot be null</w:t>
            </w:r>
          </w:p>
        </w:tc>
      </w:tr>
      <w:tr w:rsidR="00A86FE8" w:rsidRPr="00475471" w14:paraId="3BCFB797" w14:textId="77777777">
        <w:trPr>
          <w:trHeight w:val="294"/>
        </w:trPr>
        <w:tc>
          <w:tcPr>
            <w:tcW w:w="2520" w:type="dxa"/>
            <w:tcBorders>
              <w:top w:val="single" w:sz="4" w:space="0" w:color="auto"/>
              <w:bottom w:val="nil"/>
            </w:tcBorders>
          </w:tcPr>
          <w:p w14:paraId="07CA34D2"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tcPr>
          <w:p w14:paraId="735916E1" w14:textId="77777777" w:rsidR="00A86FE8" w:rsidRPr="00475471" w:rsidRDefault="00A86FE8">
            <w:pPr>
              <w:keepLines/>
              <w:spacing w:before="40" w:after="40" w:line="240" w:lineRule="auto"/>
              <w:rPr>
                <w:rFonts w:ascii="Verdana" w:hAnsi="Verdana"/>
                <w:sz w:val="18"/>
              </w:rPr>
            </w:pPr>
          </w:p>
        </w:tc>
      </w:tr>
    </w:tbl>
    <w:p w14:paraId="6A88E559" w14:textId="77777777" w:rsidR="00A551C7" w:rsidRPr="00475471" w:rsidRDefault="00A551C7">
      <w:pPr>
        <w:spacing w:after="0" w:line="240" w:lineRule="auto"/>
        <w:rPr>
          <w:b/>
          <w:color w:val="53565A"/>
          <w:sz w:val="32"/>
          <w:szCs w:val="28"/>
        </w:rPr>
      </w:pPr>
      <w:r w:rsidRPr="00475471">
        <w:br w:type="page"/>
      </w:r>
    </w:p>
    <w:p w14:paraId="4B6B37E7" w14:textId="38AE1A50" w:rsidR="001E2287" w:rsidRPr="00475471" w:rsidRDefault="001E2287" w:rsidP="001E2287">
      <w:pPr>
        <w:pStyle w:val="Heading2"/>
      </w:pPr>
      <w:bookmarkStart w:id="1049" w:name="_Toc229489770"/>
      <w:r w:rsidRPr="00475471">
        <w:lastRenderedPageBreak/>
        <w:t>5.</w:t>
      </w:r>
      <w:r w:rsidR="009B1832" w:rsidRPr="00475471">
        <w:t>9</w:t>
      </w:r>
      <w:r w:rsidRPr="00475471">
        <w:tab/>
        <w:t>Technical</w:t>
      </w:r>
      <w:bookmarkEnd w:id="1049"/>
    </w:p>
    <w:p w14:paraId="6DAE700A" w14:textId="5CF1F85D" w:rsidR="001E2287" w:rsidRPr="00475471" w:rsidRDefault="001E2287" w:rsidP="001E2287">
      <w:pPr>
        <w:pStyle w:val="Heading3"/>
      </w:pPr>
      <w:bookmarkStart w:id="1050" w:name="_Toc525122783"/>
      <w:bookmarkStart w:id="1051" w:name="_Toc69735006"/>
      <w:bookmarkStart w:id="1052" w:name="_Toc229489771"/>
      <w:r w:rsidRPr="00475471">
        <w:t>5.</w:t>
      </w:r>
      <w:r w:rsidR="009B1832" w:rsidRPr="00475471">
        <w:t>9</w:t>
      </w:r>
      <w:r w:rsidRPr="00475471">
        <w:t>.1 Technical—action—</w:t>
      </w:r>
      <w:proofErr w:type="gramStart"/>
      <w:r w:rsidRPr="00475471">
        <w:t>A(</w:t>
      </w:r>
      <w:proofErr w:type="gramEnd"/>
      <w:r w:rsidRPr="00475471">
        <w:t>1)</w:t>
      </w:r>
      <w:bookmarkEnd w:id="1050"/>
      <w:bookmarkEnd w:id="1051"/>
      <w:bookmarkEnd w:id="1052"/>
    </w:p>
    <w:tbl>
      <w:tblPr>
        <w:tblW w:w="5045"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3"/>
        <w:gridCol w:w="2464"/>
        <w:gridCol w:w="190"/>
        <w:gridCol w:w="1841"/>
        <w:gridCol w:w="2948"/>
        <w:gridCol w:w="1897"/>
        <w:gridCol w:w="9"/>
      </w:tblGrid>
      <w:tr w:rsidR="001E2287" w:rsidRPr="00475471" w14:paraId="08116E9F" w14:textId="77777777" w:rsidTr="00E902DF">
        <w:trPr>
          <w:gridAfter w:val="1"/>
          <w:wAfter w:w="5" w:type="pct"/>
          <w:trHeight w:val="295"/>
        </w:trPr>
        <w:tc>
          <w:tcPr>
            <w:tcW w:w="4995" w:type="pct"/>
            <w:gridSpan w:val="6"/>
            <w:tcBorders>
              <w:top w:val="single" w:sz="4" w:space="0" w:color="auto"/>
              <w:bottom w:val="nil"/>
            </w:tcBorders>
          </w:tcPr>
          <w:p w14:paraId="580D0F51" w14:textId="77777777" w:rsidR="001E2287" w:rsidRPr="00475471" w:rsidRDefault="001E2287" w:rsidP="00E902DF">
            <w:pPr>
              <w:pStyle w:val="IMSTemplateSectionHeading"/>
            </w:pPr>
            <w:r w:rsidRPr="00475471">
              <w:t>Identifying and definitional attributes</w:t>
            </w:r>
          </w:p>
        </w:tc>
      </w:tr>
      <w:tr w:rsidR="001E2287" w:rsidRPr="00475471" w14:paraId="0DB6A879" w14:textId="77777777" w:rsidTr="00E902DF">
        <w:trPr>
          <w:trHeight w:val="294"/>
        </w:trPr>
        <w:tc>
          <w:tcPr>
            <w:tcW w:w="1331" w:type="pct"/>
            <w:gridSpan w:val="2"/>
            <w:tcBorders>
              <w:top w:val="nil"/>
              <w:bottom w:val="single" w:sz="4" w:space="0" w:color="auto"/>
            </w:tcBorders>
          </w:tcPr>
          <w:p w14:paraId="1FCD7539" w14:textId="77777777" w:rsidR="001E2287" w:rsidRPr="00475471" w:rsidRDefault="001E2287" w:rsidP="00E902DF">
            <w:pPr>
              <w:pStyle w:val="IMSTemplateelementheadings"/>
            </w:pPr>
            <w:r w:rsidRPr="00475471">
              <w:t>Definition</w:t>
            </w:r>
          </w:p>
        </w:tc>
        <w:tc>
          <w:tcPr>
            <w:tcW w:w="3669" w:type="pct"/>
            <w:gridSpan w:val="5"/>
            <w:tcBorders>
              <w:top w:val="nil"/>
              <w:bottom w:val="single" w:sz="4" w:space="0" w:color="auto"/>
            </w:tcBorders>
          </w:tcPr>
          <w:p w14:paraId="2816CCAC" w14:textId="77777777" w:rsidR="001E2287" w:rsidRPr="00475471" w:rsidRDefault="001E2287" w:rsidP="00E902DF">
            <w:pPr>
              <w:pStyle w:val="DHHSbody"/>
            </w:pPr>
            <w:r w:rsidRPr="00475471">
              <w:t xml:space="preserve">The action to be carried out on a submitted record </w:t>
            </w:r>
          </w:p>
        </w:tc>
      </w:tr>
      <w:tr w:rsidR="001E2287" w:rsidRPr="00475471" w14:paraId="7D611403" w14:textId="77777777" w:rsidTr="00E902DF">
        <w:trPr>
          <w:gridBefore w:val="1"/>
          <w:gridAfter w:val="1"/>
          <w:wBefore w:w="18" w:type="pct"/>
          <w:wAfter w:w="5" w:type="pct"/>
          <w:trHeight w:val="295"/>
        </w:trPr>
        <w:tc>
          <w:tcPr>
            <w:tcW w:w="4977" w:type="pct"/>
            <w:gridSpan w:val="5"/>
            <w:tcBorders>
              <w:top w:val="single" w:sz="4" w:space="0" w:color="auto"/>
            </w:tcBorders>
          </w:tcPr>
          <w:p w14:paraId="3369D019" w14:textId="77777777" w:rsidR="001E2287" w:rsidRPr="00475471" w:rsidRDefault="001E2287" w:rsidP="00E902DF">
            <w:pPr>
              <w:pStyle w:val="IMSTemplateMainSectionHeading"/>
            </w:pPr>
            <w:r w:rsidRPr="00475471">
              <w:t>Value domain attributes</w:t>
            </w:r>
          </w:p>
        </w:tc>
      </w:tr>
      <w:tr w:rsidR="001E2287" w:rsidRPr="00475471" w14:paraId="77AA82BF" w14:textId="77777777" w:rsidTr="00E902DF">
        <w:trPr>
          <w:gridBefore w:val="1"/>
          <w:gridAfter w:val="1"/>
          <w:wBefore w:w="18" w:type="pct"/>
          <w:wAfter w:w="5" w:type="pct"/>
          <w:cantSplit/>
          <w:trHeight w:val="295"/>
        </w:trPr>
        <w:tc>
          <w:tcPr>
            <w:tcW w:w="4977" w:type="pct"/>
            <w:gridSpan w:val="5"/>
          </w:tcPr>
          <w:p w14:paraId="1049BB7E" w14:textId="77777777" w:rsidR="001E2287" w:rsidRPr="00475471" w:rsidRDefault="001E2287" w:rsidP="00E902DF">
            <w:pPr>
              <w:pStyle w:val="IMSTemplateSectionHeading"/>
            </w:pPr>
            <w:r w:rsidRPr="00475471">
              <w:t>Representational attributes</w:t>
            </w:r>
          </w:p>
        </w:tc>
      </w:tr>
      <w:tr w:rsidR="001E2287" w:rsidRPr="00475471" w14:paraId="61788A45" w14:textId="77777777" w:rsidTr="00E902DF">
        <w:trPr>
          <w:gridBefore w:val="1"/>
          <w:gridAfter w:val="1"/>
          <w:wBefore w:w="18" w:type="pct"/>
          <w:wAfter w:w="5" w:type="pct"/>
          <w:trHeight w:val="295"/>
        </w:trPr>
        <w:tc>
          <w:tcPr>
            <w:tcW w:w="1414" w:type="pct"/>
            <w:gridSpan w:val="2"/>
          </w:tcPr>
          <w:p w14:paraId="6366DF82" w14:textId="77777777" w:rsidR="001E2287" w:rsidRPr="00475471" w:rsidRDefault="001E2287" w:rsidP="00E902DF">
            <w:pPr>
              <w:pStyle w:val="IMSTemplateelementheadings"/>
            </w:pPr>
            <w:r w:rsidRPr="00475471">
              <w:t>Representation class</w:t>
            </w:r>
          </w:p>
        </w:tc>
        <w:tc>
          <w:tcPr>
            <w:tcW w:w="981" w:type="pct"/>
          </w:tcPr>
          <w:p w14:paraId="7C995D75" w14:textId="77777777" w:rsidR="001E2287" w:rsidRPr="00475471" w:rsidRDefault="001E2287" w:rsidP="00E902DF">
            <w:pPr>
              <w:pStyle w:val="DHHSbody"/>
            </w:pPr>
            <w:r w:rsidRPr="00475471">
              <w:t>Text</w:t>
            </w:r>
          </w:p>
        </w:tc>
        <w:tc>
          <w:tcPr>
            <w:tcW w:w="1571" w:type="pct"/>
          </w:tcPr>
          <w:p w14:paraId="22A34C8A" w14:textId="77777777" w:rsidR="001E2287" w:rsidRPr="00475471" w:rsidRDefault="001E2287" w:rsidP="00E902DF">
            <w:pPr>
              <w:pStyle w:val="IMSTemplateelementheadings"/>
            </w:pPr>
            <w:r w:rsidRPr="00475471">
              <w:t>Data type</w:t>
            </w:r>
          </w:p>
        </w:tc>
        <w:tc>
          <w:tcPr>
            <w:tcW w:w="1011" w:type="pct"/>
          </w:tcPr>
          <w:p w14:paraId="6DBC077F" w14:textId="77777777" w:rsidR="001E2287" w:rsidRPr="00475471" w:rsidRDefault="001E2287" w:rsidP="00E902DF">
            <w:pPr>
              <w:pStyle w:val="DHHSbody"/>
            </w:pPr>
            <w:r w:rsidRPr="00475471">
              <w:t>String</w:t>
            </w:r>
          </w:p>
        </w:tc>
      </w:tr>
      <w:tr w:rsidR="001E2287" w:rsidRPr="00475471" w14:paraId="373E4F9B" w14:textId="77777777" w:rsidTr="00E902DF">
        <w:trPr>
          <w:gridBefore w:val="1"/>
          <w:gridAfter w:val="1"/>
          <w:wBefore w:w="18" w:type="pct"/>
          <w:wAfter w:w="5" w:type="pct"/>
          <w:trHeight w:val="295"/>
        </w:trPr>
        <w:tc>
          <w:tcPr>
            <w:tcW w:w="1414" w:type="pct"/>
            <w:gridSpan w:val="2"/>
          </w:tcPr>
          <w:p w14:paraId="685D7213" w14:textId="77777777" w:rsidR="001E2287" w:rsidRPr="00475471" w:rsidRDefault="001E2287" w:rsidP="00E902DF">
            <w:pPr>
              <w:pStyle w:val="IMSTemplateelementheadings"/>
            </w:pPr>
            <w:r w:rsidRPr="00475471">
              <w:t>Format</w:t>
            </w:r>
          </w:p>
        </w:tc>
        <w:tc>
          <w:tcPr>
            <w:tcW w:w="981" w:type="pct"/>
          </w:tcPr>
          <w:p w14:paraId="63EE2A27" w14:textId="77777777" w:rsidR="001E2287" w:rsidRPr="00475471" w:rsidRDefault="001E2287" w:rsidP="00E902DF">
            <w:pPr>
              <w:pStyle w:val="DHHSbody"/>
            </w:pPr>
            <w:proofErr w:type="gramStart"/>
            <w:r w:rsidRPr="00475471">
              <w:t>A(</w:t>
            </w:r>
            <w:proofErr w:type="gramEnd"/>
            <w:r w:rsidRPr="00475471">
              <w:t>1)</w:t>
            </w:r>
          </w:p>
        </w:tc>
        <w:tc>
          <w:tcPr>
            <w:tcW w:w="1571" w:type="pct"/>
          </w:tcPr>
          <w:p w14:paraId="42D3FF8C" w14:textId="77777777" w:rsidR="001E2287" w:rsidRPr="00475471" w:rsidRDefault="001E2287" w:rsidP="00E902DF">
            <w:pPr>
              <w:pStyle w:val="IMSTemplateelementheadings"/>
            </w:pPr>
            <w:r w:rsidRPr="00475471">
              <w:t>Maximum character length</w:t>
            </w:r>
          </w:p>
        </w:tc>
        <w:tc>
          <w:tcPr>
            <w:tcW w:w="1011" w:type="pct"/>
          </w:tcPr>
          <w:p w14:paraId="59FF6E7B" w14:textId="77777777" w:rsidR="001E2287" w:rsidRPr="00475471" w:rsidRDefault="001E2287" w:rsidP="00E902DF">
            <w:pPr>
              <w:pStyle w:val="DHHSbody"/>
            </w:pPr>
            <w:r w:rsidRPr="00475471">
              <w:t>1</w:t>
            </w:r>
          </w:p>
        </w:tc>
      </w:tr>
      <w:tr w:rsidR="001E2287" w:rsidRPr="00475471" w14:paraId="248CE128" w14:textId="77777777" w:rsidTr="00E902DF">
        <w:trPr>
          <w:gridAfter w:val="1"/>
          <w:wAfter w:w="5" w:type="pct"/>
          <w:trHeight w:val="295"/>
        </w:trPr>
        <w:tc>
          <w:tcPr>
            <w:tcW w:w="4995" w:type="pct"/>
            <w:gridSpan w:val="6"/>
            <w:tcBorders>
              <w:top w:val="single" w:sz="4" w:space="0" w:color="auto"/>
            </w:tcBorders>
          </w:tcPr>
          <w:p w14:paraId="6C80CEDD" w14:textId="77777777" w:rsidR="001E2287" w:rsidRPr="00475471" w:rsidRDefault="001E2287" w:rsidP="00E902DF">
            <w:pPr>
              <w:pStyle w:val="IMSTemplateMainSectionHeading"/>
            </w:pPr>
            <w:r w:rsidRPr="00475471">
              <w:t>Data element attributes</w:t>
            </w:r>
          </w:p>
        </w:tc>
      </w:tr>
      <w:tr w:rsidR="001E2287" w:rsidRPr="00475471" w14:paraId="504FF419" w14:textId="77777777" w:rsidTr="00E902DF">
        <w:trPr>
          <w:gridBefore w:val="1"/>
          <w:gridAfter w:val="1"/>
          <w:wBefore w:w="18" w:type="pct"/>
          <w:wAfter w:w="5" w:type="pct"/>
          <w:trHeight w:val="295"/>
        </w:trPr>
        <w:tc>
          <w:tcPr>
            <w:tcW w:w="4977" w:type="pct"/>
            <w:gridSpan w:val="5"/>
            <w:tcBorders>
              <w:top w:val="nil"/>
            </w:tcBorders>
          </w:tcPr>
          <w:p w14:paraId="4BA69286" w14:textId="77777777" w:rsidR="001E2287" w:rsidRPr="00475471" w:rsidRDefault="001E2287" w:rsidP="00E902DF">
            <w:pPr>
              <w:pStyle w:val="IMSTemplateSectionHeading"/>
            </w:pPr>
            <w:r w:rsidRPr="00475471">
              <w:t xml:space="preserve">Reporting attributes </w:t>
            </w:r>
          </w:p>
        </w:tc>
      </w:tr>
      <w:tr w:rsidR="001E2287" w:rsidRPr="00475471" w14:paraId="30ED823C" w14:textId="77777777" w:rsidTr="00E902DF">
        <w:trPr>
          <w:gridBefore w:val="1"/>
          <w:gridAfter w:val="1"/>
          <w:wBefore w:w="18" w:type="pct"/>
          <w:wAfter w:w="5" w:type="pct"/>
          <w:trHeight w:val="294"/>
        </w:trPr>
        <w:tc>
          <w:tcPr>
            <w:tcW w:w="1414" w:type="pct"/>
            <w:gridSpan w:val="2"/>
          </w:tcPr>
          <w:p w14:paraId="26543F9F" w14:textId="77777777" w:rsidR="001E2287" w:rsidRPr="00475471" w:rsidRDefault="001E2287" w:rsidP="00E902DF">
            <w:pPr>
              <w:pStyle w:val="IMSTemplateelementheadings"/>
            </w:pPr>
            <w:r w:rsidRPr="00475471">
              <w:t>Reporting requirements</w:t>
            </w:r>
          </w:p>
        </w:tc>
        <w:tc>
          <w:tcPr>
            <w:tcW w:w="3563" w:type="pct"/>
            <w:gridSpan w:val="3"/>
          </w:tcPr>
          <w:p w14:paraId="091976C1" w14:textId="77777777" w:rsidR="001E2287" w:rsidRPr="00475471" w:rsidRDefault="001E2287" w:rsidP="00E902DF">
            <w:pPr>
              <w:pStyle w:val="DHHSbody"/>
              <w:rPr>
                <w:rFonts w:cs="Arial"/>
                <w:szCs w:val="18"/>
                <w:lang w:eastAsia="en-AU"/>
              </w:rPr>
            </w:pPr>
            <w:r w:rsidRPr="00475471">
              <w:t>Mandatory</w:t>
            </w:r>
          </w:p>
        </w:tc>
      </w:tr>
      <w:tr w:rsidR="001E2287" w:rsidRPr="00475471" w14:paraId="71BB48A7" w14:textId="77777777" w:rsidTr="00E902DF">
        <w:trPr>
          <w:gridAfter w:val="1"/>
          <w:wAfter w:w="5" w:type="pct"/>
          <w:trHeight w:val="295"/>
        </w:trPr>
        <w:tc>
          <w:tcPr>
            <w:tcW w:w="4995" w:type="pct"/>
            <w:gridSpan w:val="6"/>
            <w:tcBorders>
              <w:bottom w:val="nil"/>
            </w:tcBorders>
          </w:tcPr>
          <w:p w14:paraId="22AA1383" w14:textId="77777777" w:rsidR="001E2287" w:rsidRPr="00475471" w:rsidRDefault="001E2287" w:rsidP="00E902DF">
            <w:pPr>
              <w:pStyle w:val="IMSTemplateSectionHeading"/>
            </w:pPr>
            <w:r w:rsidRPr="00475471">
              <w:t>Collection and usage attributes</w:t>
            </w:r>
          </w:p>
        </w:tc>
      </w:tr>
      <w:tr w:rsidR="001E2287" w:rsidRPr="00475471" w14:paraId="2106D0F1" w14:textId="77777777" w:rsidTr="00E902DF">
        <w:tc>
          <w:tcPr>
            <w:tcW w:w="1331" w:type="pct"/>
            <w:gridSpan w:val="2"/>
            <w:tcBorders>
              <w:top w:val="nil"/>
              <w:bottom w:val="single" w:sz="4" w:space="0" w:color="auto"/>
            </w:tcBorders>
          </w:tcPr>
          <w:p w14:paraId="38DF141F" w14:textId="77777777" w:rsidR="001E2287" w:rsidRPr="00475471" w:rsidRDefault="001E2287" w:rsidP="00E902DF">
            <w:pPr>
              <w:pStyle w:val="IMSTemplateelementheadings"/>
            </w:pPr>
            <w:r w:rsidRPr="00475471">
              <w:t>Guide for use</w:t>
            </w:r>
          </w:p>
        </w:tc>
        <w:tc>
          <w:tcPr>
            <w:tcW w:w="3669" w:type="pct"/>
            <w:gridSpan w:val="5"/>
            <w:tcBorders>
              <w:top w:val="nil"/>
              <w:bottom w:val="single" w:sz="4" w:space="0" w:color="auto"/>
            </w:tcBorders>
          </w:tcPr>
          <w:tbl>
            <w:tblPr>
              <w:tblpPr w:leftFromText="180" w:rightFromText="180" w:vertAnchor="text" w:horzAnchor="margin" w:tblpY="836"/>
              <w:tblOverlap w:val="never"/>
              <w:tblW w:w="0" w:type="auto"/>
              <w:tblLook w:val="01E0" w:firstRow="1" w:lastRow="1" w:firstColumn="1" w:lastColumn="1" w:noHBand="0" w:noVBand="0"/>
            </w:tblPr>
            <w:tblGrid>
              <w:gridCol w:w="567"/>
              <w:gridCol w:w="6057"/>
            </w:tblGrid>
            <w:tr w:rsidR="001E2287" w:rsidRPr="00475471" w14:paraId="2815595A" w14:textId="77777777" w:rsidTr="00677E74">
              <w:tc>
                <w:tcPr>
                  <w:tcW w:w="567" w:type="dxa"/>
                </w:tcPr>
                <w:p w14:paraId="6113C100" w14:textId="77777777" w:rsidR="001E2287" w:rsidRPr="00475471" w:rsidRDefault="001E2287" w:rsidP="00E902DF">
                  <w:pPr>
                    <w:pStyle w:val="DHHSbody"/>
                    <w:jc w:val="center"/>
                  </w:pPr>
                  <w:r w:rsidRPr="00475471">
                    <w:t>I</w:t>
                  </w:r>
                </w:p>
              </w:tc>
              <w:tc>
                <w:tcPr>
                  <w:tcW w:w="6057" w:type="dxa"/>
                </w:tcPr>
                <w:p w14:paraId="4DE011BD" w14:textId="77777777" w:rsidR="001E2287" w:rsidRPr="00475471" w:rsidRDefault="001E2287" w:rsidP="00E902DF">
                  <w:pPr>
                    <w:pStyle w:val="DHHSbody"/>
                  </w:pPr>
                  <w:r w:rsidRPr="00475471">
                    <w:t>To be used to indicate insertion is required</w:t>
                  </w:r>
                </w:p>
              </w:tc>
            </w:tr>
            <w:tr w:rsidR="001E2287" w:rsidRPr="00475471" w14:paraId="0A6B5AB3" w14:textId="77777777" w:rsidTr="00677E74">
              <w:tc>
                <w:tcPr>
                  <w:tcW w:w="567" w:type="dxa"/>
                </w:tcPr>
                <w:p w14:paraId="5611956E" w14:textId="77777777" w:rsidR="001E2287" w:rsidRPr="00475471" w:rsidRDefault="001E2287" w:rsidP="00E902DF">
                  <w:pPr>
                    <w:pStyle w:val="DHHSbody"/>
                    <w:jc w:val="center"/>
                  </w:pPr>
                  <w:r w:rsidRPr="00475471">
                    <w:t>U</w:t>
                  </w:r>
                </w:p>
              </w:tc>
              <w:tc>
                <w:tcPr>
                  <w:tcW w:w="6057" w:type="dxa"/>
                </w:tcPr>
                <w:p w14:paraId="7B9E7E97" w14:textId="77777777" w:rsidR="001E2287" w:rsidRPr="00475471" w:rsidRDefault="001E2287" w:rsidP="00E902DF">
                  <w:pPr>
                    <w:pStyle w:val="DHHSbody"/>
                  </w:pPr>
                  <w:r w:rsidRPr="00475471">
                    <w:t>To be used to indicate update is required</w:t>
                  </w:r>
                </w:p>
              </w:tc>
            </w:tr>
            <w:tr w:rsidR="001E2287" w:rsidRPr="00475471" w14:paraId="54841938" w14:textId="77777777" w:rsidTr="00677E74">
              <w:tc>
                <w:tcPr>
                  <w:tcW w:w="567" w:type="dxa"/>
                </w:tcPr>
                <w:p w14:paraId="5383319C" w14:textId="77777777" w:rsidR="001E2287" w:rsidRPr="00475471" w:rsidRDefault="001E2287" w:rsidP="00E902DF">
                  <w:pPr>
                    <w:pStyle w:val="DHHSbody"/>
                    <w:jc w:val="center"/>
                  </w:pPr>
                  <w:r w:rsidRPr="00475471">
                    <w:t>D</w:t>
                  </w:r>
                </w:p>
              </w:tc>
              <w:tc>
                <w:tcPr>
                  <w:tcW w:w="6057" w:type="dxa"/>
                </w:tcPr>
                <w:p w14:paraId="6B130A6E" w14:textId="77777777" w:rsidR="001E2287" w:rsidRPr="00475471" w:rsidRDefault="001E2287" w:rsidP="00E902DF">
                  <w:pPr>
                    <w:pStyle w:val="DHHSbody"/>
                  </w:pPr>
                  <w:r w:rsidRPr="00475471">
                    <w:t>To be used to indicate deletion is required</w:t>
                  </w:r>
                </w:p>
              </w:tc>
            </w:tr>
          </w:tbl>
          <w:p w14:paraId="6AC84B8A" w14:textId="10BC6047" w:rsidR="001E2287" w:rsidRPr="00475471" w:rsidRDefault="001E2287" w:rsidP="00E902DF">
            <w:pPr>
              <w:pStyle w:val="DHHSbody"/>
            </w:pPr>
            <w:r w:rsidRPr="00475471">
              <w:t>Specify the action that should be carried out on a submitted record either as part of a data submission, or on a record previously submitted in error.</w:t>
            </w:r>
          </w:p>
        </w:tc>
      </w:tr>
      <w:tr w:rsidR="001E2287" w:rsidRPr="00475471" w14:paraId="60689ED6" w14:textId="77777777" w:rsidTr="00E902DF">
        <w:trPr>
          <w:gridAfter w:val="1"/>
          <w:wAfter w:w="5" w:type="pct"/>
          <w:trHeight w:val="294"/>
        </w:trPr>
        <w:tc>
          <w:tcPr>
            <w:tcW w:w="4995" w:type="pct"/>
            <w:gridSpan w:val="6"/>
            <w:tcBorders>
              <w:top w:val="single" w:sz="4" w:space="0" w:color="auto"/>
            </w:tcBorders>
          </w:tcPr>
          <w:p w14:paraId="1D8A5EEE" w14:textId="77777777" w:rsidR="001E2287" w:rsidRPr="00475471" w:rsidRDefault="001E2287" w:rsidP="00E902DF">
            <w:pPr>
              <w:pStyle w:val="IMSTemplateSectionHeading"/>
            </w:pPr>
            <w:r w:rsidRPr="00475471">
              <w:t>Source and reference attributes</w:t>
            </w:r>
          </w:p>
        </w:tc>
      </w:tr>
      <w:tr w:rsidR="001E2287" w:rsidRPr="00475471" w14:paraId="7E1FC814" w14:textId="77777777" w:rsidTr="00E902DF">
        <w:trPr>
          <w:trHeight w:val="295"/>
        </w:trPr>
        <w:tc>
          <w:tcPr>
            <w:tcW w:w="1331" w:type="pct"/>
            <w:gridSpan w:val="2"/>
          </w:tcPr>
          <w:p w14:paraId="28A2516F" w14:textId="77777777" w:rsidR="001E2287" w:rsidRPr="00475471" w:rsidRDefault="001E2287" w:rsidP="00E902DF">
            <w:pPr>
              <w:pStyle w:val="IMSTemplateelementheadings"/>
            </w:pPr>
            <w:r w:rsidRPr="00475471">
              <w:t>Definition source</w:t>
            </w:r>
          </w:p>
        </w:tc>
        <w:tc>
          <w:tcPr>
            <w:tcW w:w="3669" w:type="pct"/>
            <w:gridSpan w:val="5"/>
          </w:tcPr>
          <w:p w14:paraId="761AD30E" w14:textId="77777777" w:rsidR="001E2287" w:rsidRPr="00475471" w:rsidRDefault="001E2287" w:rsidP="00E902DF">
            <w:pPr>
              <w:pStyle w:val="DHHSbody"/>
            </w:pPr>
            <w:r w:rsidRPr="00475471">
              <w:t>Department of Health</w:t>
            </w:r>
          </w:p>
        </w:tc>
      </w:tr>
      <w:tr w:rsidR="001E2287" w:rsidRPr="00475471" w14:paraId="554DABE5" w14:textId="77777777" w:rsidTr="00E902DF">
        <w:trPr>
          <w:trHeight w:val="295"/>
        </w:trPr>
        <w:tc>
          <w:tcPr>
            <w:tcW w:w="1331" w:type="pct"/>
            <w:gridSpan w:val="2"/>
          </w:tcPr>
          <w:p w14:paraId="244B9B2F" w14:textId="77777777" w:rsidR="001E2287" w:rsidRPr="00475471" w:rsidRDefault="001E2287" w:rsidP="00E902DF">
            <w:pPr>
              <w:pStyle w:val="IMSTemplateelementheadings"/>
            </w:pPr>
            <w:r w:rsidRPr="00475471">
              <w:t>Definition source identifier</w:t>
            </w:r>
          </w:p>
        </w:tc>
        <w:tc>
          <w:tcPr>
            <w:tcW w:w="3669" w:type="pct"/>
            <w:gridSpan w:val="5"/>
          </w:tcPr>
          <w:p w14:paraId="038D0D8E" w14:textId="77777777" w:rsidR="001E2287" w:rsidRPr="00475471" w:rsidRDefault="001E2287" w:rsidP="00E902DF">
            <w:pPr>
              <w:pStyle w:val="DHHSbody"/>
            </w:pPr>
            <w:r w:rsidRPr="00475471">
              <w:t>VADC Compilation and Submission Specification</w:t>
            </w:r>
          </w:p>
        </w:tc>
      </w:tr>
      <w:tr w:rsidR="001E2287" w:rsidRPr="00475471" w14:paraId="771019CF" w14:textId="77777777" w:rsidTr="00E902DF">
        <w:trPr>
          <w:trHeight w:val="295"/>
        </w:trPr>
        <w:tc>
          <w:tcPr>
            <w:tcW w:w="1331" w:type="pct"/>
            <w:gridSpan w:val="2"/>
            <w:tcBorders>
              <w:bottom w:val="nil"/>
            </w:tcBorders>
          </w:tcPr>
          <w:p w14:paraId="1FC84995" w14:textId="77777777" w:rsidR="001E2287" w:rsidRPr="00475471" w:rsidRDefault="001E2287" w:rsidP="00E902DF">
            <w:pPr>
              <w:pStyle w:val="IMSTemplateelementheadings"/>
            </w:pPr>
            <w:r w:rsidRPr="00475471">
              <w:t>Value domain source</w:t>
            </w:r>
          </w:p>
        </w:tc>
        <w:tc>
          <w:tcPr>
            <w:tcW w:w="3669" w:type="pct"/>
            <w:gridSpan w:val="5"/>
            <w:tcBorders>
              <w:bottom w:val="nil"/>
            </w:tcBorders>
          </w:tcPr>
          <w:p w14:paraId="61BBA75A" w14:textId="77777777" w:rsidR="001E2287" w:rsidRPr="00475471" w:rsidRDefault="001E2287" w:rsidP="00E902DF">
            <w:pPr>
              <w:pStyle w:val="DHHSbody"/>
            </w:pPr>
            <w:r w:rsidRPr="00475471">
              <w:t>Department of Health</w:t>
            </w:r>
          </w:p>
        </w:tc>
      </w:tr>
      <w:tr w:rsidR="001E2287" w:rsidRPr="00475471" w14:paraId="07368CB8" w14:textId="77777777" w:rsidTr="00E902DF">
        <w:trPr>
          <w:trHeight w:val="295"/>
        </w:trPr>
        <w:tc>
          <w:tcPr>
            <w:tcW w:w="1331" w:type="pct"/>
            <w:gridSpan w:val="2"/>
            <w:tcBorders>
              <w:top w:val="nil"/>
              <w:bottom w:val="single" w:sz="4" w:space="0" w:color="auto"/>
            </w:tcBorders>
          </w:tcPr>
          <w:p w14:paraId="3FBB0C8A" w14:textId="77777777" w:rsidR="001E2287" w:rsidRPr="00475471" w:rsidRDefault="001E2287" w:rsidP="00E902DF">
            <w:pPr>
              <w:pStyle w:val="IMSTemplateelementheadings"/>
            </w:pPr>
            <w:r w:rsidRPr="00475471">
              <w:t>Value domain identifier</w:t>
            </w:r>
          </w:p>
        </w:tc>
        <w:tc>
          <w:tcPr>
            <w:tcW w:w="3669" w:type="pct"/>
            <w:gridSpan w:val="5"/>
            <w:tcBorders>
              <w:top w:val="nil"/>
              <w:bottom w:val="single" w:sz="4" w:space="0" w:color="auto"/>
            </w:tcBorders>
          </w:tcPr>
          <w:p w14:paraId="05DCEB2B" w14:textId="77777777" w:rsidR="001E2287" w:rsidRPr="00475471" w:rsidRDefault="001E2287" w:rsidP="00E902DF">
            <w:pPr>
              <w:pStyle w:val="DHHSbody"/>
            </w:pPr>
            <w:r w:rsidRPr="00475471">
              <w:t>VADC Compilation and Submission Specification</w:t>
            </w:r>
          </w:p>
        </w:tc>
      </w:tr>
      <w:tr w:rsidR="001E2287" w:rsidRPr="00475471" w14:paraId="54714AEE" w14:textId="77777777" w:rsidTr="00E902DF">
        <w:trPr>
          <w:gridAfter w:val="1"/>
          <w:wAfter w:w="5" w:type="pct"/>
          <w:trHeight w:val="295"/>
        </w:trPr>
        <w:tc>
          <w:tcPr>
            <w:tcW w:w="4995" w:type="pct"/>
            <w:gridSpan w:val="6"/>
            <w:tcBorders>
              <w:top w:val="single" w:sz="4" w:space="0" w:color="auto"/>
            </w:tcBorders>
          </w:tcPr>
          <w:p w14:paraId="52C115E1" w14:textId="77777777" w:rsidR="001E2287" w:rsidRPr="00475471" w:rsidRDefault="001E2287" w:rsidP="00E902DF">
            <w:pPr>
              <w:pStyle w:val="IMSTemplateSectionHeading"/>
            </w:pPr>
            <w:r w:rsidRPr="00475471">
              <w:t>Relational attributes</w:t>
            </w:r>
          </w:p>
        </w:tc>
      </w:tr>
      <w:tr w:rsidR="001E2287" w:rsidRPr="00475471" w14:paraId="3BC4AA64" w14:textId="77777777" w:rsidTr="00E902DF">
        <w:trPr>
          <w:trHeight w:val="294"/>
        </w:trPr>
        <w:tc>
          <w:tcPr>
            <w:tcW w:w="1331" w:type="pct"/>
            <w:gridSpan w:val="2"/>
          </w:tcPr>
          <w:p w14:paraId="19545F69" w14:textId="77777777" w:rsidR="001E2287" w:rsidRPr="00475471" w:rsidRDefault="001E2287" w:rsidP="00E902DF">
            <w:pPr>
              <w:pStyle w:val="IMSTemplateelementheadings"/>
            </w:pPr>
            <w:r w:rsidRPr="00475471">
              <w:t>Related concepts</w:t>
            </w:r>
          </w:p>
        </w:tc>
        <w:tc>
          <w:tcPr>
            <w:tcW w:w="3669" w:type="pct"/>
            <w:gridSpan w:val="5"/>
          </w:tcPr>
          <w:p w14:paraId="54DCF58B" w14:textId="77777777" w:rsidR="001E2287" w:rsidRPr="00475471" w:rsidRDefault="001E2287" w:rsidP="00E902DF">
            <w:pPr>
              <w:pStyle w:val="DHHSbody"/>
            </w:pPr>
          </w:p>
        </w:tc>
      </w:tr>
      <w:tr w:rsidR="001E2287" w:rsidRPr="00475471" w14:paraId="5C352AE6" w14:textId="77777777" w:rsidTr="00E902DF">
        <w:trPr>
          <w:cantSplit/>
          <w:trHeight w:val="295"/>
        </w:trPr>
        <w:tc>
          <w:tcPr>
            <w:tcW w:w="1331" w:type="pct"/>
            <w:gridSpan w:val="2"/>
          </w:tcPr>
          <w:p w14:paraId="02C99074" w14:textId="77777777" w:rsidR="001E2287" w:rsidRPr="00475471" w:rsidRDefault="001E2287" w:rsidP="00E902DF">
            <w:pPr>
              <w:pStyle w:val="IMSTemplateelementheadings"/>
            </w:pPr>
            <w:r w:rsidRPr="00475471">
              <w:t>Related data elements</w:t>
            </w:r>
          </w:p>
        </w:tc>
        <w:tc>
          <w:tcPr>
            <w:tcW w:w="3669" w:type="pct"/>
            <w:gridSpan w:val="5"/>
          </w:tcPr>
          <w:p w14:paraId="09B7689E" w14:textId="77777777" w:rsidR="001E2287" w:rsidRPr="00475471" w:rsidRDefault="001E2287" w:rsidP="00E902DF">
            <w:pPr>
              <w:pStyle w:val="DHHSbody"/>
            </w:pPr>
            <w:r w:rsidRPr="00475471">
              <w:t>Technical-reporting period</w:t>
            </w:r>
          </w:p>
        </w:tc>
      </w:tr>
      <w:tr w:rsidR="001E2287" w:rsidRPr="00475471" w14:paraId="0E76278A" w14:textId="77777777" w:rsidTr="00E902DF">
        <w:trPr>
          <w:trHeight w:val="294"/>
        </w:trPr>
        <w:tc>
          <w:tcPr>
            <w:tcW w:w="1331" w:type="pct"/>
            <w:gridSpan w:val="2"/>
            <w:tcBorders>
              <w:bottom w:val="single" w:sz="4" w:space="0" w:color="auto"/>
            </w:tcBorders>
          </w:tcPr>
          <w:p w14:paraId="7EBB9E8C" w14:textId="77777777" w:rsidR="001E2287" w:rsidRPr="00475471" w:rsidRDefault="001E2287" w:rsidP="00E902DF">
            <w:pPr>
              <w:pStyle w:val="IMSTemplateelementheadings"/>
            </w:pPr>
            <w:r w:rsidRPr="00475471">
              <w:t>Edit/validation rules</w:t>
            </w:r>
          </w:p>
        </w:tc>
        <w:tc>
          <w:tcPr>
            <w:tcW w:w="3669" w:type="pct"/>
            <w:gridSpan w:val="5"/>
            <w:tcBorders>
              <w:bottom w:val="single" w:sz="4" w:space="0" w:color="auto"/>
            </w:tcBorders>
          </w:tcPr>
          <w:p w14:paraId="7EBE4C14" w14:textId="77777777" w:rsidR="001E2287" w:rsidRPr="00475471" w:rsidRDefault="001E2287" w:rsidP="00E902DF">
            <w:pPr>
              <w:pStyle w:val="DHHSbody"/>
            </w:pPr>
            <w:r w:rsidRPr="00475471">
              <w:t>XML18 action must be I, U or D</w:t>
            </w:r>
          </w:p>
          <w:p w14:paraId="657998C5" w14:textId="77777777" w:rsidR="001E2287" w:rsidRPr="00475471" w:rsidRDefault="001E2287" w:rsidP="00E902DF">
            <w:pPr>
              <w:pStyle w:val="DHHSbody"/>
            </w:pPr>
            <w:r w:rsidRPr="00475471">
              <w:t xml:space="preserve">XML20 insert or update delete with no content </w:t>
            </w:r>
          </w:p>
          <w:p w14:paraId="04E6A100" w14:textId="77777777" w:rsidR="001E2287" w:rsidRPr="00475471" w:rsidRDefault="001E2287" w:rsidP="00E902DF">
            <w:pPr>
              <w:pStyle w:val="DHHSbody"/>
            </w:pPr>
            <w:r w:rsidRPr="00475471">
              <w:t xml:space="preserve">VADC01 delete has no corresponding prior entry for reporting period </w:t>
            </w:r>
          </w:p>
          <w:p w14:paraId="1EBB31E7" w14:textId="77777777" w:rsidR="001E2287" w:rsidRPr="00475471" w:rsidRDefault="001E2287" w:rsidP="00E902DF">
            <w:pPr>
              <w:pStyle w:val="DHHSbody"/>
            </w:pPr>
            <w:r w:rsidRPr="00475471">
              <w:t>AOD2 cannot be null</w:t>
            </w:r>
          </w:p>
        </w:tc>
      </w:tr>
      <w:tr w:rsidR="001E2287" w:rsidRPr="00475471" w14:paraId="41D7F44F" w14:textId="77777777" w:rsidTr="00E902DF">
        <w:trPr>
          <w:trHeight w:val="294"/>
        </w:trPr>
        <w:tc>
          <w:tcPr>
            <w:tcW w:w="1331" w:type="pct"/>
            <w:gridSpan w:val="2"/>
            <w:tcBorders>
              <w:top w:val="single" w:sz="4" w:space="0" w:color="auto"/>
              <w:bottom w:val="nil"/>
            </w:tcBorders>
          </w:tcPr>
          <w:p w14:paraId="65D78A95" w14:textId="77777777" w:rsidR="001E2287" w:rsidRPr="00475471" w:rsidRDefault="001E2287" w:rsidP="00E902DF">
            <w:pPr>
              <w:pStyle w:val="IMSTemplateelementheadings"/>
            </w:pPr>
            <w:r w:rsidRPr="00475471">
              <w:t>Other related information</w:t>
            </w:r>
          </w:p>
        </w:tc>
        <w:tc>
          <w:tcPr>
            <w:tcW w:w="3669" w:type="pct"/>
            <w:gridSpan w:val="5"/>
            <w:tcBorders>
              <w:top w:val="single" w:sz="4" w:space="0" w:color="auto"/>
              <w:bottom w:val="nil"/>
            </w:tcBorders>
          </w:tcPr>
          <w:p w14:paraId="18EC71D7" w14:textId="77777777" w:rsidR="001E2287" w:rsidRPr="00475471" w:rsidRDefault="001E2287" w:rsidP="00E902DF">
            <w:pPr>
              <w:pStyle w:val="DHHSbody"/>
              <w:rPr>
                <w:rFonts w:ascii="Calibri" w:hAnsi="Calibri"/>
                <w:color w:val="000000"/>
                <w:sz w:val="22"/>
                <w:szCs w:val="22"/>
              </w:rPr>
            </w:pPr>
          </w:p>
        </w:tc>
      </w:tr>
    </w:tbl>
    <w:p w14:paraId="3F2A529C" w14:textId="77777777" w:rsidR="001E2287" w:rsidRPr="00475471" w:rsidRDefault="001E2287" w:rsidP="001E2287">
      <w:pPr>
        <w:pStyle w:val="Body"/>
      </w:pPr>
    </w:p>
    <w:p w14:paraId="0DA3C060" w14:textId="5E17C916" w:rsidR="000A7EC0" w:rsidRPr="00475471" w:rsidRDefault="000A7EC0" w:rsidP="009F7899">
      <w:pPr>
        <w:pStyle w:val="DHHSbody"/>
      </w:pPr>
    </w:p>
    <w:p w14:paraId="444C680D" w14:textId="5BDEA3A6" w:rsidR="001E2287" w:rsidRPr="00475471" w:rsidRDefault="001E2287" w:rsidP="001E2287">
      <w:pPr>
        <w:pStyle w:val="Heading3"/>
      </w:pPr>
      <w:bookmarkStart w:id="1053" w:name="_Toc525122784"/>
      <w:bookmarkStart w:id="1054" w:name="_Toc69735007"/>
      <w:bookmarkStart w:id="1055" w:name="_Toc229489772"/>
      <w:r w:rsidRPr="00475471">
        <w:lastRenderedPageBreak/>
        <w:t>5.</w:t>
      </w:r>
      <w:r w:rsidR="009B1832" w:rsidRPr="00475471">
        <w:t>9</w:t>
      </w:r>
      <w:r w:rsidRPr="00475471">
        <w:t>.2 Technical—extract date—DDMMYYYYHHMM</w:t>
      </w:r>
      <w:bookmarkEnd w:id="1053"/>
      <w:bookmarkEnd w:id="1054"/>
      <w:bookmarkEnd w:id="1055"/>
    </w:p>
    <w:tbl>
      <w:tblPr>
        <w:tblW w:w="5054"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1"/>
        <w:gridCol w:w="2475"/>
        <w:gridCol w:w="180"/>
        <w:gridCol w:w="1881"/>
        <w:gridCol w:w="2938"/>
        <w:gridCol w:w="1895"/>
        <w:gridCol w:w="8"/>
      </w:tblGrid>
      <w:tr w:rsidR="001E2287" w:rsidRPr="00475471" w14:paraId="419BD4FA" w14:textId="77777777" w:rsidTr="00E902DF">
        <w:trPr>
          <w:gridAfter w:val="1"/>
          <w:wAfter w:w="4" w:type="pct"/>
          <w:trHeight w:val="295"/>
        </w:trPr>
        <w:tc>
          <w:tcPr>
            <w:tcW w:w="4996" w:type="pct"/>
            <w:gridSpan w:val="6"/>
            <w:tcBorders>
              <w:top w:val="single" w:sz="4" w:space="0" w:color="auto"/>
              <w:bottom w:val="nil"/>
            </w:tcBorders>
          </w:tcPr>
          <w:p w14:paraId="42408E31" w14:textId="77777777" w:rsidR="001E2287" w:rsidRPr="00475471" w:rsidRDefault="001E2287" w:rsidP="00E902DF">
            <w:pPr>
              <w:pStyle w:val="IMSTemplateSectionHeading"/>
            </w:pPr>
            <w:r w:rsidRPr="00475471">
              <w:t>Identifying and definitional attributes</w:t>
            </w:r>
          </w:p>
        </w:tc>
      </w:tr>
      <w:tr w:rsidR="001E2287" w:rsidRPr="00475471" w14:paraId="596C05E5" w14:textId="77777777" w:rsidTr="00E902DF">
        <w:trPr>
          <w:trHeight w:val="294"/>
        </w:trPr>
        <w:tc>
          <w:tcPr>
            <w:tcW w:w="1328" w:type="pct"/>
            <w:gridSpan w:val="2"/>
            <w:tcBorders>
              <w:top w:val="nil"/>
              <w:bottom w:val="single" w:sz="4" w:space="0" w:color="auto"/>
            </w:tcBorders>
          </w:tcPr>
          <w:p w14:paraId="1246593C" w14:textId="77777777" w:rsidR="001E2287" w:rsidRPr="00475471" w:rsidRDefault="001E2287" w:rsidP="00E902DF">
            <w:pPr>
              <w:pStyle w:val="IMSTemplateelementheadings"/>
            </w:pPr>
            <w:r w:rsidRPr="00475471">
              <w:t>Definition</w:t>
            </w:r>
          </w:p>
        </w:tc>
        <w:tc>
          <w:tcPr>
            <w:tcW w:w="3672" w:type="pct"/>
            <w:gridSpan w:val="5"/>
            <w:tcBorders>
              <w:top w:val="nil"/>
              <w:bottom w:val="single" w:sz="4" w:space="0" w:color="auto"/>
            </w:tcBorders>
          </w:tcPr>
          <w:p w14:paraId="2FDA012E" w14:textId="77777777" w:rsidR="001E2287" w:rsidRPr="00475471" w:rsidRDefault="001E2287" w:rsidP="00E902DF">
            <w:pPr>
              <w:pStyle w:val="DHHSbody"/>
            </w:pPr>
            <w:r w:rsidRPr="00475471">
              <w:t>The date and time the data was extracted for submission to the department</w:t>
            </w:r>
          </w:p>
        </w:tc>
      </w:tr>
      <w:tr w:rsidR="001E2287" w:rsidRPr="00475471" w14:paraId="2DC2BD2E" w14:textId="77777777" w:rsidTr="00E902DF">
        <w:trPr>
          <w:gridBefore w:val="1"/>
          <w:gridAfter w:val="1"/>
          <w:wBefore w:w="11" w:type="pct"/>
          <w:wAfter w:w="4" w:type="pct"/>
          <w:trHeight w:val="295"/>
        </w:trPr>
        <w:tc>
          <w:tcPr>
            <w:tcW w:w="4984" w:type="pct"/>
            <w:gridSpan w:val="5"/>
            <w:tcBorders>
              <w:top w:val="single" w:sz="4" w:space="0" w:color="auto"/>
            </w:tcBorders>
          </w:tcPr>
          <w:p w14:paraId="202B0746" w14:textId="77777777" w:rsidR="001E2287" w:rsidRPr="00475471" w:rsidRDefault="001E2287" w:rsidP="00E902DF">
            <w:pPr>
              <w:pStyle w:val="IMSTemplateMainSectionHeading"/>
            </w:pPr>
            <w:r w:rsidRPr="00475471">
              <w:t>Value domain attributes</w:t>
            </w:r>
          </w:p>
        </w:tc>
      </w:tr>
      <w:tr w:rsidR="001E2287" w:rsidRPr="00475471" w14:paraId="1539662D" w14:textId="77777777" w:rsidTr="00E902DF">
        <w:trPr>
          <w:gridBefore w:val="1"/>
          <w:gridAfter w:val="1"/>
          <w:wBefore w:w="11" w:type="pct"/>
          <w:wAfter w:w="4" w:type="pct"/>
          <w:cantSplit/>
          <w:trHeight w:val="295"/>
        </w:trPr>
        <w:tc>
          <w:tcPr>
            <w:tcW w:w="4984" w:type="pct"/>
            <w:gridSpan w:val="5"/>
          </w:tcPr>
          <w:p w14:paraId="22E062C2" w14:textId="77777777" w:rsidR="001E2287" w:rsidRPr="00475471" w:rsidRDefault="001E2287" w:rsidP="00E902DF">
            <w:pPr>
              <w:pStyle w:val="IMSTemplateSectionHeading"/>
            </w:pPr>
            <w:r w:rsidRPr="00475471">
              <w:t>Representational attributes</w:t>
            </w:r>
          </w:p>
        </w:tc>
      </w:tr>
      <w:tr w:rsidR="001E2287" w:rsidRPr="00475471" w14:paraId="4AF38B00" w14:textId="77777777" w:rsidTr="00E902DF">
        <w:trPr>
          <w:gridBefore w:val="1"/>
          <w:gridAfter w:val="1"/>
          <w:wBefore w:w="11" w:type="pct"/>
          <w:wAfter w:w="4" w:type="pct"/>
          <w:trHeight w:val="295"/>
        </w:trPr>
        <w:tc>
          <w:tcPr>
            <w:tcW w:w="1413" w:type="pct"/>
            <w:gridSpan w:val="2"/>
          </w:tcPr>
          <w:p w14:paraId="56117A94" w14:textId="77777777" w:rsidR="001E2287" w:rsidRPr="00475471" w:rsidRDefault="001E2287" w:rsidP="00E902DF">
            <w:pPr>
              <w:pStyle w:val="IMSTemplateelementheadings"/>
            </w:pPr>
            <w:r w:rsidRPr="00475471">
              <w:t>Representation class</w:t>
            </w:r>
          </w:p>
        </w:tc>
        <w:tc>
          <w:tcPr>
            <w:tcW w:w="1001" w:type="pct"/>
          </w:tcPr>
          <w:p w14:paraId="77985C60" w14:textId="77777777" w:rsidR="001E2287" w:rsidRPr="00475471" w:rsidRDefault="001E2287" w:rsidP="00E902DF">
            <w:pPr>
              <w:pStyle w:val="DHHSbody"/>
            </w:pPr>
            <w:r w:rsidRPr="00475471">
              <w:t>Date</w:t>
            </w:r>
          </w:p>
        </w:tc>
        <w:tc>
          <w:tcPr>
            <w:tcW w:w="1563" w:type="pct"/>
          </w:tcPr>
          <w:p w14:paraId="2B1CBC32" w14:textId="77777777" w:rsidR="001E2287" w:rsidRPr="00475471" w:rsidRDefault="001E2287" w:rsidP="00E902DF">
            <w:pPr>
              <w:pStyle w:val="IMSTemplateelementheadings"/>
            </w:pPr>
            <w:r w:rsidRPr="00475471">
              <w:t>Data type</w:t>
            </w:r>
          </w:p>
        </w:tc>
        <w:tc>
          <w:tcPr>
            <w:tcW w:w="1007" w:type="pct"/>
          </w:tcPr>
          <w:p w14:paraId="086CA49B" w14:textId="77777777" w:rsidR="001E2287" w:rsidRPr="00475471" w:rsidRDefault="001E2287" w:rsidP="00E902DF">
            <w:pPr>
              <w:pStyle w:val="DHHSbody"/>
            </w:pPr>
            <w:r w:rsidRPr="00475471">
              <w:t>Date/time</w:t>
            </w:r>
          </w:p>
        </w:tc>
      </w:tr>
      <w:tr w:rsidR="001E2287" w:rsidRPr="00475471" w14:paraId="1CDADD95" w14:textId="77777777" w:rsidTr="00E902DF">
        <w:trPr>
          <w:gridBefore w:val="1"/>
          <w:gridAfter w:val="1"/>
          <w:wBefore w:w="11" w:type="pct"/>
          <w:wAfter w:w="4" w:type="pct"/>
          <w:trHeight w:val="295"/>
        </w:trPr>
        <w:tc>
          <w:tcPr>
            <w:tcW w:w="1413" w:type="pct"/>
            <w:gridSpan w:val="2"/>
          </w:tcPr>
          <w:p w14:paraId="7C285DC8" w14:textId="77777777" w:rsidR="001E2287" w:rsidRPr="00475471" w:rsidRDefault="001E2287" w:rsidP="00E902DF">
            <w:pPr>
              <w:pStyle w:val="IMSTemplateelementheadings"/>
            </w:pPr>
            <w:r w:rsidRPr="00475471">
              <w:t>Format</w:t>
            </w:r>
          </w:p>
        </w:tc>
        <w:tc>
          <w:tcPr>
            <w:tcW w:w="1001" w:type="pct"/>
          </w:tcPr>
          <w:p w14:paraId="33A2B93E" w14:textId="77777777" w:rsidR="001E2287" w:rsidRPr="00475471" w:rsidRDefault="001E2287" w:rsidP="00E902DF">
            <w:pPr>
              <w:pStyle w:val="DHHSbody"/>
            </w:pPr>
            <w:r w:rsidRPr="00475471">
              <w:t>DDMMYYYYHHMM</w:t>
            </w:r>
          </w:p>
        </w:tc>
        <w:tc>
          <w:tcPr>
            <w:tcW w:w="1563" w:type="pct"/>
          </w:tcPr>
          <w:p w14:paraId="04A95578" w14:textId="77777777" w:rsidR="001E2287" w:rsidRPr="00475471" w:rsidRDefault="001E2287" w:rsidP="00E902DF">
            <w:pPr>
              <w:pStyle w:val="IMSTemplateelementheadings"/>
            </w:pPr>
            <w:r w:rsidRPr="00475471">
              <w:t>Maximum character length</w:t>
            </w:r>
          </w:p>
        </w:tc>
        <w:tc>
          <w:tcPr>
            <w:tcW w:w="1007" w:type="pct"/>
          </w:tcPr>
          <w:p w14:paraId="6F409D2E" w14:textId="77777777" w:rsidR="001E2287" w:rsidRPr="00475471" w:rsidRDefault="001E2287" w:rsidP="00E902DF">
            <w:pPr>
              <w:pStyle w:val="DHHSbody"/>
            </w:pPr>
            <w:r w:rsidRPr="00475471">
              <w:t>12</w:t>
            </w:r>
          </w:p>
        </w:tc>
      </w:tr>
      <w:tr w:rsidR="001E2287" w:rsidRPr="00475471" w14:paraId="4B01CF4E" w14:textId="77777777" w:rsidTr="00E902DF">
        <w:trPr>
          <w:gridAfter w:val="1"/>
          <w:wAfter w:w="4" w:type="pct"/>
          <w:trHeight w:val="295"/>
        </w:trPr>
        <w:tc>
          <w:tcPr>
            <w:tcW w:w="4996" w:type="pct"/>
            <w:gridSpan w:val="6"/>
            <w:tcBorders>
              <w:top w:val="single" w:sz="4" w:space="0" w:color="auto"/>
            </w:tcBorders>
          </w:tcPr>
          <w:p w14:paraId="137357F3" w14:textId="77777777" w:rsidR="001E2287" w:rsidRPr="00475471" w:rsidRDefault="001E2287" w:rsidP="00E902DF">
            <w:pPr>
              <w:pStyle w:val="IMSTemplateMainSectionHeading"/>
            </w:pPr>
            <w:r w:rsidRPr="00475471">
              <w:t>Data element attributes</w:t>
            </w:r>
          </w:p>
        </w:tc>
      </w:tr>
      <w:tr w:rsidR="001E2287" w:rsidRPr="00475471" w14:paraId="455E9A80" w14:textId="77777777" w:rsidTr="00E902DF">
        <w:trPr>
          <w:gridBefore w:val="1"/>
          <w:gridAfter w:val="1"/>
          <w:wBefore w:w="11" w:type="pct"/>
          <w:wAfter w:w="4" w:type="pct"/>
          <w:trHeight w:val="295"/>
        </w:trPr>
        <w:tc>
          <w:tcPr>
            <w:tcW w:w="4984" w:type="pct"/>
            <w:gridSpan w:val="5"/>
            <w:tcBorders>
              <w:top w:val="nil"/>
            </w:tcBorders>
          </w:tcPr>
          <w:p w14:paraId="1F7ACEDC" w14:textId="77777777" w:rsidR="001E2287" w:rsidRPr="00475471" w:rsidRDefault="001E2287" w:rsidP="00E902DF">
            <w:pPr>
              <w:pStyle w:val="IMSTemplateSectionHeading"/>
            </w:pPr>
            <w:r w:rsidRPr="00475471">
              <w:t xml:space="preserve">Reporting attributes </w:t>
            </w:r>
          </w:p>
        </w:tc>
      </w:tr>
      <w:tr w:rsidR="001E2287" w:rsidRPr="00475471" w14:paraId="460C6685" w14:textId="77777777" w:rsidTr="00E902DF">
        <w:trPr>
          <w:gridBefore w:val="1"/>
          <w:gridAfter w:val="1"/>
          <w:wBefore w:w="11" w:type="pct"/>
          <w:wAfter w:w="4" w:type="pct"/>
          <w:trHeight w:val="294"/>
        </w:trPr>
        <w:tc>
          <w:tcPr>
            <w:tcW w:w="1413" w:type="pct"/>
            <w:gridSpan w:val="2"/>
          </w:tcPr>
          <w:p w14:paraId="5959EC67" w14:textId="77777777" w:rsidR="001E2287" w:rsidRPr="00475471" w:rsidRDefault="001E2287" w:rsidP="00E902DF">
            <w:pPr>
              <w:pStyle w:val="IMSTemplateelementheadings"/>
            </w:pPr>
            <w:r w:rsidRPr="00475471">
              <w:t>Reporting requirements</w:t>
            </w:r>
          </w:p>
        </w:tc>
        <w:tc>
          <w:tcPr>
            <w:tcW w:w="3571" w:type="pct"/>
            <w:gridSpan w:val="3"/>
          </w:tcPr>
          <w:p w14:paraId="69CF0554" w14:textId="77777777" w:rsidR="001E2287" w:rsidRPr="00475471" w:rsidRDefault="001E2287" w:rsidP="00E902DF">
            <w:pPr>
              <w:pStyle w:val="DHHSbody"/>
              <w:rPr>
                <w:rFonts w:cs="Arial"/>
                <w:szCs w:val="18"/>
                <w:lang w:eastAsia="en-AU"/>
              </w:rPr>
            </w:pPr>
            <w:r w:rsidRPr="00475471">
              <w:t>Mandatory in every submission instance</w:t>
            </w:r>
          </w:p>
        </w:tc>
      </w:tr>
      <w:tr w:rsidR="001E2287" w:rsidRPr="00475471" w14:paraId="14063618" w14:textId="77777777" w:rsidTr="00E902DF">
        <w:trPr>
          <w:gridAfter w:val="1"/>
          <w:wAfter w:w="4" w:type="pct"/>
          <w:trHeight w:val="295"/>
        </w:trPr>
        <w:tc>
          <w:tcPr>
            <w:tcW w:w="4996" w:type="pct"/>
            <w:gridSpan w:val="6"/>
            <w:tcBorders>
              <w:bottom w:val="nil"/>
            </w:tcBorders>
          </w:tcPr>
          <w:p w14:paraId="64C5D195" w14:textId="77777777" w:rsidR="001E2287" w:rsidRPr="00475471" w:rsidRDefault="001E2287" w:rsidP="00E902DF">
            <w:pPr>
              <w:pStyle w:val="IMSTemplateSectionHeading"/>
            </w:pPr>
            <w:r w:rsidRPr="00475471">
              <w:t>Collection and usage attributes</w:t>
            </w:r>
          </w:p>
        </w:tc>
      </w:tr>
      <w:tr w:rsidR="001E2287" w:rsidRPr="00475471" w14:paraId="689AA6E4" w14:textId="77777777" w:rsidTr="00E902DF">
        <w:tc>
          <w:tcPr>
            <w:tcW w:w="1328" w:type="pct"/>
            <w:gridSpan w:val="2"/>
            <w:tcBorders>
              <w:top w:val="nil"/>
              <w:bottom w:val="single" w:sz="4" w:space="0" w:color="auto"/>
            </w:tcBorders>
          </w:tcPr>
          <w:p w14:paraId="4D55FEF3" w14:textId="77777777" w:rsidR="001E2287" w:rsidRPr="00475471" w:rsidRDefault="001E2287" w:rsidP="00E902DF">
            <w:pPr>
              <w:pStyle w:val="IMSTemplateelementheadings"/>
            </w:pPr>
            <w:r w:rsidRPr="00475471">
              <w:t>Guide for use</w:t>
            </w:r>
          </w:p>
        </w:tc>
        <w:tc>
          <w:tcPr>
            <w:tcW w:w="3672" w:type="pct"/>
            <w:gridSpan w:val="5"/>
            <w:tcBorders>
              <w:top w:val="nil"/>
              <w:bottom w:val="single" w:sz="4" w:space="0" w:color="auto"/>
            </w:tcBorders>
          </w:tcPr>
          <w:p w14:paraId="77228E02" w14:textId="77777777" w:rsidR="001E2287" w:rsidRPr="00475471" w:rsidRDefault="001E2287" w:rsidP="00E902DF">
            <w:pPr>
              <w:pStyle w:val="DHHSbody"/>
            </w:pPr>
            <w:r w:rsidRPr="00475471">
              <w:t>For records being submitted as part of a monthly reporting submission, specify the day month year and the time when the data was extracted from the Client Management System or Reporting system.</w:t>
            </w:r>
          </w:p>
          <w:p w14:paraId="03AEEBD9" w14:textId="77777777" w:rsidR="001E2287" w:rsidRPr="00475471" w:rsidRDefault="001E2287" w:rsidP="00E902DF">
            <w:pPr>
              <w:pStyle w:val="DHHSbody"/>
            </w:pPr>
            <w:r w:rsidRPr="00475471">
              <w:t xml:space="preserve">The time is to represent the hours and minutes past midnight. The hour is to be recorded using 24-hour notation. </w:t>
            </w:r>
          </w:p>
        </w:tc>
      </w:tr>
      <w:tr w:rsidR="001E2287" w:rsidRPr="00475471" w14:paraId="2111B629" w14:textId="77777777" w:rsidTr="00E902DF">
        <w:trPr>
          <w:gridAfter w:val="1"/>
          <w:wAfter w:w="4" w:type="pct"/>
          <w:trHeight w:val="294"/>
        </w:trPr>
        <w:tc>
          <w:tcPr>
            <w:tcW w:w="4996" w:type="pct"/>
            <w:gridSpan w:val="6"/>
            <w:tcBorders>
              <w:top w:val="single" w:sz="4" w:space="0" w:color="auto"/>
            </w:tcBorders>
          </w:tcPr>
          <w:p w14:paraId="10016879" w14:textId="77777777" w:rsidR="001E2287" w:rsidRPr="00475471" w:rsidRDefault="001E2287" w:rsidP="00E902DF">
            <w:pPr>
              <w:pStyle w:val="IMSTemplateSectionHeading"/>
            </w:pPr>
            <w:r w:rsidRPr="00475471">
              <w:t>Source and reference attributes</w:t>
            </w:r>
          </w:p>
        </w:tc>
      </w:tr>
      <w:tr w:rsidR="001E2287" w:rsidRPr="00475471" w14:paraId="756069AE" w14:textId="77777777" w:rsidTr="00E902DF">
        <w:trPr>
          <w:trHeight w:val="295"/>
        </w:trPr>
        <w:tc>
          <w:tcPr>
            <w:tcW w:w="1328" w:type="pct"/>
            <w:gridSpan w:val="2"/>
          </w:tcPr>
          <w:p w14:paraId="3F861252" w14:textId="77777777" w:rsidR="001E2287" w:rsidRPr="00475471" w:rsidRDefault="001E2287" w:rsidP="00E902DF">
            <w:pPr>
              <w:pStyle w:val="IMSTemplateelementheadings"/>
            </w:pPr>
            <w:r w:rsidRPr="00475471">
              <w:t>Definition source</w:t>
            </w:r>
          </w:p>
        </w:tc>
        <w:tc>
          <w:tcPr>
            <w:tcW w:w="3672" w:type="pct"/>
            <w:gridSpan w:val="5"/>
          </w:tcPr>
          <w:p w14:paraId="15799BF3" w14:textId="77777777" w:rsidR="001E2287" w:rsidRPr="00475471" w:rsidRDefault="001E2287" w:rsidP="00E902DF">
            <w:pPr>
              <w:pStyle w:val="DHHSbody"/>
            </w:pPr>
            <w:r w:rsidRPr="00475471">
              <w:t>Department of Health</w:t>
            </w:r>
          </w:p>
        </w:tc>
      </w:tr>
      <w:tr w:rsidR="001E2287" w:rsidRPr="00475471" w14:paraId="1DE32AEE" w14:textId="77777777" w:rsidTr="00E902DF">
        <w:trPr>
          <w:trHeight w:val="295"/>
        </w:trPr>
        <w:tc>
          <w:tcPr>
            <w:tcW w:w="1328" w:type="pct"/>
            <w:gridSpan w:val="2"/>
          </w:tcPr>
          <w:p w14:paraId="0EC31F17" w14:textId="77777777" w:rsidR="001E2287" w:rsidRPr="00475471" w:rsidRDefault="001E2287" w:rsidP="00E902DF">
            <w:pPr>
              <w:pStyle w:val="IMSTemplateelementheadings"/>
            </w:pPr>
            <w:r w:rsidRPr="00475471">
              <w:t>Definition source identifier</w:t>
            </w:r>
          </w:p>
        </w:tc>
        <w:tc>
          <w:tcPr>
            <w:tcW w:w="3672" w:type="pct"/>
            <w:gridSpan w:val="5"/>
          </w:tcPr>
          <w:p w14:paraId="6E8C77F7" w14:textId="77777777" w:rsidR="001E2287" w:rsidRPr="00475471" w:rsidRDefault="001E2287" w:rsidP="00E902DF">
            <w:pPr>
              <w:pStyle w:val="DHHSbody"/>
            </w:pPr>
          </w:p>
        </w:tc>
      </w:tr>
      <w:tr w:rsidR="001E2287" w:rsidRPr="00475471" w14:paraId="172D8822" w14:textId="77777777" w:rsidTr="00E902DF">
        <w:trPr>
          <w:trHeight w:val="295"/>
        </w:trPr>
        <w:tc>
          <w:tcPr>
            <w:tcW w:w="1328" w:type="pct"/>
            <w:gridSpan w:val="2"/>
            <w:tcBorders>
              <w:bottom w:val="nil"/>
            </w:tcBorders>
          </w:tcPr>
          <w:p w14:paraId="2EF2AB07" w14:textId="77777777" w:rsidR="001E2287" w:rsidRPr="00475471" w:rsidRDefault="001E2287" w:rsidP="00E902DF">
            <w:pPr>
              <w:pStyle w:val="IMSTemplateelementheadings"/>
            </w:pPr>
            <w:r w:rsidRPr="00475471">
              <w:t>Value domain source</w:t>
            </w:r>
          </w:p>
        </w:tc>
        <w:tc>
          <w:tcPr>
            <w:tcW w:w="3672" w:type="pct"/>
            <w:gridSpan w:val="5"/>
            <w:tcBorders>
              <w:bottom w:val="nil"/>
            </w:tcBorders>
          </w:tcPr>
          <w:p w14:paraId="2E97F8B8" w14:textId="52A1891D" w:rsidR="001E2287" w:rsidRPr="00475471" w:rsidRDefault="00E80292" w:rsidP="00E902DF">
            <w:pPr>
              <w:pStyle w:val="DHHSbody"/>
            </w:pPr>
            <w:r w:rsidRPr="00475471">
              <w:t>METEOR</w:t>
            </w:r>
          </w:p>
        </w:tc>
      </w:tr>
      <w:tr w:rsidR="001E2287" w:rsidRPr="00475471" w14:paraId="01ACF459" w14:textId="77777777" w:rsidTr="00E902DF">
        <w:trPr>
          <w:trHeight w:val="295"/>
        </w:trPr>
        <w:tc>
          <w:tcPr>
            <w:tcW w:w="1328" w:type="pct"/>
            <w:gridSpan w:val="2"/>
            <w:tcBorders>
              <w:top w:val="nil"/>
              <w:bottom w:val="single" w:sz="4" w:space="0" w:color="auto"/>
            </w:tcBorders>
          </w:tcPr>
          <w:p w14:paraId="48CC394C" w14:textId="77777777" w:rsidR="001E2287" w:rsidRPr="00475471" w:rsidRDefault="001E2287" w:rsidP="00E902DF">
            <w:pPr>
              <w:pStyle w:val="IMSTemplateelementheadings"/>
            </w:pPr>
            <w:r w:rsidRPr="00475471">
              <w:t>Value domain identifier</w:t>
            </w:r>
          </w:p>
        </w:tc>
        <w:tc>
          <w:tcPr>
            <w:tcW w:w="3672" w:type="pct"/>
            <w:gridSpan w:val="5"/>
            <w:tcBorders>
              <w:top w:val="nil"/>
              <w:bottom w:val="single" w:sz="4" w:space="0" w:color="auto"/>
            </w:tcBorders>
          </w:tcPr>
          <w:p w14:paraId="5DBEF43F" w14:textId="77777777" w:rsidR="001E2287" w:rsidRPr="00475471" w:rsidRDefault="001E2287" w:rsidP="00E902DF">
            <w:pPr>
              <w:pStyle w:val="DHHSbody"/>
            </w:pPr>
            <w:r w:rsidRPr="00475471">
              <w:t>Based on 270566 Date DDMMYYYY</w:t>
            </w:r>
          </w:p>
        </w:tc>
      </w:tr>
      <w:tr w:rsidR="001E2287" w:rsidRPr="00475471" w14:paraId="604254B7" w14:textId="77777777" w:rsidTr="00E902DF">
        <w:trPr>
          <w:gridAfter w:val="1"/>
          <w:wAfter w:w="4" w:type="pct"/>
          <w:trHeight w:val="295"/>
        </w:trPr>
        <w:tc>
          <w:tcPr>
            <w:tcW w:w="4996" w:type="pct"/>
            <w:gridSpan w:val="6"/>
            <w:tcBorders>
              <w:top w:val="single" w:sz="4" w:space="0" w:color="auto"/>
            </w:tcBorders>
          </w:tcPr>
          <w:p w14:paraId="6326BD8A" w14:textId="77777777" w:rsidR="001E2287" w:rsidRPr="00475471" w:rsidRDefault="001E2287" w:rsidP="00E902DF">
            <w:pPr>
              <w:pStyle w:val="IMSTemplateSectionHeading"/>
            </w:pPr>
            <w:r w:rsidRPr="00475471">
              <w:t>Relational attributes</w:t>
            </w:r>
          </w:p>
        </w:tc>
      </w:tr>
      <w:tr w:rsidR="001E2287" w:rsidRPr="00475471" w14:paraId="5A9825B1" w14:textId="77777777" w:rsidTr="00E902DF">
        <w:trPr>
          <w:trHeight w:val="294"/>
        </w:trPr>
        <w:tc>
          <w:tcPr>
            <w:tcW w:w="1328" w:type="pct"/>
            <w:gridSpan w:val="2"/>
          </w:tcPr>
          <w:p w14:paraId="6BB8CB71" w14:textId="77777777" w:rsidR="001E2287" w:rsidRPr="00475471" w:rsidRDefault="001E2287" w:rsidP="00E902DF">
            <w:pPr>
              <w:pStyle w:val="IMSTemplateelementheadings"/>
            </w:pPr>
            <w:r w:rsidRPr="00475471">
              <w:t>Related concepts</w:t>
            </w:r>
          </w:p>
        </w:tc>
        <w:tc>
          <w:tcPr>
            <w:tcW w:w="3672" w:type="pct"/>
            <w:gridSpan w:val="5"/>
          </w:tcPr>
          <w:p w14:paraId="2B619B86" w14:textId="77777777" w:rsidR="001E2287" w:rsidRPr="00475471" w:rsidRDefault="001E2287" w:rsidP="00E902DF">
            <w:pPr>
              <w:pStyle w:val="DHHSbody"/>
            </w:pPr>
          </w:p>
        </w:tc>
      </w:tr>
      <w:tr w:rsidR="001E2287" w:rsidRPr="00475471" w14:paraId="6309B6B7" w14:textId="77777777" w:rsidTr="00E902DF">
        <w:trPr>
          <w:cantSplit/>
          <w:trHeight w:val="295"/>
        </w:trPr>
        <w:tc>
          <w:tcPr>
            <w:tcW w:w="1328" w:type="pct"/>
            <w:gridSpan w:val="2"/>
          </w:tcPr>
          <w:p w14:paraId="19EAD21E" w14:textId="77777777" w:rsidR="001E2287" w:rsidRPr="00475471" w:rsidRDefault="001E2287" w:rsidP="00E902DF">
            <w:pPr>
              <w:pStyle w:val="IMSTemplateelementheadings"/>
            </w:pPr>
            <w:r w:rsidRPr="00475471">
              <w:t>Related data elements</w:t>
            </w:r>
          </w:p>
        </w:tc>
        <w:tc>
          <w:tcPr>
            <w:tcW w:w="3672" w:type="pct"/>
            <w:gridSpan w:val="5"/>
          </w:tcPr>
          <w:p w14:paraId="608B8211" w14:textId="77777777" w:rsidR="001E2287" w:rsidRPr="00475471" w:rsidRDefault="001E2287" w:rsidP="00E902DF">
            <w:pPr>
              <w:pStyle w:val="DHHSbody"/>
            </w:pPr>
            <w:proofErr w:type="gramStart"/>
            <w:r w:rsidRPr="00475471">
              <w:t>Technical-action</w:t>
            </w:r>
            <w:proofErr w:type="gramEnd"/>
          </w:p>
        </w:tc>
      </w:tr>
      <w:tr w:rsidR="001E2287" w:rsidRPr="00475471" w14:paraId="44FF691E" w14:textId="77777777" w:rsidTr="00E902DF">
        <w:trPr>
          <w:trHeight w:val="294"/>
        </w:trPr>
        <w:tc>
          <w:tcPr>
            <w:tcW w:w="1328" w:type="pct"/>
            <w:gridSpan w:val="2"/>
            <w:tcBorders>
              <w:bottom w:val="single" w:sz="4" w:space="0" w:color="auto"/>
            </w:tcBorders>
          </w:tcPr>
          <w:p w14:paraId="06B383F1" w14:textId="77777777" w:rsidR="001E2287" w:rsidRPr="00475471" w:rsidRDefault="001E2287" w:rsidP="00E902DF">
            <w:pPr>
              <w:pStyle w:val="IMSTemplateelementheadings"/>
            </w:pPr>
            <w:r w:rsidRPr="00475471">
              <w:t>Edit/validation rules</w:t>
            </w:r>
          </w:p>
        </w:tc>
        <w:tc>
          <w:tcPr>
            <w:tcW w:w="3672" w:type="pct"/>
            <w:gridSpan w:val="5"/>
            <w:tcBorders>
              <w:bottom w:val="single" w:sz="4" w:space="0" w:color="auto"/>
            </w:tcBorders>
          </w:tcPr>
          <w:p w14:paraId="2FD978E3" w14:textId="77777777" w:rsidR="001E2287" w:rsidRPr="00475471" w:rsidRDefault="001E2287" w:rsidP="00E902DF">
            <w:pPr>
              <w:pStyle w:val="DHHSbody"/>
            </w:pPr>
          </w:p>
        </w:tc>
      </w:tr>
      <w:tr w:rsidR="001E2287" w:rsidRPr="00475471" w14:paraId="296A5770" w14:textId="77777777" w:rsidTr="00E902DF">
        <w:trPr>
          <w:trHeight w:val="294"/>
        </w:trPr>
        <w:tc>
          <w:tcPr>
            <w:tcW w:w="1328" w:type="pct"/>
            <w:gridSpan w:val="2"/>
            <w:tcBorders>
              <w:top w:val="single" w:sz="4" w:space="0" w:color="auto"/>
              <w:bottom w:val="nil"/>
            </w:tcBorders>
          </w:tcPr>
          <w:p w14:paraId="157076C6" w14:textId="77777777" w:rsidR="001E2287" w:rsidRPr="00475471" w:rsidRDefault="001E2287" w:rsidP="00E902DF">
            <w:pPr>
              <w:pStyle w:val="IMSTemplateelementheadings"/>
            </w:pPr>
            <w:r w:rsidRPr="00475471">
              <w:t>Other related information</w:t>
            </w:r>
          </w:p>
        </w:tc>
        <w:tc>
          <w:tcPr>
            <w:tcW w:w="3672" w:type="pct"/>
            <w:gridSpan w:val="5"/>
            <w:tcBorders>
              <w:top w:val="single" w:sz="4" w:space="0" w:color="auto"/>
              <w:bottom w:val="nil"/>
            </w:tcBorders>
          </w:tcPr>
          <w:p w14:paraId="1689395D" w14:textId="77777777" w:rsidR="001E2287" w:rsidRPr="00475471" w:rsidRDefault="001E2287" w:rsidP="00E902DF">
            <w:pPr>
              <w:pStyle w:val="DHHSbody"/>
              <w:rPr>
                <w:rFonts w:ascii="Calibri" w:hAnsi="Calibri"/>
                <w:color w:val="000000"/>
                <w:sz w:val="22"/>
                <w:szCs w:val="22"/>
              </w:rPr>
            </w:pPr>
          </w:p>
        </w:tc>
      </w:tr>
    </w:tbl>
    <w:p w14:paraId="518A4342" w14:textId="404314E4" w:rsidR="000A7EC0" w:rsidRPr="00475471" w:rsidRDefault="000A7EC0" w:rsidP="009F7899">
      <w:pPr>
        <w:pStyle w:val="DHHSbody"/>
      </w:pPr>
    </w:p>
    <w:p w14:paraId="68854777" w14:textId="5C139BDC" w:rsidR="000A7EC0" w:rsidRPr="00475471" w:rsidRDefault="000A7EC0" w:rsidP="009F7899">
      <w:pPr>
        <w:pStyle w:val="DHHSbody"/>
      </w:pPr>
    </w:p>
    <w:p w14:paraId="774F3BE2" w14:textId="35B93BB2" w:rsidR="000A7EC0" w:rsidRPr="00475471" w:rsidRDefault="000A7EC0" w:rsidP="009F7899">
      <w:pPr>
        <w:pStyle w:val="DHHSbody"/>
      </w:pPr>
    </w:p>
    <w:p w14:paraId="1E33F967" w14:textId="4AF3A0CF" w:rsidR="000A7EC0" w:rsidRPr="00475471" w:rsidRDefault="000A7EC0" w:rsidP="009F7899">
      <w:pPr>
        <w:pStyle w:val="DHHSbody"/>
      </w:pPr>
    </w:p>
    <w:p w14:paraId="7F6D0E78" w14:textId="15D119AB" w:rsidR="000A7EC0" w:rsidRPr="00475471" w:rsidRDefault="000A7EC0" w:rsidP="009F7899">
      <w:pPr>
        <w:pStyle w:val="DHHSbody"/>
      </w:pPr>
    </w:p>
    <w:p w14:paraId="11D26335" w14:textId="4F349091" w:rsidR="000A7EC0" w:rsidRPr="00475471" w:rsidRDefault="000A7EC0" w:rsidP="009F7899">
      <w:pPr>
        <w:pStyle w:val="DHHSbody"/>
      </w:pPr>
    </w:p>
    <w:p w14:paraId="2E9AD9E0" w14:textId="05A53FFE" w:rsidR="000A7EC0" w:rsidRPr="00475471" w:rsidRDefault="000A7EC0" w:rsidP="009F7899">
      <w:pPr>
        <w:pStyle w:val="DHHSbody"/>
      </w:pPr>
    </w:p>
    <w:p w14:paraId="2F94B00B" w14:textId="76325562" w:rsidR="000A7EC0" w:rsidRPr="00475471" w:rsidRDefault="000A7EC0" w:rsidP="009F7899">
      <w:pPr>
        <w:pStyle w:val="DHHSbody"/>
      </w:pPr>
    </w:p>
    <w:p w14:paraId="04028412" w14:textId="6F915691" w:rsidR="000A7EC0" w:rsidRPr="00475471" w:rsidRDefault="000A7EC0" w:rsidP="009F7899">
      <w:pPr>
        <w:pStyle w:val="DHHSbody"/>
      </w:pPr>
    </w:p>
    <w:p w14:paraId="58B9867E" w14:textId="0739115E" w:rsidR="001E2287" w:rsidRPr="00475471" w:rsidRDefault="001E2287" w:rsidP="001E2287">
      <w:pPr>
        <w:pStyle w:val="Heading3"/>
      </w:pPr>
      <w:bookmarkStart w:id="1056" w:name="_Toc525122785"/>
      <w:bookmarkStart w:id="1057" w:name="_Toc69735008"/>
      <w:bookmarkStart w:id="1058" w:name="_Toc229489773"/>
      <w:r w:rsidRPr="00475471">
        <w:lastRenderedPageBreak/>
        <w:t>5.</w:t>
      </w:r>
      <w:r w:rsidR="009B1832" w:rsidRPr="00475471">
        <w:t>9</w:t>
      </w:r>
      <w:r w:rsidRPr="00475471">
        <w:t>.3 Technical—reporting period—NNNNNN</w:t>
      </w:r>
      <w:bookmarkEnd w:id="1056"/>
      <w:bookmarkEnd w:id="1057"/>
      <w:bookmarkEnd w:id="1058"/>
    </w:p>
    <w:tbl>
      <w:tblPr>
        <w:tblW w:w="51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79"/>
        <w:gridCol w:w="192"/>
        <w:gridCol w:w="1840"/>
        <w:gridCol w:w="2947"/>
        <w:gridCol w:w="1901"/>
        <w:gridCol w:w="6"/>
      </w:tblGrid>
      <w:tr w:rsidR="001E2287" w:rsidRPr="00475471" w14:paraId="47223C6A" w14:textId="77777777" w:rsidTr="00E902DF">
        <w:trPr>
          <w:gridAfter w:val="1"/>
          <w:wAfter w:w="4" w:type="pct"/>
          <w:trHeight w:val="295"/>
        </w:trPr>
        <w:tc>
          <w:tcPr>
            <w:tcW w:w="4996" w:type="pct"/>
            <w:gridSpan w:val="6"/>
            <w:tcBorders>
              <w:top w:val="single" w:sz="4" w:space="0" w:color="auto"/>
              <w:bottom w:val="nil"/>
            </w:tcBorders>
          </w:tcPr>
          <w:p w14:paraId="60696A5C" w14:textId="77777777" w:rsidR="001E2287" w:rsidRPr="00475471" w:rsidRDefault="001E2287" w:rsidP="00E902DF">
            <w:pPr>
              <w:pStyle w:val="IMSTemplateSectionHeading"/>
            </w:pPr>
            <w:r w:rsidRPr="00475471">
              <w:t>Identifying and definitional attributes</w:t>
            </w:r>
          </w:p>
        </w:tc>
      </w:tr>
      <w:tr w:rsidR="001E2287" w:rsidRPr="00475471" w14:paraId="3C4A1C90" w14:textId="77777777" w:rsidTr="00E902DF">
        <w:trPr>
          <w:trHeight w:val="294"/>
        </w:trPr>
        <w:tc>
          <w:tcPr>
            <w:tcW w:w="1374" w:type="pct"/>
            <w:gridSpan w:val="2"/>
            <w:tcBorders>
              <w:top w:val="nil"/>
              <w:bottom w:val="single" w:sz="4" w:space="0" w:color="auto"/>
            </w:tcBorders>
          </w:tcPr>
          <w:p w14:paraId="0774850E" w14:textId="77777777" w:rsidR="001E2287" w:rsidRPr="00475471" w:rsidRDefault="001E2287" w:rsidP="00E902DF">
            <w:pPr>
              <w:pStyle w:val="IMSTemplateelementheadings"/>
            </w:pPr>
            <w:r w:rsidRPr="00475471">
              <w:t>Definition</w:t>
            </w:r>
          </w:p>
        </w:tc>
        <w:tc>
          <w:tcPr>
            <w:tcW w:w="3626" w:type="pct"/>
            <w:gridSpan w:val="5"/>
            <w:tcBorders>
              <w:top w:val="nil"/>
              <w:bottom w:val="single" w:sz="4" w:space="0" w:color="auto"/>
            </w:tcBorders>
          </w:tcPr>
          <w:p w14:paraId="1C2115B2" w14:textId="77777777" w:rsidR="001E2287" w:rsidRPr="00475471" w:rsidRDefault="001E2287" w:rsidP="00E902DF">
            <w:pPr>
              <w:pStyle w:val="DHHSbody"/>
            </w:pPr>
            <w:r w:rsidRPr="00475471">
              <w:t xml:space="preserve">The reporting period to which this record relates </w:t>
            </w:r>
          </w:p>
        </w:tc>
      </w:tr>
      <w:tr w:rsidR="001E2287" w:rsidRPr="00475471" w14:paraId="054E6A20" w14:textId="77777777" w:rsidTr="00E902DF">
        <w:trPr>
          <w:gridBefore w:val="1"/>
          <w:gridAfter w:val="1"/>
          <w:wBefore w:w="16" w:type="pct"/>
          <w:wAfter w:w="4" w:type="pct"/>
          <w:trHeight w:val="295"/>
        </w:trPr>
        <w:tc>
          <w:tcPr>
            <w:tcW w:w="4981" w:type="pct"/>
            <w:gridSpan w:val="5"/>
            <w:tcBorders>
              <w:top w:val="single" w:sz="4" w:space="0" w:color="auto"/>
            </w:tcBorders>
          </w:tcPr>
          <w:p w14:paraId="0236A46C" w14:textId="77777777" w:rsidR="001E2287" w:rsidRPr="00475471" w:rsidRDefault="001E2287" w:rsidP="00E902DF">
            <w:pPr>
              <w:pStyle w:val="IMSTemplateMainSectionHeading"/>
            </w:pPr>
            <w:r w:rsidRPr="00475471">
              <w:t>Value domain attributes</w:t>
            </w:r>
          </w:p>
        </w:tc>
      </w:tr>
      <w:tr w:rsidR="001E2287" w:rsidRPr="00475471" w14:paraId="2FA8B923" w14:textId="77777777" w:rsidTr="00E902DF">
        <w:trPr>
          <w:gridBefore w:val="1"/>
          <w:gridAfter w:val="1"/>
          <w:wBefore w:w="16" w:type="pct"/>
          <w:wAfter w:w="4" w:type="pct"/>
          <w:cantSplit/>
          <w:trHeight w:val="295"/>
        </w:trPr>
        <w:tc>
          <w:tcPr>
            <w:tcW w:w="4981" w:type="pct"/>
            <w:gridSpan w:val="5"/>
          </w:tcPr>
          <w:p w14:paraId="2C4A0B85" w14:textId="77777777" w:rsidR="001E2287" w:rsidRPr="00475471" w:rsidRDefault="001E2287" w:rsidP="00E902DF">
            <w:pPr>
              <w:pStyle w:val="IMSTemplateSectionHeading"/>
            </w:pPr>
            <w:r w:rsidRPr="00475471">
              <w:t>Representational attributes</w:t>
            </w:r>
          </w:p>
        </w:tc>
      </w:tr>
      <w:tr w:rsidR="001E2287" w:rsidRPr="00475471" w14:paraId="6E8BC713" w14:textId="77777777" w:rsidTr="00E902DF">
        <w:trPr>
          <w:gridBefore w:val="1"/>
          <w:gridAfter w:val="1"/>
          <w:wBefore w:w="16" w:type="pct"/>
          <w:wAfter w:w="4" w:type="pct"/>
          <w:trHeight w:val="295"/>
        </w:trPr>
        <w:tc>
          <w:tcPr>
            <w:tcW w:w="1459" w:type="pct"/>
            <w:gridSpan w:val="2"/>
          </w:tcPr>
          <w:p w14:paraId="76D33769" w14:textId="77777777" w:rsidR="001E2287" w:rsidRPr="00475471" w:rsidRDefault="001E2287" w:rsidP="00E902DF">
            <w:pPr>
              <w:pStyle w:val="IMSTemplateelementheadings"/>
            </w:pPr>
            <w:r w:rsidRPr="00475471">
              <w:t>Representation class</w:t>
            </w:r>
          </w:p>
        </w:tc>
        <w:tc>
          <w:tcPr>
            <w:tcW w:w="969" w:type="pct"/>
          </w:tcPr>
          <w:p w14:paraId="2001A87A" w14:textId="77777777" w:rsidR="001E2287" w:rsidRPr="00475471" w:rsidRDefault="001E2287" w:rsidP="00E902DF">
            <w:pPr>
              <w:pStyle w:val="DHHSbody"/>
            </w:pPr>
            <w:r w:rsidRPr="00475471">
              <w:t>Identifier</w:t>
            </w:r>
          </w:p>
        </w:tc>
        <w:tc>
          <w:tcPr>
            <w:tcW w:w="1552" w:type="pct"/>
          </w:tcPr>
          <w:p w14:paraId="7AA90CC9" w14:textId="77777777" w:rsidR="001E2287" w:rsidRPr="00475471" w:rsidRDefault="001E2287" w:rsidP="00E902DF">
            <w:pPr>
              <w:pStyle w:val="IMSTemplateelementheadings"/>
            </w:pPr>
            <w:r w:rsidRPr="00475471">
              <w:t>Data type</w:t>
            </w:r>
          </w:p>
        </w:tc>
        <w:tc>
          <w:tcPr>
            <w:tcW w:w="1001" w:type="pct"/>
          </w:tcPr>
          <w:p w14:paraId="425C6B43" w14:textId="77777777" w:rsidR="001E2287" w:rsidRPr="00475471" w:rsidRDefault="001E2287" w:rsidP="00E902DF">
            <w:pPr>
              <w:pStyle w:val="DHHSbody"/>
            </w:pPr>
            <w:r w:rsidRPr="00475471">
              <w:t>Number</w:t>
            </w:r>
          </w:p>
        </w:tc>
      </w:tr>
      <w:tr w:rsidR="001E2287" w:rsidRPr="00475471" w14:paraId="6AB7A621" w14:textId="77777777" w:rsidTr="00E902DF">
        <w:trPr>
          <w:gridBefore w:val="1"/>
          <w:gridAfter w:val="1"/>
          <w:wBefore w:w="16" w:type="pct"/>
          <w:wAfter w:w="4" w:type="pct"/>
          <w:trHeight w:val="295"/>
        </w:trPr>
        <w:tc>
          <w:tcPr>
            <w:tcW w:w="1459" w:type="pct"/>
            <w:gridSpan w:val="2"/>
          </w:tcPr>
          <w:p w14:paraId="036106A9" w14:textId="77777777" w:rsidR="001E2287" w:rsidRPr="00475471" w:rsidRDefault="001E2287" w:rsidP="00E902DF">
            <w:pPr>
              <w:pStyle w:val="IMSTemplateelementheadings"/>
            </w:pPr>
            <w:r w:rsidRPr="00475471">
              <w:t>Format</w:t>
            </w:r>
          </w:p>
        </w:tc>
        <w:tc>
          <w:tcPr>
            <w:tcW w:w="969" w:type="pct"/>
          </w:tcPr>
          <w:p w14:paraId="3C494475" w14:textId="77777777" w:rsidR="001E2287" w:rsidRPr="00475471" w:rsidRDefault="001E2287" w:rsidP="00E902DF">
            <w:pPr>
              <w:pStyle w:val="DHHSbody"/>
            </w:pPr>
            <w:r w:rsidRPr="00475471">
              <w:t>NNNNNN</w:t>
            </w:r>
          </w:p>
        </w:tc>
        <w:tc>
          <w:tcPr>
            <w:tcW w:w="1552" w:type="pct"/>
          </w:tcPr>
          <w:p w14:paraId="61D405C8" w14:textId="77777777" w:rsidR="001E2287" w:rsidRPr="00475471" w:rsidRDefault="001E2287" w:rsidP="00E902DF">
            <w:pPr>
              <w:pStyle w:val="IMSTemplateelementheadings"/>
            </w:pPr>
            <w:r w:rsidRPr="00475471">
              <w:t>Maximum character length</w:t>
            </w:r>
          </w:p>
        </w:tc>
        <w:tc>
          <w:tcPr>
            <w:tcW w:w="1001" w:type="pct"/>
          </w:tcPr>
          <w:p w14:paraId="1DEEBC39" w14:textId="77777777" w:rsidR="001E2287" w:rsidRPr="00475471" w:rsidRDefault="001E2287" w:rsidP="00E902DF">
            <w:pPr>
              <w:pStyle w:val="DHHSbody"/>
            </w:pPr>
            <w:r w:rsidRPr="00475471">
              <w:t>6</w:t>
            </w:r>
          </w:p>
        </w:tc>
      </w:tr>
      <w:tr w:rsidR="001E2287" w:rsidRPr="00475471" w14:paraId="519E07FE" w14:textId="77777777" w:rsidTr="00E902DF">
        <w:trPr>
          <w:gridAfter w:val="1"/>
          <w:wAfter w:w="4" w:type="pct"/>
          <w:trHeight w:val="295"/>
        </w:trPr>
        <w:tc>
          <w:tcPr>
            <w:tcW w:w="4996" w:type="pct"/>
            <w:gridSpan w:val="6"/>
            <w:tcBorders>
              <w:top w:val="single" w:sz="4" w:space="0" w:color="auto"/>
            </w:tcBorders>
          </w:tcPr>
          <w:p w14:paraId="226D2E82" w14:textId="77777777" w:rsidR="001E2287" w:rsidRPr="00475471" w:rsidRDefault="001E2287" w:rsidP="00E902DF">
            <w:pPr>
              <w:pStyle w:val="IMSTemplateMainSectionHeading"/>
            </w:pPr>
            <w:r w:rsidRPr="00475471">
              <w:t>Data element attributes</w:t>
            </w:r>
          </w:p>
        </w:tc>
      </w:tr>
      <w:tr w:rsidR="001E2287" w:rsidRPr="00475471" w14:paraId="067ED4B5" w14:textId="77777777" w:rsidTr="00E902DF">
        <w:trPr>
          <w:gridBefore w:val="1"/>
          <w:gridAfter w:val="1"/>
          <w:wBefore w:w="16" w:type="pct"/>
          <w:wAfter w:w="4" w:type="pct"/>
          <w:trHeight w:val="295"/>
        </w:trPr>
        <w:tc>
          <w:tcPr>
            <w:tcW w:w="4981" w:type="pct"/>
            <w:gridSpan w:val="5"/>
            <w:tcBorders>
              <w:top w:val="nil"/>
            </w:tcBorders>
          </w:tcPr>
          <w:p w14:paraId="36A58227" w14:textId="77777777" w:rsidR="001E2287" w:rsidRPr="00475471" w:rsidRDefault="001E2287" w:rsidP="00E902DF">
            <w:pPr>
              <w:pStyle w:val="IMSTemplateSectionHeading"/>
            </w:pPr>
            <w:r w:rsidRPr="00475471">
              <w:t xml:space="preserve">Reporting attributes </w:t>
            </w:r>
          </w:p>
        </w:tc>
      </w:tr>
      <w:tr w:rsidR="001E2287" w:rsidRPr="00475471" w14:paraId="3AF9F894" w14:textId="77777777" w:rsidTr="00E902DF">
        <w:trPr>
          <w:gridBefore w:val="1"/>
          <w:gridAfter w:val="1"/>
          <w:wBefore w:w="16" w:type="pct"/>
          <w:wAfter w:w="4" w:type="pct"/>
          <w:trHeight w:val="294"/>
        </w:trPr>
        <w:tc>
          <w:tcPr>
            <w:tcW w:w="1459" w:type="pct"/>
            <w:gridSpan w:val="2"/>
          </w:tcPr>
          <w:p w14:paraId="4AB2E29E" w14:textId="77777777" w:rsidR="001E2287" w:rsidRPr="00475471" w:rsidRDefault="001E2287" w:rsidP="00E902DF">
            <w:pPr>
              <w:pStyle w:val="IMSTemplateelementheadings"/>
            </w:pPr>
            <w:r w:rsidRPr="00475471">
              <w:t>Reporting requirements</w:t>
            </w:r>
          </w:p>
        </w:tc>
        <w:tc>
          <w:tcPr>
            <w:tcW w:w="3522" w:type="pct"/>
            <w:gridSpan w:val="3"/>
          </w:tcPr>
          <w:p w14:paraId="4BACB073" w14:textId="77777777" w:rsidR="001E2287" w:rsidRPr="00475471" w:rsidRDefault="001E2287" w:rsidP="00D94FDC">
            <w:pPr>
              <w:pStyle w:val="DHHSbody"/>
              <w:rPr>
                <w:rFonts w:cs="Arial"/>
                <w:szCs w:val="18"/>
                <w:lang w:eastAsia="en-AU"/>
              </w:rPr>
            </w:pPr>
            <w:r w:rsidRPr="00475471">
              <w:t>Mandatory in every submission instance</w:t>
            </w:r>
          </w:p>
        </w:tc>
      </w:tr>
      <w:tr w:rsidR="001E2287" w:rsidRPr="00475471" w14:paraId="0D4EA2F5" w14:textId="77777777" w:rsidTr="00E902DF">
        <w:trPr>
          <w:gridAfter w:val="1"/>
          <w:wAfter w:w="4" w:type="pct"/>
          <w:trHeight w:val="295"/>
        </w:trPr>
        <w:tc>
          <w:tcPr>
            <w:tcW w:w="4996" w:type="pct"/>
            <w:gridSpan w:val="6"/>
            <w:tcBorders>
              <w:bottom w:val="nil"/>
            </w:tcBorders>
          </w:tcPr>
          <w:p w14:paraId="22C22693" w14:textId="77777777" w:rsidR="001E2287" w:rsidRPr="00475471" w:rsidRDefault="001E2287" w:rsidP="00E902DF">
            <w:pPr>
              <w:pStyle w:val="IMSTemplateSectionHeading"/>
            </w:pPr>
            <w:r w:rsidRPr="00475471">
              <w:t>Collection and usage attributes</w:t>
            </w:r>
          </w:p>
        </w:tc>
      </w:tr>
      <w:tr w:rsidR="001E2287" w:rsidRPr="00475471" w14:paraId="4CD5B68F" w14:textId="77777777" w:rsidTr="00E902DF">
        <w:tc>
          <w:tcPr>
            <w:tcW w:w="1374" w:type="pct"/>
            <w:gridSpan w:val="2"/>
            <w:tcBorders>
              <w:top w:val="nil"/>
              <w:bottom w:val="single" w:sz="4" w:space="0" w:color="auto"/>
            </w:tcBorders>
          </w:tcPr>
          <w:p w14:paraId="1CCE4468" w14:textId="77777777" w:rsidR="001E2287" w:rsidRPr="00475471" w:rsidRDefault="001E2287" w:rsidP="00E902DF">
            <w:pPr>
              <w:pStyle w:val="IMSTemplateelementheadings"/>
            </w:pPr>
            <w:r w:rsidRPr="00475471">
              <w:t>Guide for use</w:t>
            </w:r>
          </w:p>
        </w:tc>
        <w:tc>
          <w:tcPr>
            <w:tcW w:w="3626" w:type="pct"/>
            <w:gridSpan w:val="5"/>
            <w:tcBorders>
              <w:top w:val="nil"/>
              <w:bottom w:val="single" w:sz="4" w:space="0" w:color="auto"/>
            </w:tcBorders>
          </w:tcPr>
          <w:p w14:paraId="3023147C" w14:textId="77777777" w:rsidR="001E2287" w:rsidRPr="00475471" w:rsidRDefault="001E2287" w:rsidP="00E902DF">
            <w:pPr>
              <w:pStyle w:val="DHHSbody"/>
            </w:pPr>
            <w:r w:rsidRPr="00475471">
              <w:t xml:space="preserve">Specify the month as represented by a two-digit number (MM) and the year, as represented by a four-digit number (YYYY) that the record reported relates to. For example, 012021 for a reporting period of January 2021. </w:t>
            </w:r>
          </w:p>
        </w:tc>
      </w:tr>
      <w:tr w:rsidR="001E2287" w:rsidRPr="00475471" w14:paraId="7086DCBF" w14:textId="77777777" w:rsidTr="00E902DF">
        <w:trPr>
          <w:gridAfter w:val="1"/>
          <w:wAfter w:w="4" w:type="pct"/>
          <w:trHeight w:val="294"/>
        </w:trPr>
        <w:tc>
          <w:tcPr>
            <w:tcW w:w="4996" w:type="pct"/>
            <w:gridSpan w:val="6"/>
            <w:tcBorders>
              <w:top w:val="single" w:sz="4" w:space="0" w:color="auto"/>
            </w:tcBorders>
          </w:tcPr>
          <w:p w14:paraId="3DC959CD" w14:textId="77777777" w:rsidR="001E2287" w:rsidRPr="00475471" w:rsidRDefault="001E2287" w:rsidP="00E902DF">
            <w:pPr>
              <w:pStyle w:val="IMSTemplateSectionHeading"/>
            </w:pPr>
            <w:r w:rsidRPr="00475471">
              <w:t>Source and reference attributes</w:t>
            </w:r>
          </w:p>
        </w:tc>
      </w:tr>
      <w:tr w:rsidR="001E2287" w:rsidRPr="00475471" w14:paraId="0370F373" w14:textId="77777777" w:rsidTr="00E902DF">
        <w:trPr>
          <w:trHeight w:val="295"/>
        </w:trPr>
        <w:tc>
          <w:tcPr>
            <w:tcW w:w="1374" w:type="pct"/>
            <w:gridSpan w:val="2"/>
          </w:tcPr>
          <w:p w14:paraId="00CF6BF9" w14:textId="77777777" w:rsidR="001E2287" w:rsidRPr="00475471" w:rsidRDefault="001E2287" w:rsidP="00E902DF">
            <w:pPr>
              <w:pStyle w:val="IMSTemplateelementheadings"/>
            </w:pPr>
            <w:r w:rsidRPr="00475471">
              <w:t>Definition source</w:t>
            </w:r>
          </w:p>
        </w:tc>
        <w:tc>
          <w:tcPr>
            <w:tcW w:w="3626" w:type="pct"/>
            <w:gridSpan w:val="5"/>
          </w:tcPr>
          <w:p w14:paraId="306DE82E" w14:textId="77777777" w:rsidR="001E2287" w:rsidRPr="00475471" w:rsidRDefault="001E2287" w:rsidP="00E902DF">
            <w:pPr>
              <w:pStyle w:val="DHHSbody"/>
            </w:pPr>
            <w:r w:rsidRPr="00475471">
              <w:t>Department of Health</w:t>
            </w:r>
          </w:p>
        </w:tc>
      </w:tr>
      <w:tr w:rsidR="001E2287" w:rsidRPr="00475471" w14:paraId="0CEC1EDE" w14:textId="77777777" w:rsidTr="00E902DF">
        <w:trPr>
          <w:trHeight w:val="295"/>
        </w:trPr>
        <w:tc>
          <w:tcPr>
            <w:tcW w:w="1374" w:type="pct"/>
            <w:gridSpan w:val="2"/>
          </w:tcPr>
          <w:p w14:paraId="1F382D60" w14:textId="77777777" w:rsidR="001E2287" w:rsidRPr="00475471" w:rsidRDefault="001E2287" w:rsidP="00E902DF">
            <w:pPr>
              <w:pStyle w:val="IMSTemplateelementheadings"/>
            </w:pPr>
            <w:r w:rsidRPr="00475471">
              <w:t>Definition source identifier</w:t>
            </w:r>
          </w:p>
        </w:tc>
        <w:tc>
          <w:tcPr>
            <w:tcW w:w="3626" w:type="pct"/>
            <w:gridSpan w:val="5"/>
          </w:tcPr>
          <w:p w14:paraId="49318C9C" w14:textId="77777777" w:rsidR="001E2287" w:rsidRPr="00475471" w:rsidRDefault="001E2287" w:rsidP="00E902DF">
            <w:pPr>
              <w:pStyle w:val="DHHSbody"/>
            </w:pPr>
          </w:p>
        </w:tc>
      </w:tr>
      <w:tr w:rsidR="001E2287" w:rsidRPr="00475471" w14:paraId="213927B7" w14:textId="77777777" w:rsidTr="00E902DF">
        <w:trPr>
          <w:trHeight w:val="295"/>
        </w:trPr>
        <w:tc>
          <w:tcPr>
            <w:tcW w:w="1374" w:type="pct"/>
            <w:gridSpan w:val="2"/>
            <w:tcBorders>
              <w:bottom w:val="nil"/>
            </w:tcBorders>
          </w:tcPr>
          <w:p w14:paraId="5968F2E1" w14:textId="77777777" w:rsidR="001E2287" w:rsidRPr="00475471" w:rsidRDefault="001E2287" w:rsidP="00E902DF">
            <w:pPr>
              <w:pStyle w:val="IMSTemplateelementheadings"/>
            </w:pPr>
            <w:r w:rsidRPr="00475471">
              <w:t>Value domain source</w:t>
            </w:r>
          </w:p>
        </w:tc>
        <w:tc>
          <w:tcPr>
            <w:tcW w:w="3626" w:type="pct"/>
            <w:gridSpan w:val="5"/>
            <w:tcBorders>
              <w:bottom w:val="nil"/>
            </w:tcBorders>
          </w:tcPr>
          <w:p w14:paraId="2A3A7F7A" w14:textId="59947A77" w:rsidR="001E2287" w:rsidRPr="00475471" w:rsidRDefault="00E80292" w:rsidP="00E902DF">
            <w:pPr>
              <w:pStyle w:val="DHHSbody"/>
            </w:pPr>
            <w:r w:rsidRPr="00475471">
              <w:t>METEOR</w:t>
            </w:r>
          </w:p>
        </w:tc>
      </w:tr>
      <w:tr w:rsidR="001E2287" w:rsidRPr="00475471" w14:paraId="16F77DB7" w14:textId="77777777" w:rsidTr="00E902DF">
        <w:trPr>
          <w:trHeight w:val="295"/>
        </w:trPr>
        <w:tc>
          <w:tcPr>
            <w:tcW w:w="1374" w:type="pct"/>
            <w:gridSpan w:val="2"/>
            <w:tcBorders>
              <w:top w:val="nil"/>
              <w:bottom w:val="single" w:sz="4" w:space="0" w:color="auto"/>
            </w:tcBorders>
          </w:tcPr>
          <w:p w14:paraId="28B55A65" w14:textId="77777777" w:rsidR="001E2287" w:rsidRPr="00475471" w:rsidRDefault="001E2287" w:rsidP="00E902DF">
            <w:pPr>
              <w:pStyle w:val="IMSTemplateelementheadings"/>
            </w:pPr>
            <w:r w:rsidRPr="00475471">
              <w:t>Value domain identifier</w:t>
            </w:r>
          </w:p>
        </w:tc>
        <w:tc>
          <w:tcPr>
            <w:tcW w:w="3626" w:type="pct"/>
            <w:gridSpan w:val="5"/>
            <w:tcBorders>
              <w:top w:val="nil"/>
              <w:bottom w:val="single" w:sz="4" w:space="0" w:color="auto"/>
            </w:tcBorders>
          </w:tcPr>
          <w:p w14:paraId="50599009" w14:textId="77777777" w:rsidR="001E2287" w:rsidRPr="00475471" w:rsidRDefault="001E2287" w:rsidP="00E902DF">
            <w:pPr>
              <w:pStyle w:val="DHHSbody"/>
            </w:pPr>
            <w:r w:rsidRPr="00475471">
              <w:t>Based on 270566 Date DDMMYYYY</w:t>
            </w:r>
          </w:p>
        </w:tc>
      </w:tr>
      <w:tr w:rsidR="001E2287" w:rsidRPr="00475471" w14:paraId="740C61BA" w14:textId="77777777" w:rsidTr="00E902DF">
        <w:trPr>
          <w:gridAfter w:val="1"/>
          <w:wAfter w:w="4" w:type="pct"/>
          <w:trHeight w:val="295"/>
        </w:trPr>
        <w:tc>
          <w:tcPr>
            <w:tcW w:w="4996" w:type="pct"/>
            <w:gridSpan w:val="6"/>
            <w:tcBorders>
              <w:top w:val="single" w:sz="4" w:space="0" w:color="auto"/>
            </w:tcBorders>
          </w:tcPr>
          <w:p w14:paraId="2F9EA428" w14:textId="77777777" w:rsidR="001E2287" w:rsidRPr="00475471" w:rsidRDefault="001E2287" w:rsidP="00E902DF">
            <w:pPr>
              <w:pStyle w:val="IMSTemplateSectionHeading"/>
            </w:pPr>
            <w:r w:rsidRPr="00475471">
              <w:t>Relational attributes</w:t>
            </w:r>
          </w:p>
        </w:tc>
      </w:tr>
      <w:tr w:rsidR="001E2287" w:rsidRPr="00475471" w14:paraId="410E14AA" w14:textId="77777777" w:rsidTr="00E902DF">
        <w:trPr>
          <w:trHeight w:val="294"/>
        </w:trPr>
        <w:tc>
          <w:tcPr>
            <w:tcW w:w="1374" w:type="pct"/>
            <w:gridSpan w:val="2"/>
          </w:tcPr>
          <w:p w14:paraId="1A0E1C8D" w14:textId="77777777" w:rsidR="001E2287" w:rsidRPr="00475471" w:rsidRDefault="001E2287" w:rsidP="00E902DF">
            <w:pPr>
              <w:pStyle w:val="IMSTemplateelementheadings"/>
            </w:pPr>
            <w:r w:rsidRPr="00475471">
              <w:t>Related concepts</w:t>
            </w:r>
          </w:p>
        </w:tc>
        <w:tc>
          <w:tcPr>
            <w:tcW w:w="3626" w:type="pct"/>
            <w:gridSpan w:val="5"/>
          </w:tcPr>
          <w:p w14:paraId="2A6A09FE" w14:textId="77777777" w:rsidR="001E2287" w:rsidRPr="00475471" w:rsidRDefault="001E2287" w:rsidP="00E902DF">
            <w:pPr>
              <w:pStyle w:val="DHHSbody"/>
            </w:pPr>
          </w:p>
        </w:tc>
      </w:tr>
      <w:tr w:rsidR="001E2287" w:rsidRPr="00475471" w14:paraId="54EF3797" w14:textId="77777777" w:rsidTr="00E902DF">
        <w:trPr>
          <w:cantSplit/>
          <w:trHeight w:val="295"/>
        </w:trPr>
        <w:tc>
          <w:tcPr>
            <w:tcW w:w="1374" w:type="pct"/>
            <w:gridSpan w:val="2"/>
          </w:tcPr>
          <w:p w14:paraId="543B8ADC" w14:textId="77777777" w:rsidR="001E2287" w:rsidRPr="00475471" w:rsidRDefault="001E2287" w:rsidP="00E902DF">
            <w:pPr>
              <w:pStyle w:val="IMSTemplateelementheadings"/>
            </w:pPr>
            <w:r w:rsidRPr="00475471">
              <w:t>Related data elements</w:t>
            </w:r>
          </w:p>
        </w:tc>
        <w:tc>
          <w:tcPr>
            <w:tcW w:w="3626" w:type="pct"/>
            <w:gridSpan w:val="5"/>
          </w:tcPr>
          <w:p w14:paraId="0B4AF03E" w14:textId="77777777" w:rsidR="001E2287" w:rsidRPr="00475471" w:rsidRDefault="001E2287" w:rsidP="00E902DF">
            <w:pPr>
              <w:pStyle w:val="DHHSbody"/>
            </w:pPr>
            <w:proofErr w:type="gramStart"/>
            <w:r w:rsidRPr="00475471">
              <w:t>Technical-action</w:t>
            </w:r>
            <w:proofErr w:type="gramEnd"/>
          </w:p>
        </w:tc>
      </w:tr>
      <w:tr w:rsidR="001E2287" w:rsidRPr="00475471" w14:paraId="2F3840EF" w14:textId="77777777" w:rsidTr="00E902DF">
        <w:trPr>
          <w:trHeight w:val="294"/>
        </w:trPr>
        <w:tc>
          <w:tcPr>
            <w:tcW w:w="1374" w:type="pct"/>
            <w:gridSpan w:val="2"/>
            <w:tcBorders>
              <w:bottom w:val="single" w:sz="4" w:space="0" w:color="auto"/>
            </w:tcBorders>
          </w:tcPr>
          <w:p w14:paraId="7834771D" w14:textId="77777777" w:rsidR="001E2287" w:rsidRPr="00475471" w:rsidRDefault="001E2287" w:rsidP="00E902DF">
            <w:pPr>
              <w:pStyle w:val="IMSTemplateelementheadings"/>
            </w:pPr>
            <w:r w:rsidRPr="00475471">
              <w:t>Edit/validation rules</w:t>
            </w:r>
          </w:p>
        </w:tc>
        <w:tc>
          <w:tcPr>
            <w:tcW w:w="3626" w:type="pct"/>
            <w:gridSpan w:val="5"/>
            <w:tcBorders>
              <w:bottom w:val="single" w:sz="4" w:space="0" w:color="auto"/>
            </w:tcBorders>
          </w:tcPr>
          <w:p w14:paraId="0FCA9CE2" w14:textId="77777777" w:rsidR="001E2287" w:rsidRPr="00475471" w:rsidRDefault="001E2287" w:rsidP="00E902DF">
            <w:pPr>
              <w:pStyle w:val="DHHSbody"/>
            </w:pPr>
            <w:r w:rsidRPr="00475471">
              <w:t>XML04 f</w:t>
            </w:r>
            <w:r w:rsidRPr="00475471">
              <w:rPr>
                <w:rFonts w:cs="Arial"/>
                <w:color w:val="000000"/>
              </w:rPr>
              <w:t>ile name (</w:t>
            </w:r>
            <w:proofErr w:type="spellStart"/>
            <w:r w:rsidRPr="00475471">
              <w:rPr>
                <w:rFonts w:cs="Arial"/>
                <w:color w:val="000000"/>
              </w:rPr>
              <w:t>outlet_code</w:t>
            </w:r>
            <w:proofErr w:type="spellEnd"/>
            <w:r w:rsidRPr="00475471">
              <w:rPr>
                <w:rFonts w:cs="Arial"/>
                <w:color w:val="000000"/>
              </w:rPr>
              <w:t xml:space="preserve">, </w:t>
            </w:r>
            <w:proofErr w:type="spellStart"/>
            <w:r w:rsidRPr="00475471">
              <w:rPr>
                <w:rFonts w:cs="Arial"/>
                <w:color w:val="000000"/>
              </w:rPr>
              <w:t>reporting_period</w:t>
            </w:r>
            <w:proofErr w:type="spellEnd"/>
            <w:r w:rsidRPr="00475471">
              <w:rPr>
                <w:rFonts w:cs="Arial"/>
                <w:color w:val="000000"/>
              </w:rPr>
              <w:t>) not represented in file</w:t>
            </w:r>
          </w:p>
          <w:p w14:paraId="6AF13BA0" w14:textId="77777777" w:rsidR="001E2287" w:rsidRPr="00475471" w:rsidRDefault="001E2287" w:rsidP="00E902DF">
            <w:pPr>
              <w:pStyle w:val="DHHSbody"/>
            </w:pPr>
            <w:r w:rsidRPr="00475471">
              <w:t>XML09 reporting period in submission instance is not valid or out of range</w:t>
            </w:r>
          </w:p>
          <w:p w14:paraId="43896BCD" w14:textId="77777777" w:rsidR="001E2287" w:rsidRPr="00475471" w:rsidRDefault="001E2287" w:rsidP="00E902DF">
            <w:pPr>
              <w:pStyle w:val="DHHSbody"/>
            </w:pPr>
            <w:r w:rsidRPr="00475471">
              <w:t>XML14 more than one reporting month in file</w:t>
            </w:r>
          </w:p>
          <w:p w14:paraId="09F968EC" w14:textId="77777777" w:rsidR="001E2287" w:rsidRPr="00475471" w:rsidRDefault="001E2287" w:rsidP="00E902DF">
            <w:pPr>
              <w:pStyle w:val="DHHSbody"/>
            </w:pPr>
            <w:r w:rsidRPr="00475471">
              <w:t xml:space="preserve">XML15 required fields are null </w:t>
            </w:r>
          </w:p>
          <w:p w14:paraId="403AEA38" w14:textId="77777777" w:rsidR="001E2287" w:rsidRPr="00475471" w:rsidRDefault="001E2287" w:rsidP="00E902DF">
            <w:pPr>
              <w:pStyle w:val="DHHSbody"/>
            </w:pPr>
            <w:r w:rsidRPr="00475471">
              <w:t>AOD2 cannot be null</w:t>
            </w:r>
          </w:p>
        </w:tc>
      </w:tr>
      <w:tr w:rsidR="001E2287" w:rsidRPr="00475471" w14:paraId="7023568B" w14:textId="77777777" w:rsidTr="00E902DF">
        <w:trPr>
          <w:trHeight w:val="294"/>
        </w:trPr>
        <w:tc>
          <w:tcPr>
            <w:tcW w:w="1374" w:type="pct"/>
            <w:gridSpan w:val="2"/>
            <w:tcBorders>
              <w:top w:val="single" w:sz="4" w:space="0" w:color="auto"/>
              <w:bottom w:val="nil"/>
            </w:tcBorders>
          </w:tcPr>
          <w:p w14:paraId="1C1FDB75" w14:textId="77777777" w:rsidR="001E2287" w:rsidRPr="00475471" w:rsidRDefault="001E2287" w:rsidP="00E902DF">
            <w:pPr>
              <w:pStyle w:val="IMSTemplateelementheadings"/>
            </w:pPr>
            <w:r w:rsidRPr="00475471">
              <w:t>Other related information</w:t>
            </w:r>
          </w:p>
        </w:tc>
        <w:tc>
          <w:tcPr>
            <w:tcW w:w="3626" w:type="pct"/>
            <w:gridSpan w:val="5"/>
            <w:tcBorders>
              <w:top w:val="single" w:sz="4" w:space="0" w:color="auto"/>
              <w:bottom w:val="nil"/>
            </w:tcBorders>
          </w:tcPr>
          <w:p w14:paraId="0D32C7B0" w14:textId="77777777" w:rsidR="001E2287" w:rsidRPr="00475471" w:rsidRDefault="001E2287" w:rsidP="00E902DF">
            <w:pPr>
              <w:pStyle w:val="DHHSbody"/>
              <w:rPr>
                <w:rFonts w:ascii="Calibri" w:hAnsi="Calibri"/>
                <w:color w:val="000000"/>
                <w:sz w:val="22"/>
                <w:szCs w:val="22"/>
              </w:rPr>
            </w:pPr>
          </w:p>
        </w:tc>
      </w:tr>
    </w:tbl>
    <w:p w14:paraId="35B2E313" w14:textId="2ABE270C" w:rsidR="000A7EC0" w:rsidRPr="00475471" w:rsidRDefault="000A7EC0" w:rsidP="009F7899">
      <w:pPr>
        <w:pStyle w:val="DHHSbody"/>
      </w:pPr>
    </w:p>
    <w:p w14:paraId="5BECB45A" w14:textId="22CFB4FE" w:rsidR="000A7EC0" w:rsidRPr="00475471" w:rsidRDefault="000A7EC0" w:rsidP="009F7899">
      <w:pPr>
        <w:pStyle w:val="DHHSbody"/>
      </w:pPr>
    </w:p>
    <w:p w14:paraId="4701069E" w14:textId="77777777" w:rsidR="001E2287" w:rsidRPr="00475471" w:rsidRDefault="001E2287" w:rsidP="009F7899">
      <w:pPr>
        <w:pStyle w:val="DHHSbody"/>
        <w:sectPr w:rsidR="001E2287" w:rsidRPr="00475471" w:rsidSect="00ED4AC6">
          <w:pgSz w:w="11906" w:h="16838" w:code="9"/>
          <w:pgMar w:top="1701" w:right="1304" w:bottom="1418" w:left="1304" w:header="680" w:footer="851" w:gutter="0"/>
          <w:cols w:space="340"/>
          <w:docGrid w:linePitch="360"/>
        </w:sectPr>
      </w:pPr>
    </w:p>
    <w:p w14:paraId="0D29208C" w14:textId="058DAF05" w:rsidR="006C0E22" w:rsidRPr="00475471" w:rsidRDefault="006C0E22" w:rsidP="006C0E22">
      <w:pPr>
        <w:pStyle w:val="Heading1"/>
        <w:spacing w:before="0"/>
      </w:pPr>
      <w:bookmarkStart w:id="1059" w:name="_Toc229489774"/>
      <w:r w:rsidRPr="00475471">
        <w:lastRenderedPageBreak/>
        <w:t>6 Edit/Validation Rules</w:t>
      </w:r>
      <w:bookmarkEnd w:id="1059"/>
    </w:p>
    <w:p w14:paraId="6883D275" w14:textId="77777777" w:rsidR="006C0E22" w:rsidRPr="00475471" w:rsidRDefault="006C0E22" w:rsidP="006C0E22">
      <w:pPr>
        <w:pStyle w:val="DHHStablecaption"/>
      </w:pPr>
      <w:r w:rsidRPr="00475471">
        <w:t>Table 5.a Data Element edit/validation rules</w:t>
      </w:r>
    </w:p>
    <w:tbl>
      <w:tblPr>
        <w:tblW w:w="14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3205"/>
        <w:gridCol w:w="6091"/>
        <w:gridCol w:w="2639"/>
        <w:gridCol w:w="1421"/>
      </w:tblGrid>
      <w:tr w:rsidR="006C0E22" w:rsidRPr="00475471" w14:paraId="57706D39" w14:textId="77777777" w:rsidTr="00EF6681">
        <w:trPr>
          <w:tblHeader/>
        </w:trPr>
        <w:tc>
          <w:tcPr>
            <w:tcW w:w="939" w:type="dxa"/>
          </w:tcPr>
          <w:p w14:paraId="242DC55F" w14:textId="77777777" w:rsidR="006C0E22" w:rsidRPr="00475471" w:rsidRDefault="006C0E22" w:rsidP="00E902DF">
            <w:pPr>
              <w:pStyle w:val="DHHStablecolhead"/>
            </w:pPr>
            <w:r w:rsidRPr="00475471">
              <w:t>ID</w:t>
            </w:r>
          </w:p>
        </w:tc>
        <w:tc>
          <w:tcPr>
            <w:tcW w:w="3205" w:type="dxa"/>
          </w:tcPr>
          <w:p w14:paraId="0AF99273" w14:textId="77777777" w:rsidR="006C0E22" w:rsidRPr="00475471" w:rsidRDefault="006C0E22" w:rsidP="00E902DF">
            <w:pPr>
              <w:pStyle w:val="DHHStablecolhead"/>
            </w:pPr>
            <w:r w:rsidRPr="00475471">
              <w:t>XML Logic Description</w:t>
            </w:r>
          </w:p>
        </w:tc>
        <w:tc>
          <w:tcPr>
            <w:tcW w:w="6091" w:type="dxa"/>
          </w:tcPr>
          <w:p w14:paraId="2373FD73" w14:textId="77777777" w:rsidR="006C0E22" w:rsidRPr="00475471" w:rsidRDefault="006C0E22" w:rsidP="00E902DF">
            <w:pPr>
              <w:pStyle w:val="DHHStablecolhead"/>
            </w:pPr>
            <w:r w:rsidRPr="00475471">
              <w:t>XML Logic file description</w:t>
            </w:r>
          </w:p>
        </w:tc>
        <w:tc>
          <w:tcPr>
            <w:tcW w:w="2639" w:type="dxa"/>
          </w:tcPr>
          <w:p w14:paraId="33CEFD0B" w14:textId="77777777" w:rsidR="006C0E22" w:rsidRPr="00475471" w:rsidRDefault="006C0E22" w:rsidP="00E902DF">
            <w:pPr>
              <w:pStyle w:val="DHHStablecolhead"/>
            </w:pPr>
            <w:r w:rsidRPr="00475471">
              <w:t>Source</w:t>
            </w:r>
          </w:p>
        </w:tc>
        <w:tc>
          <w:tcPr>
            <w:tcW w:w="1421" w:type="dxa"/>
          </w:tcPr>
          <w:p w14:paraId="26CE67CA" w14:textId="77777777" w:rsidR="006C0E22" w:rsidRPr="00475471" w:rsidRDefault="006C0E22" w:rsidP="00E902DF">
            <w:pPr>
              <w:pStyle w:val="DHHStablecolhead"/>
            </w:pPr>
            <w:r w:rsidRPr="00475471">
              <w:t>Status</w:t>
            </w:r>
          </w:p>
        </w:tc>
      </w:tr>
      <w:tr w:rsidR="006C0E22" w:rsidRPr="00475471" w14:paraId="515D5C0A" w14:textId="77777777" w:rsidTr="00EF6681">
        <w:tc>
          <w:tcPr>
            <w:tcW w:w="939" w:type="dxa"/>
          </w:tcPr>
          <w:p w14:paraId="0F1B106E" w14:textId="77777777" w:rsidR="006C0E22" w:rsidRPr="00475471" w:rsidRDefault="006C0E22" w:rsidP="00E902DF">
            <w:pPr>
              <w:pStyle w:val="DHHStabletext"/>
              <w:spacing w:before="60"/>
              <w:rPr>
                <w:rFonts w:cs="Arial"/>
              </w:rPr>
            </w:pPr>
            <w:r w:rsidRPr="00475471">
              <w:rPr>
                <w:rFonts w:cs="Arial"/>
                <w:color w:val="000000"/>
              </w:rPr>
              <w:t>XML01</w:t>
            </w:r>
          </w:p>
        </w:tc>
        <w:tc>
          <w:tcPr>
            <w:tcW w:w="3205" w:type="dxa"/>
          </w:tcPr>
          <w:p w14:paraId="1C5214F2" w14:textId="77777777" w:rsidR="006C0E22" w:rsidRPr="00475471" w:rsidRDefault="006C0E22" w:rsidP="00E902DF">
            <w:pPr>
              <w:pStyle w:val="DHHStabletext"/>
              <w:spacing w:before="60"/>
              <w:rPr>
                <w:rFonts w:cs="Arial"/>
                <w:color w:val="000000"/>
              </w:rPr>
            </w:pPr>
            <w:r w:rsidRPr="00475471">
              <w:rPr>
                <w:rFonts w:cs="Arial"/>
                <w:color w:val="000000"/>
              </w:rPr>
              <w:t>Duplicate submission instances within a single XML file</w:t>
            </w:r>
          </w:p>
        </w:tc>
        <w:tc>
          <w:tcPr>
            <w:tcW w:w="6091" w:type="dxa"/>
          </w:tcPr>
          <w:p w14:paraId="13FA383F"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File content has duplicate submission instance entries</w:t>
            </w:r>
          </w:p>
        </w:tc>
        <w:tc>
          <w:tcPr>
            <w:tcW w:w="2639" w:type="dxa"/>
          </w:tcPr>
          <w:p w14:paraId="014C8270" w14:textId="172C946A"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6F34A2FB"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DC3E06E" w14:textId="77777777" w:rsidTr="00EF6681">
        <w:tc>
          <w:tcPr>
            <w:tcW w:w="939" w:type="dxa"/>
          </w:tcPr>
          <w:p w14:paraId="05A0BD62" w14:textId="77777777" w:rsidR="006C0E22" w:rsidRPr="00475471" w:rsidRDefault="006C0E22" w:rsidP="00E902DF">
            <w:pPr>
              <w:pStyle w:val="DHHStabletext"/>
              <w:spacing w:before="60"/>
              <w:rPr>
                <w:rFonts w:cs="Arial"/>
              </w:rPr>
            </w:pPr>
            <w:r w:rsidRPr="00475471">
              <w:rPr>
                <w:rFonts w:cs="Arial"/>
                <w:color w:val="000000"/>
              </w:rPr>
              <w:t>XML02</w:t>
            </w:r>
          </w:p>
        </w:tc>
        <w:tc>
          <w:tcPr>
            <w:tcW w:w="3205" w:type="dxa"/>
          </w:tcPr>
          <w:p w14:paraId="028E129A" w14:textId="77777777" w:rsidR="006C0E22" w:rsidRPr="00475471" w:rsidRDefault="006C0E22" w:rsidP="00E902DF">
            <w:pPr>
              <w:pStyle w:val="DHHStabletext"/>
              <w:spacing w:before="60"/>
              <w:rPr>
                <w:rFonts w:cs="Arial"/>
                <w:color w:val="000000"/>
              </w:rPr>
            </w:pPr>
            <w:r w:rsidRPr="00475471">
              <w:rPr>
                <w:rFonts w:cs="Arial"/>
                <w:color w:val="000000"/>
              </w:rPr>
              <w:t>Duplicate client within submission instance in a single XML file</w:t>
            </w:r>
          </w:p>
        </w:tc>
        <w:tc>
          <w:tcPr>
            <w:tcW w:w="6091" w:type="dxa"/>
          </w:tcPr>
          <w:p w14:paraId="1F6C41B0"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File content has duplicate client entries</w:t>
            </w:r>
          </w:p>
        </w:tc>
        <w:tc>
          <w:tcPr>
            <w:tcW w:w="2639" w:type="dxa"/>
          </w:tcPr>
          <w:p w14:paraId="1720C912" w14:textId="2446653A"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5FCE70A2"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C7CD9F8" w14:textId="77777777" w:rsidTr="00EF6681">
        <w:tc>
          <w:tcPr>
            <w:tcW w:w="939" w:type="dxa"/>
          </w:tcPr>
          <w:p w14:paraId="2E858CD1" w14:textId="77777777" w:rsidR="006C0E22" w:rsidRPr="00475471" w:rsidRDefault="006C0E22" w:rsidP="00E902DF">
            <w:pPr>
              <w:pStyle w:val="DHHStabletext"/>
              <w:spacing w:before="60"/>
              <w:rPr>
                <w:rFonts w:cs="Arial"/>
              </w:rPr>
            </w:pPr>
            <w:r w:rsidRPr="00475471">
              <w:rPr>
                <w:rFonts w:cs="Arial"/>
                <w:color w:val="000000"/>
              </w:rPr>
              <w:t>XML03</w:t>
            </w:r>
          </w:p>
        </w:tc>
        <w:tc>
          <w:tcPr>
            <w:tcW w:w="3205" w:type="dxa"/>
          </w:tcPr>
          <w:p w14:paraId="5477F1E3" w14:textId="77777777" w:rsidR="006C0E22" w:rsidRPr="00475471" w:rsidRDefault="006C0E22" w:rsidP="00E902DF">
            <w:pPr>
              <w:pStyle w:val="DHHStabletext"/>
              <w:spacing w:before="60"/>
              <w:rPr>
                <w:rFonts w:cs="Arial"/>
                <w:color w:val="000000"/>
              </w:rPr>
            </w:pPr>
            <w:r w:rsidRPr="00475471">
              <w:rPr>
                <w:rFonts w:cs="Arial"/>
                <w:color w:val="000000"/>
              </w:rPr>
              <w:t>Duplicate service event within a single client/submission instance in a single XML file</w:t>
            </w:r>
          </w:p>
        </w:tc>
        <w:tc>
          <w:tcPr>
            <w:tcW w:w="6091" w:type="dxa"/>
          </w:tcPr>
          <w:p w14:paraId="188761A4"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File content has duplicate service event entries</w:t>
            </w:r>
          </w:p>
        </w:tc>
        <w:tc>
          <w:tcPr>
            <w:tcW w:w="2639" w:type="dxa"/>
          </w:tcPr>
          <w:p w14:paraId="1CB991B1" w14:textId="3BA616D2"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16170739"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730EE060" w14:textId="77777777" w:rsidTr="00EF6681">
        <w:tc>
          <w:tcPr>
            <w:tcW w:w="939" w:type="dxa"/>
          </w:tcPr>
          <w:p w14:paraId="2CC2C4C7" w14:textId="77777777" w:rsidR="006C0E22" w:rsidRPr="00475471" w:rsidRDefault="006C0E22" w:rsidP="00E902DF">
            <w:pPr>
              <w:pStyle w:val="DHHStabletext"/>
              <w:spacing w:before="60"/>
              <w:rPr>
                <w:rFonts w:cs="Arial"/>
              </w:rPr>
            </w:pPr>
            <w:r w:rsidRPr="00475471">
              <w:rPr>
                <w:rFonts w:cs="Arial"/>
                <w:color w:val="000000"/>
              </w:rPr>
              <w:t>XML04</w:t>
            </w:r>
          </w:p>
        </w:tc>
        <w:tc>
          <w:tcPr>
            <w:tcW w:w="3205" w:type="dxa"/>
          </w:tcPr>
          <w:p w14:paraId="4703DD49" w14:textId="77777777" w:rsidR="006C0E22" w:rsidRPr="00475471" w:rsidRDefault="006C0E22" w:rsidP="00E902DF">
            <w:pPr>
              <w:pStyle w:val="DHHStabletext"/>
              <w:spacing w:before="60"/>
              <w:rPr>
                <w:rFonts w:cs="Arial"/>
                <w:color w:val="000000"/>
              </w:rPr>
            </w:pPr>
            <w:r w:rsidRPr="00475471">
              <w:rPr>
                <w:rFonts w:cs="Arial"/>
                <w:color w:val="000000"/>
              </w:rPr>
              <w:t>File name (</w:t>
            </w:r>
            <w:proofErr w:type="spellStart"/>
            <w:r w:rsidRPr="00475471">
              <w:rPr>
                <w:rFonts w:cs="Arial"/>
                <w:color w:val="000000"/>
              </w:rPr>
              <w:t>outlet_code</w:t>
            </w:r>
            <w:proofErr w:type="spellEnd"/>
            <w:r w:rsidRPr="00475471">
              <w:rPr>
                <w:rFonts w:cs="Arial"/>
                <w:color w:val="000000"/>
              </w:rPr>
              <w:t xml:space="preserve">, </w:t>
            </w:r>
            <w:proofErr w:type="spellStart"/>
            <w:r w:rsidRPr="00475471">
              <w:rPr>
                <w:rFonts w:cs="Arial"/>
                <w:color w:val="000000"/>
              </w:rPr>
              <w:t>reporting_period</w:t>
            </w:r>
            <w:proofErr w:type="spellEnd"/>
            <w:r w:rsidRPr="00475471">
              <w:rPr>
                <w:rFonts w:cs="Arial"/>
                <w:color w:val="000000"/>
              </w:rPr>
              <w:t>) not represented in file</w:t>
            </w:r>
          </w:p>
        </w:tc>
        <w:tc>
          <w:tcPr>
            <w:tcW w:w="6091" w:type="dxa"/>
          </w:tcPr>
          <w:p w14:paraId="7A4D0EEF"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File name (</w:t>
            </w:r>
            <w:proofErr w:type="spellStart"/>
            <w:r w:rsidRPr="00475471">
              <w:rPr>
                <w:rFonts w:ascii="Arial" w:hAnsi="Arial" w:cs="Arial"/>
                <w:sz w:val="20"/>
                <w:szCs w:val="20"/>
                <w:lang w:val="en-AU"/>
              </w:rPr>
              <w:t>outlet_code</w:t>
            </w:r>
            <w:proofErr w:type="spellEnd"/>
            <w:r w:rsidRPr="00475471">
              <w:rPr>
                <w:rFonts w:ascii="Arial" w:hAnsi="Arial" w:cs="Arial"/>
                <w:sz w:val="20"/>
                <w:szCs w:val="20"/>
                <w:lang w:val="en-AU"/>
              </w:rPr>
              <w:t xml:space="preserve">, </w:t>
            </w:r>
            <w:proofErr w:type="spellStart"/>
            <w:r w:rsidRPr="00475471">
              <w:rPr>
                <w:rFonts w:ascii="Arial" w:hAnsi="Arial" w:cs="Arial"/>
                <w:sz w:val="20"/>
                <w:szCs w:val="20"/>
                <w:lang w:val="en-AU"/>
              </w:rPr>
              <w:t>reporting_period</w:t>
            </w:r>
            <w:proofErr w:type="spellEnd"/>
            <w:r w:rsidRPr="00475471">
              <w:rPr>
                <w:rFonts w:ascii="Arial" w:hAnsi="Arial" w:cs="Arial"/>
                <w:sz w:val="20"/>
                <w:szCs w:val="20"/>
                <w:lang w:val="en-AU"/>
              </w:rPr>
              <w:t>) not represented in file</w:t>
            </w:r>
          </w:p>
        </w:tc>
        <w:tc>
          <w:tcPr>
            <w:tcW w:w="2639" w:type="dxa"/>
          </w:tcPr>
          <w:p w14:paraId="7942E9B9" w14:textId="6DC64B55"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170D44A3"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6B7E384B" w14:textId="77777777" w:rsidTr="00EF6681">
        <w:tc>
          <w:tcPr>
            <w:tcW w:w="939" w:type="dxa"/>
          </w:tcPr>
          <w:p w14:paraId="1CC2C7CD" w14:textId="77777777" w:rsidR="006C0E22" w:rsidRPr="00475471" w:rsidRDefault="006C0E22" w:rsidP="00E902DF">
            <w:pPr>
              <w:pStyle w:val="DHHStabletext"/>
              <w:spacing w:before="60"/>
              <w:rPr>
                <w:rFonts w:cs="Arial"/>
              </w:rPr>
            </w:pPr>
            <w:r w:rsidRPr="00475471">
              <w:rPr>
                <w:rFonts w:cs="Arial"/>
                <w:color w:val="000000"/>
              </w:rPr>
              <w:t>XML05</w:t>
            </w:r>
          </w:p>
        </w:tc>
        <w:tc>
          <w:tcPr>
            <w:tcW w:w="3205" w:type="dxa"/>
          </w:tcPr>
          <w:p w14:paraId="7777BFF0" w14:textId="269B1E82" w:rsidR="006C0E22" w:rsidRPr="00475471" w:rsidRDefault="006C0E22" w:rsidP="00E902DF">
            <w:pPr>
              <w:pStyle w:val="DHHStabletext"/>
              <w:spacing w:before="60"/>
              <w:rPr>
                <w:rFonts w:cs="Arial"/>
                <w:color w:val="000000"/>
              </w:rPr>
            </w:pPr>
            <w:r w:rsidRPr="00475471">
              <w:rPr>
                <w:rFonts w:cs="Arial"/>
                <w:color w:val="000000"/>
              </w:rPr>
              <w:t xml:space="preserve">Multiple service </w:t>
            </w:r>
            <w:r w:rsidR="001A3279" w:rsidRPr="00475471">
              <w:rPr>
                <w:rFonts w:cs="Arial"/>
                <w:color w:val="000000"/>
              </w:rPr>
              <w:t>p</w:t>
            </w:r>
            <w:r w:rsidRPr="00475471">
              <w:rPr>
                <w:rFonts w:cs="Arial"/>
                <w:color w:val="000000"/>
              </w:rPr>
              <w:t>roviders (n) represented in a single file</w:t>
            </w:r>
          </w:p>
        </w:tc>
        <w:tc>
          <w:tcPr>
            <w:tcW w:w="6091" w:type="dxa"/>
          </w:tcPr>
          <w:p w14:paraId="480B4A6E"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Multiple service providers present in a single file</w:t>
            </w:r>
          </w:p>
        </w:tc>
        <w:tc>
          <w:tcPr>
            <w:tcW w:w="2639" w:type="dxa"/>
          </w:tcPr>
          <w:p w14:paraId="74333BB2" w14:textId="6B44DBEF"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6C85FE6B"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2AAA1C6C" w14:textId="77777777" w:rsidTr="00EF6681">
        <w:tc>
          <w:tcPr>
            <w:tcW w:w="939" w:type="dxa"/>
          </w:tcPr>
          <w:p w14:paraId="644284F6" w14:textId="77777777" w:rsidR="006C0E22" w:rsidRPr="00475471" w:rsidRDefault="006C0E22" w:rsidP="00E902DF">
            <w:pPr>
              <w:pStyle w:val="DHHStabletext"/>
              <w:spacing w:before="60"/>
              <w:rPr>
                <w:rFonts w:cs="Arial"/>
              </w:rPr>
            </w:pPr>
            <w:r w:rsidRPr="00475471">
              <w:rPr>
                <w:rFonts w:cs="Arial"/>
                <w:color w:val="000000"/>
              </w:rPr>
              <w:t>XML06</w:t>
            </w:r>
          </w:p>
        </w:tc>
        <w:tc>
          <w:tcPr>
            <w:tcW w:w="3205" w:type="dxa"/>
          </w:tcPr>
          <w:p w14:paraId="66F3CAF9" w14:textId="77777777" w:rsidR="006C0E22" w:rsidRPr="00475471" w:rsidRDefault="006C0E22" w:rsidP="00E902DF">
            <w:pPr>
              <w:pStyle w:val="DHHStabletext"/>
              <w:spacing w:before="60"/>
              <w:rPr>
                <w:rFonts w:cs="Arial"/>
                <w:color w:val="000000"/>
              </w:rPr>
            </w:pPr>
            <w:r w:rsidRPr="00475471">
              <w:rPr>
                <w:rFonts w:cs="Arial"/>
                <w:color w:val="000000"/>
              </w:rPr>
              <w:t xml:space="preserve">Service event has </w:t>
            </w:r>
            <w:proofErr w:type="spellStart"/>
            <w:r w:rsidRPr="00475471">
              <w:rPr>
                <w:rFonts w:cs="Arial"/>
                <w:color w:val="000000"/>
              </w:rPr>
              <w:t>outlet_client_id</w:t>
            </w:r>
            <w:proofErr w:type="spellEnd"/>
            <w:r w:rsidRPr="00475471">
              <w:rPr>
                <w:rFonts w:cs="Arial"/>
                <w:color w:val="000000"/>
              </w:rPr>
              <w:t xml:space="preserve"> where client is not in </w:t>
            </w:r>
            <w:proofErr w:type="spellStart"/>
            <w:r w:rsidRPr="00475471">
              <w:rPr>
                <w:rFonts w:cs="Arial"/>
                <w:color w:val="000000"/>
              </w:rPr>
              <w:t>submission_instance</w:t>
            </w:r>
            <w:proofErr w:type="spellEnd"/>
          </w:p>
        </w:tc>
        <w:tc>
          <w:tcPr>
            <w:tcW w:w="6091" w:type="dxa"/>
          </w:tcPr>
          <w:p w14:paraId="31BEAB18"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Client in service event without entry in submission instance</w:t>
            </w:r>
          </w:p>
        </w:tc>
        <w:tc>
          <w:tcPr>
            <w:tcW w:w="2639" w:type="dxa"/>
          </w:tcPr>
          <w:p w14:paraId="7AB67C20" w14:textId="4BB65AEE"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45C4D19C"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599B3D2D" w14:textId="77777777" w:rsidTr="00EF6681">
        <w:tc>
          <w:tcPr>
            <w:tcW w:w="939" w:type="dxa"/>
          </w:tcPr>
          <w:p w14:paraId="5B113167" w14:textId="77777777" w:rsidR="006C0E22" w:rsidRPr="00475471" w:rsidRDefault="006C0E22" w:rsidP="00E902DF">
            <w:pPr>
              <w:pStyle w:val="DHHStabletext"/>
              <w:spacing w:before="60"/>
              <w:rPr>
                <w:rFonts w:cs="Arial"/>
                <w:color w:val="000000"/>
              </w:rPr>
            </w:pPr>
            <w:r w:rsidRPr="00475471">
              <w:rPr>
                <w:rFonts w:cs="Arial"/>
                <w:color w:val="000000"/>
              </w:rPr>
              <w:t>XML07</w:t>
            </w:r>
          </w:p>
        </w:tc>
        <w:tc>
          <w:tcPr>
            <w:tcW w:w="3205" w:type="dxa"/>
          </w:tcPr>
          <w:p w14:paraId="3DA111E9" w14:textId="77777777" w:rsidR="006C0E22" w:rsidRPr="00475471" w:rsidRDefault="006C0E22" w:rsidP="00E902DF">
            <w:pPr>
              <w:pStyle w:val="DHHStabletext"/>
              <w:spacing w:before="60"/>
              <w:rPr>
                <w:rFonts w:cs="Arial"/>
                <w:color w:val="000000"/>
              </w:rPr>
            </w:pPr>
            <w:r w:rsidRPr="00475471">
              <w:rPr>
                <w:rFonts w:cs="Arial"/>
                <w:color w:val="000000"/>
              </w:rPr>
              <w:t>Outlet code in file is not in list of valid outlet codes</w:t>
            </w:r>
          </w:p>
        </w:tc>
        <w:tc>
          <w:tcPr>
            <w:tcW w:w="6091" w:type="dxa"/>
          </w:tcPr>
          <w:p w14:paraId="6738FB26"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Outlet code in file is not in the list of valid outlet codes</w:t>
            </w:r>
          </w:p>
        </w:tc>
        <w:tc>
          <w:tcPr>
            <w:tcW w:w="2639" w:type="dxa"/>
          </w:tcPr>
          <w:p w14:paraId="1007C30A" w14:textId="2DCB4716"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14D20F22"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31686834" w14:textId="77777777" w:rsidTr="00EF6681">
        <w:tc>
          <w:tcPr>
            <w:tcW w:w="939" w:type="dxa"/>
          </w:tcPr>
          <w:p w14:paraId="3386DF89" w14:textId="77777777" w:rsidR="006C0E22" w:rsidRPr="00475471" w:rsidRDefault="006C0E22" w:rsidP="00E902DF">
            <w:pPr>
              <w:pStyle w:val="DHHStabletext"/>
              <w:spacing w:before="60"/>
              <w:rPr>
                <w:rFonts w:cs="Arial"/>
                <w:color w:val="000000"/>
              </w:rPr>
            </w:pPr>
            <w:bookmarkStart w:id="1060" w:name="_Hlk10123901"/>
            <w:r w:rsidRPr="00475471">
              <w:rPr>
                <w:rFonts w:cs="Arial"/>
                <w:color w:val="000000"/>
              </w:rPr>
              <w:t>XML08</w:t>
            </w:r>
          </w:p>
        </w:tc>
        <w:tc>
          <w:tcPr>
            <w:tcW w:w="3205" w:type="dxa"/>
          </w:tcPr>
          <w:p w14:paraId="583A4BBB" w14:textId="77777777" w:rsidR="006C0E22" w:rsidRPr="00475471" w:rsidRDefault="006C0E22" w:rsidP="00E902DF">
            <w:pPr>
              <w:pStyle w:val="DHHStabletext"/>
              <w:spacing w:before="60"/>
              <w:rPr>
                <w:rFonts w:cs="Arial"/>
                <w:i/>
                <w:color w:val="000000"/>
              </w:rPr>
            </w:pPr>
            <w:r w:rsidRPr="00475471">
              <w:rPr>
                <w:color w:val="000000"/>
              </w:rPr>
              <w:t>Outlet code in submission instance is not in a valid format</w:t>
            </w:r>
          </w:p>
        </w:tc>
        <w:tc>
          <w:tcPr>
            <w:tcW w:w="6091" w:type="dxa"/>
          </w:tcPr>
          <w:p w14:paraId="4F783147"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A submission instance has an invalid outlet code with incorrect format</w:t>
            </w:r>
          </w:p>
          <w:p w14:paraId="510763A8" w14:textId="548CF5FE" w:rsidR="006C0E22" w:rsidRPr="00475471" w:rsidRDefault="006C0E22" w:rsidP="00393032">
            <w:pPr>
              <w:pStyle w:val="ListParagraph"/>
              <w:numPr>
                <w:ilvl w:val="0"/>
                <w:numId w:val="25"/>
              </w:numPr>
              <w:spacing w:before="60" w:after="60" w:line="276" w:lineRule="auto"/>
              <w:rPr>
                <w:rFonts w:ascii="Arial" w:hAnsi="Arial" w:cs="Arial"/>
              </w:rPr>
            </w:pPr>
            <w:r w:rsidRPr="00475471">
              <w:rPr>
                <w:rFonts w:ascii="Arial" w:hAnsi="Arial" w:cs="Arial"/>
              </w:rPr>
              <w:t>Outlet code must be 9 digits long</w:t>
            </w:r>
            <w:r w:rsidR="007C5626" w:rsidRPr="00475471">
              <w:rPr>
                <w:rFonts w:ascii="Arial" w:hAnsi="Arial" w:cs="Arial"/>
              </w:rPr>
              <w:t>,</w:t>
            </w:r>
            <w:r w:rsidRPr="00475471">
              <w:rPr>
                <w:rFonts w:ascii="Arial" w:hAnsi="Arial" w:cs="Arial"/>
              </w:rPr>
              <w:t xml:space="preserve"> </w:t>
            </w:r>
            <w:proofErr w:type="gramStart"/>
            <w:r w:rsidRPr="00475471">
              <w:rPr>
                <w:rFonts w:ascii="Arial" w:hAnsi="Arial" w:cs="Arial"/>
              </w:rPr>
              <w:t>Length(</w:t>
            </w:r>
            <w:proofErr w:type="gramEnd"/>
            <w:r w:rsidRPr="00475471">
              <w:rPr>
                <w:rFonts w:ascii="Arial" w:hAnsi="Arial" w:cs="Arial"/>
              </w:rPr>
              <w:t>) &lt;&gt; 9</w:t>
            </w:r>
          </w:p>
          <w:p w14:paraId="23870F55" w14:textId="737C2CC6" w:rsidR="008C5E4D" w:rsidRPr="00475471" w:rsidRDefault="006C0E22" w:rsidP="00393032">
            <w:pPr>
              <w:pStyle w:val="ListParagraph"/>
              <w:numPr>
                <w:ilvl w:val="0"/>
                <w:numId w:val="25"/>
              </w:numPr>
              <w:spacing w:before="60" w:after="60" w:line="276" w:lineRule="auto"/>
              <w:rPr>
                <w:rFonts w:cs="Arial"/>
              </w:rPr>
            </w:pPr>
            <w:r w:rsidRPr="00475471">
              <w:rPr>
                <w:rFonts w:ascii="Arial" w:hAnsi="Arial" w:cs="Arial"/>
              </w:rPr>
              <w:t>Outlet code must be numeric</w:t>
            </w:r>
          </w:p>
        </w:tc>
        <w:tc>
          <w:tcPr>
            <w:tcW w:w="2639" w:type="dxa"/>
          </w:tcPr>
          <w:p w14:paraId="0F63E78E" w14:textId="22175E21"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w:t>
            </w:r>
            <w:r w:rsidR="002C550A" w:rsidRPr="00475471">
              <w:rPr>
                <w:rFonts w:cs="Arial"/>
              </w:rPr>
              <w:t xml:space="preserve"> </w:t>
            </w:r>
            <w:r w:rsidR="00EF6681" w:rsidRPr="00475471">
              <w:rPr>
                <w:rFonts w:cs="Arial"/>
              </w:rPr>
              <w:t>Specification</w:t>
            </w:r>
          </w:p>
        </w:tc>
        <w:tc>
          <w:tcPr>
            <w:tcW w:w="1421" w:type="dxa"/>
          </w:tcPr>
          <w:p w14:paraId="06B6E47E"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863F12A" w14:textId="77777777" w:rsidTr="00EF6681">
        <w:tc>
          <w:tcPr>
            <w:tcW w:w="939" w:type="dxa"/>
          </w:tcPr>
          <w:p w14:paraId="0D724FBC" w14:textId="77777777" w:rsidR="006C0E22" w:rsidRPr="00475471" w:rsidRDefault="006C0E22" w:rsidP="00E902DF">
            <w:pPr>
              <w:pStyle w:val="DHHStabletext"/>
              <w:spacing w:before="60"/>
              <w:rPr>
                <w:rFonts w:cs="Arial"/>
                <w:color w:val="000000"/>
              </w:rPr>
            </w:pPr>
            <w:r w:rsidRPr="00475471">
              <w:rPr>
                <w:rFonts w:cs="Arial"/>
                <w:color w:val="000000"/>
              </w:rPr>
              <w:t>XML09</w:t>
            </w:r>
          </w:p>
        </w:tc>
        <w:tc>
          <w:tcPr>
            <w:tcW w:w="3205" w:type="dxa"/>
          </w:tcPr>
          <w:p w14:paraId="7569A5A7" w14:textId="77777777" w:rsidR="006C0E22" w:rsidRPr="00475471" w:rsidRDefault="006C0E22" w:rsidP="00E902DF">
            <w:pPr>
              <w:pStyle w:val="DHHStabletext"/>
              <w:spacing w:before="60"/>
              <w:rPr>
                <w:rFonts w:cs="Arial"/>
                <w:i/>
                <w:color w:val="000000"/>
              </w:rPr>
            </w:pPr>
            <w:r w:rsidRPr="00475471">
              <w:rPr>
                <w:color w:val="000000"/>
              </w:rPr>
              <w:t>Reporting period in submission instance is not valid or out of range</w:t>
            </w:r>
          </w:p>
        </w:tc>
        <w:tc>
          <w:tcPr>
            <w:tcW w:w="6091" w:type="dxa"/>
          </w:tcPr>
          <w:p w14:paraId="7104E702"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Needs to be in format MMYYYY</w:t>
            </w:r>
          </w:p>
          <w:p w14:paraId="641F34EE" w14:textId="5788CA42" w:rsidR="006C0E22" w:rsidRPr="00475471" w:rsidRDefault="006C0E22" w:rsidP="00393032">
            <w:pPr>
              <w:pStyle w:val="ListParagraph"/>
              <w:numPr>
                <w:ilvl w:val="0"/>
                <w:numId w:val="24"/>
              </w:numPr>
              <w:spacing w:before="60" w:after="60" w:line="276" w:lineRule="auto"/>
              <w:rPr>
                <w:rFonts w:ascii="Arial" w:hAnsi="Arial" w:cs="Arial"/>
              </w:rPr>
            </w:pPr>
            <w:r w:rsidRPr="00475471">
              <w:rPr>
                <w:rFonts w:ascii="Arial" w:hAnsi="Arial" w:cs="Arial"/>
              </w:rPr>
              <w:t>Reporting period must be 6 digits long</w:t>
            </w:r>
            <w:r w:rsidR="007C5626" w:rsidRPr="00475471">
              <w:rPr>
                <w:rFonts w:ascii="Arial" w:hAnsi="Arial" w:cs="Arial"/>
              </w:rPr>
              <w:t>,</w:t>
            </w:r>
            <w:r w:rsidRPr="00475471">
              <w:rPr>
                <w:rFonts w:ascii="Arial" w:hAnsi="Arial" w:cs="Arial"/>
              </w:rPr>
              <w:t xml:space="preserve"> </w:t>
            </w:r>
            <w:proofErr w:type="gramStart"/>
            <w:r w:rsidRPr="00475471">
              <w:rPr>
                <w:rFonts w:ascii="Arial" w:hAnsi="Arial" w:cs="Arial"/>
              </w:rPr>
              <w:t>Length(</w:t>
            </w:r>
            <w:proofErr w:type="gramEnd"/>
            <w:r w:rsidRPr="00475471">
              <w:rPr>
                <w:rFonts w:ascii="Arial" w:hAnsi="Arial" w:cs="Arial"/>
              </w:rPr>
              <w:t>) &lt;&gt; 6</w:t>
            </w:r>
          </w:p>
          <w:p w14:paraId="1C3E7C62" w14:textId="77777777" w:rsidR="006C0E22" w:rsidRPr="00475471" w:rsidRDefault="006C0E22" w:rsidP="00393032">
            <w:pPr>
              <w:pStyle w:val="ListParagraph"/>
              <w:numPr>
                <w:ilvl w:val="0"/>
                <w:numId w:val="24"/>
              </w:numPr>
              <w:spacing w:before="60" w:after="60" w:line="276" w:lineRule="auto"/>
              <w:rPr>
                <w:rFonts w:ascii="Arial" w:hAnsi="Arial" w:cs="Arial"/>
              </w:rPr>
            </w:pPr>
            <w:r w:rsidRPr="00475471">
              <w:rPr>
                <w:rFonts w:ascii="Arial" w:hAnsi="Arial" w:cs="Arial"/>
              </w:rPr>
              <w:t>Reporting period is numeric</w:t>
            </w:r>
          </w:p>
          <w:p w14:paraId="243680FD" w14:textId="77777777" w:rsidR="006C0E22" w:rsidRPr="00475471" w:rsidRDefault="006C0E22" w:rsidP="00393032">
            <w:pPr>
              <w:pStyle w:val="ListParagraph"/>
              <w:numPr>
                <w:ilvl w:val="0"/>
                <w:numId w:val="24"/>
              </w:numPr>
              <w:spacing w:before="60" w:after="60" w:line="276" w:lineRule="auto"/>
              <w:rPr>
                <w:rFonts w:ascii="Arial" w:hAnsi="Arial" w:cs="Arial"/>
              </w:rPr>
            </w:pPr>
            <w:r w:rsidRPr="00475471">
              <w:rPr>
                <w:rFonts w:ascii="Arial" w:hAnsi="Arial" w:cs="Arial"/>
              </w:rPr>
              <w:t>Month 01-12</w:t>
            </w:r>
          </w:p>
          <w:p w14:paraId="59FF2507" w14:textId="77777777" w:rsidR="006C0E22" w:rsidRPr="00475471" w:rsidRDefault="006C0E22" w:rsidP="00393032">
            <w:pPr>
              <w:pStyle w:val="ListParagraph"/>
              <w:numPr>
                <w:ilvl w:val="0"/>
                <w:numId w:val="24"/>
              </w:numPr>
              <w:spacing w:before="60" w:after="60" w:line="276" w:lineRule="auto"/>
              <w:rPr>
                <w:rFonts w:ascii="Arial" w:hAnsi="Arial" w:cs="Arial"/>
              </w:rPr>
            </w:pPr>
            <w:r w:rsidRPr="00475471">
              <w:rPr>
                <w:rFonts w:ascii="Arial" w:hAnsi="Arial" w:cs="Arial"/>
              </w:rPr>
              <w:t>Year &lt;= 2199</w:t>
            </w:r>
          </w:p>
          <w:p w14:paraId="2C3C6372" w14:textId="77777777" w:rsidR="006C0E22" w:rsidRPr="00475471" w:rsidRDefault="006C0E22" w:rsidP="00E902DF">
            <w:pPr>
              <w:spacing w:before="60" w:after="60" w:line="276" w:lineRule="auto"/>
              <w:rPr>
                <w:rFonts w:cs="Arial"/>
                <w:sz w:val="20"/>
              </w:rPr>
            </w:pPr>
            <w:r w:rsidRPr="00475471">
              <w:rPr>
                <w:rFonts w:cs="Arial"/>
                <w:sz w:val="20"/>
              </w:rPr>
              <w:lastRenderedPageBreak/>
              <w:t>Reporting period cannot be in the future</w:t>
            </w:r>
          </w:p>
        </w:tc>
        <w:tc>
          <w:tcPr>
            <w:tcW w:w="2639" w:type="dxa"/>
          </w:tcPr>
          <w:p w14:paraId="23BFE774" w14:textId="186096EC" w:rsidR="006C0E22" w:rsidRPr="00475471" w:rsidRDefault="006C0E22" w:rsidP="00E902DF">
            <w:pPr>
              <w:pStyle w:val="DHHStabletext"/>
              <w:spacing w:before="60"/>
              <w:rPr>
                <w:rFonts w:cs="Arial"/>
              </w:rPr>
            </w:pPr>
            <w:r w:rsidRPr="00475471">
              <w:rPr>
                <w:rFonts w:cs="Arial"/>
              </w:rPr>
              <w:lastRenderedPageBreak/>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141F1B38" w14:textId="77777777" w:rsidR="006C0E22" w:rsidRPr="00475471" w:rsidRDefault="006C0E22" w:rsidP="00E902DF">
            <w:pPr>
              <w:pStyle w:val="DHHStabletext"/>
              <w:spacing w:before="60"/>
              <w:rPr>
                <w:rFonts w:cs="Arial"/>
              </w:rPr>
            </w:pPr>
            <w:r w:rsidRPr="00475471">
              <w:rPr>
                <w:rFonts w:cs="Arial"/>
              </w:rPr>
              <w:t>File load fail</w:t>
            </w:r>
          </w:p>
        </w:tc>
      </w:tr>
      <w:bookmarkEnd w:id="1060"/>
      <w:tr w:rsidR="006C0E22" w:rsidRPr="00475471" w14:paraId="36FB822A" w14:textId="77777777" w:rsidTr="00EF6681">
        <w:tc>
          <w:tcPr>
            <w:tcW w:w="939" w:type="dxa"/>
          </w:tcPr>
          <w:p w14:paraId="7D27861C" w14:textId="77777777" w:rsidR="006C0E22" w:rsidRPr="00475471" w:rsidRDefault="006C0E22" w:rsidP="00E902DF">
            <w:pPr>
              <w:pStyle w:val="DHHStabletext"/>
              <w:spacing w:before="60"/>
              <w:rPr>
                <w:rFonts w:cs="Arial"/>
                <w:color w:val="000000"/>
              </w:rPr>
            </w:pPr>
            <w:r w:rsidRPr="00475471">
              <w:rPr>
                <w:rFonts w:cs="Arial"/>
                <w:color w:val="000000"/>
              </w:rPr>
              <w:t>XML10</w:t>
            </w:r>
          </w:p>
        </w:tc>
        <w:tc>
          <w:tcPr>
            <w:tcW w:w="3205" w:type="dxa"/>
          </w:tcPr>
          <w:p w14:paraId="7050E6AA" w14:textId="77777777" w:rsidR="006C0E22" w:rsidRPr="00475471" w:rsidRDefault="006C0E22" w:rsidP="00E902DF">
            <w:pPr>
              <w:pStyle w:val="DHHStabletext"/>
              <w:spacing w:before="60"/>
              <w:rPr>
                <w:rFonts w:cs="Arial"/>
                <w:color w:val="000000"/>
              </w:rPr>
            </w:pPr>
            <w:r w:rsidRPr="00475471">
              <w:rPr>
                <w:rFonts w:cs="Arial"/>
                <w:color w:val="000000"/>
              </w:rPr>
              <w:t>Outlet code is not valid for reporting period</w:t>
            </w:r>
          </w:p>
        </w:tc>
        <w:tc>
          <w:tcPr>
            <w:tcW w:w="6091" w:type="dxa"/>
          </w:tcPr>
          <w:p w14:paraId="6AAE09C2"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Outlet code was not valid at the time the file report period is stating</w:t>
            </w:r>
          </w:p>
        </w:tc>
        <w:tc>
          <w:tcPr>
            <w:tcW w:w="2639" w:type="dxa"/>
          </w:tcPr>
          <w:p w14:paraId="31B93703" w14:textId="77777777" w:rsidR="006C0E22" w:rsidRPr="00475471" w:rsidRDefault="006C0E22" w:rsidP="00E902DF">
            <w:pPr>
              <w:pStyle w:val="DHHStabletext"/>
              <w:spacing w:before="60"/>
              <w:rPr>
                <w:rFonts w:cs="Arial"/>
              </w:rPr>
            </w:pPr>
            <w:r w:rsidRPr="00475471">
              <w:rPr>
                <w:rFonts w:cs="Arial"/>
              </w:rPr>
              <w:t>DH</w:t>
            </w:r>
          </w:p>
        </w:tc>
        <w:tc>
          <w:tcPr>
            <w:tcW w:w="1421" w:type="dxa"/>
          </w:tcPr>
          <w:p w14:paraId="29803845"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24DF38E0" w14:textId="77777777" w:rsidTr="00EF6681">
        <w:tc>
          <w:tcPr>
            <w:tcW w:w="939" w:type="dxa"/>
          </w:tcPr>
          <w:p w14:paraId="69BD4997"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XML13</w:t>
            </w:r>
          </w:p>
        </w:tc>
        <w:tc>
          <w:tcPr>
            <w:tcW w:w="3205" w:type="dxa"/>
          </w:tcPr>
          <w:p w14:paraId="1DBD18DF" w14:textId="77777777" w:rsidR="006C0E22" w:rsidRPr="00475471" w:rsidRDefault="006C0E22" w:rsidP="00E902DF">
            <w:pPr>
              <w:pStyle w:val="DHHStabletext"/>
              <w:spacing w:before="60"/>
              <w:rPr>
                <w:rFonts w:cs="Arial"/>
                <w:color w:val="000000"/>
              </w:rPr>
            </w:pPr>
            <w:r w:rsidRPr="00475471">
              <w:rPr>
                <w:rFonts w:cs="Arial"/>
                <w:color w:val="000000"/>
              </w:rPr>
              <w:t>Submission instance extract date is invalid</w:t>
            </w:r>
          </w:p>
        </w:tc>
        <w:tc>
          <w:tcPr>
            <w:tcW w:w="6091" w:type="dxa"/>
          </w:tcPr>
          <w:p w14:paraId="7A6FF5E1"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The extract date in the submission instance is not in the format DDMMYYYYHHMM</w:t>
            </w:r>
          </w:p>
        </w:tc>
        <w:tc>
          <w:tcPr>
            <w:tcW w:w="2639" w:type="dxa"/>
          </w:tcPr>
          <w:p w14:paraId="3438B4E5" w14:textId="420E28BC"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7E808E47"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44029FD5" w14:textId="77777777" w:rsidTr="00EF6681">
        <w:tc>
          <w:tcPr>
            <w:tcW w:w="939" w:type="dxa"/>
          </w:tcPr>
          <w:p w14:paraId="22959F40"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XML14</w:t>
            </w:r>
          </w:p>
        </w:tc>
        <w:tc>
          <w:tcPr>
            <w:tcW w:w="3205" w:type="dxa"/>
          </w:tcPr>
          <w:p w14:paraId="610B24BA" w14:textId="77777777" w:rsidR="006C0E22" w:rsidRPr="00475471" w:rsidRDefault="006C0E22" w:rsidP="00E902DF">
            <w:pPr>
              <w:pStyle w:val="DHHStabletext"/>
              <w:spacing w:before="60"/>
              <w:rPr>
                <w:rFonts w:cs="Arial"/>
                <w:color w:val="000000"/>
              </w:rPr>
            </w:pPr>
            <w:r w:rsidRPr="00475471">
              <w:t>More than one reporting month in file</w:t>
            </w:r>
          </w:p>
        </w:tc>
        <w:tc>
          <w:tcPr>
            <w:tcW w:w="6091" w:type="dxa"/>
          </w:tcPr>
          <w:p w14:paraId="038CE28B"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Submission file contains data for more than one reporting period</w:t>
            </w:r>
          </w:p>
        </w:tc>
        <w:tc>
          <w:tcPr>
            <w:tcW w:w="2639" w:type="dxa"/>
          </w:tcPr>
          <w:p w14:paraId="4EDBA259" w14:textId="343D879E"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5AEFFE7B"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47373703" w14:textId="77777777" w:rsidTr="00EF6681">
        <w:tc>
          <w:tcPr>
            <w:tcW w:w="939" w:type="dxa"/>
          </w:tcPr>
          <w:p w14:paraId="33BA7E7A" w14:textId="77777777" w:rsidR="006C0E22" w:rsidRPr="00475471" w:rsidRDefault="006C0E22" w:rsidP="00E902DF">
            <w:pPr>
              <w:pStyle w:val="DHHStabletext"/>
              <w:spacing w:before="60"/>
              <w:rPr>
                <w:rFonts w:cs="Arial"/>
                <w:color w:val="000000"/>
                <w:lang w:eastAsia="en-AU"/>
              </w:rPr>
            </w:pPr>
            <w:r w:rsidRPr="00475471">
              <w:t>XML15</w:t>
            </w:r>
          </w:p>
        </w:tc>
        <w:tc>
          <w:tcPr>
            <w:tcW w:w="3205" w:type="dxa"/>
          </w:tcPr>
          <w:p w14:paraId="1492EED5" w14:textId="77777777" w:rsidR="006C0E22" w:rsidRPr="00475471" w:rsidRDefault="006C0E22" w:rsidP="00E902DF">
            <w:pPr>
              <w:pStyle w:val="DHHStabletext"/>
              <w:spacing w:before="60"/>
              <w:rPr>
                <w:rFonts w:cs="Arial"/>
                <w:color w:val="000000"/>
              </w:rPr>
            </w:pPr>
            <w:r w:rsidRPr="00475471">
              <w:t>Required fields are NULL</w:t>
            </w:r>
          </w:p>
        </w:tc>
        <w:tc>
          <w:tcPr>
            <w:tcW w:w="6091" w:type="dxa"/>
          </w:tcPr>
          <w:p w14:paraId="63E1130E"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 xml:space="preserve">The following are required but are NULL: </w:t>
            </w:r>
            <w:proofErr w:type="spellStart"/>
            <w:r w:rsidRPr="00475471">
              <w:rPr>
                <w:rFonts w:ascii="Arial" w:hAnsi="Arial" w:cs="Arial"/>
                <w:color w:val="000000"/>
                <w:sz w:val="20"/>
                <w:szCs w:val="20"/>
                <w:lang w:val="en-AU" w:eastAsia="en-AU"/>
              </w:rPr>
              <w:t>outlet_code</w:t>
            </w:r>
            <w:proofErr w:type="spellEnd"/>
            <w:r w:rsidRPr="00475471">
              <w:rPr>
                <w:rFonts w:ascii="Arial" w:hAnsi="Arial" w:cs="Arial"/>
                <w:color w:val="000000"/>
                <w:sz w:val="20"/>
                <w:szCs w:val="20"/>
                <w:lang w:val="en-AU" w:eastAsia="en-AU"/>
              </w:rPr>
              <w:t xml:space="preserve">, </w:t>
            </w:r>
            <w:proofErr w:type="spellStart"/>
            <w:r w:rsidRPr="00475471">
              <w:rPr>
                <w:rFonts w:ascii="Arial" w:hAnsi="Arial" w:cs="Arial"/>
                <w:color w:val="000000"/>
                <w:sz w:val="20"/>
                <w:szCs w:val="20"/>
                <w:lang w:val="en-AU" w:eastAsia="en-AU"/>
              </w:rPr>
              <w:t>reporting_period</w:t>
            </w:r>
            <w:proofErr w:type="spellEnd"/>
            <w:r w:rsidRPr="00475471">
              <w:rPr>
                <w:rFonts w:ascii="Arial" w:hAnsi="Arial" w:cs="Arial"/>
                <w:color w:val="000000"/>
                <w:sz w:val="20"/>
                <w:szCs w:val="20"/>
                <w:lang w:val="en-AU" w:eastAsia="en-AU"/>
              </w:rPr>
              <w:t xml:space="preserve">, </w:t>
            </w:r>
            <w:proofErr w:type="spellStart"/>
            <w:r w:rsidRPr="00475471">
              <w:rPr>
                <w:rFonts w:ascii="Arial" w:hAnsi="Arial" w:cs="Arial"/>
                <w:color w:val="000000"/>
                <w:sz w:val="20"/>
                <w:szCs w:val="20"/>
                <w:lang w:val="en-AU" w:eastAsia="en-AU"/>
              </w:rPr>
              <w:t>extract_date</w:t>
            </w:r>
            <w:proofErr w:type="spellEnd"/>
            <w:r w:rsidRPr="00475471">
              <w:rPr>
                <w:rFonts w:ascii="Arial" w:hAnsi="Arial" w:cs="Arial"/>
                <w:color w:val="000000"/>
                <w:sz w:val="20"/>
                <w:szCs w:val="20"/>
                <w:lang w:val="en-AU" w:eastAsia="en-AU"/>
              </w:rPr>
              <w:t xml:space="preserve">, action (on Client); </w:t>
            </w:r>
            <w:proofErr w:type="spellStart"/>
            <w:r w:rsidRPr="00475471">
              <w:rPr>
                <w:rFonts w:ascii="Arial" w:hAnsi="Arial" w:cs="Arial"/>
                <w:color w:val="000000"/>
                <w:sz w:val="20"/>
                <w:szCs w:val="20"/>
                <w:lang w:val="en-AU" w:eastAsia="en-AU"/>
              </w:rPr>
              <w:t>outlet_client_id</w:t>
            </w:r>
            <w:proofErr w:type="spellEnd"/>
            <w:r w:rsidRPr="00475471">
              <w:rPr>
                <w:rFonts w:ascii="Arial" w:hAnsi="Arial" w:cs="Arial"/>
                <w:color w:val="000000"/>
                <w:sz w:val="20"/>
                <w:szCs w:val="20"/>
                <w:lang w:val="en-AU" w:eastAsia="en-AU"/>
              </w:rPr>
              <w:t xml:space="preserve"> (on Service Event)</w:t>
            </w:r>
          </w:p>
        </w:tc>
        <w:tc>
          <w:tcPr>
            <w:tcW w:w="2639" w:type="dxa"/>
          </w:tcPr>
          <w:p w14:paraId="4CA4EA55" w14:textId="378891A4"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6DBEAE72"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7756047" w14:textId="77777777" w:rsidTr="00EF6681">
        <w:tc>
          <w:tcPr>
            <w:tcW w:w="939" w:type="dxa"/>
          </w:tcPr>
          <w:p w14:paraId="2C4641A3" w14:textId="77777777" w:rsidR="006C0E22" w:rsidRPr="00475471" w:rsidRDefault="006C0E22" w:rsidP="00E902DF">
            <w:pPr>
              <w:pStyle w:val="DHHStabletext"/>
              <w:spacing w:before="60"/>
              <w:rPr>
                <w:rFonts w:cs="Arial"/>
                <w:color w:val="000000"/>
                <w:lang w:eastAsia="en-AU"/>
              </w:rPr>
            </w:pPr>
            <w:r w:rsidRPr="00475471">
              <w:t>XML16</w:t>
            </w:r>
          </w:p>
        </w:tc>
        <w:tc>
          <w:tcPr>
            <w:tcW w:w="3205" w:type="dxa"/>
          </w:tcPr>
          <w:p w14:paraId="1E50D200" w14:textId="77777777" w:rsidR="006C0E22" w:rsidRPr="00475471" w:rsidRDefault="006C0E22" w:rsidP="00E902DF">
            <w:pPr>
              <w:pStyle w:val="DHHStabletext"/>
              <w:spacing w:before="60"/>
              <w:rPr>
                <w:rFonts w:cs="Arial"/>
                <w:color w:val="000000"/>
              </w:rPr>
            </w:pPr>
            <w:r w:rsidRPr="00475471">
              <w:t>Required fields are incorrect length</w:t>
            </w:r>
          </w:p>
        </w:tc>
        <w:tc>
          <w:tcPr>
            <w:tcW w:w="6091" w:type="dxa"/>
          </w:tcPr>
          <w:p w14:paraId="1D94FDEE" w14:textId="5C80887F"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 xml:space="preserve">The following should be [max length]: </w:t>
            </w:r>
            <w:proofErr w:type="spellStart"/>
            <w:r w:rsidRPr="00475471">
              <w:rPr>
                <w:rFonts w:ascii="Arial" w:hAnsi="Arial" w:cs="Arial"/>
                <w:color w:val="000000"/>
                <w:sz w:val="20"/>
                <w:szCs w:val="20"/>
                <w:lang w:val="en-AU" w:eastAsia="en-AU"/>
              </w:rPr>
              <w:t>outlet_client_id</w:t>
            </w:r>
            <w:proofErr w:type="spellEnd"/>
            <w:r w:rsidRPr="00475471">
              <w:rPr>
                <w:rFonts w:ascii="Arial" w:hAnsi="Arial" w:cs="Arial"/>
                <w:color w:val="000000"/>
                <w:sz w:val="20"/>
                <w:szCs w:val="20"/>
                <w:lang w:val="en-AU" w:eastAsia="en-AU"/>
              </w:rPr>
              <w:t xml:space="preserve"> [10]; </w:t>
            </w:r>
            <w:proofErr w:type="spellStart"/>
            <w:r w:rsidRPr="00475471">
              <w:rPr>
                <w:rFonts w:ascii="Arial" w:hAnsi="Arial" w:cs="Arial"/>
                <w:color w:val="000000"/>
                <w:sz w:val="20"/>
                <w:szCs w:val="20"/>
                <w:lang w:val="en-AU" w:eastAsia="en-AU"/>
              </w:rPr>
              <w:t>outlet_service_event_id</w:t>
            </w:r>
            <w:proofErr w:type="spellEnd"/>
            <w:r w:rsidRPr="00475471">
              <w:rPr>
                <w:rFonts w:ascii="Arial" w:hAnsi="Arial" w:cs="Arial"/>
                <w:color w:val="000000"/>
                <w:sz w:val="20"/>
                <w:szCs w:val="20"/>
                <w:lang w:val="en-AU" w:eastAsia="en-AU"/>
              </w:rPr>
              <w:t xml:space="preserve"> [10]; </w:t>
            </w:r>
            <w:proofErr w:type="spellStart"/>
            <w:r w:rsidRPr="00475471">
              <w:rPr>
                <w:rFonts w:ascii="Arial" w:hAnsi="Arial" w:cs="Arial"/>
                <w:color w:val="000000"/>
                <w:sz w:val="20"/>
                <w:szCs w:val="20"/>
                <w:lang w:val="en-AU" w:eastAsia="en-AU"/>
              </w:rPr>
              <w:t>outlet_client_id</w:t>
            </w:r>
            <w:proofErr w:type="spellEnd"/>
            <w:r w:rsidRPr="00475471">
              <w:rPr>
                <w:rFonts w:ascii="Arial" w:hAnsi="Arial" w:cs="Arial"/>
                <w:color w:val="000000"/>
                <w:sz w:val="20"/>
                <w:szCs w:val="20"/>
                <w:lang w:val="en-AU" w:eastAsia="en-AU"/>
              </w:rPr>
              <w:t xml:space="preserve"> (on S.E.) [10];</w:t>
            </w:r>
          </w:p>
        </w:tc>
        <w:tc>
          <w:tcPr>
            <w:tcW w:w="2639" w:type="dxa"/>
          </w:tcPr>
          <w:p w14:paraId="77DE4237" w14:textId="0D4800DF"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249F1F02"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125AF420" w14:textId="77777777" w:rsidTr="00EF6681">
        <w:tc>
          <w:tcPr>
            <w:tcW w:w="939" w:type="dxa"/>
          </w:tcPr>
          <w:p w14:paraId="3CFB4162" w14:textId="77777777" w:rsidR="006C0E22" w:rsidRPr="00475471" w:rsidRDefault="006C0E22" w:rsidP="00E902DF">
            <w:pPr>
              <w:pStyle w:val="DHHStabletext"/>
              <w:spacing w:before="60"/>
              <w:rPr>
                <w:rFonts w:cs="Arial"/>
                <w:color w:val="000000"/>
                <w:lang w:eastAsia="en-AU"/>
              </w:rPr>
            </w:pPr>
            <w:r w:rsidRPr="00475471">
              <w:t>XML17</w:t>
            </w:r>
          </w:p>
        </w:tc>
        <w:tc>
          <w:tcPr>
            <w:tcW w:w="3205" w:type="dxa"/>
          </w:tcPr>
          <w:p w14:paraId="0E083248" w14:textId="77777777" w:rsidR="006C0E22" w:rsidRPr="00475471" w:rsidRDefault="006C0E22" w:rsidP="00E902DF">
            <w:pPr>
              <w:pStyle w:val="DHHStabletext"/>
              <w:spacing w:before="60"/>
              <w:rPr>
                <w:rFonts w:cs="Arial"/>
                <w:color w:val="000000"/>
              </w:rPr>
            </w:pPr>
            <w:r w:rsidRPr="00475471">
              <w:t>Required fields are non-numeric</w:t>
            </w:r>
          </w:p>
        </w:tc>
        <w:tc>
          <w:tcPr>
            <w:tcW w:w="6091" w:type="dxa"/>
          </w:tcPr>
          <w:p w14:paraId="6B7DBA49" w14:textId="4A015909"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 xml:space="preserve">The following should be numeric: </w:t>
            </w:r>
            <w:proofErr w:type="spellStart"/>
            <w:r w:rsidRPr="00475471">
              <w:rPr>
                <w:rFonts w:ascii="Arial" w:hAnsi="Arial" w:cs="Arial"/>
                <w:color w:val="000000"/>
                <w:sz w:val="20"/>
                <w:szCs w:val="20"/>
                <w:lang w:val="en-AU" w:eastAsia="en-AU"/>
              </w:rPr>
              <w:t>outlet_client_id</w:t>
            </w:r>
            <w:proofErr w:type="spellEnd"/>
            <w:r w:rsidRPr="00475471">
              <w:rPr>
                <w:rFonts w:ascii="Arial" w:hAnsi="Arial" w:cs="Arial"/>
                <w:color w:val="000000"/>
                <w:sz w:val="20"/>
                <w:szCs w:val="20"/>
                <w:lang w:val="en-AU" w:eastAsia="en-AU"/>
              </w:rPr>
              <w:t xml:space="preserve">; </w:t>
            </w:r>
            <w:proofErr w:type="spellStart"/>
            <w:r w:rsidRPr="00475471">
              <w:rPr>
                <w:rFonts w:ascii="Arial" w:hAnsi="Arial" w:cs="Arial"/>
                <w:color w:val="000000"/>
                <w:sz w:val="20"/>
                <w:szCs w:val="20"/>
                <w:lang w:val="en-AU" w:eastAsia="en-AU"/>
              </w:rPr>
              <w:t>outlet_service_event_id</w:t>
            </w:r>
            <w:proofErr w:type="spellEnd"/>
            <w:r w:rsidRPr="00475471">
              <w:rPr>
                <w:rFonts w:ascii="Arial" w:hAnsi="Arial" w:cs="Arial"/>
                <w:color w:val="000000"/>
                <w:sz w:val="20"/>
                <w:szCs w:val="20"/>
                <w:lang w:val="en-AU" w:eastAsia="en-AU"/>
              </w:rPr>
              <w:t xml:space="preserve">; </w:t>
            </w:r>
            <w:proofErr w:type="spellStart"/>
            <w:r w:rsidRPr="00475471">
              <w:rPr>
                <w:rFonts w:ascii="Arial" w:hAnsi="Arial" w:cs="Arial"/>
                <w:color w:val="000000"/>
                <w:sz w:val="20"/>
                <w:szCs w:val="20"/>
                <w:lang w:val="en-AU" w:eastAsia="en-AU"/>
              </w:rPr>
              <w:t>outlet_client_id</w:t>
            </w:r>
            <w:proofErr w:type="spellEnd"/>
            <w:r w:rsidRPr="00475471">
              <w:rPr>
                <w:rFonts w:ascii="Arial" w:hAnsi="Arial" w:cs="Arial"/>
                <w:color w:val="000000"/>
                <w:sz w:val="20"/>
                <w:szCs w:val="20"/>
                <w:lang w:val="en-AU" w:eastAsia="en-AU"/>
              </w:rPr>
              <w:t xml:space="preserve"> (on S.E.);</w:t>
            </w:r>
          </w:p>
        </w:tc>
        <w:tc>
          <w:tcPr>
            <w:tcW w:w="2639" w:type="dxa"/>
          </w:tcPr>
          <w:p w14:paraId="51608352" w14:textId="1E5618A5"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7E9AC3EA"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21D73E5" w14:textId="77777777" w:rsidTr="00EF6681">
        <w:tc>
          <w:tcPr>
            <w:tcW w:w="939" w:type="dxa"/>
          </w:tcPr>
          <w:p w14:paraId="46543CE0" w14:textId="77777777" w:rsidR="006C0E22" w:rsidRPr="00475471" w:rsidRDefault="006C0E22" w:rsidP="00E902DF">
            <w:pPr>
              <w:pStyle w:val="DHHStabletext"/>
              <w:spacing w:before="60"/>
              <w:rPr>
                <w:rFonts w:cs="Arial"/>
                <w:color w:val="000000"/>
                <w:lang w:eastAsia="en-AU"/>
              </w:rPr>
            </w:pPr>
            <w:r w:rsidRPr="00475471">
              <w:t>XML18</w:t>
            </w:r>
          </w:p>
        </w:tc>
        <w:tc>
          <w:tcPr>
            <w:tcW w:w="3205" w:type="dxa"/>
          </w:tcPr>
          <w:p w14:paraId="28B041A1" w14:textId="77777777" w:rsidR="006C0E22" w:rsidRPr="00475471" w:rsidRDefault="006C0E22" w:rsidP="00E902DF">
            <w:pPr>
              <w:pStyle w:val="DHHStabletext"/>
              <w:spacing w:before="60"/>
              <w:rPr>
                <w:rFonts w:cs="Arial"/>
                <w:color w:val="000000"/>
              </w:rPr>
            </w:pPr>
            <w:r w:rsidRPr="00475471">
              <w:t>Action must be I, U or D</w:t>
            </w:r>
          </w:p>
        </w:tc>
        <w:tc>
          <w:tcPr>
            <w:tcW w:w="6091" w:type="dxa"/>
          </w:tcPr>
          <w:p w14:paraId="0CD298AE"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The action field on client, service event does not contain I, U or D</w:t>
            </w:r>
          </w:p>
        </w:tc>
        <w:tc>
          <w:tcPr>
            <w:tcW w:w="2639" w:type="dxa"/>
          </w:tcPr>
          <w:p w14:paraId="063800DD" w14:textId="67FC3D2B"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2D85D3DC"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2860A780" w14:textId="77777777" w:rsidTr="00EF6681">
        <w:tc>
          <w:tcPr>
            <w:tcW w:w="939" w:type="dxa"/>
          </w:tcPr>
          <w:p w14:paraId="3EF3CAEB" w14:textId="77777777" w:rsidR="006C0E22" w:rsidRPr="00475471" w:rsidRDefault="006C0E22" w:rsidP="00E902DF">
            <w:pPr>
              <w:pStyle w:val="DHHStabletext"/>
              <w:spacing w:before="60"/>
              <w:rPr>
                <w:rFonts w:cs="Arial"/>
                <w:color w:val="000000"/>
                <w:lang w:eastAsia="en-AU"/>
              </w:rPr>
            </w:pPr>
            <w:r w:rsidRPr="00475471">
              <w:t>XML19</w:t>
            </w:r>
          </w:p>
        </w:tc>
        <w:tc>
          <w:tcPr>
            <w:tcW w:w="3205" w:type="dxa"/>
          </w:tcPr>
          <w:p w14:paraId="29BC7217" w14:textId="77777777" w:rsidR="006C0E22" w:rsidRPr="00475471" w:rsidRDefault="006C0E22" w:rsidP="00E902DF">
            <w:pPr>
              <w:pStyle w:val="DHHStabletext"/>
              <w:spacing w:before="60"/>
              <w:rPr>
                <w:rFonts w:cs="Arial"/>
                <w:color w:val="000000"/>
              </w:rPr>
            </w:pPr>
            <w:r w:rsidRPr="00475471">
              <w:t>Entity IDs are inconsistent</w:t>
            </w:r>
          </w:p>
        </w:tc>
        <w:tc>
          <w:tcPr>
            <w:tcW w:w="6091" w:type="dxa"/>
          </w:tcPr>
          <w:p w14:paraId="3D71A93B" w14:textId="3575A85E"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Entity IDs must be either all present or all absent</w:t>
            </w:r>
            <w:r w:rsidR="007C5626" w:rsidRPr="00475471">
              <w:rPr>
                <w:rFonts w:ascii="Arial" w:hAnsi="Arial" w:cs="Arial"/>
                <w:color w:val="000000"/>
                <w:sz w:val="20"/>
                <w:szCs w:val="20"/>
                <w:lang w:val="en-AU" w:eastAsia="en-AU"/>
              </w:rPr>
              <w:t>.</w:t>
            </w:r>
          </w:p>
        </w:tc>
        <w:tc>
          <w:tcPr>
            <w:tcW w:w="2639" w:type="dxa"/>
          </w:tcPr>
          <w:p w14:paraId="4C762435" w14:textId="52C3828C"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6B57F50B"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5B550FC0" w14:textId="77777777" w:rsidTr="00EF6681">
        <w:tc>
          <w:tcPr>
            <w:tcW w:w="939" w:type="dxa"/>
          </w:tcPr>
          <w:p w14:paraId="1F06A0C2" w14:textId="77777777" w:rsidR="006C0E22" w:rsidRPr="00475471" w:rsidRDefault="006C0E22" w:rsidP="00E902DF">
            <w:pPr>
              <w:pStyle w:val="DHHStabletext"/>
              <w:spacing w:before="60"/>
              <w:rPr>
                <w:rFonts w:cs="Arial"/>
                <w:color w:val="000000"/>
                <w:lang w:eastAsia="en-AU"/>
              </w:rPr>
            </w:pPr>
            <w:r w:rsidRPr="00475471">
              <w:t>XML20</w:t>
            </w:r>
          </w:p>
        </w:tc>
        <w:tc>
          <w:tcPr>
            <w:tcW w:w="3205" w:type="dxa"/>
          </w:tcPr>
          <w:p w14:paraId="5C520259" w14:textId="77777777" w:rsidR="006C0E22" w:rsidRPr="00475471" w:rsidRDefault="006C0E22" w:rsidP="00E902DF">
            <w:pPr>
              <w:pStyle w:val="DHHStabletext"/>
              <w:spacing w:before="60"/>
              <w:rPr>
                <w:rFonts w:cs="Arial"/>
                <w:color w:val="000000"/>
              </w:rPr>
            </w:pPr>
            <w:r w:rsidRPr="00475471">
              <w:t>Insert or update with no content</w:t>
            </w:r>
          </w:p>
        </w:tc>
        <w:tc>
          <w:tcPr>
            <w:tcW w:w="6091" w:type="dxa"/>
          </w:tcPr>
          <w:p w14:paraId="3A0B490B" w14:textId="54D80095" w:rsidR="008C5E4D"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 xml:space="preserve">Service event has no </w:t>
            </w:r>
            <w:r w:rsidR="007C5626" w:rsidRPr="00475471">
              <w:rPr>
                <w:rFonts w:ascii="Arial" w:hAnsi="Arial" w:cs="Arial"/>
                <w:color w:val="000000"/>
                <w:sz w:val="20"/>
                <w:szCs w:val="20"/>
                <w:lang w:val="en-AU" w:eastAsia="en-AU"/>
              </w:rPr>
              <w:t>content.</w:t>
            </w:r>
          </w:p>
          <w:p w14:paraId="5131024C" w14:textId="5EB06768" w:rsidR="008C5E4D" w:rsidRPr="00475471" w:rsidRDefault="008C5E4D" w:rsidP="00E902DF">
            <w:pPr>
              <w:pStyle w:val="PlainText"/>
              <w:spacing w:before="60" w:after="60"/>
              <w:rPr>
                <w:rFonts w:ascii="Arial" w:hAnsi="Arial" w:cs="Arial"/>
                <w:color w:val="000000"/>
                <w:sz w:val="20"/>
                <w:szCs w:val="20"/>
                <w:lang w:val="en-AU" w:eastAsia="en-AU"/>
              </w:rPr>
            </w:pPr>
          </w:p>
        </w:tc>
        <w:tc>
          <w:tcPr>
            <w:tcW w:w="2639" w:type="dxa"/>
          </w:tcPr>
          <w:p w14:paraId="60320203" w14:textId="31740C3A"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79841636"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968036D" w14:textId="77777777" w:rsidTr="00EF6681">
        <w:tc>
          <w:tcPr>
            <w:tcW w:w="939" w:type="dxa"/>
          </w:tcPr>
          <w:p w14:paraId="694A1595" w14:textId="77777777" w:rsidR="006C0E22" w:rsidRPr="00475471" w:rsidRDefault="006C0E22" w:rsidP="00E902DF">
            <w:pPr>
              <w:pStyle w:val="DHHStabletext"/>
              <w:spacing w:before="60"/>
            </w:pPr>
            <w:r w:rsidRPr="00475471">
              <w:t>XML21</w:t>
            </w:r>
          </w:p>
        </w:tc>
        <w:tc>
          <w:tcPr>
            <w:tcW w:w="3205" w:type="dxa"/>
          </w:tcPr>
          <w:p w14:paraId="3D602C0F" w14:textId="29DDACA2" w:rsidR="006C0E22" w:rsidRPr="00475471" w:rsidRDefault="006C0E22" w:rsidP="00E902DF">
            <w:pPr>
              <w:pStyle w:val="DHHStabletext"/>
              <w:spacing w:before="60"/>
            </w:pPr>
            <w:r w:rsidRPr="00475471">
              <w:t>Value NOT NULL when report period &gt;= 072021</w:t>
            </w:r>
          </w:p>
          <w:p w14:paraId="38348D7B" w14:textId="77777777" w:rsidR="008C5E4D" w:rsidRPr="00475471" w:rsidRDefault="008C5E4D" w:rsidP="00E902DF">
            <w:pPr>
              <w:pStyle w:val="DHHStabletext"/>
              <w:spacing w:before="60"/>
            </w:pPr>
          </w:p>
          <w:p w14:paraId="2D8718A9" w14:textId="77777777" w:rsidR="006C0E22" w:rsidRPr="00475471" w:rsidRDefault="006C0E22" w:rsidP="00E902DF">
            <w:pPr>
              <w:pStyle w:val="DHHStabletext"/>
              <w:spacing w:before="60" w:line="276" w:lineRule="auto"/>
            </w:pPr>
            <w:r w:rsidRPr="00475471">
              <w:t>Event-MASCOT Score</w:t>
            </w:r>
          </w:p>
          <w:p w14:paraId="32C9E3BC" w14:textId="77777777" w:rsidR="006C0E22" w:rsidRPr="00475471" w:rsidRDefault="006C0E22" w:rsidP="00E902DF">
            <w:pPr>
              <w:pStyle w:val="DHHStabletext"/>
              <w:spacing w:before="60" w:line="276" w:lineRule="auto"/>
            </w:pPr>
            <w:r w:rsidRPr="00475471">
              <w:t>Client-Maltreatment Code</w:t>
            </w:r>
          </w:p>
          <w:p w14:paraId="0632830F" w14:textId="77777777" w:rsidR="006C0E22" w:rsidRPr="00475471" w:rsidRDefault="006C0E22" w:rsidP="00E902DF">
            <w:pPr>
              <w:pStyle w:val="DHHStabletext"/>
              <w:spacing w:before="60"/>
            </w:pPr>
            <w:r w:rsidRPr="00475471">
              <w:t>Client-Maltreatment Perpetrator</w:t>
            </w:r>
          </w:p>
        </w:tc>
        <w:tc>
          <w:tcPr>
            <w:tcW w:w="6091" w:type="dxa"/>
          </w:tcPr>
          <w:p w14:paraId="5ADA8F2B"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sz w:val="20"/>
                <w:szCs w:val="20"/>
                <w:lang w:val="en-AU"/>
              </w:rPr>
              <w:t>Element valid prior 2021/22 is present in a later reporting period file version it shouldn’t be in.</w:t>
            </w:r>
          </w:p>
        </w:tc>
        <w:tc>
          <w:tcPr>
            <w:tcW w:w="2639" w:type="dxa"/>
          </w:tcPr>
          <w:p w14:paraId="0DB351B8" w14:textId="4C05DEF7" w:rsidR="006C0E22" w:rsidRPr="00475471" w:rsidRDefault="006C0E22" w:rsidP="00E902DF">
            <w:pPr>
              <w:pStyle w:val="DHHStabletext"/>
              <w:spacing w:before="60"/>
              <w:rPr>
                <w:rFonts w:cs="Arial"/>
              </w:rPr>
            </w:pPr>
            <w:r w:rsidRPr="00475471">
              <w:t xml:space="preserve">VADC </w:t>
            </w:r>
            <w:r w:rsidR="00EF6681" w:rsidRPr="00475471">
              <w:t>Compilation and</w:t>
            </w:r>
            <w:r w:rsidRPr="00475471">
              <w:t xml:space="preserve"> Submission </w:t>
            </w:r>
            <w:r w:rsidR="00EF6681" w:rsidRPr="00475471">
              <w:t>Specification</w:t>
            </w:r>
          </w:p>
        </w:tc>
        <w:tc>
          <w:tcPr>
            <w:tcW w:w="1421" w:type="dxa"/>
          </w:tcPr>
          <w:p w14:paraId="3352C54E" w14:textId="77777777" w:rsidR="006C0E22" w:rsidRPr="00475471" w:rsidRDefault="006C0E22" w:rsidP="00E902DF">
            <w:pPr>
              <w:pStyle w:val="DHHStabletext"/>
              <w:spacing w:before="60"/>
              <w:rPr>
                <w:rFonts w:cs="Arial"/>
              </w:rPr>
            </w:pPr>
            <w:r w:rsidRPr="00475471">
              <w:t>File load fail</w:t>
            </w:r>
          </w:p>
        </w:tc>
      </w:tr>
      <w:tr w:rsidR="006C0E22" w:rsidRPr="00475471" w14:paraId="68C55647" w14:textId="77777777" w:rsidTr="00EF6681">
        <w:tc>
          <w:tcPr>
            <w:tcW w:w="939" w:type="dxa"/>
          </w:tcPr>
          <w:p w14:paraId="76582803" w14:textId="77777777" w:rsidR="006C0E22" w:rsidRPr="00475471" w:rsidRDefault="006C0E22" w:rsidP="00E902DF">
            <w:pPr>
              <w:pStyle w:val="DHHStabletext"/>
              <w:spacing w:before="60"/>
            </w:pPr>
            <w:r w:rsidRPr="00475471">
              <w:t>XML22</w:t>
            </w:r>
          </w:p>
        </w:tc>
        <w:tc>
          <w:tcPr>
            <w:tcW w:w="3205" w:type="dxa"/>
          </w:tcPr>
          <w:p w14:paraId="2F03FCDE" w14:textId="77777777" w:rsidR="006C0E22" w:rsidRPr="00475471" w:rsidRDefault="006C0E22" w:rsidP="00E902DF">
            <w:pPr>
              <w:pStyle w:val="DHHStabletext"/>
              <w:spacing w:before="60"/>
            </w:pPr>
            <w:r w:rsidRPr="00475471">
              <w:t>Value NOT NULL when report period &lt;= 062021</w:t>
            </w:r>
          </w:p>
          <w:p w14:paraId="47089B34" w14:textId="77777777" w:rsidR="006C0E22" w:rsidRPr="00475471" w:rsidRDefault="006C0E22" w:rsidP="00E902DF">
            <w:pPr>
              <w:pStyle w:val="DHHStabletext"/>
              <w:spacing w:before="60"/>
            </w:pPr>
          </w:p>
          <w:p w14:paraId="3036E977" w14:textId="77777777" w:rsidR="006C0E22" w:rsidRPr="00475471" w:rsidRDefault="006C0E22" w:rsidP="00E902DF">
            <w:pPr>
              <w:pStyle w:val="DHHStabletext"/>
              <w:spacing w:before="60" w:line="276" w:lineRule="auto"/>
            </w:pPr>
            <w:r w:rsidRPr="00475471">
              <w:lastRenderedPageBreak/>
              <w:t>Event-Family Violence</w:t>
            </w:r>
          </w:p>
          <w:p w14:paraId="45A75053" w14:textId="77777777" w:rsidR="006C0E22" w:rsidRPr="00475471" w:rsidRDefault="006C0E22" w:rsidP="00E902DF">
            <w:pPr>
              <w:pStyle w:val="DHHStabletext"/>
              <w:spacing w:before="60" w:line="276" w:lineRule="auto"/>
            </w:pPr>
            <w:r w:rsidRPr="00475471">
              <w:t>Event-Maltreatment Code</w:t>
            </w:r>
          </w:p>
          <w:p w14:paraId="3EC14EAD" w14:textId="77777777" w:rsidR="006C0E22" w:rsidRPr="00475471" w:rsidRDefault="006C0E22" w:rsidP="00E902DF">
            <w:pPr>
              <w:pStyle w:val="DHHStabletext"/>
              <w:spacing w:before="60" w:line="276" w:lineRule="auto"/>
            </w:pPr>
            <w:r w:rsidRPr="00475471">
              <w:t>Event-Maltreatment Perpetrator</w:t>
            </w:r>
          </w:p>
          <w:p w14:paraId="18F42A7A" w14:textId="77777777" w:rsidR="006C0E22" w:rsidRPr="00475471" w:rsidRDefault="006C0E22" w:rsidP="00E902DF">
            <w:pPr>
              <w:pStyle w:val="DHHStabletext"/>
              <w:spacing w:before="60"/>
            </w:pPr>
            <w:r w:rsidRPr="00475471">
              <w:t>Event-Maram Tools</w:t>
            </w:r>
          </w:p>
        </w:tc>
        <w:tc>
          <w:tcPr>
            <w:tcW w:w="6091" w:type="dxa"/>
          </w:tcPr>
          <w:p w14:paraId="6A0E45D0"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lastRenderedPageBreak/>
              <w:t>2021/22 element is present in a previous reporting period file version it shouldn’t be in.</w:t>
            </w:r>
          </w:p>
        </w:tc>
        <w:tc>
          <w:tcPr>
            <w:tcW w:w="2639" w:type="dxa"/>
          </w:tcPr>
          <w:p w14:paraId="40991EF2" w14:textId="18479807" w:rsidR="006C0E22" w:rsidRPr="00475471" w:rsidRDefault="006C0E22" w:rsidP="00E902DF">
            <w:pPr>
              <w:pStyle w:val="DHHStabletext"/>
              <w:spacing w:before="60"/>
            </w:pPr>
            <w:r w:rsidRPr="00475471">
              <w:t xml:space="preserve">VADC </w:t>
            </w:r>
            <w:r w:rsidR="00EF6681" w:rsidRPr="00475471">
              <w:t>Compilation and</w:t>
            </w:r>
            <w:r w:rsidRPr="00475471">
              <w:t xml:space="preserve"> Submission </w:t>
            </w:r>
            <w:r w:rsidR="00EF6681" w:rsidRPr="00475471">
              <w:t>Specification</w:t>
            </w:r>
          </w:p>
        </w:tc>
        <w:tc>
          <w:tcPr>
            <w:tcW w:w="1421" w:type="dxa"/>
          </w:tcPr>
          <w:p w14:paraId="4D44F059" w14:textId="77777777" w:rsidR="006C0E22" w:rsidRPr="00475471" w:rsidRDefault="006C0E22" w:rsidP="00E902DF">
            <w:pPr>
              <w:pStyle w:val="DHHStabletext"/>
              <w:spacing w:before="60"/>
            </w:pPr>
            <w:r w:rsidRPr="00475471">
              <w:t>File load fail</w:t>
            </w:r>
          </w:p>
        </w:tc>
      </w:tr>
      <w:tr w:rsidR="006933BD" w:rsidRPr="00475471" w14:paraId="16C31EE7" w14:textId="77777777" w:rsidTr="00EF6681">
        <w:tc>
          <w:tcPr>
            <w:tcW w:w="939" w:type="dxa"/>
          </w:tcPr>
          <w:p w14:paraId="11B6AD42" w14:textId="55ACACA0" w:rsidR="006933BD" w:rsidRPr="00475471" w:rsidRDefault="006933BD" w:rsidP="00E902DF">
            <w:pPr>
              <w:pStyle w:val="DHHStabletext"/>
              <w:spacing w:before="60"/>
            </w:pPr>
            <w:r w:rsidRPr="00475471">
              <w:t>XML</w:t>
            </w:r>
            <w:r w:rsidR="00E42694" w:rsidRPr="00475471">
              <w:t>23</w:t>
            </w:r>
          </w:p>
        </w:tc>
        <w:tc>
          <w:tcPr>
            <w:tcW w:w="3205" w:type="dxa"/>
          </w:tcPr>
          <w:p w14:paraId="6CCA14FD" w14:textId="38BE298D" w:rsidR="006933BD" w:rsidRPr="00475471" w:rsidRDefault="006933BD" w:rsidP="006933BD">
            <w:pPr>
              <w:pStyle w:val="DHHStabletext"/>
              <w:rPr>
                <w:lang w:eastAsia="en-AU"/>
              </w:rPr>
            </w:pPr>
            <w:r w:rsidRPr="00475471">
              <w:rPr>
                <w:lang w:eastAsia="en-AU"/>
              </w:rPr>
              <w:t>Submission Reporting Period prior to cut</w:t>
            </w:r>
            <w:r w:rsidR="009D3AED" w:rsidRPr="00475471">
              <w:rPr>
                <w:lang w:eastAsia="en-AU"/>
              </w:rPr>
              <w:t>-</w:t>
            </w:r>
            <w:r w:rsidRPr="00475471">
              <w:rPr>
                <w:lang w:eastAsia="en-AU"/>
              </w:rPr>
              <w:t>off date.</w:t>
            </w:r>
          </w:p>
          <w:p w14:paraId="2821739A" w14:textId="19E6FA1A" w:rsidR="00EF6B26" w:rsidRPr="00475471" w:rsidRDefault="000B5E02" w:rsidP="006933BD">
            <w:pPr>
              <w:pStyle w:val="DHHStabletext"/>
              <w:rPr>
                <w:lang w:eastAsia="en-AU"/>
              </w:rPr>
            </w:pPr>
            <w:r w:rsidRPr="000C59F2">
              <w:rPr>
                <w:lang w:eastAsia="en-AU"/>
              </w:rPr>
              <w:t>Current cut-off date &gt;=</w:t>
            </w:r>
            <w:r w:rsidR="00BD540F">
              <w:rPr>
                <w:lang w:eastAsia="en-AU"/>
              </w:rPr>
              <w:t xml:space="preserve"> </w:t>
            </w:r>
            <w:r w:rsidRPr="000C59F2">
              <w:rPr>
                <w:lang w:eastAsia="en-AU"/>
              </w:rPr>
              <w:t>0101</w:t>
            </w:r>
            <w:r w:rsidRPr="00FF21C3">
              <w:rPr>
                <w:lang w:eastAsia="en-AU"/>
              </w:rPr>
              <w:t>2027</w:t>
            </w:r>
            <w:r w:rsidRPr="000C59F2">
              <w:rPr>
                <w:lang w:eastAsia="en-AU"/>
              </w:rPr>
              <w:t xml:space="preserve"> and Reporting Period date &lt;07</w:t>
            </w:r>
            <w:r w:rsidRPr="00FF21C3">
              <w:rPr>
                <w:lang w:eastAsia="en-AU"/>
              </w:rPr>
              <w:t>2026</w:t>
            </w:r>
          </w:p>
        </w:tc>
        <w:tc>
          <w:tcPr>
            <w:tcW w:w="6091" w:type="dxa"/>
          </w:tcPr>
          <w:p w14:paraId="265C9E62" w14:textId="09090553" w:rsidR="006933BD" w:rsidRPr="00475471" w:rsidRDefault="006933BD" w:rsidP="00427C0D">
            <w:pPr>
              <w:pStyle w:val="DHHStabletext"/>
            </w:pPr>
            <w:r w:rsidRPr="00475471">
              <w:t>Reporting period is earlier than the annual cut</w:t>
            </w:r>
            <w:r w:rsidR="009D3AED" w:rsidRPr="00475471">
              <w:t>-</w:t>
            </w:r>
            <w:r w:rsidRPr="00475471">
              <w:t>off date.</w:t>
            </w:r>
          </w:p>
        </w:tc>
        <w:tc>
          <w:tcPr>
            <w:tcW w:w="2639" w:type="dxa"/>
          </w:tcPr>
          <w:p w14:paraId="4A34DB5C" w14:textId="0DA00669" w:rsidR="006933BD" w:rsidRPr="00475471" w:rsidRDefault="006933BD" w:rsidP="00E902DF">
            <w:pPr>
              <w:pStyle w:val="DHHStabletext"/>
              <w:spacing w:before="60"/>
            </w:pPr>
            <w:r w:rsidRPr="00475471">
              <w:t xml:space="preserve">VADC </w:t>
            </w:r>
            <w:r w:rsidR="00EF6681" w:rsidRPr="00475471">
              <w:t>Compilation and</w:t>
            </w:r>
            <w:r w:rsidRPr="00475471">
              <w:t xml:space="preserve"> Submission </w:t>
            </w:r>
            <w:r w:rsidR="00EF6681" w:rsidRPr="00475471">
              <w:t>Specification</w:t>
            </w:r>
          </w:p>
        </w:tc>
        <w:tc>
          <w:tcPr>
            <w:tcW w:w="1421" w:type="dxa"/>
          </w:tcPr>
          <w:p w14:paraId="68D03661" w14:textId="5D5D22EE" w:rsidR="006933BD" w:rsidRPr="00475471" w:rsidRDefault="006933BD" w:rsidP="00E902DF">
            <w:pPr>
              <w:pStyle w:val="DHHStabletext"/>
              <w:spacing w:before="60"/>
            </w:pPr>
            <w:r w:rsidRPr="00475471">
              <w:t>File load fail</w:t>
            </w:r>
          </w:p>
        </w:tc>
      </w:tr>
      <w:tr w:rsidR="00186ED7" w:rsidRPr="00475471" w14:paraId="40A694D6" w14:textId="77777777" w:rsidTr="00EF6681">
        <w:tc>
          <w:tcPr>
            <w:tcW w:w="939" w:type="dxa"/>
          </w:tcPr>
          <w:p w14:paraId="5CE692C4" w14:textId="62315401" w:rsidR="00186ED7" w:rsidRPr="00475471" w:rsidRDefault="00186ED7" w:rsidP="00186ED7">
            <w:pPr>
              <w:pStyle w:val="DHHStabletext"/>
              <w:spacing w:before="60"/>
            </w:pPr>
            <w:r w:rsidRPr="00475471">
              <w:t>XML24</w:t>
            </w:r>
          </w:p>
        </w:tc>
        <w:tc>
          <w:tcPr>
            <w:tcW w:w="3205" w:type="dxa"/>
          </w:tcPr>
          <w:p w14:paraId="149950AF" w14:textId="36D66F3D" w:rsidR="00186ED7" w:rsidRPr="00475471" w:rsidRDefault="00186ED7" w:rsidP="00186ED7">
            <w:pPr>
              <w:pStyle w:val="DHHStabletext"/>
              <w:rPr>
                <w:lang w:eastAsia="en-AU"/>
              </w:rPr>
            </w:pPr>
            <w:r w:rsidRPr="00475471">
              <w:t xml:space="preserve">Entity Support Activity exists when report period is &lt; 072024 </w:t>
            </w:r>
          </w:p>
        </w:tc>
        <w:tc>
          <w:tcPr>
            <w:tcW w:w="6091" w:type="dxa"/>
          </w:tcPr>
          <w:p w14:paraId="58B8F721" w14:textId="5B7639EB" w:rsidR="00186ED7" w:rsidRPr="00475471" w:rsidRDefault="00186ED7" w:rsidP="00186ED7">
            <w:pPr>
              <w:pStyle w:val="DHHStabletext"/>
            </w:pPr>
            <w:r w:rsidRPr="00475471">
              <w:rPr>
                <w:szCs w:val="21"/>
              </w:rPr>
              <w:t>Support Activity entity not valid prior to 2024/25 financial year</w:t>
            </w:r>
          </w:p>
        </w:tc>
        <w:tc>
          <w:tcPr>
            <w:tcW w:w="2639" w:type="dxa"/>
          </w:tcPr>
          <w:p w14:paraId="4AED979C" w14:textId="6198E681" w:rsidR="00186ED7" w:rsidRPr="00475471" w:rsidRDefault="00186ED7" w:rsidP="00186ED7">
            <w:pPr>
              <w:pStyle w:val="DHHStabletext"/>
              <w:spacing w:before="60"/>
            </w:pPr>
            <w:r w:rsidRPr="00475471">
              <w:t>VADC Compilation and Submission Specification</w:t>
            </w:r>
          </w:p>
        </w:tc>
        <w:tc>
          <w:tcPr>
            <w:tcW w:w="1421" w:type="dxa"/>
          </w:tcPr>
          <w:p w14:paraId="17DE27B9" w14:textId="41CFBF8D" w:rsidR="00186ED7" w:rsidRPr="00475471" w:rsidRDefault="00186ED7" w:rsidP="00186ED7">
            <w:pPr>
              <w:pStyle w:val="DHHStabletext"/>
              <w:spacing w:before="60"/>
            </w:pPr>
            <w:r w:rsidRPr="00475471">
              <w:t>File load fail</w:t>
            </w:r>
          </w:p>
        </w:tc>
      </w:tr>
    </w:tbl>
    <w:p w14:paraId="2D4DB79E" w14:textId="77777777" w:rsidR="00E06833" w:rsidRPr="00475471" w:rsidRDefault="00E06833" w:rsidP="006C0E22">
      <w:pPr>
        <w:pStyle w:val="Caption"/>
        <w:keepNext/>
        <w:rPr>
          <w:rFonts w:ascii="Arial" w:eastAsia="Times" w:hAnsi="Arial"/>
          <w:i w:val="0"/>
          <w:iCs w:val="0"/>
          <w:color w:val="auto"/>
          <w:sz w:val="20"/>
          <w:szCs w:val="20"/>
        </w:rPr>
      </w:pPr>
    </w:p>
    <w:p w14:paraId="1152F1DB" w14:textId="49B4848B" w:rsidR="006C0E22" w:rsidRPr="00475471" w:rsidRDefault="006C0E22" w:rsidP="006C0E22">
      <w:pPr>
        <w:pStyle w:val="Caption"/>
        <w:keepNext/>
        <w:rPr>
          <w:rFonts w:ascii="Arial" w:hAnsi="Arial" w:cs="Arial"/>
          <w:b/>
          <w:color w:val="auto"/>
          <w:sz w:val="20"/>
          <w:szCs w:val="20"/>
        </w:rPr>
      </w:pPr>
      <w:r w:rsidRPr="00475471">
        <w:rPr>
          <w:rFonts w:ascii="Arial" w:hAnsi="Arial" w:cs="Arial"/>
          <w:b/>
          <w:i w:val="0"/>
          <w:color w:val="auto"/>
          <w:sz w:val="20"/>
          <w:szCs w:val="20"/>
        </w:rPr>
        <w:t>The database edit/validation rules validated previously against submitted data:</w:t>
      </w:r>
    </w:p>
    <w:p w14:paraId="361521C5" w14:textId="77777777" w:rsidR="006C0E22" w:rsidRPr="00475471" w:rsidRDefault="006C0E22" w:rsidP="006C0E22">
      <w:pPr>
        <w:pStyle w:val="DHHStablecaption"/>
      </w:pPr>
      <w:bookmarkStart w:id="1061" w:name="_Hlk10450529"/>
      <w:bookmarkStart w:id="1062" w:name="_Hlk98853365"/>
      <w:r w:rsidRPr="00475471">
        <w:t>Table 5.b Data Element edit/validation rules</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356"/>
        <w:gridCol w:w="2410"/>
        <w:gridCol w:w="1417"/>
      </w:tblGrid>
      <w:tr w:rsidR="006C0E22" w:rsidRPr="00475471" w14:paraId="5722E56E" w14:textId="77777777" w:rsidTr="00E902DF">
        <w:trPr>
          <w:tblHeader/>
        </w:trPr>
        <w:tc>
          <w:tcPr>
            <w:tcW w:w="1134" w:type="dxa"/>
          </w:tcPr>
          <w:p w14:paraId="63BD59C8" w14:textId="77777777" w:rsidR="006C0E22" w:rsidRPr="00475471" w:rsidRDefault="006C0E22" w:rsidP="00E902DF">
            <w:pPr>
              <w:pStyle w:val="DHHStablecolhead"/>
            </w:pPr>
            <w:r w:rsidRPr="00475471">
              <w:t>ID</w:t>
            </w:r>
          </w:p>
        </w:tc>
        <w:tc>
          <w:tcPr>
            <w:tcW w:w="9356" w:type="dxa"/>
          </w:tcPr>
          <w:p w14:paraId="722A37FA" w14:textId="77777777" w:rsidR="006C0E22" w:rsidRPr="00475471" w:rsidRDefault="006C0E22" w:rsidP="00E902DF">
            <w:pPr>
              <w:pStyle w:val="DHHStablecolhead"/>
            </w:pPr>
            <w:r w:rsidRPr="00475471">
              <w:t>Database edit rule</w:t>
            </w:r>
          </w:p>
        </w:tc>
        <w:tc>
          <w:tcPr>
            <w:tcW w:w="2410" w:type="dxa"/>
          </w:tcPr>
          <w:p w14:paraId="58B2685B" w14:textId="77777777" w:rsidR="006C0E22" w:rsidRPr="00475471" w:rsidRDefault="006C0E22" w:rsidP="00E902DF">
            <w:pPr>
              <w:pStyle w:val="DHHStablecolhead"/>
            </w:pPr>
            <w:r w:rsidRPr="00475471">
              <w:t>Source</w:t>
            </w:r>
          </w:p>
        </w:tc>
        <w:tc>
          <w:tcPr>
            <w:tcW w:w="1417" w:type="dxa"/>
          </w:tcPr>
          <w:p w14:paraId="4F5A52AF" w14:textId="77777777" w:rsidR="006C0E22" w:rsidRPr="00475471" w:rsidRDefault="006C0E22" w:rsidP="00E902DF">
            <w:pPr>
              <w:pStyle w:val="DHHStablecolhead"/>
            </w:pPr>
            <w:r w:rsidRPr="00475471">
              <w:t>Status</w:t>
            </w:r>
          </w:p>
        </w:tc>
      </w:tr>
      <w:tr w:rsidR="006C0E22" w:rsidRPr="00475471" w14:paraId="4E06BF20" w14:textId="77777777" w:rsidTr="00E902DF">
        <w:tc>
          <w:tcPr>
            <w:tcW w:w="1134" w:type="dxa"/>
          </w:tcPr>
          <w:p w14:paraId="70C88F57" w14:textId="77777777" w:rsidR="006C0E22" w:rsidRPr="00475471" w:rsidRDefault="006C0E22" w:rsidP="00E902DF">
            <w:pPr>
              <w:pStyle w:val="DHHStabletext"/>
              <w:rPr>
                <w:rFonts w:cs="Arial"/>
              </w:rPr>
            </w:pPr>
            <w:r w:rsidRPr="00475471">
              <w:rPr>
                <w:rFonts w:cs="Arial"/>
              </w:rPr>
              <w:t>VADC01</w:t>
            </w:r>
          </w:p>
        </w:tc>
        <w:tc>
          <w:tcPr>
            <w:tcW w:w="9356" w:type="dxa"/>
          </w:tcPr>
          <w:p w14:paraId="592FE966" w14:textId="77777777" w:rsidR="006C0E22" w:rsidRPr="00475471" w:rsidRDefault="006C0E22" w:rsidP="00E902DF">
            <w:pPr>
              <w:pStyle w:val="DHHStabletext"/>
              <w:rPr>
                <w:rFonts w:cs="Arial"/>
              </w:rPr>
            </w:pPr>
            <w:r w:rsidRPr="00475471">
              <w:rPr>
                <w:rFonts w:cs="Arial"/>
              </w:rPr>
              <w:t>Delete has no corresponding prior entry for reporting period</w:t>
            </w:r>
          </w:p>
        </w:tc>
        <w:tc>
          <w:tcPr>
            <w:tcW w:w="2410" w:type="dxa"/>
          </w:tcPr>
          <w:p w14:paraId="1E19E45E" w14:textId="7775A20C"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w:t>
            </w:r>
            <w:r w:rsidR="002C550A" w:rsidRPr="00475471">
              <w:rPr>
                <w:rFonts w:cs="Arial"/>
              </w:rPr>
              <w:t xml:space="preserve"> S</w:t>
            </w:r>
            <w:r w:rsidR="00EF6681" w:rsidRPr="00475471">
              <w:rPr>
                <w:rFonts w:cs="Arial"/>
              </w:rPr>
              <w:t>pecification</w:t>
            </w:r>
          </w:p>
        </w:tc>
        <w:tc>
          <w:tcPr>
            <w:tcW w:w="1417" w:type="dxa"/>
          </w:tcPr>
          <w:p w14:paraId="625ABCB8" w14:textId="642B12E4" w:rsidR="006C0E22" w:rsidRPr="00475471" w:rsidRDefault="00B9489E" w:rsidP="00E902DF">
            <w:pPr>
              <w:pStyle w:val="DHHStabletext"/>
              <w:rPr>
                <w:rFonts w:cs="Arial"/>
              </w:rPr>
            </w:pPr>
            <w:r w:rsidRPr="00475471">
              <w:rPr>
                <w:rFonts w:cs="Arial"/>
              </w:rPr>
              <w:t>warning</w:t>
            </w:r>
          </w:p>
        </w:tc>
      </w:tr>
      <w:tr w:rsidR="006C0E22" w:rsidRPr="00475471" w14:paraId="3FC856DC" w14:textId="77777777" w:rsidTr="00E902DF">
        <w:tc>
          <w:tcPr>
            <w:tcW w:w="1134" w:type="dxa"/>
          </w:tcPr>
          <w:p w14:paraId="73DF181F" w14:textId="77777777" w:rsidR="006C0E22" w:rsidRPr="00475471" w:rsidRDefault="006C0E22" w:rsidP="00E902DF">
            <w:pPr>
              <w:pStyle w:val="DHHStabletext"/>
              <w:rPr>
                <w:rFonts w:cs="Arial"/>
              </w:rPr>
            </w:pPr>
            <w:r w:rsidRPr="00475471">
              <w:rPr>
                <w:rFonts w:cs="Arial"/>
              </w:rPr>
              <w:t>VADC02</w:t>
            </w:r>
          </w:p>
        </w:tc>
        <w:tc>
          <w:tcPr>
            <w:tcW w:w="9356" w:type="dxa"/>
          </w:tcPr>
          <w:p w14:paraId="50AD53DF" w14:textId="77777777" w:rsidR="006C0E22" w:rsidRPr="00475471" w:rsidRDefault="006C0E22" w:rsidP="00E902DF">
            <w:pPr>
              <w:pStyle w:val="DHHStabletext"/>
              <w:rPr>
                <w:rFonts w:cs="Arial"/>
              </w:rPr>
            </w:pPr>
            <w:r w:rsidRPr="00475471">
              <w:rPr>
                <w:rFonts w:cs="Arial"/>
              </w:rPr>
              <w:t>Outlet is missing open service event from previous reporting period</w:t>
            </w:r>
          </w:p>
        </w:tc>
        <w:tc>
          <w:tcPr>
            <w:tcW w:w="2410" w:type="dxa"/>
          </w:tcPr>
          <w:p w14:paraId="24778088" w14:textId="7C1464CE"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178AB82D" w14:textId="6A420582" w:rsidR="006C0E22" w:rsidRPr="00475471" w:rsidRDefault="006C0E22" w:rsidP="00E902DF">
            <w:pPr>
              <w:pStyle w:val="DHHStabletext"/>
              <w:rPr>
                <w:rFonts w:cs="Arial"/>
              </w:rPr>
            </w:pPr>
            <w:r w:rsidRPr="00475471">
              <w:rPr>
                <w:rFonts w:cs="Arial"/>
              </w:rPr>
              <w:t>warning</w:t>
            </w:r>
          </w:p>
        </w:tc>
      </w:tr>
      <w:tr w:rsidR="006C0E22" w:rsidRPr="00475471" w14:paraId="75F07ACE" w14:textId="77777777" w:rsidTr="00E902DF">
        <w:tc>
          <w:tcPr>
            <w:tcW w:w="1134" w:type="dxa"/>
          </w:tcPr>
          <w:p w14:paraId="03B91ED3" w14:textId="77777777" w:rsidR="006C0E22" w:rsidRPr="00475471" w:rsidRDefault="006C0E22" w:rsidP="00E902DF">
            <w:pPr>
              <w:pStyle w:val="DHHStabletext"/>
              <w:rPr>
                <w:rFonts w:cs="Arial"/>
              </w:rPr>
            </w:pPr>
            <w:r w:rsidRPr="00475471">
              <w:rPr>
                <w:rFonts w:cs="Arial"/>
              </w:rPr>
              <w:t>VADC03</w:t>
            </w:r>
          </w:p>
        </w:tc>
        <w:tc>
          <w:tcPr>
            <w:tcW w:w="9356" w:type="dxa"/>
          </w:tcPr>
          <w:p w14:paraId="6FE04384" w14:textId="77777777" w:rsidR="006C0E22" w:rsidRPr="00475471" w:rsidRDefault="006C0E22" w:rsidP="00E902DF">
            <w:pPr>
              <w:pStyle w:val="DHHStabletext"/>
              <w:rPr>
                <w:rFonts w:cs="Arial"/>
              </w:rPr>
            </w:pPr>
            <w:r w:rsidRPr="00475471">
              <w:rPr>
                <w:rFonts w:cs="Arial"/>
              </w:rPr>
              <w:t>Client is missing open service event from previous reporting period</w:t>
            </w:r>
          </w:p>
        </w:tc>
        <w:tc>
          <w:tcPr>
            <w:tcW w:w="2410" w:type="dxa"/>
          </w:tcPr>
          <w:p w14:paraId="098B0802" w14:textId="356C22A1"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35BEDB51" w14:textId="2ED28836" w:rsidR="006C0E22" w:rsidRPr="00475471" w:rsidRDefault="006C0E22" w:rsidP="00E902DF">
            <w:pPr>
              <w:pStyle w:val="DHHStabletext"/>
              <w:rPr>
                <w:rFonts w:cs="Arial"/>
              </w:rPr>
            </w:pPr>
            <w:r w:rsidRPr="00475471">
              <w:rPr>
                <w:rFonts w:cs="Arial"/>
              </w:rPr>
              <w:t>warning</w:t>
            </w:r>
          </w:p>
        </w:tc>
      </w:tr>
      <w:tr w:rsidR="006C0E22" w:rsidRPr="00475471" w14:paraId="6C812AF5" w14:textId="77777777" w:rsidTr="00E902DF">
        <w:tc>
          <w:tcPr>
            <w:tcW w:w="1134" w:type="dxa"/>
          </w:tcPr>
          <w:p w14:paraId="25A41C83" w14:textId="77777777" w:rsidR="006C0E22" w:rsidRPr="00475471" w:rsidRDefault="006C0E22" w:rsidP="00E902DF">
            <w:pPr>
              <w:pStyle w:val="DHHStabletext"/>
              <w:rPr>
                <w:rFonts w:cs="Arial"/>
              </w:rPr>
            </w:pPr>
            <w:r w:rsidRPr="00475471">
              <w:rPr>
                <w:rFonts w:cs="Arial"/>
              </w:rPr>
              <w:t>VADC04</w:t>
            </w:r>
          </w:p>
        </w:tc>
        <w:tc>
          <w:tcPr>
            <w:tcW w:w="9356" w:type="dxa"/>
          </w:tcPr>
          <w:p w14:paraId="23E681D1" w14:textId="77777777" w:rsidR="006C0E22" w:rsidRPr="00475471" w:rsidRDefault="006C0E22" w:rsidP="00E902DF">
            <w:pPr>
              <w:pStyle w:val="DHHStabletext"/>
              <w:rPr>
                <w:rFonts w:cs="Arial"/>
              </w:rPr>
            </w:pPr>
            <w:r w:rsidRPr="00475471">
              <w:rPr>
                <w:rFonts w:cs="Arial"/>
              </w:rPr>
              <w:t>Service event was already closed in an earlier reporting period</w:t>
            </w:r>
          </w:p>
        </w:tc>
        <w:tc>
          <w:tcPr>
            <w:tcW w:w="2410" w:type="dxa"/>
          </w:tcPr>
          <w:p w14:paraId="5D0EF98E" w14:textId="107954A1"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22889321" w14:textId="361832FC" w:rsidR="006C0E22" w:rsidRPr="00475471" w:rsidRDefault="006C0E22" w:rsidP="00E902DF">
            <w:pPr>
              <w:pStyle w:val="DHHStabletext"/>
              <w:rPr>
                <w:rFonts w:cs="Arial"/>
              </w:rPr>
            </w:pPr>
            <w:r w:rsidRPr="00475471">
              <w:rPr>
                <w:rFonts w:cs="Arial"/>
              </w:rPr>
              <w:t>error</w:t>
            </w:r>
          </w:p>
        </w:tc>
      </w:tr>
      <w:tr w:rsidR="006C0E22" w:rsidRPr="00475471" w14:paraId="63BE924B" w14:textId="77777777" w:rsidTr="00E902DF">
        <w:tc>
          <w:tcPr>
            <w:tcW w:w="1134" w:type="dxa"/>
          </w:tcPr>
          <w:p w14:paraId="3259EE45" w14:textId="77777777" w:rsidR="006C0E22" w:rsidRPr="00475471" w:rsidRDefault="006C0E22" w:rsidP="00E902DF">
            <w:pPr>
              <w:pStyle w:val="DHHStabletext"/>
              <w:rPr>
                <w:rFonts w:cs="Arial"/>
              </w:rPr>
            </w:pPr>
            <w:r w:rsidRPr="00475471">
              <w:rPr>
                <w:rFonts w:cs="Arial"/>
              </w:rPr>
              <w:lastRenderedPageBreak/>
              <w:t>VADC05</w:t>
            </w:r>
          </w:p>
        </w:tc>
        <w:tc>
          <w:tcPr>
            <w:tcW w:w="9356" w:type="dxa"/>
          </w:tcPr>
          <w:p w14:paraId="3F168AE2" w14:textId="6F7EDC73" w:rsidR="006C0E22" w:rsidRPr="00475471" w:rsidRDefault="006C0E22" w:rsidP="00E902DF">
            <w:pPr>
              <w:pStyle w:val="DHHStabletext"/>
              <w:rPr>
                <w:rFonts w:cs="Arial"/>
              </w:rPr>
            </w:pPr>
            <w:r w:rsidRPr="00475471">
              <w:rPr>
                <w:rFonts w:cs="Arial"/>
              </w:rPr>
              <w:t xml:space="preserve">Service event is closing </w:t>
            </w:r>
            <w:r w:rsidR="00B63B4F" w:rsidRPr="00475471">
              <w:rPr>
                <w:rFonts w:cs="Arial"/>
              </w:rPr>
              <w:t>and</w:t>
            </w:r>
            <w:r w:rsidR="00EF62AC" w:rsidRPr="00475471">
              <w:rPr>
                <w:rFonts w:cs="Arial"/>
              </w:rPr>
              <w:t xml:space="preserve"> </w:t>
            </w:r>
            <w:r w:rsidR="00B63B4F" w:rsidRPr="00475471">
              <w:rPr>
                <w:rFonts w:cs="Arial"/>
              </w:rPr>
              <w:t>service events removed</w:t>
            </w:r>
            <w:r w:rsidRPr="00475471">
              <w:rPr>
                <w:rFonts w:cs="Arial"/>
              </w:rPr>
              <w:t xml:space="preserve"> in a later reporting period</w:t>
            </w:r>
          </w:p>
        </w:tc>
        <w:tc>
          <w:tcPr>
            <w:tcW w:w="2410" w:type="dxa"/>
          </w:tcPr>
          <w:p w14:paraId="5EDAD452" w14:textId="19B06BAC"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0C102DED" w14:textId="5FFD18DD" w:rsidR="006C0E22" w:rsidRPr="00475471" w:rsidRDefault="00B63B4F" w:rsidP="00E902DF">
            <w:pPr>
              <w:pStyle w:val="DHHStabletext"/>
              <w:rPr>
                <w:rFonts w:cs="Arial"/>
              </w:rPr>
            </w:pPr>
            <w:r w:rsidRPr="00475471">
              <w:rPr>
                <w:rFonts w:cs="Arial"/>
              </w:rPr>
              <w:t>warning</w:t>
            </w:r>
          </w:p>
        </w:tc>
      </w:tr>
      <w:tr w:rsidR="006C0E22" w:rsidRPr="00475471" w14:paraId="3F10A3D1" w14:textId="77777777" w:rsidTr="00E902DF">
        <w:tc>
          <w:tcPr>
            <w:tcW w:w="1134" w:type="dxa"/>
          </w:tcPr>
          <w:p w14:paraId="20FF461A" w14:textId="77777777" w:rsidR="006C0E22" w:rsidRPr="00475471" w:rsidRDefault="006C0E22" w:rsidP="00E902DF">
            <w:pPr>
              <w:pStyle w:val="DHHStabletext"/>
              <w:rPr>
                <w:rFonts w:cs="Arial"/>
              </w:rPr>
            </w:pPr>
            <w:r w:rsidRPr="00475471">
              <w:rPr>
                <w:rFonts w:cs="Arial"/>
              </w:rPr>
              <w:t>VADC06</w:t>
            </w:r>
          </w:p>
        </w:tc>
        <w:tc>
          <w:tcPr>
            <w:tcW w:w="9356" w:type="dxa"/>
          </w:tcPr>
          <w:p w14:paraId="7C311AC6" w14:textId="77777777" w:rsidR="006C0E22" w:rsidRPr="00475471" w:rsidRDefault="006C0E22" w:rsidP="00E902DF">
            <w:pPr>
              <w:pStyle w:val="DHHStabletext"/>
              <w:rPr>
                <w:rFonts w:cs="Arial"/>
              </w:rPr>
            </w:pPr>
            <w:r w:rsidRPr="00475471">
              <w:rPr>
                <w:rFonts w:cs="Arial"/>
              </w:rPr>
              <w:t>'Unclosed' service event will need to be reported in all later reporting periods until its new end date</w:t>
            </w:r>
          </w:p>
        </w:tc>
        <w:tc>
          <w:tcPr>
            <w:tcW w:w="2410" w:type="dxa"/>
          </w:tcPr>
          <w:p w14:paraId="02DD1B24" w14:textId="201F6E64"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7766D545" w14:textId="0055FBC0" w:rsidR="006C0E22" w:rsidRPr="00475471" w:rsidRDefault="006C0E22" w:rsidP="00E902DF">
            <w:pPr>
              <w:pStyle w:val="DHHStabletext"/>
              <w:rPr>
                <w:rFonts w:cs="Arial"/>
              </w:rPr>
            </w:pPr>
            <w:r w:rsidRPr="00475471">
              <w:rPr>
                <w:rFonts w:cs="Arial"/>
              </w:rPr>
              <w:t>warning</w:t>
            </w:r>
          </w:p>
        </w:tc>
      </w:tr>
      <w:tr w:rsidR="006C0E22" w:rsidRPr="00475471" w14:paraId="0F87DCF3" w14:textId="77777777" w:rsidTr="00E902DF">
        <w:tc>
          <w:tcPr>
            <w:tcW w:w="1134" w:type="dxa"/>
          </w:tcPr>
          <w:p w14:paraId="7C695B1E" w14:textId="77777777" w:rsidR="006C0E22" w:rsidRPr="00475471" w:rsidRDefault="006C0E22" w:rsidP="00E902DF">
            <w:pPr>
              <w:pStyle w:val="DHHStabletext"/>
              <w:rPr>
                <w:rFonts w:cs="Arial"/>
              </w:rPr>
            </w:pPr>
            <w:r w:rsidRPr="00475471">
              <w:rPr>
                <w:rFonts w:cs="Arial"/>
              </w:rPr>
              <w:t>VADC07</w:t>
            </w:r>
          </w:p>
        </w:tc>
        <w:tc>
          <w:tcPr>
            <w:tcW w:w="9356" w:type="dxa"/>
          </w:tcPr>
          <w:p w14:paraId="70D99810" w14:textId="77777777" w:rsidR="006C0E22" w:rsidRPr="00475471" w:rsidRDefault="006C0E22" w:rsidP="00E902DF">
            <w:pPr>
              <w:pStyle w:val="DHHStabletext"/>
              <w:rPr>
                <w:rFonts w:cs="Arial"/>
              </w:rPr>
            </w:pPr>
            <w:r w:rsidRPr="00475471">
              <w:rPr>
                <w:rFonts w:cs="Arial"/>
              </w:rPr>
              <w:t>Service event ID not unique</w:t>
            </w:r>
          </w:p>
        </w:tc>
        <w:tc>
          <w:tcPr>
            <w:tcW w:w="2410" w:type="dxa"/>
          </w:tcPr>
          <w:p w14:paraId="66AB9BEA" w14:textId="70DAC20D"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608954D2" w14:textId="25D914A1" w:rsidR="006C0E22" w:rsidRPr="00475471" w:rsidRDefault="006C0E22" w:rsidP="00E902DF">
            <w:pPr>
              <w:pStyle w:val="DHHStabletext"/>
              <w:rPr>
                <w:rFonts w:cs="Arial"/>
              </w:rPr>
            </w:pPr>
            <w:r w:rsidRPr="00475471">
              <w:rPr>
                <w:rFonts w:cs="Arial"/>
              </w:rPr>
              <w:t>error</w:t>
            </w:r>
          </w:p>
        </w:tc>
      </w:tr>
      <w:tr w:rsidR="006C0E22" w:rsidRPr="00475471" w14:paraId="272815FD" w14:textId="77777777" w:rsidTr="00E902DF">
        <w:tc>
          <w:tcPr>
            <w:tcW w:w="1134" w:type="dxa"/>
          </w:tcPr>
          <w:p w14:paraId="6A3415E4" w14:textId="77777777" w:rsidR="006C0E22" w:rsidRPr="00475471" w:rsidRDefault="006C0E22" w:rsidP="00E902DF">
            <w:pPr>
              <w:pStyle w:val="DHHStabletext"/>
              <w:rPr>
                <w:rFonts w:cs="Arial"/>
              </w:rPr>
            </w:pPr>
            <w:r w:rsidRPr="00475471">
              <w:rPr>
                <w:rFonts w:cs="Arial"/>
              </w:rPr>
              <w:t>VADC08</w:t>
            </w:r>
          </w:p>
        </w:tc>
        <w:tc>
          <w:tcPr>
            <w:tcW w:w="9356" w:type="dxa"/>
          </w:tcPr>
          <w:p w14:paraId="6B38ADD5" w14:textId="77777777" w:rsidR="006C0E22" w:rsidRPr="00475471" w:rsidRDefault="006C0E22" w:rsidP="00E902DF">
            <w:pPr>
              <w:pStyle w:val="DHHStabletext"/>
              <w:rPr>
                <w:rFonts w:cs="Arial"/>
              </w:rPr>
            </w:pPr>
            <w:r w:rsidRPr="00475471">
              <w:rPr>
                <w:rFonts w:cs="Arial"/>
              </w:rPr>
              <w:t>SLK not unique</w:t>
            </w:r>
          </w:p>
        </w:tc>
        <w:tc>
          <w:tcPr>
            <w:tcW w:w="2410" w:type="dxa"/>
          </w:tcPr>
          <w:p w14:paraId="7871B4B1" w14:textId="135350C1"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3D2DF54B" w14:textId="5BD32E72" w:rsidR="006C0E22" w:rsidRPr="00475471" w:rsidRDefault="006C0E22" w:rsidP="00E902DF">
            <w:pPr>
              <w:pStyle w:val="DHHStabletext"/>
              <w:rPr>
                <w:rFonts w:cs="Arial"/>
              </w:rPr>
            </w:pPr>
            <w:r w:rsidRPr="00475471">
              <w:rPr>
                <w:rFonts w:cs="Arial"/>
              </w:rPr>
              <w:t>warning</w:t>
            </w:r>
          </w:p>
        </w:tc>
      </w:tr>
      <w:bookmarkEnd w:id="1061"/>
    </w:tbl>
    <w:p w14:paraId="47E05949" w14:textId="06C2D92D" w:rsidR="006C0E22" w:rsidRPr="00475471" w:rsidRDefault="006C0E22" w:rsidP="006C0E22">
      <w:pPr>
        <w:pStyle w:val="DHHSbody"/>
      </w:pPr>
    </w:p>
    <w:p w14:paraId="04CE1F36" w14:textId="1A4FE9A3" w:rsidR="006C0E22" w:rsidRPr="00475471" w:rsidRDefault="006C0E22" w:rsidP="006C0E22">
      <w:pPr>
        <w:pStyle w:val="Caption"/>
        <w:keepNext/>
        <w:rPr>
          <w:rFonts w:ascii="Arial" w:hAnsi="Arial" w:cs="Arial"/>
          <w:b/>
          <w:color w:val="auto"/>
          <w:sz w:val="20"/>
          <w:szCs w:val="20"/>
        </w:rPr>
      </w:pPr>
      <w:bookmarkStart w:id="1063" w:name="_Ref464568262"/>
      <w:bookmarkEnd w:id="1062"/>
      <w:r w:rsidRPr="00475471">
        <w:rPr>
          <w:rFonts w:ascii="Arial" w:hAnsi="Arial" w:cs="Arial"/>
          <w:b/>
          <w:i w:val="0"/>
          <w:color w:val="auto"/>
          <w:sz w:val="20"/>
          <w:szCs w:val="20"/>
        </w:rPr>
        <w:t>The data element edit/validation rules are listed in ID order and grouped by ID:</w:t>
      </w:r>
    </w:p>
    <w:p w14:paraId="72901E59" w14:textId="77777777" w:rsidR="006C0E22" w:rsidRPr="00475471" w:rsidRDefault="006C0E22" w:rsidP="006C0E22">
      <w:pPr>
        <w:pStyle w:val="DHHStablecaption"/>
      </w:pPr>
      <w:r w:rsidRPr="00475471">
        <w:t xml:space="preserve">Table </w:t>
      </w:r>
      <w:bookmarkEnd w:id="1063"/>
      <w:r w:rsidRPr="00475471">
        <w:t>5.c Data Element edit/validation rules</w:t>
      </w:r>
    </w:p>
    <w:tbl>
      <w:tblPr>
        <w:tblW w:w="14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23"/>
        <w:gridCol w:w="3420"/>
        <w:gridCol w:w="4089"/>
        <w:gridCol w:w="1985"/>
        <w:gridCol w:w="1276"/>
      </w:tblGrid>
      <w:tr w:rsidR="006C0E22" w:rsidRPr="00475471" w14:paraId="00CA9499" w14:textId="77777777" w:rsidTr="643B40CC">
        <w:trPr>
          <w:tblHeader/>
        </w:trPr>
        <w:tc>
          <w:tcPr>
            <w:tcW w:w="1021" w:type="dxa"/>
          </w:tcPr>
          <w:p w14:paraId="1DE94454" w14:textId="77777777" w:rsidR="006C0E22" w:rsidRPr="00475471" w:rsidRDefault="006C0E22" w:rsidP="00E902DF">
            <w:pPr>
              <w:pStyle w:val="DHHStablecolhead"/>
            </w:pPr>
            <w:bookmarkStart w:id="1064" w:name="_Hlk24028434"/>
            <w:bookmarkStart w:id="1065" w:name="_Hlk10793871"/>
            <w:r w:rsidRPr="00475471">
              <w:t>ID</w:t>
            </w:r>
          </w:p>
        </w:tc>
        <w:tc>
          <w:tcPr>
            <w:tcW w:w="3123" w:type="dxa"/>
          </w:tcPr>
          <w:p w14:paraId="18EF1812" w14:textId="77777777" w:rsidR="006C0E22" w:rsidRPr="00475471" w:rsidRDefault="006C0E22" w:rsidP="00E902DF">
            <w:pPr>
              <w:pStyle w:val="DHHStablecolhead"/>
            </w:pPr>
            <w:r w:rsidRPr="00475471">
              <w:t>Edit name/description</w:t>
            </w:r>
          </w:p>
        </w:tc>
        <w:tc>
          <w:tcPr>
            <w:tcW w:w="3420" w:type="dxa"/>
          </w:tcPr>
          <w:p w14:paraId="277B1DF1" w14:textId="77777777" w:rsidR="006C0E22" w:rsidRPr="00475471" w:rsidRDefault="006C0E22" w:rsidP="00E902DF">
            <w:pPr>
              <w:pStyle w:val="DHHStablecolhead"/>
            </w:pPr>
            <w:r w:rsidRPr="00475471">
              <w:t>Data elements</w:t>
            </w:r>
          </w:p>
        </w:tc>
        <w:tc>
          <w:tcPr>
            <w:tcW w:w="4089" w:type="dxa"/>
          </w:tcPr>
          <w:p w14:paraId="39387141" w14:textId="77777777" w:rsidR="006C0E22" w:rsidRPr="00475471" w:rsidRDefault="006C0E22" w:rsidP="00E902DF">
            <w:pPr>
              <w:pStyle w:val="DHHStablecolhead"/>
            </w:pPr>
            <w:r w:rsidRPr="00475471">
              <w:t>Pseudo code/rule</w:t>
            </w:r>
          </w:p>
        </w:tc>
        <w:tc>
          <w:tcPr>
            <w:tcW w:w="1985" w:type="dxa"/>
          </w:tcPr>
          <w:p w14:paraId="455DA820" w14:textId="77777777" w:rsidR="006C0E22" w:rsidRPr="00475471" w:rsidRDefault="006C0E22" w:rsidP="00E902DF">
            <w:pPr>
              <w:pStyle w:val="DHHStablecolhead"/>
            </w:pPr>
            <w:r w:rsidRPr="00475471">
              <w:t>Source</w:t>
            </w:r>
          </w:p>
        </w:tc>
        <w:tc>
          <w:tcPr>
            <w:tcW w:w="1276" w:type="dxa"/>
          </w:tcPr>
          <w:p w14:paraId="3507A17A" w14:textId="77777777" w:rsidR="006C0E22" w:rsidRPr="00475471" w:rsidRDefault="006C0E22" w:rsidP="00E902DF">
            <w:pPr>
              <w:pStyle w:val="DHHStablecolhead"/>
            </w:pPr>
            <w:r w:rsidRPr="00475471">
              <w:t>Status</w:t>
            </w:r>
          </w:p>
        </w:tc>
      </w:tr>
      <w:bookmarkEnd w:id="1064"/>
      <w:tr w:rsidR="006C0E22" w:rsidRPr="00475471" w14:paraId="40A76D25" w14:textId="77777777" w:rsidTr="643B40CC">
        <w:tc>
          <w:tcPr>
            <w:tcW w:w="1021" w:type="dxa"/>
          </w:tcPr>
          <w:p w14:paraId="76B36BCC" w14:textId="77777777" w:rsidR="006C0E22" w:rsidRPr="00475471" w:rsidRDefault="006C0E22" w:rsidP="00E902DF">
            <w:pPr>
              <w:pStyle w:val="DHHStabletext"/>
              <w:spacing w:before="60"/>
              <w:rPr>
                <w:rFonts w:cs="Arial"/>
              </w:rPr>
            </w:pPr>
            <w:r w:rsidRPr="00475471">
              <w:rPr>
                <w:rFonts w:cs="Arial"/>
              </w:rPr>
              <w:t>C10</w:t>
            </w:r>
          </w:p>
        </w:tc>
        <w:tc>
          <w:tcPr>
            <w:tcW w:w="3123" w:type="dxa"/>
          </w:tcPr>
          <w:p w14:paraId="5C3B767B" w14:textId="77777777" w:rsidR="006C0E22" w:rsidRPr="00475471" w:rsidRDefault="006C0E22" w:rsidP="00E902DF">
            <w:pPr>
              <w:pStyle w:val="DHHStabletext"/>
              <w:spacing w:before="60"/>
              <w:rPr>
                <w:rFonts w:cs="Arial"/>
              </w:rPr>
            </w:pPr>
            <w:r w:rsidRPr="00475471">
              <w:rPr>
                <w:rFonts w:cs="Arial"/>
              </w:rPr>
              <w:t>Age indicates very old</w:t>
            </w:r>
          </w:p>
        </w:tc>
        <w:tc>
          <w:tcPr>
            <w:tcW w:w="3420" w:type="dxa"/>
          </w:tcPr>
          <w:p w14:paraId="703D3E59" w14:textId="77777777" w:rsidR="006C0E22" w:rsidRPr="00475471" w:rsidRDefault="006C0E22" w:rsidP="00E902DF">
            <w:pPr>
              <w:pStyle w:val="DHHStabletext"/>
              <w:spacing w:before="60"/>
              <w:rPr>
                <w:rFonts w:cs="Arial"/>
              </w:rPr>
            </w:pPr>
            <w:r w:rsidRPr="00475471">
              <w:rPr>
                <w:rFonts w:cs="Arial"/>
              </w:rPr>
              <w:t>Client-date of birth</w:t>
            </w:r>
          </w:p>
          <w:p w14:paraId="788DCB39"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72BA4350" w14:textId="77777777" w:rsidR="006C0E22" w:rsidRPr="00475471" w:rsidRDefault="006C0E22" w:rsidP="00E902DF">
            <w:pPr>
              <w:pStyle w:val="DHHStabletext"/>
              <w:spacing w:before="60"/>
              <w:rPr>
                <w:rFonts w:cs="Arial"/>
              </w:rPr>
            </w:pPr>
            <w:r w:rsidRPr="00475471">
              <w:rPr>
                <w:rFonts w:cs="Arial"/>
              </w:rPr>
              <w:t xml:space="preserve">Reporting period year (YYYY) - </w:t>
            </w:r>
            <w:proofErr w:type="spellStart"/>
            <w:proofErr w:type="gramStart"/>
            <w:r w:rsidRPr="00475471">
              <w:rPr>
                <w:rFonts w:cs="Arial"/>
              </w:rPr>
              <w:t>getYear</w:t>
            </w:r>
            <w:proofErr w:type="spellEnd"/>
            <w:r w:rsidRPr="00475471">
              <w:rPr>
                <w:rFonts w:cs="Arial"/>
              </w:rPr>
              <w:t>(</w:t>
            </w:r>
            <w:proofErr w:type="gramEnd"/>
            <w:r w:rsidRPr="00475471">
              <w:rPr>
                <w:rFonts w:cs="Arial"/>
              </w:rPr>
              <w:t xml:space="preserve">Client-date of birth) &gt; 100 AND Client-date of </w:t>
            </w:r>
            <w:proofErr w:type="gramStart"/>
            <w:r w:rsidRPr="00475471">
              <w:rPr>
                <w:rFonts w:cs="Arial"/>
              </w:rPr>
              <w:t>birth !</w:t>
            </w:r>
            <w:proofErr w:type="gramEnd"/>
            <w:r w:rsidRPr="00475471">
              <w:rPr>
                <w:rFonts w:cs="Arial"/>
              </w:rPr>
              <w:t>= ‘01011900’</w:t>
            </w:r>
          </w:p>
        </w:tc>
        <w:tc>
          <w:tcPr>
            <w:tcW w:w="1985" w:type="dxa"/>
          </w:tcPr>
          <w:p w14:paraId="6EB54CC5" w14:textId="77777777" w:rsidR="006C0E22" w:rsidRPr="00475471" w:rsidRDefault="006C0E22" w:rsidP="00E902DF">
            <w:pPr>
              <w:pStyle w:val="DHHStabletext"/>
              <w:spacing w:before="60"/>
              <w:rPr>
                <w:rFonts w:cs="Arial"/>
              </w:rPr>
            </w:pPr>
            <w:r w:rsidRPr="00475471">
              <w:rPr>
                <w:rFonts w:cs="Arial"/>
              </w:rPr>
              <w:t>national (other G)</w:t>
            </w:r>
          </w:p>
        </w:tc>
        <w:tc>
          <w:tcPr>
            <w:tcW w:w="1276" w:type="dxa"/>
          </w:tcPr>
          <w:p w14:paraId="3C4F1362" w14:textId="77777777" w:rsidR="006C0E22" w:rsidRPr="00475471" w:rsidRDefault="006C0E22" w:rsidP="00E902DF">
            <w:pPr>
              <w:pStyle w:val="DHHStabletext"/>
              <w:spacing w:before="60"/>
              <w:rPr>
                <w:rFonts w:cs="Arial"/>
                <w:strike/>
              </w:rPr>
            </w:pPr>
            <w:r w:rsidRPr="00475471">
              <w:rPr>
                <w:rFonts w:cs="Arial"/>
              </w:rPr>
              <w:t>warning</w:t>
            </w:r>
          </w:p>
        </w:tc>
      </w:tr>
      <w:bookmarkEnd w:id="1065"/>
      <w:tr w:rsidR="006C0E22" w:rsidRPr="00475471" w14:paraId="0CFCEB86" w14:textId="77777777" w:rsidTr="643B40CC">
        <w:tc>
          <w:tcPr>
            <w:tcW w:w="1021" w:type="dxa"/>
          </w:tcPr>
          <w:p w14:paraId="7212F669" w14:textId="77777777" w:rsidR="006C0E22" w:rsidRPr="00475471" w:rsidRDefault="006C0E22" w:rsidP="00E902DF">
            <w:pPr>
              <w:pStyle w:val="DHHStabletext"/>
              <w:spacing w:before="60"/>
              <w:rPr>
                <w:rFonts w:cs="Arial"/>
              </w:rPr>
            </w:pPr>
            <w:r w:rsidRPr="00475471">
              <w:rPr>
                <w:rFonts w:cs="Arial"/>
              </w:rPr>
              <w:t>C14</w:t>
            </w:r>
          </w:p>
        </w:tc>
        <w:tc>
          <w:tcPr>
            <w:tcW w:w="3123" w:type="dxa"/>
          </w:tcPr>
          <w:p w14:paraId="5C840F68" w14:textId="77777777" w:rsidR="006C0E22" w:rsidRPr="00475471" w:rsidRDefault="006C0E22" w:rsidP="00E902DF">
            <w:pPr>
              <w:pStyle w:val="DHHStabletext"/>
              <w:spacing w:before="60"/>
              <w:rPr>
                <w:rFonts w:cs="Arial"/>
              </w:rPr>
            </w:pPr>
            <w:r w:rsidRPr="00475471">
              <w:rPr>
                <w:rFonts w:cs="Arial"/>
              </w:rPr>
              <w:t>Employment status is child not at school and age is greater than 18</w:t>
            </w:r>
          </w:p>
        </w:tc>
        <w:tc>
          <w:tcPr>
            <w:tcW w:w="3420" w:type="dxa"/>
          </w:tcPr>
          <w:p w14:paraId="514FECF6" w14:textId="77777777" w:rsidR="006C0E22" w:rsidRPr="00475471" w:rsidRDefault="006C0E22" w:rsidP="00E902DF">
            <w:pPr>
              <w:pStyle w:val="DHHStabletext"/>
              <w:spacing w:before="60"/>
              <w:rPr>
                <w:rFonts w:cs="Arial"/>
              </w:rPr>
            </w:pPr>
            <w:r w:rsidRPr="00475471">
              <w:rPr>
                <w:rFonts w:cs="Arial"/>
              </w:rPr>
              <w:t>Client-date of birth</w:t>
            </w:r>
          </w:p>
          <w:p w14:paraId="02426D97" w14:textId="77777777" w:rsidR="006C0E22" w:rsidRPr="00475471" w:rsidRDefault="006C0E22" w:rsidP="00E902DF">
            <w:pPr>
              <w:pStyle w:val="DHHStabletext"/>
              <w:spacing w:before="60"/>
              <w:rPr>
                <w:rFonts w:cs="Arial"/>
              </w:rPr>
            </w:pPr>
            <w:r w:rsidRPr="00475471">
              <w:rPr>
                <w:rFonts w:cs="Arial"/>
              </w:rPr>
              <w:t>Outcomes-employment status</w:t>
            </w:r>
          </w:p>
          <w:p w14:paraId="4972F3A0"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59F91CB0" w14:textId="77777777" w:rsidR="006C0E22" w:rsidRPr="00475471" w:rsidRDefault="006C0E22" w:rsidP="00E902DF">
            <w:pPr>
              <w:pStyle w:val="DHHStabletext"/>
              <w:spacing w:before="60"/>
              <w:rPr>
                <w:rFonts w:cs="Arial"/>
              </w:rPr>
            </w:pPr>
            <w:r w:rsidRPr="00475471">
              <w:rPr>
                <w:rFonts w:cs="Arial"/>
              </w:rPr>
              <w:t xml:space="preserve">Outcomes-employment status = 1 AND (Reporting period year (YYYY) - </w:t>
            </w:r>
            <w:proofErr w:type="spellStart"/>
            <w:proofErr w:type="gramStart"/>
            <w:r w:rsidRPr="00475471">
              <w:rPr>
                <w:rFonts w:cs="Arial"/>
              </w:rPr>
              <w:t>getYear</w:t>
            </w:r>
            <w:proofErr w:type="spellEnd"/>
            <w:r w:rsidRPr="00475471">
              <w:rPr>
                <w:rFonts w:cs="Arial"/>
              </w:rPr>
              <w:t>(</w:t>
            </w:r>
            <w:proofErr w:type="gramEnd"/>
            <w:r w:rsidRPr="00475471">
              <w:rPr>
                <w:rFonts w:cs="Arial"/>
              </w:rPr>
              <w:t>Client-date of birth) &gt;18)</w:t>
            </w:r>
          </w:p>
        </w:tc>
        <w:tc>
          <w:tcPr>
            <w:tcW w:w="1985" w:type="dxa"/>
          </w:tcPr>
          <w:p w14:paraId="44CE7B6E" w14:textId="77777777" w:rsidR="006C0E22" w:rsidRPr="00475471" w:rsidRDefault="006C0E22" w:rsidP="00E902DF">
            <w:pPr>
              <w:pStyle w:val="DHHStabletext"/>
              <w:spacing w:before="60"/>
              <w:rPr>
                <w:rFonts w:cs="Arial"/>
              </w:rPr>
            </w:pPr>
            <w:r w:rsidRPr="00475471">
              <w:rPr>
                <w:rFonts w:cs="Arial"/>
              </w:rPr>
              <w:t>national (other G)</w:t>
            </w:r>
          </w:p>
        </w:tc>
        <w:tc>
          <w:tcPr>
            <w:tcW w:w="1276" w:type="dxa"/>
          </w:tcPr>
          <w:p w14:paraId="40620F97"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44C3B01" w14:textId="77777777" w:rsidTr="643B40CC">
        <w:tc>
          <w:tcPr>
            <w:tcW w:w="1021" w:type="dxa"/>
          </w:tcPr>
          <w:p w14:paraId="5DE43B16" w14:textId="77777777" w:rsidR="006C0E22" w:rsidRPr="00475471" w:rsidRDefault="006C0E22" w:rsidP="00E902DF">
            <w:pPr>
              <w:pStyle w:val="DHHStabletext"/>
              <w:spacing w:before="60"/>
              <w:rPr>
                <w:rFonts w:cs="Arial"/>
              </w:rPr>
            </w:pPr>
            <w:r w:rsidRPr="00475471">
              <w:rPr>
                <w:rFonts w:cs="Arial"/>
              </w:rPr>
              <w:t>C15</w:t>
            </w:r>
          </w:p>
        </w:tc>
        <w:tc>
          <w:tcPr>
            <w:tcW w:w="3123" w:type="dxa"/>
          </w:tcPr>
          <w:p w14:paraId="17BB98CE" w14:textId="77777777" w:rsidR="006C0E22" w:rsidRPr="00475471" w:rsidRDefault="006C0E22" w:rsidP="00E902DF">
            <w:pPr>
              <w:pStyle w:val="DHHStabletext"/>
              <w:spacing w:before="60"/>
              <w:rPr>
                <w:rFonts w:cs="Arial"/>
              </w:rPr>
            </w:pPr>
            <w:r w:rsidRPr="00475471">
              <w:rPr>
                <w:rFonts w:cs="Arial"/>
              </w:rPr>
              <w:t>Employment status is employed or unemployed and age is less than 15</w:t>
            </w:r>
          </w:p>
        </w:tc>
        <w:tc>
          <w:tcPr>
            <w:tcW w:w="3420" w:type="dxa"/>
          </w:tcPr>
          <w:p w14:paraId="12E1DA33" w14:textId="77777777" w:rsidR="006C0E22" w:rsidRPr="00475471" w:rsidRDefault="006C0E22" w:rsidP="00E902DF">
            <w:pPr>
              <w:pStyle w:val="DHHStabletext"/>
              <w:spacing w:before="60"/>
              <w:rPr>
                <w:rFonts w:cs="Arial"/>
              </w:rPr>
            </w:pPr>
            <w:r w:rsidRPr="00475471">
              <w:rPr>
                <w:rFonts w:cs="Arial"/>
              </w:rPr>
              <w:t>Client-date of birth</w:t>
            </w:r>
          </w:p>
          <w:p w14:paraId="7D7C9550" w14:textId="77777777" w:rsidR="006C0E22" w:rsidRPr="00475471" w:rsidRDefault="006C0E22" w:rsidP="00E902DF">
            <w:pPr>
              <w:pStyle w:val="DHHStabletext"/>
              <w:spacing w:before="60"/>
              <w:rPr>
                <w:rFonts w:cs="Arial"/>
              </w:rPr>
            </w:pPr>
            <w:r w:rsidRPr="00475471">
              <w:rPr>
                <w:rFonts w:cs="Arial"/>
              </w:rPr>
              <w:t>Outcomes-employment status</w:t>
            </w:r>
          </w:p>
          <w:p w14:paraId="2F792682"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55C71A39" w14:textId="77777777" w:rsidR="006C0E22" w:rsidRPr="00475471" w:rsidRDefault="006C0E22" w:rsidP="00E902DF">
            <w:pPr>
              <w:pStyle w:val="DHHStabletext"/>
              <w:spacing w:before="60"/>
              <w:rPr>
                <w:rFonts w:cs="Arial"/>
              </w:rPr>
            </w:pPr>
            <w:r w:rsidRPr="00475471">
              <w:rPr>
                <w:rFonts w:cs="Arial"/>
              </w:rPr>
              <w:t xml:space="preserve">Outcomes-employment status = [3 OR 4] AND Reporting period year (YYYY) - </w:t>
            </w:r>
            <w:proofErr w:type="spellStart"/>
            <w:proofErr w:type="gramStart"/>
            <w:r w:rsidRPr="00475471">
              <w:rPr>
                <w:rFonts w:cs="Arial"/>
              </w:rPr>
              <w:t>getYear</w:t>
            </w:r>
            <w:proofErr w:type="spellEnd"/>
            <w:r w:rsidRPr="00475471">
              <w:rPr>
                <w:rFonts w:cs="Arial"/>
              </w:rPr>
              <w:t>(</w:t>
            </w:r>
            <w:proofErr w:type="gramEnd"/>
            <w:r w:rsidRPr="00475471">
              <w:rPr>
                <w:rFonts w:cs="Arial"/>
              </w:rPr>
              <w:t>Client-date of birth) &lt; 15</w:t>
            </w:r>
          </w:p>
        </w:tc>
        <w:tc>
          <w:tcPr>
            <w:tcW w:w="1985" w:type="dxa"/>
          </w:tcPr>
          <w:p w14:paraId="5245E41B" w14:textId="77777777" w:rsidR="006C0E22" w:rsidRPr="00475471" w:rsidRDefault="006C0E22" w:rsidP="00E902DF">
            <w:pPr>
              <w:pStyle w:val="DHHStabletext"/>
              <w:spacing w:before="60"/>
              <w:rPr>
                <w:rFonts w:cs="Arial"/>
              </w:rPr>
            </w:pPr>
            <w:r w:rsidRPr="00475471">
              <w:rPr>
                <w:rFonts w:cs="Arial"/>
              </w:rPr>
              <w:t>national (other A*)</w:t>
            </w:r>
          </w:p>
        </w:tc>
        <w:tc>
          <w:tcPr>
            <w:tcW w:w="1276" w:type="dxa"/>
          </w:tcPr>
          <w:p w14:paraId="5E4CD31F"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44A8F21B" w14:textId="77777777" w:rsidTr="643B40CC">
        <w:tc>
          <w:tcPr>
            <w:tcW w:w="1021" w:type="dxa"/>
          </w:tcPr>
          <w:p w14:paraId="3B808109" w14:textId="77777777" w:rsidR="006C0E22" w:rsidRPr="00475471" w:rsidRDefault="006C0E22" w:rsidP="00E902DF">
            <w:pPr>
              <w:pStyle w:val="DHHStabletext"/>
              <w:spacing w:before="60"/>
              <w:rPr>
                <w:rFonts w:cs="Arial"/>
              </w:rPr>
            </w:pPr>
            <w:r w:rsidRPr="00475471">
              <w:rPr>
                <w:rFonts w:cs="Arial"/>
              </w:rPr>
              <w:t>C21</w:t>
            </w:r>
          </w:p>
        </w:tc>
        <w:tc>
          <w:tcPr>
            <w:tcW w:w="3123" w:type="dxa"/>
          </w:tcPr>
          <w:p w14:paraId="4BE310C8" w14:textId="77777777" w:rsidR="006C0E22" w:rsidRPr="00475471" w:rsidRDefault="006C0E22" w:rsidP="00E902DF">
            <w:pPr>
              <w:pStyle w:val="DHHStabletext"/>
              <w:spacing w:before="60"/>
              <w:rPr>
                <w:rFonts w:cs="Arial"/>
              </w:rPr>
            </w:pPr>
            <w:r w:rsidRPr="00475471">
              <w:rPr>
                <w:rFonts w:cs="Arial"/>
              </w:rPr>
              <w:t>Medicare code is zero and age is not less than 1 year</w:t>
            </w:r>
          </w:p>
        </w:tc>
        <w:tc>
          <w:tcPr>
            <w:tcW w:w="3420" w:type="dxa"/>
          </w:tcPr>
          <w:p w14:paraId="6107B2AE" w14:textId="77777777" w:rsidR="006C0E22" w:rsidRPr="00475471" w:rsidRDefault="006C0E22" w:rsidP="00E902DF">
            <w:pPr>
              <w:pStyle w:val="DHHStabletext"/>
              <w:spacing w:before="60"/>
              <w:rPr>
                <w:rFonts w:cs="Arial"/>
              </w:rPr>
            </w:pPr>
            <w:r w:rsidRPr="00475471">
              <w:rPr>
                <w:rFonts w:cs="Arial"/>
              </w:rPr>
              <w:t>Client-Medicare card number</w:t>
            </w:r>
          </w:p>
          <w:p w14:paraId="7F5E97DF" w14:textId="77777777" w:rsidR="006C0E22" w:rsidRPr="00475471" w:rsidRDefault="006C0E22" w:rsidP="00E902DF">
            <w:pPr>
              <w:pStyle w:val="DHHStabletext"/>
              <w:spacing w:before="60"/>
              <w:rPr>
                <w:rFonts w:cs="Arial"/>
              </w:rPr>
            </w:pPr>
            <w:r w:rsidRPr="00475471">
              <w:rPr>
                <w:rFonts w:cs="Arial"/>
              </w:rPr>
              <w:t>Client-date of birth</w:t>
            </w:r>
          </w:p>
          <w:p w14:paraId="6AF53DF8"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5D574BF4" w14:textId="77777777" w:rsidR="006C0E22" w:rsidRPr="00475471" w:rsidRDefault="006C0E22" w:rsidP="00E902DF">
            <w:pPr>
              <w:pStyle w:val="DHHStabletext"/>
              <w:spacing w:before="60"/>
              <w:rPr>
                <w:rFonts w:cs="Arial"/>
              </w:rPr>
            </w:pPr>
            <w:r w:rsidRPr="00475471">
              <w:rPr>
                <w:rFonts w:cs="Arial"/>
              </w:rPr>
              <w:t xml:space="preserve">Reporting period year (YYYY) - </w:t>
            </w:r>
            <w:proofErr w:type="spellStart"/>
            <w:proofErr w:type="gramStart"/>
            <w:r w:rsidRPr="00475471">
              <w:rPr>
                <w:rFonts w:cs="Arial"/>
              </w:rPr>
              <w:t>getYear</w:t>
            </w:r>
            <w:proofErr w:type="spellEnd"/>
            <w:r w:rsidRPr="00475471">
              <w:rPr>
                <w:rFonts w:cs="Arial"/>
              </w:rPr>
              <w:t>(</w:t>
            </w:r>
            <w:proofErr w:type="gramEnd"/>
            <w:r w:rsidRPr="00475471">
              <w:rPr>
                <w:rFonts w:cs="Arial"/>
              </w:rPr>
              <w:t xml:space="preserve">Client-date of birth) &lt;= 45) ≥ 1 </w:t>
            </w:r>
            <w:r w:rsidRPr="00475471">
              <w:rPr>
                <w:rFonts w:cs="Arial"/>
              </w:rPr>
              <w:lastRenderedPageBreak/>
              <w:t>AND 11th character of Client-Medicare card number =0</w:t>
            </w:r>
          </w:p>
        </w:tc>
        <w:tc>
          <w:tcPr>
            <w:tcW w:w="1985" w:type="dxa"/>
          </w:tcPr>
          <w:p w14:paraId="7909A907"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02A66623"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77B8F29" w14:textId="77777777" w:rsidTr="643B40CC">
        <w:tc>
          <w:tcPr>
            <w:tcW w:w="1021" w:type="dxa"/>
          </w:tcPr>
          <w:p w14:paraId="205CC1CA" w14:textId="77777777" w:rsidR="006C0E22" w:rsidRPr="00475471" w:rsidRDefault="006C0E22" w:rsidP="00E902DF">
            <w:pPr>
              <w:pStyle w:val="DHHStabletext"/>
              <w:spacing w:before="60"/>
              <w:rPr>
                <w:rFonts w:cs="Arial"/>
              </w:rPr>
            </w:pPr>
            <w:r w:rsidRPr="00475471">
              <w:rPr>
                <w:rFonts w:cs="Arial"/>
              </w:rPr>
              <w:t>C34</w:t>
            </w:r>
          </w:p>
        </w:tc>
        <w:tc>
          <w:tcPr>
            <w:tcW w:w="3123" w:type="dxa"/>
          </w:tcPr>
          <w:p w14:paraId="218333E8" w14:textId="77777777" w:rsidR="006C0E22" w:rsidRPr="00475471" w:rsidRDefault="006C0E22" w:rsidP="00E902DF">
            <w:pPr>
              <w:pStyle w:val="DHHStabletext"/>
              <w:spacing w:before="60"/>
              <w:rPr>
                <w:rFonts w:cs="Arial"/>
              </w:rPr>
            </w:pPr>
            <w:r w:rsidRPr="00475471">
              <w:rPr>
                <w:rFonts w:cs="Arial"/>
              </w:rPr>
              <w:t>Antarctica and ‘other purpose codes’ are reported as country of birth</w:t>
            </w:r>
          </w:p>
        </w:tc>
        <w:tc>
          <w:tcPr>
            <w:tcW w:w="3420" w:type="dxa"/>
          </w:tcPr>
          <w:p w14:paraId="416B16BC" w14:textId="77777777" w:rsidR="006C0E22" w:rsidRPr="00475471" w:rsidRDefault="006C0E22" w:rsidP="00E902DF">
            <w:pPr>
              <w:pStyle w:val="DHHStabletext"/>
              <w:spacing w:before="60"/>
              <w:rPr>
                <w:rFonts w:cs="Arial"/>
              </w:rPr>
            </w:pPr>
            <w:r w:rsidRPr="00475471">
              <w:rPr>
                <w:rFonts w:cs="Arial"/>
              </w:rPr>
              <w:t>Client-country of birth</w:t>
            </w:r>
          </w:p>
        </w:tc>
        <w:tc>
          <w:tcPr>
            <w:tcW w:w="4089" w:type="dxa"/>
          </w:tcPr>
          <w:p w14:paraId="445400C4" w14:textId="77777777" w:rsidR="006C0E22" w:rsidRPr="00475471" w:rsidRDefault="006C0E22" w:rsidP="00E902DF">
            <w:pPr>
              <w:pStyle w:val="DHHStabletext"/>
              <w:spacing w:before="60"/>
              <w:rPr>
                <w:rFonts w:cs="Arial"/>
              </w:rPr>
            </w:pPr>
            <w:r w:rsidRPr="00475471">
              <w:rPr>
                <w:rFonts w:cs="Arial"/>
              </w:rPr>
              <w:t>Client-country of birth = [1600 OR 0601–0616 OR 0701–0705 OR 0708–0747]</w:t>
            </w:r>
          </w:p>
        </w:tc>
        <w:tc>
          <w:tcPr>
            <w:tcW w:w="1985" w:type="dxa"/>
          </w:tcPr>
          <w:p w14:paraId="65AE2A34" w14:textId="77777777" w:rsidR="006C0E22" w:rsidRPr="00475471" w:rsidRDefault="006C0E22" w:rsidP="00E902DF">
            <w:pPr>
              <w:pStyle w:val="DHHStabletext"/>
              <w:spacing w:before="60"/>
              <w:rPr>
                <w:rFonts w:cs="Arial"/>
              </w:rPr>
            </w:pPr>
            <w:r w:rsidRPr="00475471">
              <w:rPr>
                <w:rFonts w:cs="Arial"/>
              </w:rPr>
              <w:t>national (other G)</w:t>
            </w:r>
          </w:p>
        </w:tc>
        <w:tc>
          <w:tcPr>
            <w:tcW w:w="1276" w:type="dxa"/>
          </w:tcPr>
          <w:p w14:paraId="6596064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91FFC5E" w14:textId="77777777" w:rsidTr="643B40CC">
        <w:tc>
          <w:tcPr>
            <w:tcW w:w="1021" w:type="dxa"/>
          </w:tcPr>
          <w:p w14:paraId="6A2FE8AA" w14:textId="77777777" w:rsidR="006C0E22" w:rsidRPr="00475471" w:rsidRDefault="006C0E22" w:rsidP="00E902DF">
            <w:pPr>
              <w:pStyle w:val="DHHStabletext"/>
              <w:spacing w:before="60"/>
              <w:rPr>
                <w:rFonts w:cs="Arial"/>
              </w:rPr>
            </w:pPr>
            <w:r w:rsidRPr="00475471">
              <w:rPr>
                <w:rFonts w:cs="Arial"/>
              </w:rPr>
              <w:t>C35</w:t>
            </w:r>
          </w:p>
        </w:tc>
        <w:tc>
          <w:tcPr>
            <w:tcW w:w="3123" w:type="dxa"/>
          </w:tcPr>
          <w:p w14:paraId="4AFDBA9E" w14:textId="77777777" w:rsidR="006C0E22" w:rsidRPr="00475471" w:rsidRDefault="006C0E22" w:rsidP="00E902DF">
            <w:pPr>
              <w:pStyle w:val="DHHStabletext"/>
              <w:spacing w:before="60"/>
              <w:rPr>
                <w:rFonts w:cs="Arial"/>
              </w:rPr>
            </w:pPr>
            <w:r w:rsidRPr="00475471">
              <w:rPr>
                <w:rFonts w:cs="Arial"/>
              </w:rPr>
              <w:t>Aboriginal and/or Torres Strait Islander and country of birth is not Australia</w:t>
            </w:r>
          </w:p>
        </w:tc>
        <w:tc>
          <w:tcPr>
            <w:tcW w:w="3420" w:type="dxa"/>
          </w:tcPr>
          <w:p w14:paraId="02ED18B8" w14:textId="77777777" w:rsidR="006C0E22" w:rsidRPr="00475471" w:rsidRDefault="006C0E22" w:rsidP="00E902DF">
            <w:pPr>
              <w:pStyle w:val="DHHStabletext"/>
              <w:spacing w:before="60"/>
              <w:rPr>
                <w:rFonts w:cs="Arial"/>
              </w:rPr>
            </w:pPr>
            <w:r w:rsidRPr="00475471">
              <w:rPr>
                <w:rFonts w:cs="Arial"/>
              </w:rPr>
              <w:t xml:space="preserve">Client-country of birth </w:t>
            </w:r>
          </w:p>
          <w:p w14:paraId="5CD9EBBC" w14:textId="77777777" w:rsidR="006C0E22" w:rsidRPr="00475471" w:rsidRDefault="006C0E22" w:rsidP="00E902DF">
            <w:pPr>
              <w:pStyle w:val="DHHStabletext"/>
              <w:spacing w:before="60"/>
              <w:rPr>
                <w:rFonts w:cs="Arial"/>
              </w:rPr>
            </w:pPr>
            <w:r w:rsidRPr="00475471">
              <w:rPr>
                <w:rFonts w:cs="Arial"/>
              </w:rPr>
              <w:t>Event-Indigenous status</w:t>
            </w:r>
          </w:p>
        </w:tc>
        <w:tc>
          <w:tcPr>
            <w:tcW w:w="4089" w:type="dxa"/>
          </w:tcPr>
          <w:p w14:paraId="2F35818A" w14:textId="77777777" w:rsidR="006C0E22" w:rsidRPr="00475471" w:rsidRDefault="006C0E22" w:rsidP="00E902DF">
            <w:pPr>
              <w:pStyle w:val="DHHStabletext"/>
              <w:spacing w:before="60"/>
              <w:rPr>
                <w:rFonts w:cs="Arial"/>
              </w:rPr>
            </w:pPr>
            <w:r w:rsidRPr="00475471">
              <w:rPr>
                <w:rFonts w:cs="Arial"/>
              </w:rPr>
              <w:t>Event-Indigenous status = [1 OR 2 OR 3]</w:t>
            </w:r>
          </w:p>
          <w:p w14:paraId="32B74760" w14:textId="77777777" w:rsidR="006C0E22" w:rsidRPr="00475471" w:rsidRDefault="006C0E22" w:rsidP="00E902DF">
            <w:pPr>
              <w:pStyle w:val="DHHStabletext"/>
              <w:spacing w:before="60"/>
              <w:rPr>
                <w:rFonts w:cs="Arial"/>
              </w:rPr>
            </w:pPr>
            <w:r w:rsidRPr="00475471">
              <w:rPr>
                <w:rFonts w:cs="Arial"/>
              </w:rPr>
              <w:t>AND Client—country of birth ≠ [11xx]</w:t>
            </w:r>
          </w:p>
        </w:tc>
        <w:tc>
          <w:tcPr>
            <w:tcW w:w="1985" w:type="dxa"/>
          </w:tcPr>
          <w:p w14:paraId="3C3A0937" w14:textId="77777777" w:rsidR="006C0E22" w:rsidRPr="00475471" w:rsidRDefault="006C0E22" w:rsidP="00E902DF">
            <w:pPr>
              <w:pStyle w:val="DHHStabletext"/>
              <w:spacing w:before="60"/>
              <w:rPr>
                <w:rFonts w:cs="Arial"/>
              </w:rPr>
            </w:pPr>
            <w:r w:rsidRPr="00475471">
              <w:rPr>
                <w:rFonts w:cs="Arial"/>
              </w:rPr>
              <w:t xml:space="preserve">national (other </w:t>
            </w:r>
            <w:proofErr w:type="gramStart"/>
            <w:r w:rsidRPr="00475471">
              <w:rPr>
                <w:rFonts w:cs="Arial"/>
              </w:rPr>
              <w:t>A,G</w:t>
            </w:r>
            <w:proofErr w:type="gramEnd"/>
            <w:r w:rsidRPr="00475471">
              <w:rPr>
                <w:rFonts w:cs="Arial"/>
              </w:rPr>
              <w:t>)</w:t>
            </w:r>
          </w:p>
        </w:tc>
        <w:tc>
          <w:tcPr>
            <w:tcW w:w="1276" w:type="dxa"/>
          </w:tcPr>
          <w:p w14:paraId="19804692"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9F2306A" w14:textId="77777777" w:rsidTr="643B40CC">
        <w:tc>
          <w:tcPr>
            <w:tcW w:w="1021" w:type="dxa"/>
          </w:tcPr>
          <w:p w14:paraId="0B219E3C" w14:textId="77777777" w:rsidR="006C0E22" w:rsidRPr="00475471" w:rsidRDefault="006C0E22" w:rsidP="00E902DF">
            <w:pPr>
              <w:pStyle w:val="DHHStabletext"/>
              <w:spacing w:before="60"/>
              <w:rPr>
                <w:rFonts w:cs="Arial"/>
              </w:rPr>
            </w:pPr>
            <w:r w:rsidRPr="00475471">
              <w:rPr>
                <w:rFonts w:cs="Arial"/>
              </w:rPr>
              <w:t>C36</w:t>
            </w:r>
          </w:p>
        </w:tc>
        <w:tc>
          <w:tcPr>
            <w:tcW w:w="3123" w:type="dxa"/>
          </w:tcPr>
          <w:p w14:paraId="23C00F7B" w14:textId="77777777" w:rsidR="006C0E22" w:rsidRPr="00475471" w:rsidRDefault="006C0E22" w:rsidP="00E902DF">
            <w:pPr>
              <w:pStyle w:val="DHHStabletext"/>
              <w:spacing w:before="60"/>
              <w:rPr>
                <w:rFonts w:cs="Arial"/>
              </w:rPr>
            </w:pPr>
            <w:r w:rsidRPr="00475471">
              <w:rPr>
                <w:rFonts w:cs="Arial"/>
              </w:rPr>
              <w:t>Client date of birth is unrealistic</w:t>
            </w:r>
          </w:p>
          <w:p w14:paraId="1A1EB78E" w14:textId="77777777" w:rsidR="006C0E22" w:rsidRPr="00475471" w:rsidRDefault="006C0E22" w:rsidP="00E902DF">
            <w:pPr>
              <w:pStyle w:val="DHHStabletext"/>
              <w:spacing w:before="60"/>
              <w:rPr>
                <w:rFonts w:cs="Arial"/>
              </w:rPr>
            </w:pPr>
            <w:r w:rsidRPr="00475471">
              <w:rPr>
                <w:rFonts w:cs="Arial"/>
              </w:rPr>
              <w:t>Dependant year of birth is unrealistic</w:t>
            </w:r>
          </w:p>
        </w:tc>
        <w:tc>
          <w:tcPr>
            <w:tcW w:w="3420" w:type="dxa"/>
          </w:tcPr>
          <w:p w14:paraId="27747C35" w14:textId="77777777" w:rsidR="006C0E22" w:rsidRPr="00475471" w:rsidRDefault="006C0E22" w:rsidP="00E902DF">
            <w:pPr>
              <w:pStyle w:val="DHHStabletext"/>
              <w:spacing w:before="60"/>
              <w:rPr>
                <w:rFonts w:cs="Arial"/>
              </w:rPr>
            </w:pPr>
            <w:r w:rsidRPr="00475471">
              <w:rPr>
                <w:rFonts w:cs="Arial"/>
              </w:rPr>
              <w:t>Client-date of birth</w:t>
            </w:r>
          </w:p>
          <w:p w14:paraId="3ACDCAE1" w14:textId="77777777" w:rsidR="006C0E22" w:rsidRPr="00475471" w:rsidRDefault="006C0E22" w:rsidP="00E902DF">
            <w:pPr>
              <w:pStyle w:val="DHHStabletext"/>
              <w:spacing w:before="60"/>
              <w:rPr>
                <w:rFonts w:cs="Arial"/>
              </w:rPr>
            </w:pPr>
            <w:r w:rsidRPr="00475471">
              <w:rPr>
                <w:rFonts w:cs="Arial"/>
              </w:rPr>
              <w:t>Dependant-year of birth</w:t>
            </w:r>
          </w:p>
          <w:p w14:paraId="03ECFA7A"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3551BA8A" w14:textId="77777777" w:rsidR="006C0E22" w:rsidRPr="00475471" w:rsidRDefault="006C0E22" w:rsidP="00E902DF">
            <w:pPr>
              <w:pStyle w:val="DHHStabletext"/>
              <w:spacing w:before="60"/>
              <w:rPr>
                <w:rFonts w:cs="Arial"/>
              </w:rPr>
            </w:pPr>
            <w:r w:rsidRPr="00475471">
              <w:rPr>
                <w:rFonts w:cs="Arial"/>
              </w:rPr>
              <w:t xml:space="preserve">Reporting period year (YYYY) - </w:t>
            </w:r>
            <w:proofErr w:type="spellStart"/>
            <w:proofErr w:type="gramStart"/>
            <w:r w:rsidRPr="00475471">
              <w:rPr>
                <w:rFonts w:cs="Arial"/>
              </w:rPr>
              <w:t>getYear</w:t>
            </w:r>
            <w:proofErr w:type="spellEnd"/>
            <w:r w:rsidRPr="00475471">
              <w:rPr>
                <w:rFonts w:cs="Arial"/>
              </w:rPr>
              <w:t>(</w:t>
            </w:r>
            <w:proofErr w:type="gramEnd"/>
            <w:r w:rsidRPr="00475471">
              <w:rPr>
                <w:rFonts w:cs="Arial"/>
              </w:rPr>
              <w:t xml:space="preserve">Client-date of birth) &gt;= 124 </w:t>
            </w:r>
            <w:bookmarkStart w:id="1066" w:name="_Hlk529350043"/>
            <w:r w:rsidRPr="00475471">
              <w:rPr>
                <w:rFonts w:cs="Arial"/>
              </w:rPr>
              <w:t xml:space="preserve">AND Client-date of </w:t>
            </w:r>
            <w:proofErr w:type="gramStart"/>
            <w:r w:rsidRPr="00475471">
              <w:rPr>
                <w:rFonts w:cs="Arial"/>
              </w:rPr>
              <w:t>birth !</w:t>
            </w:r>
            <w:proofErr w:type="gramEnd"/>
            <w:r w:rsidRPr="00475471">
              <w:rPr>
                <w:rFonts w:cs="Arial"/>
              </w:rPr>
              <w:t>= ‘01011900’</w:t>
            </w:r>
            <w:bookmarkEnd w:id="1066"/>
          </w:p>
          <w:p w14:paraId="1B6E1E05" w14:textId="77777777" w:rsidR="006C0E22" w:rsidRPr="00475471" w:rsidRDefault="006C0E22" w:rsidP="00E902DF">
            <w:pPr>
              <w:pStyle w:val="DHHStabletext"/>
              <w:spacing w:before="60"/>
              <w:rPr>
                <w:rFonts w:cs="Arial"/>
              </w:rPr>
            </w:pPr>
            <w:r w:rsidRPr="00475471">
              <w:rPr>
                <w:rFonts w:cs="Arial"/>
              </w:rPr>
              <w:t xml:space="preserve">Reporting period year (YYYY) - year of birth (YYYY) &gt;=124 </w:t>
            </w:r>
          </w:p>
        </w:tc>
        <w:tc>
          <w:tcPr>
            <w:tcW w:w="1985" w:type="dxa"/>
          </w:tcPr>
          <w:p w14:paraId="6A827025" w14:textId="77777777" w:rsidR="006C0E22" w:rsidRPr="00475471" w:rsidRDefault="006C0E22" w:rsidP="00E902DF">
            <w:pPr>
              <w:pStyle w:val="DHHStabletext"/>
              <w:spacing w:before="60"/>
              <w:rPr>
                <w:rFonts w:cs="Arial"/>
              </w:rPr>
            </w:pPr>
            <w:r w:rsidRPr="00475471">
              <w:rPr>
                <w:rFonts w:cs="Arial"/>
              </w:rPr>
              <w:t>national (other A*, C*, G*)</w:t>
            </w:r>
          </w:p>
        </w:tc>
        <w:tc>
          <w:tcPr>
            <w:tcW w:w="1276" w:type="dxa"/>
          </w:tcPr>
          <w:p w14:paraId="29151C7A"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C912679" w14:textId="77777777" w:rsidTr="643B40CC">
        <w:tc>
          <w:tcPr>
            <w:tcW w:w="1021" w:type="dxa"/>
          </w:tcPr>
          <w:p w14:paraId="4B381FE9" w14:textId="77777777" w:rsidR="006C0E22" w:rsidRPr="00475471" w:rsidRDefault="006C0E22" w:rsidP="00E902DF">
            <w:pPr>
              <w:pStyle w:val="DHHStabletext"/>
              <w:spacing w:before="60"/>
              <w:rPr>
                <w:rFonts w:cs="Arial"/>
              </w:rPr>
            </w:pPr>
            <w:r w:rsidRPr="00475471">
              <w:rPr>
                <w:rFonts w:cs="Arial"/>
              </w:rPr>
              <w:t>C45</w:t>
            </w:r>
          </w:p>
        </w:tc>
        <w:tc>
          <w:tcPr>
            <w:tcW w:w="3123" w:type="dxa"/>
          </w:tcPr>
          <w:p w14:paraId="432CF979" w14:textId="77777777" w:rsidR="006C0E22" w:rsidRPr="00475471" w:rsidRDefault="006C0E22" w:rsidP="00E902DF">
            <w:pPr>
              <w:pStyle w:val="DHHStabletext"/>
              <w:spacing w:before="60"/>
              <w:rPr>
                <w:rFonts w:cs="Arial"/>
              </w:rPr>
            </w:pPr>
            <w:r w:rsidRPr="00475471">
              <w:rPr>
                <w:rFonts w:cs="Arial"/>
              </w:rPr>
              <w:t>Indigenous status should not be ‘unknown’</w:t>
            </w:r>
          </w:p>
        </w:tc>
        <w:tc>
          <w:tcPr>
            <w:tcW w:w="3420" w:type="dxa"/>
          </w:tcPr>
          <w:p w14:paraId="2F6B69E7" w14:textId="77777777" w:rsidR="006C0E22" w:rsidRPr="00475471" w:rsidRDefault="006C0E22" w:rsidP="00E902DF">
            <w:pPr>
              <w:pStyle w:val="DHHStabletext"/>
              <w:spacing w:before="60"/>
              <w:rPr>
                <w:rFonts w:cs="Arial"/>
              </w:rPr>
            </w:pPr>
            <w:r w:rsidRPr="00475471">
              <w:rPr>
                <w:rFonts w:cs="Arial"/>
              </w:rPr>
              <w:t>Event-Indigenous status</w:t>
            </w:r>
          </w:p>
          <w:p w14:paraId="46CA9FAE" w14:textId="77777777" w:rsidR="006C0E22" w:rsidRPr="00475471" w:rsidRDefault="006C0E22" w:rsidP="00E902DF">
            <w:pPr>
              <w:pStyle w:val="DHHStabletext"/>
              <w:spacing w:before="60"/>
              <w:rPr>
                <w:rFonts w:cs="Arial"/>
              </w:rPr>
            </w:pPr>
          </w:p>
        </w:tc>
        <w:tc>
          <w:tcPr>
            <w:tcW w:w="4089" w:type="dxa"/>
          </w:tcPr>
          <w:p w14:paraId="665CAB1A" w14:textId="77777777" w:rsidR="006C0E22" w:rsidRPr="00475471" w:rsidRDefault="006C0E22" w:rsidP="00E902DF">
            <w:pPr>
              <w:pStyle w:val="DHHStabletext"/>
              <w:spacing w:before="60"/>
              <w:rPr>
                <w:rFonts w:cs="Arial"/>
              </w:rPr>
            </w:pPr>
            <w:r w:rsidRPr="00475471">
              <w:rPr>
                <w:rFonts w:cs="Arial"/>
              </w:rPr>
              <w:t>Indigenous status ≠ [1 OR 2 OR 3 OR 4]</w:t>
            </w:r>
          </w:p>
        </w:tc>
        <w:tc>
          <w:tcPr>
            <w:tcW w:w="1985" w:type="dxa"/>
          </w:tcPr>
          <w:p w14:paraId="0C1CFCEF" w14:textId="77777777" w:rsidR="006C0E22" w:rsidRPr="00475471" w:rsidRDefault="006C0E22" w:rsidP="00E902DF">
            <w:pPr>
              <w:pStyle w:val="DHHStabletext"/>
              <w:spacing w:before="60"/>
              <w:rPr>
                <w:rFonts w:cs="Arial"/>
              </w:rPr>
            </w:pPr>
            <w:r w:rsidRPr="00475471">
              <w:rPr>
                <w:rFonts w:cs="Arial"/>
              </w:rPr>
              <w:t>national (other A*)</w:t>
            </w:r>
          </w:p>
        </w:tc>
        <w:tc>
          <w:tcPr>
            <w:tcW w:w="1276" w:type="dxa"/>
          </w:tcPr>
          <w:p w14:paraId="4F20134C"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64D9B4DE" w14:textId="77777777" w:rsidTr="643B40CC">
        <w:tc>
          <w:tcPr>
            <w:tcW w:w="1021" w:type="dxa"/>
          </w:tcPr>
          <w:p w14:paraId="077DBDF6" w14:textId="77777777" w:rsidR="006C0E22" w:rsidRPr="00475471" w:rsidRDefault="006C0E22" w:rsidP="00E902DF">
            <w:pPr>
              <w:pStyle w:val="DHHStabletext"/>
              <w:spacing w:before="60"/>
              <w:rPr>
                <w:rFonts w:cs="Arial"/>
              </w:rPr>
            </w:pPr>
            <w:r w:rsidRPr="00475471">
              <w:rPr>
                <w:rFonts w:cs="Arial"/>
              </w:rPr>
              <w:t>C46</w:t>
            </w:r>
          </w:p>
        </w:tc>
        <w:tc>
          <w:tcPr>
            <w:tcW w:w="3123" w:type="dxa"/>
          </w:tcPr>
          <w:p w14:paraId="7DED3D36" w14:textId="77777777" w:rsidR="006C0E22" w:rsidRPr="00475471" w:rsidRDefault="006C0E22" w:rsidP="00E902DF">
            <w:pPr>
              <w:pStyle w:val="DHHStabletext"/>
              <w:spacing w:before="60"/>
              <w:rPr>
                <w:rFonts w:cs="Arial"/>
              </w:rPr>
            </w:pPr>
            <w:r w:rsidRPr="00475471">
              <w:rPr>
                <w:rFonts w:cs="Arial"/>
              </w:rPr>
              <w:t>Aboriginal and/or Torres Strait Islander and preferred language mismatch</w:t>
            </w:r>
          </w:p>
        </w:tc>
        <w:tc>
          <w:tcPr>
            <w:tcW w:w="3420" w:type="dxa"/>
          </w:tcPr>
          <w:p w14:paraId="11523F53" w14:textId="77777777" w:rsidR="006C0E22" w:rsidRPr="00475471" w:rsidRDefault="006C0E22" w:rsidP="00E902DF">
            <w:pPr>
              <w:pStyle w:val="DHHStabletext"/>
              <w:spacing w:before="60"/>
              <w:rPr>
                <w:rFonts w:cs="Arial"/>
              </w:rPr>
            </w:pPr>
            <w:r w:rsidRPr="00475471">
              <w:rPr>
                <w:rFonts w:cs="Arial"/>
              </w:rPr>
              <w:t>Event-Indigenous status</w:t>
            </w:r>
          </w:p>
          <w:p w14:paraId="1B540CA0" w14:textId="77777777" w:rsidR="006C0E22" w:rsidRPr="00475471" w:rsidRDefault="006C0E22" w:rsidP="00E902DF">
            <w:pPr>
              <w:pStyle w:val="DHHStabletext"/>
              <w:spacing w:before="60"/>
              <w:rPr>
                <w:rFonts w:cs="Arial"/>
              </w:rPr>
            </w:pPr>
            <w:r w:rsidRPr="00475471">
              <w:rPr>
                <w:rFonts w:cs="Arial"/>
              </w:rPr>
              <w:t>Client-preferred language mismatch</w:t>
            </w:r>
          </w:p>
          <w:p w14:paraId="027515D1" w14:textId="77777777" w:rsidR="006C0E22" w:rsidRPr="00475471" w:rsidRDefault="006C0E22" w:rsidP="00E902DF">
            <w:pPr>
              <w:pStyle w:val="DHHStabletext"/>
              <w:spacing w:before="60"/>
              <w:rPr>
                <w:rFonts w:cs="Arial"/>
              </w:rPr>
            </w:pPr>
          </w:p>
        </w:tc>
        <w:tc>
          <w:tcPr>
            <w:tcW w:w="4089" w:type="dxa"/>
          </w:tcPr>
          <w:p w14:paraId="60D2B589" w14:textId="77777777" w:rsidR="006C0E22" w:rsidRPr="00475471" w:rsidRDefault="006C0E22" w:rsidP="00E902DF">
            <w:pPr>
              <w:pStyle w:val="DHHStabletext"/>
              <w:spacing w:before="60"/>
              <w:rPr>
                <w:rFonts w:cs="Arial"/>
              </w:rPr>
            </w:pPr>
            <w:r w:rsidRPr="00475471">
              <w:rPr>
                <w:rFonts w:cs="Arial"/>
              </w:rPr>
              <w:t>Indigenous status = [1 OR 2 OR 3] AND Preferred language ≠ [8xxx OR 1201 OR 9601 OR 97xx]</w:t>
            </w:r>
          </w:p>
        </w:tc>
        <w:tc>
          <w:tcPr>
            <w:tcW w:w="1985" w:type="dxa"/>
          </w:tcPr>
          <w:p w14:paraId="0E8B34F9"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D7BE3AA"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7AE8F546" w14:textId="77777777" w:rsidTr="643B40CC">
        <w:tc>
          <w:tcPr>
            <w:tcW w:w="1021" w:type="dxa"/>
          </w:tcPr>
          <w:p w14:paraId="0EFC86C3" w14:textId="77777777" w:rsidR="006C0E22" w:rsidRPr="00475471" w:rsidRDefault="006C0E22" w:rsidP="00E902DF">
            <w:pPr>
              <w:pStyle w:val="DHHStabletext"/>
              <w:spacing w:before="60"/>
              <w:rPr>
                <w:rFonts w:cs="Arial"/>
              </w:rPr>
            </w:pPr>
            <w:r w:rsidRPr="00475471">
              <w:rPr>
                <w:rFonts w:cs="Arial"/>
              </w:rPr>
              <w:t>C47</w:t>
            </w:r>
          </w:p>
        </w:tc>
        <w:tc>
          <w:tcPr>
            <w:tcW w:w="3123" w:type="dxa"/>
          </w:tcPr>
          <w:p w14:paraId="08CA9FB7" w14:textId="77777777" w:rsidR="006C0E22" w:rsidRPr="00475471" w:rsidRDefault="006C0E22" w:rsidP="00E902DF">
            <w:pPr>
              <w:pStyle w:val="DHHStabletext"/>
              <w:spacing w:before="60"/>
              <w:rPr>
                <w:rFonts w:cs="Arial"/>
              </w:rPr>
            </w:pPr>
            <w:r w:rsidRPr="00475471">
              <w:rPr>
                <w:rFonts w:cs="Arial"/>
              </w:rPr>
              <w:t>Preferred language is English yet stated as needing interpreter</w:t>
            </w:r>
          </w:p>
        </w:tc>
        <w:tc>
          <w:tcPr>
            <w:tcW w:w="3420" w:type="dxa"/>
          </w:tcPr>
          <w:p w14:paraId="605DDDC9" w14:textId="77777777" w:rsidR="006C0E22" w:rsidRPr="00475471" w:rsidRDefault="006C0E22" w:rsidP="00E902DF">
            <w:pPr>
              <w:pStyle w:val="DHHStabletext"/>
              <w:spacing w:before="60"/>
              <w:rPr>
                <w:rFonts w:cs="Arial"/>
              </w:rPr>
            </w:pPr>
            <w:r w:rsidRPr="00475471">
              <w:rPr>
                <w:rFonts w:cs="Arial"/>
              </w:rPr>
              <w:t>Client-need for interpreter services</w:t>
            </w:r>
          </w:p>
          <w:p w14:paraId="0C124B9A" w14:textId="77777777" w:rsidR="006C0E22" w:rsidRPr="00475471" w:rsidRDefault="006C0E22" w:rsidP="00E902DF">
            <w:pPr>
              <w:pStyle w:val="DHHStabletext"/>
              <w:spacing w:before="60"/>
              <w:rPr>
                <w:rFonts w:cs="Arial"/>
              </w:rPr>
            </w:pPr>
            <w:r w:rsidRPr="00475471">
              <w:rPr>
                <w:rFonts w:cs="Arial"/>
              </w:rPr>
              <w:t>Client-preferred language</w:t>
            </w:r>
          </w:p>
        </w:tc>
        <w:tc>
          <w:tcPr>
            <w:tcW w:w="4089" w:type="dxa"/>
          </w:tcPr>
          <w:p w14:paraId="34EB15C8" w14:textId="77777777" w:rsidR="006C0E22" w:rsidRPr="00475471" w:rsidRDefault="006C0E22" w:rsidP="00E902DF">
            <w:pPr>
              <w:pStyle w:val="DHHStabletext"/>
              <w:spacing w:before="60"/>
              <w:rPr>
                <w:rFonts w:cs="Arial"/>
              </w:rPr>
            </w:pPr>
            <w:r w:rsidRPr="00475471">
              <w:rPr>
                <w:rFonts w:cs="Arial"/>
              </w:rPr>
              <w:t>Preferred language = 1201 AND need for interpreter services ≠ 2</w:t>
            </w:r>
          </w:p>
        </w:tc>
        <w:tc>
          <w:tcPr>
            <w:tcW w:w="1985" w:type="dxa"/>
          </w:tcPr>
          <w:p w14:paraId="39AF746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B111F42"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105FB765" w14:textId="77777777" w:rsidTr="643B40CC">
        <w:tc>
          <w:tcPr>
            <w:tcW w:w="1021" w:type="dxa"/>
          </w:tcPr>
          <w:p w14:paraId="56167783" w14:textId="77777777" w:rsidR="006C0E22" w:rsidRPr="00475471" w:rsidRDefault="006C0E22" w:rsidP="00E902DF">
            <w:pPr>
              <w:pStyle w:val="DHHStabletext"/>
              <w:spacing w:before="60"/>
              <w:rPr>
                <w:rFonts w:cs="Arial"/>
              </w:rPr>
            </w:pPr>
            <w:r w:rsidRPr="00475471">
              <w:rPr>
                <w:rFonts w:cs="Arial"/>
              </w:rPr>
              <w:t>C48</w:t>
            </w:r>
          </w:p>
        </w:tc>
        <w:tc>
          <w:tcPr>
            <w:tcW w:w="3123" w:type="dxa"/>
          </w:tcPr>
          <w:p w14:paraId="36F3CACF" w14:textId="77777777" w:rsidR="006C0E22" w:rsidRPr="00475471" w:rsidRDefault="006C0E22" w:rsidP="00E902DF">
            <w:pPr>
              <w:pStyle w:val="DHHStabletext"/>
              <w:spacing w:before="60"/>
              <w:rPr>
                <w:rFonts w:cs="Arial"/>
              </w:rPr>
            </w:pPr>
            <w:r w:rsidRPr="00475471">
              <w:rPr>
                <w:rFonts w:cs="Arial"/>
              </w:rPr>
              <w:t>Sex should not be unknown</w:t>
            </w:r>
          </w:p>
        </w:tc>
        <w:tc>
          <w:tcPr>
            <w:tcW w:w="3420" w:type="dxa"/>
          </w:tcPr>
          <w:p w14:paraId="41B84875" w14:textId="77777777" w:rsidR="006C0E22" w:rsidRPr="00475471" w:rsidRDefault="006C0E22" w:rsidP="00E902DF">
            <w:pPr>
              <w:pStyle w:val="DHHStabletext"/>
              <w:spacing w:before="60"/>
              <w:rPr>
                <w:rFonts w:cs="Arial"/>
              </w:rPr>
            </w:pPr>
            <w:r w:rsidRPr="00475471">
              <w:rPr>
                <w:rFonts w:cs="Arial"/>
              </w:rPr>
              <w:t>Client-sex at birth</w:t>
            </w:r>
          </w:p>
        </w:tc>
        <w:tc>
          <w:tcPr>
            <w:tcW w:w="4089" w:type="dxa"/>
          </w:tcPr>
          <w:p w14:paraId="55C08180" w14:textId="77777777" w:rsidR="006C0E22" w:rsidRPr="00475471" w:rsidRDefault="006C0E22" w:rsidP="00E902DF">
            <w:pPr>
              <w:pStyle w:val="DHHStabletext"/>
              <w:spacing w:before="60"/>
              <w:rPr>
                <w:rFonts w:cs="Arial"/>
              </w:rPr>
            </w:pPr>
            <w:r w:rsidRPr="00475471">
              <w:rPr>
                <w:rFonts w:cs="Arial"/>
              </w:rPr>
              <w:t xml:space="preserve">Client-sex at birth = 9 </w:t>
            </w:r>
          </w:p>
        </w:tc>
        <w:tc>
          <w:tcPr>
            <w:tcW w:w="1985" w:type="dxa"/>
          </w:tcPr>
          <w:p w14:paraId="5534F2E6" w14:textId="77777777" w:rsidR="006C0E22" w:rsidRPr="00475471" w:rsidRDefault="006C0E22" w:rsidP="00E902DF">
            <w:pPr>
              <w:pStyle w:val="DHHStabletext"/>
              <w:spacing w:before="60"/>
              <w:rPr>
                <w:rFonts w:cs="Arial"/>
              </w:rPr>
            </w:pPr>
            <w:r w:rsidRPr="00475471">
              <w:rPr>
                <w:rFonts w:cs="Arial"/>
              </w:rPr>
              <w:t>national (other A*)</w:t>
            </w:r>
          </w:p>
        </w:tc>
        <w:tc>
          <w:tcPr>
            <w:tcW w:w="1276" w:type="dxa"/>
          </w:tcPr>
          <w:p w14:paraId="6B5754DE"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CAEEA63" w14:textId="77777777" w:rsidTr="643B40CC">
        <w:tc>
          <w:tcPr>
            <w:tcW w:w="1021" w:type="dxa"/>
          </w:tcPr>
          <w:p w14:paraId="430B6326" w14:textId="77777777" w:rsidR="006C0E22" w:rsidRPr="00475471" w:rsidRDefault="006C0E22" w:rsidP="00E902DF">
            <w:pPr>
              <w:pStyle w:val="DHHStabletext"/>
              <w:spacing w:before="60"/>
              <w:rPr>
                <w:rFonts w:cs="Arial"/>
              </w:rPr>
            </w:pPr>
            <w:bookmarkStart w:id="1067" w:name="_Hlk10201460"/>
            <w:r w:rsidRPr="00475471">
              <w:rPr>
                <w:rFonts w:cs="Arial"/>
              </w:rPr>
              <w:t>AOD0</w:t>
            </w:r>
          </w:p>
        </w:tc>
        <w:tc>
          <w:tcPr>
            <w:tcW w:w="3123" w:type="dxa"/>
          </w:tcPr>
          <w:p w14:paraId="26E79142" w14:textId="77777777" w:rsidR="006C0E22" w:rsidRPr="00475471" w:rsidRDefault="006C0E22" w:rsidP="00E902DF">
            <w:pPr>
              <w:pStyle w:val="DHHSbody"/>
              <w:spacing w:before="60" w:after="60"/>
              <w:rPr>
                <w:rFonts w:cs="Arial"/>
              </w:rPr>
            </w:pPr>
            <w:r w:rsidRPr="00475471">
              <w:rPr>
                <w:rFonts w:cs="Arial"/>
              </w:rPr>
              <w:t xml:space="preserve">Value is not in </w:t>
            </w:r>
            <w:proofErr w:type="spellStart"/>
            <w:r w:rsidRPr="00475471">
              <w:rPr>
                <w:rFonts w:cs="Arial"/>
              </w:rPr>
              <w:t>codeset</w:t>
            </w:r>
            <w:proofErr w:type="spellEnd"/>
            <w:r w:rsidRPr="00475471">
              <w:rPr>
                <w:rFonts w:cs="Arial"/>
              </w:rPr>
              <w:t xml:space="preserve"> for reporting period</w:t>
            </w:r>
          </w:p>
        </w:tc>
        <w:tc>
          <w:tcPr>
            <w:tcW w:w="3420" w:type="dxa"/>
          </w:tcPr>
          <w:p w14:paraId="1CBC4C66" w14:textId="20F0F209" w:rsidR="006C0E22" w:rsidRPr="00475471" w:rsidRDefault="006C0E22" w:rsidP="00E902DF">
            <w:pPr>
              <w:pStyle w:val="DHHStabletext"/>
              <w:spacing w:before="60"/>
              <w:rPr>
                <w:rFonts w:cs="Arial"/>
              </w:rPr>
            </w:pPr>
            <w:r w:rsidRPr="00475471">
              <w:rPr>
                <w:rFonts w:cs="Arial"/>
              </w:rPr>
              <w:t xml:space="preserve">Applicable to </w:t>
            </w:r>
            <w:proofErr w:type="spellStart"/>
            <w:r w:rsidRPr="00475471">
              <w:rPr>
                <w:rFonts w:cs="Arial"/>
              </w:rPr>
              <w:t>codeset</w:t>
            </w:r>
            <w:proofErr w:type="spellEnd"/>
            <w:r w:rsidRPr="00475471">
              <w:rPr>
                <w:rFonts w:cs="Arial"/>
              </w:rPr>
              <w:t xml:space="preserve"> fields. Refer to edit/validation rules in Section </w:t>
            </w:r>
            <w:r w:rsidR="002E2E81" w:rsidRPr="00475471">
              <w:rPr>
                <w:rFonts w:cs="Arial"/>
              </w:rPr>
              <w:t>5</w:t>
            </w:r>
            <w:r w:rsidRPr="00475471">
              <w:rPr>
                <w:rFonts w:cs="Arial"/>
              </w:rPr>
              <w:t>, Data element definitions</w:t>
            </w:r>
          </w:p>
        </w:tc>
        <w:tc>
          <w:tcPr>
            <w:tcW w:w="4089" w:type="dxa"/>
          </w:tcPr>
          <w:p w14:paraId="7ECB9A1A" w14:textId="77777777" w:rsidR="006C0E22" w:rsidRPr="00475471" w:rsidRDefault="006C0E22" w:rsidP="00E902DF">
            <w:pPr>
              <w:pStyle w:val="DHHStabletext"/>
              <w:spacing w:before="60"/>
              <w:rPr>
                <w:rFonts w:cs="Arial"/>
              </w:rPr>
            </w:pPr>
            <w:proofErr w:type="gramStart"/>
            <w:r w:rsidRPr="00475471">
              <w:rPr>
                <w:rFonts w:cs="Arial"/>
              </w:rPr>
              <w:t>Code !</w:t>
            </w:r>
            <w:proofErr w:type="gramEnd"/>
            <w:r w:rsidRPr="00475471">
              <w:rPr>
                <w:rFonts w:cs="Arial"/>
              </w:rPr>
              <w:t xml:space="preserve">= reference </w:t>
            </w:r>
            <w:proofErr w:type="spellStart"/>
            <w:r w:rsidRPr="00475471">
              <w:rPr>
                <w:rFonts w:cs="Arial"/>
              </w:rPr>
              <w:t>codeset</w:t>
            </w:r>
            <w:proofErr w:type="spellEnd"/>
            <w:r w:rsidRPr="00475471">
              <w:rPr>
                <w:rFonts w:cs="Arial"/>
              </w:rPr>
              <w:t xml:space="preserve"> lookup</w:t>
            </w:r>
          </w:p>
        </w:tc>
        <w:tc>
          <w:tcPr>
            <w:tcW w:w="1985" w:type="dxa"/>
          </w:tcPr>
          <w:p w14:paraId="63E3C85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48A676F"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B8D75D3" w14:textId="77777777" w:rsidTr="643B40CC">
        <w:tc>
          <w:tcPr>
            <w:tcW w:w="1021" w:type="dxa"/>
          </w:tcPr>
          <w:p w14:paraId="1D62A25F" w14:textId="77777777" w:rsidR="006C0E22" w:rsidRPr="00475471" w:rsidRDefault="006C0E22" w:rsidP="00E902DF">
            <w:pPr>
              <w:pStyle w:val="DHHStabletext"/>
              <w:spacing w:before="60"/>
              <w:rPr>
                <w:rFonts w:cs="Arial"/>
              </w:rPr>
            </w:pPr>
            <w:r w:rsidRPr="00475471">
              <w:rPr>
                <w:rFonts w:cs="Arial"/>
              </w:rPr>
              <w:t>AOD2</w:t>
            </w:r>
          </w:p>
        </w:tc>
        <w:tc>
          <w:tcPr>
            <w:tcW w:w="3123" w:type="dxa"/>
          </w:tcPr>
          <w:p w14:paraId="6BFBD826" w14:textId="77777777" w:rsidR="006C0E22" w:rsidRPr="00475471" w:rsidRDefault="006C0E22" w:rsidP="00E902DF">
            <w:pPr>
              <w:pStyle w:val="DHHStabletext"/>
              <w:spacing w:before="60"/>
              <w:rPr>
                <w:rFonts w:cs="Arial"/>
              </w:rPr>
            </w:pPr>
            <w:r w:rsidRPr="00475471">
              <w:rPr>
                <w:rFonts w:cs="Arial"/>
              </w:rPr>
              <w:t>Cannot be null</w:t>
            </w:r>
          </w:p>
        </w:tc>
        <w:tc>
          <w:tcPr>
            <w:tcW w:w="3420" w:type="dxa"/>
          </w:tcPr>
          <w:p w14:paraId="37A00824" w14:textId="77777777" w:rsidR="006C0E22" w:rsidRPr="00475471" w:rsidRDefault="006C0E22" w:rsidP="00E902DF">
            <w:pPr>
              <w:pStyle w:val="DHHStabletext"/>
              <w:spacing w:before="60"/>
              <w:rPr>
                <w:rFonts w:cs="Arial"/>
              </w:rPr>
            </w:pPr>
            <w:r w:rsidRPr="00475471">
              <w:rPr>
                <w:rFonts w:cs="Arial"/>
              </w:rPr>
              <w:t>All mandatory data elements</w:t>
            </w:r>
          </w:p>
        </w:tc>
        <w:tc>
          <w:tcPr>
            <w:tcW w:w="4089" w:type="dxa"/>
          </w:tcPr>
          <w:p w14:paraId="11651AEF" w14:textId="77777777" w:rsidR="006C0E22" w:rsidRPr="00475471" w:rsidRDefault="006C0E22" w:rsidP="00E902DF">
            <w:pPr>
              <w:pStyle w:val="DHHStabletext"/>
              <w:spacing w:before="60"/>
              <w:rPr>
                <w:rFonts w:cs="Arial"/>
              </w:rPr>
            </w:pPr>
            <w:proofErr w:type="gramStart"/>
            <w:r w:rsidRPr="00475471">
              <w:rPr>
                <w:rFonts w:cs="Arial"/>
              </w:rPr>
              <w:t>value !</w:t>
            </w:r>
            <w:proofErr w:type="gramEnd"/>
            <w:r w:rsidRPr="00475471">
              <w:rPr>
                <w:rFonts w:cs="Arial"/>
              </w:rPr>
              <w:t>=null</w:t>
            </w:r>
          </w:p>
        </w:tc>
        <w:tc>
          <w:tcPr>
            <w:tcW w:w="1985" w:type="dxa"/>
          </w:tcPr>
          <w:p w14:paraId="6EC6EBB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04E6BE1"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66915E29" w14:textId="77777777" w:rsidTr="643B40CC">
        <w:tc>
          <w:tcPr>
            <w:tcW w:w="1021" w:type="dxa"/>
          </w:tcPr>
          <w:p w14:paraId="3CEDE663" w14:textId="77777777" w:rsidR="006C0E22" w:rsidRPr="00475471" w:rsidRDefault="006C0E22" w:rsidP="00E902DF">
            <w:pPr>
              <w:pStyle w:val="DHHStabletext"/>
              <w:spacing w:before="60"/>
              <w:rPr>
                <w:rFonts w:cs="Arial"/>
              </w:rPr>
            </w:pPr>
            <w:r w:rsidRPr="00475471">
              <w:rPr>
                <w:rFonts w:cs="Arial"/>
              </w:rPr>
              <w:t>AOD4</w:t>
            </w:r>
          </w:p>
        </w:tc>
        <w:tc>
          <w:tcPr>
            <w:tcW w:w="3123" w:type="dxa"/>
          </w:tcPr>
          <w:p w14:paraId="0DAC296D" w14:textId="77777777" w:rsidR="006C0E22" w:rsidRPr="00475471" w:rsidRDefault="006C0E22" w:rsidP="00E902DF">
            <w:pPr>
              <w:pStyle w:val="DHHStabletext"/>
              <w:spacing w:before="60"/>
              <w:rPr>
                <w:rFonts w:cs="Arial"/>
              </w:rPr>
            </w:pPr>
            <w:r w:rsidRPr="00475471">
              <w:rPr>
                <w:rFonts w:cs="Arial"/>
              </w:rPr>
              <w:t>Date must be in DDMMYYYY format</w:t>
            </w:r>
          </w:p>
        </w:tc>
        <w:tc>
          <w:tcPr>
            <w:tcW w:w="3420" w:type="dxa"/>
          </w:tcPr>
          <w:p w14:paraId="1D332EBC" w14:textId="77777777" w:rsidR="006C0E22" w:rsidRPr="00475471" w:rsidRDefault="006C0E22" w:rsidP="00E902DF">
            <w:pPr>
              <w:pStyle w:val="DHHStabletext"/>
              <w:spacing w:before="60"/>
              <w:rPr>
                <w:rFonts w:cs="Arial"/>
              </w:rPr>
            </w:pPr>
            <w:r w:rsidRPr="00475471">
              <w:rPr>
                <w:rFonts w:cs="Arial"/>
              </w:rPr>
              <w:t>All date elements</w:t>
            </w:r>
          </w:p>
          <w:p w14:paraId="14A6E30F" w14:textId="77777777" w:rsidR="008C5E4D" w:rsidRPr="00475471" w:rsidRDefault="008C5E4D" w:rsidP="00E902DF">
            <w:pPr>
              <w:pStyle w:val="DHHStabletext"/>
              <w:spacing w:before="60"/>
              <w:rPr>
                <w:rFonts w:cs="Arial"/>
              </w:rPr>
            </w:pPr>
          </w:p>
          <w:p w14:paraId="71C793A7" w14:textId="77777777" w:rsidR="008C5E4D" w:rsidRPr="00475471" w:rsidRDefault="008C5E4D" w:rsidP="00E902DF">
            <w:pPr>
              <w:pStyle w:val="DHHStabletext"/>
              <w:spacing w:before="60"/>
              <w:rPr>
                <w:rFonts w:cs="Arial"/>
              </w:rPr>
            </w:pPr>
          </w:p>
          <w:p w14:paraId="7791B061" w14:textId="77777777" w:rsidR="008C5E4D" w:rsidRPr="00475471" w:rsidRDefault="008C5E4D" w:rsidP="00E902DF">
            <w:pPr>
              <w:pStyle w:val="DHHStabletext"/>
              <w:spacing w:before="60"/>
              <w:rPr>
                <w:rFonts w:cs="Arial"/>
              </w:rPr>
            </w:pPr>
          </w:p>
          <w:p w14:paraId="4863716B" w14:textId="77777777" w:rsidR="008C5E4D" w:rsidRPr="00475471" w:rsidRDefault="008C5E4D" w:rsidP="00E902DF">
            <w:pPr>
              <w:pStyle w:val="DHHStabletext"/>
              <w:spacing w:before="60"/>
              <w:rPr>
                <w:rFonts w:cs="Arial"/>
              </w:rPr>
            </w:pPr>
          </w:p>
          <w:p w14:paraId="4F08FB66" w14:textId="77777777" w:rsidR="008C5E4D" w:rsidRPr="00475471" w:rsidRDefault="008C5E4D" w:rsidP="00E902DF">
            <w:pPr>
              <w:pStyle w:val="DHHStabletext"/>
              <w:spacing w:before="60"/>
              <w:rPr>
                <w:rFonts w:cs="Arial"/>
              </w:rPr>
            </w:pPr>
          </w:p>
          <w:p w14:paraId="16FD6249" w14:textId="77777777" w:rsidR="008C5E4D" w:rsidRPr="00475471" w:rsidRDefault="008C5E4D" w:rsidP="00E902DF">
            <w:pPr>
              <w:pStyle w:val="DHHStabletext"/>
              <w:spacing w:before="60"/>
              <w:rPr>
                <w:rFonts w:cs="Arial"/>
              </w:rPr>
            </w:pPr>
          </w:p>
          <w:p w14:paraId="20BDFCB0" w14:textId="26A159C3" w:rsidR="008C5E4D" w:rsidRPr="00475471" w:rsidRDefault="008C5E4D" w:rsidP="00E902DF">
            <w:pPr>
              <w:pStyle w:val="DHHStabletext"/>
              <w:spacing w:before="60"/>
              <w:rPr>
                <w:rFonts w:cs="Arial"/>
              </w:rPr>
            </w:pPr>
          </w:p>
        </w:tc>
        <w:tc>
          <w:tcPr>
            <w:tcW w:w="4089" w:type="dxa"/>
          </w:tcPr>
          <w:p w14:paraId="3393A75B" w14:textId="77777777" w:rsidR="006C0E22" w:rsidRPr="00475471" w:rsidRDefault="006C0E22" w:rsidP="00E902DF">
            <w:pPr>
              <w:pStyle w:val="DHHStabletext"/>
              <w:spacing w:before="60"/>
              <w:rPr>
                <w:rFonts w:cs="Arial"/>
                <w:strike/>
              </w:rPr>
            </w:pPr>
            <w:r w:rsidRPr="00475471">
              <w:rPr>
                <w:rFonts w:cs="Arial"/>
              </w:rPr>
              <w:lastRenderedPageBreak/>
              <w:t xml:space="preserve">value </w:t>
            </w:r>
            <w:proofErr w:type="spellStart"/>
            <w:proofErr w:type="gramStart"/>
            <w:r w:rsidRPr="00475471">
              <w:rPr>
                <w:rFonts w:cs="Arial"/>
              </w:rPr>
              <w:t>isDate</w:t>
            </w:r>
            <w:proofErr w:type="spellEnd"/>
            <w:r w:rsidRPr="00475471">
              <w:rPr>
                <w:rFonts w:cs="Arial"/>
              </w:rPr>
              <w:t>(</w:t>
            </w:r>
            <w:proofErr w:type="gramEnd"/>
            <w:r w:rsidRPr="00475471">
              <w:rPr>
                <w:rFonts w:cs="Arial"/>
              </w:rPr>
              <w:t>DDMMYYYY)</w:t>
            </w:r>
          </w:p>
        </w:tc>
        <w:tc>
          <w:tcPr>
            <w:tcW w:w="1985" w:type="dxa"/>
          </w:tcPr>
          <w:p w14:paraId="42882979"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CABD182"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20559AC" w14:textId="77777777" w:rsidTr="643B40CC">
        <w:tc>
          <w:tcPr>
            <w:tcW w:w="1021" w:type="dxa"/>
          </w:tcPr>
          <w:p w14:paraId="71D6477F" w14:textId="77777777" w:rsidR="006C0E22" w:rsidRPr="00475471" w:rsidRDefault="006C0E22" w:rsidP="00E902DF">
            <w:pPr>
              <w:pStyle w:val="DHHStabletext"/>
              <w:spacing w:before="60"/>
              <w:rPr>
                <w:rFonts w:cs="Arial"/>
              </w:rPr>
            </w:pPr>
            <w:r w:rsidRPr="00475471">
              <w:rPr>
                <w:rFonts w:cs="Arial"/>
              </w:rPr>
              <w:t>AOD5</w:t>
            </w:r>
          </w:p>
        </w:tc>
        <w:tc>
          <w:tcPr>
            <w:tcW w:w="3123" w:type="dxa"/>
          </w:tcPr>
          <w:p w14:paraId="4481D5F6" w14:textId="77777777" w:rsidR="006C0E22" w:rsidRPr="00475471" w:rsidRDefault="006C0E22" w:rsidP="00E902DF">
            <w:pPr>
              <w:pStyle w:val="DHHStabletext"/>
              <w:spacing w:before="60"/>
              <w:rPr>
                <w:rFonts w:cs="Arial"/>
              </w:rPr>
            </w:pPr>
            <w:r w:rsidRPr="00475471">
              <w:rPr>
                <w:rFonts w:cs="Arial"/>
              </w:rPr>
              <w:t>Date cannot be in the future</w:t>
            </w:r>
          </w:p>
        </w:tc>
        <w:tc>
          <w:tcPr>
            <w:tcW w:w="3420" w:type="dxa"/>
          </w:tcPr>
          <w:p w14:paraId="43FA1DE7" w14:textId="77777777" w:rsidR="006C0E22" w:rsidRPr="00475471" w:rsidRDefault="006C0E22" w:rsidP="00E902DF">
            <w:pPr>
              <w:pStyle w:val="DHHStabletext"/>
              <w:spacing w:before="60"/>
              <w:rPr>
                <w:rFonts w:cs="Arial"/>
              </w:rPr>
            </w:pPr>
            <w:r w:rsidRPr="00475471">
              <w:rPr>
                <w:rFonts w:cs="Arial"/>
              </w:rPr>
              <w:t>Client-date first registered</w:t>
            </w:r>
          </w:p>
          <w:p w14:paraId="6D59F118" w14:textId="77777777" w:rsidR="006C0E22" w:rsidRPr="00475471" w:rsidRDefault="006C0E22" w:rsidP="00E902DF">
            <w:pPr>
              <w:pStyle w:val="DHHStabletext"/>
              <w:spacing w:before="60"/>
              <w:rPr>
                <w:rFonts w:cs="Arial"/>
              </w:rPr>
            </w:pPr>
            <w:r w:rsidRPr="00475471">
              <w:rPr>
                <w:rFonts w:cs="Arial"/>
              </w:rPr>
              <w:t>Client-date of birth</w:t>
            </w:r>
          </w:p>
          <w:p w14:paraId="2E831F2E" w14:textId="77777777" w:rsidR="006C0E22" w:rsidRPr="00475471" w:rsidRDefault="006C0E22" w:rsidP="00E902DF">
            <w:pPr>
              <w:pStyle w:val="DHHStabletext"/>
              <w:spacing w:before="60"/>
              <w:rPr>
                <w:rFonts w:cs="Arial"/>
              </w:rPr>
            </w:pPr>
            <w:r w:rsidRPr="00475471">
              <w:rPr>
                <w:rFonts w:cs="Arial"/>
              </w:rPr>
              <w:t>Contact-contact date</w:t>
            </w:r>
          </w:p>
          <w:p w14:paraId="774FEC1E" w14:textId="77777777" w:rsidR="006C0E22" w:rsidRPr="00475471" w:rsidRDefault="006C0E22" w:rsidP="00E902DF">
            <w:pPr>
              <w:pStyle w:val="DHHStabletext"/>
              <w:spacing w:before="60"/>
              <w:rPr>
                <w:rFonts w:cs="Arial"/>
              </w:rPr>
            </w:pPr>
            <w:r w:rsidRPr="00475471">
              <w:rPr>
                <w:rFonts w:cs="Arial"/>
              </w:rPr>
              <w:t>Event-start date</w:t>
            </w:r>
          </w:p>
          <w:p w14:paraId="502234E2" w14:textId="77777777" w:rsidR="006C0E22" w:rsidRPr="00475471" w:rsidRDefault="006C0E22" w:rsidP="00E902DF">
            <w:pPr>
              <w:pStyle w:val="DHHStabletext"/>
              <w:spacing w:before="60"/>
              <w:rPr>
                <w:rFonts w:cs="Arial"/>
              </w:rPr>
            </w:pPr>
            <w:r w:rsidRPr="00475471">
              <w:rPr>
                <w:rFonts w:cs="Arial"/>
              </w:rPr>
              <w:t>Event-assessment completed date</w:t>
            </w:r>
          </w:p>
          <w:p w14:paraId="4B5390DA" w14:textId="77777777" w:rsidR="006C0E22" w:rsidRPr="00475471" w:rsidRDefault="006C0E22" w:rsidP="00E902DF">
            <w:pPr>
              <w:pStyle w:val="DHHStabletext"/>
              <w:spacing w:before="60"/>
              <w:rPr>
                <w:rFonts w:cs="Arial"/>
              </w:rPr>
            </w:pPr>
            <w:r w:rsidRPr="00475471">
              <w:rPr>
                <w:rFonts w:cs="Arial"/>
              </w:rPr>
              <w:t>Outcomes-Client review date</w:t>
            </w:r>
          </w:p>
          <w:p w14:paraId="5FE8D15C" w14:textId="77777777" w:rsidR="006C0E22" w:rsidRPr="00475471" w:rsidRDefault="006C0E22" w:rsidP="00E902DF">
            <w:pPr>
              <w:pStyle w:val="DHHStabletext"/>
              <w:spacing w:before="60"/>
              <w:rPr>
                <w:rFonts w:cs="Arial"/>
              </w:rPr>
            </w:pPr>
            <w:r w:rsidRPr="00475471">
              <w:rPr>
                <w:rFonts w:cs="Arial"/>
              </w:rPr>
              <w:t>Drug Concern-date last use</w:t>
            </w:r>
          </w:p>
          <w:p w14:paraId="01B4B248" w14:textId="77777777" w:rsidR="006C0E22" w:rsidRPr="00475471" w:rsidRDefault="006C0E22" w:rsidP="00E902DF">
            <w:pPr>
              <w:pStyle w:val="DHHStabletext"/>
              <w:spacing w:before="60"/>
              <w:rPr>
                <w:rFonts w:cs="Arial"/>
              </w:rPr>
            </w:pPr>
            <w:r w:rsidRPr="00475471">
              <w:rPr>
                <w:rFonts w:cs="Arial"/>
              </w:rPr>
              <w:t>Referral-referral date</w:t>
            </w:r>
          </w:p>
          <w:p w14:paraId="3CFD5F87" w14:textId="77777777" w:rsidR="006C0E22" w:rsidRPr="00475471" w:rsidRDefault="006C0E22" w:rsidP="00E902DF">
            <w:pPr>
              <w:pStyle w:val="DHHStabletext"/>
              <w:spacing w:before="60"/>
              <w:rPr>
                <w:rFonts w:cs="Arial"/>
              </w:rPr>
            </w:pPr>
            <w:r w:rsidRPr="00475471">
              <w:rPr>
                <w:rFonts w:cs="Arial"/>
              </w:rPr>
              <w:t>Technical-reporting period</w:t>
            </w:r>
          </w:p>
          <w:p w14:paraId="0C28314D" w14:textId="5F4683CD" w:rsidR="002E2E81" w:rsidRPr="00475471" w:rsidRDefault="002E2E81" w:rsidP="00E902DF">
            <w:pPr>
              <w:pStyle w:val="DHHStabletext"/>
              <w:spacing w:before="60"/>
              <w:rPr>
                <w:rFonts w:cs="Arial"/>
              </w:rPr>
            </w:pPr>
            <w:r w:rsidRPr="00475471">
              <w:rPr>
                <w:rFonts w:cs="Arial"/>
              </w:rPr>
              <w:t>Support Activity-support activity date</w:t>
            </w:r>
          </w:p>
        </w:tc>
        <w:tc>
          <w:tcPr>
            <w:tcW w:w="4089" w:type="dxa"/>
          </w:tcPr>
          <w:p w14:paraId="7CF812D7" w14:textId="77777777" w:rsidR="006C0E22" w:rsidRPr="00475471" w:rsidRDefault="006C0E22" w:rsidP="00E902DF">
            <w:pPr>
              <w:pStyle w:val="DHHStabletext"/>
              <w:spacing w:before="60"/>
              <w:rPr>
                <w:rFonts w:cs="Arial"/>
              </w:rPr>
            </w:pPr>
            <w:r w:rsidRPr="00475471">
              <w:rPr>
                <w:rFonts w:cs="Arial"/>
              </w:rPr>
              <w:t>date &gt; last day of reporting period</w:t>
            </w:r>
          </w:p>
        </w:tc>
        <w:tc>
          <w:tcPr>
            <w:tcW w:w="1985" w:type="dxa"/>
          </w:tcPr>
          <w:p w14:paraId="53F7B7F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1591848"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B9028A5" w14:textId="77777777" w:rsidTr="643B40CC">
        <w:tc>
          <w:tcPr>
            <w:tcW w:w="1021" w:type="dxa"/>
          </w:tcPr>
          <w:p w14:paraId="124DFB52" w14:textId="77777777" w:rsidR="006C0E22" w:rsidRPr="00475471" w:rsidRDefault="006C0E22" w:rsidP="00E902DF">
            <w:pPr>
              <w:pStyle w:val="DHHStabletext"/>
              <w:spacing w:before="60"/>
              <w:rPr>
                <w:rFonts w:cs="Arial"/>
              </w:rPr>
            </w:pPr>
            <w:bookmarkStart w:id="1068" w:name="_Hlk529782187"/>
            <w:bookmarkEnd w:id="1067"/>
            <w:r w:rsidRPr="00475471">
              <w:rPr>
                <w:rFonts w:cs="Arial"/>
              </w:rPr>
              <w:t>AOD6</w:t>
            </w:r>
          </w:p>
        </w:tc>
        <w:tc>
          <w:tcPr>
            <w:tcW w:w="3123" w:type="dxa"/>
          </w:tcPr>
          <w:p w14:paraId="54AF387A" w14:textId="77777777" w:rsidR="006C0E22" w:rsidRPr="00475471" w:rsidRDefault="006C0E22" w:rsidP="00E902DF">
            <w:pPr>
              <w:pStyle w:val="DHHStabletext"/>
              <w:spacing w:before="60"/>
              <w:rPr>
                <w:rFonts w:cs="Arial"/>
              </w:rPr>
            </w:pPr>
            <w:r w:rsidRPr="00475471">
              <w:rPr>
                <w:rFonts w:cs="Arial"/>
              </w:rPr>
              <w:t>Date earlier than client’s date of birth</w:t>
            </w:r>
          </w:p>
        </w:tc>
        <w:tc>
          <w:tcPr>
            <w:tcW w:w="3420" w:type="dxa"/>
          </w:tcPr>
          <w:p w14:paraId="6116894B" w14:textId="77777777" w:rsidR="006C0E22" w:rsidRPr="00475471" w:rsidRDefault="006C0E22" w:rsidP="00E902DF">
            <w:pPr>
              <w:pStyle w:val="DHHStabletext"/>
              <w:spacing w:before="60"/>
              <w:rPr>
                <w:rFonts w:cs="Arial"/>
              </w:rPr>
            </w:pPr>
            <w:r w:rsidRPr="00475471">
              <w:rPr>
                <w:rFonts w:cs="Arial"/>
              </w:rPr>
              <w:t>Client-date first registered</w:t>
            </w:r>
          </w:p>
          <w:p w14:paraId="389DEE71" w14:textId="77777777" w:rsidR="006C0E22" w:rsidRPr="00475471" w:rsidRDefault="006C0E22" w:rsidP="00E902DF">
            <w:pPr>
              <w:pStyle w:val="DHHStabletext"/>
              <w:spacing w:before="60"/>
              <w:rPr>
                <w:rFonts w:cs="Arial"/>
              </w:rPr>
            </w:pPr>
            <w:r w:rsidRPr="00475471">
              <w:rPr>
                <w:rFonts w:cs="Arial"/>
              </w:rPr>
              <w:t>Contact-contact date</w:t>
            </w:r>
          </w:p>
          <w:p w14:paraId="1DD149FB" w14:textId="77777777" w:rsidR="006C0E22" w:rsidRPr="00475471" w:rsidRDefault="006C0E22" w:rsidP="00E902DF">
            <w:pPr>
              <w:pStyle w:val="DHHStabletext"/>
              <w:spacing w:before="60"/>
              <w:rPr>
                <w:rFonts w:cs="Arial"/>
              </w:rPr>
            </w:pPr>
            <w:r w:rsidRPr="00475471">
              <w:rPr>
                <w:rFonts w:cs="Arial"/>
              </w:rPr>
              <w:t>Event-end date</w:t>
            </w:r>
          </w:p>
          <w:p w14:paraId="010FEF5D" w14:textId="77777777" w:rsidR="006C0E22" w:rsidRPr="00475471" w:rsidRDefault="006C0E22" w:rsidP="00E902DF">
            <w:pPr>
              <w:pStyle w:val="DHHStabletext"/>
              <w:spacing w:before="60"/>
              <w:rPr>
                <w:rFonts w:cs="Arial"/>
              </w:rPr>
            </w:pPr>
            <w:r w:rsidRPr="00475471">
              <w:rPr>
                <w:rFonts w:cs="Arial"/>
              </w:rPr>
              <w:t>Event-start date</w:t>
            </w:r>
          </w:p>
          <w:p w14:paraId="5B5E79B5" w14:textId="77777777" w:rsidR="006C0E22" w:rsidRPr="00475471" w:rsidRDefault="006C0E22" w:rsidP="00E902DF">
            <w:pPr>
              <w:pStyle w:val="DHHStabletext"/>
              <w:spacing w:before="60"/>
              <w:rPr>
                <w:rFonts w:cs="Arial"/>
              </w:rPr>
            </w:pPr>
            <w:r w:rsidRPr="00475471">
              <w:rPr>
                <w:rFonts w:cs="Arial"/>
              </w:rPr>
              <w:t>Event-assessment completed date</w:t>
            </w:r>
          </w:p>
          <w:p w14:paraId="526FF410" w14:textId="77777777" w:rsidR="006C0E22" w:rsidRPr="00475471" w:rsidRDefault="006C0E22" w:rsidP="00E902DF">
            <w:pPr>
              <w:pStyle w:val="DHHStabletext"/>
              <w:spacing w:before="60"/>
              <w:rPr>
                <w:rFonts w:cs="Arial"/>
              </w:rPr>
            </w:pPr>
            <w:r w:rsidRPr="00475471">
              <w:rPr>
                <w:rFonts w:cs="Arial"/>
              </w:rPr>
              <w:t>Outcomes-Client review date</w:t>
            </w:r>
          </w:p>
          <w:p w14:paraId="2BF2F0EA" w14:textId="77777777" w:rsidR="006C0E22" w:rsidRPr="00475471" w:rsidRDefault="006C0E22" w:rsidP="00E902DF">
            <w:pPr>
              <w:pStyle w:val="DHHStabletext"/>
              <w:spacing w:before="60"/>
              <w:rPr>
                <w:rFonts w:cs="Arial"/>
              </w:rPr>
            </w:pPr>
            <w:bookmarkStart w:id="1069" w:name="_Hlk529782032"/>
            <w:r w:rsidRPr="00475471">
              <w:rPr>
                <w:rFonts w:cs="Arial"/>
              </w:rPr>
              <w:t>Drug Concern-date last use</w:t>
            </w:r>
          </w:p>
          <w:bookmarkEnd w:id="1069"/>
          <w:p w14:paraId="20952E1E" w14:textId="77777777" w:rsidR="006C0E22" w:rsidRPr="00475471" w:rsidRDefault="006C0E22" w:rsidP="00E902DF">
            <w:pPr>
              <w:pStyle w:val="DHHStabletext"/>
              <w:spacing w:before="60"/>
              <w:rPr>
                <w:rFonts w:cs="Arial"/>
              </w:rPr>
            </w:pPr>
            <w:r w:rsidRPr="00475471">
              <w:rPr>
                <w:rFonts w:cs="Arial"/>
              </w:rPr>
              <w:t>Referral-referral date</w:t>
            </w:r>
          </w:p>
          <w:p w14:paraId="22111874" w14:textId="1616F56A" w:rsidR="00721A58" w:rsidRPr="00475471" w:rsidRDefault="00721A58" w:rsidP="00E902DF">
            <w:pPr>
              <w:pStyle w:val="DHHStabletext"/>
              <w:spacing w:before="60"/>
              <w:rPr>
                <w:rFonts w:cs="Arial"/>
              </w:rPr>
            </w:pPr>
            <w:r w:rsidRPr="00475471">
              <w:rPr>
                <w:rFonts w:cs="Arial"/>
              </w:rPr>
              <w:t>Support Activity-support activity date</w:t>
            </w:r>
          </w:p>
        </w:tc>
        <w:tc>
          <w:tcPr>
            <w:tcW w:w="4089" w:type="dxa"/>
          </w:tcPr>
          <w:p w14:paraId="04E3CCA5" w14:textId="77777777" w:rsidR="006C0E22" w:rsidRPr="00475471" w:rsidRDefault="006C0E22" w:rsidP="00E902DF">
            <w:pPr>
              <w:pStyle w:val="DHHStabletext"/>
              <w:spacing w:before="60"/>
              <w:rPr>
                <w:rFonts w:cs="Arial"/>
              </w:rPr>
            </w:pPr>
            <w:r w:rsidRPr="00475471">
              <w:rPr>
                <w:rFonts w:cs="Arial"/>
              </w:rPr>
              <w:t>date &lt; Client-date of birth</w:t>
            </w:r>
          </w:p>
          <w:p w14:paraId="322E99C1" w14:textId="77777777" w:rsidR="006C0E22" w:rsidRPr="00475471" w:rsidRDefault="006C0E22" w:rsidP="00E902DF">
            <w:pPr>
              <w:pStyle w:val="DHHStabletext"/>
              <w:spacing w:before="60"/>
              <w:rPr>
                <w:rFonts w:cs="Arial"/>
              </w:rPr>
            </w:pPr>
            <w:bookmarkStart w:id="1070" w:name="_Hlk529781931"/>
            <w:r w:rsidRPr="00475471">
              <w:rPr>
                <w:rFonts w:cs="Arial"/>
              </w:rPr>
              <w:t>Event-assessment completed date</w:t>
            </w:r>
          </w:p>
          <w:p w14:paraId="40CD435A" w14:textId="77777777" w:rsidR="006C0E22" w:rsidRPr="00475471" w:rsidRDefault="006C0E22" w:rsidP="00E902DF">
            <w:pPr>
              <w:pStyle w:val="DHHStabletext"/>
              <w:spacing w:before="60"/>
              <w:rPr>
                <w:rFonts w:cs="Arial"/>
              </w:rPr>
            </w:pPr>
            <w:r w:rsidRPr="00475471">
              <w:rPr>
                <w:rFonts w:cs="Arial"/>
              </w:rPr>
              <w:t xml:space="preserve">&lt; Client-date of birth </w:t>
            </w:r>
          </w:p>
          <w:p w14:paraId="1D9D9D0D" w14:textId="77777777" w:rsidR="006C0E22" w:rsidRPr="00475471" w:rsidRDefault="006C0E22" w:rsidP="00E902DF">
            <w:pPr>
              <w:pStyle w:val="DHHStabletext"/>
              <w:spacing w:before="60"/>
              <w:rPr>
                <w:rFonts w:cs="Arial"/>
              </w:rPr>
            </w:pPr>
            <w:r w:rsidRPr="00475471">
              <w:rPr>
                <w:rFonts w:cs="Arial"/>
              </w:rPr>
              <w:t xml:space="preserve">AND Event-assessment completed date </w:t>
            </w:r>
          </w:p>
          <w:p w14:paraId="429ECEE5" w14:textId="77777777" w:rsidR="006C0E22" w:rsidRPr="00475471" w:rsidRDefault="006C0E22" w:rsidP="00E902DF">
            <w:pPr>
              <w:pStyle w:val="DHHStabletext"/>
              <w:spacing w:before="60"/>
              <w:rPr>
                <w:rFonts w:cs="Arial"/>
              </w:rPr>
            </w:pPr>
            <w:r w:rsidRPr="00475471">
              <w:rPr>
                <w:rFonts w:cs="Arial"/>
              </w:rPr>
              <w:t xml:space="preserve">  </w:t>
            </w:r>
            <w:proofErr w:type="gramStart"/>
            <w:r w:rsidRPr="00475471">
              <w:rPr>
                <w:rFonts w:cs="Arial"/>
              </w:rPr>
              <w:t>!=</w:t>
            </w:r>
            <w:proofErr w:type="gramEnd"/>
            <w:r w:rsidRPr="00475471">
              <w:rPr>
                <w:rFonts w:cs="Arial"/>
              </w:rPr>
              <w:t xml:space="preserve"> ‘01011900’</w:t>
            </w:r>
          </w:p>
          <w:p w14:paraId="6173F27E" w14:textId="77777777" w:rsidR="006C0E22" w:rsidRPr="00475471" w:rsidRDefault="006C0E22" w:rsidP="00E902DF">
            <w:pPr>
              <w:pStyle w:val="DHHStabletext"/>
              <w:spacing w:before="60"/>
              <w:rPr>
                <w:rFonts w:cs="Arial"/>
              </w:rPr>
            </w:pPr>
            <w:r w:rsidRPr="00475471">
              <w:rPr>
                <w:rFonts w:cs="Arial"/>
              </w:rPr>
              <w:t>Drug Concern-date last use &lt; Client-date of birth AND Drug Concern-date last use</w:t>
            </w:r>
          </w:p>
          <w:p w14:paraId="49C975AA" w14:textId="77777777" w:rsidR="006C0E22" w:rsidRPr="00475471" w:rsidRDefault="006C0E22" w:rsidP="00E902DF">
            <w:pPr>
              <w:pStyle w:val="DHHStabletext"/>
              <w:spacing w:before="60"/>
              <w:rPr>
                <w:rFonts w:cs="Arial"/>
              </w:rPr>
            </w:pPr>
            <w:r w:rsidRPr="00475471">
              <w:rPr>
                <w:rFonts w:cs="Arial"/>
              </w:rPr>
              <w:t xml:space="preserve">  </w:t>
            </w:r>
            <w:proofErr w:type="gramStart"/>
            <w:r w:rsidRPr="00475471">
              <w:rPr>
                <w:rFonts w:cs="Arial"/>
              </w:rPr>
              <w:t>!=</w:t>
            </w:r>
            <w:proofErr w:type="gramEnd"/>
            <w:r w:rsidRPr="00475471">
              <w:rPr>
                <w:rFonts w:cs="Arial"/>
              </w:rPr>
              <w:t xml:space="preserve"> ‘01011900’</w:t>
            </w:r>
            <w:bookmarkEnd w:id="1070"/>
          </w:p>
          <w:p w14:paraId="69087612" w14:textId="77777777" w:rsidR="00CD6A46" w:rsidRPr="00475471" w:rsidRDefault="00CD6A46" w:rsidP="00E902DF">
            <w:pPr>
              <w:pStyle w:val="DHHStabletext"/>
              <w:spacing w:before="60"/>
              <w:rPr>
                <w:rFonts w:cs="Arial"/>
              </w:rPr>
            </w:pPr>
            <w:r w:rsidRPr="00475471">
              <w:rPr>
                <w:rFonts w:cs="Arial"/>
              </w:rPr>
              <w:t>Referral–referral date &lt; Client–date of birth</w:t>
            </w:r>
          </w:p>
          <w:p w14:paraId="382ABAAB" w14:textId="04A68B6D" w:rsidR="00721A58" w:rsidRPr="00475471" w:rsidRDefault="00721A58" w:rsidP="00E902DF">
            <w:pPr>
              <w:pStyle w:val="DHHStabletext"/>
              <w:spacing w:before="60"/>
              <w:rPr>
                <w:rFonts w:cs="Arial"/>
              </w:rPr>
            </w:pPr>
            <w:r w:rsidRPr="00475471">
              <w:rPr>
                <w:rFonts w:cs="Arial"/>
              </w:rPr>
              <w:t>Support Activity-support activity date &lt; Client-date of birth</w:t>
            </w:r>
          </w:p>
        </w:tc>
        <w:tc>
          <w:tcPr>
            <w:tcW w:w="1985" w:type="dxa"/>
          </w:tcPr>
          <w:p w14:paraId="5A48055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802B96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5AA639BE" w14:textId="77777777" w:rsidTr="643B40CC">
        <w:tc>
          <w:tcPr>
            <w:tcW w:w="1021" w:type="dxa"/>
          </w:tcPr>
          <w:p w14:paraId="24741590" w14:textId="77777777" w:rsidR="006C0E22" w:rsidRPr="00475471" w:rsidRDefault="006C0E22" w:rsidP="00E902DF">
            <w:pPr>
              <w:pStyle w:val="DHHStabletext"/>
              <w:spacing w:before="60"/>
              <w:rPr>
                <w:rFonts w:cs="Arial"/>
              </w:rPr>
            </w:pPr>
            <w:bookmarkStart w:id="1071" w:name="_Hlk11318304"/>
            <w:bookmarkEnd w:id="1068"/>
            <w:r w:rsidRPr="00475471">
              <w:rPr>
                <w:rFonts w:cs="Arial"/>
              </w:rPr>
              <w:t>AOD7</w:t>
            </w:r>
          </w:p>
        </w:tc>
        <w:tc>
          <w:tcPr>
            <w:tcW w:w="3123" w:type="dxa"/>
          </w:tcPr>
          <w:p w14:paraId="146C0411" w14:textId="77777777" w:rsidR="006C0E22" w:rsidRPr="00475471" w:rsidRDefault="006C0E22" w:rsidP="00E902DF">
            <w:pPr>
              <w:pStyle w:val="DHHStabletext"/>
              <w:spacing w:before="60"/>
              <w:rPr>
                <w:rFonts w:cs="Arial"/>
              </w:rPr>
            </w:pPr>
            <w:r w:rsidRPr="00475471">
              <w:rPr>
                <w:rFonts w:cs="Arial"/>
              </w:rPr>
              <w:t>Date earlier than event start date</w:t>
            </w:r>
          </w:p>
          <w:p w14:paraId="0EE4AFFC" w14:textId="77777777" w:rsidR="006C0E22" w:rsidRPr="00475471" w:rsidRDefault="006C0E22" w:rsidP="00E902DF">
            <w:pPr>
              <w:pStyle w:val="DHHStabletext"/>
              <w:spacing w:before="60"/>
              <w:rPr>
                <w:rFonts w:cs="Arial"/>
              </w:rPr>
            </w:pPr>
          </w:p>
        </w:tc>
        <w:tc>
          <w:tcPr>
            <w:tcW w:w="3420" w:type="dxa"/>
          </w:tcPr>
          <w:p w14:paraId="764005AC" w14:textId="77777777" w:rsidR="006C0E22" w:rsidRPr="00475471" w:rsidRDefault="006C0E22" w:rsidP="00E902DF">
            <w:pPr>
              <w:pStyle w:val="DHHStabletext"/>
              <w:spacing w:before="60"/>
              <w:rPr>
                <w:rFonts w:cs="Arial"/>
              </w:rPr>
            </w:pPr>
            <w:r w:rsidRPr="00475471">
              <w:rPr>
                <w:rFonts w:cs="Arial"/>
              </w:rPr>
              <w:t>Contact-contact date</w:t>
            </w:r>
          </w:p>
          <w:p w14:paraId="1126A15B" w14:textId="77777777" w:rsidR="006C0E22" w:rsidRPr="00475471" w:rsidRDefault="006C0E22" w:rsidP="00E902DF">
            <w:pPr>
              <w:pStyle w:val="DHHStabletext"/>
              <w:spacing w:before="60"/>
              <w:rPr>
                <w:rFonts w:cs="Arial"/>
              </w:rPr>
            </w:pPr>
            <w:r w:rsidRPr="00475471">
              <w:rPr>
                <w:rFonts w:cs="Arial"/>
              </w:rPr>
              <w:t>Event-end date</w:t>
            </w:r>
          </w:p>
          <w:p w14:paraId="06EC14E2" w14:textId="77777777" w:rsidR="006C0E22" w:rsidRPr="00475471" w:rsidRDefault="006C0E22" w:rsidP="00E902DF">
            <w:pPr>
              <w:pStyle w:val="DHHStabletext"/>
              <w:spacing w:before="60"/>
              <w:rPr>
                <w:rFonts w:cs="Arial"/>
              </w:rPr>
            </w:pPr>
            <w:r w:rsidRPr="00475471">
              <w:rPr>
                <w:rFonts w:cs="Arial"/>
              </w:rPr>
              <w:t>Event-start date</w:t>
            </w:r>
          </w:p>
          <w:p w14:paraId="1208DBEE" w14:textId="29E9CD90" w:rsidR="00210233" w:rsidRPr="00475471" w:rsidRDefault="00210233" w:rsidP="00E902DF">
            <w:pPr>
              <w:pStyle w:val="DHHStabletext"/>
              <w:spacing w:before="60"/>
              <w:rPr>
                <w:rFonts w:cs="Arial"/>
              </w:rPr>
            </w:pPr>
            <w:r w:rsidRPr="00475471">
              <w:rPr>
                <w:rFonts w:cs="Arial"/>
              </w:rPr>
              <w:lastRenderedPageBreak/>
              <w:t>Support Activity-support activity date</w:t>
            </w:r>
          </w:p>
        </w:tc>
        <w:tc>
          <w:tcPr>
            <w:tcW w:w="4089" w:type="dxa"/>
          </w:tcPr>
          <w:p w14:paraId="78E9F1F4" w14:textId="77777777" w:rsidR="006C0E22" w:rsidRPr="00475471" w:rsidRDefault="006C0E22" w:rsidP="00E902DF">
            <w:pPr>
              <w:pStyle w:val="DHHStabletext"/>
              <w:spacing w:before="60"/>
              <w:rPr>
                <w:rFonts w:cs="Arial"/>
              </w:rPr>
            </w:pPr>
            <w:r w:rsidRPr="00475471">
              <w:rPr>
                <w:rFonts w:cs="Arial"/>
              </w:rPr>
              <w:lastRenderedPageBreak/>
              <w:t>date &lt; Event-start date</w:t>
            </w:r>
          </w:p>
        </w:tc>
        <w:tc>
          <w:tcPr>
            <w:tcW w:w="1985" w:type="dxa"/>
          </w:tcPr>
          <w:p w14:paraId="41F41C3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CEA7C0F"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7DFBEDE" w14:textId="77777777" w:rsidTr="643B40CC">
        <w:tc>
          <w:tcPr>
            <w:tcW w:w="1021" w:type="dxa"/>
          </w:tcPr>
          <w:p w14:paraId="36021640" w14:textId="77777777" w:rsidR="006C0E22" w:rsidRPr="00475471" w:rsidRDefault="006C0E22" w:rsidP="00E902DF">
            <w:pPr>
              <w:pStyle w:val="DHHStabletext"/>
              <w:spacing w:before="60"/>
              <w:rPr>
                <w:rFonts w:cs="Arial"/>
              </w:rPr>
            </w:pPr>
            <w:bookmarkStart w:id="1072" w:name="_Hlk11317950"/>
            <w:bookmarkEnd w:id="1071"/>
            <w:r w:rsidRPr="00475471">
              <w:rPr>
                <w:rFonts w:cs="Arial"/>
              </w:rPr>
              <w:t>AOD8</w:t>
            </w:r>
          </w:p>
        </w:tc>
        <w:tc>
          <w:tcPr>
            <w:tcW w:w="3123" w:type="dxa"/>
          </w:tcPr>
          <w:p w14:paraId="091C6221" w14:textId="77777777" w:rsidR="006C0E22" w:rsidRPr="00475471" w:rsidRDefault="006C0E22" w:rsidP="00E902DF">
            <w:pPr>
              <w:pStyle w:val="DHHStabletext"/>
              <w:spacing w:before="60"/>
              <w:rPr>
                <w:rFonts w:cs="Arial"/>
              </w:rPr>
            </w:pPr>
            <w:r w:rsidRPr="00475471">
              <w:rPr>
                <w:rFonts w:cs="Arial"/>
              </w:rPr>
              <w:t>Date later than event end date</w:t>
            </w:r>
          </w:p>
          <w:p w14:paraId="20ED4D67" w14:textId="77777777" w:rsidR="006C0E22" w:rsidRPr="00475471" w:rsidRDefault="006C0E22" w:rsidP="00E902DF">
            <w:pPr>
              <w:pStyle w:val="DHHStabletext"/>
              <w:spacing w:before="60"/>
              <w:rPr>
                <w:rFonts w:cs="Arial"/>
              </w:rPr>
            </w:pPr>
          </w:p>
        </w:tc>
        <w:tc>
          <w:tcPr>
            <w:tcW w:w="3420" w:type="dxa"/>
          </w:tcPr>
          <w:p w14:paraId="4ABF31D9" w14:textId="77777777" w:rsidR="006C0E22" w:rsidRPr="00475471" w:rsidRDefault="006C0E22" w:rsidP="00E902DF">
            <w:pPr>
              <w:pStyle w:val="DHHStabletext"/>
              <w:spacing w:before="60"/>
              <w:rPr>
                <w:rFonts w:cs="Arial"/>
              </w:rPr>
            </w:pPr>
            <w:r w:rsidRPr="00475471">
              <w:rPr>
                <w:rFonts w:cs="Arial"/>
              </w:rPr>
              <w:t>Event-end date</w:t>
            </w:r>
          </w:p>
          <w:p w14:paraId="23E82BF9" w14:textId="77777777" w:rsidR="006C0E22" w:rsidRPr="00475471" w:rsidRDefault="006C0E22" w:rsidP="00E902DF">
            <w:pPr>
              <w:pStyle w:val="DHHStabletext"/>
              <w:spacing w:before="60"/>
              <w:rPr>
                <w:rFonts w:cs="Arial"/>
              </w:rPr>
            </w:pPr>
            <w:r w:rsidRPr="00475471">
              <w:rPr>
                <w:rFonts w:cs="Arial"/>
              </w:rPr>
              <w:t>Contact-contact date</w:t>
            </w:r>
          </w:p>
          <w:p w14:paraId="12025C08" w14:textId="77777777" w:rsidR="008C5E4D" w:rsidRPr="00475471" w:rsidRDefault="006C0E22" w:rsidP="00E902DF">
            <w:pPr>
              <w:pStyle w:val="DHHStabletext"/>
              <w:spacing w:before="60"/>
              <w:rPr>
                <w:rFonts w:cs="Arial"/>
              </w:rPr>
            </w:pPr>
            <w:r w:rsidRPr="00475471">
              <w:rPr>
                <w:rFonts w:cs="Arial"/>
              </w:rPr>
              <w:t>Outcomes-client review date</w:t>
            </w:r>
          </w:p>
          <w:p w14:paraId="1CEBB6A4" w14:textId="7F914C9C" w:rsidR="00210233" w:rsidRPr="00475471" w:rsidRDefault="00210233" w:rsidP="00E902DF">
            <w:pPr>
              <w:pStyle w:val="DHHStabletext"/>
              <w:spacing w:before="60"/>
              <w:rPr>
                <w:rFonts w:cs="Arial"/>
              </w:rPr>
            </w:pPr>
            <w:r w:rsidRPr="00475471">
              <w:rPr>
                <w:rFonts w:cs="Arial"/>
              </w:rPr>
              <w:t>Support Activity-support activity date</w:t>
            </w:r>
          </w:p>
        </w:tc>
        <w:tc>
          <w:tcPr>
            <w:tcW w:w="4089" w:type="dxa"/>
          </w:tcPr>
          <w:p w14:paraId="19CA7A7C" w14:textId="77777777" w:rsidR="006C0E22" w:rsidRPr="00475471" w:rsidRDefault="006C0E22" w:rsidP="00E902DF">
            <w:pPr>
              <w:pStyle w:val="DHHStabletext"/>
              <w:spacing w:before="60"/>
              <w:rPr>
                <w:rFonts w:cs="Arial"/>
              </w:rPr>
            </w:pPr>
            <w:r w:rsidRPr="00475471">
              <w:rPr>
                <w:rFonts w:cs="Arial"/>
              </w:rPr>
              <w:t>date &gt; Event-end date</w:t>
            </w:r>
          </w:p>
        </w:tc>
        <w:tc>
          <w:tcPr>
            <w:tcW w:w="1985" w:type="dxa"/>
          </w:tcPr>
          <w:p w14:paraId="07C9B6C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0758798" w14:textId="77777777" w:rsidR="006C0E22" w:rsidRPr="00475471" w:rsidRDefault="006C0E22" w:rsidP="00E902DF">
            <w:pPr>
              <w:pStyle w:val="DHHStabletext"/>
              <w:spacing w:before="60"/>
              <w:rPr>
                <w:rFonts w:cs="Arial"/>
              </w:rPr>
            </w:pPr>
            <w:r w:rsidRPr="00475471">
              <w:rPr>
                <w:rFonts w:cs="Arial"/>
              </w:rPr>
              <w:t>error</w:t>
            </w:r>
          </w:p>
        </w:tc>
      </w:tr>
      <w:bookmarkEnd w:id="1072"/>
      <w:tr w:rsidR="006C0E22" w:rsidRPr="00475471" w14:paraId="115FABCE" w14:textId="77777777" w:rsidTr="643B40CC">
        <w:tc>
          <w:tcPr>
            <w:tcW w:w="1021" w:type="dxa"/>
          </w:tcPr>
          <w:p w14:paraId="7DAA0CA8" w14:textId="77777777" w:rsidR="006C0E22" w:rsidRPr="00475471" w:rsidRDefault="006C0E22" w:rsidP="00E902DF">
            <w:pPr>
              <w:pStyle w:val="DHHStabletext"/>
              <w:spacing w:before="60"/>
              <w:rPr>
                <w:rFonts w:cs="Arial"/>
              </w:rPr>
            </w:pPr>
            <w:r w:rsidRPr="00475471">
              <w:rPr>
                <w:rFonts w:cs="Arial"/>
              </w:rPr>
              <w:t>AOD9</w:t>
            </w:r>
          </w:p>
        </w:tc>
        <w:tc>
          <w:tcPr>
            <w:tcW w:w="3123" w:type="dxa"/>
          </w:tcPr>
          <w:p w14:paraId="7FB48A34" w14:textId="77777777" w:rsidR="006C0E22" w:rsidRPr="00475471" w:rsidRDefault="006C0E22" w:rsidP="00E902DF">
            <w:pPr>
              <w:pStyle w:val="DHHStabletext"/>
              <w:spacing w:before="60"/>
              <w:rPr>
                <w:rFonts w:cs="Arial"/>
              </w:rPr>
            </w:pPr>
            <w:r w:rsidRPr="00475471">
              <w:rPr>
                <w:rFonts w:cs="Arial"/>
              </w:rPr>
              <w:t>Numeric only</w:t>
            </w:r>
          </w:p>
        </w:tc>
        <w:tc>
          <w:tcPr>
            <w:tcW w:w="3420" w:type="dxa"/>
          </w:tcPr>
          <w:p w14:paraId="4C26F2C9" w14:textId="77777777" w:rsidR="006C0E22" w:rsidRPr="00475471" w:rsidRDefault="006C0E22" w:rsidP="00E902DF">
            <w:pPr>
              <w:pStyle w:val="DHHStabletext"/>
              <w:spacing w:before="60"/>
              <w:rPr>
                <w:rFonts w:cs="Arial"/>
              </w:rPr>
            </w:pPr>
            <w:r w:rsidRPr="00475471">
              <w:rPr>
                <w:rFonts w:cs="Arial"/>
              </w:rPr>
              <w:t>Client-individual health identifier</w:t>
            </w:r>
          </w:p>
          <w:p w14:paraId="0D3CF9A4" w14:textId="77777777" w:rsidR="006C0E22" w:rsidRPr="00475471" w:rsidRDefault="006C0E22" w:rsidP="00E902DF">
            <w:pPr>
              <w:pStyle w:val="DHHStabletext"/>
              <w:spacing w:before="60"/>
              <w:rPr>
                <w:rFonts w:cs="Arial"/>
              </w:rPr>
            </w:pPr>
            <w:r w:rsidRPr="00475471">
              <w:rPr>
                <w:rFonts w:cs="Arial"/>
              </w:rPr>
              <w:t>Client-Medicare card number</w:t>
            </w:r>
          </w:p>
          <w:p w14:paraId="7741BC47" w14:textId="77777777" w:rsidR="006C0E22" w:rsidRPr="00475471" w:rsidRDefault="006C0E22" w:rsidP="00E902DF">
            <w:pPr>
              <w:pStyle w:val="DHHStabletext"/>
              <w:spacing w:before="60"/>
              <w:rPr>
                <w:rFonts w:cs="Arial"/>
              </w:rPr>
            </w:pPr>
            <w:r w:rsidRPr="00475471">
              <w:rPr>
                <w:rFonts w:cs="Arial"/>
              </w:rPr>
              <w:t>Event-did not attend</w:t>
            </w:r>
          </w:p>
          <w:p w14:paraId="2FE0D65F" w14:textId="77777777" w:rsidR="006C0E22" w:rsidRPr="00475471" w:rsidRDefault="006C0E22" w:rsidP="00E902DF">
            <w:pPr>
              <w:pStyle w:val="DHHStabletext"/>
              <w:spacing w:before="60"/>
              <w:rPr>
                <w:rFonts w:cs="Arial"/>
              </w:rPr>
            </w:pPr>
            <w:r w:rsidRPr="00475471">
              <w:rPr>
                <w:rFonts w:cs="Arial"/>
              </w:rPr>
              <w:t>Outcomes-AUDIT Score</w:t>
            </w:r>
          </w:p>
          <w:p w14:paraId="5F8CC79D" w14:textId="77777777" w:rsidR="006C0E22" w:rsidRPr="00475471" w:rsidRDefault="006C0E22" w:rsidP="00E902DF">
            <w:pPr>
              <w:pStyle w:val="DHHStabletext"/>
              <w:spacing w:before="60"/>
              <w:rPr>
                <w:rFonts w:cs="Arial"/>
              </w:rPr>
            </w:pPr>
            <w:r w:rsidRPr="00475471">
              <w:rPr>
                <w:rFonts w:cs="Arial"/>
              </w:rPr>
              <w:t>Outcomes-DUDIT Score</w:t>
            </w:r>
          </w:p>
          <w:p w14:paraId="36D2A85A" w14:textId="77777777" w:rsidR="006C0E22" w:rsidRPr="00475471" w:rsidRDefault="006C0E22" w:rsidP="00E902DF">
            <w:pPr>
              <w:pStyle w:val="DHHStabletext"/>
              <w:spacing w:before="60"/>
              <w:rPr>
                <w:rFonts w:cs="Arial"/>
              </w:rPr>
            </w:pPr>
            <w:r w:rsidRPr="00475471">
              <w:rPr>
                <w:rFonts w:cs="Arial"/>
              </w:rPr>
              <w:t>Outcomes-K10 Score</w:t>
            </w:r>
          </w:p>
          <w:p w14:paraId="4A916820" w14:textId="77777777" w:rsidR="006C0E22" w:rsidRPr="00475471" w:rsidRDefault="006C0E22" w:rsidP="00E902DF">
            <w:pPr>
              <w:pStyle w:val="DHHStabletext"/>
              <w:spacing w:before="60"/>
              <w:rPr>
                <w:rFonts w:cs="Arial"/>
              </w:rPr>
            </w:pPr>
            <w:r w:rsidRPr="00475471">
              <w:rPr>
                <w:rFonts w:cs="Arial"/>
              </w:rPr>
              <w:t>Outcomes-physical health</w:t>
            </w:r>
          </w:p>
          <w:p w14:paraId="47546EE3" w14:textId="77777777" w:rsidR="006C0E22" w:rsidRPr="00475471" w:rsidRDefault="006C0E22" w:rsidP="00E902DF">
            <w:pPr>
              <w:pStyle w:val="DHHStabletext"/>
              <w:spacing w:before="60"/>
              <w:rPr>
                <w:rFonts w:cs="Arial"/>
              </w:rPr>
            </w:pPr>
            <w:r w:rsidRPr="00475471">
              <w:rPr>
                <w:rFonts w:cs="Arial"/>
              </w:rPr>
              <w:t>Outcomes-psychological health</w:t>
            </w:r>
          </w:p>
          <w:p w14:paraId="0D2EDD73" w14:textId="77777777" w:rsidR="006C0E22" w:rsidRPr="00475471" w:rsidRDefault="006C0E22" w:rsidP="00E902DF">
            <w:pPr>
              <w:pStyle w:val="DHHStabletext"/>
              <w:spacing w:before="60"/>
              <w:rPr>
                <w:rFonts w:cs="Arial"/>
              </w:rPr>
            </w:pPr>
            <w:r w:rsidRPr="00475471">
              <w:rPr>
                <w:rFonts w:cs="Arial"/>
              </w:rPr>
              <w:t>Outcomes-quality of life</w:t>
            </w:r>
          </w:p>
          <w:p w14:paraId="4EEB53FC" w14:textId="77777777" w:rsidR="006C0E22" w:rsidRPr="00475471" w:rsidRDefault="006C0E22" w:rsidP="00E902DF">
            <w:pPr>
              <w:pStyle w:val="DHHStabletext"/>
              <w:spacing w:before="60"/>
              <w:rPr>
                <w:rFonts w:cs="Arial"/>
              </w:rPr>
            </w:pPr>
            <w:r w:rsidRPr="00475471">
              <w:rPr>
                <w:rFonts w:cs="Arial"/>
              </w:rPr>
              <w:t>Drug Concern-volume</w:t>
            </w:r>
          </w:p>
          <w:p w14:paraId="59F2363B" w14:textId="2163FC58" w:rsidR="00292549" w:rsidRPr="00475471" w:rsidRDefault="6407FA80" w:rsidP="00E902DF">
            <w:pPr>
              <w:pStyle w:val="DHHStabletext"/>
              <w:spacing w:before="60"/>
              <w:rPr>
                <w:rFonts w:cs="Arial"/>
              </w:rPr>
            </w:pPr>
            <w:r w:rsidRPr="00475471">
              <w:rPr>
                <w:rFonts w:cs="Arial"/>
              </w:rPr>
              <w:t xml:space="preserve">Support Activity-support activity </w:t>
            </w:r>
            <w:r w:rsidR="5F880A90" w:rsidRPr="00475471">
              <w:rPr>
                <w:rFonts w:cs="Arial"/>
              </w:rPr>
              <w:t>duration</w:t>
            </w:r>
          </w:p>
        </w:tc>
        <w:tc>
          <w:tcPr>
            <w:tcW w:w="4089" w:type="dxa"/>
          </w:tcPr>
          <w:p w14:paraId="3C174AC7" w14:textId="77777777" w:rsidR="006C0E22" w:rsidRPr="00475471" w:rsidRDefault="006C0E22" w:rsidP="00E902DF">
            <w:pPr>
              <w:pStyle w:val="DHHStabletext"/>
              <w:spacing w:before="60"/>
              <w:rPr>
                <w:rFonts w:cs="Arial"/>
              </w:rPr>
            </w:pPr>
            <w:proofErr w:type="spellStart"/>
            <w:r w:rsidRPr="00475471">
              <w:rPr>
                <w:rFonts w:cs="Arial"/>
              </w:rPr>
              <w:t>isNumber</w:t>
            </w:r>
            <w:proofErr w:type="spellEnd"/>
            <w:r w:rsidRPr="00475471">
              <w:rPr>
                <w:rFonts w:cs="Arial"/>
              </w:rPr>
              <w:t>(value)</w:t>
            </w:r>
          </w:p>
        </w:tc>
        <w:tc>
          <w:tcPr>
            <w:tcW w:w="1985" w:type="dxa"/>
          </w:tcPr>
          <w:p w14:paraId="649C89D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461A765"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0DF9642F" w14:textId="77777777" w:rsidTr="643B40CC">
        <w:tc>
          <w:tcPr>
            <w:tcW w:w="1021" w:type="dxa"/>
          </w:tcPr>
          <w:p w14:paraId="1E4EB6B5" w14:textId="77777777" w:rsidR="006C0E22" w:rsidRPr="00475471" w:rsidRDefault="006C0E22" w:rsidP="00E902DF">
            <w:pPr>
              <w:pStyle w:val="DHHStabletext"/>
              <w:spacing w:before="60"/>
              <w:rPr>
                <w:rFonts w:cs="Arial"/>
              </w:rPr>
            </w:pPr>
            <w:r w:rsidRPr="00475471">
              <w:rPr>
                <w:rFonts w:cs="Arial"/>
              </w:rPr>
              <w:t>AOD12</w:t>
            </w:r>
          </w:p>
        </w:tc>
        <w:tc>
          <w:tcPr>
            <w:tcW w:w="3123" w:type="dxa"/>
          </w:tcPr>
          <w:p w14:paraId="4CC4126C" w14:textId="77777777" w:rsidR="006C0E22" w:rsidRPr="00475471" w:rsidRDefault="006C0E22" w:rsidP="00E902DF">
            <w:pPr>
              <w:pStyle w:val="DHHStabletext"/>
              <w:spacing w:before="60"/>
              <w:rPr>
                <w:rFonts w:cs="Arial"/>
              </w:rPr>
            </w:pPr>
            <w:r w:rsidRPr="00475471">
              <w:rPr>
                <w:rFonts w:cs="Arial"/>
              </w:rPr>
              <w:t>DOB accuracy indicator invalid</w:t>
            </w:r>
          </w:p>
        </w:tc>
        <w:tc>
          <w:tcPr>
            <w:tcW w:w="3420" w:type="dxa"/>
          </w:tcPr>
          <w:p w14:paraId="19039CD1" w14:textId="77777777" w:rsidR="006C0E22" w:rsidRPr="00475471" w:rsidRDefault="006C0E22" w:rsidP="00E902DF">
            <w:pPr>
              <w:pStyle w:val="DHHStabletext"/>
              <w:spacing w:before="60"/>
              <w:rPr>
                <w:rFonts w:cs="Arial"/>
              </w:rPr>
            </w:pPr>
            <w:r w:rsidRPr="00475471">
              <w:rPr>
                <w:rFonts w:cs="Arial"/>
              </w:rPr>
              <w:t>Client-dob accuracy indicator</w:t>
            </w:r>
          </w:p>
        </w:tc>
        <w:tc>
          <w:tcPr>
            <w:tcW w:w="4089" w:type="dxa"/>
          </w:tcPr>
          <w:p w14:paraId="3AA3C0C3" w14:textId="77777777" w:rsidR="006C0E22" w:rsidRPr="00475471" w:rsidRDefault="006C0E22" w:rsidP="00E902DF">
            <w:pPr>
              <w:pStyle w:val="DHHStabletext"/>
              <w:spacing w:before="60"/>
              <w:rPr>
                <w:rFonts w:cs="Arial"/>
              </w:rPr>
            </w:pPr>
            <w:r w:rsidRPr="00475471">
              <w:rPr>
                <w:rFonts w:cs="Arial"/>
              </w:rPr>
              <w:t>Must contain combinations of A, E or U characters</w:t>
            </w:r>
          </w:p>
        </w:tc>
        <w:tc>
          <w:tcPr>
            <w:tcW w:w="1985" w:type="dxa"/>
          </w:tcPr>
          <w:p w14:paraId="3726D39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78FAD54" w14:textId="77777777" w:rsidR="006C0E22" w:rsidRPr="00475471" w:rsidRDefault="006C0E22" w:rsidP="00E902DF">
            <w:pPr>
              <w:pStyle w:val="DHHStabletext"/>
              <w:spacing w:before="60"/>
              <w:rPr>
                <w:rFonts w:cs="Arial"/>
                <w:strike/>
              </w:rPr>
            </w:pPr>
            <w:r w:rsidRPr="00475471">
              <w:rPr>
                <w:rFonts w:cs="Arial"/>
              </w:rPr>
              <w:t>error</w:t>
            </w:r>
          </w:p>
        </w:tc>
      </w:tr>
      <w:tr w:rsidR="006C0E22" w:rsidRPr="00475471" w14:paraId="25430A48" w14:textId="77777777" w:rsidTr="643B40CC">
        <w:tc>
          <w:tcPr>
            <w:tcW w:w="1021" w:type="dxa"/>
          </w:tcPr>
          <w:p w14:paraId="33850B6F" w14:textId="77777777" w:rsidR="006C0E22" w:rsidRPr="00475471" w:rsidRDefault="006C0E22" w:rsidP="00E902DF">
            <w:pPr>
              <w:pStyle w:val="DHHStabletext"/>
              <w:spacing w:before="60"/>
              <w:rPr>
                <w:rFonts w:cs="Arial"/>
              </w:rPr>
            </w:pPr>
            <w:r w:rsidRPr="00475471">
              <w:rPr>
                <w:rFonts w:cs="Arial"/>
              </w:rPr>
              <w:t>AOD13</w:t>
            </w:r>
          </w:p>
        </w:tc>
        <w:tc>
          <w:tcPr>
            <w:tcW w:w="3123" w:type="dxa"/>
          </w:tcPr>
          <w:p w14:paraId="1214692F" w14:textId="77777777" w:rsidR="006C0E22" w:rsidRPr="00475471" w:rsidRDefault="006C0E22" w:rsidP="00E902DF">
            <w:pPr>
              <w:pStyle w:val="DHHStabletext"/>
              <w:spacing w:before="60"/>
              <w:rPr>
                <w:rFonts w:cs="Arial"/>
                <w:color w:val="000000"/>
              </w:rPr>
            </w:pPr>
            <w:r w:rsidRPr="00475471">
              <w:rPr>
                <w:rFonts w:cs="Arial"/>
              </w:rPr>
              <w:t xml:space="preserve">Age indicates not </w:t>
            </w:r>
            <w:proofErr w:type="spellStart"/>
            <w:r w:rsidRPr="00475471">
              <w:rPr>
                <w:rFonts w:cs="Arial"/>
              </w:rPr>
              <w:t>dependant</w:t>
            </w:r>
            <w:proofErr w:type="spellEnd"/>
            <w:r w:rsidRPr="00475471">
              <w:rPr>
                <w:rFonts w:cs="Arial"/>
              </w:rPr>
              <w:t xml:space="preserve"> child and CPO flag on</w:t>
            </w:r>
          </w:p>
        </w:tc>
        <w:tc>
          <w:tcPr>
            <w:tcW w:w="3420" w:type="dxa"/>
          </w:tcPr>
          <w:p w14:paraId="3413EAF8" w14:textId="77777777" w:rsidR="006C0E22" w:rsidRPr="00475471" w:rsidRDefault="006C0E22" w:rsidP="00E902DF">
            <w:pPr>
              <w:pStyle w:val="DHHStabletext"/>
              <w:spacing w:before="60"/>
              <w:rPr>
                <w:rFonts w:cs="Arial"/>
              </w:rPr>
            </w:pPr>
            <w:r w:rsidRPr="00475471">
              <w:rPr>
                <w:rFonts w:cs="Arial"/>
              </w:rPr>
              <w:t>Client-CPO flag</w:t>
            </w:r>
          </w:p>
          <w:p w14:paraId="7B29FD17" w14:textId="77777777" w:rsidR="006C0E22" w:rsidRPr="00475471" w:rsidRDefault="006C0E22" w:rsidP="00E902DF">
            <w:pPr>
              <w:pStyle w:val="DHHStabletext"/>
              <w:spacing w:before="60"/>
              <w:rPr>
                <w:rFonts w:cs="Arial"/>
              </w:rPr>
            </w:pPr>
            <w:r w:rsidRPr="00475471">
              <w:rPr>
                <w:rFonts w:cs="Arial"/>
              </w:rPr>
              <w:t>Client-dependant year of birth</w:t>
            </w:r>
          </w:p>
        </w:tc>
        <w:tc>
          <w:tcPr>
            <w:tcW w:w="4089" w:type="dxa"/>
          </w:tcPr>
          <w:p w14:paraId="14DF42C2" w14:textId="77777777" w:rsidR="006C0E22" w:rsidRPr="00475471" w:rsidRDefault="006C0E22" w:rsidP="00E902DF">
            <w:pPr>
              <w:pStyle w:val="DHHStabletext"/>
              <w:spacing w:before="60"/>
              <w:rPr>
                <w:rFonts w:cs="Arial"/>
              </w:rPr>
            </w:pPr>
            <w:r w:rsidRPr="00475471">
              <w:rPr>
                <w:rFonts w:cs="Arial"/>
              </w:rPr>
              <w:t xml:space="preserve">Client-dependant year of birth indicates &gt;= 18 AND CPO </w:t>
            </w:r>
            <w:proofErr w:type="gramStart"/>
            <w:r w:rsidRPr="00475471">
              <w:rPr>
                <w:rFonts w:cs="Arial"/>
              </w:rPr>
              <w:t>flag !</w:t>
            </w:r>
            <w:proofErr w:type="gramEnd"/>
            <w:r w:rsidRPr="00475471">
              <w:rPr>
                <w:rFonts w:cs="Arial"/>
              </w:rPr>
              <w:t>= null</w:t>
            </w:r>
          </w:p>
        </w:tc>
        <w:tc>
          <w:tcPr>
            <w:tcW w:w="1985" w:type="dxa"/>
          </w:tcPr>
          <w:p w14:paraId="5410D96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572195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2C8D801" w14:textId="77777777" w:rsidTr="643B40CC">
        <w:tc>
          <w:tcPr>
            <w:tcW w:w="1021" w:type="dxa"/>
          </w:tcPr>
          <w:p w14:paraId="17EE204F" w14:textId="77777777" w:rsidR="006C0E22" w:rsidRPr="00475471" w:rsidRDefault="006C0E22" w:rsidP="00E902DF">
            <w:pPr>
              <w:pStyle w:val="DHHStabletext"/>
              <w:spacing w:before="60"/>
              <w:rPr>
                <w:rFonts w:cs="Arial"/>
              </w:rPr>
            </w:pPr>
            <w:r w:rsidRPr="00475471">
              <w:rPr>
                <w:rFonts w:cs="Arial"/>
              </w:rPr>
              <w:t>AOD14</w:t>
            </w:r>
          </w:p>
        </w:tc>
        <w:tc>
          <w:tcPr>
            <w:tcW w:w="3123" w:type="dxa"/>
          </w:tcPr>
          <w:p w14:paraId="255A3A5D" w14:textId="77777777" w:rsidR="006C0E22" w:rsidRPr="00475471" w:rsidRDefault="006C0E22" w:rsidP="00E902DF">
            <w:pPr>
              <w:pStyle w:val="DHHStabletext"/>
              <w:spacing w:before="60"/>
              <w:rPr>
                <w:rFonts w:cs="Arial"/>
              </w:rPr>
            </w:pPr>
            <w:r w:rsidRPr="00475471">
              <w:rPr>
                <w:rFonts w:cs="Arial"/>
              </w:rPr>
              <w:t xml:space="preserve">Age indicates </w:t>
            </w:r>
            <w:proofErr w:type="spellStart"/>
            <w:r w:rsidRPr="00475471">
              <w:rPr>
                <w:rFonts w:cs="Arial"/>
              </w:rPr>
              <w:t>dependant</w:t>
            </w:r>
            <w:proofErr w:type="spellEnd"/>
            <w:r w:rsidRPr="00475471">
              <w:rPr>
                <w:rFonts w:cs="Arial"/>
              </w:rPr>
              <w:t xml:space="preserve"> child and CPO flag off</w:t>
            </w:r>
          </w:p>
        </w:tc>
        <w:tc>
          <w:tcPr>
            <w:tcW w:w="3420" w:type="dxa"/>
          </w:tcPr>
          <w:p w14:paraId="117DB617" w14:textId="77777777" w:rsidR="006C0E22" w:rsidRPr="00475471" w:rsidRDefault="006C0E22" w:rsidP="00E902DF">
            <w:pPr>
              <w:pStyle w:val="DHHStabletext"/>
              <w:spacing w:before="60"/>
              <w:rPr>
                <w:rFonts w:cs="Arial"/>
              </w:rPr>
            </w:pPr>
            <w:r w:rsidRPr="00475471">
              <w:rPr>
                <w:rFonts w:cs="Arial"/>
              </w:rPr>
              <w:t>Client-CPO flag</w:t>
            </w:r>
          </w:p>
          <w:p w14:paraId="1EBF3B97" w14:textId="77777777" w:rsidR="006C0E22" w:rsidRPr="00475471" w:rsidRDefault="006C0E22" w:rsidP="00E902DF">
            <w:pPr>
              <w:pStyle w:val="DHHStabletext"/>
              <w:spacing w:before="60"/>
              <w:rPr>
                <w:rFonts w:cs="Arial"/>
              </w:rPr>
            </w:pPr>
            <w:r w:rsidRPr="00475471">
              <w:rPr>
                <w:rFonts w:cs="Arial"/>
              </w:rPr>
              <w:t>Client-dependant year of birth</w:t>
            </w:r>
          </w:p>
        </w:tc>
        <w:tc>
          <w:tcPr>
            <w:tcW w:w="4089" w:type="dxa"/>
          </w:tcPr>
          <w:p w14:paraId="295DE247" w14:textId="77777777" w:rsidR="006C0E22" w:rsidRPr="00475471" w:rsidRDefault="006C0E22" w:rsidP="00E902DF">
            <w:pPr>
              <w:pStyle w:val="DHHStabletext"/>
              <w:spacing w:before="60"/>
              <w:rPr>
                <w:rFonts w:cs="Arial"/>
              </w:rPr>
            </w:pPr>
            <w:r w:rsidRPr="00475471">
              <w:rPr>
                <w:rFonts w:cs="Arial"/>
              </w:rPr>
              <w:t>Client-dependant dob indicates &lt; 18 AND CPO flag = null</w:t>
            </w:r>
          </w:p>
        </w:tc>
        <w:tc>
          <w:tcPr>
            <w:tcW w:w="1985" w:type="dxa"/>
          </w:tcPr>
          <w:p w14:paraId="11BE902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6AC8074"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3DF7DAC" w14:textId="77777777" w:rsidTr="643B40CC">
        <w:tc>
          <w:tcPr>
            <w:tcW w:w="1021" w:type="dxa"/>
          </w:tcPr>
          <w:p w14:paraId="5E136D7C" w14:textId="77777777" w:rsidR="006C0E22" w:rsidRPr="00475471" w:rsidRDefault="006C0E22" w:rsidP="00E902DF">
            <w:pPr>
              <w:pStyle w:val="DHHStabletext"/>
              <w:spacing w:before="60"/>
              <w:rPr>
                <w:rFonts w:cs="Arial"/>
              </w:rPr>
            </w:pPr>
            <w:r w:rsidRPr="00475471">
              <w:rPr>
                <w:rFonts w:cs="Arial"/>
              </w:rPr>
              <w:t>AOD16</w:t>
            </w:r>
          </w:p>
        </w:tc>
        <w:tc>
          <w:tcPr>
            <w:tcW w:w="3123" w:type="dxa"/>
          </w:tcPr>
          <w:p w14:paraId="2A5C270F" w14:textId="77777777" w:rsidR="006C0E22" w:rsidRPr="00475471" w:rsidRDefault="006C0E22" w:rsidP="00E902DF">
            <w:pPr>
              <w:pStyle w:val="DHHStabletext"/>
              <w:spacing w:before="60"/>
              <w:rPr>
                <w:rFonts w:cs="Arial"/>
              </w:rPr>
            </w:pPr>
            <w:r w:rsidRPr="00475471">
              <w:rPr>
                <w:rFonts w:cs="Arial"/>
              </w:rPr>
              <w:t>Incorrect combination of postcode and locality name</w:t>
            </w:r>
          </w:p>
        </w:tc>
        <w:tc>
          <w:tcPr>
            <w:tcW w:w="3420" w:type="dxa"/>
          </w:tcPr>
          <w:p w14:paraId="2C532B57" w14:textId="77777777" w:rsidR="006C0E22" w:rsidRPr="00475471" w:rsidRDefault="006C0E22" w:rsidP="00E902DF">
            <w:pPr>
              <w:pStyle w:val="DHHStabletext"/>
              <w:spacing w:before="60"/>
              <w:rPr>
                <w:rFonts w:cs="Arial"/>
              </w:rPr>
            </w:pPr>
            <w:r w:rsidRPr="00475471">
              <w:rPr>
                <w:rFonts w:cs="Arial"/>
              </w:rPr>
              <w:t>Client-locality name</w:t>
            </w:r>
          </w:p>
          <w:p w14:paraId="0DB267A0" w14:textId="77777777" w:rsidR="006C0E22" w:rsidRPr="00475471" w:rsidRDefault="006C0E22" w:rsidP="00E902DF">
            <w:pPr>
              <w:pStyle w:val="DHHStabletext"/>
              <w:spacing w:before="60"/>
              <w:rPr>
                <w:rFonts w:cs="Arial"/>
              </w:rPr>
            </w:pPr>
            <w:r w:rsidRPr="00475471">
              <w:rPr>
                <w:rFonts w:cs="Arial"/>
              </w:rPr>
              <w:t>Client-postcode</w:t>
            </w:r>
          </w:p>
        </w:tc>
        <w:tc>
          <w:tcPr>
            <w:tcW w:w="4089" w:type="dxa"/>
          </w:tcPr>
          <w:p w14:paraId="103E0F63" w14:textId="51E27AE0" w:rsidR="000639A6" w:rsidRPr="00475471" w:rsidRDefault="00613B4A" w:rsidP="000639A6">
            <w:pPr>
              <w:pStyle w:val="DHHSbody"/>
              <w:rPr>
                <w:highlight w:val="green"/>
              </w:rPr>
            </w:pPr>
            <w:r w:rsidRPr="00475471">
              <w:t xml:space="preserve">Valid </w:t>
            </w:r>
            <w:r w:rsidR="00E43EC7" w:rsidRPr="00475471">
              <w:t xml:space="preserve">combination of </w:t>
            </w:r>
            <w:r w:rsidR="00FC6296">
              <w:t xml:space="preserve">residential </w:t>
            </w:r>
            <w:r w:rsidRPr="00475471">
              <w:t>postcode</w:t>
            </w:r>
            <w:r w:rsidR="00E43EC7" w:rsidRPr="00475471">
              <w:t xml:space="preserve"> and locality </w:t>
            </w:r>
            <w:r w:rsidR="003314D4" w:rsidRPr="00475471">
              <w:t>accepted</w:t>
            </w:r>
            <w:r w:rsidRPr="00475471">
              <w:t xml:space="preserve"> by Australia Post.</w:t>
            </w:r>
          </w:p>
        </w:tc>
        <w:tc>
          <w:tcPr>
            <w:tcW w:w="1985" w:type="dxa"/>
          </w:tcPr>
          <w:p w14:paraId="37E10D8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FD0AF3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3C3A07E" w14:textId="77777777" w:rsidTr="643B40CC">
        <w:tc>
          <w:tcPr>
            <w:tcW w:w="1021" w:type="dxa"/>
          </w:tcPr>
          <w:p w14:paraId="7FE4E009" w14:textId="77777777" w:rsidR="006C0E22" w:rsidRPr="00475471" w:rsidRDefault="006C0E22" w:rsidP="00E902DF">
            <w:pPr>
              <w:pStyle w:val="DHHStabletext"/>
              <w:spacing w:before="60"/>
              <w:rPr>
                <w:rFonts w:cs="Arial"/>
              </w:rPr>
            </w:pPr>
            <w:r w:rsidRPr="00475471">
              <w:rPr>
                <w:rFonts w:cs="Arial"/>
              </w:rPr>
              <w:t>AOD19</w:t>
            </w:r>
          </w:p>
        </w:tc>
        <w:tc>
          <w:tcPr>
            <w:tcW w:w="3123" w:type="dxa"/>
          </w:tcPr>
          <w:p w14:paraId="0A73AE16" w14:textId="77777777" w:rsidR="006C0E22" w:rsidRPr="00475471" w:rsidRDefault="006C0E22" w:rsidP="00E902DF">
            <w:pPr>
              <w:pStyle w:val="DHHStabletext"/>
              <w:spacing w:before="60"/>
              <w:rPr>
                <w:rFonts w:cs="Arial"/>
              </w:rPr>
            </w:pPr>
            <w:r w:rsidRPr="00475471">
              <w:rPr>
                <w:rFonts w:cs="Arial"/>
              </w:rPr>
              <w:t>Client cannot be a refugee and country of birth = Australia</w:t>
            </w:r>
          </w:p>
        </w:tc>
        <w:tc>
          <w:tcPr>
            <w:tcW w:w="3420" w:type="dxa"/>
          </w:tcPr>
          <w:p w14:paraId="12EA3C5D" w14:textId="77777777" w:rsidR="006C0E22" w:rsidRPr="00475471" w:rsidRDefault="006C0E22" w:rsidP="00E902DF">
            <w:pPr>
              <w:pStyle w:val="DHHStabletext"/>
              <w:spacing w:before="60"/>
              <w:rPr>
                <w:rFonts w:cs="Arial"/>
              </w:rPr>
            </w:pPr>
            <w:r w:rsidRPr="00475471">
              <w:rPr>
                <w:rFonts w:cs="Arial"/>
              </w:rPr>
              <w:t>Client-refugee status</w:t>
            </w:r>
          </w:p>
          <w:p w14:paraId="3F1A825E" w14:textId="77777777" w:rsidR="006C0E22" w:rsidRPr="00475471" w:rsidRDefault="006C0E22" w:rsidP="00E902DF">
            <w:pPr>
              <w:pStyle w:val="DHHStabletext"/>
              <w:spacing w:before="60"/>
              <w:rPr>
                <w:rFonts w:cs="Arial"/>
              </w:rPr>
            </w:pPr>
            <w:r w:rsidRPr="00475471">
              <w:rPr>
                <w:rFonts w:cs="Arial"/>
              </w:rPr>
              <w:lastRenderedPageBreak/>
              <w:t>Client-country of birth</w:t>
            </w:r>
          </w:p>
        </w:tc>
        <w:tc>
          <w:tcPr>
            <w:tcW w:w="4089" w:type="dxa"/>
          </w:tcPr>
          <w:p w14:paraId="77082E08" w14:textId="77777777" w:rsidR="006C0E22" w:rsidRPr="00475471" w:rsidRDefault="006C0E22" w:rsidP="00E902DF">
            <w:pPr>
              <w:pStyle w:val="DHHStabletext"/>
              <w:spacing w:before="60"/>
              <w:rPr>
                <w:rFonts w:cs="Arial"/>
              </w:rPr>
            </w:pPr>
            <w:r w:rsidRPr="00475471">
              <w:rPr>
                <w:rFonts w:cs="Arial"/>
              </w:rPr>
              <w:lastRenderedPageBreak/>
              <w:t xml:space="preserve">Client-refugee status = [1 OR 3] AND Client-country of birth = [11xx] </w:t>
            </w:r>
          </w:p>
        </w:tc>
        <w:tc>
          <w:tcPr>
            <w:tcW w:w="1985" w:type="dxa"/>
          </w:tcPr>
          <w:p w14:paraId="0FDAD99A"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9DAA39D"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5113ECF1" w14:textId="77777777" w:rsidTr="643B40CC">
        <w:tc>
          <w:tcPr>
            <w:tcW w:w="1021" w:type="dxa"/>
          </w:tcPr>
          <w:p w14:paraId="72F0CF2C" w14:textId="77777777" w:rsidR="006C0E22" w:rsidRPr="00475471" w:rsidRDefault="006C0E22" w:rsidP="00E902DF">
            <w:pPr>
              <w:pStyle w:val="DHHStabletext"/>
              <w:spacing w:before="60"/>
              <w:rPr>
                <w:rFonts w:cs="Arial"/>
              </w:rPr>
            </w:pPr>
            <w:r w:rsidRPr="00475471">
              <w:rPr>
                <w:rFonts w:cs="Arial"/>
              </w:rPr>
              <w:t>AOD20</w:t>
            </w:r>
          </w:p>
        </w:tc>
        <w:tc>
          <w:tcPr>
            <w:tcW w:w="3123" w:type="dxa"/>
          </w:tcPr>
          <w:p w14:paraId="1B48BD2D" w14:textId="77777777" w:rsidR="006C0E22" w:rsidRPr="00475471" w:rsidRDefault="006C0E22" w:rsidP="00E902DF">
            <w:pPr>
              <w:pStyle w:val="DHHStabletext"/>
              <w:spacing w:before="60"/>
              <w:rPr>
                <w:rFonts w:cs="Arial"/>
              </w:rPr>
            </w:pPr>
            <w:r w:rsidRPr="00475471">
              <w:rPr>
                <w:rFonts w:cs="Arial"/>
              </w:rPr>
              <w:t>Client cannot be a refugee and Aboriginal and/or Torres Strait Islander</w:t>
            </w:r>
          </w:p>
        </w:tc>
        <w:tc>
          <w:tcPr>
            <w:tcW w:w="3420" w:type="dxa"/>
          </w:tcPr>
          <w:p w14:paraId="508E3A4B" w14:textId="77777777" w:rsidR="006C0E22" w:rsidRPr="00475471" w:rsidRDefault="006C0E22" w:rsidP="00E902DF">
            <w:pPr>
              <w:pStyle w:val="DHHStabletext"/>
              <w:spacing w:before="60"/>
              <w:rPr>
                <w:rFonts w:cs="Arial"/>
              </w:rPr>
            </w:pPr>
            <w:r w:rsidRPr="00475471">
              <w:rPr>
                <w:rFonts w:cs="Arial"/>
              </w:rPr>
              <w:t>Client-refugee status</w:t>
            </w:r>
          </w:p>
          <w:p w14:paraId="7B5F2C01" w14:textId="77777777" w:rsidR="006C0E22" w:rsidRPr="00475471" w:rsidRDefault="006C0E22" w:rsidP="00E902DF">
            <w:pPr>
              <w:pStyle w:val="DHHStabletext"/>
              <w:spacing w:before="60"/>
              <w:rPr>
                <w:rFonts w:cs="Arial"/>
              </w:rPr>
            </w:pPr>
            <w:r w:rsidRPr="00475471">
              <w:rPr>
                <w:rFonts w:cs="Arial"/>
              </w:rPr>
              <w:t>Event-indigenous status</w:t>
            </w:r>
          </w:p>
        </w:tc>
        <w:tc>
          <w:tcPr>
            <w:tcW w:w="4089" w:type="dxa"/>
          </w:tcPr>
          <w:p w14:paraId="0D281DA0" w14:textId="77777777" w:rsidR="006C0E22" w:rsidRPr="00475471" w:rsidRDefault="006C0E22" w:rsidP="00E902DF">
            <w:pPr>
              <w:pStyle w:val="DHHStabletext"/>
              <w:spacing w:before="60"/>
              <w:rPr>
                <w:rFonts w:cs="Arial"/>
              </w:rPr>
            </w:pPr>
            <w:r w:rsidRPr="00475471">
              <w:rPr>
                <w:rFonts w:cs="Arial"/>
              </w:rPr>
              <w:t xml:space="preserve">Client-refugee status = [1 OR 3] AND Event- indigenous status = [1, </w:t>
            </w:r>
            <w:proofErr w:type="gramStart"/>
            <w:r w:rsidRPr="00475471">
              <w:rPr>
                <w:rFonts w:cs="Arial"/>
              </w:rPr>
              <w:t>2,or</w:t>
            </w:r>
            <w:proofErr w:type="gramEnd"/>
            <w:r w:rsidRPr="00475471">
              <w:rPr>
                <w:rFonts w:cs="Arial"/>
              </w:rPr>
              <w:t xml:space="preserve"> 3]</w:t>
            </w:r>
          </w:p>
        </w:tc>
        <w:tc>
          <w:tcPr>
            <w:tcW w:w="1985" w:type="dxa"/>
          </w:tcPr>
          <w:p w14:paraId="57052EF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CE750CE"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CEB7E31" w14:textId="77777777" w:rsidTr="643B40CC">
        <w:tc>
          <w:tcPr>
            <w:tcW w:w="1021" w:type="dxa"/>
          </w:tcPr>
          <w:p w14:paraId="0475A801" w14:textId="77777777" w:rsidR="006C0E22" w:rsidRPr="00475471" w:rsidRDefault="006C0E22" w:rsidP="00E902DF">
            <w:pPr>
              <w:pStyle w:val="DHHStabletext"/>
              <w:spacing w:before="60"/>
              <w:rPr>
                <w:rFonts w:cs="Arial"/>
              </w:rPr>
            </w:pPr>
            <w:r w:rsidRPr="00475471">
              <w:rPr>
                <w:rFonts w:cs="Arial"/>
              </w:rPr>
              <w:t>AOD21</w:t>
            </w:r>
          </w:p>
        </w:tc>
        <w:tc>
          <w:tcPr>
            <w:tcW w:w="3123" w:type="dxa"/>
          </w:tcPr>
          <w:p w14:paraId="30BAE8A9" w14:textId="77777777" w:rsidR="006C0E22" w:rsidRPr="00475471" w:rsidRDefault="006C0E22" w:rsidP="00E902DF">
            <w:pPr>
              <w:pStyle w:val="DHHStabletext"/>
              <w:spacing w:before="60"/>
              <w:rPr>
                <w:rFonts w:cs="Arial"/>
              </w:rPr>
            </w:pPr>
            <w:r w:rsidRPr="00475471">
              <w:rPr>
                <w:rFonts w:cs="Arial"/>
              </w:rPr>
              <w:t>No IHI when Medicare is present</w:t>
            </w:r>
          </w:p>
        </w:tc>
        <w:tc>
          <w:tcPr>
            <w:tcW w:w="3420" w:type="dxa"/>
          </w:tcPr>
          <w:p w14:paraId="0D7C5B03" w14:textId="77777777" w:rsidR="006C0E22" w:rsidRPr="00475471" w:rsidRDefault="006C0E22" w:rsidP="00E902DF">
            <w:pPr>
              <w:pStyle w:val="DHHStabletext"/>
              <w:spacing w:before="60"/>
              <w:rPr>
                <w:rFonts w:cs="Arial"/>
              </w:rPr>
            </w:pPr>
            <w:r w:rsidRPr="00475471">
              <w:rPr>
                <w:rFonts w:cs="Arial"/>
              </w:rPr>
              <w:t>Client-individual health identifier</w:t>
            </w:r>
          </w:p>
          <w:p w14:paraId="04E75B1E" w14:textId="77777777" w:rsidR="006C0E22" w:rsidRPr="00475471" w:rsidRDefault="006C0E22" w:rsidP="00E902DF">
            <w:pPr>
              <w:pStyle w:val="DHHStabletext"/>
              <w:spacing w:before="60"/>
              <w:rPr>
                <w:rFonts w:cs="Arial"/>
              </w:rPr>
            </w:pPr>
            <w:r w:rsidRPr="00475471">
              <w:rPr>
                <w:rFonts w:cs="Arial"/>
              </w:rPr>
              <w:t>Client-Medicare number</w:t>
            </w:r>
          </w:p>
          <w:p w14:paraId="76BC3DBB" w14:textId="6E566ED9" w:rsidR="008C5E4D" w:rsidRPr="00475471" w:rsidRDefault="008C5E4D" w:rsidP="00E902DF">
            <w:pPr>
              <w:pStyle w:val="DHHStabletext"/>
              <w:spacing w:before="60"/>
              <w:rPr>
                <w:rFonts w:cs="Arial"/>
              </w:rPr>
            </w:pPr>
          </w:p>
        </w:tc>
        <w:tc>
          <w:tcPr>
            <w:tcW w:w="4089" w:type="dxa"/>
          </w:tcPr>
          <w:p w14:paraId="2E991F41" w14:textId="77777777" w:rsidR="006C0E22" w:rsidRPr="00475471" w:rsidRDefault="006C0E22" w:rsidP="00E902DF">
            <w:pPr>
              <w:pStyle w:val="DHHStabletext"/>
              <w:spacing w:before="60"/>
              <w:rPr>
                <w:rFonts w:cs="Arial"/>
              </w:rPr>
            </w:pPr>
            <w:r w:rsidRPr="00475471">
              <w:rPr>
                <w:rFonts w:cs="Arial"/>
              </w:rPr>
              <w:t xml:space="preserve">Client-individual health identifier = 9, AND (Client-Medicare </w:t>
            </w:r>
            <w:proofErr w:type="gramStart"/>
            <w:r w:rsidRPr="00475471">
              <w:rPr>
                <w:rFonts w:cs="Arial"/>
              </w:rPr>
              <w:t>number !</w:t>
            </w:r>
            <w:proofErr w:type="gramEnd"/>
            <w:r w:rsidRPr="00475471">
              <w:rPr>
                <w:rFonts w:cs="Arial"/>
              </w:rPr>
              <w:t>= [8, 9])</w:t>
            </w:r>
          </w:p>
        </w:tc>
        <w:tc>
          <w:tcPr>
            <w:tcW w:w="1985" w:type="dxa"/>
          </w:tcPr>
          <w:p w14:paraId="4350BEE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BB7956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7E0D76FC" w14:textId="77777777" w:rsidTr="643B40CC">
        <w:tc>
          <w:tcPr>
            <w:tcW w:w="1021" w:type="dxa"/>
          </w:tcPr>
          <w:p w14:paraId="1154D540" w14:textId="77777777" w:rsidR="006C0E22" w:rsidRPr="00475471" w:rsidRDefault="006C0E22" w:rsidP="00E902DF">
            <w:pPr>
              <w:pStyle w:val="DHHStabletext"/>
              <w:spacing w:before="60"/>
              <w:rPr>
                <w:rFonts w:cs="Arial"/>
              </w:rPr>
            </w:pPr>
            <w:r w:rsidRPr="00475471">
              <w:rPr>
                <w:rFonts w:cs="Arial"/>
              </w:rPr>
              <w:t>AOD22</w:t>
            </w:r>
          </w:p>
        </w:tc>
        <w:tc>
          <w:tcPr>
            <w:tcW w:w="3123" w:type="dxa"/>
          </w:tcPr>
          <w:p w14:paraId="7E85BB9B" w14:textId="77777777" w:rsidR="006C0E22" w:rsidRPr="00475471" w:rsidRDefault="006C0E22" w:rsidP="00E902DF">
            <w:pPr>
              <w:pStyle w:val="DHHStabletext"/>
              <w:spacing w:before="60"/>
              <w:rPr>
                <w:rFonts w:cs="Arial"/>
              </w:rPr>
            </w:pPr>
            <w:r w:rsidRPr="00475471">
              <w:rPr>
                <w:rFonts w:cs="Arial"/>
              </w:rPr>
              <w:t>IHI present when no Medicare number</w:t>
            </w:r>
          </w:p>
        </w:tc>
        <w:tc>
          <w:tcPr>
            <w:tcW w:w="3420" w:type="dxa"/>
          </w:tcPr>
          <w:p w14:paraId="2B60495F" w14:textId="7D98EA03" w:rsidR="008C5E4D" w:rsidRPr="00475471" w:rsidRDefault="006C0E22" w:rsidP="00E902DF">
            <w:pPr>
              <w:pStyle w:val="DHHStabletext"/>
              <w:spacing w:before="60"/>
              <w:rPr>
                <w:rFonts w:cs="Arial"/>
              </w:rPr>
            </w:pPr>
            <w:r w:rsidRPr="00475471">
              <w:rPr>
                <w:rFonts w:cs="Arial"/>
              </w:rPr>
              <w:t>Client-individual health identifier</w:t>
            </w:r>
          </w:p>
          <w:p w14:paraId="70A664E1" w14:textId="77777777" w:rsidR="006C0E22" w:rsidRPr="00475471" w:rsidRDefault="006C0E22" w:rsidP="00E902DF">
            <w:pPr>
              <w:pStyle w:val="DHHStabletext"/>
              <w:spacing w:before="60"/>
              <w:rPr>
                <w:rFonts w:cs="Arial"/>
              </w:rPr>
            </w:pPr>
            <w:r w:rsidRPr="00475471">
              <w:rPr>
                <w:rFonts w:cs="Arial"/>
              </w:rPr>
              <w:t>Client-Medicare number</w:t>
            </w:r>
          </w:p>
        </w:tc>
        <w:tc>
          <w:tcPr>
            <w:tcW w:w="4089" w:type="dxa"/>
          </w:tcPr>
          <w:p w14:paraId="3A791109" w14:textId="7B2FFEB9" w:rsidR="006C0E22" w:rsidRPr="00475471" w:rsidRDefault="006C0E22" w:rsidP="00E902DF">
            <w:pPr>
              <w:pStyle w:val="DHHStabletext"/>
              <w:spacing w:before="60"/>
              <w:rPr>
                <w:rFonts w:cs="Arial"/>
              </w:rPr>
            </w:pPr>
            <w:r w:rsidRPr="00475471">
              <w:rPr>
                <w:rFonts w:cs="Arial"/>
              </w:rPr>
              <w:t xml:space="preserve">Client-individual health </w:t>
            </w:r>
            <w:proofErr w:type="gramStart"/>
            <w:r w:rsidRPr="00475471">
              <w:rPr>
                <w:rFonts w:cs="Arial"/>
              </w:rPr>
              <w:t>identifier !</w:t>
            </w:r>
            <w:proofErr w:type="gramEnd"/>
            <w:r w:rsidRPr="00475471">
              <w:rPr>
                <w:rFonts w:cs="Arial"/>
              </w:rPr>
              <w:t>=  9, AND (Medicare number = [8, 9])</w:t>
            </w:r>
          </w:p>
        </w:tc>
        <w:tc>
          <w:tcPr>
            <w:tcW w:w="1985" w:type="dxa"/>
          </w:tcPr>
          <w:p w14:paraId="518F658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535DA89"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2949B78" w14:textId="77777777" w:rsidTr="643B40CC">
        <w:tc>
          <w:tcPr>
            <w:tcW w:w="1021" w:type="dxa"/>
          </w:tcPr>
          <w:p w14:paraId="659A8ABF" w14:textId="77777777" w:rsidR="006C0E22" w:rsidRPr="00475471" w:rsidRDefault="006C0E22" w:rsidP="00E902DF">
            <w:pPr>
              <w:pStyle w:val="DHHStabletext"/>
              <w:spacing w:before="60"/>
              <w:rPr>
                <w:rFonts w:cs="Arial"/>
              </w:rPr>
            </w:pPr>
            <w:r w:rsidRPr="00475471">
              <w:rPr>
                <w:rFonts w:cs="Arial"/>
              </w:rPr>
              <w:t>AOD23</w:t>
            </w:r>
          </w:p>
        </w:tc>
        <w:tc>
          <w:tcPr>
            <w:tcW w:w="3123" w:type="dxa"/>
          </w:tcPr>
          <w:p w14:paraId="74C99C1F" w14:textId="77777777" w:rsidR="006C0E22" w:rsidRPr="00475471" w:rsidRDefault="006C0E22" w:rsidP="00E902DF">
            <w:pPr>
              <w:pStyle w:val="DHHStabletext"/>
              <w:spacing w:before="60"/>
              <w:rPr>
                <w:rFonts w:cs="Arial"/>
              </w:rPr>
            </w:pPr>
            <w:r w:rsidRPr="00475471">
              <w:rPr>
                <w:rFonts w:cs="Arial"/>
              </w:rPr>
              <w:t>IHI present with default SLK</w:t>
            </w:r>
          </w:p>
        </w:tc>
        <w:tc>
          <w:tcPr>
            <w:tcW w:w="3420" w:type="dxa"/>
          </w:tcPr>
          <w:p w14:paraId="75775030" w14:textId="77777777" w:rsidR="006C0E22" w:rsidRPr="00475471" w:rsidRDefault="006C0E22" w:rsidP="00E902DF">
            <w:pPr>
              <w:pStyle w:val="DHHStabletext"/>
              <w:spacing w:before="60"/>
              <w:rPr>
                <w:rFonts w:cs="Arial"/>
              </w:rPr>
            </w:pPr>
            <w:r w:rsidRPr="00475471">
              <w:rPr>
                <w:rFonts w:cs="Arial"/>
              </w:rPr>
              <w:t>Client-individual health identifier</w:t>
            </w:r>
          </w:p>
          <w:p w14:paraId="7D4C363F" w14:textId="77777777" w:rsidR="006C0E22" w:rsidRPr="00475471" w:rsidRDefault="006C0E22" w:rsidP="00E902DF">
            <w:pPr>
              <w:pStyle w:val="DHHStabletext"/>
              <w:spacing w:before="60"/>
              <w:rPr>
                <w:rFonts w:cs="Arial"/>
              </w:rPr>
            </w:pPr>
            <w:r w:rsidRPr="00475471">
              <w:rPr>
                <w:rFonts w:cs="Arial"/>
              </w:rPr>
              <w:t>Client-statistical linkage key 581</w:t>
            </w:r>
          </w:p>
        </w:tc>
        <w:tc>
          <w:tcPr>
            <w:tcW w:w="4089" w:type="dxa"/>
          </w:tcPr>
          <w:p w14:paraId="6FCA15FB" w14:textId="77777777" w:rsidR="006C0E22" w:rsidRPr="00475471" w:rsidRDefault="006C0E22" w:rsidP="00E902DF">
            <w:pPr>
              <w:pStyle w:val="DHHStabletext"/>
              <w:spacing w:before="60"/>
              <w:rPr>
                <w:rFonts w:cs="Arial"/>
              </w:rPr>
            </w:pPr>
            <w:r w:rsidRPr="00475471">
              <w:rPr>
                <w:rFonts w:cs="Arial"/>
              </w:rPr>
              <w:t xml:space="preserve">Client-individual health </w:t>
            </w:r>
            <w:proofErr w:type="gramStart"/>
            <w:r w:rsidRPr="00475471">
              <w:rPr>
                <w:rFonts w:cs="Arial"/>
              </w:rPr>
              <w:t>identifier !</w:t>
            </w:r>
            <w:proofErr w:type="gramEnd"/>
            <w:r w:rsidRPr="00475471">
              <w:rPr>
                <w:rFonts w:cs="Arial"/>
              </w:rPr>
              <w:t>= 9 AND Client-statistical linkage key like default</w:t>
            </w:r>
          </w:p>
        </w:tc>
        <w:tc>
          <w:tcPr>
            <w:tcW w:w="1985" w:type="dxa"/>
          </w:tcPr>
          <w:p w14:paraId="36BA2B3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F184ED2"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E7831D4" w14:textId="77777777" w:rsidTr="643B40CC">
        <w:tc>
          <w:tcPr>
            <w:tcW w:w="1021" w:type="dxa"/>
          </w:tcPr>
          <w:p w14:paraId="1A1D0185" w14:textId="77777777" w:rsidR="006C0E22" w:rsidRPr="00475471" w:rsidRDefault="006C0E22" w:rsidP="00E902DF">
            <w:pPr>
              <w:pStyle w:val="DHHStabletext"/>
              <w:spacing w:before="60"/>
              <w:rPr>
                <w:rFonts w:cs="Arial"/>
              </w:rPr>
            </w:pPr>
            <w:r w:rsidRPr="00475471">
              <w:rPr>
                <w:rFonts w:cs="Arial"/>
              </w:rPr>
              <w:t>AOD24</w:t>
            </w:r>
          </w:p>
        </w:tc>
        <w:tc>
          <w:tcPr>
            <w:tcW w:w="3123" w:type="dxa"/>
          </w:tcPr>
          <w:p w14:paraId="65D00443" w14:textId="77777777" w:rsidR="006C0E22" w:rsidRPr="00475471" w:rsidRDefault="006C0E22" w:rsidP="00E902DF">
            <w:pPr>
              <w:pStyle w:val="DHHStabletext"/>
              <w:spacing w:before="60"/>
              <w:rPr>
                <w:rFonts w:cs="Arial"/>
              </w:rPr>
            </w:pPr>
            <w:r w:rsidRPr="00475471">
              <w:rPr>
                <w:rFonts w:cs="Arial"/>
              </w:rPr>
              <w:t>SLK present with unknown IHI</w:t>
            </w:r>
          </w:p>
        </w:tc>
        <w:tc>
          <w:tcPr>
            <w:tcW w:w="3420" w:type="dxa"/>
          </w:tcPr>
          <w:p w14:paraId="784070FA" w14:textId="77777777" w:rsidR="006C0E22" w:rsidRPr="00475471" w:rsidRDefault="006C0E22" w:rsidP="00E902DF">
            <w:pPr>
              <w:pStyle w:val="DHHStabletext"/>
              <w:spacing w:before="60"/>
              <w:rPr>
                <w:rFonts w:cs="Arial"/>
              </w:rPr>
            </w:pPr>
            <w:r w:rsidRPr="00475471">
              <w:rPr>
                <w:rFonts w:cs="Arial"/>
              </w:rPr>
              <w:t>Client-individual health identifier</w:t>
            </w:r>
          </w:p>
          <w:p w14:paraId="5B3B2393" w14:textId="77777777" w:rsidR="006C0E22" w:rsidRPr="00475471" w:rsidRDefault="006C0E22" w:rsidP="00E902DF">
            <w:pPr>
              <w:pStyle w:val="DHHStabletext"/>
              <w:spacing w:before="60"/>
              <w:rPr>
                <w:rFonts w:cs="Arial"/>
              </w:rPr>
            </w:pPr>
            <w:r w:rsidRPr="00475471">
              <w:rPr>
                <w:rFonts w:cs="Arial"/>
              </w:rPr>
              <w:t>Client-statistical linkage key 581</w:t>
            </w:r>
          </w:p>
        </w:tc>
        <w:tc>
          <w:tcPr>
            <w:tcW w:w="4089" w:type="dxa"/>
          </w:tcPr>
          <w:p w14:paraId="06D0A8E1" w14:textId="77777777" w:rsidR="006C0E22" w:rsidRPr="00475471" w:rsidRDefault="006C0E22" w:rsidP="00E902DF">
            <w:pPr>
              <w:pStyle w:val="DHHStabletext"/>
              <w:spacing w:before="60"/>
              <w:rPr>
                <w:rFonts w:cs="Arial"/>
              </w:rPr>
            </w:pPr>
            <w:r w:rsidRPr="00475471">
              <w:rPr>
                <w:rFonts w:cs="Arial"/>
              </w:rPr>
              <w:t>Client-statistical linkage key not like default AND Client-individual health identifier = 9</w:t>
            </w:r>
          </w:p>
        </w:tc>
        <w:tc>
          <w:tcPr>
            <w:tcW w:w="1985" w:type="dxa"/>
          </w:tcPr>
          <w:p w14:paraId="0DEB777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D53AF4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72EFFCA2" w14:textId="77777777" w:rsidTr="643B40CC">
        <w:tc>
          <w:tcPr>
            <w:tcW w:w="1021" w:type="dxa"/>
          </w:tcPr>
          <w:p w14:paraId="541C4F3B" w14:textId="77777777" w:rsidR="006C0E22" w:rsidRPr="00475471" w:rsidRDefault="006C0E22" w:rsidP="00E902DF">
            <w:pPr>
              <w:pStyle w:val="DHHStabletext"/>
              <w:spacing w:before="60"/>
              <w:rPr>
                <w:rFonts w:cs="Arial"/>
              </w:rPr>
            </w:pPr>
            <w:bookmarkStart w:id="1073" w:name="_Hlk11159376"/>
            <w:r w:rsidRPr="00475471">
              <w:rPr>
                <w:rFonts w:cs="Arial"/>
              </w:rPr>
              <w:t>AOD25</w:t>
            </w:r>
          </w:p>
        </w:tc>
        <w:tc>
          <w:tcPr>
            <w:tcW w:w="3123" w:type="dxa"/>
          </w:tcPr>
          <w:p w14:paraId="5D1873A2" w14:textId="77777777" w:rsidR="006C0E22" w:rsidRPr="00475471" w:rsidRDefault="006C0E22" w:rsidP="00E902DF">
            <w:pPr>
              <w:pStyle w:val="DHHStabletext"/>
              <w:spacing w:before="60"/>
              <w:rPr>
                <w:rFonts w:cs="Arial"/>
              </w:rPr>
            </w:pPr>
            <w:r w:rsidRPr="00475471">
              <w:rPr>
                <w:rFonts w:cs="Arial"/>
              </w:rPr>
              <w:t>SLK applied to multiple clients</w:t>
            </w:r>
          </w:p>
        </w:tc>
        <w:tc>
          <w:tcPr>
            <w:tcW w:w="3420" w:type="dxa"/>
          </w:tcPr>
          <w:p w14:paraId="0E18E898" w14:textId="77777777" w:rsidR="006C0E22" w:rsidRPr="00475471" w:rsidRDefault="006C0E22" w:rsidP="00E902DF">
            <w:pPr>
              <w:pStyle w:val="DHHStabletext"/>
              <w:spacing w:before="60"/>
              <w:rPr>
                <w:rFonts w:cs="Arial"/>
              </w:rPr>
            </w:pPr>
            <w:r w:rsidRPr="00475471">
              <w:rPr>
                <w:rFonts w:cs="Arial"/>
              </w:rPr>
              <w:t>Outlet-client id</w:t>
            </w:r>
          </w:p>
          <w:p w14:paraId="6C9FC16B" w14:textId="77777777" w:rsidR="006C0E22" w:rsidRPr="00475471" w:rsidRDefault="006C0E22" w:rsidP="00E902DF">
            <w:pPr>
              <w:pStyle w:val="DHHStabletext"/>
              <w:spacing w:before="60"/>
              <w:rPr>
                <w:rFonts w:cs="Arial"/>
              </w:rPr>
            </w:pPr>
            <w:r w:rsidRPr="00475471">
              <w:rPr>
                <w:rFonts w:cs="Arial"/>
              </w:rPr>
              <w:t>Client-statistical linkage key 581</w:t>
            </w:r>
          </w:p>
        </w:tc>
        <w:tc>
          <w:tcPr>
            <w:tcW w:w="4089" w:type="dxa"/>
          </w:tcPr>
          <w:p w14:paraId="47CC1A89" w14:textId="77777777" w:rsidR="006C0E22" w:rsidRPr="00475471" w:rsidRDefault="006C0E22" w:rsidP="00E902DF">
            <w:pPr>
              <w:pStyle w:val="DHHStabletext"/>
              <w:spacing w:before="60"/>
              <w:rPr>
                <w:rFonts w:cs="Arial"/>
              </w:rPr>
            </w:pPr>
            <w:r w:rsidRPr="00475471">
              <w:rPr>
                <w:rFonts w:cs="Arial"/>
                <w:color w:val="000000"/>
                <w:lang w:eastAsia="en-AU"/>
              </w:rPr>
              <w:t xml:space="preserve">IF within a file (all submission instances combined) there is the same </w:t>
            </w:r>
            <w:proofErr w:type="spellStart"/>
            <w:r w:rsidRPr="00475471">
              <w:rPr>
                <w:rFonts w:cs="Arial"/>
                <w:color w:val="000000"/>
                <w:lang w:eastAsia="en-AU"/>
              </w:rPr>
              <w:t>slk</w:t>
            </w:r>
            <w:proofErr w:type="spellEnd"/>
            <w:r w:rsidRPr="00475471">
              <w:rPr>
                <w:rFonts w:cs="Arial"/>
                <w:color w:val="000000"/>
                <w:lang w:eastAsia="en-AU"/>
              </w:rPr>
              <w:t xml:space="preserve"> applied to 2 different </w:t>
            </w:r>
            <w:proofErr w:type="spellStart"/>
            <w:r w:rsidRPr="00475471">
              <w:rPr>
                <w:rFonts w:cs="Arial"/>
                <w:color w:val="000000"/>
                <w:lang w:eastAsia="en-AU"/>
              </w:rPr>
              <w:t>outlet_client_IDs</w:t>
            </w:r>
            <w:proofErr w:type="spellEnd"/>
            <w:r w:rsidRPr="00475471">
              <w:rPr>
                <w:rFonts w:cs="Arial"/>
                <w:color w:val="000000"/>
                <w:lang w:eastAsia="en-AU"/>
              </w:rPr>
              <w:t xml:space="preserve">, THEN </w:t>
            </w:r>
            <w:r w:rsidRPr="00475471">
              <w:rPr>
                <w:rFonts w:cs="Arial"/>
              </w:rPr>
              <w:t>invalid</w:t>
            </w:r>
          </w:p>
        </w:tc>
        <w:tc>
          <w:tcPr>
            <w:tcW w:w="1985" w:type="dxa"/>
          </w:tcPr>
          <w:p w14:paraId="7C22CC9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E0EA580"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FA19775" w14:textId="77777777" w:rsidTr="643B40CC">
        <w:tc>
          <w:tcPr>
            <w:tcW w:w="1021" w:type="dxa"/>
          </w:tcPr>
          <w:p w14:paraId="7BBBCA95" w14:textId="77777777" w:rsidR="006C0E22" w:rsidRPr="00475471" w:rsidRDefault="006C0E22" w:rsidP="00E902DF">
            <w:pPr>
              <w:pStyle w:val="DHHStabletext"/>
              <w:spacing w:before="60"/>
              <w:rPr>
                <w:rFonts w:cs="Arial"/>
              </w:rPr>
            </w:pPr>
            <w:bookmarkStart w:id="1074" w:name="_Hlk529960557"/>
            <w:bookmarkEnd w:id="1073"/>
            <w:r w:rsidRPr="00475471">
              <w:rPr>
                <w:rFonts w:cs="Arial"/>
              </w:rPr>
              <w:t>AOD26</w:t>
            </w:r>
          </w:p>
        </w:tc>
        <w:tc>
          <w:tcPr>
            <w:tcW w:w="3123" w:type="dxa"/>
          </w:tcPr>
          <w:p w14:paraId="6E57C085" w14:textId="77777777" w:rsidR="006C0E22" w:rsidRPr="00475471" w:rsidRDefault="006C0E22" w:rsidP="00E902DF">
            <w:pPr>
              <w:pStyle w:val="DHHStabletext"/>
              <w:spacing w:before="60"/>
              <w:rPr>
                <w:rFonts w:cs="Arial"/>
              </w:rPr>
            </w:pPr>
            <w:r w:rsidRPr="00475471">
              <w:rPr>
                <w:rFonts w:cs="Arial"/>
              </w:rPr>
              <w:t>Group contact with less than two service recipients</w:t>
            </w:r>
          </w:p>
          <w:p w14:paraId="37819B0A" w14:textId="77777777" w:rsidR="006C0E22" w:rsidRPr="00475471" w:rsidRDefault="006C0E22" w:rsidP="00E902DF">
            <w:pPr>
              <w:pStyle w:val="DHHStabletext"/>
              <w:spacing w:before="60"/>
              <w:rPr>
                <w:rFonts w:cs="Arial"/>
              </w:rPr>
            </w:pPr>
          </w:p>
        </w:tc>
        <w:tc>
          <w:tcPr>
            <w:tcW w:w="3420" w:type="dxa"/>
          </w:tcPr>
          <w:p w14:paraId="022597B1" w14:textId="77777777" w:rsidR="006C0E22" w:rsidRPr="00475471" w:rsidRDefault="006C0E22" w:rsidP="00E902DF">
            <w:pPr>
              <w:pStyle w:val="DHHStabletext"/>
              <w:spacing w:before="60"/>
              <w:rPr>
                <w:rFonts w:cs="Arial"/>
              </w:rPr>
            </w:pPr>
            <w:r w:rsidRPr="00475471">
              <w:rPr>
                <w:rFonts w:cs="Arial"/>
              </w:rPr>
              <w:t>Contact-contact type</w:t>
            </w:r>
          </w:p>
          <w:p w14:paraId="77391898" w14:textId="77777777" w:rsidR="006C0E22" w:rsidRPr="00475471" w:rsidRDefault="006C0E22" w:rsidP="00E902DF">
            <w:pPr>
              <w:pStyle w:val="DHHStabletext"/>
              <w:spacing w:before="60"/>
              <w:rPr>
                <w:rFonts w:cs="Arial"/>
              </w:rPr>
            </w:pPr>
            <w:r w:rsidRPr="00475471">
              <w:rPr>
                <w:rFonts w:cs="Arial"/>
              </w:rPr>
              <w:t>Contact-number of service recipients</w:t>
            </w:r>
          </w:p>
        </w:tc>
        <w:tc>
          <w:tcPr>
            <w:tcW w:w="4089" w:type="dxa"/>
          </w:tcPr>
          <w:p w14:paraId="6471815F" w14:textId="77777777" w:rsidR="006C0E22" w:rsidRPr="00475471" w:rsidRDefault="006C0E22" w:rsidP="00E902DF">
            <w:pPr>
              <w:pStyle w:val="DHHStabletext"/>
              <w:spacing w:before="60"/>
              <w:rPr>
                <w:rFonts w:cs="Arial"/>
              </w:rPr>
            </w:pPr>
            <w:r w:rsidRPr="00475471">
              <w:rPr>
                <w:rFonts w:cs="Arial"/>
              </w:rPr>
              <w:t xml:space="preserve">Contact-contact type = 2 </w:t>
            </w:r>
          </w:p>
          <w:p w14:paraId="717CF78B" w14:textId="77777777" w:rsidR="006C0E22" w:rsidRPr="00475471" w:rsidRDefault="006C0E22" w:rsidP="00E902DF">
            <w:pPr>
              <w:pStyle w:val="DHHStabletext"/>
              <w:spacing w:before="60"/>
              <w:rPr>
                <w:rFonts w:cs="Arial"/>
              </w:rPr>
            </w:pPr>
            <w:r w:rsidRPr="00475471">
              <w:rPr>
                <w:rFonts w:cs="Arial"/>
              </w:rPr>
              <w:t>AND (Contact-number of service recipients = null OR number of service recipients &lt; 2)</w:t>
            </w:r>
          </w:p>
        </w:tc>
        <w:tc>
          <w:tcPr>
            <w:tcW w:w="1985" w:type="dxa"/>
          </w:tcPr>
          <w:p w14:paraId="62318E2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2263A91"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2037793" w14:textId="77777777" w:rsidTr="643B40CC">
        <w:tc>
          <w:tcPr>
            <w:tcW w:w="1021" w:type="dxa"/>
          </w:tcPr>
          <w:p w14:paraId="653C219E" w14:textId="77777777" w:rsidR="006C0E22" w:rsidRPr="00475471" w:rsidRDefault="006C0E22" w:rsidP="00E902DF">
            <w:pPr>
              <w:pStyle w:val="DHHStabletext"/>
              <w:spacing w:before="60"/>
              <w:rPr>
                <w:rFonts w:cs="Arial"/>
              </w:rPr>
            </w:pPr>
            <w:bookmarkStart w:id="1075" w:name="_Hlk11318936"/>
            <w:bookmarkEnd w:id="1074"/>
            <w:r w:rsidRPr="00475471">
              <w:rPr>
                <w:rFonts w:cs="Arial"/>
              </w:rPr>
              <w:t>AOD28</w:t>
            </w:r>
          </w:p>
        </w:tc>
        <w:tc>
          <w:tcPr>
            <w:tcW w:w="3123" w:type="dxa"/>
          </w:tcPr>
          <w:p w14:paraId="4EE29A7E" w14:textId="77777777" w:rsidR="006C0E22" w:rsidRPr="00475471" w:rsidRDefault="006C0E22" w:rsidP="00E902DF">
            <w:pPr>
              <w:pStyle w:val="DHHStabletext"/>
              <w:spacing w:before="60"/>
              <w:rPr>
                <w:rFonts w:cs="Arial"/>
              </w:rPr>
            </w:pPr>
            <w:r w:rsidRPr="00475471">
              <w:rPr>
                <w:rFonts w:cs="Arial"/>
              </w:rPr>
              <w:t>Presenting drug of concern but not presentation</w:t>
            </w:r>
          </w:p>
        </w:tc>
        <w:tc>
          <w:tcPr>
            <w:tcW w:w="3420" w:type="dxa"/>
          </w:tcPr>
          <w:p w14:paraId="664DA36C" w14:textId="77777777" w:rsidR="006C0E22" w:rsidRPr="00475471" w:rsidRDefault="006C0E22" w:rsidP="00E902DF">
            <w:pPr>
              <w:pStyle w:val="DHHStabletext"/>
              <w:spacing w:before="60"/>
              <w:rPr>
                <w:rFonts w:cs="Arial"/>
              </w:rPr>
            </w:pPr>
            <w:r w:rsidRPr="00475471">
              <w:rPr>
                <w:rFonts w:cs="Arial"/>
              </w:rPr>
              <w:t>Event-presenting drug of concern</w:t>
            </w:r>
          </w:p>
          <w:p w14:paraId="4B83434C"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05B98504" w14:textId="77777777" w:rsidR="006C0E22" w:rsidRPr="00475471" w:rsidRDefault="006C0E22" w:rsidP="00E902DF">
            <w:pPr>
              <w:pStyle w:val="DHHStabletext"/>
              <w:rPr>
                <w:rFonts w:cs="Arial"/>
              </w:rPr>
            </w:pPr>
            <w:proofErr w:type="gramStart"/>
            <w:r w:rsidRPr="00475471">
              <w:rPr>
                <w:rFonts w:cs="Arial"/>
              </w:rPr>
              <w:t>value !</w:t>
            </w:r>
            <w:proofErr w:type="gramEnd"/>
            <w:r w:rsidRPr="00475471">
              <w:rPr>
                <w:rFonts w:cs="Arial"/>
              </w:rPr>
              <w:t xml:space="preserve">= null AND event </w:t>
            </w:r>
            <w:proofErr w:type="gramStart"/>
            <w:r w:rsidRPr="00475471">
              <w:rPr>
                <w:rFonts w:cs="Arial"/>
              </w:rPr>
              <w:t>type !</w:t>
            </w:r>
            <w:proofErr w:type="gramEnd"/>
            <w:r w:rsidRPr="00475471">
              <w:rPr>
                <w:rFonts w:cs="Arial"/>
              </w:rPr>
              <w:t>= 1</w:t>
            </w:r>
          </w:p>
          <w:p w14:paraId="3930AC17" w14:textId="77777777" w:rsidR="006C0E22" w:rsidRPr="00475471" w:rsidRDefault="006C0E22" w:rsidP="00E902DF">
            <w:pPr>
              <w:pStyle w:val="DHHStabletext"/>
              <w:spacing w:before="60"/>
              <w:rPr>
                <w:rFonts w:cs="Arial"/>
              </w:rPr>
            </w:pPr>
          </w:p>
        </w:tc>
        <w:tc>
          <w:tcPr>
            <w:tcW w:w="1985" w:type="dxa"/>
          </w:tcPr>
          <w:p w14:paraId="1B46CCB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6277015"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86BB9B7" w14:textId="77777777" w:rsidTr="643B40CC">
        <w:tc>
          <w:tcPr>
            <w:tcW w:w="1021" w:type="dxa"/>
          </w:tcPr>
          <w:p w14:paraId="4A0F00BE" w14:textId="77777777" w:rsidR="006C0E22" w:rsidRPr="00475471" w:rsidRDefault="006C0E22" w:rsidP="00E902DF">
            <w:pPr>
              <w:pStyle w:val="DHHStabletext"/>
              <w:spacing w:before="60"/>
              <w:rPr>
                <w:rFonts w:cs="Arial"/>
              </w:rPr>
            </w:pPr>
            <w:r w:rsidRPr="00475471">
              <w:rPr>
                <w:rFonts w:cs="Arial"/>
              </w:rPr>
              <w:t>AOD29</w:t>
            </w:r>
          </w:p>
        </w:tc>
        <w:tc>
          <w:tcPr>
            <w:tcW w:w="3123" w:type="dxa"/>
          </w:tcPr>
          <w:p w14:paraId="3C9C57A9" w14:textId="77777777" w:rsidR="006C0E22" w:rsidRPr="00475471" w:rsidRDefault="006C0E22" w:rsidP="00E902DF">
            <w:pPr>
              <w:pStyle w:val="DHHStabletext"/>
              <w:spacing w:before="60"/>
              <w:rPr>
                <w:rFonts w:cs="Arial"/>
              </w:rPr>
            </w:pPr>
            <w:r w:rsidRPr="00475471">
              <w:rPr>
                <w:rFonts w:cs="Arial"/>
              </w:rPr>
              <w:t>Event type mismatch, event type is not assessment or treatment</w:t>
            </w:r>
          </w:p>
        </w:tc>
        <w:tc>
          <w:tcPr>
            <w:tcW w:w="3420" w:type="dxa"/>
          </w:tcPr>
          <w:p w14:paraId="54DBB1AE" w14:textId="77777777" w:rsidR="006C0E22" w:rsidRPr="00475471" w:rsidRDefault="006C0E22" w:rsidP="00E902DF">
            <w:pPr>
              <w:pStyle w:val="DHHStabletext"/>
              <w:spacing w:before="60"/>
              <w:rPr>
                <w:rFonts w:cs="Arial"/>
              </w:rPr>
            </w:pPr>
            <w:r w:rsidRPr="00475471">
              <w:rPr>
                <w:rFonts w:cs="Arial"/>
              </w:rPr>
              <w:t xml:space="preserve">Event-TIER </w:t>
            </w:r>
          </w:p>
          <w:p w14:paraId="0B3C3E66"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1328EE5" w14:textId="77777777" w:rsidR="006C0E22" w:rsidRPr="00475471" w:rsidRDefault="006C0E22" w:rsidP="00E902DF">
            <w:pPr>
              <w:pStyle w:val="DHHStabletext"/>
              <w:spacing w:before="60"/>
              <w:rPr>
                <w:rFonts w:cs="Arial"/>
              </w:rPr>
            </w:pPr>
            <w:proofErr w:type="gramStart"/>
            <w:r w:rsidRPr="00475471">
              <w:rPr>
                <w:rFonts w:cs="Arial"/>
              </w:rPr>
              <w:t>value !</w:t>
            </w:r>
            <w:proofErr w:type="gramEnd"/>
            <w:r w:rsidRPr="00475471">
              <w:rPr>
                <w:rFonts w:cs="Arial"/>
              </w:rPr>
              <w:t xml:space="preserve">=(null, 8, 9) AND event </w:t>
            </w:r>
            <w:proofErr w:type="gramStart"/>
            <w:r w:rsidRPr="00475471">
              <w:rPr>
                <w:rFonts w:cs="Arial"/>
              </w:rPr>
              <w:t>type !</w:t>
            </w:r>
            <w:proofErr w:type="gramEnd"/>
            <w:r w:rsidRPr="00475471">
              <w:rPr>
                <w:rFonts w:cs="Arial"/>
              </w:rPr>
              <w:t>= [2,3]</w:t>
            </w:r>
          </w:p>
        </w:tc>
        <w:tc>
          <w:tcPr>
            <w:tcW w:w="1985" w:type="dxa"/>
          </w:tcPr>
          <w:p w14:paraId="2BA0B7B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FB5B19D"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F045B35" w14:textId="77777777" w:rsidTr="643B40CC">
        <w:tc>
          <w:tcPr>
            <w:tcW w:w="1021" w:type="dxa"/>
          </w:tcPr>
          <w:p w14:paraId="27C0679D" w14:textId="77777777" w:rsidR="006C0E22" w:rsidRPr="00475471" w:rsidRDefault="006C0E22" w:rsidP="00E902DF">
            <w:pPr>
              <w:pStyle w:val="DHHStabletext"/>
              <w:spacing w:before="60"/>
              <w:rPr>
                <w:rFonts w:cs="Arial"/>
              </w:rPr>
            </w:pPr>
            <w:r w:rsidRPr="00475471">
              <w:rPr>
                <w:rFonts w:cs="Arial"/>
              </w:rPr>
              <w:t>AOD30</w:t>
            </w:r>
          </w:p>
        </w:tc>
        <w:tc>
          <w:tcPr>
            <w:tcW w:w="3123" w:type="dxa"/>
          </w:tcPr>
          <w:p w14:paraId="1B53CC7A" w14:textId="77777777" w:rsidR="006C0E22" w:rsidRPr="00475471" w:rsidRDefault="006C0E22" w:rsidP="00E902DF">
            <w:pPr>
              <w:pStyle w:val="DHHStabletext"/>
              <w:spacing w:before="60"/>
              <w:rPr>
                <w:rFonts w:cs="Arial"/>
              </w:rPr>
            </w:pPr>
            <w:r w:rsidRPr="00475471">
              <w:rPr>
                <w:rFonts w:cs="Arial"/>
              </w:rPr>
              <w:t>Event type mismatch, event type is not treatment</w:t>
            </w:r>
          </w:p>
          <w:p w14:paraId="78D82102" w14:textId="77777777" w:rsidR="006C0E22" w:rsidRPr="00475471" w:rsidRDefault="006C0E22" w:rsidP="00E902DF">
            <w:pPr>
              <w:pStyle w:val="DHHStabletext"/>
              <w:spacing w:before="60"/>
              <w:rPr>
                <w:rFonts w:cs="Arial"/>
              </w:rPr>
            </w:pPr>
          </w:p>
        </w:tc>
        <w:tc>
          <w:tcPr>
            <w:tcW w:w="3420" w:type="dxa"/>
          </w:tcPr>
          <w:p w14:paraId="16774EE1" w14:textId="77777777" w:rsidR="006C0E22" w:rsidRPr="00475471" w:rsidRDefault="006C0E22" w:rsidP="00E902DF">
            <w:pPr>
              <w:pStyle w:val="DHHStabletext"/>
              <w:spacing w:before="60"/>
              <w:rPr>
                <w:rFonts w:cs="Arial"/>
              </w:rPr>
            </w:pPr>
            <w:r w:rsidRPr="00475471">
              <w:rPr>
                <w:rFonts w:cs="Arial"/>
              </w:rPr>
              <w:t>Event-assessment completed date</w:t>
            </w:r>
          </w:p>
          <w:p w14:paraId="7A19B8AB" w14:textId="77777777" w:rsidR="006C0E22" w:rsidRPr="00475471" w:rsidRDefault="006C0E22" w:rsidP="00E902DF">
            <w:pPr>
              <w:pStyle w:val="DHHStabletext"/>
              <w:spacing w:before="60"/>
              <w:rPr>
                <w:rFonts w:cs="Arial"/>
              </w:rPr>
            </w:pPr>
            <w:r w:rsidRPr="00475471">
              <w:rPr>
                <w:rFonts w:cs="Arial"/>
              </w:rPr>
              <w:t>Event-end reason</w:t>
            </w:r>
          </w:p>
          <w:p w14:paraId="47CE7B65" w14:textId="77777777" w:rsidR="006C0E22" w:rsidRPr="00475471" w:rsidRDefault="006C0E22" w:rsidP="00E902DF">
            <w:pPr>
              <w:pStyle w:val="DHHStabletext"/>
              <w:spacing w:before="60"/>
              <w:rPr>
                <w:rFonts w:cs="Arial"/>
              </w:rPr>
            </w:pPr>
            <w:r w:rsidRPr="00475471">
              <w:rPr>
                <w:rFonts w:cs="Arial"/>
              </w:rPr>
              <w:t>Event-percent course completed</w:t>
            </w:r>
          </w:p>
          <w:p w14:paraId="5760B485" w14:textId="77777777" w:rsidR="006C0E22" w:rsidRPr="00475471" w:rsidRDefault="006C0E22" w:rsidP="00E902DF">
            <w:pPr>
              <w:pStyle w:val="DHHStabletext"/>
              <w:spacing w:before="60"/>
              <w:rPr>
                <w:rFonts w:cs="Arial"/>
              </w:rPr>
            </w:pPr>
            <w:r w:rsidRPr="00475471">
              <w:rPr>
                <w:rFonts w:cs="Arial"/>
              </w:rPr>
              <w:t>Event-target pop</w:t>
            </w:r>
          </w:p>
          <w:p w14:paraId="33FA428F"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2D84589" w14:textId="77777777" w:rsidR="006C0E22" w:rsidRPr="00475471" w:rsidRDefault="006C0E22" w:rsidP="00E902DF">
            <w:pPr>
              <w:pStyle w:val="DHHStabletext"/>
              <w:spacing w:before="60"/>
              <w:rPr>
                <w:rFonts w:cs="Arial"/>
              </w:rPr>
            </w:pPr>
            <w:proofErr w:type="gramStart"/>
            <w:r w:rsidRPr="00475471">
              <w:rPr>
                <w:rFonts w:cs="Arial"/>
              </w:rPr>
              <w:t>value !</w:t>
            </w:r>
            <w:proofErr w:type="gramEnd"/>
            <w:r w:rsidRPr="00475471">
              <w:rPr>
                <w:rFonts w:cs="Arial"/>
              </w:rPr>
              <w:t xml:space="preserve">=null AND event </w:t>
            </w:r>
            <w:proofErr w:type="gramStart"/>
            <w:r w:rsidRPr="00475471">
              <w:rPr>
                <w:rFonts w:cs="Arial"/>
              </w:rPr>
              <w:t>type !</w:t>
            </w:r>
            <w:proofErr w:type="gramEnd"/>
            <w:r w:rsidRPr="00475471">
              <w:rPr>
                <w:rFonts w:cs="Arial"/>
              </w:rPr>
              <w:t>= 3</w:t>
            </w:r>
          </w:p>
          <w:p w14:paraId="5DF06D96" w14:textId="77777777" w:rsidR="006C0E22" w:rsidRPr="00475471" w:rsidRDefault="006C0E22" w:rsidP="00E902DF">
            <w:pPr>
              <w:pStyle w:val="DHHStabletext"/>
              <w:spacing w:before="60"/>
              <w:rPr>
                <w:rFonts w:cs="Arial"/>
              </w:rPr>
            </w:pPr>
          </w:p>
        </w:tc>
        <w:tc>
          <w:tcPr>
            <w:tcW w:w="1985" w:type="dxa"/>
          </w:tcPr>
          <w:p w14:paraId="6BA9050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E31FEAF"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C1D72B0" w14:textId="77777777" w:rsidTr="643B40CC">
        <w:tc>
          <w:tcPr>
            <w:tcW w:w="1021" w:type="dxa"/>
          </w:tcPr>
          <w:p w14:paraId="152C0614" w14:textId="77777777" w:rsidR="006C0E22" w:rsidRPr="00475471" w:rsidRDefault="006C0E22" w:rsidP="00E902DF">
            <w:pPr>
              <w:pStyle w:val="DHHStabletext"/>
              <w:spacing w:before="60"/>
              <w:rPr>
                <w:rFonts w:cs="Arial"/>
              </w:rPr>
            </w:pPr>
            <w:r w:rsidRPr="00475471">
              <w:rPr>
                <w:rFonts w:cs="Arial"/>
              </w:rPr>
              <w:lastRenderedPageBreak/>
              <w:t>AOD31</w:t>
            </w:r>
          </w:p>
        </w:tc>
        <w:tc>
          <w:tcPr>
            <w:tcW w:w="3123" w:type="dxa"/>
          </w:tcPr>
          <w:p w14:paraId="54F1F0A0" w14:textId="77777777" w:rsidR="006C0E22" w:rsidRPr="00475471" w:rsidRDefault="006C0E22" w:rsidP="00E902DF">
            <w:pPr>
              <w:pStyle w:val="DHHStabletext"/>
              <w:spacing w:before="60"/>
              <w:rPr>
                <w:rFonts w:cs="Arial"/>
              </w:rPr>
            </w:pPr>
            <w:r w:rsidRPr="00475471">
              <w:rPr>
                <w:rFonts w:cs="Arial"/>
              </w:rPr>
              <w:t>Event type mismatch, event type is not assessment or treatment</w:t>
            </w:r>
          </w:p>
        </w:tc>
        <w:tc>
          <w:tcPr>
            <w:tcW w:w="3420" w:type="dxa"/>
          </w:tcPr>
          <w:p w14:paraId="60A90F47" w14:textId="77777777" w:rsidR="006C0E22" w:rsidRPr="00475471" w:rsidRDefault="006C0E22" w:rsidP="00E902DF">
            <w:pPr>
              <w:pStyle w:val="DHHStabletext"/>
              <w:spacing w:before="60"/>
              <w:rPr>
                <w:rFonts w:cs="Arial"/>
              </w:rPr>
            </w:pPr>
            <w:r w:rsidRPr="00475471">
              <w:rPr>
                <w:rFonts w:cs="Arial"/>
              </w:rPr>
              <w:t>Event-did not attend</w:t>
            </w:r>
          </w:p>
          <w:p w14:paraId="56477A4C" w14:textId="5AB1936F" w:rsidR="006C0E22" w:rsidRPr="00475471" w:rsidRDefault="006C0E22" w:rsidP="00E902DF">
            <w:pPr>
              <w:pStyle w:val="DHHStabletext"/>
              <w:spacing w:before="60"/>
              <w:rPr>
                <w:rFonts w:cs="Arial"/>
              </w:rPr>
            </w:pPr>
            <w:r w:rsidRPr="00475471">
              <w:rPr>
                <w:rFonts w:cs="Arial"/>
              </w:rPr>
              <w:t>Event-event type</w:t>
            </w:r>
          </w:p>
        </w:tc>
        <w:tc>
          <w:tcPr>
            <w:tcW w:w="4089" w:type="dxa"/>
          </w:tcPr>
          <w:p w14:paraId="0F2B960C" w14:textId="77777777" w:rsidR="006C0E22" w:rsidRPr="00475471" w:rsidRDefault="006C0E22" w:rsidP="00E902DF">
            <w:pPr>
              <w:pStyle w:val="DHHStabletext"/>
              <w:spacing w:before="60"/>
              <w:rPr>
                <w:rFonts w:cs="Arial"/>
              </w:rPr>
            </w:pPr>
            <w:proofErr w:type="gramStart"/>
            <w:r w:rsidRPr="00475471">
              <w:rPr>
                <w:rFonts w:cs="Arial"/>
              </w:rPr>
              <w:t>Value !</w:t>
            </w:r>
            <w:proofErr w:type="gramEnd"/>
            <w:r w:rsidRPr="00475471">
              <w:rPr>
                <w:rFonts w:cs="Arial"/>
              </w:rPr>
              <w:t xml:space="preserve">= null AND Event-event </w:t>
            </w:r>
            <w:proofErr w:type="gramStart"/>
            <w:r w:rsidRPr="00475471">
              <w:rPr>
                <w:rFonts w:cs="Arial"/>
              </w:rPr>
              <w:t>type !</w:t>
            </w:r>
            <w:proofErr w:type="gramEnd"/>
            <w:r w:rsidRPr="00475471">
              <w:rPr>
                <w:rFonts w:cs="Arial"/>
              </w:rPr>
              <w:t>=[ 2, OR 3]</w:t>
            </w:r>
          </w:p>
        </w:tc>
        <w:tc>
          <w:tcPr>
            <w:tcW w:w="1985" w:type="dxa"/>
          </w:tcPr>
          <w:p w14:paraId="1627F51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5F17B8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E434086" w14:textId="77777777" w:rsidTr="643B40CC">
        <w:tc>
          <w:tcPr>
            <w:tcW w:w="1021" w:type="dxa"/>
          </w:tcPr>
          <w:p w14:paraId="40C5B90E" w14:textId="77777777" w:rsidR="006C0E22" w:rsidRPr="00475471" w:rsidRDefault="006C0E22" w:rsidP="00E902DF">
            <w:pPr>
              <w:pStyle w:val="DHHStabletext"/>
              <w:spacing w:before="60"/>
              <w:rPr>
                <w:rFonts w:cs="Arial"/>
              </w:rPr>
            </w:pPr>
            <w:bookmarkStart w:id="1076" w:name="_Hlk11317941"/>
            <w:r w:rsidRPr="00475471">
              <w:rPr>
                <w:rFonts w:cs="Arial"/>
              </w:rPr>
              <w:t>AOD33</w:t>
            </w:r>
          </w:p>
        </w:tc>
        <w:tc>
          <w:tcPr>
            <w:tcW w:w="3123" w:type="dxa"/>
          </w:tcPr>
          <w:p w14:paraId="7C59364F" w14:textId="77777777" w:rsidR="006C0E22" w:rsidRPr="00475471" w:rsidRDefault="006C0E22" w:rsidP="00E902DF">
            <w:pPr>
              <w:pStyle w:val="DHHStabletext"/>
              <w:spacing w:before="60"/>
              <w:rPr>
                <w:rFonts w:cs="Arial"/>
              </w:rPr>
            </w:pPr>
            <w:r w:rsidRPr="00475471">
              <w:rPr>
                <w:rFonts w:cs="Arial"/>
              </w:rPr>
              <w:t>End reason but treatment not ended</w:t>
            </w:r>
          </w:p>
          <w:p w14:paraId="058567F1" w14:textId="77777777" w:rsidR="006C0E22" w:rsidRPr="00475471" w:rsidRDefault="006C0E22" w:rsidP="00E902DF">
            <w:pPr>
              <w:pStyle w:val="DHHStabletext"/>
              <w:spacing w:before="60"/>
              <w:rPr>
                <w:rFonts w:cs="Arial"/>
              </w:rPr>
            </w:pPr>
          </w:p>
        </w:tc>
        <w:tc>
          <w:tcPr>
            <w:tcW w:w="3420" w:type="dxa"/>
          </w:tcPr>
          <w:p w14:paraId="69F14A1C" w14:textId="77777777" w:rsidR="006C0E22" w:rsidRPr="00475471" w:rsidRDefault="006C0E22" w:rsidP="00E902DF">
            <w:pPr>
              <w:pStyle w:val="DHHStabletext"/>
              <w:spacing w:before="60"/>
              <w:rPr>
                <w:rFonts w:cs="Arial"/>
              </w:rPr>
            </w:pPr>
            <w:r w:rsidRPr="00475471">
              <w:rPr>
                <w:rFonts w:cs="Arial"/>
              </w:rPr>
              <w:t>Event-end date</w:t>
            </w:r>
          </w:p>
          <w:p w14:paraId="68B511E6" w14:textId="77777777" w:rsidR="006C0E22" w:rsidRPr="00475471" w:rsidRDefault="006C0E22" w:rsidP="00E902DF">
            <w:pPr>
              <w:pStyle w:val="DHHStabletext"/>
              <w:spacing w:before="60"/>
              <w:rPr>
                <w:rFonts w:cs="Arial"/>
              </w:rPr>
            </w:pPr>
            <w:r w:rsidRPr="00475471">
              <w:rPr>
                <w:rFonts w:cs="Arial"/>
              </w:rPr>
              <w:t>Event-end reason</w:t>
            </w:r>
          </w:p>
          <w:p w14:paraId="057C9CD2"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1898C5DC" w14:textId="6B5CF795" w:rsidR="006C0E22" w:rsidRPr="00475471" w:rsidRDefault="006C0E22" w:rsidP="00E902DF">
            <w:pPr>
              <w:pStyle w:val="DHHStabletext"/>
              <w:spacing w:before="60"/>
              <w:rPr>
                <w:rFonts w:cs="Arial"/>
              </w:rPr>
            </w:pPr>
            <w:r w:rsidRPr="00475471">
              <w:rPr>
                <w:rFonts w:cs="Arial"/>
              </w:rPr>
              <w:t xml:space="preserve">(end </w:t>
            </w:r>
            <w:proofErr w:type="gramStart"/>
            <w:r w:rsidRPr="00475471">
              <w:rPr>
                <w:rFonts w:cs="Arial"/>
              </w:rPr>
              <w:t>reason !</w:t>
            </w:r>
            <w:proofErr w:type="gramEnd"/>
            <w:r w:rsidRPr="00475471">
              <w:rPr>
                <w:rFonts w:cs="Arial"/>
              </w:rPr>
              <w:t>= 99 OR null) AND end date = null AND Event-event type = 3</w:t>
            </w:r>
          </w:p>
          <w:p w14:paraId="37EB4AC9" w14:textId="77777777" w:rsidR="006C0E22" w:rsidRPr="00475471" w:rsidRDefault="006C0E22" w:rsidP="00E902DF">
            <w:pPr>
              <w:pStyle w:val="DHHStabletext"/>
              <w:spacing w:before="60"/>
              <w:rPr>
                <w:rFonts w:cs="Arial"/>
              </w:rPr>
            </w:pPr>
          </w:p>
        </w:tc>
        <w:tc>
          <w:tcPr>
            <w:tcW w:w="1985" w:type="dxa"/>
          </w:tcPr>
          <w:p w14:paraId="58A0CDE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C07B1F8"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4487D543" w14:textId="77777777" w:rsidTr="643B40CC">
        <w:tc>
          <w:tcPr>
            <w:tcW w:w="1021" w:type="dxa"/>
          </w:tcPr>
          <w:p w14:paraId="350F2ED2" w14:textId="77777777" w:rsidR="006C0E22" w:rsidRPr="00475471" w:rsidRDefault="006C0E22" w:rsidP="00E902DF">
            <w:pPr>
              <w:pStyle w:val="DHHStabletext"/>
              <w:spacing w:before="60"/>
              <w:rPr>
                <w:rFonts w:cs="Arial"/>
              </w:rPr>
            </w:pPr>
            <w:r w:rsidRPr="00475471">
              <w:rPr>
                <w:rFonts w:cs="Arial"/>
              </w:rPr>
              <w:t>AOD34</w:t>
            </w:r>
          </w:p>
        </w:tc>
        <w:tc>
          <w:tcPr>
            <w:tcW w:w="3123" w:type="dxa"/>
          </w:tcPr>
          <w:p w14:paraId="2283F579" w14:textId="77777777" w:rsidR="006C0E22" w:rsidRPr="00475471" w:rsidRDefault="006C0E22" w:rsidP="00E902DF">
            <w:pPr>
              <w:pStyle w:val="DHHStabletext"/>
              <w:spacing w:before="60"/>
              <w:rPr>
                <w:rFonts w:cs="Arial"/>
              </w:rPr>
            </w:pPr>
            <w:r w:rsidRPr="00475471">
              <w:rPr>
                <w:rFonts w:cs="Arial"/>
              </w:rPr>
              <w:t>End date and no end reason</w:t>
            </w:r>
          </w:p>
        </w:tc>
        <w:tc>
          <w:tcPr>
            <w:tcW w:w="3420" w:type="dxa"/>
          </w:tcPr>
          <w:p w14:paraId="3B6CEBDD" w14:textId="77777777" w:rsidR="006C0E22" w:rsidRPr="00475471" w:rsidRDefault="006C0E22" w:rsidP="00E902DF">
            <w:pPr>
              <w:pStyle w:val="DHHStabletext"/>
              <w:spacing w:before="60"/>
              <w:rPr>
                <w:rFonts w:cs="Arial"/>
              </w:rPr>
            </w:pPr>
            <w:r w:rsidRPr="00475471">
              <w:rPr>
                <w:rFonts w:cs="Arial"/>
              </w:rPr>
              <w:t>Event-end date</w:t>
            </w:r>
          </w:p>
          <w:p w14:paraId="5CA14D02" w14:textId="77777777" w:rsidR="006C0E22" w:rsidRPr="00475471" w:rsidRDefault="006C0E22" w:rsidP="00E902DF">
            <w:pPr>
              <w:pStyle w:val="DHHStabletext"/>
              <w:spacing w:before="60"/>
              <w:rPr>
                <w:rFonts w:cs="Arial"/>
              </w:rPr>
            </w:pPr>
            <w:r w:rsidRPr="00475471">
              <w:rPr>
                <w:rFonts w:cs="Arial"/>
              </w:rPr>
              <w:t>Event-end reason</w:t>
            </w:r>
          </w:p>
          <w:p w14:paraId="331429C2"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792BDC3" w14:textId="77777777" w:rsidR="006C0E22" w:rsidRPr="00475471" w:rsidRDefault="006C0E22" w:rsidP="00E902DF">
            <w:pPr>
              <w:pStyle w:val="DHHStabletext"/>
              <w:spacing w:before="60"/>
              <w:rPr>
                <w:rFonts w:cs="Arial"/>
              </w:rPr>
            </w:pPr>
            <w:r w:rsidRPr="00475471">
              <w:rPr>
                <w:rFonts w:cs="Arial"/>
              </w:rPr>
              <w:t xml:space="preserve">Event-end reason = 99 OR null AND Event-end </w:t>
            </w:r>
            <w:proofErr w:type="gramStart"/>
            <w:r w:rsidRPr="00475471">
              <w:rPr>
                <w:rFonts w:cs="Arial"/>
              </w:rPr>
              <w:t>date !</w:t>
            </w:r>
            <w:proofErr w:type="gramEnd"/>
            <w:r w:rsidRPr="00475471">
              <w:rPr>
                <w:rFonts w:cs="Arial"/>
              </w:rPr>
              <w:t>= null AND Event-event type = 3</w:t>
            </w:r>
          </w:p>
        </w:tc>
        <w:tc>
          <w:tcPr>
            <w:tcW w:w="1985" w:type="dxa"/>
          </w:tcPr>
          <w:p w14:paraId="4386A3DA"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F48BD03"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C05F0B4" w14:textId="77777777" w:rsidTr="643B40CC">
        <w:tc>
          <w:tcPr>
            <w:tcW w:w="1021" w:type="dxa"/>
          </w:tcPr>
          <w:p w14:paraId="2A0D3585" w14:textId="77777777" w:rsidR="006C0E22" w:rsidRPr="00475471" w:rsidRDefault="006C0E22" w:rsidP="00E902DF">
            <w:pPr>
              <w:pStyle w:val="DHHStabletext"/>
              <w:spacing w:before="60"/>
              <w:rPr>
                <w:rFonts w:cs="Arial"/>
              </w:rPr>
            </w:pPr>
            <w:r w:rsidRPr="00475471">
              <w:rPr>
                <w:rFonts w:cs="Arial"/>
              </w:rPr>
              <w:t>AOD35</w:t>
            </w:r>
          </w:p>
        </w:tc>
        <w:tc>
          <w:tcPr>
            <w:tcW w:w="3123" w:type="dxa"/>
          </w:tcPr>
          <w:p w14:paraId="57CB0269" w14:textId="77777777" w:rsidR="006C0E22" w:rsidRPr="00475471" w:rsidRDefault="006C0E22" w:rsidP="00E902DF">
            <w:pPr>
              <w:pStyle w:val="DHHStabletext"/>
              <w:spacing w:before="60"/>
              <w:rPr>
                <w:rFonts w:cs="Arial"/>
              </w:rPr>
            </w:pPr>
            <w:r w:rsidRPr="00475471">
              <w:rPr>
                <w:rFonts w:cs="Arial"/>
              </w:rPr>
              <w:t>Percent course completed is null and treatment ended</w:t>
            </w:r>
          </w:p>
          <w:p w14:paraId="222860D8" w14:textId="77777777" w:rsidR="006C0E22" w:rsidRPr="00475471" w:rsidRDefault="006C0E22" w:rsidP="00E902DF">
            <w:pPr>
              <w:pStyle w:val="DHHStabletext"/>
              <w:spacing w:before="60"/>
              <w:rPr>
                <w:rFonts w:cs="Arial"/>
              </w:rPr>
            </w:pPr>
          </w:p>
        </w:tc>
        <w:tc>
          <w:tcPr>
            <w:tcW w:w="3420" w:type="dxa"/>
          </w:tcPr>
          <w:p w14:paraId="02180B20" w14:textId="77777777" w:rsidR="006C0E22" w:rsidRPr="00475471" w:rsidRDefault="006C0E22" w:rsidP="00E902DF">
            <w:pPr>
              <w:pStyle w:val="DHHStabletext"/>
              <w:spacing w:before="60"/>
              <w:rPr>
                <w:rFonts w:cs="Arial"/>
              </w:rPr>
            </w:pPr>
            <w:r w:rsidRPr="00475471">
              <w:rPr>
                <w:rFonts w:cs="Arial"/>
              </w:rPr>
              <w:t>Event-percent course completed</w:t>
            </w:r>
          </w:p>
          <w:p w14:paraId="6F6F7721" w14:textId="77777777" w:rsidR="006C0E22" w:rsidRPr="00475471" w:rsidRDefault="006C0E22" w:rsidP="00E902DF">
            <w:pPr>
              <w:pStyle w:val="DHHStabletext"/>
              <w:spacing w:before="60"/>
              <w:rPr>
                <w:rFonts w:cs="Arial"/>
              </w:rPr>
            </w:pPr>
            <w:r w:rsidRPr="00475471">
              <w:rPr>
                <w:rFonts w:cs="Arial"/>
              </w:rPr>
              <w:t>Event-end date</w:t>
            </w:r>
          </w:p>
          <w:p w14:paraId="2C496076" w14:textId="0C859E4B" w:rsidR="006C0E22" w:rsidRPr="00475471" w:rsidRDefault="006C0E22" w:rsidP="00E902DF">
            <w:pPr>
              <w:pStyle w:val="DHHStabletext"/>
              <w:spacing w:before="60"/>
              <w:rPr>
                <w:rFonts w:cs="Arial"/>
              </w:rPr>
            </w:pPr>
            <w:r w:rsidRPr="00475471">
              <w:rPr>
                <w:rFonts w:cs="Arial"/>
              </w:rPr>
              <w:t>Event-event type</w:t>
            </w:r>
          </w:p>
        </w:tc>
        <w:tc>
          <w:tcPr>
            <w:tcW w:w="4089" w:type="dxa"/>
          </w:tcPr>
          <w:p w14:paraId="1606578D" w14:textId="77777777" w:rsidR="006C0E22" w:rsidRPr="00475471" w:rsidRDefault="006C0E22" w:rsidP="00E902DF">
            <w:pPr>
              <w:pStyle w:val="DHHStabletext"/>
              <w:spacing w:before="60"/>
              <w:rPr>
                <w:rFonts w:cs="Arial"/>
              </w:rPr>
            </w:pPr>
            <w:r w:rsidRPr="00475471">
              <w:rPr>
                <w:rFonts w:cs="Arial"/>
              </w:rPr>
              <w:t xml:space="preserve">Event-percent course completed = null AND Event-end </w:t>
            </w:r>
            <w:proofErr w:type="gramStart"/>
            <w:r w:rsidRPr="00475471">
              <w:rPr>
                <w:rFonts w:cs="Arial"/>
              </w:rPr>
              <w:t>date !</w:t>
            </w:r>
            <w:proofErr w:type="gramEnd"/>
            <w:r w:rsidRPr="00475471">
              <w:rPr>
                <w:rFonts w:cs="Arial"/>
              </w:rPr>
              <w:t>= null AND Event-event type = 3</w:t>
            </w:r>
          </w:p>
        </w:tc>
        <w:tc>
          <w:tcPr>
            <w:tcW w:w="1985" w:type="dxa"/>
          </w:tcPr>
          <w:p w14:paraId="0C59770B"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F38AB06"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0F0E7036" w14:textId="77777777" w:rsidTr="643B40CC">
        <w:tc>
          <w:tcPr>
            <w:tcW w:w="1021" w:type="dxa"/>
          </w:tcPr>
          <w:p w14:paraId="2AEFF5F8" w14:textId="77777777" w:rsidR="006C0E22" w:rsidRPr="00475471" w:rsidRDefault="006C0E22" w:rsidP="00E902DF">
            <w:pPr>
              <w:pStyle w:val="DHHStabletext"/>
              <w:spacing w:before="60"/>
              <w:rPr>
                <w:rFonts w:cs="Arial"/>
              </w:rPr>
            </w:pPr>
            <w:r w:rsidRPr="00475471">
              <w:rPr>
                <w:rFonts w:cs="Arial"/>
              </w:rPr>
              <w:t>AOD36</w:t>
            </w:r>
          </w:p>
        </w:tc>
        <w:tc>
          <w:tcPr>
            <w:tcW w:w="3123" w:type="dxa"/>
          </w:tcPr>
          <w:p w14:paraId="52BBF6FF" w14:textId="77777777" w:rsidR="006C0E22" w:rsidRPr="00475471" w:rsidRDefault="006C0E22" w:rsidP="00E902DF">
            <w:pPr>
              <w:pStyle w:val="DHHStabletext"/>
              <w:spacing w:before="60"/>
              <w:rPr>
                <w:rFonts w:cs="Arial"/>
              </w:rPr>
            </w:pPr>
            <w:r w:rsidRPr="00475471">
              <w:rPr>
                <w:rFonts w:cs="Arial"/>
              </w:rPr>
              <w:t>Percent course completed and treatment has not ended</w:t>
            </w:r>
          </w:p>
          <w:p w14:paraId="0FFF6E8E" w14:textId="77777777" w:rsidR="006C0E22" w:rsidRPr="00475471" w:rsidRDefault="006C0E22" w:rsidP="00E902DF">
            <w:pPr>
              <w:pStyle w:val="DHHStabletext"/>
              <w:spacing w:before="60"/>
              <w:rPr>
                <w:rFonts w:cs="Arial"/>
              </w:rPr>
            </w:pPr>
          </w:p>
        </w:tc>
        <w:tc>
          <w:tcPr>
            <w:tcW w:w="3420" w:type="dxa"/>
          </w:tcPr>
          <w:p w14:paraId="5540EFDD" w14:textId="77777777" w:rsidR="006C0E22" w:rsidRPr="00475471" w:rsidRDefault="006C0E22" w:rsidP="00E902DF">
            <w:pPr>
              <w:pStyle w:val="DHHStabletext"/>
              <w:spacing w:before="60"/>
              <w:rPr>
                <w:rFonts w:cs="Arial"/>
              </w:rPr>
            </w:pPr>
            <w:r w:rsidRPr="00475471">
              <w:rPr>
                <w:rFonts w:cs="Arial"/>
              </w:rPr>
              <w:t>Event-percent course completed</w:t>
            </w:r>
          </w:p>
          <w:p w14:paraId="373EC68E" w14:textId="77777777" w:rsidR="006C0E22" w:rsidRPr="00475471" w:rsidRDefault="006C0E22" w:rsidP="00E902DF">
            <w:pPr>
              <w:pStyle w:val="DHHStabletext"/>
              <w:spacing w:before="60"/>
              <w:rPr>
                <w:rFonts w:cs="Arial"/>
              </w:rPr>
            </w:pPr>
            <w:r w:rsidRPr="00475471">
              <w:rPr>
                <w:rFonts w:cs="Arial"/>
              </w:rPr>
              <w:t>Event-end date</w:t>
            </w:r>
          </w:p>
          <w:p w14:paraId="7E54042F"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13BF1A44" w14:textId="77777777" w:rsidR="006C0E22" w:rsidRPr="00475471" w:rsidRDefault="006C0E22" w:rsidP="00E902DF">
            <w:pPr>
              <w:pStyle w:val="DHHStabletext"/>
              <w:spacing w:before="60"/>
              <w:rPr>
                <w:rFonts w:cs="Arial"/>
              </w:rPr>
            </w:pPr>
            <w:r w:rsidRPr="00475471">
              <w:rPr>
                <w:rFonts w:cs="Arial"/>
              </w:rPr>
              <w:t>Event-percent course completed = [0,1,2,3, OR 4] AND Event-end date = null AND Event-event type = 3</w:t>
            </w:r>
          </w:p>
          <w:p w14:paraId="78316DAA" w14:textId="0EEAF303" w:rsidR="001C4D91" w:rsidRPr="00475471" w:rsidRDefault="001C4D91" w:rsidP="00E902DF">
            <w:pPr>
              <w:pStyle w:val="DHHStabletext"/>
              <w:spacing w:before="60"/>
              <w:rPr>
                <w:rFonts w:cs="Arial"/>
              </w:rPr>
            </w:pPr>
          </w:p>
        </w:tc>
        <w:tc>
          <w:tcPr>
            <w:tcW w:w="1985" w:type="dxa"/>
          </w:tcPr>
          <w:p w14:paraId="1B4916D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DFEB263"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0B1D713" w14:textId="77777777" w:rsidTr="643B40CC">
        <w:tc>
          <w:tcPr>
            <w:tcW w:w="1021" w:type="dxa"/>
          </w:tcPr>
          <w:p w14:paraId="37F37ED7" w14:textId="77777777" w:rsidR="006C0E22" w:rsidRPr="00475471" w:rsidRDefault="006C0E22" w:rsidP="00E902DF">
            <w:pPr>
              <w:pStyle w:val="DHHStabletext"/>
              <w:spacing w:before="60"/>
              <w:rPr>
                <w:rFonts w:cs="Arial"/>
              </w:rPr>
            </w:pPr>
            <w:bookmarkStart w:id="1077" w:name="_Hlk11317655"/>
            <w:bookmarkEnd w:id="1075"/>
            <w:r w:rsidRPr="00475471">
              <w:rPr>
                <w:rFonts w:cs="Arial"/>
              </w:rPr>
              <w:t>AOD37</w:t>
            </w:r>
          </w:p>
        </w:tc>
        <w:tc>
          <w:tcPr>
            <w:tcW w:w="3123" w:type="dxa"/>
          </w:tcPr>
          <w:p w14:paraId="1355D2ED" w14:textId="77777777" w:rsidR="006C0E22" w:rsidRPr="00475471" w:rsidRDefault="006C0E22" w:rsidP="00E902DF">
            <w:pPr>
              <w:pStyle w:val="DHHStabletext"/>
              <w:spacing w:before="60"/>
              <w:rPr>
                <w:rFonts w:cs="Arial"/>
              </w:rPr>
            </w:pPr>
            <w:r w:rsidRPr="00475471">
              <w:rPr>
                <w:rFonts w:cs="Arial"/>
              </w:rPr>
              <w:t>Course length but not required for combination of funding source and service stream</w:t>
            </w:r>
          </w:p>
          <w:p w14:paraId="5E899940" w14:textId="77777777" w:rsidR="006C0E22" w:rsidRPr="00475471" w:rsidRDefault="006C0E22" w:rsidP="00E902DF">
            <w:pPr>
              <w:pStyle w:val="DHHStabletext"/>
              <w:spacing w:before="60"/>
              <w:rPr>
                <w:rFonts w:cs="Arial"/>
              </w:rPr>
            </w:pPr>
          </w:p>
        </w:tc>
        <w:tc>
          <w:tcPr>
            <w:tcW w:w="3420" w:type="dxa"/>
          </w:tcPr>
          <w:p w14:paraId="5FC90D35" w14:textId="77777777" w:rsidR="006C0E22" w:rsidRPr="00475471" w:rsidRDefault="006C0E22" w:rsidP="00E902DF">
            <w:pPr>
              <w:pStyle w:val="DHHStabletext"/>
              <w:spacing w:before="60"/>
              <w:rPr>
                <w:rFonts w:cs="Arial"/>
              </w:rPr>
            </w:pPr>
            <w:r w:rsidRPr="00475471">
              <w:rPr>
                <w:rFonts w:cs="Arial"/>
              </w:rPr>
              <w:t>Event-course length</w:t>
            </w:r>
          </w:p>
          <w:p w14:paraId="3F0C85BE" w14:textId="77777777" w:rsidR="006C0E22" w:rsidRPr="00475471" w:rsidRDefault="006C0E22" w:rsidP="00E902DF">
            <w:pPr>
              <w:pStyle w:val="DHHStabletext"/>
              <w:spacing w:before="60"/>
              <w:rPr>
                <w:rFonts w:cs="Arial"/>
              </w:rPr>
            </w:pPr>
            <w:r w:rsidRPr="00475471">
              <w:rPr>
                <w:rFonts w:cs="Arial"/>
              </w:rPr>
              <w:t>Event-service stream</w:t>
            </w:r>
          </w:p>
          <w:p w14:paraId="5E739B8B" w14:textId="77777777" w:rsidR="006C0E22" w:rsidRPr="00475471" w:rsidRDefault="006C0E22" w:rsidP="00E902DF">
            <w:pPr>
              <w:pStyle w:val="DHHStabletext"/>
              <w:spacing w:before="60"/>
              <w:rPr>
                <w:rFonts w:cs="Arial"/>
              </w:rPr>
            </w:pPr>
            <w:r w:rsidRPr="00475471">
              <w:rPr>
                <w:rFonts w:cs="Arial"/>
              </w:rPr>
              <w:t>Event-funding source</w:t>
            </w:r>
          </w:p>
          <w:p w14:paraId="14231551"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20F57488" w14:textId="77777777" w:rsidR="006C0E22" w:rsidRPr="00475471" w:rsidRDefault="006C0E22" w:rsidP="00E902DF">
            <w:pPr>
              <w:pStyle w:val="DHHStabletext"/>
              <w:spacing w:before="60"/>
              <w:rPr>
                <w:rFonts w:cs="Arial"/>
              </w:rPr>
            </w:pPr>
            <w:r w:rsidRPr="00475471">
              <w:rPr>
                <w:rFonts w:cs="Arial"/>
              </w:rPr>
              <w:t>See Section 4.2.5 matrix of service streams and funding sources.</w:t>
            </w:r>
          </w:p>
          <w:p w14:paraId="0384506A" w14:textId="77777777" w:rsidR="006C0E22" w:rsidRPr="00475471" w:rsidRDefault="006C0E22" w:rsidP="00E902DF">
            <w:pPr>
              <w:pStyle w:val="DHHStabletext"/>
              <w:spacing w:before="60"/>
              <w:rPr>
                <w:rFonts w:cs="Arial"/>
              </w:rPr>
            </w:pPr>
            <w:r w:rsidRPr="00475471">
              <w:rPr>
                <w:rFonts w:cs="Arial"/>
              </w:rPr>
              <w:t>Event-course length is (1,2,9) AND</w:t>
            </w:r>
          </w:p>
          <w:p w14:paraId="060D9F2B" w14:textId="77777777" w:rsidR="006C0E22" w:rsidRPr="00475471" w:rsidRDefault="006C0E22" w:rsidP="00E902DF">
            <w:pPr>
              <w:pStyle w:val="DHHStabletext"/>
              <w:spacing w:before="60"/>
              <w:rPr>
                <w:rFonts w:cs="Arial"/>
              </w:rPr>
            </w:pPr>
            <w:r w:rsidRPr="00475471">
              <w:rPr>
                <w:rFonts w:cs="Arial"/>
              </w:rPr>
              <w:t>Event-end date is NOT null AND NOT (Event-funding source with Event-Service stream is ‘L’ for combination of funding source and service stream from Section 4.2.5) AND NOT (Event-funding source = 0, 999)</w:t>
            </w:r>
          </w:p>
        </w:tc>
        <w:tc>
          <w:tcPr>
            <w:tcW w:w="1985" w:type="dxa"/>
          </w:tcPr>
          <w:p w14:paraId="539FF1F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A1347AF"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30074A69" w14:textId="77777777" w:rsidTr="643B40CC">
        <w:tc>
          <w:tcPr>
            <w:tcW w:w="1021" w:type="dxa"/>
          </w:tcPr>
          <w:p w14:paraId="1194A6DB" w14:textId="77777777" w:rsidR="006C0E22" w:rsidRPr="00475471" w:rsidRDefault="006C0E22" w:rsidP="00E902DF">
            <w:pPr>
              <w:pStyle w:val="DHHStabletext"/>
              <w:spacing w:before="60"/>
              <w:rPr>
                <w:rFonts w:cs="Arial"/>
              </w:rPr>
            </w:pPr>
            <w:bookmarkStart w:id="1078" w:name="_Hlk11317669"/>
            <w:bookmarkEnd w:id="1077"/>
            <w:r w:rsidRPr="00475471">
              <w:rPr>
                <w:rFonts w:cs="Arial"/>
              </w:rPr>
              <w:t>AOD38</w:t>
            </w:r>
          </w:p>
        </w:tc>
        <w:tc>
          <w:tcPr>
            <w:tcW w:w="3123" w:type="dxa"/>
          </w:tcPr>
          <w:p w14:paraId="0ED1E6D2" w14:textId="77777777" w:rsidR="006C0E22" w:rsidRPr="00475471" w:rsidRDefault="006C0E22" w:rsidP="00E902DF">
            <w:pPr>
              <w:pStyle w:val="DHHStabletext"/>
              <w:spacing w:before="60"/>
              <w:rPr>
                <w:rFonts w:cs="Arial"/>
              </w:rPr>
            </w:pPr>
            <w:r w:rsidRPr="00475471">
              <w:rPr>
                <w:rFonts w:cs="Arial"/>
              </w:rPr>
              <w:t>No course length for combination of funding unit and required service stream</w:t>
            </w:r>
          </w:p>
          <w:p w14:paraId="2590AFCD" w14:textId="77777777" w:rsidR="006C0E22" w:rsidRPr="00475471" w:rsidRDefault="006C0E22" w:rsidP="00E902DF">
            <w:pPr>
              <w:pStyle w:val="DHHStabletext"/>
              <w:spacing w:before="60"/>
              <w:rPr>
                <w:rFonts w:cs="Arial"/>
              </w:rPr>
            </w:pPr>
          </w:p>
        </w:tc>
        <w:tc>
          <w:tcPr>
            <w:tcW w:w="3420" w:type="dxa"/>
          </w:tcPr>
          <w:p w14:paraId="3AB51713" w14:textId="77777777" w:rsidR="006C0E22" w:rsidRPr="00475471" w:rsidRDefault="006C0E22" w:rsidP="00E902DF">
            <w:pPr>
              <w:pStyle w:val="DHHStabletext"/>
              <w:spacing w:before="60"/>
              <w:rPr>
                <w:rFonts w:cs="Arial"/>
              </w:rPr>
            </w:pPr>
            <w:r w:rsidRPr="00475471">
              <w:rPr>
                <w:rFonts w:cs="Arial"/>
              </w:rPr>
              <w:t>Event-course length</w:t>
            </w:r>
          </w:p>
          <w:p w14:paraId="5043184E" w14:textId="77777777" w:rsidR="006C0E22" w:rsidRPr="00475471" w:rsidRDefault="006C0E22" w:rsidP="00E902DF">
            <w:pPr>
              <w:pStyle w:val="DHHStabletext"/>
              <w:spacing w:before="60"/>
              <w:rPr>
                <w:rFonts w:cs="Arial"/>
              </w:rPr>
            </w:pPr>
            <w:r w:rsidRPr="00475471">
              <w:rPr>
                <w:rFonts w:cs="Arial"/>
              </w:rPr>
              <w:t>Event-service stream</w:t>
            </w:r>
          </w:p>
          <w:p w14:paraId="39085176" w14:textId="77777777" w:rsidR="006C0E22" w:rsidRPr="00475471" w:rsidRDefault="006C0E22" w:rsidP="00E902DF">
            <w:pPr>
              <w:pStyle w:val="DHHStabletext"/>
              <w:spacing w:before="60"/>
              <w:rPr>
                <w:rFonts w:cs="Arial"/>
              </w:rPr>
            </w:pPr>
            <w:r w:rsidRPr="00475471">
              <w:rPr>
                <w:rFonts w:cs="Arial"/>
              </w:rPr>
              <w:t>Event-funding source</w:t>
            </w:r>
          </w:p>
          <w:p w14:paraId="0F29EFA4"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56DB1CE6" w14:textId="4712254B" w:rsidR="006C0E22" w:rsidRPr="00475471" w:rsidRDefault="006C0E22" w:rsidP="00E902DF">
            <w:pPr>
              <w:pStyle w:val="DHHStabletext"/>
              <w:spacing w:before="60"/>
              <w:rPr>
                <w:rFonts w:cs="Arial"/>
              </w:rPr>
            </w:pPr>
            <w:r w:rsidRPr="00475471">
              <w:rPr>
                <w:rFonts w:cs="Arial"/>
              </w:rPr>
              <w:t xml:space="preserve">See Section </w:t>
            </w:r>
            <w:r w:rsidR="00C64E31" w:rsidRPr="00475471">
              <w:rPr>
                <w:rFonts w:cs="Arial"/>
              </w:rPr>
              <w:t>4.2.5 Table</w:t>
            </w:r>
            <w:r w:rsidRPr="00475471">
              <w:t xml:space="preserve"> 4. </w:t>
            </w:r>
            <w:r w:rsidRPr="00475471">
              <w:rPr>
                <w:i/>
              </w:rPr>
              <w:t>Service event funding sources and funding units</w:t>
            </w:r>
            <w:r w:rsidRPr="00475471">
              <w:rPr>
                <w:rFonts w:cs="Arial"/>
              </w:rPr>
              <w:t xml:space="preserve"> </w:t>
            </w:r>
          </w:p>
          <w:p w14:paraId="2EF097D8" w14:textId="77777777" w:rsidR="006C0E22" w:rsidRPr="00475471" w:rsidRDefault="006C0E22" w:rsidP="00E902DF">
            <w:pPr>
              <w:pStyle w:val="DHHStabletext"/>
              <w:spacing w:before="60"/>
              <w:rPr>
                <w:rFonts w:cs="Arial"/>
              </w:rPr>
            </w:pPr>
          </w:p>
          <w:p w14:paraId="5EFE0FB6" w14:textId="77777777" w:rsidR="006C0E22" w:rsidRPr="00475471" w:rsidRDefault="006C0E22" w:rsidP="00E902DF">
            <w:pPr>
              <w:pStyle w:val="DHHStabletext"/>
              <w:spacing w:before="60"/>
              <w:rPr>
                <w:rFonts w:cs="Arial"/>
              </w:rPr>
            </w:pPr>
            <w:r w:rsidRPr="00475471">
              <w:rPr>
                <w:rFonts w:cs="Arial"/>
              </w:rPr>
              <w:t xml:space="preserve">Event-course length is (Null,8) AND Event-end date is NOT null AND (Event-funding source with Event-service stream is ‘L’ for </w:t>
            </w:r>
            <w:r w:rsidRPr="00475471">
              <w:rPr>
                <w:rFonts w:cs="Arial"/>
              </w:rPr>
              <w:lastRenderedPageBreak/>
              <w:t>combination of funding source and service stream from Section 4.2.5).</w:t>
            </w:r>
          </w:p>
        </w:tc>
        <w:tc>
          <w:tcPr>
            <w:tcW w:w="1985" w:type="dxa"/>
          </w:tcPr>
          <w:p w14:paraId="53AD9594"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45502E26"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2B32A5B" w14:textId="77777777" w:rsidTr="643B40CC">
        <w:tc>
          <w:tcPr>
            <w:tcW w:w="1021" w:type="dxa"/>
          </w:tcPr>
          <w:p w14:paraId="22BE797C" w14:textId="77777777" w:rsidR="006C0E22" w:rsidRPr="00475471" w:rsidRDefault="006C0E22" w:rsidP="00E902DF">
            <w:pPr>
              <w:pStyle w:val="DHHStabletext"/>
              <w:spacing w:before="60"/>
              <w:rPr>
                <w:rFonts w:cs="Arial"/>
              </w:rPr>
            </w:pPr>
            <w:bookmarkStart w:id="1079" w:name="_Hlk11318984"/>
            <w:bookmarkEnd w:id="1076"/>
            <w:bookmarkEnd w:id="1078"/>
            <w:r w:rsidRPr="00475471">
              <w:rPr>
                <w:rFonts w:cs="Arial"/>
              </w:rPr>
              <w:t>AOD40</w:t>
            </w:r>
          </w:p>
        </w:tc>
        <w:tc>
          <w:tcPr>
            <w:tcW w:w="3123" w:type="dxa"/>
          </w:tcPr>
          <w:p w14:paraId="00474DA3" w14:textId="77777777" w:rsidR="006C0E22" w:rsidRPr="00475471" w:rsidRDefault="006C0E22" w:rsidP="00E902DF">
            <w:pPr>
              <w:pStyle w:val="DHHStabletext"/>
              <w:spacing w:before="60"/>
              <w:rPr>
                <w:rFonts w:cs="Arial"/>
              </w:rPr>
            </w:pPr>
            <w:r w:rsidRPr="00475471">
              <w:rPr>
                <w:rFonts w:cs="Arial"/>
              </w:rPr>
              <w:t>Date earlier than client date first registered</w:t>
            </w:r>
          </w:p>
          <w:p w14:paraId="4A7A138C" w14:textId="77777777" w:rsidR="006C0E22" w:rsidRPr="00475471" w:rsidRDefault="006C0E22" w:rsidP="00E902DF">
            <w:pPr>
              <w:pStyle w:val="DHHStabletext"/>
              <w:spacing w:before="60"/>
              <w:rPr>
                <w:rFonts w:cs="Arial"/>
              </w:rPr>
            </w:pPr>
          </w:p>
        </w:tc>
        <w:tc>
          <w:tcPr>
            <w:tcW w:w="3420" w:type="dxa"/>
          </w:tcPr>
          <w:p w14:paraId="484CB794" w14:textId="77777777" w:rsidR="006C0E22" w:rsidRPr="00475471" w:rsidRDefault="006C0E22" w:rsidP="00E902DF">
            <w:pPr>
              <w:pStyle w:val="DHHStabletext"/>
              <w:spacing w:before="60"/>
              <w:rPr>
                <w:rFonts w:cs="Arial"/>
              </w:rPr>
            </w:pPr>
            <w:r w:rsidRPr="00475471">
              <w:rPr>
                <w:rFonts w:cs="Arial"/>
              </w:rPr>
              <w:t>Event-start date</w:t>
            </w:r>
          </w:p>
          <w:p w14:paraId="422B8933" w14:textId="77777777" w:rsidR="006C0E22" w:rsidRPr="00475471" w:rsidRDefault="006C0E22" w:rsidP="00E902DF">
            <w:pPr>
              <w:pStyle w:val="DHHStabletext"/>
              <w:spacing w:before="60"/>
              <w:rPr>
                <w:rFonts w:cs="Arial"/>
              </w:rPr>
            </w:pPr>
            <w:r w:rsidRPr="00475471">
              <w:rPr>
                <w:rFonts w:cs="Arial"/>
              </w:rPr>
              <w:t>Outcomes-client review date</w:t>
            </w:r>
          </w:p>
          <w:p w14:paraId="1B3B3A9A" w14:textId="77777777" w:rsidR="006C0E22" w:rsidRPr="00475471" w:rsidRDefault="006C0E22" w:rsidP="00E902DF">
            <w:pPr>
              <w:pStyle w:val="DHHStabletext"/>
              <w:spacing w:before="60"/>
              <w:rPr>
                <w:rFonts w:cs="Arial"/>
              </w:rPr>
            </w:pPr>
            <w:r w:rsidRPr="00475471">
              <w:rPr>
                <w:rFonts w:cs="Arial"/>
              </w:rPr>
              <w:t>Client-date first registered</w:t>
            </w:r>
          </w:p>
          <w:p w14:paraId="4A43EDF3"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B0C7279" w14:textId="77777777" w:rsidR="006C0E22" w:rsidRPr="00475471" w:rsidRDefault="006C0E22" w:rsidP="00E902DF">
            <w:pPr>
              <w:pStyle w:val="DHHStabletext"/>
              <w:spacing w:before="60"/>
              <w:rPr>
                <w:rFonts w:cs="Arial"/>
              </w:rPr>
            </w:pPr>
            <w:r w:rsidRPr="00475471">
              <w:rPr>
                <w:rFonts w:cs="Arial"/>
              </w:rPr>
              <w:t xml:space="preserve">date &lt; client-date first registered when event </w:t>
            </w:r>
            <w:proofErr w:type="gramStart"/>
            <w:r w:rsidRPr="00475471">
              <w:rPr>
                <w:rFonts w:cs="Arial"/>
              </w:rPr>
              <w:t>type !</w:t>
            </w:r>
            <w:proofErr w:type="gramEnd"/>
            <w:r w:rsidRPr="00475471">
              <w:rPr>
                <w:rFonts w:cs="Arial"/>
              </w:rPr>
              <w:t>= 1</w:t>
            </w:r>
          </w:p>
          <w:p w14:paraId="179054B7" w14:textId="77777777" w:rsidR="006C0E22" w:rsidRPr="00475471" w:rsidRDefault="006C0E22" w:rsidP="00E902DF">
            <w:pPr>
              <w:pStyle w:val="DHHStabletext"/>
              <w:spacing w:before="60"/>
              <w:rPr>
                <w:rFonts w:cs="Arial"/>
              </w:rPr>
            </w:pPr>
          </w:p>
        </w:tc>
        <w:tc>
          <w:tcPr>
            <w:tcW w:w="1985" w:type="dxa"/>
          </w:tcPr>
          <w:p w14:paraId="170EB24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9D9C6FA"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73D90B6" w14:textId="77777777" w:rsidTr="643B40CC">
        <w:tc>
          <w:tcPr>
            <w:tcW w:w="1021" w:type="dxa"/>
          </w:tcPr>
          <w:p w14:paraId="4E6CAE1D" w14:textId="77777777" w:rsidR="006C0E22" w:rsidRPr="00475471" w:rsidRDefault="006C0E22" w:rsidP="00E902DF">
            <w:pPr>
              <w:pStyle w:val="DHHStabletext"/>
              <w:spacing w:before="60"/>
              <w:rPr>
                <w:rFonts w:cs="Arial"/>
              </w:rPr>
            </w:pPr>
            <w:r w:rsidRPr="00475471">
              <w:rPr>
                <w:rFonts w:cs="Arial"/>
              </w:rPr>
              <w:t>AOD41</w:t>
            </w:r>
          </w:p>
        </w:tc>
        <w:tc>
          <w:tcPr>
            <w:tcW w:w="3123" w:type="dxa"/>
          </w:tcPr>
          <w:p w14:paraId="3A606C32" w14:textId="77777777" w:rsidR="006C0E22" w:rsidRPr="00475471" w:rsidRDefault="006C0E22" w:rsidP="00E902DF">
            <w:pPr>
              <w:pStyle w:val="DHHStabletext"/>
              <w:spacing w:before="60"/>
              <w:rPr>
                <w:rFonts w:cs="Arial"/>
              </w:rPr>
            </w:pPr>
            <w:r w:rsidRPr="00475471">
              <w:rPr>
                <w:rFonts w:cs="Arial"/>
              </w:rPr>
              <w:t>Date later than event start date</w:t>
            </w:r>
          </w:p>
          <w:p w14:paraId="202395F4" w14:textId="77777777" w:rsidR="006C0E22" w:rsidRPr="00475471" w:rsidRDefault="006C0E22" w:rsidP="00E902DF">
            <w:pPr>
              <w:pStyle w:val="DHHStabletext"/>
              <w:spacing w:before="60"/>
              <w:rPr>
                <w:rFonts w:cs="Arial"/>
              </w:rPr>
            </w:pPr>
          </w:p>
        </w:tc>
        <w:tc>
          <w:tcPr>
            <w:tcW w:w="3420" w:type="dxa"/>
          </w:tcPr>
          <w:p w14:paraId="103C78AD" w14:textId="77777777" w:rsidR="006C0E22" w:rsidRPr="00475471" w:rsidRDefault="006C0E22" w:rsidP="00E902DF">
            <w:pPr>
              <w:pStyle w:val="DHHStabletext"/>
              <w:spacing w:before="60"/>
              <w:rPr>
                <w:rFonts w:cs="Arial"/>
              </w:rPr>
            </w:pPr>
            <w:r w:rsidRPr="00475471">
              <w:rPr>
                <w:rFonts w:cs="Arial"/>
              </w:rPr>
              <w:t>Event-assessment completed date</w:t>
            </w:r>
          </w:p>
          <w:p w14:paraId="7AEE3FD0" w14:textId="77777777" w:rsidR="006C0E22" w:rsidRPr="00475471" w:rsidRDefault="006C0E22" w:rsidP="00E902DF">
            <w:pPr>
              <w:pStyle w:val="DHHStabletext"/>
              <w:spacing w:before="60"/>
              <w:rPr>
                <w:rFonts w:cs="Arial"/>
              </w:rPr>
            </w:pPr>
            <w:r w:rsidRPr="00475471">
              <w:rPr>
                <w:rFonts w:cs="Arial"/>
              </w:rPr>
              <w:t>Event-start date</w:t>
            </w:r>
          </w:p>
          <w:p w14:paraId="21130CE5"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72E26A41" w14:textId="77777777" w:rsidR="006C0E22" w:rsidRPr="00475471" w:rsidRDefault="006C0E22" w:rsidP="00E902DF">
            <w:pPr>
              <w:pStyle w:val="DHHStabletext"/>
              <w:spacing w:before="60"/>
              <w:rPr>
                <w:rFonts w:cs="Arial"/>
              </w:rPr>
            </w:pPr>
            <w:r w:rsidRPr="00475471">
              <w:rPr>
                <w:rFonts w:cs="Arial"/>
              </w:rPr>
              <w:t>Event-assessment completed date &gt; Event-start date AND Event-event type = 3</w:t>
            </w:r>
          </w:p>
        </w:tc>
        <w:tc>
          <w:tcPr>
            <w:tcW w:w="1985" w:type="dxa"/>
          </w:tcPr>
          <w:p w14:paraId="7313413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4BAA44A"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4775D09" w14:textId="77777777" w:rsidTr="643B40CC">
        <w:tc>
          <w:tcPr>
            <w:tcW w:w="1021" w:type="dxa"/>
          </w:tcPr>
          <w:p w14:paraId="1FE56A30" w14:textId="77777777" w:rsidR="006C0E22" w:rsidRPr="00475471" w:rsidRDefault="006C0E22" w:rsidP="00E902DF">
            <w:pPr>
              <w:pStyle w:val="DHHStabletext"/>
              <w:spacing w:before="60"/>
              <w:rPr>
                <w:rFonts w:cs="Arial"/>
              </w:rPr>
            </w:pPr>
            <w:r w:rsidRPr="00475471">
              <w:rPr>
                <w:rFonts w:cs="Arial"/>
              </w:rPr>
              <w:t>AOD43</w:t>
            </w:r>
          </w:p>
        </w:tc>
        <w:tc>
          <w:tcPr>
            <w:tcW w:w="3123" w:type="dxa"/>
          </w:tcPr>
          <w:p w14:paraId="3F2785A2" w14:textId="0DDCF13B" w:rsidR="00351C5F" w:rsidRPr="00475471" w:rsidRDefault="00351C5F" w:rsidP="00E902DF">
            <w:pPr>
              <w:pStyle w:val="DHHStabletext"/>
              <w:spacing w:before="60"/>
              <w:rPr>
                <w:rFonts w:cs="Arial"/>
              </w:rPr>
            </w:pPr>
            <w:r w:rsidRPr="00475471">
              <w:t>More than one assessment event within a reporting period for the same client</w:t>
            </w:r>
          </w:p>
        </w:tc>
        <w:tc>
          <w:tcPr>
            <w:tcW w:w="3420" w:type="dxa"/>
          </w:tcPr>
          <w:p w14:paraId="6A3E7BA7" w14:textId="77777777" w:rsidR="006C0E22" w:rsidRPr="00475471" w:rsidRDefault="006C0E22" w:rsidP="00E902DF">
            <w:pPr>
              <w:pStyle w:val="DHHStabletext"/>
              <w:spacing w:before="60"/>
              <w:rPr>
                <w:rFonts w:cs="Arial"/>
              </w:rPr>
            </w:pPr>
            <w:r w:rsidRPr="00475471">
              <w:rPr>
                <w:rFonts w:cs="Arial"/>
              </w:rPr>
              <w:t>SI-outlet code</w:t>
            </w:r>
          </w:p>
          <w:p w14:paraId="7A1AB3C5" w14:textId="77777777" w:rsidR="006C0E22" w:rsidRPr="00475471" w:rsidRDefault="006C0E22" w:rsidP="00E902DF">
            <w:pPr>
              <w:pStyle w:val="DHHStabletext"/>
              <w:spacing w:before="60"/>
              <w:rPr>
                <w:rFonts w:cs="Arial"/>
              </w:rPr>
            </w:pPr>
            <w:r w:rsidRPr="00475471">
              <w:rPr>
                <w:rFonts w:cs="Arial"/>
              </w:rPr>
              <w:t>SI-report period</w:t>
            </w:r>
          </w:p>
          <w:p w14:paraId="6D6F814D" w14:textId="77777777" w:rsidR="006C0E22" w:rsidRPr="00475471" w:rsidRDefault="006C0E22" w:rsidP="00E902DF">
            <w:pPr>
              <w:pStyle w:val="DHHStabletext"/>
              <w:spacing w:before="60"/>
              <w:rPr>
                <w:rFonts w:cs="Arial"/>
              </w:rPr>
            </w:pPr>
            <w:r w:rsidRPr="00475471">
              <w:rPr>
                <w:rFonts w:cs="Arial"/>
              </w:rPr>
              <w:t>Client-client ID</w:t>
            </w:r>
          </w:p>
          <w:p w14:paraId="69C0672C" w14:textId="77777777" w:rsidR="006C0E22" w:rsidRPr="00475471" w:rsidRDefault="006C0E22" w:rsidP="00E902DF">
            <w:pPr>
              <w:pStyle w:val="DHHStabletext"/>
              <w:spacing w:before="60"/>
              <w:rPr>
                <w:rFonts w:cs="Arial"/>
              </w:rPr>
            </w:pPr>
            <w:r w:rsidRPr="00475471">
              <w:rPr>
                <w:rFonts w:cs="Arial"/>
              </w:rPr>
              <w:t>Event-client ID</w:t>
            </w:r>
          </w:p>
          <w:p w14:paraId="1542FB19"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45A7A814" w14:textId="3A02926C" w:rsidR="006C0E22" w:rsidRPr="00475471" w:rsidRDefault="006C0E22" w:rsidP="00E902DF">
            <w:pPr>
              <w:pStyle w:val="DHHStabletext"/>
              <w:spacing w:before="60"/>
              <w:rPr>
                <w:rFonts w:cs="Arial"/>
              </w:rPr>
            </w:pPr>
            <w:r w:rsidRPr="00475471">
              <w:rPr>
                <w:rFonts w:cs="Arial"/>
              </w:rPr>
              <w:t>Outlet code, Report Period, Client-Client ID, Event-Client ID, Count (Event-event-type=2</w:t>
            </w:r>
            <w:r w:rsidR="00426095" w:rsidRPr="00475471">
              <w:rPr>
                <w:rFonts w:cs="Arial"/>
              </w:rPr>
              <w:t>) &gt;</w:t>
            </w:r>
            <w:r w:rsidRPr="00475471">
              <w:rPr>
                <w:rFonts w:cs="Arial"/>
              </w:rPr>
              <w:t xml:space="preserve"> 1</w:t>
            </w:r>
          </w:p>
        </w:tc>
        <w:tc>
          <w:tcPr>
            <w:tcW w:w="1985" w:type="dxa"/>
          </w:tcPr>
          <w:p w14:paraId="4BE7D15F"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757F5A4" w14:textId="77777777" w:rsidR="006C0E22" w:rsidRPr="00475471" w:rsidRDefault="006C0E22" w:rsidP="00E902DF">
            <w:pPr>
              <w:pStyle w:val="DHHStabletext"/>
              <w:spacing w:before="60"/>
              <w:rPr>
                <w:rFonts w:cs="Arial"/>
              </w:rPr>
            </w:pPr>
            <w:r w:rsidRPr="00475471">
              <w:rPr>
                <w:rFonts w:cs="Arial"/>
              </w:rPr>
              <w:t>error</w:t>
            </w:r>
          </w:p>
        </w:tc>
      </w:tr>
      <w:bookmarkEnd w:id="1079"/>
      <w:tr w:rsidR="006C0E22" w:rsidRPr="00475471" w14:paraId="3D8582EC" w14:textId="77777777" w:rsidTr="643B40CC">
        <w:tc>
          <w:tcPr>
            <w:tcW w:w="1021" w:type="dxa"/>
          </w:tcPr>
          <w:p w14:paraId="1238EE8D" w14:textId="77777777" w:rsidR="006C0E22" w:rsidRPr="00475471" w:rsidRDefault="006C0E22" w:rsidP="00E902DF">
            <w:pPr>
              <w:pStyle w:val="DHHStabletext"/>
              <w:spacing w:before="60"/>
              <w:rPr>
                <w:rFonts w:cs="Arial"/>
              </w:rPr>
            </w:pPr>
            <w:r w:rsidRPr="00475471">
              <w:rPr>
                <w:rFonts w:cs="Arial"/>
              </w:rPr>
              <w:t>AOD45</w:t>
            </w:r>
          </w:p>
        </w:tc>
        <w:tc>
          <w:tcPr>
            <w:tcW w:w="3123" w:type="dxa"/>
          </w:tcPr>
          <w:p w14:paraId="2D244741" w14:textId="77777777" w:rsidR="006C0E22" w:rsidRPr="00475471" w:rsidRDefault="006C0E22" w:rsidP="00E902DF">
            <w:pPr>
              <w:pStyle w:val="DHHStabletext"/>
              <w:spacing w:before="60"/>
              <w:rPr>
                <w:rFonts w:cs="Arial"/>
              </w:rPr>
            </w:pPr>
            <w:r w:rsidRPr="00475471">
              <w:rPr>
                <w:rFonts w:cs="Arial"/>
              </w:rPr>
              <w:t>ACSO mismatch with forensic type of none</w:t>
            </w:r>
          </w:p>
        </w:tc>
        <w:tc>
          <w:tcPr>
            <w:tcW w:w="3420" w:type="dxa"/>
          </w:tcPr>
          <w:p w14:paraId="63CE4CA5" w14:textId="77777777" w:rsidR="006C0E22" w:rsidRPr="00475471" w:rsidRDefault="006C0E22" w:rsidP="00E902DF">
            <w:pPr>
              <w:pStyle w:val="DHHStabletext"/>
              <w:spacing w:before="60"/>
              <w:rPr>
                <w:rFonts w:cs="Arial"/>
              </w:rPr>
            </w:pPr>
            <w:r w:rsidRPr="00475471">
              <w:rPr>
                <w:rFonts w:cs="Arial"/>
              </w:rPr>
              <w:t>Event-forensic type</w:t>
            </w:r>
          </w:p>
          <w:p w14:paraId="70111FC4" w14:textId="520C0DC2" w:rsidR="006C0E22" w:rsidRPr="00475471" w:rsidRDefault="006C0E22" w:rsidP="00E902DF">
            <w:pPr>
              <w:pStyle w:val="DHHStabletext"/>
              <w:spacing w:before="60"/>
              <w:rPr>
                <w:rFonts w:cs="Arial"/>
              </w:rPr>
            </w:pPr>
            <w:r w:rsidRPr="00475471">
              <w:rPr>
                <w:rFonts w:cs="Arial"/>
              </w:rPr>
              <w:t>Referral-ACSO Identifier</w:t>
            </w:r>
          </w:p>
        </w:tc>
        <w:tc>
          <w:tcPr>
            <w:tcW w:w="4089" w:type="dxa"/>
          </w:tcPr>
          <w:p w14:paraId="5BFC9D02" w14:textId="77777777" w:rsidR="006C0E22" w:rsidRPr="00475471" w:rsidRDefault="006C0E22" w:rsidP="00E902DF">
            <w:pPr>
              <w:pStyle w:val="DHHStabletext"/>
              <w:spacing w:before="60"/>
              <w:rPr>
                <w:rFonts w:cs="Arial"/>
              </w:rPr>
            </w:pPr>
            <w:r w:rsidRPr="00475471">
              <w:rPr>
                <w:rFonts w:cs="Arial"/>
              </w:rPr>
              <w:t xml:space="preserve">Referral- ACSO </w:t>
            </w:r>
            <w:proofErr w:type="gramStart"/>
            <w:r w:rsidRPr="00475471">
              <w:rPr>
                <w:rFonts w:cs="Arial"/>
              </w:rPr>
              <w:t>identifier !</w:t>
            </w:r>
            <w:proofErr w:type="gramEnd"/>
            <w:r w:rsidRPr="00475471">
              <w:rPr>
                <w:rFonts w:cs="Arial"/>
              </w:rPr>
              <w:t>= null AND Event-forensic type = 0</w:t>
            </w:r>
          </w:p>
        </w:tc>
        <w:tc>
          <w:tcPr>
            <w:tcW w:w="1985" w:type="dxa"/>
          </w:tcPr>
          <w:p w14:paraId="05204AD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2E3F04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50FC1FDB" w14:textId="77777777" w:rsidTr="643B40CC">
        <w:tc>
          <w:tcPr>
            <w:tcW w:w="1021" w:type="dxa"/>
          </w:tcPr>
          <w:p w14:paraId="45FC7B3D" w14:textId="77777777" w:rsidR="006C0E22" w:rsidRPr="00475471" w:rsidRDefault="006C0E22" w:rsidP="00E902DF">
            <w:pPr>
              <w:pStyle w:val="DHHStabletext"/>
              <w:spacing w:before="60"/>
              <w:rPr>
                <w:rFonts w:cs="Arial"/>
              </w:rPr>
            </w:pPr>
            <w:r w:rsidRPr="00475471">
              <w:rPr>
                <w:rFonts w:cs="Arial"/>
              </w:rPr>
              <w:t>AOD46</w:t>
            </w:r>
          </w:p>
        </w:tc>
        <w:tc>
          <w:tcPr>
            <w:tcW w:w="3123" w:type="dxa"/>
          </w:tcPr>
          <w:p w14:paraId="0210B565" w14:textId="77777777" w:rsidR="006C0E22" w:rsidRPr="00475471" w:rsidRDefault="006C0E22" w:rsidP="00E902DF">
            <w:pPr>
              <w:pStyle w:val="DHHStabletext"/>
              <w:spacing w:before="60"/>
              <w:rPr>
                <w:rFonts w:cs="Arial"/>
              </w:rPr>
            </w:pPr>
            <w:r w:rsidRPr="00475471">
              <w:rPr>
                <w:rFonts w:cs="Arial"/>
              </w:rPr>
              <w:t>No ACSO and forensic type</w:t>
            </w:r>
          </w:p>
        </w:tc>
        <w:tc>
          <w:tcPr>
            <w:tcW w:w="3420" w:type="dxa"/>
          </w:tcPr>
          <w:p w14:paraId="560B9C30" w14:textId="77777777" w:rsidR="006C0E22" w:rsidRPr="00475471" w:rsidRDefault="006C0E22" w:rsidP="00E902DF">
            <w:pPr>
              <w:pStyle w:val="DHHStabletext"/>
              <w:spacing w:before="60"/>
              <w:rPr>
                <w:rFonts w:cs="Arial"/>
              </w:rPr>
            </w:pPr>
            <w:r w:rsidRPr="00475471">
              <w:rPr>
                <w:rFonts w:cs="Arial"/>
              </w:rPr>
              <w:t>Event-forensic type</w:t>
            </w:r>
          </w:p>
          <w:p w14:paraId="700BCA4F" w14:textId="0328B7F5" w:rsidR="006C0E22" w:rsidRPr="00475471" w:rsidRDefault="006C0E22" w:rsidP="00E902DF">
            <w:pPr>
              <w:pStyle w:val="DHHStabletext"/>
              <w:spacing w:before="60"/>
              <w:rPr>
                <w:rFonts w:cs="Arial"/>
              </w:rPr>
            </w:pPr>
            <w:r w:rsidRPr="00475471">
              <w:rPr>
                <w:rFonts w:cs="Arial"/>
              </w:rPr>
              <w:t>Referral-ACSO Identifier</w:t>
            </w:r>
          </w:p>
        </w:tc>
        <w:tc>
          <w:tcPr>
            <w:tcW w:w="4089" w:type="dxa"/>
          </w:tcPr>
          <w:p w14:paraId="0F5D3D53" w14:textId="77777777" w:rsidR="006C0E22" w:rsidRPr="00475471" w:rsidRDefault="006C0E22" w:rsidP="00E902DF">
            <w:pPr>
              <w:pStyle w:val="DHHStabletext"/>
              <w:spacing w:before="60"/>
              <w:rPr>
                <w:rFonts w:cs="Arial"/>
              </w:rPr>
            </w:pPr>
            <w:r w:rsidRPr="00475471">
              <w:rPr>
                <w:rFonts w:cs="Arial"/>
              </w:rPr>
              <w:t xml:space="preserve">Referral- ACSO identifier =null AND Event-forensic </w:t>
            </w:r>
            <w:proofErr w:type="gramStart"/>
            <w:r w:rsidRPr="00475471">
              <w:rPr>
                <w:rFonts w:cs="Arial"/>
              </w:rPr>
              <w:t>type !</w:t>
            </w:r>
            <w:proofErr w:type="gramEnd"/>
            <w:r w:rsidRPr="00475471">
              <w:rPr>
                <w:rFonts w:cs="Arial"/>
              </w:rPr>
              <w:t>= 0</w:t>
            </w:r>
          </w:p>
        </w:tc>
        <w:tc>
          <w:tcPr>
            <w:tcW w:w="1985" w:type="dxa"/>
          </w:tcPr>
          <w:p w14:paraId="0706601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AA1EC8A"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5D99CF00" w14:textId="77777777" w:rsidTr="643B40CC">
        <w:tc>
          <w:tcPr>
            <w:tcW w:w="1021" w:type="dxa"/>
          </w:tcPr>
          <w:p w14:paraId="735EF776" w14:textId="77777777" w:rsidR="006C0E22" w:rsidRPr="00475471" w:rsidRDefault="006C0E22" w:rsidP="00E902DF">
            <w:pPr>
              <w:pStyle w:val="DHHStabletext"/>
              <w:spacing w:before="60"/>
              <w:rPr>
                <w:rFonts w:cs="Arial"/>
              </w:rPr>
            </w:pPr>
            <w:r w:rsidRPr="00475471">
              <w:rPr>
                <w:rFonts w:cs="Arial"/>
              </w:rPr>
              <w:t>AOD47</w:t>
            </w:r>
          </w:p>
        </w:tc>
        <w:tc>
          <w:tcPr>
            <w:tcW w:w="3123" w:type="dxa"/>
          </w:tcPr>
          <w:p w14:paraId="1D486115" w14:textId="77777777" w:rsidR="006C0E22" w:rsidRPr="00475471" w:rsidRDefault="006C0E22" w:rsidP="00E902DF">
            <w:pPr>
              <w:pStyle w:val="DHHStabletext"/>
              <w:spacing w:before="60"/>
              <w:rPr>
                <w:rFonts w:cs="Arial"/>
              </w:rPr>
            </w:pPr>
            <w:r w:rsidRPr="00475471">
              <w:rPr>
                <w:rFonts w:cs="Arial"/>
              </w:rPr>
              <w:t>Service stream mismatch</w:t>
            </w:r>
          </w:p>
        </w:tc>
        <w:tc>
          <w:tcPr>
            <w:tcW w:w="3420" w:type="dxa"/>
          </w:tcPr>
          <w:p w14:paraId="7CC115CD" w14:textId="77777777" w:rsidR="006C0E22" w:rsidRPr="00475471" w:rsidRDefault="006C0E22" w:rsidP="00E902DF">
            <w:pPr>
              <w:pStyle w:val="DHHStabletext"/>
              <w:spacing w:before="60"/>
              <w:rPr>
                <w:rFonts w:cs="Arial"/>
              </w:rPr>
            </w:pPr>
            <w:r w:rsidRPr="00475471">
              <w:rPr>
                <w:rFonts w:cs="Arial"/>
              </w:rPr>
              <w:t>Event-funding source</w:t>
            </w:r>
          </w:p>
          <w:p w14:paraId="166E5C00" w14:textId="77777777" w:rsidR="006C0E22" w:rsidRPr="00475471" w:rsidRDefault="006C0E22" w:rsidP="00E902DF">
            <w:pPr>
              <w:pStyle w:val="DHHStabletext"/>
              <w:spacing w:before="60"/>
              <w:rPr>
                <w:rFonts w:cs="Arial"/>
              </w:rPr>
            </w:pPr>
            <w:r w:rsidRPr="00475471">
              <w:rPr>
                <w:rFonts w:cs="Arial"/>
              </w:rPr>
              <w:t>Event-service stream</w:t>
            </w:r>
          </w:p>
        </w:tc>
        <w:tc>
          <w:tcPr>
            <w:tcW w:w="4089" w:type="dxa"/>
          </w:tcPr>
          <w:p w14:paraId="22CC2FAA" w14:textId="48671E5B" w:rsidR="006C0E22" w:rsidRPr="00475471" w:rsidRDefault="006C0E22" w:rsidP="00E902DF">
            <w:pPr>
              <w:pStyle w:val="DHHStabletext"/>
              <w:spacing w:before="60"/>
              <w:rPr>
                <w:rFonts w:cs="Arial"/>
              </w:rPr>
            </w:pPr>
            <w:r w:rsidRPr="00475471">
              <w:rPr>
                <w:rFonts w:cs="Arial"/>
              </w:rPr>
              <w:t>See Section 4.2.5 Table</w:t>
            </w:r>
            <w:r w:rsidRPr="00475471">
              <w:t xml:space="preserve"> 4. </w:t>
            </w:r>
            <w:r w:rsidRPr="00475471">
              <w:rPr>
                <w:i/>
              </w:rPr>
              <w:t>Service event funding sources and funding units</w:t>
            </w:r>
            <w:r w:rsidRPr="00475471">
              <w:rPr>
                <w:rFonts w:cs="Arial"/>
              </w:rPr>
              <w:t>.</w:t>
            </w:r>
          </w:p>
          <w:p w14:paraId="0E4D4110" w14:textId="68D59FA9" w:rsidR="006C0E22" w:rsidRPr="00475471" w:rsidRDefault="006C0E22" w:rsidP="00E902DF">
            <w:pPr>
              <w:pStyle w:val="DHHStabletext"/>
              <w:spacing w:before="60"/>
              <w:rPr>
                <w:rFonts w:cs="Arial"/>
              </w:rPr>
            </w:pPr>
            <w:r w:rsidRPr="00475471">
              <w:rPr>
                <w:rFonts w:cs="Arial"/>
              </w:rPr>
              <w:t>Event-funding source with Event-Service stream is NOT (‘NA’, ‘D’, ‘E’, ‘C’</w:t>
            </w:r>
            <w:r w:rsidR="00B70E0C" w:rsidRPr="00475471">
              <w:rPr>
                <w:rFonts w:cs="Arial"/>
              </w:rPr>
              <w:t>, ‘PE’</w:t>
            </w:r>
            <w:r w:rsidRPr="00475471">
              <w:rPr>
                <w:rFonts w:cs="Arial"/>
              </w:rPr>
              <w:t>) for combination of funding source and service stream from Section 4.2.5</w:t>
            </w:r>
          </w:p>
        </w:tc>
        <w:tc>
          <w:tcPr>
            <w:tcW w:w="1985" w:type="dxa"/>
          </w:tcPr>
          <w:p w14:paraId="44C5AE0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EB2D4C7"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3F6FF41" w14:textId="77777777" w:rsidTr="643B40CC">
        <w:tc>
          <w:tcPr>
            <w:tcW w:w="1021" w:type="dxa"/>
          </w:tcPr>
          <w:p w14:paraId="70A724D0" w14:textId="77777777" w:rsidR="006C0E22" w:rsidRPr="00475471" w:rsidRDefault="006C0E22" w:rsidP="00E902DF">
            <w:pPr>
              <w:pStyle w:val="DHHStabletext"/>
              <w:spacing w:before="60"/>
              <w:rPr>
                <w:rFonts w:cs="Arial"/>
              </w:rPr>
            </w:pPr>
            <w:r w:rsidRPr="00475471">
              <w:rPr>
                <w:rFonts w:cs="Arial"/>
              </w:rPr>
              <w:t>AOD48</w:t>
            </w:r>
          </w:p>
        </w:tc>
        <w:tc>
          <w:tcPr>
            <w:tcW w:w="3123" w:type="dxa"/>
          </w:tcPr>
          <w:p w14:paraId="573C3C64" w14:textId="77777777" w:rsidR="006C0E22" w:rsidRPr="00475471" w:rsidRDefault="006C0E22" w:rsidP="00E902DF">
            <w:pPr>
              <w:pStyle w:val="DHHStabletext"/>
              <w:spacing w:before="60"/>
              <w:rPr>
                <w:rFonts w:cs="Arial"/>
              </w:rPr>
            </w:pPr>
            <w:r w:rsidRPr="00475471">
              <w:rPr>
                <w:rFonts w:cs="Arial"/>
              </w:rPr>
              <w:t>Event type mismatch</w:t>
            </w:r>
          </w:p>
        </w:tc>
        <w:tc>
          <w:tcPr>
            <w:tcW w:w="3420" w:type="dxa"/>
          </w:tcPr>
          <w:p w14:paraId="3CE5B9D8" w14:textId="77777777" w:rsidR="006C0E22" w:rsidRPr="00475471" w:rsidRDefault="006C0E22" w:rsidP="00E902DF">
            <w:pPr>
              <w:pStyle w:val="DHHStabletext"/>
              <w:spacing w:before="60"/>
              <w:rPr>
                <w:rFonts w:cs="Arial"/>
              </w:rPr>
            </w:pPr>
            <w:r w:rsidRPr="00475471">
              <w:rPr>
                <w:rFonts w:cs="Arial"/>
              </w:rPr>
              <w:t>Event-service stream</w:t>
            </w:r>
          </w:p>
          <w:p w14:paraId="5417746D"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2DA5516" w14:textId="3505637F" w:rsidR="006C0E22" w:rsidRPr="00475471" w:rsidRDefault="006C0E22" w:rsidP="00E902DF">
            <w:pPr>
              <w:pStyle w:val="DHHStabletext"/>
              <w:spacing w:before="60"/>
              <w:rPr>
                <w:rFonts w:cs="Arial"/>
              </w:rPr>
            </w:pPr>
            <w:r w:rsidRPr="00475471">
              <w:rPr>
                <w:rFonts w:cs="Arial"/>
              </w:rPr>
              <w:t xml:space="preserve">See </w:t>
            </w:r>
            <w:r w:rsidR="00D14162" w:rsidRPr="00475471">
              <w:rPr>
                <w:rFonts w:cs="Arial"/>
              </w:rPr>
              <w:t>Table 3 matrix of service event types and service streams.</w:t>
            </w:r>
          </w:p>
          <w:p w14:paraId="2CFEFE84" w14:textId="2B66C4EB" w:rsidR="006C0E22" w:rsidRPr="00475471" w:rsidRDefault="006C0E22" w:rsidP="00E902DF">
            <w:pPr>
              <w:pStyle w:val="DHHStabletext"/>
              <w:spacing w:before="60"/>
              <w:rPr>
                <w:rFonts w:cs="Arial"/>
              </w:rPr>
            </w:pPr>
            <w:r w:rsidRPr="00475471">
              <w:rPr>
                <w:rFonts w:cs="Arial"/>
              </w:rPr>
              <w:t xml:space="preserve">Event-event type with Event-service stream is NOT valid mapping of Event-event type AND Event-Service stream from </w:t>
            </w:r>
            <w:r w:rsidR="009D2201" w:rsidRPr="00475471">
              <w:rPr>
                <w:rFonts w:cs="Arial"/>
              </w:rPr>
              <w:t>T</w:t>
            </w:r>
            <w:r w:rsidRPr="00475471">
              <w:rPr>
                <w:rFonts w:cs="Arial"/>
              </w:rPr>
              <w:t>able 3</w:t>
            </w:r>
          </w:p>
        </w:tc>
        <w:tc>
          <w:tcPr>
            <w:tcW w:w="1985" w:type="dxa"/>
          </w:tcPr>
          <w:p w14:paraId="4D76D96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37F413F" w14:textId="77777777" w:rsidR="006C0E22" w:rsidRPr="00475471" w:rsidRDefault="006C0E22" w:rsidP="00E902DF">
            <w:pPr>
              <w:pStyle w:val="DHHStabletext"/>
              <w:spacing w:before="60"/>
              <w:rPr>
                <w:rFonts w:cs="Arial"/>
                <w:strike/>
              </w:rPr>
            </w:pPr>
            <w:r w:rsidRPr="00475471">
              <w:rPr>
                <w:rFonts w:cs="Arial"/>
              </w:rPr>
              <w:t>error</w:t>
            </w:r>
          </w:p>
        </w:tc>
      </w:tr>
      <w:tr w:rsidR="006C0E22" w:rsidRPr="00475471" w14:paraId="3FBD194E" w14:textId="77777777" w:rsidTr="643B40CC">
        <w:tc>
          <w:tcPr>
            <w:tcW w:w="1021" w:type="dxa"/>
          </w:tcPr>
          <w:p w14:paraId="55AB33A2" w14:textId="77777777" w:rsidR="006C0E22" w:rsidRPr="00475471" w:rsidRDefault="006C0E22" w:rsidP="00E902DF">
            <w:pPr>
              <w:pStyle w:val="DHHStabletext"/>
              <w:spacing w:before="60"/>
              <w:rPr>
                <w:rFonts w:cs="Arial"/>
              </w:rPr>
            </w:pPr>
            <w:bookmarkStart w:id="1080" w:name="_Hlk11317969"/>
            <w:r w:rsidRPr="00475471">
              <w:rPr>
                <w:rFonts w:cs="Arial"/>
              </w:rPr>
              <w:lastRenderedPageBreak/>
              <w:t>AOD49</w:t>
            </w:r>
          </w:p>
        </w:tc>
        <w:tc>
          <w:tcPr>
            <w:tcW w:w="3123" w:type="dxa"/>
          </w:tcPr>
          <w:p w14:paraId="23E8B195" w14:textId="009AFFD7" w:rsidR="006C0E22" w:rsidRPr="00475471" w:rsidRDefault="004253EF" w:rsidP="00E902DF">
            <w:pPr>
              <w:pStyle w:val="DHHStabletext"/>
              <w:spacing w:before="60"/>
              <w:rPr>
                <w:rFonts w:cs="Arial"/>
              </w:rPr>
            </w:pPr>
            <w:r w:rsidRPr="00475471">
              <w:rPr>
                <w:rFonts w:cs="Arial"/>
              </w:rPr>
              <w:t>D</w:t>
            </w:r>
            <w:r w:rsidR="006C0E22" w:rsidRPr="00475471">
              <w:rPr>
                <w:rFonts w:cs="Arial"/>
              </w:rPr>
              <w:t xml:space="preserve">id not attend </w:t>
            </w:r>
            <w:r w:rsidRPr="00475471">
              <w:rPr>
                <w:rFonts w:cs="Arial"/>
              </w:rPr>
              <w:t xml:space="preserve">is null </w:t>
            </w:r>
            <w:r w:rsidR="006C0E22" w:rsidRPr="00475471">
              <w:rPr>
                <w:rFonts w:cs="Arial"/>
              </w:rPr>
              <w:t>and assessment or treatment has ended</w:t>
            </w:r>
          </w:p>
        </w:tc>
        <w:tc>
          <w:tcPr>
            <w:tcW w:w="3420" w:type="dxa"/>
          </w:tcPr>
          <w:p w14:paraId="30F171E7" w14:textId="77777777" w:rsidR="006C0E22" w:rsidRPr="00475471" w:rsidRDefault="006C0E22" w:rsidP="00E902DF">
            <w:pPr>
              <w:pStyle w:val="DHHStabletext"/>
              <w:spacing w:before="60"/>
              <w:rPr>
                <w:rFonts w:cs="Arial"/>
              </w:rPr>
            </w:pPr>
            <w:r w:rsidRPr="00475471">
              <w:rPr>
                <w:rFonts w:cs="Arial"/>
              </w:rPr>
              <w:t>Event-did not attend</w:t>
            </w:r>
          </w:p>
          <w:p w14:paraId="39AB7D6A" w14:textId="77777777" w:rsidR="006C0E22" w:rsidRPr="00475471" w:rsidRDefault="006C0E22" w:rsidP="00E902DF">
            <w:pPr>
              <w:pStyle w:val="DHHStabletext"/>
              <w:spacing w:before="60"/>
              <w:rPr>
                <w:rFonts w:cs="Arial"/>
              </w:rPr>
            </w:pPr>
            <w:r w:rsidRPr="00475471">
              <w:rPr>
                <w:rFonts w:cs="Arial"/>
              </w:rPr>
              <w:t>Event-event type</w:t>
            </w:r>
          </w:p>
          <w:p w14:paraId="02F724D4" w14:textId="77777777" w:rsidR="006C0E22" w:rsidRPr="00475471" w:rsidRDefault="006C0E22" w:rsidP="00E902DF">
            <w:pPr>
              <w:pStyle w:val="DHHStabletext"/>
              <w:spacing w:before="60"/>
              <w:rPr>
                <w:rFonts w:cs="Arial"/>
              </w:rPr>
            </w:pPr>
            <w:r w:rsidRPr="00475471">
              <w:rPr>
                <w:rFonts w:cs="Arial"/>
              </w:rPr>
              <w:t>Event-end date</w:t>
            </w:r>
          </w:p>
          <w:p w14:paraId="5E4C79E8" w14:textId="77777777" w:rsidR="006C0E22" w:rsidRPr="00475471" w:rsidRDefault="006C0E22" w:rsidP="00E902DF">
            <w:pPr>
              <w:pStyle w:val="DHHStabletext"/>
              <w:spacing w:before="60"/>
              <w:rPr>
                <w:rFonts w:cs="Arial"/>
              </w:rPr>
            </w:pPr>
            <w:r w:rsidRPr="00475471">
              <w:rPr>
                <w:rFonts w:cs="Arial"/>
              </w:rPr>
              <w:t>Event-service stream</w:t>
            </w:r>
          </w:p>
        </w:tc>
        <w:tc>
          <w:tcPr>
            <w:tcW w:w="4089" w:type="dxa"/>
          </w:tcPr>
          <w:p w14:paraId="36EDAF85" w14:textId="77777777" w:rsidR="006C0E22" w:rsidRPr="00475471" w:rsidRDefault="006C0E22" w:rsidP="00E902DF">
            <w:pPr>
              <w:pStyle w:val="DHHStabletext"/>
              <w:spacing w:before="60"/>
              <w:rPr>
                <w:rFonts w:cs="Arial"/>
              </w:rPr>
            </w:pPr>
            <w:r w:rsidRPr="00475471">
              <w:rPr>
                <w:rFonts w:cs="Arial"/>
              </w:rPr>
              <w:t xml:space="preserve">Event-did not attend =null </w:t>
            </w:r>
          </w:p>
          <w:p w14:paraId="577363EC" w14:textId="77777777" w:rsidR="006C0E22" w:rsidRPr="00475471" w:rsidRDefault="006C0E22" w:rsidP="00E902DF">
            <w:pPr>
              <w:pStyle w:val="DHHStabletext"/>
              <w:spacing w:before="60"/>
              <w:rPr>
                <w:rFonts w:cs="Arial"/>
              </w:rPr>
            </w:pPr>
            <w:r w:rsidRPr="00475471">
              <w:rPr>
                <w:rFonts w:cs="Arial"/>
              </w:rPr>
              <w:t xml:space="preserve">AND Event-end </w:t>
            </w:r>
            <w:proofErr w:type="gramStart"/>
            <w:r w:rsidRPr="00475471">
              <w:rPr>
                <w:rFonts w:cs="Arial"/>
              </w:rPr>
              <w:t>date !</w:t>
            </w:r>
            <w:proofErr w:type="gramEnd"/>
            <w:r w:rsidRPr="00475471">
              <w:rPr>
                <w:rFonts w:cs="Arial"/>
              </w:rPr>
              <w:t>= null</w:t>
            </w:r>
          </w:p>
          <w:p w14:paraId="00CD3013" w14:textId="77777777" w:rsidR="006C0E22" w:rsidRPr="00475471" w:rsidRDefault="006C0E22" w:rsidP="00E902DF">
            <w:pPr>
              <w:pStyle w:val="DHHStabletext"/>
              <w:spacing w:before="60"/>
              <w:rPr>
                <w:rFonts w:cs="Arial"/>
              </w:rPr>
            </w:pPr>
            <w:r w:rsidRPr="00475471">
              <w:rPr>
                <w:rFonts w:cs="Arial"/>
              </w:rPr>
              <w:t>AND Event-event type = [2 OR 3]</w:t>
            </w:r>
          </w:p>
          <w:p w14:paraId="5ABA0C7D" w14:textId="77777777" w:rsidR="006C0E22" w:rsidRPr="00475471" w:rsidRDefault="006C0E22" w:rsidP="00E902DF">
            <w:pPr>
              <w:pStyle w:val="DHHStabletext"/>
              <w:spacing w:before="60"/>
              <w:rPr>
                <w:rFonts w:cs="Arial"/>
              </w:rPr>
            </w:pPr>
            <w:r w:rsidRPr="00475471">
              <w:rPr>
                <w:rFonts w:cs="Arial"/>
              </w:rPr>
              <w:t>AND Event-service stream NOT (Table 3 Activity Type = R)</w:t>
            </w:r>
          </w:p>
        </w:tc>
        <w:tc>
          <w:tcPr>
            <w:tcW w:w="1985" w:type="dxa"/>
          </w:tcPr>
          <w:p w14:paraId="2E7DEB1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FB14BFE"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41A0457" w14:textId="77777777" w:rsidTr="643B40CC">
        <w:tc>
          <w:tcPr>
            <w:tcW w:w="1021" w:type="dxa"/>
          </w:tcPr>
          <w:p w14:paraId="54808A7E" w14:textId="77777777" w:rsidR="006C0E22" w:rsidRPr="00475471" w:rsidRDefault="006C0E22" w:rsidP="00E902DF">
            <w:pPr>
              <w:pStyle w:val="DHHStabletext"/>
              <w:spacing w:before="60"/>
              <w:rPr>
                <w:rFonts w:cs="Arial"/>
              </w:rPr>
            </w:pPr>
            <w:r w:rsidRPr="00475471">
              <w:rPr>
                <w:rFonts w:cs="Arial"/>
              </w:rPr>
              <w:t>AOD50</w:t>
            </w:r>
          </w:p>
        </w:tc>
        <w:tc>
          <w:tcPr>
            <w:tcW w:w="3123" w:type="dxa"/>
          </w:tcPr>
          <w:p w14:paraId="624DF6B6" w14:textId="4206578B" w:rsidR="006C0E22" w:rsidRPr="00475471" w:rsidRDefault="006C0E22" w:rsidP="00E902DF">
            <w:pPr>
              <w:pStyle w:val="DHHStabletext"/>
              <w:spacing w:before="60"/>
              <w:rPr>
                <w:rFonts w:cs="Arial"/>
              </w:rPr>
            </w:pPr>
            <w:r w:rsidRPr="00475471">
              <w:rPr>
                <w:rFonts w:cs="Arial"/>
              </w:rPr>
              <w:t>Did not attend and assessment or treatment has not ended</w:t>
            </w:r>
          </w:p>
        </w:tc>
        <w:tc>
          <w:tcPr>
            <w:tcW w:w="3420" w:type="dxa"/>
          </w:tcPr>
          <w:p w14:paraId="63FE9662" w14:textId="77777777" w:rsidR="006C0E22" w:rsidRPr="00475471" w:rsidRDefault="006C0E22" w:rsidP="00E902DF">
            <w:pPr>
              <w:pStyle w:val="DHHStabletext"/>
              <w:spacing w:before="60"/>
              <w:rPr>
                <w:rFonts w:cs="Arial"/>
              </w:rPr>
            </w:pPr>
            <w:r w:rsidRPr="00475471">
              <w:rPr>
                <w:rFonts w:cs="Arial"/>
              </w:rPr>
              <w:t>Event-did not attend</w:t>
            </w:r>
          </w:p>
          <w:p w14:paraId="38DC0784" w14:textId="77777777" w:rsidR="006C0E22" w:rsidRPr="00475471" w:rsidRDefault="006C0E22" w:rsidP="00E902DF">
            <w:pPr>
              <w:pStyle w:val="DHHStabletext"/>
              <w:spacing w:before="60"/>
              <w:rPr>
                <w:rFonts w:cs="Arial"/>
              </w:rPr>
            </w:pPr>
            <w:r w:rsidRPr="00475471">
              <w:rPr>
                <w:rFonts w:cs="Arial"/>
              </w:rPr>
              <w:t>Event-event type</w:t>
            </w:r>
          </w:p>
          <w:p w14:paraId="6C192B97"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1CAA3B7D" w14:textId="77777777" w:rsidR="006C0E22" w:rsidRPr="00475471" w:rsidRDefault="006C0E22" w:rsidP="00E902DF">
            <w:pPr>
              <w:pStyle w:val="DHHStabletext"/>
              <w:spacing w:before="60"/>
              <w:rPr>
                <w:rFonts w:cs="Arial"/>
              </w:rPr>
            </w:pPr>
            <w:r w:rsidRPr="00475471">
              <w:rPr>
                <w:rFonts w:cs="Arial"/>
              </w:rPr>
              <w:t xml:space="preserve">Event-did not </w:t>
            </w:r>
            <w:proofErr w:type="gramStart"/>
            <w:r w:rsidRPr="00475471">
              <w:rPr>
                <w:rFonts w:cs="Arial"/>
              </w:rPr>
              <w:t>attend !</w:t>
            </w:r>
            <w:proofErr w:type="gramEnd"/>
            <w:r w:rsidRPr="00475471">
              <w:rPr>
                <w:rFonts w:cs="Arial"/>
              </w:rPr>
              <w:t xml:space="preserve">= null </w:t>
            </w:r>
          </w:p>
          <w:p w14:paraId="49B8F929" w14:textId="77777777" w:rsidR="006C0E22" w:rsidRPr="00475471" w:rsidRDefault="006C0E22" w:rsidP="00E902DF">
            <w:pPr>
              <w:pStyle w:val="DHHStabletext"/>
              <w:spacing w:before="60"/>
              <w:rPr>
                <w:rFonts w:cs="Arial"/>
              </w:rPr>
            </w:pPr>
            <w:r w:rsidRPr="00475471">
              <w:rPr>
                <w:rFonts w:cs="Arial"/>
              </w:rPr>
              <w:t>AND Event-end date = null</w:t>
            </w:r>
          </w:p>
          <w:p w14:paraId="583B7010" w14:textId="77777777" w:rsidR="006C0E22" w:rsidRPr="00475471" w:rsidRDefault="006C0E22" w:rsidP="00E902DF">
            <w:pPr>
              <w:pStyle w:val="DHHStabletext"/>
              <w:spacing w:before="60"/>
              <w:rPr>
                <w:rFonts w:cs="Arial"/>
              </w:rPr>
            </w:pPr>
            <w:r w:rsidRPr="00475471">
              <w:rPr>
                <w:rFonts w:cs="Arial"/>
              </w:rPr>
              <w:t>AND Event-event type = [2 OR 3]</w:t>
            </w:r>
          </w:p>
        </w:tc>
        <w:tc>
          <w:tcPr>
            <w:tcW w:w="1985" w:type="dxa"/>
          </w:tcPr>
          <w:p w14:paraId="7B46EB4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ABDF2D7"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AA32A3D" w14:textId="77777777" w:rsidTr="643B40CC">
        <w:tc>
          <w:tcPr>
            <w:tcW w:w="1021" w:type="dxa"/>
          </w:tcPr>
          <w:p w14:paraId="4525361A" w14:textId="77777777" w:rsidR="006C0E22" w:rsidRPr="00475471" w:rsidRDefault="006C0E22" w:rsidP="00E902DF">
            <w:pPr>
              <w:pStyle w:val="DHHStabletext"/>
              <w:spacing w:before="60"/>
              <w:rPr>
                <w:rFonts w:cs="Arial"/>
              </w:rPr>
            </w:pPr>
            <w:r w:rsidRPr="00475471">
              <w:rPr>
                <w:rFonts w:cs="Arial"/>
              </w:rPr>
              <w:t>AOD51</w:t>
            </w:r>
          </w:p>
        </w:tc>
        <w:tc>
          <w:tcPr>
            <w:tcW w:w="3123" w:type="dxa"/>
          </w:tcPr>
          <w:p w14:paraId="3F995BA3" w14:textId="77777777" w:rsidR="006C0E22" w:rsidRPr="00475471" w:rsidRDefault="006C0E22" w:rsidP="00E902DF">
            <w:pPr>
              <w:pStyle w:val="DHHStabletext"/>
              <w:spacing w:before="60"/>
              <w:rPr>
                <w:rFonts w:cs="Arial"/>
              </w:rPr>
            </w:pPr>
            <w:r w:rsidRPr="00475471">
              <w:rPr>
                <w:rFonts w:cs="Arial"/>
              </w:rPr>
              <w:t>Service stream mismatch, did not attend and service stream is bed based</w:t>
            </w:r>
          </w:p>
        </w:tc>
        <w:tc>
          <w:tcPr>
            <w:tcW w:w="3420" w:type="dxa"/>
          </w:tcPr>
          <w:p w14:paraId="795D4E09" w14:textId="77777777" w:rsidR="006C0E22" w:rsidRPr="00475471" w:rsidRDefault="006C0E22" w:rsidP="00E902DF">
            <w:pPr>
              <w:pStyle w:val="DHHStabletext"/>
              <w:spacing w:before="60"/>
              <w:rPr>
                <w:rFonts w:cs="Arial"/>
              </w:rPr>
            </w:pPr>
            <w:r w:rsidRPr="00475471">
              <w:rPr>
                <w:rFonts w:cs="Arial"/>
              </w:rPr>
              <w:t>Event-did not attend</w:t>
            </w:r>
          </w:p>
          <w:p w14:paraId="0B879699" w14:textId="77777777" w:rsidR="006C0E22" w:rsidRPr="00475471" w:rsidRDefault="006C0E22" w:rsidP="00E902DF">
            <w:pPr>
              <w:pStyle w:val="DHHStabletext"/>
              <w:spacing w:before="60"/>
              <w:rPr>
                <w:rFonts w:cs="Arial"/>
              </w:rPr>
            </w:pPr>
            <w:r w:rsidRPr="00475471">
              <w:rPr>
                <w:rFonts w:cs="Arial"/>
              </w:rPr>
              <w:t>Event-event type</w:t>
            </w:r>
          </w:p>
          <w:p w14:paraId="6BA931A3" w14:textId="77777777" w:rsidR="006C0E22" w:rsidRPr="00475471" w:rsidRDefault="006C0E22" w:rsidP="00E902DF">
            <w:pPr>
              <w:pStyle w:val="DHHStabletext"/>
              <w:spacing w:before="60"/>
              <w:rPr>
                <w:rFonts w:cs="Arial"/>
              </w:rPr>
            </w:pPr>
            <w:r w:rsidRPr="00475471">
              <w:rPr>
                <w:rFonts w:cs="Arial"/>
              </w:rPr>
              <w:t>Event-service stream</w:t>
            </w:r>
          </w:p>
        </w:tc>
        <w:tc>
          <w:tcPr>
            <w:tcW w:w="4089" w:type="dxa"/>
          </w:tcPr>
          <w:p w14:paraId="54E2340C" w14:textId="77777777" w:rsidR="006C0E22" w:rsidRPr="00475471" w:rsidRDefault="006C0E22" w:rsidP="00E902DF">
            <w:pPr>
              <w:pStyle w:val="DHHStabletext"/>
              <w:spacing w:before="60"/>
              <w:rPr>
                <w:rFonts w:cs="Arial"/>
              </w:rPr>
            </w:pPr>
            <w:proofErr w:type="gramStart"/>
            <w:r w:rsidRPr="00475471">
              <w:rPr>
                <w:rFonts w:cs="Arial"/>
              </w:rPr>
              <w:t>value !</w:t>
            </w:r>
            <w:proofErr w:type="gramEnd"/>
            <w:r w:rsidRPr="00475471">
              <w:rPr>
                <w:rFonts w:cs="Arial"/>
              </w:rPr>
              <w:t xml:space="preserve">= null AND Event-event type = [3], when Event-service stream = </w:t>
            </w:r>
            <w:r w:rsidRPr="00475471">
              <w:rPr>
                <w:rFonts w:cs="Arial"/>
                <w:color w:val="000000"/>
                <w:lang w:eastAsia="en-AU"/>
              </w:rPr>
              <w:t>(Table 3 Activity Type = R)</w:t>
            </w:r>
          </w:p>
        </w:tc>
        <w:tc>
          <w:tcPr>
            <w:tcW w:w="1985" w:type="dxa"/>
          </w:tcPr>
          <w:p w14:paraId="04F397B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00F00E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4CC1EE5" w14:textId="77777777" w:rsidTr="643B40CC">
        <w:tc>
          <w:tcPr>
            <w:tcW w:w="1021" w:type="dxa"/>
          </w:tcPr>
          <w:p w14:paraId="50982B18" w14:textId="77777777" w:rsidR="006C0E22" w:rsidRPr="00475471" w:rsidRDefault="006C0E22" w:rsidP="00E902DF">
            <w:pPr>
              <w:pStyle w:val="DHHStabletext"/>
              <w:spacing w:before="60"/>
              <w:rPr>
                <w:rFonts w:cs="Arial"/>
              </w:rPr>
            </w:pPr>
            <w:r w:rsidRPr="00475471">
              <w:rPr>
                <w:rFonts w:cs="Arial"/>
              </w:rPr>
              <w:t>AOD55</w:t>
            </w:r>
          </w:p>
        </w:tc>
        <w:tc>
          <w:tcPr>
            <w:tcW w:w="3123" w:type="dxa"/>
          </w:tcPr>
          <w:p w14:paraId="78BA15C0" w14:textId="77777777" w:rsidR="006C0E22" w:rsidRPr="00475471" w:rsidRDefault="006C0E22" w:rsidP="00E902DF">
            <w:pPr>
              <w:pStyle w:val="DHHStabletext"/>
              <w:spacing w:before="60"/>
              <w:rPr>
                <w:rFonts w:cs="Arial"/>
              </w:rPr>
            </w:pPr>
            <w:r w:rsidRPr="00475471">
              <w:rPr>
                <w:rFonts w:cs="Arial"/>
              </w:rPr>
              <w:t>Service delivery setting and service delivery not ended</w:t>
            </w:r>
          </w:p>
        </w:tc>
        <w:tc>
          <w:tcPr>
            <w:tcW w:w="3420" w:type="dxa"/>
          </w:tcPr>
          <w:p w14:paraId="15E16562" w14:textId="77777777" w:rsidR="006C0E22" w:rsidRPr="00475471" w:rsidRDefault="006C0E22" w:rsidP="00E902DF">
            <w:pPr>
              <w:pStyle w:val="DHHStabletext"/>
              <w:spacing w:before="60"/>
              <w:rPr>
                <w:rFonts w:cs="Arial"/>
              </w:rPr>
            </w:pPr>
            <w:r w:rsidRPr="00475471">
              <w:rPr>
                <w:rFonts w:cs="Arial"/>
              </w:rPr>
              <w:t>Event-service delivery setting</w:t>
            </w:r>
          </w:p>
          <w:p w14:paraId="02FB132F"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751B967D" w14:textId="77777777" w:rsidR="006C0E22" w:rsidRPr="00475471" w:rsidRDefault="006C0E22" w:rsidP="00E902DF">
            <w:pPr>
              <w:pStyle w:val="DHHStabletext"/>
              <w:spacing w:before="60"/>
              <w:rPr>
                <w:rFonts w:cs="Arial"/>
              </w:rPr>
            </w:pPr>
            <w:r w:rsidRPr="00475471">
              <w:rPr>
                <w:rFonts w:cs="Arial"/>
              </w:rPr>
              <w:t xml:space="preserve">Event-service delivery </w:t>
            </w:r>
            <w:proofErr w:type="gramStart"/>
            <w:r w:rsidRPr="00475471">
              <w:rPr>
                <w:rFonts w:cs="Arial"/>
              </w:rPr>
              <w:t>setting !</w:t>
            </w:r>
            <w:proofErr w:type="gramEnd"/>
            <w:r w:rsidRPr="00475471">
              <w:rPr>
                <w:rFonts w:cs="Arial"/>
              </w:rPr>
              <w:t>= null, AND Event-end date = null</w:t>
            </w:r>
          </w:p>
        </w:tc>
        <w:tc>
          <w:tcPr>
            <w:tcW w:w="1985" w:type="dxa"/>
          </w:tcPr>
          <w:p w14:paraId="3E691DE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1AC948F"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0139BEA" w14:textId="77777777" w:rsidTr="643B40CC">
        <w:tc>
          <w:tcPr>
            <w:tcW w:w="1021" w:type="dxa"/>
          </w:tcPr>
          <w:p w14:paraId="15CA1514" w14:textId="77777777" w:rsidR="006C0E22" w:rsidRPr="00475471" w:rsidRDefault="006C0E22" w:rsidP="00E902DF">
            <w:pPr>
              <w:pStyle w:val="DHHStabletext"/>
              <w:spacing w:before="60"/>
              <w:rPr>
                <w:rFonts w:cs="Arial"/>
              </w:rPr>
            </w:pPr>
            <w:r w:rsidRPr="00475471">
              <w:rPr>
                <w:rFonts w:cs="Arial"/>
              </w:rPr>
              <w:t>AOD56</w:t>
            </w:r>
          </w:p>
        </w:tc>
        <w:tc>
          <w:tcPr>
            <w:tcW w:w="3123" w:type="dxa"/>
          </w:tcPr>
          <w:p w14:paraId="04976A99" w14:textId="77777777" w:rsidR="006C0E22" w:rsidRPr="00475471" w:rsidRDefault="006C0E22" w:rsidP="00E902DF">
            <w:pPr>
              <w:pStyle w:val="DHHStabletext"/>
              <w:spacing w:before="60"/>
              <w:rPr>
                <w:rFonts w:cs="Arial"/>
              </w:rPr>
            </w:pPr>
            <w:r w:rsidRPr="00475471">
              <w:rPr>
                <w:rFonts w:cs="Arial"/>
              </w:rPr>
              <w:t>No service delivery setting and service delivery ended</w:t>
            </w:r>
          </w:p>
        </w:tc>
        <w:tc>
          <w:tcPr>
            <w:tcW w:w="3420" w:type="dxa"/>
          </w:tcPr>
          <w:p w14:paraId="3FE12A40" w14:textId="77777777" w:rsidR="006C0E22" w:rsidRPr="00475471" w:rsidRDefault="006C0E22" w:rsidP="00E902DF">
            <w:pPr>
              <w:pStyle w:val="DHHStabletext"/>
              <w:spacing w:before="60"/>
              <w:rPr>
                <w:rFonts w:cs="Arial"/>
              </w:rPr>
            </w:pPr>
            <w:r w:rsidRPr="00475471">
              <w:rPr>
                <w:rFonts w:cs="Arial"/>
              </w:rPr>
              <w:t>Event-service delivery setting</w:t>
            </w:r>
          </w:p>
          <w:p w14:paraId="3C1EBBB5"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0213DC29" w14:textId="77777777" w:rsidR="006C0E22" w:rsidRPr="00475471" w:rsidRDefault="006C0E22" w:rsidP="00E902DF">
            <w:pPr>
              <w:pStyle w:val="DHHStabletext"/>
              <w:spacing w:before="60"/>
              <w:rPr>
                <w:rFonts w:cs="Arial"/>
              </w:rPr>
            </w:pPr>
            <w:r w:rsidRPr="00475471">
              <w:rPr>
                <w:rFonts w:cs="Arial"/>
              </w:rPr>
              <w:t xml:space="preserve">(Event-service delivery setting = null) AND (Event-end </w:t>
            </w:r>
            <w:proofErr w:type="gramStart"/>
            <w:r w:rsidRPr="00475471">
              <w:rPr>
                <w:rFonts w:cs="Arial"/>
              </w:rPr>
              <w:t>date !</w:t>
            </w:r>
            <w:proofErr w:type="gramEnd"/>
            <w:r w:rsidRPr="00475471">
              <w:rPr>
                <w:rFonts w:cs="Arial"/>
              </w:rPr>
              <w:t>= null)</w:t>
            </w:r>
          </w:p>
        </w:tc>
        <w:tc>
          <w:tcPr>
            <w:tcW w:w="1985" w:type="dxa"/>
          </w:tcPr>
          <w:p w14:paraId="4EF1B65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9EDBA5F"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E597B23" w14:textId="77777777" w:rsidTr="643B40CC">
        <w:tc>
          <w:tcPr>
            <w:tcW w:w="1021" w:type="dxa"/>
          </w:tcPr>
          <w:p w14:paraId="2B512BD6" w14:textId="77777777" w:rsidR="006C0E22" w:rsidRPr="00475471" w:rsidRDefault="006C0E22" w:rsidP="00E902DF">
            <w:pPr>
              <w:pStyle w:val="DHHStabletext"/>
              <w:spacing w:before="60"/>
              <w:rPr>
                <w:rFonts w:cs="Arial"/>
              </w:rPr>
            </w:pPr>
            <w:bookmarkStart w:id="1081" w:name="_Hlk11318450"/>
            <w:bookmarkEnd w:id="1080"/>
            <w:r w:rsidRPr="00475471">
              <w:rPr>
                <w:rFonts w:cs="Arial"/>
              </w:rPr>
              <w:t>AOD57</w:t>
            </w:r>
          </w:p>
        </w:tc>
        <w:tc>
          <w:tcPr>
            <w:tcW w:w="3123" w:type="dxa"/>
          </w:tcPr>
          <w:p w14:paraId="640B83B0" w14:textId="77777777" w:rsidR="006C0E22" w:rsidRPr="00475471" w:rsidRDefault="006C0E22" w:rsidP="00E902DF">
            <w:pPr>
              <w:pStyle w:val="DHHStabletext"/>
              <w:spacing w:before="60"/>
              <w:rPr>
                <w:rFonts w:cs="Arial"/>
              </w:rPr>
            </w:pPr>
            <w:r w:rsidRPr="00475471">
              <w:rPr>
                <w:rFonts w:cs="Arial"/>
              </w:rPr>
              <w:t>Service stream mismatch, combination of funding source and service stream does not need significant goal achieved</w:t>
            </w:r>
          </w:p>
          <w:p w14:paraId="28C7D3B3" w14:textId="77777777" w:rsidR="006C0E22" w:rsidRPr="00475471" w:rsidRDefault="006C0E22" w:rsidP="00E902DF">
            <w:pPr>
              <w:pStyle w:val="DHHStabletext"/>
              <w:spacing w:before="60"/>
              <w:rPr>
                <w:rFonts w:cs="Arial"/>
              </w:rPr>
            </w:pPr>
          </w:p>
        </w:tc>
        <w:tc>
          <w:tcPr>
            <w:tcW w:w="3420" w:type="dxa"/>
          </w:tcPr>
          <w:p w14:paraId="15114EED" w14:textId="77777777" w:rsidR="006C0E22" w:rsidRPr="00475471" w:rsidRDefault="006C0E22" w:rsidP="00E902DF">
            <w:pPr>
              <w:pStyle w:val="DHHStabletext"/>
              <w:spacing w:before="60"/>
              <w:rPr>
                <w:rFonts w:cs="Arial"/>
              </w:rPr>
            </w:pPr>
            <w:r w:rsidRPr="00475471">
              <w:rPr>
                <w:rFonts w:cs="Arial"/>
              </w:rPr>
              <w:t>Event-end date</w:t>
            </w:r>
          </w:p>
          <w:p w14:paraId="540D85DB" w14:textId="77777777" w:rsidR="006C0E22" w:rsidRPr="00475471" w:rsidRDefault="006C0E22" w:rsidP="00E902DF">
            <w:pPr>
              <w:pStyle w:val="DHHStabletext"/>
              <w:spacing w:before="60"/>
              <w:rPr>
                <w:rFonts w:cs="Arial"/>
              </w:rPr>
            </w:pPr>
            <w:r w:rsidRPr="00475471">
              <w:rPr>
                <w:rFonts w:cs="Arial"/>
              </w:rPr>
              <w:t>Event-significant goal achieved</w:t>
            </w:r>
          </w:p>
          <w:p w14:paraId="25D4FF66" w14:textId="77777777" w:rsidR="006C0E22" w:rsidRPr="00475471" w:rsidRDefault="006C0E22" w:rsidP="00E902DF">
            <w:pPr>
              <w:pStyle w:val="DHHStabletext"/>
              <w:spacing w:before="60"/>
              <w:rPr>
                <w:rFonts w:cs="Arial"/>
              </w:rPr>
            </w:pPr>
            <w:r w:rsidRPr="00475471">
              <w:rPr>
                <w:rFonts w:cs="Arial"/>
              </w:rPr>
              <w:t>Event-service stream</w:t>
            </w:r>
          </w:p>
          <w:p w14:paraId="7756A18D" w14:textId="77777777" w:rsidR="006C0E22" w:rsidRPr="00475471" w:rsidRDefault="006C0E22" w:rsidP="00E902DF">
            <w:pPr>
              <w:pStyle w:val="DHHStabletext"/>
              <w:spacing w:before="60"/>
              <w:rPr>
                <w:rFonts w:cs="Arial"/>
              </w:rPr>
            </w:pPr>
            <w:r w:rsidRPr="00475471">
              <w:rPr>
                <w:rFonts w:cs="Arial"/>
              </w:rPr>
              <w:t>Event-event type</w:t>
            </w:r>
          </w:p>
          <w:p w14:paraId="51809296" w14:textId="77777777" w:rsidR="006C0E22" w:rsidRPr="00475471" w:rsidRDefault="006C0E22" w:rsidP="00E902DF">
            <w:pPr>
              <w:pStyle w:val="DHHStabletext"/>
              <w:spacing w:before="60"/>
              <w:rPr>
                <w:rFonts w:cs="Arial"/>
              </w:rPr>
            </w:pPr>
            <w:r w:rsidRPr="00475471">
              <w:rPr>
                <w:rFonts w:cs="Arial"/>
              </w:rPr>
              <w:t>Event-funding source</w:t>
            </w:r>
          </w:p>
        </w:tc>
        <w:tc>
          <w:tcPr>
            <w:tcW w:w="4089" w:type="dxa"/>
          </w:tcPr>
          <w:p w14:paraId="4C8461C7" w14:textId="77777777" w:rsidR="006C0E22" w:rsidRPr="00475471" w:rsidRDefault="006C0E22" w:rsidP="00E902DF">
            <w:pPr>
              <w:pStyle w:val="DHHStabletext"/>
              <w:spacing w:before="60"/>
              <w:rPr>
                <w:rFonts w:cs="Arial"/>
              </w:rPr>
            </w:pPr>
            <w:r w:rsidRPr="00475471">
              <w:rPr>
                <w:rFonts w:cs="Arial"/>
              </w:rPr>
              <w:t xml:space="preserve">See Section </w:t>
            </w:r>
            <w:proofErr w:type="gramStart"/>
            <w:r w:rsidRPr="00475471">
              <w:rPr>
                <w:rFonts w:cs="Arial"/>
              </w:rPr>
              <w:t>4.2.5  matrix</w:t>
            </w:r>
            <w:proofErr w:type="gramEnd"/>
            <w:r w:rsidRPr="00475471">
              <w:rPr>
                <w:rFonts w:cs="Arial"/>
              </w:rPr>
              <w:t xml:space="preserve"> of service streams and funding sources. </w:t>
            </w:r>
          </w:p>
          <w:p w14:paraId="0DA7EE9B" w14:textId="77777777" w:rsidR="006C0E22" w:rsidRPr="00475471" w:rsidRDefault="006C0E22" w:rsidP="00E902DF">
            <w:pPr>
              <w:pStyle w:val="DHHStabletext"/>
              <w:spacing w:before="60"/>
              <w:rPr>
                <w:rFonts w:cs="Arial"/>
              </w:rPr>
            </w:pPr>
          </w:p>
          <w:p w14:paraId="7E796594" w14:textId="77777777" w:rsidR="006C0E22" w:rsidRPr="00475471" w:rsidRDefault="006C0E22" w:rsidP="00E902DF">
            <w:pPr>
              <w:pStyle w:val="DHHStabletext"/>
              <w:spacing w:before="60"/>
              <w:rPr>
                <w:rFonts w:cs="Arial"/>
              </w:rPr>
            </w:pPr>
            <w:r w:rsidRPr="00475471">
              <w:rPr>
                <w:rFonts w:cs="Arial"/>
              </w:rPr>
              <w:t>Event-SGA is (1,2) AND Event-end date is NOT null AND NOT (Event-funding source with Event-Service stream is ‘S’ for combination of funding source and service stream from Section 4.2.5) AND NOT (Event-funding source = 0, 999)</w:t>
            </w:r>
          </w:p>
        </w:tc>
        <w:tc>
          <w:tcPr>
            <w:tcW w:w="1985" w:type="dxa"/>
          </w:tcPr>
          <w:p w14:paraId="123AE497"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860383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D902CD0" w14:textId="77777777" w:rsidTr="643B40CC">
        <w:tc>
          <w:tcPr>
            <w:tcW w:w="1021" w:type="dxa"/>
          </w:tcPr>
          <w:p w14:paraId="69D5A995" w14:textId="77777777" w:rsidR="006C0E22" w:rsidRPr="00475471" w:rsidRDefault="006C0E22" w:rsidP="00E902DF">
            <w:pPr>
              <w:pStyle w:val="DHHStabletext"/>
              <w:spacing w:before="60"/>
              <w:rPr>
                <w:rFonts w:cs="Arial"/>
              </w:rPr>
            </w:pPr>
            <w:r w:rsidRPr="00475471">
              <w:rPr>
                <w:rFonts w:cs="Arial"/>
              </w:rPr>
              <w:t>AOD58</w:t>
            </w:r>
          </w:p>
        </w:tc>
        <w:tc>
          <w:tcPr>
            <w:tcW w:w="3123" w:type="dxa"/>
          </w:tcPr>
          <w:p w14:paraId="44D797FD" w14:textId="77777777" w:rsidR="006C0E22" w:rsidRPr="00475471" w:rsidRDefault="006C0E22" w:rsidP="00E902DF">
            <w:pPr>
              <w:pStyle w:val="DHHStabletext"/>
              <w:spacing w:before="60"/>
              <w:rPr>
                <w:rFonts w:cs="Arial"/>
              </w:rPr>
            </w:pPr>
            <w:r w:rsidRPr="00475471">
              <w:rPr>
                <w:rFonts w:cs="Arial"/>
              </w:rPr>
              <w:t xml:space="preserve">Significant goal and treatment </w:t>
            </w:r>
            <w:proofErr w:type="gramStart"/>
            <w:r w:rsidRPr="00475471">
              <w:rPr>
                <w:rFonts w:cs="Arial"/>
              </w:rPr>
              <w:t>has</w:t>
            </w:r>
            <w:proofErr w:type="gramEnd"/>
            <w:r w:rsidRPr="00475471">
              <w:rPr>
                <w:rFonts w:cs="Arial"/>
              </w:rPr>
              <w:t xml:space="preserve"> not ended</w:t>
            </w:r>
          </w:p>
        </w:tc>
        <w:tc>
          <w:tcPr>
            <w:tcW w:w="3420" w:type="dxa"/>
          </w:tcPr>
          <w:p w14:paraId="1DEE9D1A" w14:textId="77777777" w:rsidR="006C0E22" w:rsidRPr="00475471" w:rsidRDefault="006C0E22" w:rsidP="00E902DF">
            <w:pPr>
              <w:pStyle w:val="DHHStabletext"/>
              <w:spacing w:before="60"/>
              <w:rPr>
                <w:rFonts w:cs="Arial"/>
              </w:rPr>
            </w:pPr>
            <w:r w:rsidRPr="00475471">
              <w:rPr>
                <w:rFonts w:cs="Arial"/>
              </w:rPr>
              <w:t>Event-significant goal achieved</w:t>
            </w:r>
          </w:p>
          <w:p w14:paraId="660DC044"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3895D808" w14:textId="77777777" w:rsidR="006C0E22" w:rsidRPr="00475471" w:rsidRDefault="006C0E22" w:rsidP="00E902DF">
            <w:pPr>
              <w:pStyle w:val="DHHStabletext"/>
              <w:spacing w:before="60"/>
              <w:rPr>
                <w:rFonts w:cs="Arial"/>
              </w:rPr>
            </w:pPr>
            <w:r w:rsidRPr="00475471">
              <w:rPr>
                <w:rFonts w:cs="Arial"/>
              </w:rPr>
              <w:t>significant goal achieved = 1,2 AND end date = null</w:t>
            </w:r>
          </w:p>
        </w:tc>
        <w:tc>
          <w:tcPr>
            <w:tcW w:w="1985" w:type="dxa"/>
          </w:tcPr>
          <w:p w14:paraId="678D70E3"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830A755"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3A348380" w14:textId="77777777" w:rsidTr="643B40CC">
        <w:tc>
          <w:tcPr>
            <w:tcW w:w="1021" w:type="dxa"/>
          </w:tcPr>
          <w:p w14:paraId="5F140599" w14:textId="77777777" w:rsidR="006C0E22" w:rsidRPr="00475471" w:rsidRDefault="006C0E22" w:rsidP="00E902DF">
            <w:pPr>
              <w:pStyle w:val="DHHStabletext"/>
              <w:spacing w:before="60"/>
              <w:rPr>
                <w:rFonts w:cs="Arial"/>
              </w:rPr>
            </w:pPr>
            <w:r w:rsidRPr="00475471">
              <w:rPr>
                <w:rFonts w:cs="Arial"/>
              </w:rPr>
              <w:t>AOD59</w:t>
            </w:r>
          </w:p>
        </w:tc>
        <w:tc>
          <w:tcPr>
            <w:tcW w:w="3123" w:type="dxa"/>
          </w:tcPr>
          <w:p w14:paraId="1E2796DA" w14:textId="77777777" w:rsidR="006C0E22" w:rsidRPr="00475471" w:rsidRDefault="006C0E22" w:rsidP="00E902DF">
            <w:pPr>
              <w:pStyle w:val="DHHStabletext"/>
              <w:spacing w:before="60"/>
              <w:rPr>
                <w:rFonts w:cs="Arial"/>
              </w:rPr>
            </w:pPr>
            <w:r w:rsidRPr="00475471">
              <w:rPr>
                <w:rFonts w:cs="Arial"/>
              </w:rPr>
              <w:t>No significant goal and treatment has ended</w:t>
            </w:r>
          </w:p>
          <w:p w14:paraId="6FD2DB9F" w14:textId="77777777" w:rsidR="006C0E22" w:rsidRPr="00475471" w:rsidRDefault="006C0E22" w:rsidP="00E902DF">
            <w:pPr>
              <w:pStyle w:val="DHHStabletext"/>
              <w:spacing w:before="60"/>
              <w:rPr>
                <w:rFonts w:cs="Arial"/>
              </w:rPr>
            </w:pPr>
          </w:p>
          <w:p w14:paraId="074045F8" w14:textId="77777777" w:rsidR="006C0E22" w:rsidRPr="00475471" w:rsidRDefault="006C0E22" w:rsidP="00E902DF">
            <w:pPr>
              <w:pStyle w:val="DHHStabletext"/>
              <w:spacing w:before="60"/>
              <w:rPr>
                <w:rFonts w:eastAsia="MS Mincho" w:cs="Arial"/>
              </w:rPr>
            </w:pPr>
          </w:p>
        </w:tc>
        <w:tc>
          <w:tcPr>
            <w:tcW w:w="3420" w:type="dxa"/>
          </w:tcPr>
          <w:p w14:paraId="47C90174" w14:textId="77777777" w:rsidR="006C0E22" w:rsidRPr="00475471" w:rsidRDefault="006C0E22" w:rsidP="00E902DF">
            <w:pPr>
              <w:pStyle w:val="DHHStabletext"/>
              <w:spacing w:before="60"/>
              <w:rPr>
                <w:rFonts w:cs="Arial"/>
              </w:rPr>
            </w:pPr>
            <w:r w:rsidRPr="00475471">
              <w:rPr>
                <w:rFonts w:cs="Arial"/>
              </w:rPr>
              <w:lastRenderedPageBreak/>
              <w:t>Event-significant goal achieved</w:t>
            </w:r>
          </w:p>
          <w:p w14:paraId="05498820" w14:textId="77777777" w:rsidR="006C0E22" w:rsidRPr="00475471" w:rsidRDefault="006C0E22" w:rsidP="00E902DF">
            <w:pPr>
              <w:pStyle w:val="DHHStabletext"/>
              <w:spacing w:before="60"/>
              <w:rPr>
                <w:rFonts w:cs="Arial"/>
              </w:rPr>
            </w:pPr>
            <w:r w:rsidRPr="00475471">
              <w:rPr>
                <w:rFonts w:cs="Arial"/>
              </w:rPr>
              <w:t>Event-service stream</w:t>
            </w:r>
          </w:p>
          <w:p w14:paraId="70F7E3F3" w14:textId="77777777" w:rsidR="006C0E22" w:rsidRPr="00475471" w:rsidRDefault="006C0E22" w:rsidP="00E902DF">
            <w:pPr>
              <w:pStyle w:val="DHHStabletext"/>
              <w:spacing w:before="60"/>
              <w:rPr>
                <w:rFonts w:cs="Arial"/>
              </w:rPr>
            </w:pPr>
            <w:r w:rsidRPr="00475471">
              <w:rPr>
                <w:rFonts w:cs="Arial"/>
              </w:rPr>
              <w:t>Event-end date</w:t>
            </w:r>
          </w:p>
          <w:p w14:paraId="70F0E78C" w14:textId="77777777" w:rsidR="006C0E22" w:rsidRPr="00475471" w:rsidRDefault="006C0E22" w:rsidP="00E902DF">
            <w:pPr>
              <w:pStyle w:val="DHHStabletext"/>
              <w:spacing w:before="60"/>
              <w:rPr>
                <w:rFonts w:cs="Arial"/>
              </w:rPr>
            </w:pPr>
            <w:r w:rsidRPr="00475471">
              <w:rPr>
                <w:rFonts w:cs="Arial"/>
              </w:rPr>
              <w:lastRenderedPageBreak/>
              <w:t>Event-funding source</w:t>
            </w:r>
          </w:p>
        </w:tc>
        <w:tc>
          <w:tcPr>
            <w:tcW w:w="4089" w:type="dxa"/>
          </w:tcPr>
          <w:p w14:paraId="64EFD2E1" w14:textId="77777777" w:rsidR="006C0E22" w:rsidRPr="00475471" w:rsidRDefault="006C0E22" w:rsidP="00E902DF">
            <w:pPr>
              <w:pStyle w:val="DHHStabletext"/>
              <w:spacing w:before="60"/>
              <w:rPr>
                <w:rFonts w:cs="Arial"/>
              </w:rPr>
            </w:pPr>
            <w:r w:rsidRPr="00475471">
              <w:rPr>
                <w:rFonts w:cs="Arial"/>
              </w:rPr>
              <w:lastRenderedPageBreak/>
              <w:t xml:space="preserve">See Section </w:t>
            </w:r>
            <w:proofErr w:type="gramStart"/>
            <w:r w:rsidRPr="00475471">
              <w:rPr>
                <w:rFonts w:cs="Arial"/>
              </w:rPr>
              <w:t>4.2.5  matrix</w:t>
            </w:r>
            <w:proofErr w:type="gramEnd"/>
            <w:r w:rsidRPr="00475471">
              <w:rPr>
                <w:rFonts w:cs="Arial"/>
              </w:rPr>
              <w:t xml:space="preserve"> of service streams and funding sources</w:t>
            </w:r>
          </w:p>
          <w:p w14:paraId="5F79E6AA" w14:textId="77777777" w:rsidR="006C0E22" w:rsidRPr="00475471" w:rsidRDefault="006C0E22" w:rsidP="00E902DF">
            <w:pPr>
              <w:pStyle w:val="DHHStabletext"/>
              <w:spacing w:before="60"/>
              <w:rPr>
                <w:rFonts w:cs="Arial"/>
              </w:rPr>
            </w:pPr>
            <w:r w:rsidRPr="00475471">
              <w:rPr>
                <w:rFonts w:cs="Arial"/>
              </w:rPr>
              <w:t xml:space="preserve">Event-SGA is (NULL, 8, 9) AND Event-end date is NOT null </w:t>
            </w:r>
            <w:proofErr w:type="gramStart"/>
            <w:r w:rsidRPr="00475471">
              <w:rPr>
                <w:rFonts w:cs="Arial"/>
              </w:rPr>
              <w:t>AND  (</w:t>
            </w:r>
            <w:proofErr w:type="gramEnd"/>
            <w:r w:rsidRPr="00475471">
              <w:rPr>
                <w:rFonts w:cs="Arial"/>
              </w:rPr>
              <w:t xml:space="preserve">Event-funding </w:t>
            </w:r>
            <w:r w:rsidRPr="00475471">
              <w:rPr>
                <w:rFonts w:cs="Arial"/>
              </w:rPr>
              <w:lastRenderedPageBreak/>
              <w:t>source with Event-Service stream is ‘S’ for combination of funding source and service stream from Section 4.2.5)</w:t>
            </w:r>
          </w:p>
        </w:tc>
        <w:tc>
          <w:tcPr>
            <w:tcW w:w="1985" w:type="dxa"/>
          </w:tcPr>
          <w:p w14:paraId="6292FB4C"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3BBF6FE5"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F003031" w14:textId="77777777" w:rsidTr="643B40CC">
        <w:tc>
          <w:tcPr>
            <w:tcW w:w="1021" w:type="dxa"/>
          </w:tcPr>
          <w:p w14:paraId="0BA5A124" w14:textId="77777777" w:rsidR="006C0E22" w:rsidRPr="00475471" w:rsidRDefault="006C0E22" w:rsidP="00E902DF">
            <w:pPr>
              <w:pStyle w:val="DHHStabletext"/>
              <w:spacing w:before="60"/>
              <w:rPr>
                <w:rFonts w:cs="Arial"/>
              </w:rPr>
            </w:pPr>
            <w:r w:rsidRPr="00475471">
              <w:rPr>
                <w:rFonts w:cs="Arial"/>
              </w:rPr>
              <w:t>AOD60</w:t>
            </w:r>
          </w:p>
        </w:tc>
        <w:tc>
          <w:tcPr>
            <w:tcW w:w="3123" w:type="dxa"/>
          </w:tcPr>
          <w:p w14:paraId="6C239B2C" w14:textId="77777777" w:rsidR="006C0E22" w:rsidRPr="00475471" w:rsidRDefault="006C0E22" w:rsidP="00E902DF">
            <w:pPr>
              <w:pStyle w:val="DHHStabletext"/>
              <w:spacing w:before="60"/>
              <w:rPr>
                <w:rFonts w:cs="Arial"/>
              </w:rPr>
            </w:pPr>
            <w:r w:rsidRPr="00475471">
              <w:rPr>
                <w:rFonts w:cs="Arial"/>
              </w:rPr>
              <w:t>TIER and assessment not ended, when event type is Assessment</w:t>
            </w:r>
          </w:p>
        </w:tc>
        <w:tc>
          <w:tcPr>
            <w:tcW w:w="3420" w:type="dxa"/>
          </w:tcPr>
          <w:p w14:paraId="2D04D08F" w14:textId="77777777" w:rsidR="006C0E22" w:rsidRPr="00475471" w:rsidRDefault="006C0E22" w:rsidP="00E902DF">
            <w:pPr>
              <w:pStyle w:val="DHHStabletext"/>
              <w:spacing w:before="60"/>
              <w:rPr>
                <w:rFonts w:cs="Arial"/>
              </w:rPr>
            </w:pPr>
            <w:r w:rsidRPr="00475471">
              <w:rPr>
                <w:rFonts w:cs="Arial"/>
              </w:rPr>
              <w:t>Event-TIER</w:t>
            </w:r>
          </w:p>
          <w:p w14:paraId="2CC1D53E" w14:textId="77777777" w:rsidR="006C0E22" w:rsidRPr="00475471" w:rsidRDefault="006C0E22" w:rsidP="00E902DF">
            <w:pPr>
              <w:pStyle w:val="DHHStabletext"/>
              <w:spacing w:before="60"/>
              <w:rPr>
                <w:rFonts w:cs="Arial"/>
              </w:rPr>
            </w:pPr>
            <w:r w:rsidRPr="00475471">
              <w:rPr>
                <w:rFonts w:cs="Arial"/>
              </w:rPr>
              <w:t>Event-end date</w:t>
            </w:r>
          </w:p>
          <w:p w14:paraId="231E7674"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62B30C31" w14:textId="77777777" w:rsidR="006C0E22" w:rsidRPr="00475471" w:rsidRDefault="006C0E22" w:rsidP="00E902DF">
            <w:pPr>
              <w:pStyle w:val="DHHStabletext"/>
              <w:spacing w:before="60"/>
              <w:rPr>
                <w:rFonts w:cs="Arial"/>
              </w:rPr>
            </w:pPr>
            <w:r w:rsidRPr="00475471">
              <w:rPr>
                <w:rFonts w:cs="Arial"/>
              </w:rPr>
              <w:t>(Event-TIER &gt;=1 AND &lt;=5) when Event end date = null AND Event-event type = [2]</w:t>
            </w:r>
          </w:p>
        </w:tc>
        <w:tc>
          <w:tcPr>
            <w:tcW w:w="1985" w:type="dxa"/>
          </w:tcPr>
          <w:p w14:paraId="09E79BA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54B2612"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09276ABF" w14:textId="77777777" w:rsidTr="643B40CC">
        <w:tc>
          <w:tcPr>
            <w:tcW w:w="1021" w:type="dxa"/>
          </w:tcPr>
          <w:p w14:paraId="4545B5B8" w14:textId="77777777" w:rsidR="006C0E22" w:rsidRPr="00475471" w:rsidRDefault="006C0E22" w:rsidP="00E902DF">
            <w:pPr>
              <w:pStyle w:val="DHHStabletext"/>
              <w:spacing w:before="60"/>
              <w:rPr>
                <w:rFonts w:cs="Arial"/>
              </w:rPr>
            </w:pPr>
            <w:r w:rsidRPr="00475471">
              <w:rPr>
                <w:rFonts w:cs="Arial"/>
              </w:rPr>
              <w:t>AOD61</w:t>
            </w:r>
          </w:p>
        </w:tc>
        <w:tc>
          <w:tcPr>
            <w:tcW w:w="3123" w:type="dxa"/>
          </w:tcPr>
          <w:p w14:paraId="1E593FAB" w14:textId="77777777" w:rsidR="006C0E22" w:rsidRPr="00475471" w:rsidRDefault="006C0E22" w:rsidP="00E902DF">
            <w:pPr>
              <w:pStyle w:val="DHHStabletext"/>
              <w:spacing w:before="60"/>
              <w:rPr>
                <w:rFonts w:cs="Arial"/>
              </w:rPr>
            </w:pPr>
            <w:r w:rsidRPr="00475471">
              <w:rPr>
                <w:rFonts w:cs="Arial"/>
              </w:rPr>
              <w:t>No TIER and assessment has ended, when event type is assessment</w:t>
            </w:r>
          </w:p>
        </w:tc>
        <w:tc>
          <w:tcPr>
            <w:tcW w:w="3420" w:type="dxa"/>
          </w:tcPr>
          <w:p w14:paraId="60EC4535" w14:textId="77777777" w:rsidR="006C0E22" w:rsidRPr="00475471" w:rsidRDefault="006C0E22" w:rsidP="00E902DF">
            <w:pPr>
              <w:pStyle w:val="DHHStabletext"/>
              <w:spacing w:before="60"/>
              <w:rPr>
                <w:rFonts w:cs="Arial"/>
              </w:rPr>
            </w:pPr>
            <w:r w:rsidRPr="00475471">
              <w:rPr>
                <w:rFonts w:cs="Arial"/>
              </w:rPr>
              <w:t>Event-TIER</w:t>
            </w:r>
          </w:p>
          <w:p w14:paraId="6327E409" w14:textId="77777777" w:rsidR="006C0E22" w:rsidRPr="00475471" w:rsidRDefault="006C0E22" w:rsidP="00E902DF">
            <w:pPr>
              <w:pStyle w:val="DHHStabletext"/>
              <w:spacing w:before="60"/>
              <w:rPr>
                <w:rFonts w:cs="Arial"/>
              </w:rPr>
            </w:pPr>
            <w:r w:rsidRPr="00475471">
              <w:rPr>
                <w:rFonts w:cs="Arial"/>
              </w:rPr>
              <w:t>Event-end date</w:t>
            </w:r>
          </w:p>
          <w:p w14:paraId="74ADEC20" w14:textId="599122D2" w:rsidR="006C0E22" w:rsidRPr="00475471" w:rsidRDefault="006C0E22" w:rsidP="00E902DF">
            <w:pPr>
              <w:pStyle w:val="DHHStabletext"/>
              <w:spacing w:before="60"/>
              <w:rPr>
                <w:rFonts w:cs="Arial"/>
              </w:rPr>
            </w:pPr>
            <w:r w:rsidRPr="00475471">
              <w:rPr>
                <w:rFonts w:cs="Arial"/>
              </w:rPr>
              <w:t>Event-event type</w:t>
            </w:r>
          </w:p>
        </w:tc>
        <w:tc>
          <w:tcPr>
            <w:tcW w:w="4089" w:type="dxa"/>
          </w:tcPr>
          <w:p w14:paraId="4F487D90" w14:textId="77777777" w:rsidR="006C0E22" w:rsidRPr="00475471" w:rsidRDefault="006C0E22" w:rsidP="00E902DF">
            <w:pPr>
              <w:pStyle w:val="DHHStabletext"/>
              <w:spacing w:before="60"/>
              <w:rPr>
                <w:rFonts w:cs="Arial"/>
              </w:rPr>
            </w:pPr>
            <w:r w:rsidRPr="00475471">
              <w:rPr>
                <w:rFonts w:cs="Arial"/>
              </w:rPr>
              <w:t xml:space="preserve">Event-TIER = (null OR 9), when Event-end </w:t>
            </w:r>
            <w:proofErr w:type="gramStart"/>
            <w:r w:rsidRPr="00475471">
              <w:rPr>
                <w:rFonts w:cs="Arial"/>
              </w:rPr>
              <w:t>date !</w:t>
            </w:r>
            <w:proofErr w:type="gramEnd"/>
            <w:r w:rsidRPr="00475471">
              <w:rPr>
                <w:rFonts w:cs="Arial"/>
              </w:rPr>
              <w:t>=null AND Event-event type</w:t>
            </w:r>
            <w:proofErr w:type="gramStart"/>
            <w:r w:rsidRPr="00475471">
              <w:rPr>
                <w:rFonts w:cs="Arial"/>
              </w:rPr>
              <w:t>=[</w:t>
            </w:r>
            <w:proofErr w:type="gramEnd"/>
            <w:r w:rsidRPr="00475471">
              <w:rPr>
                <w:rFonts w:cs="Arial"/>
              </w:rPr>
              <w:t>2]</w:t>
            </w:r>
          </w:p>
        </w:tc>
        <w:tc>
          <w:tcPr>
            <w:tcW w:w="1985" w:type="dxa"/>
          </w:tcPr>
          <w:p w14:paraId="2B05D38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991CB0D"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6C9E3F6A" w14:textId="77777777" w:rsidTr="643B40CC">
        <w:tc>
          <w:tcPr>
            <w:tcW w:w="1021" w:type="dxa"/>
          </w:tcPr>
          <w:p w14:paraId="4836DDA1" w14:textId="77777777" w:rsidR="006C0E22" w:rsidRPr="00475471" w:rsidRDefault="006C0E22" w:rsidP="00E902DF">
            <w:pPr>
              <w:pStyle w:val="DHHStabletext"/>
              <w:spacing w:before="60"/>
              <w:rPr>
                <w:rFonts w:cs="Arial"/>
              </w:rPr>
            </w:pPr>
            <w:r w:rsidRPr="00475471">
              <w:rPr>
                <w:rFonts w:cs="Arial"/>
              </w:rPr>
              <w:t>AOD62</w:t>
            </w:r>
          </w:p>
        </w:tc>
        <w:tc>
          <w:tcPr>
            <w:tcW w:w="3123" w:type="dxa"/>
          </w:tcPr>
          <w:p w14:paraId="7BE144D3" w14:textId="77777777" w:rsidR="006C0E22" w:rsidRPr="00475471" w:rsidRDefault="006C0E22" w:rsidP="00E902DF">
            <w:pPr>
              <w:pStyle w:val="DHHStabletext"/>
              <w:spacing w:before="60"/>
              <w:rPr>
                <w:rFonts w:cs="Arial"/>
              </w:rPr>
            </w:pPr>
            <w:r w:rsidRPr="00475471">
              <w:rPr>
                <w:rFonts w:cs="Arial"/>
              </w:rPr>
              <w:t>No target pop. and treatment has ended</w:t>
            </w:r>
          </w:p>
          <w:p w14:paraId="0C1A3C9B" w14:textId="77777777" w:rsidR="006C0E22" w:rsidRPr="00475471" w:rsidRDefault="006C0E22" w:rsidP="00E902DF">
            <w:pPr>
              <w:pStyle w:val="DHHStabletext"/>
              <w:spacing w:before="60"/>
              <w:rPr>
                <w:rFonts w:cs="Arial"/>
              </w:rPr>
            </w:pPr>
          </w:p>
        </w:tc>
        <w:tc>
          <w:tcPr>
            <w:tcW w:w="3420" w:type="dxa"/>
          </w:tcPr>
          <w:p w14:paraId="6593B3CA" w14:textId="77777777" w:rsidR="006C0E22" w:rsidRPr="00475471" w:rsidRDefault="006C0E22" w:rsidP="00E902DF">
            <w:pPr>
              <w:pStyle w:val="DHHStabletext"/>
              <w:spacing w:before="60"/>
              <w:rPr>
                <w:rFonts w:cs="Arial"/>
              </w:rPr>
            </w:pPr>
            <w:r w:rsidRPr="00475471">
              <w:rPr>
                <w:rFonts w:cs="Arial"/>
              </w:rPr>
              <w:t>Event-target pop.</w:t>
            </w:r>
          </w:p>
          <w:p w14:paraId="6E653009" w14:textId="77777777" w:rsidR="006C0E22" w:rsidRPr="00475471" w:rsidRDefault="006C0E22" w:rsidP="00E902DF">
            <w:pPr>
              <w:pStyle w:val="DHHStabletext"/>
              <w:spacing w:before="60"/>
              <w:rPr>
                <w:rFonts w:cs="Arial"/>
              </w:rPr>
            </w:pPr>
            <w:r w:rsidRPr="00475471">
              <w:rPr>
                <w:rFonts w:cs="Arial"/>
              </w:rPr>
              <w:t>Event-end date</w:t>
            </w:r>
          </w:p>
          <w:p w14:paraId="4006D461" w14:textId="56FA01D8" w:rsidR="006C0E22" w:rsidRPr="00475471" w:rsidRDefault="006C0E22" w:rsidP="00E902DF">
            <w:pPr>
              <w:pStyle w:val="DHHStabletext"/>
              <w:spacing w:before="60"/>
              <w:rPr>
                <w:rFonts w:cs="Arial"/>
              </w:rPr>
            </w:pPr>
            <w:r w:rsidRPr="00475471">
              <w:rPr>
                <w:rFonts w:cs="Arial"/>
              </w:rPr>
              <w:t>Event-event type</w:t>
            </w:r>
          </w:p>
        </w:tc>
        <w:tc>
          <w:tcPr>
            <w:tcW w:w="4089" w:type="dxa"/>
          </w:tcPr>
          <w:p w14:paraId="610E6D25" w14:textId="77777777" w:rsidR="006C0E22" w:rsidRPr="00475471" w:rsidRDefault="006C0E22" w:rsidP="00E902DF">
            <w:pPr>
              <w:pStyle w:val="DHHStabletext"/>
              <w:spacing w:before="60"/>
              <w:rPr>
                <w:rFonts w:cs="Arial"/>
              </w:rPr>
            </w:pPr>
            <w:r w:rsidRPr="00475471">
              <w:rPr>
                <w:rFonts w:cs="Arial"/>
              </w:rPr>
              <w:t xml:space="preserve">(Event-target pop. =null) AND (Event-end </w:t>
            </w:r>
            <w:proofErr w:type="gramStart"/>
            <w:r w:rsidRPr="00475471">
              <w:rPr>
                <w:rFonts w:cs="Arial"/>
              </w:rPr>
              <w:t>date !</w:t>
            </w:r>
            <w:proofErr w:type="gramEnd"/>
            <w:r w:rsidRPr="00475471">
              <w:rPr>
                <w:rFonts w:cs="Arial"/>
              </w:rPr>
              <w:t>=null) when Event-event type</w:t>
            </w:r>
            <w:proofErr w:type="gramStart"/>
            <w:r w:rsidRPr="00475471">
              <w:rPr>
                <w:rFonts w:cs="Arial"/>
              </w:rPr>
              <w:t>=[</w:t>
            </w:r>
            <w:proofErr w:type="gramEnd"/>
            <w:r w:rsidRPr="00475471">
              <w:rPr>
                <w:rFonts w:cs="Arial"/>
              </w:rPr>
              <w:t>3]</w:t>
            </w:r>
          </w:p>
        </w:tc>
        <w:tc>
          <w:tcPr>
            <w:tcW w:w="1985" w:type="dxa"/>
          </w:tcPr>
          <w:p w14:paraId="017E1177"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C70C0B8" w14:textId="77777777" w:rsidR="006C0E22" w:rsidRPr="00475471" w:rsidRDefault="006C0E22" w:rsidP="00E902DF">
            <w:pPr>
              <w:pStyle w:val="DHHStabletext"/>
              <w:spacing w:before="60"/>
              <w:rPr>
                <w:rFonts w:cs="Arial"/>
              </w:rPr>
            </w:pPr>
            <w:r w:rsidRPr="00475471">
              <w:rPr>
                <w:rFonts w:cs="Arial"/>
              </w:rPr>
              <w:t>error</w:t>
            </w:r>
          </w:p>
        </w:tc>
      </w:tr>
      <w:bookmarkEnd w:id="1081"/>
      <w:tr w:rsidR="006C0E22" w:rsidRPr="00475471" w14:paraId="6B7D5DB9" w14:textId="77777777" w:rsidTr="643B40CC">
        <w:tc>
          <w:tcPr>
            <w:tcW w:w="1021" w:type="dxa"/>
          </w:tcPr>
          <w:p w14:paraId="66E1C0F7" w14:textId="77777777" w:rsidR="006C0E22" w:rsidRPr="00475471" w:rsidRDefault="006C0E22" w:rsidP="00E902DF">
            <w:pPr>
              <w:pStyle w:val="DHHStabletext"/>
              <w:spacing w:before="60"/>
              <w:rPr>
                <w:rFonts w:cs="Arial"/>
              </w:rPr>
            </w:pPr>
            <w:r w:rsidRPr="00475471">
              <w:rPr>
                <w:rFonts w:cs="Arial"/>
              </w:rPr>
              <w:t>AOD64</w:t>
            </w:r>
          </w:p>
        </w:tc>
        <w:tc>
          <w:tcPr>
            <w:tcW w:w="3123" w:type="dxa"/>
          </w:tcPr>
          <w:p w14:paraId="7DB4C1AE" w14:textId="77777777" w:rsidR="006C0E22" w:rsidRPr="00475471" w:rsidRDefault="006C0E22" w:rsidP="00E902DF">
            <w:pPr>
              <w:pStyle w:val="DHHStabletext"/>
              <w:spacing w:before="60"/>
              <w:rPr>
                <w:rFonts w:cs="Arial"/>
              </w:rPr>
            </w:pPr>
            <w:r w:rsidRPr="00475471">
              <w:rPr>
                <w:rFonts w:cs="Arial"/>
              </w:rPr>
              <w:t>Target pop. youth mismatch with date of birth</w:t>
            </w:r>
          </w:p>
          <w:p w14:paraId="1A773D61" w14:textId="77777777" w:rsidR="006C0E22" w:rsidRPr="00475471" w:rsidRDefault="006C0E22" w:rsidP="00E902DF">
            <w:pPr>
              <w:pStyle w:val="DHHStabletext"/>
              <w:spacing w:before="60"/>
              <w:rPr>
                <w:rFonts w:cs="Arial"/>
              </w:rPr>
            </w:pPr>
          </w:p>
        </w:tc>
        <w:tc>
          <w:tcPr>
            <w:tcW w:w="3420" w:type="dxa"/>
          </w:tcPr>
          <w:p w14:paraId="6B7A6DCE" w14:textId="77777777" w:rsidR="006C0E22" w:rsidRPr="00475471" w:rsidRDefault="006C0E22" w:rsidP="00E902DF">
            <w:pPr>
              <w:pStyle w:val="DHHStabletext"/>
              <w:spacing w:before="60"/>
              <w:rPr>
                <w:rFonts w:cs="Arial"/>
              </w:rPr>
            </w:pPr>
            <w:r w:rsidRPr="00475471">
              <w:rPr>
                <w:rFonts w:cs="Arial"/>
              </w:rPr>
              <w:t>Event-target pop.</w:t>
            </w:r>
          </w:p>
          <w:p w14:paraId="52D3612F" w14:textId="77777777" w:rsidR="006C0E22" w:rsidRPr="00475471" w:rsidRDefault="006C0E22" w:rsidP="00E902DF">
            <w:pPr>
              <w:pStyle w:val="DHHStabletext"/>
              <w:spacing w:before="60"/>
              <w:rPr>
                <w:rFonts w:cs="Arial"/>
              </w:rPr>
            </w:pPr>
            <w:r w:rsidRPr="00475471">
              <w:rPr>
                <w:rFonts w:cs="Arial"/>
              </w:rPr>
              <w:t>Client-date of birth</w:t>
            </w:r>
          </w:p>
        </w:tc>
        <w:tc>
          <w:tcPr>
            <w:tcW w:w="4089" w:type="dxa"/>
          </w:tcPr>
          <w:p w14:paraId="124430E7" w14:textId="41E45624" w:rsidR="006C0E22" w:rsidRPr="00475471" w:rsidRDefault="006C0E22" w:rsidP="00E902DF">
            <w:pPr>
              <w:pStyle w:val="DHHStabletext"/>
              <w:spacing w:before="60"/>
              <w:rPr>
                <w:rFonts w:cs="Arial"/>
              </w:rPr>
            </w:pPr>
            <w:r w:rsidRPr="00475471">
              <w:rPr>
                <w:rFonts w:cs="Arial"/>
              </w:rPr>
              <w:t xml:space="preserve">Event-target pop. = [6] AND reporting period year (YYYY) - get </w:t>
            </w:r>
            <w:proofErr w:type="gramStart"/>
            <w:r w:rsidRPr="00475471">
              <w:rPr>
                <w:rFonts w:cs="Arial"/>
              </w:rPr>
              <w:t>Year(</w:t>
            </w:r>
            <w:proofErr w:type="gramEnd"/>
            <w:r w:rsidRPr="00475471">
              <w:rPr>
                <w:rFonts w:cs="Arial"/>
              </w:rPr>
              <w:t>Client-date of birth) &gt;25</w:t>
            </w:r>
          </w:p>
        </w:tc>
        <w:tc>
          <w:tcPr>
            <w:tcW w:w="1985" w:type="dxa"/>
          </w:tcPr>
          <w:p w14:paraId="5D14C5D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0F5A9BD"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78E65BC1" w14:textId="77777777" w:rsidTr="643B40CC">
        <w:tc>
          <w:tcPr>
            <w:tcW w:w="1021" w:type="dxa"/>
          </w:tcPr>
          <w:p w14:paraId="4381668A" w14:textId="77777777" w:rsidR="006C0E22" w:rsidRPr="00475471" w:rsidRDefault="006C0E22" w:rsidP="00E902DF">
            <w:pPr>
              <w:pStyle w:val="DHHStabletext"/>
              <w:spacing w:before="60"/>
              <w:rPr>
                <w:rFonts w:cs="Arial"/>
              </w:rPr>
            </w:pPr>
            <w:r w:rsidRPr="00475471">
              <w:rPr>
                <w:rFonts w:cs="Arial"/>
              </w:rPr>
              <w:t>AOD65</w:t>
            </w:r>
          </w:p>
        </w:tc>
        <w:tc>
          <w:tcPr>
            <w:tcW w:w="3123" w:type="dxa"/>
          </w:tcPr>
          <w:p w14:paraId="5647838A" w14:textId="77777777" w:rsidR="006C0E22" w:rsidRPr="00475471" w:rsidRDefault="006C0E22" w:rsidP="00E902DF">
            <w:pPr>
              <w:pStyle w:val="DHHStabletext"/>
              <w:spacing w:before="60"/>
              <w:rPr>
                <w:rFonts w:cs="Arial"/>
              </w:rPr>
            </w:pPr>
            <w:r w:rsidRPr="00475471">
              <w:rPr>
                <w:rFonts w:cs="Arial"/>
              </w:rPr>
              <w:t>Target pop. female mismatch with sex at birth or gender identity</w:t>
            </w:r>
          </w:p>
        </w:tc>
        <w:tc>
          <w:tcPr>
            <w:tcW w:w="3420" w:type="dxa"/>
          </w:tcPr>
          <w:p w14:paraId="108E22F2" w14:textId="77777777" w:rsidR="006C0E22" w:rsidRPr="00475471" w:rsidRDefault="006C0E22" w:rsidP="00E902DF">
            <w:pPr>
              <w:pStyle w:val="DHHStabletext"/>
              <w:spacing w:before="60"/>
              <w:rPr>
                <w:rFonts w:cs="Arial"/>
              </w:rPr>
            </w:pPr>
            <w:r w:rsidRPr="00475471">
              <w:rPr>
                <w:rFonts w:cs="Arial"/>
              </w:rPr>
              <w:t>Event-target pop.</w:t>
            </w:r>
          </w:p>
          <w:p w14:paraId="37DF6147" w14:textId="77777777" w:rsidR="006C0E22" w:rsidRPr="00475471" w:rsidRDefault="006C0E22" w:rsidP="00E902DF">
            <w:pPr>
              <w:pStyle w:val="DHHStabletext"/>
              <w:spacing w:before="60"/>
              <w:rPr>
                <w:rFonts w:cs="Arial"/>
              </w:rPr>
            </w:pPr>
            <w:r w:rsidRPr="00475471">
              <w:rPr>
                <w:rFonts w:cs="Arial"/>
              </w:rPr>
              <w:t>Client-gender identity</w:t>
            </w:r>
          </w:p>
          <w:p w14:paraId="132DF937" w14:textId="152E802A" w:rsidR="006C0E22" w:rsidRPr="00475471" w:rsidRDefault="006C0E22" w:rsidP="00E902DF">
            <w:pPr>
              <w:pStyle w:val="DHHStabletext"/>
              <w:spacing w:before="60"/>
              <w:rPr>
                <w:rFonts w:cs="Arial"/>
              </w:rPr>
            </w:pPr>
            <w:r w:rsidRPr="00475471">
              <w:rPr>
                <w:rFonts w:cs="Arial"/>
              </w:rPr>
              <w:t>Client-sex at birth</w:t>
            </w:r>
          </w:p>
        </w:tc>
        <w:tc>
          <w:tcPr>
            <w:tcW w:w="4089" w:type="dxa"/>
          </w:tcPr>
          <w:p w14:paraId="65BE5D8A" w14:textId="77777777" w:rsidR="006C0E22" w:rsidRPr="00475471" w:rsidRDefault="006C0E22" w:rsidP="00E902DF">
            <w:pPr>
              <w:pStyle w:val="DHHStabletext"/>
              <w:spacing w:before="60"/>
              <w:rPr>
                <w:rFonts w:cs="Arial"/>
              </w:rPr>
            </w:pPr>
            <w:r w:rsidRPr="00475471">
              <w:rPr>
                <w:rFonts w:cs="Arial"/>
                <w:color w:val="000000"/>
                <w:lang w:eastAsia="en-AU"/>
              </w:rPr>
              <w:t>Event-target pop. = [2] AND (Client-gender identity = [1] OR Client-sex at birth = [1])</w:t>
            </w:r>
          </w:p>
        </w:tc>
        <w:tc>
          <w:tcPr>
            <w:tcW w:w="1985" w:type="dxa"/>
          </w:tcPr>
          <w:p w14:paraId="5317579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18726C0"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7186642" w14:textId="77777777" w:rsidTr="643B40CC">
        <w:tc>
          <w:tcPr>
            <w:tcW w:w="1021" w:type="dxa"/>
          </w:tcPr>
          <w:p w14:paraId="385AEA4F" w14:textId="77777777" w:rsidR="006C0E22" w:rsidRPr="00475471" w:rsidRDefault="006C0E22" w:rsidP="00E902DF">
            <w:pPr>
              <w:pStyle w:val="DHHStabletext"/>
              <w:spacing w:before="60"/>
              <w:rPr>
                <w:rFonts w:cs="Arial"/>
              </w:rPr>
            </w:pPr>
            <w:r w:rsidRPr="00475471">
              <w:rPr>
                <w:rFonts w:cs="Arial"/>
              </w:rPr>
              <w:t>AOD66</w:t>
            </w:r>
          </w:p>
        </w:tc>
        <w:tc>
          <w:tcPr>
            <w:tcW w:w="3123" w:type="dxa"/>
          </w:tcPr>
          <w:p w14:paraId="12DBA175" w14:textId="77777777" w:rsidR="006C0E22" w:rsidRPr="00475471" w:rsidRDefault="006C0E22" w:rsidP="00E902DF">
            <w:pPr>
              <w:pStyle w:val="DHHStabletext"/>
              <w:spacing w:before="60"/>
              <w:rPr>
                <w:rFonts w:cs="Arial"/>
              </w:rPr>
            </w:pPr>
            <w:r w:rsidRPr="00475471">
              <w:rPr>
                <w:rFonts w:cs="Arial"/>
              </w:rPr>
              <w:t>Target pop. male mismatch with sex at birth or gender identity</w:t>
            </w:r>
          </w:p>
        </w:tc>
        <w:tc>
          <w:tcPr>
            <w:tcW w:w="3420" w:type="dxa"/>
          </w:tcPr>
          <w:p w14:paraId="0ECDC74B" w14:textId="77777777" w:rsidR="006C0E22" w:rsidRPr="00475471" w:rsidRDefault="006C0E22" w:rsidP="00E902DF">
            <w:pPr>
              <w:pStyle w:val="DHHStabletext"/>
              <w:spacing w:before="60"/>
              <w:rPr>
                <w:rFonts w:cs="Arial"/>
              </w:rPr>
            </w:pPr>
            <w:r w:rsidRPr="00475471">
              <w:rPr>
                <w:rFonts w:cs="Arial"/>
              </w:rPr>
              <w:t>Event-target pop.</w:t>
            </w:r>
          </w:p>
          <w:p w14:paraId="07634E28" w14:textId="77777777" w:rsidR="006C0E22" w:rsidRPr="00475471" w:rsidRDefault="006C0E22" w:rsidP="00E902DF">
            <w:pPr>
              <w:pStyle w:val="DHHStabletext"/>
              <w:spacing w:before="60"/>
              <w:rPr>
                <w:rFonts w:cs="Arial"/>
              </w:rPr>
            </w:pPr>
            <w:r w:rsidRPr="00475471">
              <w:rPr>
                <w:rFonts w:cs="Arial"/>
              </w:rPr>
              <w:t>Client-gender identity</w:t>
            </w:r>
          </w:p>
          <w:p w14:paraId="07BA1A12" w14:textId="77777777" w:rsidR="006C0E22" w:rsidRPr="00475471" w:rsidRDefault="006C0E22" w:rsidP="00E902DF">
            <w:pPr>
              <w:pStyle w:val="DHHStabletext"/>
              <w:spacing w:before="60"/>
              <w:rPr>
                <w:rFonts w:cs="Arial"/>
              </w:rPr>
            </w:pPr>
            <w:r w:rsidRPr="00475471">
              <w:rPr>
                <w:rFonts w:cs="Arial"/>
              </w:rPr>
              <w:t>Client-sex at birth</w:t>
            </w:r>
          </w:p>
        </w:tc>
        <w:tc>
          <w:tcPr>
            <w:tcW w:w="4089" w:type="dxa"/>
          </w:tcPr>
          <w:p w14:paraId="0986C73C" w14:textId="77777777" w:rsidR="006C0E22" w:rsidRPr="00475471" w:rsidRDefault="006C0E22" w:rsidP="00E902DF">
            <w:pPr>
              <w:pStyle w:val="DHHStabletext"/>
              <w:spacing w:before="60"/>
              <w:rPr>
                <w:rFonts w:cs="Arial"/>
              </w:rPr>
            </w:pPr>
            <w:r w:rsidRPr="00475471">
              <w:rPr>
                <w:rFonts w:cs="Arial"/>
                <w:color w:val="000000"/>
                <w:lang w:eastAsia="en-AU"/>
              </w:rPr>
              <w:t>Event-target pop. = [1] AND (Client-gender identity = [2] OR Client-sex at birth = [2])</w:t>
            </w:r>
          </w:p>
        </w:tc>
        <w:tc>
          <w:tcPr>
            <w:tcW w:w="1985" w:type="dxa"/>
          </w:tcPr>
          <w:p w14:paraId="12960019"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F8E7482"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3406EFE" w14:textId="77777777" w:rsidTr="643B40CC">
        <w:tc>
          <w:tcPr>
            <w:tcW w:w="1021" w:type="dxa"/>
          </w:tcPr>
          <w:p w14:paraId="3E17D34F" w14:textId="77777777" w:rsidR="006C0E22" w:rsidRPr="00475471" w:rsidRDefault="006C0E22" w:rsidP="00E902DF">
            <w:pPr>
              <w:pStyle w:val="DHHStabletext"/>
              <w:spacing w:before="60"/>
              <w:rPr>
                <w:rFonts w:cs="Arial"/>
              </w:rPr>
            </w:pPr>
            <w:bookmarkStart w:id="1082" w:name="_Hlk531077005"/>
            <w:r w:rsidRPr="00475471">
              <w:rPr>
                <w:rFonts w:cs="Arial"/>
              </w:rPr>
              <w:t>AOD68</w:t>
            </w:r>
          </w:p>
        </w:tc>
        <w:tc>
          <w:tcPr>
            <w:tcW w:w="3123" w:type="dxa"/>
          </w:tcPr>
          <w:p w14:paraId="331255AB" w14:textId="77777777" w:rsidR="006C0E22" w:rsidRPr="00475471" w:rsidRDefault="006C0E22" w:rsidP="00E902DF">
            <w:pPr>
              <w:pStyle w:val="DHHStabletext"/>
              <w:spacing w:before="60"/>
              <w:rPr>
                <w:rFonts w:cs="Arial"/>
              </w:rPr>
            </w:pPr>
            <w:r w:rsidRPr="00475471">
              <w:rPr>
                <w:rFonts w:cs="Arial"/>
              </w:rPr>
              <w:t>Invalid outcome since client registered is not person of concern (self)</w:t>
            </w:r>
          </w:p>
          <w:p w14:paraId="616D3E09" w14:textId="77777777" w:rsidR="006C0E22" w:rsidRPr="00475471" w:rsidRDefault="006C0E22" w:rsidP="00E902DF">
            <w:pPr>
              <w:pStyle w:val="DHHStabletext"/>
              <w:spacing w:before="60"/>
              <w:rPr>
                <w:rFonts w:cs="Arial"/>
              </w:rPr>
            </w:pPr>
          </w:p>
        </w:tc>
        <w:tc>
          <w:tcPr>
            <w:tcW w:w="3420" w:type="dxa"/>
          </w:tcPr>
          <w:p w14:paraId="36F1D2F6" w14:textId="77777777" w:rsidR="006C0E22" w:rsidRPr="00475471" w:rsidRDefault="006C0E22" w:rsidP="00E902DF">
            <w:pPr>
              <w:pStyle w:val="DHHStabletext"/>
              <w:spacing w:before="60"/>
              <w:rPr>
                <w:rFonts w:cs="Arial"/>
              </w:rPr>
            </w:pPr>
            <w:r w:rsidRPr="00475471">
              <w:rPr>
                <w:rFonts w:cs="Arial"/>
              </w:rPr>
              <w:t>Outcomes-AUDIT Score</w:t>
            </w:r>
          </w:p>
          <w:p w14:paraId="7636EC39" w14:textId="77777777" w:rsidR="006C0E22" w:rsidRPr="00475471" w:rsidRDefault="006C0E22" w:rsidP="00E902DF">
            <w:pPr>
              <w:pStyle w:val="DHHStabletext"/>
              <w:spacing w:before="60"/>
              <w:rPr>
                <w:rFonts w:cs="Arial"/>
              </w:rPr>
            </w:pPr>
            <w:r w:rsidRPr="00475471">
              <w:rPr>
                <w:rFonts w:cs="Arial"/>
              </w:rPr>
              <w:t>Outcomes-DUDIT Score</w:t>
            </w:r>
          </w:p>
          <w:p w14:paraId="34114423" w14:textId="77777777" w:rsidR="006C0E22" w:rsidRPr="00475471" w:rsidRDefault="006C0E22" w:rsidP="00E902DF">
            <w:pPr>
              <w:pStyle w:val="DHHStabletext"/>
              <w:spacing w:before="60"/>
              <w:rPr>
                <w:rFonts w:cs="Arial"/>
              </w:rPr>
            </w:pPr>
            <w:r w:rsidRPr="00475471">
              <w:rPr>
                <w:rFonts w:cs="Arial"/>
              </w:rPr>
              <w:t>Outcomes-days injected last four weeks</w:t>
            </w:r>
          </w:p>
          <w:p w14:paraId="156FCF41" w14:textId="77777777" w:rsidR="006C0E22" w:rsidRPr="00475471" w:rsidRDefault="006C0E22" w:rsidP="00E902DF">
            <w:pPr>
              <w:pStyle w:val="DHHStabletext"/>
              <w:spacing w:before="60"/>
              <w:rPr>
                <w:rFonts w:cs="Arial"/>
              </w:rPr>
            </w:pPr>
            <w:r w:rsidRPr="00475471">
              <w:rPr>
                <w:rFonts w:cs="Arial"/>
              </w:rPr>
              <w:t>Contact-relationship to client</w:t>
            </w:r>
          </w:p>
        </w:tc>
        <w:tc>
          <w:tcPr>
            <w:tcW w:w="4089" w:type="dxa"/>
          </w:tcPr>
          <w:p w14:paraId="7D6EB099" w14:textId="77777777" w:rsidR="006C0E22" w:rsidRPr="00475471" w:rsidRDefault="006C0E22" w:rsidP="00E902DF">
            <w:pPr>
              <w:pStyle w:val="DHHStabletext"/>
              <w:spacing w:before="60"/>
              <w:rPr>
                <w:rFonts w:cs="Arial"/>
              </w:rPr>
            </w:pPr>
            <w:r w:rsidRPr="00475471">
              <w:rPr>
                <w:rFonts w:cs="Arial"/>
              </w:rPr>
              <w:t xml:space="preserve">Outlet service event </w:t>
            </w:r>
            <w:proofErr w:type="gramStart"/>
            <w:r w:rsidRPr="00475471">
              <w:rPr>
                <w:rFonts w:cs="Arial"/>
              </w:rPr>
              <w:t>ID !</w:t>
            </w:r>
            <w:proofErr w:type="gramEnd"/>
            <w:r w:rsidRPr="00475471">
              <w:rPr>
                <w:rFonts w:cs="Arial"/>
              </w:rPr>
              <w:t xml:space="preserve">= null AND Outcomes </w:t>
            </w:r>
            <w:proofErr w:type="gramStart"/>
            <w:r w:rsidRPr="00475471">
              <w:rPr>
                <w:rFonts w:cs="Arial"/>
              </w:rPr>
              <w:t>value !</w:t>
            </w:r>
            <w:proofErr w:type="gramEnd"/>
            <w:r w:rsidRPr="00475471">
              <w:rPr>
                <w:rFonts w:cs="Arial"/>
              </w:rPr>
              <w:t xml:space="preserve">=98 AND </w:t>
            </w:r>
          </w:p>
          <w:p w14:paraId="5A85F4AB" w14:textId="77777777" w:rsidR="006C0E22" w:rsidRPr="00475471" w:rsidRDefault="006C0E22" w:rsidP="00E902DF">
            <w:pPr>
              <w:pStyle w:val="DHHStabletext"/>
              <w:spacing w:before="60"/>
              <w:rPr>
                <w:rFonts w:cs="Arial"/>
              </w:rPr>
            </w:pPr>
            <w:r w:rsidRPr="00475471">
              <w:rPr>
                <w:rFonts w:cs="Arial"/>
              </w:rPr>
              <w:t xml:space="preserve">(Contact-relationship to </w:t>
            </w:r>
            <w:proofErr w:type="gramStart"/>
            <w:r w:rsidRPr="00475471">
              <w:rPr>
                <w:rFonts w:cs="Arial"/>
              </w:rPr>
              <w:t>client !</w:t>
            </w:r>
            <w:proofErr w:type="gramEnd"/>
            <w:r w:rsidRPr="00475471">
              <w:rPr>
                <w:rFonts w:cs="Arial"/>
              </w:rPr>
              <w:t xml:space="preserve">=[0] AND Service </w:t>
            </w:r>
            <w:proofErr w:type="gramStart"/>
            <w:r w:rsidRPr="00475471">
              <w:rPr>
                <w:rFonts w:cs="Arial"/>
              </w:rPr>
              <w:t>stream !</w:t>
            </w:r>
            <w:proofErr w:type="gramEnd"/>
            <w:r w:rsidRPr="00475471">
              <w:rPr>
                <w:rFonts w:cs="Arial"/>
              </w:rPr>
              <w:t>= (Table 3 Activity Type = R)</w:t>
            </w:r>
          </w:p>
          <w:p w14:paraId="1A79E26F" w14:textId="600821DB" w:rsidR="00D24F10" w:rsidRPr="00475471" w:rsidRDefault="00D24F10" w:rsidP="00E902DF">
            <w:pPr>
              <w:pStyle w:val="DHHStabletext"/>
              <w:spacing w:before="60"/>
              <w:rPr>
                <w:rFonts w:cs="Arial"/>
              </w:rPr>
            </w:pPr>
            <w:r w:rsidRPr="00475471">
              <w:t xml:space="preserve">Note: Add service event level checks for both Contact-relationship to client AND Service </w:t>
            </w:r>
            <w:proofErr w:type="gramStart"/>
            <w:r w:rsidRPr="00475471">
              <w:t>stream</w:t>
            </w:r>
            <w:proofErr w:type="gramEnd"/>
            <w:r w:rsidRPr="00475471">
              <w:t xml:space="preserve">-Activity </w:t>
            </w:r>
            <w:proofErr w:type="gramStart"/>
            <w:r w:rsidRPr="00475471">
              <w:t>Type !</w:t>
            </w:r>
            <w:proofErr w:type="gramEnd"/>
            <w:r w:rsidRPr="00475471">
              <w:t>=R.</w:t>
            </w:r>
          </w:p>
        </w:tc>
        <w:tc>
          <w:tcPr>
            <w:tcW w:w="1985" w:type="dxa"/>
          </w:tcPr>
          <w:p w14:paraId="50F071BF"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34899C8"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648E6EEE" w14:textId="77777777" w:rsidTr="643B40CC">
        <w:tc>
          <w:tcPr>
            <w:tcW w:w="1021" w:type="dxa"/>
          </w:tcPr>
          <w:p w14:paraId="59EEB7E0" w14:textId="77777777" w:rsidR="006C0E22" w:rsidRPr="00475471" w:rsidRDefault="006C0E22" w:rsidP="00E902DF">
            <w:pPr>
              <w:pStyle w:val="DHHStabletext"/>
              <w:spacing w:before="60"/>
              <w:rPr>
                <w:rFonts w:cs="Arial"/>
              </w:rPr>
            </w:pPr>
            <w:bookmarkStart w:id="1083" w:name="_Hlk11318472"/>
            <w:bookmarkEnd w:id="1082"/>
            <w:r w:rsidRPr="00475471">
              <w:rPr>
                <w:rFonts w:cs="Arial"/>
              </w:rPr>
              <w:lastRenderedPageBreak/>
              <w:t>AOD69</w:t>
            </w:r>
          </w:p>
        </w:tc>
        <w:tc>
          <w:tcPr>
            <w:tcW w:w="3123" w:type="dxa"/>
          </w:tcPr>
          <w:p w14:paraId="3610EFA9" w14:textId="77777777" w:rsidR="006C0E22" w:rsidRPr="00475471" w:rsidRDefault="006C0E22" w:rsidP="00E902DF">
            <w:pPr>
              <w:pStyle w:val="DHHStabletext"/>
              <w:spacing w:before="60"/>
              <w:rPr>
                <w:rFonts w:cs="Arial"/>
              </w:rPr>
            </w:pPr>
            <w:r w:rsidRPr="00475471">
              <w:rPr>
                <w:rFonts w:cs="Arial"/>
              </w:rPr>
              <w:t>No accommodation type AND comprehensive assessment or treatment has ended</w:t>
            </w:r>
          </w:p>
        </w:tc>
        <w:tc>
          <w:tcPr>
            <w:tcW w:w="3420" w:type="dxa"/>
          </w:tcPr>
          <w:p w14:paraId="42C6E45C" w14:textId="77777777" w:rsidR="006C0E22" w:rsidRPr="00475471" w:rsidRDefault="006C0E22" w:rsidP="00E902DF">
            <w:pPr>
              <w:pStyle w:val="DHHStabletext"/>
              <w:spacing w:before="60"/>
              <w:rPr>
                <w:rFonts w:cs="Arial"/>
              </w:rPr>
            </w:pPr>
            <w:r w:rsidRPr="00475471">
              <w:rPr>
                <w:rFonts w:cs="Arial"/>
              </w:rPr>
              <w:t>Outcomes-accommodation type</w:t>
            </w:r>
          </w:p>
          <w:p w14:paraId="63337F93" w14:textId="77777777" w:rsidR="006C0E22" w:rsidRPr="00475471" w:rsidRDefault="006C0E22" w:rsidP="00E902DF">
            <w:pPr>
              <w:pStyle w:val="DHHStabletext"/>
              <w:spacing w:before="60"/>
              <w:rPr>
                <w:rFonts w:cs="Arial"/>
              </w:rPr>
            </w:pPr>
            <w:r w:rsidRPr="00475471">
              <w:rPr>
                <w:rFonts w:cs="Arial"/>
              </w:rPr>
              <w:t>Event-end date</w:t>
            </w:r>
          </w:p>
          <w:p w14:paraId="49B228A8" w14:textId="77777777" w:rsidR="006C0E22" w:rsidRPr="00475471" w:rsidRDefault="006C0E22" w:rsidP="00E902DF">
            <w:pPr>
              <w:pStyle w:val="DHHStabletext"/>
              <w:spacing w:before="60"/>
              <w:rPr>
                <w:rFonts w:cs="Arial"/>
              </w:rPr>
            </w:pPr>
            <w:r w:rsidRPr="00475471">
              <w:rPr>
                <w:rFonts w:cs="Arial"/>
              </w:rPr>
              <w:t>Event-event type</w:t>
            </w:r>
          </w:p>
          <w:p w14:paraId="52CE9158" w14:textId="77777777" w:rsidR="006C0E22" w:rsidRPr="00475471" w:rsidRDefault="006C0E22" w:rsidP="00E902DF">
            <w:pPr>
              <w:pStyle w:val="DHHStabletext"/>
              <w:spacing w:before="60"/>
              <w:rPr>
                <w:rFonts w:cs="Arial"/>
              </w:rPr>
            </w:pPr>
            <w:r w:rsidRPr="00475471">
              <w:rPr>
                <w:rFonts w:cs="Arial"/>
              </w:rPr>
              <w:t>Event-service stream</w:t>
            </w:r>
          </w:p>
        </w:tc>
        <w:tc>
          <w:tcPr>
            <w:tcW w:w="4089" w:type="dxa"/>
          </w:tcPr>
          <w:p w14:paraId="59AAAE6A" w14:textId="77777777" w:rsidR="006C0E22" w:rsidRPr="00475471" w:rsidRDefault="006C0E22" w:rsidP="00E902DF">
            <w:pPr>
              <w:pStyle w:val="DHHStabletext"/>
              <w:spacing w:before="60"/>
              <w:rPr>
                <w:rFonts w:cs="Arial"/>
              </w:rPr>
            </w:pPr>
            <w:r w:rsidRPr="00475471">
              <w:rPr>
                <w:rFonts w:cs="Arial"/>
              </w:rPr>
              <w:t xml:space="preserve">Outcomes-accommodation type = null AND Event-end </w:t>
            </w:r>
            <w:proofErr w:type="gramStart"/>
            <w:r w:rsidRPr="00475471">
              <w:rPr>
                <w:rFonts w:cs="Arial"/>
              </w:rPr>
              <w:t>date !</w:t>
            </w:r>
            <w:proofErr w:type="gramEnd"/>
            <w:r w:rsidRPr="00475471">
              <w:rPr>
                <w:rFonts w:cs="Arial"/>
              </w:rPr>
              <w:t xml:space="preserve">= null, when Event-event type = [2 OR 3] AND service </w:t>
            </w:r>
            <w:proofErr w:type="gramStart"/>
            <w:r w:rsidRPr="00475471">
              <w:rPr>
                <w:rFonts w:cs="Arial"/>
              </w:rPr>
              <w:t>stream !</w:t>
            </w:r>
            <w:proofErr w:type="gramEnd"/>
            <w:r w:rsidRPr="00475471">
              <w:rPr>
                <w:rFonts w:cs="Arial"/>
              </w:rPr>
              <w:t>= [50]</w:t>
            </w:r>
          </w:p>
        </w:tc>
        <w:tc>
          <w:tcPr>
            <w:tcW w:w="1985" w:type="dxa"/>
          </w:tcPr>
          <w:p w14:paraId="03F2035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67794A5" w14:textId="77777777" w:rsidR="006C0E22" w:rsidRPr="00475471" w:rsidRDefault="006C0E22" w:rsidP="00E902DF">
            <w:pPr>
              <w:pStyle w:val="DHHStabletext"/>
              <w:spacing w:before="60"/>
              <w:rPr>
                <w:rFonts w:cs="Arial"/>
              </w:rPr>
            </w:pPr>
            <w:r w:rsidRPr="00475471">
              <w:rPr>
                <w:rFonts w:cs="Arial"/>
              </w:rPr>
              <w:t>warning</w:t>
            </w:r>
          </w:p>
        </w:tc>
      </w:tr>
      <w:bookmarkEnd w:id="1083"/>
      <w:tr w:rsidR="006C0E22" w:rsidRPr="00475471" w14:paraId="6A4A18BB" w14:textId="77777777" w:rsidTr="643B40CC">
        <w:tc>
          <w:tcPr>
            <w:tcW w:w="1021" w:type="dxa"/>
          </w:tcPr>
          <w:p w14:paraId="47429D5E" w14:textId="77777777" w:rsidR="006C0E22" w:rsidRPr="00475471" w:rsidRDefault="006C0E22" w:rsidP="00E902DF">
            <w:pPr>
              <w:pStyle w:val="DHHStabletext"/>
              <w:spacing w:before="60"/>
              <w:rPr>
                <w:rFonts w:cs="Arial"/>
              </w:rPr>
            </w:pPr>
            <w:r w:rsidRPr="00475471">
              <w:rPr>
                <w:rFonts w:cs="Arial"/>
              </w:rPr>
              <w:t>AOD71</w:t>
            </w:r>
          </w:p>
        </w:tc>
        <w:tc>
          <w:tcPr>
            <w:tcW w:w="3123" w:type="dxa"/>
          </w:tcPr>
          <w:p w14:paraId="619BF11E" w14:textId="77777777" w:rsidR="006C0E22" w:rsidRPr="00475471" w:rsidRDefault="006C0E22" w:rsidP="00E902DF">
            <w:pPr>
              <w:pStyle w:val="DHHStabletext"/>
              <w:spacing w:before="60"/>
              <w:rPr>
                <w:rFonts w:cs="Arial"/>
              </w:rPr>
            </w:pPr>
            <w:r w:rsidRPr="00475471">
              <w:rPr>
                <w:rFonts w:cs="Arial"/>
              </w:rPr>
              <w:t>Age is too young for aged care accommodation</w:t>
            </w:r>
          </w:p>
        </w:tc>
        <w:tc>
          <w:tcPr>
            <w:tcW w:w="3420" w:type="dxa"/>
          </w:tcPr>
          <w:p w14:paraId="367E012A" w14:textId="77777777" w:rsidR="006C0E22" w:rsidRPr="00475471" w:rsidRDefault="006C0E22" w:rsidP="00E902DF">
            <w:pPr>
              <w:pStyle w:val="DHHStabletext"/>
              <w:spacing w:before="60"/>
              <w:rPr>
                <w:rFonts w:cs="Arial"/>
              </w:rPr>
            </w:pPr>
            <w:r w:rsidRPr="00475471">
              <w:rPr>
                <w:rFonts w:cs="Arial"/>
              </w:rPr>
              <w:t>Client-date of birth</w:t>
            </w:r>
          </w:p>
          <w:p w14:paraId="1AFF6600" w14:textId="77777777" w:rsidR="006C0E22" w:rsidRPr="00475471" w:rsidRDefault="006C0E22" w:rsidP="00E902DF">
            <w:pPr>
              <w:pStyle w:val="DHHStabletext"/>
              <w:spacing w:before="60"/>
              <w:rPr>
                <w:rFonts w:cs="Arial"/>
              </w:rPr>
            </w:pPr>
            <w:r w:rsidRPr="00475471">
              <w:rPr>
                <w:rFonts w:cs="Arial"/>
              </w:rPr>
              <w:t>Outcomes-accommodation type</w:t>
            </w:r>
          </w:p>
        </w:tc>
        <w:tc>
          <w:tcPr>
            <w:tcW w:w="4089" w:type="dxa"/>
          </w:tcPr>
          <w:p w14:paraId="52F8DB40" w14:textId="785B5E74" w:rsidR="00623440" w:rsidRPr="00475471" w:rsidRDefault="006C0E22" w:rsidP="00E902DF">
            <w:pPr>
              <w:pStyle w:val="DHHStabletext"/>
              <w:spacing w:before="60"/>
              <w:rPr>
                <w:rFonts w:cs="Arial"/>
              </w:rPr>
            </w:pPr>
            <w:r w:rsidRPr="00475471">
              <w:rPr>
                <w:rFonts w:cs="Arial"/>
              </w:rPr>
              <w:t xml:space="preserve">Reporting period year (YYYY) - </w:t>
            </w:r>
            <w:proofErr w:type="spellStart"/>
            <w:proofErr w:type="gramStart"/>
            <w:r w:rsidRPr="00475471">
              <w:rPr>
                <w:rFonts w:cs="Arial"/>
              </w:rPr>
              <w:t>getYear</w:t>
            </w:r>
            <w:proofErr w:type="spellEnd"/>
            <w:r w:rsidRPr="00475471">
              <w:rPr>
                <w:rFonts w:cs="Arial"/>
              </w:rPr>
              <w:t>(</w:t>
            </w:r>
            <w:proofErr w:type="gramEnd"/>
            <w:r w:rsidRPr="00475471">
              <w:rPr>
                <w:rFonts w:cs="Arial"/>
              </w:rPr>
              <w:t>Client-date of birth) &lt;= 45) AND Outcomes-accommodation type =3</w:t>
            </w:r>
          </w:p>
        </w:tc>
        <w:tc>
          <w:tcPr>
            <w:tcW w:w="1985" w:type="dxa"/>
          </w:tcPr>
          <w:p w14:paraId="30000A8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C9FD20E"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5C702C7" w14:textId="77777777" w:rsidTr="643B40CC">
        <w:tc>
          <w:tcPr>
            <w:tcW w:w="1021" w:type="dxa"/>
          </w:tcPr>
          <w:p w14:paraId="37A3C03C" w14:textId="77777777" w:rsidR="006C0E22" w:rsidRPr="00475471" w:rsidRDefault="006C0E22" w:rsidP="00E902DF">
            <w:pPr>
              <w:pStyle w:val="DHHStabletext"/>
              <w:spacing w:before="60"/>
              <w:rPr>
                <w:rFonts w:cs="Arial"/>
              </w:rPr>
            </w:pPr>
            <w:bookmarkStart w:id="1084" w:name="_Hlk11318480"/>
            <w:r w:rsidRPr="00475471">
              <w:rPr>
                <w:rFonts w:cs="Arial"/>
              </w:rPr>
              <w:t>AOD72</w:t>
            </w:r>
          </w:p>
        </w:tc>
        <w:tc>
          <w:tcPr>
            <w:tcW w:w="3123" w:type="dxa"/>
          </w:tcPr>
          <w:p w14:paraId="201292C5" w14:textId="77777777" w:rsidR="006C0E22" w:rsidRPr="00475471" w:rsidRDefault="006C0E22" w:rsidP="00E902DF">
            <w:pPr>
              <w:pStyle w:val="DHHStabletext"/>
              <w:spacing w:before="60"/>
              <w:rPr>
                <w:rFonts w:cs="Arial"/>
              </w:rPr>
            </w:pPr>
            <w:r w:rsidRPr="00475471">
              <w:rPr>
                <w:rFonts w:cs="Arial"/>
              </w:rPr>
              <w:t>No arrested last four weeks AND comprehensive assessment or treatment has ended</w:t>
            </w:r>
          </w:p>
        </w:tc>
        <w:tc>
          <w:tcPr>
            <w:tcW w:w="3420" w:type="dxa"/>
          </w:tcPr>
          <w:p w14:paraId="0395424C" w14:textId="77777777" w:rsidR="006C0E22" w:rsidRPr="00475471" w:rsidRDefault="006C0E22" w:rsidP="00E902DF">
            <w:pPr>
              <w:pStyle w:val="DHHStabletext"/>
              <w:spacing w:before="60"/>
              <w:rPr>
                <w:rFonts w:cs="Arial"/>
              </w:rPr>
            </w:pPr>
            <w:r w:rsidRPr="00475471">
              <w:rPr>
                <w:rFonts w:cs="Arial"/>
              </w:rPr>
              <w:t>Outcomes-arrested last four weeks</w:t>
            </w:r>
          </w:p>
          <w:p w14:paraId="101D0FF7" w14:textId="77777777" w:rsidR="006C0E22" w:rsidRPr="00475471" w:rsidRDefault="006C0E22" w:rsidP="00E902DF">
            <w:pPr>
              <w:pStyle w:val="DHHStabletext"/>
              <w:spacing w:before="60"/>
              <w:rPr>
                <w:rFonts w:cs="Arial"/>
              </w:rPr>
            </w:pPr>
            <w:r w:rsidRPr="00475471">
              <w:rPr>
                <w:rFonts w:cs="Arial"/>
              </w:rPr>
              <w:t>Event-end date</w:t>
            </w:r>
          </w:p>
          <w:p w14:paraId="45FA2C9B"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98E00CA" w14:textId="776A9FFA" w:rsidR="006C0E22" w:rsidRPr="00475471" w:rsidRDefault="006C0E22" w:rsidP="00E902DF">
            <w:pPr>
              <w:pStyle w:val="DHHStabletext"/>
              <w:spacing w:before="60"/>
              <w:rPr>
                <w:rFonts w:cs="Arial"/>
              </w:rPr>
            </w:pPr>
            <w:r w:rsidRPr="00475471">
              <w:rPr>
                <w:rFonts w:cs="Arial"/>
              </w:rPr>
              <w:t xml:space="preserve">Outcomes-arrested last four weeks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009113C1">
              <w:rPr>
                <w:rFonts w:cs="Arial"/>
              </w:rPr>
              <w:t xml:space="preserve"> </w:t>
            </w:r>
            <w:r w:rsidRPr="00475471">
              <w:rPr>
                <w:rFonts w:cs="Arial"/>
              </w:rPr>
              <w:t xml:space="preserve">2 OR 3] </w:t>
            </w:r>
          </w:p>
        </w:tc>
        <w:tc>
          <w:tcPr>
            <w:tcW w:w="1985" w:type="dxa"/>
          </w:tcPr>
          <w:p w14:paraId="47C10DF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4427D1F" w14:textId="77777777" w:rsidR="006C0E22" w:rsidRPr="00475471" w:rsidRDefault="006C0E22" w:rsidP="00E902DF">
            <w:pPr>
              <w:pStyle w:val="DHHStabletext"/>
              <w:spacing w:before="60"/>
              <w:rPr>
                <w:rFonts w:cs="Arial"/>
              </w:rPr>
            </w:pPr>
            <w:r w:rsidRPr="00475471">
              <w:rPr>
                <w:rFonts w:cs="Arial"/>
              </w:rPr>
              <w:t>warning</w:t>
            </w:r>
          </w:p>
        </w:tc>
      </w:tr>
      <w:bookmarkEnd w:id="1084"/>
      <w:tr w:rsidR="006C0E22" w:rsidRPr="00475471" w14:paraId="1E53729F" w14:textId="77777777" w:rsidTr="643B40CC">
        <w:tc>
          <w:tcPr>
            <w:tcW w:w="1021" w:type="dxa"/>
          </w:tcPr>
          <w:p w14:paraId="0EC25115" w14:textId="77777777" w:rsidR="006C0E22" w:rsidRPr="00475471" w:rsidRDefault="006C0E22" w:rsidP="00E902DF">
            <w:pPr>
              <w:pStyle w:val="DHHStabletext"/>
              <w:spacing w:before="60"/>
              <w:rPr>
                <w:rFonts w:cs="Arial"/>
              </w:rPr>
            </w:pPr>
            <w:r w:rsidRPr="00475471">
              <w:rPr>
                <w:rFonts w:cs="Arial"/>
              </w:rPr>
              <w:t>AOD74</w:t>
            </w:r>
          </w:p>
        </w:tc>
        <w:tc>
          <w:tcPr>
            <w:tcW w:w="3123" w:type="dxa"/>
          </w:tcPr>
          <w:p w14:paraId="4FAD3C5D" w14:textId="77777777" w:rsidR="006C0E22" w:rsidRPr="00475471" w:rsidRDefault="006C0E22" w:rsidP="00E902DF">
            <w:pPr>
              <w:pStyle w:val="DHHStabletext"/>
              <w:spacing w:before="60"/>
              <w:rPr>
                <w:rFonts w:cs="Arial"/>
              </w:rPr>
            </w:pPr>
            <w:r w:rsidRPr="00475471">
              <w:rPr>
                <w:rFonts w:cs="Arial"/>
              </w:rPr>
              <w:t>Out of audit score range</w:t>
            </w:r>
          </w:p>
        </w:tc>
        <w:tc>
          <w:tcPr>
            <w:tcW w:w="3420" w:type="dxa"/>
          </w:tcPr>
          <w:p w14:paraId="43F19C4B" w14:textId="77777777" w:rsidR="006C0E22" w:rsidRPr="00475471" w:rsidRDefault="006C0E22" w:rsidP="00E902DF">
            <w:pPr>
              <w:pStyle w:val="DHHStabletext"/>
              <w:spacing w:before="60"/>
              <w:rPr>
                <w:rFonts w:cs="Arial"/>
              </w:rPr>
            </w:pPr>
            <w:r w:rsidRPr="00475471">
              <w:rPr>
                <w:rFonts w:cs="Arial"/>
              </w:rPr>
              <w:t>Outcomes-AUDIT Score</w:t>
            </w:r>
          </w:p>
        </w:tc>
        <w:tc>
          <w:tcPr>
            <w:tcW w:w="4089" w:type="dxa"/>
          </w:tcPr>
          <w:p w14:paraId="2705C14A" w14:textId="77777777" w:rsidR="006C0E22" w:rsidRPr="00475471" w:rsidRDefault="006C0E22" w:rsidP="00E902DF">
            <w:pPr>
              <w:pStyle w:val="DHHStabletext"/>
              <w:spacing w:before="60"/>
              <w:rPr>
                <w:rFonts w:cs="Arial"/>
              </w:rPr>
            </w:pPr>
            <w:r w:rsidRPr="00475471">
              <w:rPr>
                <w:rFonts w:cs="Arial"/>
              </w:rPr>
              <w:t>Outcomes-AUDIT score &lt;0 OR &gt; 40</w:t>
            </w:r>
          </w:p>
          <w:p w14:paraId="5F3209C5" w14:textId="135A47C8" w:rsidR="006C0E22" w:rsidRPr="00475471" w:rsidRDefault="006C0E22" w:rsidP="00E902DF">
            <w:pPr>
              <w:pStyle w:val="DHHStabletext"/>
              <w:spacing w:before="60"/>
              <w:rPr>
                <w:rFonts w:cs="Arial"/>
              </w:rPr>
            </w:pPr>
            <w:proofErr w:type="gramStart"/>
            <w:r w:rsidRPr="00475471">
              <w:rPr>
                <w:rFonts w:cs="Arial"/>
              </w:rPr>
              <w:t>AND !</w:t>
            </w:r>
            <w:proofErr w:type="gramEnd"/>
            <w:r w:rsidRPr="00475471">
              <w:rPr>
                <w:rFonts w:cs="Arial"/>
              </w:rPr>
              <w:t>= (98,99)</w:t>
            </w:r>
          </w:p>
        </w:tc>
        <w:tc>
          <w:tcPr>
            <w:tcW w:w="1985" w:type="dxa"/>
          </w:tcPr>
          <w:p w14:paraId="1DADB62A"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C323CCE"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5E9292ED" w14:textId="77777777" w:rsidTr="643B40CC">
        <w:tc>
          <w:tcPr>
            <w:tcW w:w="1021" w:type="dxa"/>
          </w:tcPr>
          <w:p w14:paraId="0260F1B1" w14:textId="77777777" w:rsidR="006C0E22" w:rsidRPr="00475471" w:rsidRDefault="006C0E22" w:rsidP="00E902DF">
            <w:pPr>
              <w:pStyle w:val="DHHStabletext"/>
              <w:spacing w:before="60"/>
              <w:rPr>
                <w:rFonts w:cs="Arial"/>
              </w:rPr>
            </w:pPr>
            <w:bookmarkStart w:id="1085" w:name="_Hlk11318486"/>
            <w:r w:rsidRPr="00475471">
              <w:rPr>
                <w:rFonts w:cs="Arial"/>
              </w:rPr>
              <w:t>AOD75</w:t>
            </w:r>
          </w:p>
        </w:tc>
        <w:tc>
          <w:tcPr>
            <w:tcW w:w="3123" w:type="dxa"/>
          </w:tcPr>
          <w:p w14:paraId="5C24C20E" w14:textId="5B38642D" w:rsidR="006C0E22" w:rsidRPr="00475471" w:rsidRDefault="006C0E22" w:rsidP="00E902DF">
            <w:pPr>
              <w:pStyle w:val="DHHStabletext"/>
              <w:spacing w:before="60"/>
              <w:rPr>
                <w:rFonts w:cs="Arial"/>
              </w:rPr>
            </w:pPr>
            <w:r w:rsidRPr="00475471">
              <w:rPr>
                <w:rFonts w:cs="Arial"/>
              </w:rPr>
              <w:t xml:space="preserve">No AUDIT score AND comprehensive assessment </w:t>
            </w:r>
            <w:proofErr w:type="gramStart"/>
            <w:r w:rsidRPr="00475471">
              <w:rPr>
                <w:rFonts w:cs="Arial"/>
              </w:rPr>
              <w:t>has</w:t>
            </w:r>
            <w:proofErr w:type="gramEnd"/>
            <w:r w:rsidRPr="00475471">
              <w:rPr>
                <w:rFonts w:cs="Arial"/>
              </w:rPr>
              <w:t xml:space="preserve"> ended</w:t>
            </w:r>
          </w:p>
        </w:tc>
        <w:tc>
          <w:tcPr>
            <w:tcW w:w="3420" w:type="dxa"/>
          </w:tcPr>
          <w:p w14:paraId="09357A1E" w14:textId="77777777" w:rsidR="006C0E22" w:rsidRPr="00475471" w:rsidRDefault="006C0E22" w:rsidP="00E902DF">
            <w:pPr>
              <w:pStyle w:val="DHHStabletext"/>
              <w:spacing w:before="60"/>
              <w:rPr>
                <w:rFonts w:cs="Arial"/>
              </w:rPr>
            </w:pPr>
            <w:r w:rsidRPr="00475471">
              <w:rPr>
                <w:rFonts w:cs="Arial"/>
              </w:rPr>
              <w:t>Outcomes-AUDIT Score</w:t>
            </w:r>
          </w:p>
          <w:p w14:paraId="639A9202" w14:textId="77777777" w:rsidR="006C0E22" w:rsidRPr="00475471" w:rsidRDefault="006C0E22" w:rsidP="00E902DF">
            <w:pPr>
              <w:pStyle w:val="DHHStabletext"/>
              <w:spacing w:before="60"/>
              <w:rPr>
                <w:rFonts w:cs="Arial"/>
              </w:rPr>
            </w:pPr>
            <w:r w:rsidRPr="00475471">
              <w:rPr>
                <w:rFonts w:cs="Arial"/>
              </w:rPr>
              <w:t>Event-end date</w:t>
            </w:r>
          </w:p>
          <w:p w14:paraId="3BE05103"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790A45A" w14:textId="254479D0" w:rsidR="006C0E22" w:rsidRPr="00475471" w:rsidRDefault="006C0E22" w:rsidP="00E902DF">
            <w:pPr>
              <w:pStyle w:val="DHHStabletext"/>
              <w:spacing w:before="60"/>
              <w:rPr>
                <w:rFonts w:cs="Arial"/>
              </w:rPr>
            </w:pPr>
            <w:r w:rsidRPr="00475471">
              <w:rPr>
                <w:rFonts w:cs="Arial"/>
              </w:rPr>
              <w:t xml:space="preserve">Outcomes-AUDIT score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w:t>
            </w:r>
          </w:p>
        </w:tc>
        <w:tc>
          <w:tcPr>
            <w:tcW w:w="1985" w:type="dxa"/>
          </w:tcPr>
          <w:p w14:paraId="72FDD66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F161E3C" w14:textId="77777777" w:rsidR="006C0E22" w:rsidRPr="00475471" w:rsidRDefault="006C0E22" w:rsidP="00E902DF">
            <w:pPr>
              <w:pStyle w:val="DHHStabletext"/>
              <w:spacing w:before="60"/>
              <w:rPr>
                <w:rFonts w:cs="Arial"/>
              </w:rPr>
            </w:pPr>
            <w:r w:rsidRPr="00475471">
              <w:rPr>
                <w:rFonts w:cs="Arial"/>
              </w:rPr>
              <w:t>warning</w:t>
            </w:r>
          </w:p>
        </w:tc>
      </w:tr>
      <w:bookmarkEnd w:id="1085"/>
      <w:tr w:rsidR="006C0E22" w:rsidRPr="00475471" w14:paraId="154FB878" w14:textId="77777777" w:rsidTr="643B40CC">
        <w:tc>
          <w:tcPr>
            <w:tcW w:w="1021" w:type="dxa"/>
          </w:tcPr>
          <w:p w14:paraId="381B719A" w14:textId="77777777" w:rsidR="006C0E22" w:rsidRPr="00475471" w:rsidRDefault="006C0E22" w:rsidP="00E902DF">
            <w:pPr>
              <w:pStyle w:val="DHHStabletext"/>
              <w:spacing w:before="60"/>
              <w:rPr>
                <w:rFonts w:cs="Arial"/>
              </w:rPr>
            </w:pPr>
            <w:r w:rsidRPr="00475471">
              <w:rPr>
                <w:rFonts w:cs="Arial"/>
              </w:rPr>
              <w:t>AOD77</w:t>
            </w:r>
          </w:p>
        </w:tc>
        <w:tc>
          <w:tcPr>
            <w:tcW w:w="3123" w:type="dxa"/>
          </w:tcPr>
          <w:p w14:paraId="0FE2032E" w14:textId="77777777" w:rsidR="006C0E22" w:rsidRPr="00475471" w:rsidRDefault="006C0E22" w:rsidP="00E902DF">
            <w:pPr>
              <w:pStyle w:val="DHHStabletext"/>
              <w:spacing w:before="60"/>
              <w:rPr>
                <w:rFonts w:cs="Arial"/>
              </w:rPr>
            </w:pPr>
            <w:r w:rsidRPr="00475471">
              <w:rPr>
                <w:rFonts w:cs="Arial"/>
              </w:rPr>
              <w:t>Days injected last four weeks invalid range</w:t>
            </w:r>
          </w:p>
          <w:p w14:paraId="6CA0B434" w14:textId="77777777" w:rsidR="006C0E22" w:rsidRPr="00475471" w:rsidRDefault="006C0E22" w:rsidP="00E902DF">
            <w:pPr>
              <w:pStyle w:val="DHHStabletext"/>
              <w:spacing w:before="60"/>
              <w:rPr>
                <w:rFonts w:cs="Arial"/>
              </w:rPr>
            </w:pPr>
          </w:p>
        </w:tc>
        <w:tc>
          <w:tcPr>
            <w:tcW w:w="3420" w:type="dxa"/>
          </w:tcPr>
          <w:p w14:paraId="6C2E2D71" w14:textId="77777777" w:rsidR="006C0E22" w:rsidRPr="00475471" w:rsidRDefault="006C0E22" w:rsidP="00E902DF">
            <w:pPr>
              <w:pStyle w:val="DHHStabletext"/>
              <w:spacing w:before="60"/>
              <w:rPr>
                <w:rFonts w:cs="Arial"/>
              </w:rPr>
            </w:pPr>
            <w:r w:rsidRPr="00475471">
              <w:rPr>
                <w:rFonts w:cs="Arial"/>
              </w:rPr>
              <w:t>Outcomes-days injected last four weeks</w:t>
            </w:r>
          </w:p>
        </w:tc>
        <w:tc>
          <w:tcPr>
            <w:tcW w:w="4089" w:type="dxa"/>
          </w:tcPr>
          <w:p w14:paraId="42924050" w14:textId="77777777" w:rsidR="006C0E22" w:rsidRPr="00475471" w:rsidRDefault="006C0E22" w:rsidP="00E902DF">
            <w:pPr>
              <w:pStyle w:val="DHHStabletext"/>
              <w:spacing w:before="60"/>
              <w:rPr>
                <w:rFonts w:cs="Arial"/>
              </w:rPr>
            </w:pPr>
            <w:r w:rsidRPr="00475471">
              <w:rPr>
                <w:rFonts w:cs="Arial"/>
              </w:rPr>
              <w:t>Outcomes-days injected last four weeks &lt;0 OR &gt;28</w:t>
            </w:r>
          </w:p>
          <w:p w14:paraId="1E614C5F" w14:textId="37BEDDEF" w:rsidR="006C0E22" w:rsidRPr="00475471" w:rsidRDefault="006C0E22" w:rsidP="00E902DF">
            <w:pPr>
              <w:pStyle w:val="DHHStabletext"/>
              <w:spacing w:before="60"/>
              <w:rPr>
                <w:rFonts w:cs="Arial"/>
              </w:rPr>
            </w:pPr>
            <w:proofErr w:type="gramStart"/>
            <w:r w:rsidRPr="00475471">
              <w:rPr>
                <w:rFonts w:cs="Arial"/>
              </w:rPr>
              <w:t>AND !</w:t>
            </w:r>
            <w:proofErr w:type="gramEnd"/>
            <w:r w:rsidRPr="00475471">
              <w:rPr>
                <w:rFonts w:cs="Arial"/>
              </w:rPr>
              <w:t>= (98,99)</w:t>
            </w:r>
          </w:p>
        </w:tc>
        <w:tc>
          <w:tcPr>
            <w:tcW w:w="1985" w:type="dxa"/>
          </w:tcPr>
          <w:p w14:paraId="15BBA14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A2695DA"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FC10957" w14:textId="77777777" w:rsidTr="643B40CC">
        <w:tc>
          <w:tcPr>
            <w:tcW w:w="1021" w:type="dxa"/>
          </w:tcPr>
          <w:p w14:paraId="2E649921" w14:textId="77777777" w:rsidR="006C0E22" w:rsidRPr="00475471" w:rsidRDefault="006C0E22" w:rsidP="00E902DF">
            <w:pPr>
              <w:pStyle w:val="DHHStabletext"/>
              <w:spacing w:before="60"/>
              <w:rPr>
                <w:rFonts w:cs="Arial"/>
              </w:rPr>
            </w:pPr>
            <w:bookmarkStart w:id="1086" w:name="_Hlk11315843"/>
            <w:r w:rsidRPr="00475471">
              <w:rPr>
                <w:rFonts w:cs="Arial"/>
              </w:rPr>
              <w:t>AOD78</w:t>
            </w:r>
          </w:p>
        </w:tc>
        <w:tc>
          <w:tcPr>
            <w:tcW w:w="3123" w:type="dxa"/>
          </w:tcPr>
          <w:p w14:paraId="6453500B" w14:textId="77777777" w:rsidR="006C0E22" w:rsidRPr="00475471" w:rsidRDefault="006C0E22" w:rsidP="00E902DF">
            <w:pPr>
              <w:pStyle w:val="DHHStabletext"/>
              <w:spacing w:before="60"/>
              <w:rPr>
                <w:rFonts w:cs="Arial"/>
              </w:rPr>
            </w:pPr>
            <w:r w:rsidRPr="00475471">
              <w:rPr>
                <w:rFonts w:cs="Arial"/>
              </w:rPr>
              <w:t>Days injected and date last use is greater than four weeks ago</w:t>
            </w:r>
          </w:p>
          <w:p w14:paraId="6B3293A7" w14:textId="77777777" w:rsidR="006C0E22" w:rsidRPr="00475471" w:rsidRDefault="006C0E22" w:rsidP="00E902DF">
            <w:pPr>
              <w:pStyle w:val="DHHStabletext"/>
              <w:spacing w:before="60"/>
              <w:rPr>
                <w:rFonts w:cs="Arial"/>
              </w:rPr>
            </w:pPr>
          </w:p>
        </w:tc>
        <w:tc>
          <w:tcPr>
            <w:tcW w:w="3420" w:type="dxa"/>
          </w:tcPr>
          <w:p w14:paraId="0E576FD2" w14:textId="77777777" w:rsidR="006C0E22" w:rsidRPr="00475471" w:rsidRDefault="006C0E22" w:rsidP="00E902DF">
            <w:pPr>
              <w:pStyle w:val="DHHStabletext"/>
              <w:spacing w:before="60"/>
              <w:rPr>
                <w:rFonts w:cs="Arial"/>
              </w:rPr>
            </w:pPr>
            <w:r w:rsidRPr="00475471">
              <w:rPr>
                <w:rFonts w:cs="Arial"/>
              </w:rPr>
              <w:t>Outcomes-days injected last four weeks</w:t>
            </w:r>
          </w:p>
          <w:p w14:paraId="4B699265" w14:textId="77777777" w:rsidR="006C0E22" w:rsidRPr="00475471" w:rsidRDefault="006C0E22" w:rsidP="00E902DF">
            <w:pPr>
              <w:pStyle w:val="DHHStabletext"/>
              <w:spacing w:before="60"/>
              <w:rPr>
                <w:rFonts w:cs="Arial"/>
              </w:rPr>
            </w:pPr>
            <w:r w:rsidRPr="00475471">
              <w:rPr>
                <w:rFonts w:cs="Arial"/>
              </w:rPr>
              <w:t>Drug Concern-date last use</w:t>
            </w:r>
          </w:p>
          <w:p w14:paraId="2C2214FE" w14:textId="77777777" w:rsidR="006C0E22" w:rsidRPr="00475471" w:rsidRDefault="006C0E22" w:rsidP="00E902DF">
            <w:pPr>
              <w:pStyle w:val="DHHStabletext"/>
              <w:spacing w:before="60"/>
              <w:rPr>
                <w:rFonts w:cs="Arial"/>
              </w:rPr>
            </w:pPr>
            <w:r w:rsidRPr="00475471">
              <w:rPr>
                <w:rFonts w:cs="Arial"/>
              </w:rPr>
              <w:t>Drug Concern-method of use</w:t>
            </w:r>
          </w:p>
          <w:p w14:paraId="328C281F" w14:textId="1C374111" w:rsidR="008C5E4D" w:rsidRPr="00475471" w:rsidRDefault="006C0E22" w:rsidP="00E902DF">
            <w:pPr>
              <w:pStyle w:val="DHHStabletext"/>
              <w:spacing w:before="60"/>
              <w:rPr>
                <w:rFonts w:cs="Arial"/>
              </w:rPr>
            </w:pPr>
            <w:r w:rsidRPr="00475471">
              <w:rPr>
                <w:rFonts w:cs="Arial"/>
              </w:rPr>
              <w:t>Outcomes-client review date</w:t>
            </w:r>
          </w:p>
        </w:tc>
        <w:tc>
          <w:tcPr>
            <w:tcW w:w="4089" w:type="dxa"/>
          </w:tcPr>
          <w:p w14:paraId="45EBEA8E" w14:textId="77777777" w:rsidR="006C0E22" w:rsidRPr="00475471" w:rsidRDefault="006C0E22" w:rsidP="00E902DF">
            <w:pPr>
              <w:pStyle w:val="DHHStabletext"/>
              <w:spacing w:before="60"/>
              <w:rPr>
                <w:rFonts w:cs="Arial"/>
              </w:rPr>
            </w:pPr>
            <w:r w:rsidRPr="00475471">
              <w:rPr>
                <w:rFonts w:cs="Arial"/>
              </w:rPr>
              <w:t>Outcomes-days injected (&gt;=0 AND &lt;=28</w:t>
            </w:r>
            <w:proofErr w:type="gramStart"/>
            <w:r w:rsidRPr="00475471">
              <w:rPr>
                <w:rFonts w:cs="Arial"/>
              </w:rPr>
              <w:t>)  AND</w:t>
            </w:r>
            <w:proofErr w:type="gramEnd"/>
            <w:r w:rsidRPr="00475471">
              <w:rPr>
                <w:rFonts w:cs="Arial"/>
              </w:rPr>
              <w:t xml:space="preserve"> DC-date last </w:t>
            </w:r>
            <w:proofErr w:type="gramStart"/>
            <w:r w:rsidRPr="00475471">
              <w:rPr>
                <w:rFonts w:cs="Arial"/>
              </w:rPr>
              <w:t>use !</w:t>
            </w:r>
            <w:proofErr w:type="gramEnd"/>
            <w:r w:rsidRPr="00475471">
              <w:rPr>
                <w:rFonts w:cs="Arial"/>
              </w:rPr>
              <w:t xml:space="preserve">=01011900 AND DC-date last use &lt; Outcomes-client review date - 28d </w:t>
            </w:r>
          </w:p>
          <w:p w14:paraId="06921365" w14:textId="77777777" w:rsidR="006C0E22" w:rsidRPr="00475471" w:rsidRDefault="006C0E22" w:rsidP="00E902DF">
            <w:pPr>
              <w:pStyle w:val="DHHStabletext"/>
              <w:spacing w:before="60"/>
              <w:rPr>
                <w:rFonts w:cs="Arial"/>
              </w:rPr>
            </w:pPr>
            <w:r w:rsidRPr="00475471">
              <w:rPr>
                <w:rFonts w:cs="Arial"/>
              </w:rPr>
              <w:t>AND DC-method of use = 3</w:t>
            </w:r>
          </w:p>
        </w:tc>
        <w:tc>
          <w:tcPr>
            <w:tcW w:w="1985" w:type="dxa"/>
          </w:tcPr>
          <w:p w14:paraId="2CFEB9F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33051DB"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E2DD20F" w14:textId="77777777" w:rsidTr="643B40CC">
        <w:tc>
          <w:tcPr>
            <w:tcW w:w="1021" w:type="dxa"/>
          </w:tcPr>
          <w:p w14:paraId="1B900CB9" w14:textId="77777777" w:rsidR="006C0E22" w:rsidRPr="00475471" w:rsidRDefault="006C0E22" w:rsidP="00E902DF">
            <w:pPr>
              <w:pStyle w:val="DHHStabletext"/>
              <w:spacing w:before="60"/>
              <w:rPr>
                <w:rFonts w:cs="Arial"/>
              </w:rPr>
            </w:pPr>
            <w:bookmarkStart w:id="1087" w:name="_Hlk531076921"/>
            <w:r w:rsidRPr="00475471">
              <w:rPr>
                <w:rFonts w:cs="Arial"/>
              </w:rPr>
              <w:t>AOD79</w:t>
            </w:r>
          </w:p>
        </w:tc>
        <w:tc>
          <w:tcPr>
            <w:tcW w:w="3123" w:type="dxa"/>
          </w:tcPr>
          <w:p w14:paraId="0044DEF1" w14:textId="77777777" w:rsidR="006C0E22" w:rsidRPr="00475471" w:rsidRDefault="006C0E22" w:rsidP="00E902DF">
            <w:pPr>
              <w:pStyle w:val="DHHStabletext"/>
              <w:spacing w:before="60"/>
              <w:rPr>
                <w:rFonts w:cs="Arial"/>
              </w:rPr>
            </w:pPr>
            <w:r w:rsidRPr="00475471">
              <w:rPr>
                <w:rFonts w:cs="Arial"/>
              </w:rPr>
              <w:t>Days injected is zero and date last use is within last four weeks</w:t>
            </w:r>
          </w:p>
          <w:p w14:paraId="6D296CD5" w14:textId="77777777" w:rsidR="006C0E22" w:rsidRPr="00475471" w:rsidRDefault="006C0E22" w:rsidP="00E902DF">
            <w:pPr>
              <w:pStyle w:val="DHHStabletext"/>
              <w:spacing w:before="60"/>
              <w:rPr>
                <w:rFonts w:cs="Arial"/>
              </w:rPr>
            </w:pPr>
          </w:p>
        </w:tc>
        <w:tc>
          <w:tcPr>
            <w:tcW w:w="3420" w:type="dxa"/>
          </w:tcPr>
          <w:p w14:paraId="69412ACD" w14:textId="77777777" w:rsidR="006C0E22" w:rsidRPr="00475471" w:rsidRDefault="006C0E22" w:rsidP="00E902DF">
            <w:pPr>
              <w:pStyle w:val="DHHStabletext"/>
              <w:spacing w:before="60"/>
              <w:rPr>
                <w:rFonts w:cs="Arial"/>
              </w:rPr>
            </w:pPr>
            <w:r w:rsidRPr="00475471">
              <w:rPr>
                <w:rFonts w:cs="Arial"/>
              </w:rPr>
              <w:t>Outcomes-days injected last four weeks</w:t>
            </w:r>
          </w:p>
          <w:p w14:paraId="0413F9A1" w14:textId="77777777" w:rsidR="006C0E22" w:rsidRPr="00475471" w:rsidRDefault="006C0E22" w:rsidP="00E902DF">
            <w:pPr>
              <w:pStyle w:val="DHHStabletext"/>
              <w:spacing w:before="60"/>
              <w:rPr>
                <w:rFonts w:cs="Arial"/>
              </w:rPr>
            </w:pPr>
            <w:r w:rsidRPr="00475471">
              <w:rPr>
                <w:rFonts w:cs="Arial"/>
              </w:rPr>
              <w:t>Drug Concern-date last use</w:t>
            </w:r>
          </w:p>
          <w:p w14:paraId="0D5C5255" w14:textId="77777777" w:rsidR="006C0E22" w:rsidRPr="00475471" w:rsidRDefault="006C0E22" w:rsidP="00E902DF">
            <w:pPr>
              <w:pStyle w:val="DHHStabletext"/>
              <w:spacing w:before="60"/>
              <w:rPr>
                <w:rFonts w:cs="Arial"/>
              </w:rPr>
            </w:pPr>
            <w:r w:rsidRPr="00475471">
              <w:rPr>
                <w:rFonts w:cs="Arial"/>
              </w:rPr>
              <w:t>Drug Concern-method of use</w:t>
            </w:r>
          </w:p>
          <w:p w14:paraId="29CF4D3D" w14:textId="77777777" w:rsidR="006C0E22" w:rsidRPr="00475471" w:rsidRDefault="006C0E22" w:rsidP="00E902DF">
            <w:pPr>
              <w:pStyle w:val="DHHStabletext"/>
              <w:spacing w:before="60"/>
              <w:rPr>
                <w:rFonts w:cs="Arial"/>
              </w:rPr>
            </w:pPr>
            <w:r w:rsidRPr="00475471">
              <w:rPr>
                <w:rFonts w:cs="Arial"/>
              </w:rPr>
              <w:t>Outcomes-client review date</w:t>
            </w:r>
          </w:p>
        </w:tc>
        <w:tc>
          <w:tcPr>
            <w:tcW w:w="4089" w:type="dxa"/>
          </w:tcPr>
          <w:p w14:paraId="10D2E625" w14:textId="77777777" w:rsidR="006C0E22" w:rsidRPr="00475471" w:rsidRDefault="006C0E22" w:rsidP="00E902DF">
            <w:pPr>
              <w:pStyle w:val="DHHStabletext"/>
              <w:spacing w:before="60"/>
              <w:rPr>
                <w:rFonts w:cs="Arial"/>
              </w:rPr>
            </w:pPr>
            <w:r w:rsidRPr="00475471">
              <w:rPr>
                <w:rFonts w:cs="Arial"/>
              </w:rPr>
              <w:t xml:space="preserve">Outcomes-days injected last four weeks = 0 </w:t>
            </w:r>
          </w:p>
          <w:p w14:paraId="05D3C9C6" w14:textId="77777777" w:rsidR="006C0E22" w:rsidRPr="00475471" w:rsidRDefault="006C0E22" w:rsidP="00E902DF">
            <w:pPr>
              <w:pStyle w:val="DHHStabletext"/>
              <w:spacing w:before="60"/>
              <w:rPr>
                <w:rFonts w:cs="Arial"/>
              </w:rPr>
            </w:pPr>
          </w:p>
          <w:p w14:paraId="28F06A7A" w14:textId="77777777" w:rsidR="006C0E22" w:rsidRPr="00475471" w:rsidRDefault="006C0E22" w:rsidP="00E902DF">
            <w:pPr>
              <w:pStyle w:val="DHHStabletext"/>
              <w:spacing w:before="60"/>
              <w:rPr>
                <w:rFonts w:cs="Arial"/>
              </w:rPr>
            </w:pPr>
            <w:r w:rsidRPr="00475471">
              <w:rPr>
                <w:rFonts w:cs="Arial"/>
              </w:rPr>
              <w:t xml:space="preserve">AND DC-date last </w:t>
            </w:r>
            <w:proofErr w:type="gramStart"/>
            <w:r w:rsidRPr="00475471">
              <w:rPr>
                <w:rFonts w:cs="Arial"/>
              </w:rPr>
              <w:t>use !</w:t>
            </w:r>
            <w:proofErr w:type="gramEnd"/>
            <w:r w:rsidRPr="00475471">
              <w:rPr>
                <w:rFonts w:cs="Arial"/>
              </w:rPr>
              <w:t xml:space="preserve">=01011900 AND DC-date last use &gt;= Outcomes-client </w:t>
            </w:r>
            <w:r w:rsidRPr="00475471">
              <w:rPr>
                <w:rFonts w:cs="Arial"/>
              </w:rPr>
              <w:lastRenderedPageBreak/>
              <w:t xml:space="preserve">review date -28d, AND DC-method of use = 3 </w:t>
            </w:r>
          </w:p>
        </w:tc>
        <w:tc>
          <w:tcPr>
            <w:tcW w:w="1985" w:type="dxa"/>
          </w:tcPr>
          <w:p w14:paraId="2A3190FB"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4A93ABA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2BD0FF1" w14:textId="77777777" w:rsidTr="643B40CC">
        <w:tc>
          <w:tcPr>
            <w:tcW w:w="1021" w:type="dxa"/>
          </w:tcPr>
          <w:p w14:paraId="5EE0447E" w14:textId="77777777" w:rsidR="006C0E22" w:rsidRPr="00475471" w:rsidRDefault="006C0E22" w:rsidP="00E902DF">
            <w:pPr>
              <w:pStyle w:val="DHHStabletext"/>
              <w:spacing w:before="60"/>
              <w:rPr>
                <w:rFonts w:cs="Arial"/>
              </w:rPr>
            </w:pPr>
            <w:bookmarkStart w:id="1088" w:name="_Hlk531076939"/>
            <w:bookmarkEnd w:id="1086"/>
            <w:bookmarkEnd w:id="1087"/>
            <w:r w:rsidRPr="00475471">
              <w:rPr>
                <w:rFonts w:cs="Arial"/>
              </w:rPr>
              <w:t>AOD80</w:t>
            </w:r>
          </w:p>
        </w:tc>
        <w:tc>
          <w:tcPr>
            <w:tcW w:w="3123" w:type="dxa"/>
          </w:tcPr>
          <w:p w14:paraId="5CB074B5" w14:textId="77777777" w:rsidR="006C0E22" w:rsidRPr="00475471" w:rsidRDefault="006C0E22" w:rsidP="00E902DF">
            <w:pPr>
              <w:pStyle w:val="DHHStabletext"/>
              <w:spacing w:before="60"/>
              <w:rPr>
                <w:rFonts w:cs="Arial"/>
              </w:rPr>
            </w:pPr>
            <w:r w:rsidRPr="00475471">
              <w:rPr>
                <w:rFonts w:cs="Arial"/>
              </w:rPr>
              <w:t>No injected last four weeks AND comprehensive assessment or treatment has ended where drug of concern is injecting</w:t>
            </w:r>
          </w:p>
          <w:p w14:paraId="787A22E9" w14:textId="77777777" w:rsidR="006C0E22" w:rsidRPr="00475471" w:rsidRDefault="006C0E22" w:rsidP="00E902DF">
            <w:pPr>
              <w:pStyle w:val="DHHStabletext"/>
              <w:spacing w:before="60"/>
              <w:rPr>
                <w:rFonts w:cs="Arial"/>
              </w:rPr>
            </w:pPr>
          </w:p>
        </w:tc>
        <w:tc>
          <w:tcPr>
            <w:tcW w:w="3420" w:type="dxa"/>
          </w:tcPr>
          <w:p w14:paraId="009A38B6" w14:textId="77777777" w:rsidR="006C0E22" w:rsidRPr="00475471" w:rsidRDefault="006C0E22" w:rsidP="00E902DF">
            <w:pPr>
              <w:pStyle w:val="DHHStabletext"/>
              <w:spacing w:before="60"/>
              <w:rPr>
                <w:rFonts w:cs="Arial"/>
              </w:rPr>
            </w:pPr>
            <w:r w:rsidRPr="00475471">
              <w:rPr>
                <w:rFonts w:cs="Arial"/>
              </w:rPr>
              <w:t>Outcomes-days injected last four weeks</w:t>
            </w:r>
          </w:p>
          <w:p w14:paraId="377E5F88" w14:textId="77777777" w:rsidR="006C0E22" w:rsidRPr="00475471" w:rsidRDefault="006C0E22" w:rsidP="00E902DF">
            <w:pPr>
              <w:pStyle w:val="DHHStabletext"/>
              <w:spacing w:before="60"/>
              <w:rPr>
                <w:rFonts w:cs="Arial"/>
              </w:rPr>
            </w:pPr>
            <w:r w:rsidRPr="00475471">
              <w:rPr>
                <w:rFonts w:cs="Arial"/>
              </w:rPr>
              <w:t>Event-end date</w:t>
            </w:r>
          </w:p>
          <w:p w14:paraId="0623ADD7" w14:textId="77777777" w:rsidR="006C0E22" w:rsidRPr="00475471" w:rsidRDefault="006C0E22" w:rsidP="00E902DF">
            <w:pPr>
              <w:pStyle w:val="DHHStabletext"/>
              <w:spacing w:before="60"/>
              <w:rPr>
                <w:rFonts w:cs="Arial"/>
              </w:rPr>
            </w:pPr>
            <w:r w:rsidRPr="00475471">
              <w:rPr>
                <w:rFonts w:cs="Arial"/>
              </w:rPr>
              <w:t>Event-event type</w:t>
            </w:r>
          </w:p>
          <w:p w14:paraId="21D0D059" w14:textId="77777777" w:rsidR="006C0E22" w:rsidRPr="00475471" w:rsidRDefault="006C0E22" w:rsidP="00E902DF">
            <w:pPr>
              <w:pStyle w:val="DHHStabletext"/>
              <w:spacing w:before="60"/>
              <w:rPr>
                <w:rFonts w:cs="Arial"/>
              </w:rPr>
            </w:pPr>
            <w:r w:rsidRPr="00475471">
              <w:rPr>
                <w:rFonts w:cs="Arial"/>
              </w:rPr>
              <w:t>Event-service stream</w:t>
            </w:r>
          </w:p>
          <w:p w14:paraId="62D5A57F" w14:textId="77777777" w:rsidR="006C0E22" w:rsidRPr="00475471" w:rsidRDefault="006C0E22" w:rsidP="00E902DF">
            <w:pPr>
              <w:pStyle w:val="DHHStabletext"/>
              <w:spacing w:before="60"/>
              <w:rPr>
                <w:rFonts w:cs="Arial"/>
              </w:rPr>
            </w:pPr>
            <w:r w:rsidRPr="00475471">
              <w:rPr>
                <w:rFonts w:cs="Arial"/>
              </w:rPr>
              <w:t>Drug Concern-method of use</w:t>
            </w:r>
          </w:p>
        </w:tc>
        <w:tc>
          <w:tcPr>
            <w:tcW w:w="4089" w:type="dxa"/>
          </w:tcPr>
          <w:p w14:paraId="393AD7B2" w14:textId="77777777" w:rsidR="006C0E22" w:rsidRPr="00475471" w:rsidRDefault="006C0E22" w:rsidP="00E902DF">
            <w:pPr>
              <w:pStyle w:val="DHHStabletext"/>
              <w:spacing w:before="60"/>
              <w:rPr>
                <w:rFonts w:cs="Arial"/>
              </w:rPr>
            </w:pPr>
            <w:r w:rsidRPr="00475471">
              <w:rPr>
                <w:rFonts w:cs="Arial"/>
              </w:rPr>
              <w:t xml:space="preserve">Outcomes-days injected last four weeks =(null,98) </w:t>
            </w:r>
          </w:p>
          <w:p w14:paraId="2171AA59" w14:textId="77777777" w:rsidR="006C0E22" w:rsidRPr="00475471" w:rsidRDefault="006C0E22" w:rsidP="00E902DF">
            <w:pPr>
              <w:pStyle w:val="DHHStabletext"/>
              <w:spacing w:before="60"/>
              <w:rPr>
                <w:rFonts w:cs="Arial"/>
              </w:rPr>
            </w:pPr>
            <w:r w:rsidRPr="00475471">
              <w:rPr>
                <w:rFonts w:cs="Arial"/>
              </w:rPr>
              <w:t xml:space="preserve">AND Event-end </w:t>
            </w:r>
            <w:proofErr w:type="gramStart"/>
            <w:r w:rsidRPr="00475471">
              <w:rPr>
                <w:rFonts w:cs="Arial"/>
              </w:rPr>
              <w:t>date !</w:t>
            </w:r>
            <w:proofErr w:type="gramEnd"/>
            <w:r w:rsidRPr="00475471">
              <w:rPr>
                <w:rFonts w:cs="Arial"/>
              </w:rPr>
              <w:t>= null</w:t>
            </w:r>
          </w:p>
          <w:p w14:paraId="20A0D447" w14:textId="77777777" w:rsidR="006C0E22" w:rsidRPr="00475471" w:rsidRDefault="006C0E22" w:rsidP="00E902DF">
            <w:pPr>
              <w:pStyle w:val="DHHStabletext"/>
              <w:spacing w:before="60"/>
              <w:rPr>
                <w:rFonts w:cs="Arial"/>
              </w:rPr>
            </w:pPr>
            <w:r w:rsidRPr="00475471">
              <w:rPr>
                <w:rFonts w:cs="Arial"/>
              </w:rPr>
              <w:t xml:space="preserve">AND Event-event type = [2, 3] </w:t>
            </w:r>
          </w:p>
          <w:p w14:paraId="54FC6742" w14:textId="77777777" w:rsidR="006C0E22" w:rsidRPr="00475471" w:rsidRDefault="006C0E22" w:rsidP="00E902DF">
            <w:pPr>
              <w:pStyle w:val="DHHStabletext"/>
              <w:spacing w:before="60"/>
              <w:rPr>
                <w:rFonts w:cs="Arial"/>
              </w:rPr>
            </w:pPr>
            <w:r w:rsidRPr="00475471">
              <w:rPr>
                <w:rFonts w:cs="Arial"/>
              </w:rPr>
              <w:t xml:space="preserve">AND DC-method of use = 3 </w:t>
            </w:r>
          </w:p>
          <w:p w14:paraId="7212230B" w14:textId="77777777" w:rsidR="006C0E22" w:rsidRPr="00475471" w:rsidRDefault="006C0E22" w:rsidP="00E902DF">
            <w:pPr>
              <w:pStyle w:val="DHHStabletext"/>
              <w:spacing w:before="60"/>
              <w:rPr>
                <w:rFonts w:cs="Arial"/>
              </w:rPr>
            </w:pPr>
          </w:p>
        </w:tc>
        <w:tc>
          <w:tcPr>
            <w:tcW w:w="1985" w:type="dxa"/>
          </w:tcPr>
          <w:p w14:paraId="3CD7558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BFA0C78" w14:textId="77777777" w:rsidR="006C0E22" w:rsidRPr="00475471" w:rsidRDefault="006C0E22" w:rsidP="00E902DF">
            <w:pPr>
              <w:pStyle w:val="DHHStabletext"/>
              <w:spacing w:before="60"/>
              <w:rPr>
                <w:rFonts w:cs="Arial"/>
              </w:rPr>
            </w:pPr>
            <w:r w:rsidRPr="00475471">
              <w:rPr>
                <w:rFonts w:cs="Arial"/>
              </w:rPr>
              <w:t>warning</w:t>
            </w:r>
          </w:p>
        </w:tc>
      </w:tr>
      <w:bookmarkEnd w:id="1088"/>
      <w:tr w:rsidR="006C0E22" w:rsidRPr="00475471" w14:paraId="53D78BE2" w14:textId="77777777" w:rsidTr="643B40CC">
        <w:tc>
          <w:tcPr>
            <w:tcW w:w="1021" w:type="dxa"/>
          </w:tcPr>
          <w:p w14:paraId="1A195ACF" w14:textId="77777777" w:rsidR="006C0E22" w:rsidRPr="00475471" w:rsidRDefault="006C0E22" w:rsidP="00E902DF">
            <w:pPr>
              <w:pStyle w:val="DHHStabletext"/>
              <w:spacing w:before="60"/>
              <w:rPr>
                <w:rFonts w:cs="Arial"/>
              </w:rPr>
            </w:pPr>
            <w:r w:rsidRPr="00475471">
              <w:rPr>
                <w:rFonts w:cs="Arial"/>
              </w:rPr>
              <w:t>AOD82</w:t>
            </w:r>
          </w:p>
        </w:tc>
        <w:tc>
          <w:tcPr>
            <w:tcW w:w="3123" w:type="dxa"/>
          </w:tcPr>
          <w:p w14:paraId="59BD6AE6" w14:textId="77777777" w:rsidR="006C0E22" w:rsidRPr="00475471" w:rsidRDefault="006C0E22" w:rsidP="00E902DF">
            <w:pPr>
              <w:pStyle w:val="DHHStabletext"/>
              <w:spacing w:before="60"/>
              <w:rPr>
                <w:rFonts w:cs="Arial"/>
              </w:rPr>
            </w:pPr>
            <w:r w:rsidRPr="00475471">
              <w:rPr>
                <w:rFonts w:cs="Arial"/>
              </w:rPr>
              <w:t>Out of DUDIT score range</w:t>
            </w:r>
          </w:p>
        </w:tc>
        <w:tc>
          <w:tcPr>
            <w:tcW w:w="3420" w:type="dxa"/>
          </w:tcPr>
          <w:p w14:paraId="52BAE021" w14:textId="77777777" w:rsidR="006C0E22" w:rsidRPr="00475471" w:rsidRDefault="006C0E22" w:rsidP="00E902DF">
            <w:pPr>
              <w:pStyle w:val="DHHStabletext"/>
              <w:spacing w:before="60"/>
              <w:rPr>
                <w:rFonts w:cs="Arial"/>
              </w:rPr>
            </w:pPr>
            <w:r w:rsidRPr="00475471">
              <w:rPr>
                <w:rFonts w:cs="Arial"/>
              </w:rPr>
              <w:t>Outcomes-DUDIT Score</w:t>
            </w:r>
          </w:p>
        </w:tc>
        <w:tc>
          <w:tcPr>
            <w:tcW w:w="4089" w:type="dxa"/>
          </w:tcPr>
          <w:p w14:paraId="66354560" w14:textId="77777777" w:rsidR="006C0E22" w:rsidRPr="00475471" w:rsidRDefault="006C0E22" w:rsidP="00E902DF">
            <w:pPr>
              <w:pStyle w:val="DHHStabletext"/>
              <w:spacing w:before="60"/>
              <w:rPr>
                <w:rFonts w:cs="Arial"/>
              </w:rPr>
            </w:pPr>
            <w:r w:rsidRPr="00475471">
              <w:rPr>
                <w:rFonts w:cs="Arial"/>
              </w:rPr>
              <w:t xml:space="preserve">Outcomes-DUDIT Score &lt;0 OR &gt;44 </w:t>
            </w:r>
            <w:proofErr w:type="gramStart"/>
            <w:r w:rsidRPr="00475471">
              <w:rPr>
                <w:rFonts w:cs="Arial"/>
              </w:rPr>
              <w:t>AND !</w:t>
            </w:r>
            <w:proofErr w:type="gramEnd"/>
            <w:r w:rsidRPr="00475471">
              <w:rPr>
                <w:rFonts w:cs="Arial"/>
              </w:rPr>
              <w:t>= (98,99)</w:t>
            </w:r>
          </w:p>
        </w:tc>
        <w:tc>
          <w:tcPr>
            <w:tcW w:w="1985" w:type="dxa"/>
          </w:tcPr>
          <w:p w14:paraId="24B36997"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1E6870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29A462B" w14:textId="77777777" w:rsidTr="643B40CC">
        <w:tc>
          <w:tcPr>
            <w:tcW w:w="1021" w:type="dxa"/>
          </w:tcPr>
          <w:p w14:paraId="0F1E439B" w14:textId="77777777" w:rsidR="006C0E22" w:rsidRPr="00475471" w:rsidRDefault="006C0E22" w:rsidP="00E902DF">
            <w:pPr>
              <w:pStyle w:val="DHHStabletext"/>
              <w:spacing w:before="60"/>
              <w:rPr>
                <w:rFonts w:cs="Arial"/>
              </w:rPr>
            </w:pPr>
            <w:bookmarkStart w:id="1089" w:name="_Hlk11318507"/>
            <w:r w:rsidRPr="00475471">
              <w:rPr>
                <w:rFonts w:cs="Arial"/>
              </w:rPr>
              <w:t>AOD83</w:t>
            </w:r>
          </w:p>
        </w:tc>
        <w:tc>
          <w:tcPr>
            <w:tcW w:w="3123" w:type="dxa"/>
          </w:tcPr>
          <w:p w14:paraId="1714575F" w14:textId="10B647D5" w:rsidR="006C0E22" w:rsidRPr="00475471" w:rsidRDefault="006C0E22" w:rsidP="00E902DF">
            <w:pPr>
              <w:pStyle w:val="DHHStabletext"/>
              <w:spacing w:before="60"/>
              <w:rPr>
                <w:rFonts w:cs="Arial"/>
              </w:rPr>
            </w:pPr>
            <w:r w:rsidRPr="00475471">
              <w:rPr>
                <w:rFonts w:cs="Arial"/>
              </w:rPr>
              <w:t>No DUDIT score AND comprehensive assessment has ended</w:t>
            </w:r>
          </w:p>
        </w:tc>
        <w:tc>
          <w:tcPr>
            <w:tcW w:w="3420" w:type="dxa"/>
          </w:tcPr>
          <w:p w14:paraId="0268849F" w14:textId="77777777" w:rsidR="006C0E22" w:rsidRPr="00475471" w:rsidRDefault="006C0E22" w:rsidP="00E902DF">
            <w:pPr>
              <w:pStyle w:val="DHHStabletext"/>
              <w:spacing w:before="60"/>
              <w:rPr>
                <w:rFonts w:cs="Arial"/>
              </w:rPr>
            </w:pPr>
            <w:r w:rsidRPr="00475471">
              <w:rPr>
                <w:rFonts w:cs="Arial"/>
              </w:rPr>
              <w:t>Outcomes-DUDIT Score</w:t>
            </w:r>
          </w:p>
          <w:p w14:paraId="7EB48892" w14:textId="77777777" w:rsidR="006C0E22" w:rsidRPr="00475471" w:rsidRDefault="006C0E22" w:rsidP="00E902DF">
            <w:pPr>
              <w:pStyle w:val="DHHStabletext"/>
              <w:spacing w:before="60"/>
              <w:rPr>
                <w:rFonts w:cs="Arial"/>
              </w:rPr>
            </w:pPr>
            <w:r w:rsidRPr="00475471">
              <w:rPr>
                <w:rFonts w:cs="Arial"/>
              </w:rPr>
              <w:t>Event-end date</w:t>
            </w:r>
          </w:p>
          <w:p w14:paraId="6EE84DD0"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60FE1062" w14:textId="28549F7C" w:rsidR="006C0E22" w:rsidRPr="00475471" w:rsidRDefault="006C0E22" w:rsidP="00E902DF">
            <w:pPr>
              <w:pStyle w:val="DHHStabletext"/>
              <w:spacing w:before="60"/>
              <w:rPr>
                <w:rFonts w:cs="Arial"/>
              </w:rPr>
            </w:pPr>
            <w:r w:rsidRPr="00475471">
              <w:rPr>
                <w:rFonts w:cs="Arial"/>
              </w:rPr>
              <w:t xml:space="preserve">Outcomes-DUDIT score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w:t>
            </w:r>
          </w:p>
        </w:tc>
        <w:tc>
          <w:tcPr>
            <w:tcW w:w="1985" w:type="dxa"/>
          </w:tcPr>
          <w:p w14:paraId="0DC7682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5F27C60" w14:textId="77777777" w:rsidR="006C0E22" w:rsidRPr="00475471" w:rsidRDefault="006C0E22" w:rsidP="00E902DF">
            <w:pPr>
              <w:pStyle w:val="DHHStabletext"/>
              <w:spacing w:before="60"/>
              <w:rPr>
                <w:rFonts w:cs="Arial"/>
              </w:rPr>
            </w:pPr>
            <w:r w:rsidRPr="00475471">
              <w:rPr>
                <w:rFonts w:cs="Arial"/>
              </w:rPr>
              <w:t>warning</w:t>
            </w:r>
          </w:p>
        </w:tc>
      </w:tr>
      <w:bookmarkEnd w:id="1089"/>
      <w:tr w:rsidR="006C0E22" w:rsidRPr="00475471" w14:paraId="2A2D2D3D" w14:textId="77777777" w:rsidTr="643B40CC">
        <w:tc>
          <w:tcPr>
            <w:tcW w:w="1021" w:type="dxa"/>
          </w:tcPr>
          <w:p w14:paraId="6382AA8C" w14:textId="77777777" w:rsidR="006C0E22" w:rsidRPr="00475471" w:rsidRDefault="006C0E22" w:rsidP="00E902DF">
            <w:pPr>
              <w:pStyle w:val="DHHStabletext"/>
              <w:spacing w:before="60"/>
              <w:rPr>
                <w:rFonts w:cs="Arial"/>
              </w:rPr>
            </w:pPr>
            <w:r w:rsidRPr="00475471">
              <w:rPr>
                <w:rFonts w:cs="Arial"/>
              </w:rPr>
              <w:t>AOD85</w:t>
            </w:r>
          </w:p>
        </w:tc>
        <w:tc>
          <w:tcPr>
            <w:tcW w:w="3123" w:type="dxa"/>
          </w:tcPr>
          <w:p w14:paraId="26D5AF47" w14:textId="77777777" w:rsidR="006C0E22" w:rsidRPr="00475471" w:rsidRDefault="006C0E22" w:rsidP="00E902DF">
            <w:pPr>
              <w:pStyle w:val="DHHStabletext"/>
              <w:spacing w:before="60"/>
              <w:rPr>
                <w:rFonts w:cs="Arial"/>
              </w:rPr>
            </w:pPr>
            <w:r w:rsidRPr="00475471">
              <w:rPr>
                <w:rFonts w:cs="Arial"/>
              </w:rPr>
              <w:t xml:space="preserve">Postcode indicates no fixed </w:t>
            </w:r>
            <w:proofErr w:type="gramStart"/>
            <w:r w:rsidRPr="00475471">
              <w:rPr>
                <w:rFonts w:cs="Arial"/>
              </w:rPr>
              <w:t>address</w:t>
            </w:r>
            <w:proofErr w:type="gramEnd"/>
            <w:r w:rsidRPr="00475471">
              <w:rPr>
                <w:rFonts w:cs="Arial"/>
              </w:rPr>
              <w:t xml:space="preserve"> and accommodation type is not homeless</w:t>
            </w:r>
          </w:p>
        </w:tc>
        <w:tc>
          <w:tcPr>
            <w:tcW w:w="3420" w:type="dxa"/>
          </w:tcPr>
          <w:p w14:paraId="6EB1F847" w14:textId="77777777" w:rsidR="006C0E22" w:rsidRPr="00475471" w:rsidRDefault="006C0E22" w:rsidP="00E902DF">
            <w:pPr>
              <w:pStyle w:val="DHHStabletext"/>
              <w:spacing w:before="60"/>
              <w:rPr>
                <w:rFonts w:cs="Arial"/>
              </w:rPr>
            </w:pPr>
            <w:r w:rsidRPr="00475471">
              <w:rPr>
                <w:rFonts w:cs="Arial"/>
              </w:rPr>
              <w:t>Outcomes-accommodation type</w:t>
            </w:r>
          </w:p>
          <w:p w14:paraId="3C8EB28E" w14:textId="77777777" w:rsidR="006C0E22" w:rsidRPr="00475471" w:rsidRDefault="006C0E22" w:rsidP="00E902DF">
            <w:pPr>
              <w:pStyle w:val="DHHStabletext"/>
              <w:spacing w:before="60"/>
              <w:rPr>
                <w:rFonts w:cs="Arial"/>
              </w:rPr>
            </w:pPr>
            <w:r w:rsidRPr="00475471">
              <w:rPr>
                <w:rFonts w:cs="Arial"/>
              </w:rPr>
              <w:t>Client-postcode</w:t>
            </w:r>
          </w:p>
        </w:tc>
        <w:tc>
          <w:tcPr>
            <w:tcW w:w="4089" w:type="dxa"/>
          </w:tcPr>
          <w:p w14:paraId="4964C7AE" w14:textId="77777777" w:rsidR="006C0E22" w:rsidRPr="00475471" w:rsidRDefault="006C0E22" w:rsidP="00E902DF">
            <w:pPr>
              <w:pStyle w:val="DHHStabletext"/>
              <w:spacing w:before="60"/>
              <w:rPr>
                <w:rFonts w:cs="Arial"/>
              </w:rPr>
            </w:pPr>
            <w:r w:rsidRPr="00475471">
              <w:rPr>
                <w:rFonts w:cs="Arial"/>
              </w:rPr>
              <w:t xml:space="preserve">Client-postcode = 0097 AND Outcomes-accommodation </w:t>
            </w:r>
            <w:proofErr w:type="gramStart"/>
            <w:r w:rsidRPr="00475471">
              <w:rPr>
                <w:rFonts w:cs="Arial"/>
              </w:rPr>
              <w:t>type !</w:t>
            </w:r>
            <w:proofErr w:type="gramEnd"/>
            <w:r w:rsidRPr="00475471">
              <w:rPr>
                <w:rFonts w:cs="Arial"/>
              </w:rPr>
              <w:t>= [12]</w:t>
            </w:r>
          </w:p>
          <w:p w14:paraId="3A4D2CBD" w14:textId="77777777" w:rsidR="006C0E22" w:rsidRPr="00475471" w:rsidRDefault="006C0E22" w:rsidP="00E902DF">
            <w:pPr>
              <w:pStyle w:val="DHHStabletext"/>
              <w:spacing w:before="60"/>
              <w:rPr>
                <w:rFonts w:cs="Arial"/>
              </w:rPr>
            </w:pPr>
          </w:p>
        </w:tc>
        <w:tc>
          <w:tcPr>
            <w:tcW w:w="1985" w:type="dxa"/>
          </w:tcPr>
          <w:p w14:paraId="3DBA0FE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601B29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D9AD54E" w14:textId="77777777" w:rsidTr="643B40CC">
        <w:tc>
          <w:tcPr>
            <w:tcW w:w="1021" w:type="dxa"/>
          </w:tcPr>
          <w:p w14:paraId="222D4398" w14:textId="77777777" w:rsidR="006C0E22" w:rsidRPr="00475471" w:rsidRDefault="006C0E22" w:rsidP="00E902DF">
            <w:pPr>
              <w:pStyle w:val="DHHStabletext"/>
              <w:spacing w:before="60"/>
              <w:rPr>
                <w:rFonts w:cs="Arial"/>
              </w:rPr>
            </w:pPr>
            <w:bookmarkStart w:id="1090" w:name="_Hlk11318512"/>
            <w:r w:rsidRPr="00475471">
              <w:rPr>
                <w:rFonts w:cs="Arial"/>
              </w:rPr>
              <w:t>AOD86</w:t>
            </w:r>
          </w:p>
        </w:tc>
        <w:tc>
          <w:tcPr>
            <w:tcW w:w="3123" w:type="dxa"/>
          </w:tcPr>
          <w:p w14:paraId="3D86EE2B" w14:textId="77777777" w:rsidR="006C0E22" w:rsidRPr="00475471" w:rsidRDefault="006C0E22" w:rsidP="00E902DF">
            <w:pPr>
              <w:pStyle w:val="DHHStabletext"/>
              <w:spacing w:before="60"/>
              <w:rPr>
                <w:rFonts w:cs="Arial"/>
              </w:rPr>
            </w:pPr>
            <w:r w:rsidRPr="00475471">
              <w:rPr>
                <w:rFonts w:cs="Arial"/>
              </w:rPr>
              <w:t>No employment status AND comprehensive assessment or treatment has ended</w:t>
            </w:r>
          </w:p>
        </w:tc>
        <w:tc>
          <w:tcPr>
            <w:tcW w:w="3420" w:type="dxa"/>
          </w:tcPr>
          <w:p w14:paraId="7C6BBA30" w14:textId="77777777" w:rsidR="006C0E22" w:rsidRPr="00475471" w:rsidRDefault="006C0E22" w:rsidP="00E902DF">
            <w:pPr>
              <w:pStyle w:val="DHHStabletext"/>
              <w:spacing w:before="60"/>
              <w:rPr>
                <w:rFonts w:cs="Arial"/>
              </w:rPr>
            </w:pPr>
            <w:r w:rsidRPr="00475471">
              <w:rPr>
                <w:rFonts w:cs="Arial"/>
              </w:rPr>
              <w:t>Outcomes-employment status</w:t>
            </w:r>
          </w:p>
          <w:p w14:paraId="4BD2CA15" w14:textId="77777777" w:rsidR="006C0E22" w:rsidRPr="00475471" w:rsidRDefault="006C0E22" w:rsidP="00E902DF">
            <w:pPr>
              <w:pStyle w:val="DHHStabletext"/>
              <w:spacing w:before="60"/>
              <w:rPr>
                <w:rFonts w:cs="Arial"/>
              </w:rPr>
            </w:pPr>
            <w:r w:rsidRPr="00475471">
              <w:rPr>
                <w:rFonts w:cs="Arial"/>
              </w:rPr>
              <w:t>Event-end date</w:t>
            </w:r>
          </w:p>
          <w:p w14:paraId="709F7133"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FC6AF1C" w14:textId="77777777" w:rsidR="006C0E22" w:rsidRPr="00475471" w:rsidRDefault="006C0E22" w:rsidP="00E902DF">
            <w:pPr>
              <w:pStyle w:val="DHHStabletext"/>
              <w:spacing w:before="60"/>
              <w:rPr>
                <w:rFonts w:cs="Arial"/>
              </w:rPr>
            </w:pPr>
            <w:r w:rsidRPr="00475471">
              <w:rPr>
                <w:rFonts w:cs="Arial"/>
              </w:rPr>
              <w:t xml:space="preserve">Outcomes-employment status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OR 3] </w:t>
            </w:r>
          </w:p>
        </w:tc>
        <w:tc>
          <w:tcPr>
            <w:tcW w:w="1985" w:type="dxa"/>
          </w:tcPr>
          <w:p w14:paraId="7438892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7F1AD87" w14:textId="77777777" w:rsidR="006C0E22" w:rsidRPr="00475471" w:rsidRDefault="006C0E22" w:rsidP="00E902DF">
            <w:pPr>
              <w:pStyle w:val="DHHStabletext"/>
              <w:spacing w:before="60"/>
              <w:rPr>
                <w:rFonts w:cs="Arial"/>
              </w:rPr>
            </w:pPr>
            <w:r w:rsidRPr="00475471">
              <w:rPr>
                <w:rFonts w:cs="Arial"/>
              </w:rPr>
              <w:t>warning</w:t>
            </w:r>
          </w:p>
        </w:tc>
      </w:tr>
      <w:bookmarkEnd w:id="1090"/>
      <w:tr w:rsidR="006C0E22" w:rsidRPr="00475471" w14:paraId="4FBCA1DE" w14:textId="77777777" w:rsidTr="643B40CC">
        <w:tc>
          <w:tcPr>
            <w:tcW w:w="1021" w:type="dxa"/>
          </w:tcPr>
          <w:p w14:paraId="47F5F331" w14:textId="77777777" w:rsidR="006C0E22" w:rsidRPr="00475471" w:rsidRDefault="006C0E22" w:rsidP="00E902DF">
            <w:pPr>
              <w:pStyle w:val="DHHStabletext"/>
              <w:spacing w:before="60"/>
              <w:rPr>
                <w:rFonts w:cs="Arial"/>
              </w:rPr>
            </w:pPr>
            <w:r w:rsidRPr="00475471">
              <w:rPr>
                <w:rFonts w:cs="Arial"/>
              </w:rPr>
              <w:t>AOD88</w:t>
            </w:r>
          </w:p>
        </w:tc>
        <w:tc>
          <w:tcPr>
            <w:tcW w:w="3123" w:type="dxa"/>
          </w:tcPr>
          <w:p w14:paraId="417F812F" w14:textId="77777777" w:rsidR="006C0E22" w:rsidRPr="00475471" w:rsidRDefault="006C0E22" w:rsidP="00E902DF">
            <w:pPr>
              <w:pStyle w:val="DHHStabletext"/>
              <w:spacing w:before="60"/>
              <w:rPr>
                <w:rFonts w:cs="Arial"/>
              </w:rPr>
            </w:pPr>
            <w:r w:rsidRPr="00475471">
              <w:rPr>
                <w:rFonts w:cs="Arial"/>
              </w:rPr>
              <w:t>Employment status and unemployed not training mismatch</w:t>
            </w:r>
          </w:p>
        </w:tc>
        <w:tc>
          <w:tcPr>
            <w:tcW w:w="3420" w:type="dxa"/>
          </w:tcPr>
          <w:p w14:paraId="538BAE82" w14:textId="77777777" w:rsidR="006C0E22" w:rsidRPr="00475471" w:rsidRDefault="006C0E22" w:rsidP="00E902DF">
            <w:pPr>
              <w:pStyle w:val="DHHStabletext"/>
              <w:spacing w:before="60"/>
              <w:rPr>
                <w:rFonts w:cs="Arial"/>
              </w:rPr>
            </w:pPr>
            <w:r w:rsidRPr="00475471">
              <w:rPr>
                <w:rFonts w:cs="Arial"/>
              </w:rPr>
              <w:t>Outcomes-unemployed not training</w:t>
            </w:r>
          </w:p>
          <w:p w14:paraId="30B2812D" w14:textId="77777777" w:rsidR="006C0E22" w:rsidRPr="00475471" w:rsidRDefault="006C0E22" w:rsidP="00E902DF">
            <w:pPr>
              <w:pStyle w:val="DHHStabletext"/>
              <w:spacing w:before="60"/>
              <w:rPr>
                <w:rFonts w:cs="Arial"/>
              </w:rPr>
            </w:pPr>
            <w:r w:rsidRPr="00475471">
              <w:rPr>
                <w:rFonts w:cs="Arial"/>
              </w:rPr>
              <w:t>Outcomes-employment status</w:t>
            </w:r>
          </w:p>
        </w:tc>
        <w:tc>
          <w:tcPr>
            <w:tcW w:w="4089" w:type="dxa"/>
          </w:tcPr>
          <w:p w14:paraId="4B126DEB" w14:textId="77777777" w:rsidR="006C0E22" w:rsidRPr="00475471" w:rsidRDefault="006C0E22" w:rsidP="00E902DF">
            <w:pPr>
              <w:pStyle w:val="DHHStabletext"/>
              <w:spacing w:before="60"/>
              <w:rPr>
                <w:rFonts w:cs="Arial"/>
              </w:rPr>
            </w:pPr>
            <w:r w:rsidRPr="00475471">
              <w:rPr>
                <w:rFonts w:cs="Arial"/>
              </w:rPr>
              <w:t xml:space="preserve">Outcomes-unemployed not training = [1 OR 2] AND Outcomes-employment status </w:t>
            </w:r>
            <w:proofErr w:type="gramStart"/>
            <w:r w:rsidRPr="00475471">
              <w:rPr>
                <w:rFonts w:cs="Arial"/>
              </w:rPr>
              <w:t>=[</w:t>
            </w:r>
            <w:proofErr w:type="gramEnd"/>
            <w:r w:rsidRPr="00475471">
              <w:rPr>
                <w:rFonts w:cs="Arial"/>
              </w:rPr>
              <w:t>3]</w:t>
            </w:r>
          </w:p>
        </w:tc>
        <w:tc>
          <w:tcPr>
            <w:tcW w:w="1985" w:type="dxa"/>
          </w:tcPr>
          <w:p w14:paraId="1D0FB0A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DF8E02A"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700F070" w14:textId="77777777" w:rsidTr="643B40CC">
        <w:tc>
          <w:tcPr>
            <w:tcW w:w="1021" w:type="dxa"/>
          </w:tcPr>
          <w:p w14:paraId="129AB02C" w14:textId="77777777" w:rsidR="006C0E22" w:rsidRPr="00475471" w:rsidRDefault="006C0E22" w:rsidP="00E902DF">
            <w:pPr>
              <w:pStyle w:val="DHHStabletext"/>
              <w:spacing w:before="60"/>
              <w:rPr>
                <w:rFonts w:cs="Arial"/>
              </w:rPr>
            </w:pPr>
            <w:r w:rsidRPr="00475471">
              <w:rPr>
                <w:rFonts w:cs="Arial"/>
              </w:rPr>
              <w:t>AOD89</w:t>
            </w:r>
          </w:p>
        </w:tc>
        <w:tc>
          <w:tcPr>
            <w:tcW w:w="3123" w:type="dxa"/>
          </w:tcPr>
          <w:p w14:paraId="53653863" w14:textId="77777777" w:rsidR="006C0E22" w:rsidRPr="00475471" w:rsidRDefault="006C0E22" w:rsidP="00E902DF">
            <w:pPr>
              <w:pStyle w:val="DHHStabletext"/>
              <w:spacing w:before="60"/>
              <w:rPr>
                <w:rFonts w:cs="Arial"/>
              </w:rPr>
            </w:pPr>
            <w:r w:rsidRPr="00475471">
              <w:rPr>
                <w:rFonts w:cs="Arial"/>
              </w:rPr>
              <w:t>Employment status of student and unemployed not training mismatch</w:t>
            </w:r>
          </w:p>
        </w:tc>
        <w:tc>
          <w:tcPr>
            <w:tcW w:w="3420" w:type="dxa"/>
          </w:tcPr>
          <w:p w14:paraId="6D3114D7" w14:textId="77777777" w:rsidR="006C0E22" w:rsidRPr="00475471" w:rsidRDefault="006C0E22" w:rsidP="00E902DF">
            <w:pPr>
              <w:pStyle w:val="DHHStabletext"/>
              <w:spacing w:before="60"/>
              <w:rPr>
                <w:rFonts w:cs="Arial"/>
              </w:rPr>
            </w:pPr>
            <w:r w:rsidRPr="00475471">
              <w:rPr>
                <w:rFonts w:cs="Arial"/>
              </w:rPr>
              <w:t>Outcomes-unemployed not training</w:t>
            </w:r>
          </w:p>
          <w:p w14:paraId="0EF96502" w14:textId="77777777" w:rsidR="006C0E22" w:rsidRPr="00475471" w:rsidRDefault="006C0E22" w:rsidP="00E902DF">
            <w:pPr>
              <w:pStyle w:val="DHHStabletext"/>
              <w:spacing w:before="60"/>
              <w:rPr>
                <w:rFonts w:cs="Arial"/>
              </w:rPr>
            </w:pPr>
            <w:r w:rsidRPr="00475471">
              <w:rPr>
                <w:rFonts w:cs="Arial"/>
              </w:rPr>
              <w:t>Outcomes-employment status</w:t>
            </w:r>
          </w:p>
        </w:tc>
        <w:tc>
          <w:tcPr>
            <w:tcW w:w="4089" w:type="dxa"/>
          </w:tcPr>
          <w:p w14:paraId="10A4BC98" w14:textId="77777777" w:rsidR="006C0E22" w:rsidRPr="00475471" w:rsidRDefault="006C0E22" w:rsidP="00E902DF">
            <w:pPr>
              <w:pStyle w:val="DHHStabletext"/>
              <w:spacing w:before="60"/>
              <w:rPr>
                <w:rFonts w:cs="Arial"/>
              </w:rPr>
            </w:pPr>
            <w:r w:rsidRPr="00475471">
              <w:rPr>
                <w:rFonts w:cs="Arial"/>
              </w:rPr>
              <w:t>Unemployed not training = [1] AND employment status = [2]</w:t>
            </w:r>
          </w:p>
        </w:tc>
        <w:tc>
          <w:tcPr>
            <w:tcW w:w="1985" w:type="dxa"/>
          </w:tcPr>
          <w:p w14:paraId="1AE3D5E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191F215"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712542A" w14:textId="77777777" w:rsidTr="643B40CC">
        <w:tc>
          <w:tcPr>
            <w:tcW w:w="1021" w:type="dxa"/>
          </w:tcPr>
          <w:p w14:paraId="0A14C63E" w14:textId="77777777" w:rsidR="006C0E22" w:rsidRPr="00475471" w:rsidRDefault="006C0E22" w:rsidP="00E902DF">
            <w:pPr>
              <w:pStyle w:val="DHHStabletext"/>
              <w:spacing w:before="60"/>
              <w:rPr>
                <w:rFonts w:cs="Arial"/>
              </w:rPr>
            </w:pPr>
            <w:r w:rsidRPr="00475471">
              <w:rPr>
                <w:rFonts w:cs="Arial"/>
              </w:rPr>
              <w:t>AOD90</w:t>
            </w:r>
          </w:p>
        </w:tc>
        <w:tc>
          <w:tcPr>
            <w:tcW w:w="3123" w:type="dxa"/>
          </w:tcPr>
          <w:p w14:paraId="5A05EBEC" w14:textId="77777777" w:rsidR="006C0E22" w:rsidRPr="00475471" w:rsidRDefault="006C0E22" w:rsidP="00E902DF">
            <w:pPr>
              <w:pStyle w:val="DHHStabletext"/>
              <w:spacing w:before="60"/>
              <w:rPr>
                <w:rFonts w:cs="Arial"/>
              </w:rPr>
            </w:pPr>
            <w:r w:rsidRPr="00475471">
              <w:rPr>
                <w:rFonts w:cs="Arial"/>
              </w:rPr>
              <w:t>Out of K10 Score range</w:t>
            </w:r>
          </w:p>
        </w:tc>
        <w:tc>
          <w:tcPr>
            <w:tcW w:w="3420" w:type="dxa"/>
          </w:tcPr>
          <w:p w14:paraId="3038ADCD" w14:textId="77777777" w:rsidR="006C0E22" w:rsidRPr="00475471" w:rsidRDefault="006C0E22" w:rsidP="00E902DF">
            <w:pPr>
              <w:pStyle w:val="DHHStabletext"/>
              <w:spacing w:before="60"/>
              <w:rPr>
                <w:rFonts w:cs="Arial"/>
              </w:rPr>
            </w:pPr>
            <w:r w:rsidRPr="00475471">
              <w:rPr>
                <w:rFonts w:cs="Arial"/>
              </w:rPr>
              <w:t>Outcomes-K10 Score</w:t>
            </w:r>
          </w:p>
        </w:tc>
        <w:tc>
          <w:tcPr>
            <w:tcW w:w="4089" w:type="dxa"/>
          </w:tcPr>
          <w:p w14:paraId="09706EFD" w14:textId="77777777" w:rsidR="006C0E22" w:rsidRPr="00475471" w:rsidRDefault="006C0E22" w:rsidP="00E902DF">
            <w:pPr>
              <w:pStyle w:val="DHHStabletext"/>
              <w:spacing w:before="60"/>
              <w:rPr>
                <w:rFonts w:cs="Arial"/>
              </w:rPr>
            </w:pPr>
            <w:r w:rsidRPr="00475471">
              <w:rPr>
                <w:rFonts w:cs="Arial"/>
              </w:rPr>
              <w:t>Outcomes-K10 Score &lt;10 OR &gt; 50</w:t>
            </w:r>
          </w:p>
          <w:p w14:paraId="395E8766" w14:textId="77777777" w:rsidR="006C0E22" w:rsidRPr="00475471" w:rsidRDefault="006C0E22" w:rsidP="00E902DF">
            <w:pPr>
              <w:pStyle w:val="DHHStabletext"/>
              <w:spacing w:before="60"/>
              <w:rPr>
                <w:rFonts w:cs="Arial"/>
              </w:rPr>
            </w:pPr>
            <w:proofErr w:type="gramStart"/>
            <w:r w:rsidRPr="00475471">
              <w:rPr>
                <w:rFonts w:cs="Arial"/>
              </w:rPr>
              <w:t>AND !</w:t>
            </w:r>
            <w:proofErr w:type="gramEnd"/>
            <w:r w:rsidRPr="00475471">
              <w:rPr>
                <w:rFonts w:cs="Arial"/>
              </w:rPr>
              <w:t>= (98,99)</w:t>
            </w:r>
          </w:p>
        </w:tc>
        <w:tc>
          <w:tcPr>
            <w:tcW w:w="1985" w:type="dxa"/>
          </w:tcPr>
          <w:p w14:paraId="7A7D2353"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DC12E1A"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60F56D00" w14:textId="77777777" w:rsidTr="643B40CC">
        <w:tc>
          <w:tcPr>
            <w:tcW w:w="1021" w:type="dxa"/>
          </w:tcPr>
          <w:p w14:paraId="4533BC5A" w14:textId="77777777" w:rsidR="006C0E22" w:rsidRPr="00475471" w:rsidRDefault="006C0E22" w:rsidP="00E902DF">
            <w:pPr>
              <w:pStyle w:val="DHHStabletext"/>
              <w:spacing w:before="60"/>
              <w:rPr>
                <w:rFonts w:cs="Arial"/>
              </w:rPr>
            </w:pPr>
            <w:bookmarkStart w:id="1091" w:name="_Hlk11318565"/>
            <w:r w:rsidRPr="00475471">
              <w:rPr>
                <w:rFonts w:cs="Arial"/>
              </w:rPr>
              <w:lastRenderedPageBreak/>
              <w:t>AOD91</w:t>
            </w:r>
          </w:p>
        </w:tc>
        <w:tc>
          <w:tcPr>
            <w:tcW w:w="3123" w:type="dxa"/>
          </w:tcPr>
          <w:p w14:paraId="6CCDB484" w14:textId="77777777" w:rsidR="006C0E22" w:rsidRPr="00475471" w:rsidRDefault="006C0E22" w:rsidP="00E902DF">
            <w:pPr>
              <w:pStyle w:val="DHHStabletext"/>
              <w:spacing w:before="60"/>
              <w:rPr>
                <w:rFonts w:cs="Arial"/>
              </w:rPr>
            </w:pPr>
            <w:r w:rsidRPr="00475471">
              <w:rPr>
                <w:rFonts w:cs="Arial"/>
              </w:rPr>
              <w:t>No K10 score AND comprehensive assessment or treatment has ended</w:t>
            </w:r>
          </w:p>
        </w:tc>
        <w:tc>
          <w:tcPr>
            <w:tcW w:w="3420" w:type="dxa"/>
          </w:tcPr>
          <w:p w14:paraId="2A931468" w14:textId="77777777" w:rsidR="006C0E22" w:rsidRPr="00475471" w:rsidRDefault="006C0E22" w:rsidP="00E902DF">
            <w:pPr>
              <w:pStyle w:val="DHHStabletext"/>
              <w:spacing w:before="60"/>
              <w:rPr>
                <w:rFonts w:cs="Arial"/>
              </w:rPr>
            </w:pPr>
            <w:r w:rsidRPr="00475471">
              <w:rPr>
                <w:rFonts w:cs="Arial"/>
              </w:rPr>
              <w:t>Outcomes-K10 Score</w:t>
            </w:r>
          </w:p>
          <w:p w14:paraId="67829559" w14:textId="77777777" w:rsidR="006C0E22" w:rsidRPr="00475471" w:rsidRDefault="006C0E22" w:rsidP="00E902DF">
            <w:pPr>
              <w:pStyle w:val="DHHStabletext"/>
              <w:spacing w:before="60"/>
              <w:rPr>
                <w:rFonts w:cs="Arial"/>
              </w:rPr>
            </w:pPr>
            <w:r w:rsidRPr="00475471">
              <w:rPr>
                <w:rFonts w:cs="Arial"/>
              </w:rPr>
              <w:t>Event-end date</w:t>
            </w:r>
          </w:p>
          <w:p w14:paraId="17A860AF"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3191DBE3" w14:textId="77777777" w:rsidR="006C0E22" w:rsidRPr="00475471" w:rsidRDefault="006C0E22" w:rsidP="00E902DF">
            <w:pPr>
              <w:pStyle w:val="DHHStabletext"/>
              <w:spacing w:before="60"/>
              <w:rPr>
                <w:rFonts w:cs="Arial"/>
              </w:rPr>
            </w:pPr>
            <w:r w:rsidRPr="00475471">
              <w:rPr>
                <w:rFonts w:cs="Arial"/>
              </w:rPr>
              <w:t xml:space="preserve">Outcomes-K10 Score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OR 3] </w:t>
            </w:r>
          </w:p>
        </w:tc>
        <w:tc>
          <w:tcPr>
            <w:tcW w:w="1985" w:type="dxa"/>
          </w:tcPr>
          <w:p w14:paraId="43AD63CA"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DDA0B6E"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791F48C" w14:textId="77777777" w:rsidTr="643B40CC">
        <w:tc>
          <w:tcPr>
            <w:tcW w:w="1021" w:type="dxa"/>
          </w:tcPr>
          <w:p w14:paraId="42638486" w14:textId="77777777" w:rsidR="006C0E22" w:rsidRPr="00475471" w:rsidRDefault="006C0E22" w:rsidP="00E902DF">
            <w:pPr>
              <w:pStyle w:val="DHHStabletext"/>
              <w:spacing w:before="60"/>
              <w:rPr>
                <w:rFonts w:cs="Arial"/>
              </w:rPr>
            </w:pPr>
            <w:r w:rsidRPr="00475471">
              <w:rPr>
                <w:rFonts w:cs="Arial"/>
              </w:rPr>
              <w:t>AOD93</w:t>
            </w:r>
          </w:p>
        </w:tc>
        <w:tc>
          <w:tcPr>
            <w:tcW w:w="3123" w:type="dxa"/>
          </w:tcPr>
          <w:p w14:paraId="7EDFD541" w14:textId="77777777" w:rsidR="006C0E22" w:rsidRPr="00475471" w:rsidRDefault="006C0E22" w:rsidP="00E902DF">
            <w:pPr>
              <w:pStyle w:val="DHHStabletext"/>
              <w:spacing w:before="60"/>
              <w:rPr>
                <w:rFonts w:cs="Arial"/>
              </w:rPr>
            </w:pPr>
            <w:r w:rsidRPr="00475471">
              <w:rPr>
                <w:rFonts w:cs="Arial"/>
              </w:rPr>
              <w:t>Out of client rating range</w:t>
            </w:r>
          </w:p>
          <w:p w14:paraId="6C0510E0" w14:textId="77777777" w:rsidR="006C0E22" w:rsidRPr="00475471" w:rsidRDefault="006C0E22" w:rsidP="00E902DF">
            <w:pPr>
              <w:pStyle w:val="DHHStabletext"/>
              <w:spacing w:before="60"/>
              <w:rPr>
                <w:rFonts w:cs="Arial"/>
              </w:rPr>
            </w:pPr>
          </w:p>
        </w:tc>
        <w:tc>
          <w:tcPr>
            <w:tcW w:w="3420" w:type="dxa"/>
          </w:tcPr>
          <w:p w14:paraId="196561BB" w14:textId="77777777" w:rsidR="006C0E22" w:rsidRPr="00475471" w:rsidRDefault="006C0E22" w:rsidP="00E902DF">
            <w:pPr>
              <w:pStyle w:val="DHHStabletext"/>
              <w:spacing w:before="60"/>
              <w:rPr>
                <w:rFonts w:cs="Arial"/>
              </w:rPr>
            </w:pPr>
            <w:r w:rsidRPr="00475471">
              <w:rPr>
                <w:rFonts w:cs="Arial"/>
              </w:rPr>
              <w:t>Outcomes-physical health</w:t>
            </w:r>
          </w:p>
          <w:p w14:paraId="6162FC41" w14:textId="77777777" w:rsidR="006C0E22" w:rsidRPr="00475471" w:rsidRDefault="006C0E22" w:rsidP="00E902DF">
            <w:pPr>
              <w:pStyle w:val="DHHStabletext"/>
              <w:spacing w:before="60"/>
              <w:rPr>
                <w:rFonts w:cs="Arial"/>
              </w:rPr>
            </w:pPr>
            <w:r w:rsidRPr="00475471">
              <w:rPr>
                <w:rFonts w:cs="Arial"/>
              </w:rPr>
              <w:t>Outcomes-psychological health</w:t>
            </w:r>
          </w:p>
          <w:p w14:paraId="2D7421BB" w14:textId="77777777" w:rsidR="006C0E22" w:rsidRPr="00475471" w:rsidRDefault="006C0E22" w:rsidP="00E902DF">
            <w:pPr>
              <w:pStyle w:val="DHHStabletext"/>
              <w:spacing w:before="60"/>
              <w:rPr>
                <w:rFonts w:cs="Arial"/>
              </w:rPr>
            </w:pPr>
            <w:r w:rsidRPr="00475471">
              <w:rPr>
                <w:rFonts w:cs="Arial"/>
              </w:rPr>
              <w:t>Outcomes-quality of life</w:t>
            </w:r>
          </w:p>
        </w:tc>
        <w:tc>
          <w:tcPr>
            <w:tcW w:w="4089" w:type="dxa"/>
          </w:tcPr>
          <w:p w14:paraId="5B3ECDC9" w14:textId="77777777" w:rsidR="006C0E22" w:rsidRPr="00475471" w:rsidRDefault="006C0E22" w:rsidP="00E902DF">
            <w:pPr>
              <w:pStyle w:val="DHHStabletext"/>
              <w:spacing w:before="60"/>
              <w:rPr>
                <w:rFonts w:cs="Arial"/>
              </w:rPr>
            </w:pPr>
            <w:r w:rsidRPr="00475471">
              <w:rPr>
                <w:rFonts w:cs="Arial"/>
              </w:rPr>
              <w:t>value &lt;0 OR &gt;10</w:t>
            </w:r>
          </w:p>
          <w:p w14:paraId="13698378" w14:textId="77777777" w:rsidR="006C0E22" w:rsidRPr="00475471" w:rsidRDefault="006C0E22" w:rsidP="00E902DF">
            <w:pPr>
              <w:pStyle w:val="DHHStabletext"/>
              <w:spacing w:before="60"/>
              <w:rPr>
                <w:rFonts w:cs="Arial"/>
              </w:rPr>
            </w:pPr>
            <w:proofErr w:type="gramStart"/>
            <w:r w:rsidRPr="00475471">
              <w:rPr>
                <w:rFonts w:cs="Arial"/>
              </w:rPr>
              <w:t>AND !</w:t>
            </w:r>
            <w:proofErr w:type="gramEnd"/>
            <w:r w:rsidRPr="00475471">
              <w:rPr>
                <w:rFonts w:cs="Arial"/>
              </w:rPr>
              <w:t>= (98,99)</w:t>
            </w:r>
          </w:p>
        </w:tc>
        <w:tc>
          <w:tcPr>
            <w:tcW w:w="1985" w:type="dxa"/>
          </w:tcPr>
          <w:p w14:paraId="51E5583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67592E9"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36788BB" w14:textId="77777777" w:rsidTr="643B40CC">
        <w:tc>
          <w:tcPr>
            <w:tcW w:w="1021" w:type="dxa"/>
          </w:tcPr>
          <w:p w14:paraId="455F7B05" w14:textId="77777777" w:rsidR="006C0E22" w:rsidRPr="00475471" w:rsidRDefault="006C0E22" w:rsidP="00E902DF">
            <w:pPr>
              <w:pStyle w:val="DHHStabletext"/>
              <w:spacing w:before="60"/>
              <w:rPr>
                <w:rFonts w:cs="Arial"/>
              </w:rPr>
            </w:pPr>
            <w:r w:rsidRPr="00475471">
              <w:rPr>
                <w:rFonts w:cs="Arial"/>
              </w:rPr>
              <w:t>AOD94</w:t>
            </w:r>
          </w:p>
        </w:tc>
        <w:tc>
          <w:tcPr>
            <w:tcW w:w="3123" w:type="dxa"/>
          </w:tcPr>
          <w:p w14:paraId="7AFF58B0" w14:textId="77777777" w:rsidR="006C0E22" w:rsidRPr="00475471" w:rsidRDefault="006C0E22" w:rsidP="00E902DF">
            <w:pPr>
              <w:pStyle w:val="DHHStabletext"/>
              <w:spacing w:before="60"/>
              <w:rPr>
                <w:rFonts w:cs="Arial"/>
              </w:rPr>
            </w:pPr>
            <w:r w:rsidRPr="00475471">
              <w:rPr>
                <w:rFonts w:cs="Arial"/>
              </w:rPr>
              <w:t>No physical health rating AND comprehensive assessment or treatment has ended</w:t>
            </w:r>
          </w:p>
        </w:tc>
        <w:tc>
          <w:tcPr>
            <w:tcW w:w="3420" w:type="dxa"/>
          </w:tcPr>
          <w:p w14:paraId="30FA4B07" w14:textId="77777777" w:rsidR="006C0E22" w:rsidRPr="00475471" w:rsidRDefault="006C0E22" w:rsidP="00E902DF">
            <w:pPr>
              <w:pStyle w:val="DHHStabletext"/>
              <w:spacing w:before="60"/>
              <w:rPr>
                <w:rFonts w:cs="Arial"/>
              </w:rPr>
            </w:pPr>
            <w:r w:rsidRPr="00475471">
              <w:rPr>
                <w:rFonts w:cs="Arial"/>
              </w:rPr>
              <w:t>Outcomes-physical health</w:t>
            </w:r>
          </w:p>
          <w:p w14:paraId="0D1D2563" w14:textId="77777777" w:rsidR="006C0E22" w:rsidRPr="00475471" w:rsidRDefault="006C0E22" w:rsidP="00E902DF">
            <w:pPr>
              <w:pStyle w:val="DHHStabletext"/>
              <w:spacing w:before="60"/>
              <w:rPr>
                <w:rFonts w:cs="Arial"/>
              </w:rPr>
            </w:pPr>
            <w:r w:rsidRPr="00475471">
              <w:rPr>
                <w:rFonts w:cs="Arial"/>
              </w:rPr>
              <w:t>Event-end date</w:t>
            </w:r>
          </w:p>
          <w:p w14:paraId="322FF246"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746E40D1" w14:textId="77777777" w:rsidR="006C0E22" w:rsidRPr="00475471" w:rsidRDefault="006C0E22" w:rsidP="00E902DF">
            <w:pPr>
              <w:pStyle w:val="DHHStabletext"/>
              <w:spacing w:before="60"/>
              <w:rPr>
                <w:rFonts w:cs="Arial"/>
              </w:rPr>
            </w:pPr>
            <w:r w:rsidRPr="00475471">
              <w:rPr>
                <w:rFonts w:cs="Arial"/>
              </w:rPr>
              <w:t xml:space="preserve">Outcomes-physical health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OR 3] </w:t>
            </w:r>
          </w:p>
        </w:tc>
        <w:tc>
          <w:tcPr>
            <w:tcW w:w="1985" w:type="dxa"/>
          </w:tcPr>
          <w:p w14:paraId="44B9868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C6A41B5"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43CC4CA" w14:textId="77777777" w:rsidTr="643B40CC">
        <w:tc>
          <w:tcPr>
            <w:tcW w:w="1021" w:type="dxa"/>
          </w:tcPr>
          <w:p w14:paraId="25F54ED1" w14:textId="77777777" w:rsidR="006C0E22" w:rsidRPr="00475471" w:rsidRDefault="006C0E22" w:rsidP="00E902DF">
            <w:pPr>
              <w:pStyle w:val="DHHStabletext"/>
              <w:spacing w:before="60"/>
              <w:rPr>
                <w:rFonts w:cs="Arial"/>
              </w:rPr>
            </w:pPr>
            <w:r w:rsidRPr="00475471">
              <w:rPr>
                <w:rFonts w:cs="Arial"/>
              </w:rPr>
              <w:t>AOD96</w:t>
            </w:r>
          </w:p>
        </w:tc>
        <w:tc>
          <w:tcPr>
            <w:tcW w:w="3123" w:type="dxa"/>
          </w:tcPr>
          <w:p w14:paraId="4EDD7C72" w14:textId="77777777" w:rsidR="006C0E22" w:rsidRPr="00475471" w:rsidRDefault="006C0E22" w:rsidP="00E902DF">
            <w:pPr>
              <w:pStyle w:val="DHHStabletext"/>
              <w:spacing w:before="60"/>
              <w:rPr>
                <w:rFonts w:cs="Arial"/>
              </w:rPr>
            </w:pPr>
            <w:r w:rsidRPr="00475471">
              <w:rPr>
                <w:rFonts w:cs="Arial"/>
              </w:rPr>
              <w:t>No psychological health rating AND comprehensive assessment or treatment has ended</w:t>
            </w:r>
          </w:p>
        </w:tc>
        <w:tc>
          <w:tcPr>
            <w:tcW w:w="3420" w:type="dxa"/>
          </w:tcPr>
          <w:p w14:paraId="21FBF70F" w14:textId="77777777" w:rsidR="006C0E22" w:rsidRPr="00475471" w:rsidRDefault="006C0E22" w:rsidP="00E902DF">
            <w:pPr>
              <w:pStyle w:val="DHHStabletext"/>
              <w:spacing w:before="60"/>
              <w:rPr>
                <w:rFonts w:cs="Arial"/>
              </w:rPr>
            </w:pPr>
            <w:r w:rsidRPr="00475471">
              <w:rPr>
                <w:rFonts w:cs="Arial"/>
              </w:rPr>
              <w:t>Outcomes-psychological health</w:t>
            </w:r>
          </w:p>
          <w:p w14:paraId="5A41C587" w14:textId="77777777" w:rsidR="006C0E22" w:rsidRPr="00475471" w:rsidRDefault="006C0E22" w:rsidP="00E902DF">
            <w:pPr>
              <w:pStyle w:val="DHHStabletext"/>
              <w:spacing w:before="60"/>
              <w:rPr>
                <w:rFonts w:cs="Arial"/>
              </w:rPr>
            </w:pPr>
            <w:r w:rsidRPr="00475471">
              <w:rPr>
                <w:rFonts w:cs="Arial"/>
              </w:rPr>
              <w:t>Event-end date</w:t>
            </w:r>
          </w:p>
          <w:p w14:paraId="2843A609"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6E947919" w14:textId="2E2E222B" w:rsidR="006C0E22" w:rsidRPr="00475471" w:rsidRDefault="006C0E22" w:rsidP="00E902DF">
            <w:pPr>
              <w:pStyle w:val="DHHStabletext"/>
              <w:spacing w:before="60"/>
              <w:rPr>
                <w:rFonts w:cs="Arial"/>
              </w:rPr>
            </w:pPr>
            <w:r w:rsidRPr="00475471">
              <w:rPr>
                <w:rFonts w:cs="Arial"/>
              </w:rPr>
              <w:t xml:space="preserve">Outcomes-psychological health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OR 3] </w:t>
            </w:r>
          </w:p>
        </w:tc>
        <w:tc>
          <w:tcPr>
            <w:tcW w:w="1985" w:type="dxa"/>
          </w:tcPr>
          <w:p w14:paraId="50F6A96B"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1CE591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CE91FE9" w14:textId="77777777" w:rsidTr="643B40CC">
        <w:tc>
          <w:tcPr>
            <w:tcW w:w="1021" w:type="dxa"/>
          </w:tcPr>
          <w:p w14:paraId="2A562F68" w14:textId="77777777" w:rsidR="006C0E22" w:rsidRPr="00475471" w:rsidRDefault="006C0E22" w:rsidP="00E902DF">
            <w:pPr>
              <w:pStyle w:val="DHHStabletext"/>
              <w:spacing w:before="60"/>
              <w:rPr>
                <w:rFonts w:cs="Arial"/>
              </w:rPr>
            </w:pPr>
            <w:r w:rsidRPr="00475471">
              <w:rPr>
                <w:rFonts w:cs="Arial"/>
              </w:rPr>
              <w:t>AOD98</w:t>
            </w:r>
          </w:p>
        </w:tc>
        <w:tc>
          <w:tcPr>
            <w:tcW w:w="3123" w:type="dxa"/>
          </w:tcPr>
          <w:p w14:paraId="47658132" w14:textId="77777777" w:rsidR="006C0E22" w:rsidRPr="00475471" w:rsidRDefault="006C0E22" w:rsidP="00E902DF">
            <w:pPr>
              <w:pStyle w:val="DHHStabletext"/>
              <w:spacing w:before="60"/>
              <w:rPr>
                <w:rFonts w:cs="Arial"/>
              </w:rPr>
            </w:pPr>
            <w:r w:rsidRPr="00475471">
              <w:rPr>
                <w:rFonts w:cs="Arial"/>
              </w:rPr>
              <w:t xml:space="preserve">No </w:t>
            </w:r>
            <w:proofErr w:type="gramStart"/>
            <w:r w:rsidRPr="00475471">
              <w:rPr>
                <w:rFonts w:cs="Arial"/>
              </w:rPr>
              <w:t>quality of life</w:t>
            </w:r>
            <w:proofErr w:type="gramEnd"/>
            <w:r w:rsidRPr="00475471">
              <w:rPr>
                <w:rFonts w:cs="Arial"/>
              </w:rPr>
              <w:t xml:space="preserve"> rating and comprehensive assessment or treatment has ended</w:t>
            </w:r>
          </w:p>
        </w:tc>
        <w:tc>
          <w:tcPr>
            <w:tcW w:w="3420" w:type="dxa"/>
          </w:tcPr>
          <w:p w14:paraId="1C1A41E5" w14:textId="77777777" w:rsidR="006C0E22" w:rsidRPr="00475471" w:rsidRDefault="006C0E22" w:rsidP="00E902DF">
            <w:pPr>
              <w:pStyle w:val="DHHStabletext"/>
              <w:spacing w:before="60"/>
              <w:rPr>
                <w:rFonts w:cs="Arial"/>
              </w:rPr>
            </w:pPr>
            <w:r w:rsidRPr="00475471">
              <w:rPr>
                <w:rFonts w:cs="Arial"/>
              </w:rPr>
              <w:t>Outcomes-quality of life</w:t>
            </w:r>
          </w:p>
          <w:p w14:paraId="365EA2CB" w14:textId="77777777" w:rsidR="006C0E22" w:rsidRPr="00475471" w:rsidRDefault="006C0E22" w:rsidP="00E902DF">
            <w:pPr>
              <w:pStyle w:val="DHHStabletext"/>
              <w:spacing w:before="60"/>
              <w:rPr>
                <w:rFonts w:cs="Arial"/>
              </w:rPr>
            </w:pPr>
            <w:r w:rsidRPr="00475471">
              <w:rPr>
                <w:rFonts w:cs="Arial"/>
              </w:rPr>
              <w:t>Event-end date</w:t>
            </w:r>
          </w:p>
          <w:p w14:paraId="67980CDA"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4F31EF7F" w14:textId="77777777" w:rsidR="006C0E22" w:rsidRPr="00475471" w:rsidRDefault="006C0E22" w:rsidP="00E902DF">
            <w:pPr>
              <w:pStyle w:val="DHHStabletext"/>
              <w:spacing w:before="60"/>
              <w:rPr>
                <w:rFonts w:cs="Arial"/>
              </w:rPr>
            </w:pPr>
            <w:r w:rsidRPr="00475471">
              <w:rPr>
                <w:rFonts w:cs="Arial"/>
              </w:rPr>
              <w:t xml:space="preserve">Outcomes-quality of life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OR 3] </w:t>
            </w:r>
          </w:p>
        </w:tc>
        <w:tc>
          <w:tcPr>
            <w:tcW w:w="1985" w:type="dxa"/>
          </w:tcPr>
          <w:p w14:paraId="49BDAEFB"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CEEB6D7"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DA13FD8" w14:textId="77777777" w:rsidTr="643B40CC">
        <w:tc>
          <w:tcPr>
            <w:tcW w:w="1021" w:type="dxa"/>
          </w:tcPr>
          <w:p w14:paraId="567A0443" w14:textId="77777777" w:rsidR="006C0E22" w:rsidRPr="00475471" w:rsidRDefault="006C0E22" w:rsidP="00E902DF">
            <w:pPr>
              <w:pStyle w:val="DHHStabletext"/>
              <w:spacing w:before="60"/>
              <w:rPr>
                <w:rFonts w:cs="Arial"/>
              </w:rPr>
            </w:pPr>
            <w:r w:rsidRPr="00475471">
              <w:rPr>
                <w:rFonts w:cs="Arial"/>
              </w:rPr>
              <w:t>AOD100</w:t>
            </w:r>
          </w:p>
        </w:tc>
        <w:tc>
          <w:tcPr>
            <w:tcW w:w="3123" w:type="dxa"/>
          </w:tcPr>
          <w:p w14:paraId="22025748" w14:textId="77777777" w:rsidR="006C0E22" w:rsidRPr="00475471" w:rsidRDefault="006C0E22" w:rsidP="00E902DF">
            <w:pPr>
              <w:pStyle w:val="DHHStabletext"/>
              <w:spacing w:before="60"/>
              <w:rPr>
                <w:rFonts w:cs="Arial"/>
              </w:rPr>
            </w:pPr>
            <w:r w:rsidRPr="00475471">
              <w:rPr>
                <w:rFonts w:cs="Arial"/>
              </w:rPr>
              <w:t>No risk to others and comprehensive assessment or treatment has ended</w:t>
            </w:r>
          </w:p>
        </w:tc>
        <w:tc>
          <w:tcPr>
            <w:tcW w:w="3420" w:type="dxa"/>
          </w:tcPr>
          <w:p w14:paraId="4EDB2FEF" w14:textId="77777777" w:rsidR="006C0E22" w:rsidRPr="00475471" w:rsidRDefault="006C0E22" w:rsidP="00E902DF">
            <w:pPr>
              <w:pStyle w:val="DHHStabletext"/>
              <w:spacing w:before="60"/>
              <w:rPr>
                <w:rFonts w:cs="Arial"/>
              </w:rPr>
            </w:pPr>
            <w:r w:rsidRPr="00475471">
              <w:rPr>
                <w:rFonts w:cs="Arial"/>
              </w:rPr>
              <w:t>Outcomes-risk to others</w:t>
            </w:r>
          </w:p>
          <w:p w14:paraId="49CAC84E" w14:textId="77777777" w:rsidR="006C0E22" w:rsidRPr="00475471" w:rsidRDefault="006C0E22" w:rsidP="00E902DF">
            <w:pPr>
              <w:pStyle w:val="DHHStabletext"/>
              <w:spacing w:before="60"/>
              <w:rPr>
                <w:rFonts w:cs="Arial"/>
              </w:rPr>
            </w:pPr>
            <w:r w:rsidRPr="00475471">
              <w:rPr>
                <w:rFonts w:cs="Arial"/>
              </w:rPr>
              <w:t>Event-end date</w:t>
            </w:r>
          </w:p>
          <w:p w14:paraId="03732212"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72EEB5D2" w14:textId="77777777" w:rsidR="006C0E22" w:rsidRPr="00475471" w:rsidRDefault="006C0E22" w:rsidP="00E902DF">
            <w:pPr>
              <w:pStyle w:val="DHHStabletext"/>
              <w:spacing w:before="60"/>
              <w:rPr>
                <w:rFonts w:cs="Arial"/>
              </w:rPr>
            </w:pPr>
            <w:r w:rsidRPr="00475471">
              <w:rPr>
                <w:rFonts w:cs="Arial"/>
              </w:rPr>
              <w:t xml:space="preserve">Outcomes-Risk to others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OR 3] </w:t>
            </w:r>
          </w:p>
        </w:tc>
        <w:tc>
          <w:tcPr>
            <w:tcW w:w="1985" w:type="dxa"/>
          </w:tcPr>
          <w:p w14:paraId="4AC23CB7"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8A00309"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6B565F5" w14:textId="77777777" w:rsidTr="643B40CC">
        <w:tc>
          <w:tcPr>
            <w:tcW w:w="1021" w:type="dxa"/>
          </w:tcPr>
          <w:p w14:paraId="3E1B1790" w14:textId="77777777" w:rsidR="006C0E22" w:rsidRPr="00475471" w:rsidRDefault="006C0E22" w:rsidP="00E902DF">
            <w:pPr>
              <w:pStyle w:val="DHHStabletext"/>
              <w:spacing w:before="60"/>
              <w:rPr>
                <w:rFonts w:cs="Arial"/>
              </w:rPr>
            </w:pPr>
            <w:r w:rsidRPr="00475471">
              <w:rPr>
                <w:rFonts w:cs="Arial"/>
              </w:rPr>
              <w:t>AOD102</w:t>
            </w:r>
          </w:p>
        </w:tc>
        <w:tc>
          <w:tcPr>
            <w:tcW w:w="3123" w:type="dxa"/>
          </w:tcPr>
          <w:p w14:paraId="3063BDD7" w14:textId="77777777" w:rsidR="006C0E22" w:rsidRPr="00475471" w:rsidRDefault="006C0E22" w:rsidP="00E902DF">
            <w:pPr>
              <w:pStyle w:val="DHHStabletext"/>
              <w:spacing w:before="60"/>
              <w:rPr>
                <w:rFonts w:cs="Arial"/>
              </w:rPr>
            </w:pPr>
            <w:r w:rsidRPr="00475471">
              <w:rPr>
                <w:rFonts w:cs="Arial"/>
              </w:rPr>
              <w:t>No risk to self and comprehensive assessment or treatment has ended</w:t>
            </w:r>
          </w:p>
        </w:tc>
        <w:tc>
          <w:tcPr>
            <w:tcW w:w="3420" w:type="dxa"/>
          </w:tcPr>
          <w:p w14:paraId="7D76A25D" w14:textId="77777777" w:rsidR="006C0E22" w:rsidRPr="00475471" w:rsidRDefault="006C0E22" w:rsidP="00E902DF">
            <w:pPr>
              <w:pStyle w:val="DHHStabletext"/>
              <w:spacing w:before="60"/>
              <w:rPr>
                <w:rFonts w:cs="Arial"/>
              </w:rPr>
            </w:pPr>
            <w:r w:rsidRPr="00475471">
              <w:rPr>
                <w:rFonts w:cs="Arial"/>
              </w:rPr>
              <w:t>Outcomes-risk to self</w:t>
            </w:r>
          </w:p>
          <w:p w14:paraId="4B3FD201" w14:textId="77777777" w:rsidR="006C0E22" w:rsidRPr="00475471" w:rsidRDefault="006C0E22" w:rsidP="00E902DF">
            <w:pPr>
              <w:pStyle w:val="DHHStabletext"/>
              <w:spacing w:before="60"/>
              <w:rPr>
                <w:rFonts w:cs="Arial"/>
              </w:rPr>
            </w:pPr>
            <w:r w:rsidRPr="00475471">
              <w:rPr>
                <w:rFonts w:cs="Arial"/>
              </w:rPr>
              <w:t>Event-end date</w:t>
            </w:r>
          </w:p>
          <w:p w14:paraId="6A6852E4"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3F40EF90" w14:textId="77777777" w:rsidR="006C0E22" w:rsidRPr="00475471" w:rsidRDefault="006C0E22" w:rsidP="00E902DF">
            <w:pPr>
              <w:pStyle w:val="DHHStabletext"/>
              <w:spacing w:before="60"/>
              <w:rPr>
                <w:rFonts w:cs="Arial"/>
                <w:color w:val="000000"/>
              </w:rPr>
            </w:pPr>
            <w:r w:rsidRPr="00475471">
              <w:rPr>
                <w:rFonts w:cs="Arial"/>
              </w:rPr>
              <w:t xml:space="preserve">Outcomes-Risk to self =null AND Event-end </w:t>
            </w:r>
            <w:proofErr w:type="gramStart"/>
            <w:r w:rsidRPr="00475471">
              <w:rPr>
                <w:rFonts w:cs="Arial"/>
              </w:rPr>
              <w:t>date !</w:t>
            </w:r>
            <w:proofErr w:type="gramEnd"/>
            <w:r w:rsidRPr="00475471">
              <w:rPr>
                <w:rFonts w:cs="Arial"/>
              </w:rPr>
              <w:t xml:space="preserve">= null, when event-event type </w:t>
            </w:r>
            <w:proofErr w:type="gramStart"/>
            <w:r w:rsidRPr="00475471">
              <w:rPr>
                <w:rFonts w:cs="Arial"/>
              </w:rPr>
              <w:t>=[</w:t>
            </w:r>
            <w:proofErr w:type="gramEnd"/>
            <w:r w:rsidRPr="00475471">
              <w:rPr>
                <w:rFonts w:cs="Arial"/>
              </w:rPr>
              <w:t xml:space="preserve">2 OR 3] </w:t>
            </w:r>
          </w:p>
        </w:tc>
        <w:tc>
          <w:tcPr>
            <w:tcW w:w="1985" w:type="dxa"/>
          </w:tcPr>
          <w:p w14:paraId="39332F0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B9FA622"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6FA8A4A" w14:textId="77777777" w:rsidTr="643B40CC">
        <w:tc>
          <w:tcPr>
            <w:tcW w:w="1021" w:type="dxa"/>
          </w:tcPr>
          <w:p w14:paraId="6815285D" w14:textId="77777777" w:rsidR="006C0E22" w:rsidRPr="00475471" w:rsidRDefault="006C0E22" w:rsidP="00E902DF">
            <w:pPr>
              <w:pStyle w:val="DHHStabletext"/>
              <w:spacing w:before="60"/>
              <w:rPr>
                <w:rFonts w:cs="Arial"/>
              </w:rPr>
            </w:pPr>
            <w:r w:rsidRPr="00475471">
              <w:rPr>
                <w:rFonts w:cs="Arial"/>
              </w:rPr>
              <w:t>AOD104</w:t>
            </w:r>
          </w:p>
        </w:tc>
        <w:tc>
          <w:tcPr>
            <w:tcW w:w="3123" w:type="dxa"/>
          </w:tcPr>
          <w:p w14:paraId="0EBA791D" w14:textId="77777777" w:rsidR="006C0E22" w:rsidRPr="00475471" w:rsidRDefault="006C0E22" w:rsidP="00E902DF">
            <w:pPr>
              <w:pStyle w:val="DHHStabletext"/>
              <w:spacing w:before="60"/>
              <w:rPr>
                <w:rFonts w:cs="Arial"/>
              </w:rPr>
            </w:pPr>
            <w:r w:rsidRPr="00475471">
              <w:rPr>
                <w:rFonts w:cs="Arial"/>
              </w:rPr>
              <w:t>No unemployed not training AND comprehensive assessment or treatment has ended</w:t>
            </w:r>
          </w:p>
        </w:tc>
        <w:tc>
          <w:tcPr>
            <w:tcW w:w="3420" w:type="dxa"/>
          </w:tcPr>
          <w:p w14:paraId="22C514A5" w14:textId="77777777" w:rsidR="006C0E22" w:rsidRPr="00475471" w:rsidRDefault="006C0E22" w:rsidP="00E902DF">
            <w:pPr>
              <w:pStyle w:val="DHHStabletext"/>
              <w:spacing w:before="60"/>
              <w:rPr>
                <w:rFonts w:cs="Arial"/>
              </w:rPr>
            </w:pPr>
            <w:r w:rsidRPr="00475471">
              <w:rPr>
                <w:rFonts w:cs="Arial"/>
              </w:rPr>
              <w:t>Outcomes-unemployed not training</w:t>
            </w:r>
          </w:p>
          <w:p w14:paraId="7DB5BFE0" w14:textId="77777777" w:rsidR="006C0E22" w:rsidRPr="00475471" w:rsidRDefault="006C0E22" w:rsidP="00E902DF">
            <w:pPr>
              <w:pStyle w:val="DHHStabletext"/>
              <w:spacing w:before="60"/>
              <w:rPr>
                <w:rFonts w:cs="Arial"/>
              </w:rPr>
            </w:pPr>
            <w:r w:rsidRPr="00475471">
              <w:rPr>
                <w:rFonts w:cs="Arial"/>
              </w:rPr>
              <w:t>Event-end date</w:t>
            </w:r>
          </w:p>
          <w:p w14:paraId="408EEE95"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4663ADDC" w14:textId="77777777" w:rsidR="006C0E22" w:rsidRPr="00475471" w:rsidRDefault="006C0E22" w:rsidP="00E902DF">
            <w:pPr>
              <w:pStyle w:val="DHHStabletext"/>
              <w:spacing w:before="60"/>
              <w:rPr>
                <w:rFonts w:cs="Arial"/>
              </w:rPr>
            </w:pPr>
            <w:r w:rsidRPr="00475471">
              <w:rPr>
                <w:rFonts w:cs="Arial"/>
              </w:rPr>
              <w:t xml:space="preserve">Outcomes-unemployed not training =null AND Event-end </w:t>
            </w:r>
            <w:proofErr w:type="gramStart"/>
            <w:r w:rsidRPr="00475471">
              <w:rPr>
                <w:rFonts w:cs="Arial"/>
              </w:rPr>
              <w:t>date !</w:t>
            </w:r>
            <w:proofErr w:type="gramEnd"/>
            <w:r w:rsidRPr="00475471">
              <w:rPr>
                <w:rFonts w:cs="Arial"/>
              </w:rPr>
              <w:t xml:space="preserve">= null, when Event-event type = [2 OR 3] </w:t>
            </w:r>
          </w:p>
        </w:tc>
        <w:tc>
          <w:tcPr>
            <w:tcW w:w="1985" w:type="dxa"/>
          </w:tcPr>
          <w:p w14:paraId="7911A1B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474FC29"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0124390" w14:textId="77777777" w:rsidTr="643B40CC">
        <w:tc>
          <w:tcPr>
            <w:tcW w:w="1021" w:type="dxa"/>
          </w:tcPr>
          <w:p w14:paraId="5497E0BE" w14:textId="77777777" w:rsidR="006C0E22" w:rsidRPr="00475471" w:rsidRDefault="006C0E22" w:rsidP="00E902DF">
            <w:pPr>
              <w:pStyle w:val="DHHStabletext"/>
              <w:spacing w:before="60"/>
              <w:rPr>
                <w:rFonts w:cs="Arial"/>
              </w:rPr>
            </w:pPr>
            <w:r w:rsidRPr="00475471">
              <w:rPr>
                <w:rFonts w:cs="Arial"/>
              </w:rPr>
              <w:t>AOD106</w:t>
            </w:r>
          </w:p>
        </w:tc>
        <w:tc>
          <w:tcPr>
            <w:tcW w:w="3123" w:type="dxa"/>
          </w:tcPr>
          <w:p w14:paraId="6195CB23" w14:textId="089C7F3C" w:rsidR="006C0E22" w:rsidRPr="00475471" w:rsidRDefault="00031D49" w:rsidP="00E902DF">
            <w:pPr>
              <w:pStyle w:val="DHHStabletext"/>
              <w:spacing w:before="60"/>
              <w:rPr>
                <w:rFonts w:cs="Arial"/>
              </w:rPr>
            </w:pPr>
            <w:r w:rsidRPr="00475471">
              <w:rPr>
                <w:rFonts w:cs="Arial"/>
              </w:rPr>
              <w:t xml:space="preserve">Violent last four weeks not reported but comprehensive </w:t>
            </w:r>
            <w:r w:rsidRPr="00475471">
              <w:rPr>
                <w:rFonts w:cs="Arial"/>
              </w:rPr>
              <w:lastRenderedPageBreak/>
              <w:t>assessment or treatment has ended</w:t>
            </w:r>
          </w:p>
        </w:tc>
        <w:tc>
          <w:tcPr>
            <w:tcW w:w="3420" w:type="dxa"/>
          </w:tcPr>
          <w:p w14:paraId="4A9EF00E" w14:textId="77777777" w:rsidR="006C0E22" w:rsidRPr="00475471" w:rsidRDefault="006C0E22" w:rsidP="00E902DF">
            <w:pPr>
              <w:pStyle w:val="DHHStabletext"/>
              <w:spacing w:before="60"/>
              <w:rPr>
                <w:rFonts w:cs="Arial"/>
              </w:rPr>
            </w:pPr>
            <w:r w:rsidRPr="00475471">
              <w:rPr>
                <w:rFonts w:cs="Arial"/>
              </w:rPr>
              <w:lastRenderedPageBreak/>
              <w:t>Outcomes-violent last four weeks</w:t>
            </w:r>
          </w:p>
          <w:p w14:paraId="4E6C29F8" w14:textId="77777777" w:rsidR="006C0E22" w:rsidRPr="00475471" w:rsidRDefault="006C0E22" w:rsidP="00E902DF">
            <w:pPr>
              <w:pStyle w:val="DHHStabletext"/>
              <w:spacing w:before="60"/>
              <w:rPr>
                <w:rFonts w:cs="Arial"/>
              </w:rPr>
            </w:pPr>
            <w:r w:rsidRPr="00475471">
              <w:rPr>
                <w:rFonts w:cs="Arial"/>
              </w:rPr>
              <w:t>Event-end date</w:t>
            </w:r>
          </w:p>
          <w:p w14:paraId="2692E39D" w14:textId="77777777" w:rsidR="006C0E22" w:rsidRPr="00475471" w:rsidRDefault="006C0E22" w:rsidP="00E902DF">
            <w:pPr>
              <w:pStyle w:val="DHHStabletext"/>
              <w:spacing w:before="60"/>
              <w:rPr>
                <w:rFonts w:cs="Arial"/>
              </w:rPr>
            </w:pPr>
            <w:r w:rsidRPr="00475471">
              <w:rPr>
                <w:rFonts w:cs="Arial"/>
              </w:rPr>
              <w:lastRenderedPageBreak/>
              <w:t>Event-event type</w:t>
            </w:r>
          </w:p>
        </w:tc>
        <w:tc>
          <w:tcPr>
            <w:tcW w:w="4089" w:type="dxa"/>
          </w:tcPr>
          <w:p w14:paraId="74EF8549" w14:textId="0D9F285A" w:rsidR="006C0E22" w:rsidRPr="00475471" w:rsidRDefault="006C0E22" w:rsidP="00E902DF">
            <w:pPr>
              <w:pStyle w:val="DHHStabletext"/>
              <w:spacing w:before="60"/>
              <w:rPr>
                <w:rFonts w:cs="Arial"/>
              </w:rPr>
            </w:pPr>
            <w:r w:rsidRPr="00475471">
              <w:rPr>
                <w:rFonts w:cs="Arial"/>
              </w:rPr>
              <w:lastRenderedPageBreak/>
              <w:t xml:space="preserve">Outcomes-violent last four weeks =null AND Event-end </w:t>
            </w:r>
            <w:proofErr w:type="gramStart"/>
            <w:r w:rsidRPr="00475471">
              <w:rPr>
                <w:rFonts w:cs="Arial"/>
              </w:rPr>
              <w:t>date !</w:t>
            </w:r>
            <w:proofErr w:type="gramEnd"/>
            <w:r w:rsidRPr="00475471">
              <w:rPr>
                <w:rFonts w:cs="Arial"/>
              </w:rPr>
              <w:t>=null, when Event-event type =</w:t>
            </w:r>
            <w:r w:rsidR="00445BFF">
              <w:rPr>
                <w:rFonts w:cs="Arial"/>
              </w:rPr>
              <w:t xml:space="preserve"> </w:t>
            </w:r>
            <w:r w:rsidRPr="00475471">
              <w:rPr>
                <w:rFonts w:cs="Arial"/>
              </w:rPr>
              <w:t>[2 OR 3]</w:t>
            </w:r>
          </w:p>
        </w:tc>
        <w:tc>
          <w:tcPr>
            <w:tcW w:w="1985" w:type="dxa"/>
          </w:tcPr>
          <w:p w14:paraId="23D9420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0C6A76F" w14:textId="77777777" w:rsidR="006C0E22" w:rsidRPr="00475471" w:rsidRDefault="006C0E22" w:rsidP="00E902DF">
            <w:pPr>
              <w:pStyle w:val="DHHStabletext"/>
              <w:spacing w:before="60"/>
              <w:rPr>
                <w:rFonts w:cs="Arial"/>
              </w:rPr>
            </w:pPr>
            <w:r w:rsidRPr="00475471">
              <w:rPr>
                <w:rFonts w:cs="Arial"/>
              </w:rPr>
              <w:t>warning</w:t>
            </w:r>
          </w:p>
        </w:tc>
      </w:tr>
      <w:bookmarkEnd w:id="1091"/>
      <w:tr w:rsidR="006C0E22" w:rsidRPr="00475471" w14:paraId="3AD137F1" w14:textId="77777777" w:rsidTr="643B40CC">
        <w:tc>
          <w:tcPr>
            <w:tcW w:w="1021" w:type="dxa"/>
          </w:tcPr>
          <w:p w14:paraId="17B6B6EB" w14:textId="77777777" w:rsidR="006C0E22" w:rsidRPr="00475471" w:rsidRDefault="006C0E22" w:rsidP="00E902DF">
            <w:pPr>
              <w:pStyle w:val="DHHStabletext"/>
              <w:spacing w:before="60"/>
              <w:rPr>
                <w:rFonts w:cs="Arial"/>
              </w:rPr>
            </w:pPr>
            <w:r w:rsidRPr="00475471">
              <w:rPr>
                <w:rFonts w:cs="Arial"/>
              </w:rPr>
              <w:t>AOD108</w:t>
            </w:r>
          </w:p>
        </w:tc>
        <w:tc>
          <w:tcPr>
            <w:tcW w:w="3123" w:type="dxa"/>
          </w:tcPr>
          <w:p w14:paraId="57941369" w14:textId="77777777" w:rsidR="006C0E22" w:rsidRPr="00475471" w:rsidRDefault="006C0E22" w:rsidP="00E902DF">
            <w:pPr>
              <w:pStyle w:val="DHHStabletext"/>
              <w:spacing w:before="60"/>
              <w:rPr>
                <w:rFonts w:cs="Arial"/>
              </w:rPr>
            </w:pPr>
            <w:r w:rsidRPr="00475471">
              <w:rPr>
                <w:rFonts w:cs="Arial"/>
              </w:rPr>
              <w:t>No frequency last 30 days when date of last use was within last 30 days</w:t>
            </w:r>
          </w:p>
        </w:tc>
        <w:tc>
          <w:tcPr>
            <w:tcW w:w="3420" w:type="dxa"/>
          </w:tcPr>
          <w:p w14:paraId="66B98C44" w14:textId="77777777" w:rsidR="006C0E22" w:rsidRPr="00475471" w:rsidRDefault="006C0E22" w:rsidP="00E902DF">
            <w:pPr>
              <w:pStyle w:val="DHHStabletext"/>
              <w:spacing w:before="60"/>
              <w:rPr>
                <w:rFonts w:cs="Arial"/>
              </w:rPr>
            </w:pPr>
            <w:r w:rsidRPr="00475471">
              <w:rPr>
                <w:rFonts w:cs="Arial"/>
              </w:rPr>
              <w:t>Drug Concern-frequency last 30 days</w:t>
            </w:r>
          </w:p>
          <w:p w14:paraId="774706D5" w14:textId="77777777" w:rsidR="006C0E22" w:rsidRPr="00475471" w:rsidRDefault="006C0E22" w:rsidP="00E902DF">
            <w:pPr>
              <w:pStyle w:val="DHHStabletext"/>
              <w:spacing w:before="60"/>
              <w:rPr>
                <w:rFonts w:cs="Arial"/>
              </w:rPr>
            </w:pPr>
            <w:r w:rsidRPr="00475471">
              <w:rPr>
                <w:rFonts w:cs="Arial"/>
              </w:rPr>
              <w:t>Drug Concern-date last use</w:t>
            </w:r>
          </w:p>
          <w:p w14:paraId="7ADE1C6D" w14:textId="77777777" w:rsidR="006C0E22" w:rsidRPr="00475471" w:rsidRDefault="006C0E22" w:rsidP="00E902DF">
            <w:pPr>
              <w:pStyle w:val="DHHStabletext"/>
              <w:spacing w:before="60"/>
              <w:rPr>
                <w:rFonts w:cs="Arial"/>
              </w:rPr>
            </w:pPr>
            <w:r w:rsidRPr="00475471">
              <w:rPr>
                <w:rFonts w:cs="Arial"/>
              </w:rPr>
              <w:t>Outcomes-client review date</w:t>
            </w:r>
          </w:p>
        </w:tc>
        <w:tc>
          <w:tcPr>
            <w:tcW w:w="4089" w:type="dxa"/>
          </w:tcPr>
          <w:p w14:paraId="35F575F6" w14:textId="77777777" w:rsidR="006C0E22" w:rsidRPr="00475471" w:rsidRDefault="006C0E22" w:rsidP="00E902DF">
            <w:pPr>
              <w:pStyle w:val="DHHStabletext"/>
              <w:spacing w:before="60"/>
              <w:rPr>
                <w:rFonts w:cs="Arial"/>
              </w:rPr>
            </w:pPr>
            <w:r w:rsidRPr="00475471">
              <w:rPr>
                <w:rFonts w:cs="Arial"/>
              </w:rPr>
              <w:t xml:space="preserve">DC-frequency last 30 days = 0 </w:t>
            </w:r>
          </w:p>
          <w:p w14:paraId="24BB3BA8" w14:textId="77777777" w:rsidR="006C0E22" w:rsidRPr="00475471" w:rsidRDefault="006C0E22" w:rsidP="00E902DF">
            <w:pPr>
              <w:pStyle w:val="DHHStabletext"/>
              <w:spacing w:before="60"/>
              <w:rPr>
                <w:rFonts w:cs="Arial"/>
              </w:rPr>
            </w:pPr>
            <w:r w:rsidRPr="00475471">
              <w:rPr>
                <w:rFonts w:cs="Arial"/>
              </w:rPr>
              <w:t xml:space="preserve">AND DC-date last </w:t>
            </w:r>
            <w:proofErr w:type="gramStart"/>
            <w:r w:rsidRPr="00475471">
              <w:rPr>
                <w:rFonts w:cs="Arial"/>
              </w:rPr>
              <w:t>use !</w:t>
            </w:r>
            <w:proofErr w:type="gramEnd"/>
            <w:r w:rsidRPr="00475471">
              <w:rPr>
                <w:rFonts w:cs="Arial"/>
              </w:rPr>
              <w:t>=01011900</w:t>
            </w:r>
          </w:p>
          <w:p w14:paraId="3DEC54FA" w14:textId="77777777" w:rsidR="006C0E22" w:rsidRPr="00475471" w:rsidRDefault="006C0E22" w:rsidP="00E902DF">
            <w:pPr>
              <w:pStyle w:val="DHHStabletext"/>
              <w:spacing w:before="60"/>
              <w:rPr>
                <w:rFonts w:cs="Arial"/>
              </w:rPr>
            </w:pPr>
            <w:r w:rsidRPr="00475471">
              <w:rPr>
                <w:rFonts w:cs="Arial"/>
              </w:rPr>
              <w:t xml:space="preserve">AND DC-date last use &gt;= Outcomes-client review date - 30d </w:t>
            </w:r>
          </w:p>
        </w:tc>
        <w:tc>
          <w:tcPr>
            <w:tcW w:w="1985" w:type="dxa"/>
          </w:tcPr>
          <w:p w14:paraId="2E84D67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92425F7"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9E8D07C" w14:textId="77777777" w:rsidTr="643B40CC">
        <w:tc>
          <w:tcPr>
            <w:tcW w:w="1021" w:type="dxa"/>
          </w:tcPr>
          <w:p w14:paraId="075BEFC5" w14:textId="77777777" w:rsidR="006C0E22" w:rsidRPr="00475471" w:rsidRDefault="006C0E22" w:rsidP="00E902DF">
            <w:pPr>
              <w:pStyle w:val="DHHStabletext"/>
              <w:spacing w:before="60"/>
              <w:rPr>
                <w:rFonts w:cs="Arial"/>
              </w:rPr>
            </w:pPr>
            <w:r w:rsidRPr="00475471">
              <w:rPr>
                <w:rFonts w:cs="Arial"/>
              </w:rPr>
              <w:t>AOD109</w:t>
            </w:r>
          </w:p>
        </w:tc>
        <w:tc>
          <w:tcPr>
            <w:tcW w:w="3123" w:type="dxa"/>
          </w:tcPr>
          <w:p w14:paraId="6D0A1C86" w14:textId="77777777" w:rsidR="006C0E22" w:rsidRPr="00475471" w:rsidRDefault="006C0E22" w:rsidP="00E902DF">
            <w:pPr>
              <w:pStyle w:val="DHHStabletext"/>
              <w:spacing w:before="60"/>
              <w:rPr>
                <w:rFonts w:cs="Arial"/>
              </w:rPr>
            </w:pPr>
            <w:r w:rsidRPr="00475471">
              <w:rPr>
                <w:rFonts w:cs="Arial"/>
              </w:rPr>
              <w:t>Frequency last 30 days when date of last use was not within last 30 days</w:t>
            </w:r>
          </w:p>
        </w:tc>
        <w:tc>
          <w:tcPr>
            <w:tcW w:w="3420" w:type="dxa"/>
          </w:tcPr>
          <w:p w14:paraId="37F53738" w14:textId="77777777" w:rsidR="006C0E22" w:rsidRPr="00475471" w:rsidRDefault="006C0E22" w:rsidP="00E902DF">
            <w:pPr>
              <w:pStyle w:val="DHHStabletext"/>
              <w:spacing w:before="60"/>
              <w:rPr>
                <w:rFonts w:cs="Arial"/>
              </w:rPr>
            </w:pPr>
            <w:r w:rsidRPr="00475471">
              <w:rPr>
                <w:rFonts w:cs="Arial"/>
              </w:rPr>
              <w:t>Drug Concern-frequency last 30 days</w:t>
            </w:r>
          </w:p>
          <w:p w14:paraId="5554209B" w14:textId="77777777" w:rsidR="006C0E22" w:rsidRPr="00475471" w:rsidRDefault="006C0E22" w:rsidP="00E902DF">
            <w:pPr>
              <w:pStyle w:val="DHHStabletext"/>
              <w:spacing w:before="60"/>
              <w:rPr>
                <w:rFonts w:cs="Arial"/>
              </w:rPr>
            </w:pPr>
            <w:r w:rsidRPr="00475471">
              <w:rPr>
                <w:rFonts w:cs="Arial"/>
              </w:rPr>
              <w:t>Drug Concern-date last use</w:t>
            </w:r>
          </w:p>
          <w:p w14:paraId="1773BC2B" w14:textId="77777777" w:rsidR="006C0E22" w:rsidRPr="00475471" w:rsidRDefault="006C0E22" w:rsidP="00E902DF">
            <w:pPr>
              <w:pStyle w:val="DHHStabletext"/>
              <w:spacing w:before="60"/>
              <w:rPr>
                <w:rFonts w:cs="Arial"/>
              </w:rPr>
            </w:pPr>
            <w:r w:rsidRPr="00475471">
              <w:rPr>
                <w:rFonts w:cs="Arial"/>
              </w:rPr>
              <w:t>Outcomes-client review date</w:t>
            </w:r>
          </w:p>
        </w:tc>
        <w:tc>
          <w:tcPr>
            <w:tcW w:w="4089" w:type="dxa"/>
          </w:tcPr>
          <w:p w14:paraId="4E0679A3" w14:textId="77777777" w:rsidR="006C0E22" w:rsidRPr="00475471" w:rsidRDefault="006C0E22" w:rsidP="00E902DF">
            <w:pPr>
              <w:pStyle w:val="DHHStabletext"/>
              <w:spacing w:before="60"/>
              <w:rPr>
                <w:rFonts w:cs="Arial"/>
              </w:rPr>
            </w:pPr>
            <w:r w:rsidRPr="00475471">
              <w:rPr>
                <w:rFonts w:cs="Arial"/>
              </w:rPr>
              <w:t xml:space="preserve">DC-frequency last 30 days </w:t>
            </w:r>
            <w:proofErr w:type="gramStart"/>
            <w:r w:rsidRPr="00475471">
              <w:rPr>
                <w:rFonts w:cs="Arial"/>
              </w:rPr>
              <w:t>=[</w:t>
            </w:r>
            <w:proofErr w:type="gramEnd"/>
            <w:r w:rsidRPr="00475471">
              <w:rPr>
                <w:rFonts w:cs="Arial"/>
              </w:rPr>
              <w:t xml:space="preserve">1, 2, 3, OR 4] </w:t>
            </w:r>
          </w:p>
          <w:p w14:paraId="69754F02" w14:textId="77777777" w:rsidR="006C0E22" w:rsidRPr="00475471" w:rsidRDefault="006C0E22" w:rsidP="00E902DF">
            <w:pPr>
              <w:pStyle w:val="DHHStabletext"/>
              <w:spacing w:before="60"/>
              <w:rPr>
                <w:rFonts w:cs="Arial"/>
              </w:rPr>
            </w:pPr>
            <w:r w:rsidRPr="00475471">
              <w:rPr>
                <w:rFonts w:cs="Arial"/>
              </w:rPr>
              <w:t xml:space="preserve">AND DC-date last </w:t>
            </w:r>
            <w:proofErr w:type="gramStart"/>
            <w:r w:rsidRPr="00475471">
              <w:rPr>
                <w:rFonts w:cs="Arial"/>
              </w:rPr>
              <w:t>use !</w:t>
            </w:r>
            <w:proofErr w:type="gramEnd"/>
            <w:r w:rsidRPr="00475471">
              <w:rPr>
                <w:rFonts w:cs="Arial"/>
              </w:rPr>
              <w:t>=01011900</w:t>
            </w:r>
          </w:p>
          <w:p w14:paraId="5464F60A" w14:textId="77777777" w:rsidR="006C0E22" w:rsidRPr="00475471" w:rsidRDefault="006C0E22" w:rsidP="00E902DF">
            <w:pPr>
              <w:pStyle w:val="DHHStabletext"/>
              <w:spacing w:before="60"/>
              <w:rPr>
                <w:rFonts w:cs="Arial"/>
              </w:rPr>
            </w:pPr>
            <w:r w:rsidRPr="00475471">
              <w:rPr>
                <w:rFonts w:cs="Arial"/>
              </w:rPr>
              <w:t xml:space="preserve">AND DC-date last use &lt; Outcomes-client review date - 30d  </w:t>
            </w:r>
          </w:p>
        </w:tc>
        <w:tc>
          <w:tcPr>
            <w:tcW w:w="1985" w:type="dxa"/>
          </w:tcPr>
          <w:p w14:paraId="403FB03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6579B2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6566C9C" w14:textId="77777777" w:rsidTr="643B40CC">
        <w:tc>
          <w:tcPr>
            <w:tcW w:w="1021" w:type="dxa"/>
          </w:tcPr>
          <w:p w14:paraId="0392F54D" w14:textId="77777777" w:rsidR="006C0E22" w:rsidRPr="00475471" w:rsidRDefault="006C0E22" w:rsidP="00E902DF">
            <w:pPr>
              <w:pStyle w:val="DHHStabletext"/>
              <w:spacing w:before="60"/>
              <w:rPr>
                <w:rFonts w:cs="Arial"/>
              </w:rPr>
            </w:pPr>
            <w:bookmarkStart w:id="1092" w:name="_Hlk11317297"/>
            <w:r w:rsidRPr="00475471">
              <w:rPr>
                <w:rFonts w:cs="Arial"/>
              </w:rPr>
              <w:t>AOD111</w:t>
            </w:r>
          </w:p>
        </w:tc>
        <w:tc>
          <w:tcPr>
            <w:tcW w:w="3123" w:type="dxa"/>
          </w:tcPr>
          <w:p w14:paraId="37D92CB1" w14:textId="77777777" w:rsidR="006C0E22" w:rsidRPr="00475471" w:rsidRDefault="006C0E22" w:rsidP="00E902DF">
            <w:pPr>
              <w:pStyle w:val="DHHStabletext"/>
              <w:spacing w:before="60"/>
              <w:rPr>
                <w:rFonts w:cs="Arial"/>
              </w:rPr>
            </w:pPr>
            <w:r w:rsidRPr="00475471">
              <w:rPr>
                <w:rFonts w:cs="Arial"/>
              </w:rPr>
              <w:t>Method of use and volume unit mismatch</w:t>
            </w:r>
          </w:p>
        </w:tc>
        <w:tc>
          <w:tcPr>
            <w:tcW w:w="3420" w:type="dxa"/>
          </w:tcPr>
          <w:p w14:paraId="2194521A" w14:textId="77777777" w:rsidR="006C0E22" w:rsidRPr="00475471" w:rsidRDefault="006C0E22" w:rsidP="00E902DF">
            <w:pPr>
              <w:pStyle w:val="DHHStabletext"/>
              <w:spacing w:before="60"/>
              <w:rPr>
                <w:rFonts w:cs="Arial"/>
              </w:rPr>
            </w:pPr>
            <w:r w:rsidRPr="00475471">
              <w:rPr>
                <w:rFonts w:cs="Arial"/>
              </w:rPr>
              <w:t>Drug Concern-method of use</w:t>
            </w:r>
          </w:p>
          <w:p w14:paraId="521E7414" w14:textId="77777777" w:rsidR="006C0E22" w:rsidRPr="00475471" w:rsidRDefault="006C0E22" w:rsidP="00E902DF">
            <w:pPr>
              <w:pStyle w:val="DHHStabletext"/>
              <w:spacing w:before="60"/>
              <w:rPr>
                <w:rFonts w:cs="Arial"/>
              </w:rPr>
            </w:pPr>
            <w:r w:rsidRPr="00475471">
              <w:rPr>
                <w:rFonts w:cs="Arial"/>
              </w:rPr>
              <w:t>Drug Concern-volume unit</w:t>
            </w:r>
          </w:p>
        </w:tc>
        <w:tc>
          <w:tcPr>
            <w:tcW w:w="4089" w:type="dxa"/>
          </w:tcPr>
          <w:p w14:paraId="75580BCA" w14:textId="77777777" w:rsidR="006C0E22" w:rsidRPr="00475471" w:rsidRDefault="006C0E22" w:rsidP="00E902DF">
            <w:pPr>
              <w:pStyle w:val="DHHStabletext"/>
              <w:spacing w:before="60"/>
              <w:rPr>
                <w:rFonts w:cs="Arial"/>
              </w:rPr>
            </w:pPr>
            <w:r w:rsidRPr="00475471">
              <w:rPr>
                <w:rFonts w:cs="Arial"/>
              </w:rPr>
              <w:t xml:space="preserve">Drug Concern-method of </w:t>
            </w:r>
            <w:proofErr w:type="gramStart"/>
            <w:r w:rsidRPr="00475471">
              <w:rPr>
                <w:rFonts w:cs="Arial"/>
              </w:rPr>
              <w:t>use !</w:t>
            </w:r>
            <w:proofErr w:type="gramEnd"/>
            <w:r w:rsidRPr="00475471">
              <w:rPr>
                <w:rFonts w:cs="Arial"/>
              </w:rPr>
              <w:t>= [1] AND volume unit = [12]</w:t>
            </w:r>
          </w:p>
        </w:tc>
        <w:tc>
          <w:tcPr>
            <w:tcW w:w="1985" w:type="dxa"/>
          </w:tcPr>
          <w:p w14:paraId="4DC92D2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9D548CB" w14:textId="77777777" w:rsidR="006C0E22" w:rsidRPr="00475471" w:rsidRDefault="006C0E22" w:rsidP="00E902DF">
            <w:pPr>
              <w:pStyle w:val="DHHStabletext"/>
              <w:spacing w:before="60"/>
              <w:rPr>
                <w:rFonts w:cs="Arial"/>
              </w:rPr>
            </w:pPr>
            <w:r w:rsidRPr="00475471">
              <w:rPr>
                <w:rFonts w:cs="Arial"/>
              </w:rPr>
              <w:t>warning</w:t>
            </w:r>
          </w:p>
        </w:tc>
      </w:tr>
      <w:bookmarkEnd w:id="1092"/>
      <w:tr w:rsidR="006C0E22" w:rsidRPr="00475471" w14:paraId="3D9F66CE" w14:textId="77777777" w:rsidTr="643B40CC">
        <w:tc>
          <w:tcPr>
            <w:tcW w:w="1021" w:type="dxa"/>
          </w:tcPr>
          <w:p w14:paraId="7C9186D8" w14:textId="77777777" w:rsidR="006C0E22" w:rsidRPr="00475471" w:rsidRDefault="006C0E22" w:rsidP="00E902DF">
            <w:pPr>
              <w:pStyle w:val="DHHStabletext"/>
              <w:spacing w:before="60"/>
              <w:rPr>
                <w:rFonts w:cs="Arial"/>
              </w:rPr>
            </w:pPr>
            <w:r w:rsidRPr="00475471">
              <w:rPr>
                <w:rFonts w:cs="Arial"/>
              </w:rPr>
              <w:t>AOD112</w:t>
            </w:r>
          </w:p>
        </w:tc>
        <w:tc>
          <w:tcPr>
            <w:tcW w:w="3123" w:type="dxa"/>
          </w:tcPr>
          <w:p w14:paraId="75EEF511" w14:textId="77777777" w:rsidR="006C0E22" w:rsidRPr="00475471" w:rsidRDefault="006C0E22" w:rsidP="00E902DF">
            <w:pPr>
              <w:pStyle w:val="DHHStabletext"/>
              <w:spacing w:before="60"/>
              <w:rPr>
                <w:rFonts w:cs="Arial"/>
              </w:rPr>
            </w:pPr>
            <w:r w:rsidRPr="00475471">
              <w:rPr>
                <w:rFonts w:cs="Arial"/>
              </w:rPr>
              <w:t>Cannot have two principal concerns</w:t>
            </w:r>
          </w:p>
        </w:tc>
        <w:tc>
          <w:tcPr>
            <w:tcW w:w="3420" w:type="dxa"/>
          </w:tcPr>
          <w:p w14:paraId="6B3C7CE4" w14:textId="77777777" w:rsidR="006C0E22" w:rsidRPr="00475471" w:rsidRDefault="006C0E22" w:rsidP="00E902DF">
            <w:pPr>
              <w:pStyle w:val="DHHStabletext"/>
              <w:spacing w:before="60"/>
              <w:rPr>
                <w:rFonts w:cs="Arial"/>
              </w:rPr>
            </w:pPr>
            <w:r w:rsidRPr="00475471">
              <w:rPr>
                <w:rFonts w:cs="Arial"/>
              </w:rPr>
              <w:t>Drug Concern-principal concern</w:t>
            </w:r>
          </w:p>
        </w:tc>
        <w:tc>
          <w:tcPr>
            <w:tcW w:w="4089" w:type="dxa"/>
          </w:tcPr>
          <w:p w14:paraId="0A903071" w14:textId="77777777" w:rsidR="006C0E22" w:rsidRPr="00475471" w:rsidRDefault="006C0E22" w:rsidP="00E902DF">
            <w:pPr>
              <w:pStyle w:val="DHHStabletext"/>
              <w:spacing w:before="60"/>
              <w:rPr>
                <w:rFonts w:cs="Arial"/>
              </w:rPr>
            </w:pPr>
            <w:r w:rsidRPr="00475471">
              <w:rPr>
                <w:rFonts w:cs="Arial"/>
              </w:rPr>
              <w:t>Count (Drug Concern-principal concern) &gt; 1, when Outcome measure-</w:t>
            </w:r>
            <w:proofErr w:type="gramStart"/>
            <w:r w:rsidRPr="00475471">
              <w:rPr>
                <w:rFonts w:cs="Arial"/>
              </w:rPr>
              <w:t>ID !</w:t>
            </w:r>
            <w:proofErr w:type="gramEnd"/>
            <w:r w:rsidRPr="00475471">
              <w:rPr>
                <w:rFonts w:cs="Arial"/>
              </w:rPr>
              <w:t xml:space="preserve">= null AND Service Event </w:t>
            </w:r>
            <w:proofErr w:type="gramStart"/>
            <w:r w:rsidRPr="00475471">
              <w:rPr>
                <w:rFonts w:cs="Arial"/>
              </w:rPr>
              <w:t>ID !</w:t>
            </w:r>
            <w:proofErr w:type="gramEnd"/>
            <w:r w:rsidRPr="00475471">
              <w:rPr>
                <w:rFonts w:cs="Arial"/>
              </w:rPr>
              <w:t>= null</w:t>
            </w:r>
          </w:p>
        </w:tc>
        <w:tc>
          <w:tcPr>
            <w:tcW w:w="1985" w:type="dxa"/>
          </w:tcPr>
          <w:p w14:paraId="589F0B0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87723A5"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4FBA90E" w14:textId="77777777" w:rsidTr="643B40CC">
        <w:tc>
          <w:tcPr>
            <w:tcW w:w="1021" w:type="dxa"/>
          </w:tcPr>
          <w:p w14:paraId="2737BBF6" w14:textId="77777777" w:rsidR="006C0E22" w:rsidRPr="00475471" w:rsidRDefault="006C0E22" w:rsidP="00E902DF">
            <w:pPr>
              <w:pStyle w:val="DHHStabletext"/>
              <w:spacing w:before="60"/>
              <w:rPr>
                <w:rFonts w:cs="Arial"/>
              </w:rPr>
            </w:pPr>
            <w:r w:rsidRPr="00475471">
              <w:rPr>
                <w:rFonts w:cs="Arial"/>
              </w:rPr>
              <w:t>AOD113</w:t>
            </w:r>
          </w:p>
        </w:tc>
        <w:tc>
          <w:tcPr>
            <w:tcW w:w="3123" w:type="dxa"/>
          </w:tcPr>
          <w:p w14:paraId="20329F04" w14:textId="77777777" w:rsidR="006C0E22" w:rsidRPr="00475471" w:rsidRDefault="006C0E22" w:rsidP="00E902DF">
            <w:pPr>
              <w:pStyle w:val="DHHStabletext"/>
              <w:spacing w:before="60"/>
              <w:rPr>
                <w:rFonts w:cs="Arial"/>
              </w:rPr>
            </w:pPr>
            <w:r w:rsidRPr="00475471">
              <w:rPr>
                <w:rFonts w:cs="Arial"/>
              </w:rPr>
              <w:t>Cannot have two identical drugs of concern for same outcome measure</w:t>
            </w:r>
          </w:p>
        </w:tc>
        <w:tc>
          <w:tcPr>
            <w:tcW w:w="3420" w:type="dxa"/>
          </w:tcPr>
          <w:p w14:paraId="510B1D57" w14:textId="77777777" w:rsidR="006C0E22" w:rsidRPr="00475471" w:rsidRDefault="006C0E22" w:rsidP="00E902DF">
            <w:pPr>
              <w:pStyle w:val="DHHStabletext"/>
              <w:spacing w:before="60"/>
              <w:rPr>
                <w:rFonts w:cs="Arial"/>
              </w:rPr>
            </w:pPr>
            <w:r w:rsidRPr="00475471">
              <w:rPr>
                <w:rFonts w:cs="Arial"/>
              </w:rPr>
              <w:t>Drug Concern-drug name</w:t>
            </w:r>
          </w:p>
        </w:tc>
        <w:tc>
          <w:tcPr>
            <w:tcW w:w="4089" w:type="dxa"/>
          </w:tcPr>
          <w:p w14:paraId="327177FC" w14:textId="77777777" w:rsidR="006C0E22" w:rsidRPr="00475471" w:rsidRDefault="006C0E22" w:rsidP="00E902DF">
            <w:pPr>
              <w:pStyle w:val="DHHStabletext"/>
              <w:spacing w:before="60"/>
              <w:rPr>
                <w:rFonts w:cs="Arial"/>
              </w:rPr>
            </w:pPr>
            <w:r w:rsidRPr="00475471">
              <w:rPr>
                <w:rFonts w:cs="Arial"/>
              </w:rPr>
              <w:t xml:space="preserve">Drug Concern-drug name </w:t>
            </w:r>
            <w:proofErr w:type="spellStart"/>
            <w:proofErr w:type="gramStart"/>
            <w:r w:rsidRPr="00475471">
              <w:rPr>
                <w:rFonts w:cs="Arial"/>
              </w:rPr>
              <w:t>isUnique</w:t>
            </w:r>
            <w:proofErr w:type="spellEnd"/>
            <w:r w:rsidRPr="00475471">
              <w:rPr>
                <w:rFonts w:cs="Arial"/>
              </w:rPr>
              <w:t>(</w:t>
            </w:r>
            <w:proofErr w:type="gramEnd"/>
            <w:r w:rsidRPr="00475471">
              <w:rPr>
                <w:rFonts w:cs="Arial"/>
              </w:rPr>
              <w:t>) AND Outcome measure-</w:t>
            </w:r>
            <w:proofErr w:type="gramStart"/>
            <w:r w:rsidRPr="00475471">
              <w:rPr>
                <w:rFonts w:cs="Arial"/>
              </w:rPr>
              <w:t>ID !</w:t>
            </w:r>
            <w:proofErr w:type="gramEnd"/>
            <w:r w:rsidRPr="00475471">
              <w:rPr>
                <w:rFonts w:cs="Arial"/>
              </w:rPr>
              <w:t xml:space="preserve">= null when Outlet service event </w:t>
            </w:r>
            <w:proofErr w:type="gramStart"/>
            <w:r w:rsidRPr="00475471">
              <w:rPr>
                <w:rFonts w:cs="Arial"/>
              </w:rPr>
              <w:t>ID !</w:t>
            </w:r>
            <w:proofErr w:type="gramEnd"/>
            <w:r w:rsidRPr="00475471">
              <w:rPr>
                <w:rFonts w:cs="Arial"/>
              </w:rPr>
              <w:t>= null</w:t>
            </w:r>
          </w:p>
        </w:tc>
        <w:tc>
          <w:tcPr>
            <w:tcW w:w="1985" w:type="dxa"/>
          </w:tcPr>
          <w:p w14:paraId="4614CF2B"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75C8F8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0A395A53" w14:textId="77777777" w:rsidTr="643B40CC">
        <w:tc>
          <w:tcPr>
            <w:tcW w:w="1021" w:type="dxa"/>
          </w:tcPr>
          <w:p w14:paraId="65914497" w14:textId="77777777" w:rsidR="006C0E22" w:rsidRPr="00475471" w:rsidRDefault="006C0E22" w:rsidP="00E902DF">
            <w:pPr>
              <w:pStyle w:val="DHHStabletext"/>
              <w:spacing w:before="60"/>
              <w:rPr>
                <w:rFonts w:cs="Arial"/>
              </w:rPr>
            </w:pPr>
            <w:r w:rsidRPr="00475471">
              <w:rPr>
                <w:rFonts w:cs="Arial"/>
              </w:rPr>
              <w:t>AOD114</w:t>
            </w:r>
          </w:p>
        </w:tc>
        <w:tc>
          <w:tcPr>
            <w:tcW w:w="3123" w:type="dxa"/>
          </w:tcPr>
          <w:p w14:paraId="11015224" w14:textId="77777777" w:rsidR="006C0E22" w:rsidRPr="00475471" w:rsidRDefault="006C0E22" w:rsidP="00E902DF">
            <w:pPr>
              <w:pStyle w:val="DHHStabletext"/>
              <w:spacing w:before="60"/>
              <w:rPr>
                <w:rFonts w:cs="Arial"/>
              </w:rPr>
            </w:pPr>
            <w:r w:rsidRPr="00475471">
              <w:rPr>
                <w:rFonts w:cs="Arial"/>
              </w:rPr>
              <w:t>Only 6 drugs of concern required for same outcome measure</w:t>
            </w:r>
          </w:p>
        </w:tc>
        <w:tc>
          <w:tcPr>
            <w:tcW w:w="3420" w:type="dxa"/>
          </w:tcPr>
          <w:p w14:paraId="7AB8D729" w14:textId="77777777" w:rsidR="006C0E22" w:rsidRPr="00475471" w:rsidRDefault="006C0E22" w:rsidP="00E902DF">
            <w:pPr>
              <w:pStyle w:val="DHHStabletext"/>
              <w:spacing w:before="60"/>
              <w:rPr>
                <w:rFonts w:cs="Arial"/>
              </w:rPr>
            </w:pPr>
            <w:r w:rsidRPr="00475471">
              <w:rPr>
                <w:rFonts w:cs="Arial"/>
              </w:rPr>
              <w:t>Drug Concern-drug name</w:t>
            </w:r>
          </w:p>
        </w:tc>
        <w:tc>
          <w:tcPr>
            <w:tcW w:w="4089" w:type="dxa"/>
          </w:tcPr>
          <w:p w14:paraId="202346EB" w14:textId="77777777" w:rsidR="006C0E22" w:rsidRPr="00475471" w:rsidRDefault="006C0E22" w:rsidP="00E902DF">
            <w:pPr>
              <w:pStyle w:val="DHHStabletext"/>
              <w:spacing w:before="60"/>
              <w:rPr>
                <w:rFonts w:cs="Arial"/>
              </w:rPr>
            </w:pPr>
            <w:r w:rsidRPr="00475471">
              <w:rPr>
                <w:rFonts w:cs="Arial"/>
              </w:rPr>
              <w:t xml:space="preserve">Count </w:t>
            </w:r>
            <w:proofErr w:type="spellStart"/>
            <w:proofErr w:type="gramStart"/>
            <w:r w:rsidRPr="00475471">
              <w:rPr>
                <w:rFonts w:cs="Arial"/>
              </w:rPr>
              <w:t>isUnique</w:t>
            </w:r>
            <w:proofErr w:type="spellEnd"/>
            <w:r w:rsidRPr="00475471">
              <w:rPr>
                <w:rFonts w:cs="Arial"/>
              </w:rPr>
              <w:t>(</w:t>
            </w:r>
            <w:proofErr w:type="gramEnd"/>
            <w:r w:rsidRPr="00475471">
              <w:rPr>
                <w:rFonts w:cs="Arial"/>
              </w:rPr>
              <w:t>Drug Concern-drug name) &gt; 6 AND Outcome measure-</w:t>
            </w:r>
            <w:proofErr w:type="gramStart"/>
            <w:r w:rsidRPr="00475471">
              <w:rPr>
                <w:rFonts w:cs="Arial"/>
              </w:rPr>
              <w:t>ID !</w:t>
            </w:r>
            <w:proofErr w:type="gramEnd"/>
            <w:r w:rsidRPr="00475471">
              <w:rPr>
                <w:rFonts w:cs="Arial"/>
              </w:rPr>
              <w:t xml:space="preserve">= null when Outlet service event </w:t>
            </w:r>
            <w:proofErr w:type="gramStart"/>
            <w:r w:rsidRPr="00475471">
              <w:rPr>
                <w:rFonts w:cs="Arial"/>
              </w:rPr>
              <w:t>ID !</w:t>
            </w:r>
            <w:proofErr w:type="gramEnd"/>
            <w:r w:rsidRPr="00475471">
              <w:rPr>
                <w:rFonts w:cs="Arial"/>
              </w:rPr>
              <w:t>= null</w:t>
            </w:r>
          </w:p>
        </w:tc>
        <w:tc>
          <w:tcPr>
            <w:tcW w:w="1985" w:type="dxa"/>
          </w:tcPr>
          <w:p w14:paraId="0464652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A88B94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07A251E" w14:textId="77777777" w:rsidTr="643B40CC">
        <w:tc>
          <w:tcPr>
            <w:tcW w:w="1021" w:type="dxa"/>
          </w:tcPr>
          <w:p w14:paraId="554AE117" w14:textId="77777777" w:rsidR="006C0E22" w:rsidRPr="00475471" w:rsidRDefault="006C0E22" w:rsidP="00E902DF">
            <w:pPr>
              <w:pStyle w:val="DHHStabletext"/>
              <w:spacing w:before="60"/>
              <w:rPr>
                <w:rFonts w:cs="Arial"/>
              </w:rPr>
            </w:pPr>
            <w:r w:rsidRPr="00475471">
              <w:rPr>
                <w:rFonts w:cs="Arial"/>
              </w:rPr>
              <w:t>AOD117</w:t>
            </w:r>
          </w:p>
        </w:tc>
        <w:tc>
          <w:tcPr>
            <w:tcW w:w="3123" w:type="dxa"/>
          </w:tcPr>
          <w:p w14:paraId="34AA1F60" w14:textId="77777777" w:rsidR="006C0E22" w:rsidRPr="00475471" w:rsidRDefault="006C0E22" w:rsidP="00E902DF">
            <w:pPr>
              <w:pStyle w:val="DHHStabletext"/>
              <w:spacing w:before="60"/>
              <w:rPr>
                <w:rFonts w:cs="Arial"/>
              </w:rPr>
            </w:pPr>
            <w:r w:rsidRPr="00475471">
              <w:rPr>
                <w:rFonts w:cs="Arial"/>
              </w:rPr>
              <w:t>Service type and AODT provider type mismatch on referral OUT</w:t>
            </w:r>
          </w:p>
        </w:tc>
        <w:tc>
          <w:tcPr>
            <w:tcW w:w="3420" w:type="dxa"/>
          </w:tcPr>
          <w:p w14:paraId="7D826E8D" w14:textId="77777777" w:rsidR="006C0E22" w:rsidRPr="00475471" w:rsidRDefault="006C0E22" w:rsidP="00E902DF">
            <w:pPr>
              <w:pStyle w:val="DHHStabletext"/>
              <w:spacing w:before="60"/>
              <w:rPr>
                <w:rFonts w:cs="Arial"/>
              </w:rPr>
            </w:pPr>
            <w:r w:rsidRPr="00475471">
              <w:rPr>
                <w:rFonts w:cs="Arial"/>
              </w:rPr>
              <w:t>Referral-service type</w:t>
            </w:r>
          </w:p>
          <w:p w14:paraId="0FD81EC5" w14:textId="77777777" w:rsidR="006C0E22" w:rsidRPr="00475471" w:rsidRDefault="006C0E22" w:rsidP="00E902DF">
            <w:pPr>
              <w:pStyle w:val="DHHStabletext"/>
              <w:spacing w:before="60"/>
              <w:rPr>
                <w:rFonts w:cs="Arial"/>
              </w:rPr>
            </w:pPr>
            <w:r w:rsidRPr="00475471">
              <w:rPr>
                <w:rFonts w:cs="Arial"/>
              </w:rPr>
              <w:t>Referral-referral provider type</w:t>
            </w:r>
          </w:p>
          <w:p w14:paraId="712135AB" w14:textId="77777777" w:rsidR="006C0E22" w:rsidRPr="00475471" w:rsidRDefault="006C0E22" w:rsidP="00E902DF">
            <w:pPr>
              <w:pStyle w:val="DHHStabletext"/>
              <w:spacing w:before="60"/>
              <w:rPr>
                <w:rFonts w:cs="Arial"/>
              </w:rPr>
            </w:pPr>
            <w:r w:rsidRPr="00475471">
              <w:rPr>
                <w:rFonts w:cs="Arial"/>
              </w:rPr>
              <w:t>Referral-direction</w:t>
            </w:r>
          </w:p>
        </w:tc>
        <w:tc>
          <w:tcPr>
            <w:tcW w:w="4089" w:type="dxa"/>
          </w:tcPr>
          <w:p w14:paraId="2214D39D" w14:textId="77777777" w:rsidR="006C0E22" w:rsidRPr="00475471" w:rsidRDefault="006C0E22" w:rsidP="00E902DF">
            <w:pPr>
              <w:pStyle w:val="DHHStabletext"/>
              <w:spacing w:before="60"/>
              <w:rPr>
                <w:rFonts w:cs="Arial"/>
              </w:rPr>
            </w:pPr>
            <w:r w:rsidRPr="00475471">
              <w:rPr>
                <w:rFonts w:cs="Arial"/>
              </w:rPr>
              <w:t>Referral-referral provider type = [6] AND Referral service type = [98, 99] OR empty when direction = 2</w:t>
            </w:r>
          </w:p>
        </w:tc>
        <w:tc>
          <w:tcPr>
            <w:tcW w:w="1985" w:type="dxa"/>
          </w:tcPr>
          <w:p w14:paraId="1406F67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A2B0C0C" w14:textId="77777777" w:rsidR="006C0E22" w:rsidRPr="00475471" w:rsidRDefault="006C0E22" w:rsidP="00E902DF">
            <w:pPr>
              <w:pStyle w:val="DHHStabletext"/>
              <w:spacing w:before="60"/>
              <w:rPr>
                <w:rFonts w:cs="Arial"/>
                <w:strike/>
              </w:rPr>
            </w:pPr>
            <w:r w:rsidRPr="00475471">
              <w:rPr>
                <w:rFonts w:cs="Arial"/>
              </w:rPr>
              <w:t>error</w:t>
            </w:r>
          </w:p>
        </w:tc>
      </w:tr>
      <w:tr w:rsidR="006C0E22" w:rsidRPr="00475471" w14:paraId="06795C29" w14:textId="77777777" w:rsidTr="643B40CC">
        <w:tc>
          <w:tcPr>
            <w:tcW w:w="1021" w:type="dxa"/>
          </w:tcPr>
          <w:p w14:paraId="38EEB3EF" w14:textId="77777777" w:rsidR="006C0E22" w:rsidRPr="00475471" w:rsidRDefault="006C0E22" w:rsidP="00E902DF">
            <w:pPr>
              <w:pStyle w:val="DHHStabletext"/>
              <w:spacing w:before="60"/>
              <w:rPr>
                <w:rFonts w:cs="Arial"/>
              </w:rPr>
            </w:pPr>
            <w:r w:rsidRPr="00475471">
              <w:rPr>
                <w:rFonts w:cs="Arial"/>
              </w:rPr>
              <w:t>AOD118</w:t>
            </w:r>
          </w:p>
        </w:tc>
        <w:tc>
          <w:tcPr>
            <w:tcW w:w="3123" w:type="dxa"/>
          </w:tcPr>
          <w:p w14:paraId="3879AEF7" w14:textId="77777777" w:rsidR="006C0E22" w:rsidRPr="00475471" w:rsidRDefault="006C0E22" w:rsidP="00E902DF">
            <w:pPr>
              <w:pStyle w:val="DHHStabletext"/>
              <w:spacing w:before="60"/>
              <w:rPr>
                <w:rFonts w:cs="Arial"/>
              </w:rPr>
            </w:pPr>
            <w:r w:rsidRPr="00475471">
              <w:rPr>
                <w:rFonts w:cs="Arial"/>
              </w:rPr>
              <w:t>More than one referral IN</w:t>
            </w:r>
          </w:p>
        </w:tc>
        <w:tc>
          <w:tcPr>
            <w:tcW w:w="3420" w:type="dxa"/>
          </w:tcPr>
          <w:p w14:paraId="2F3A1D16" w14:textId="77777777" w:rsidR="006C0E22" w:rsidRPr="00475471" w:rsidRDefault="006C0E22" w:rsidP="00E902DF">
            <w:pPr>
              <w:pStyle w:val="DHHStabletext"/>
              <w:spacing w:before="60"/>
              <w:rPr>
                <w:rFonts w:cs="Arial"/>
              </w:rPr>
            </w:pPr>
            <w:r w:rsidRPr="00475471">
              <w:rPr>
                <w:rFonts w:cs="Arial"/>
              </w:rPr>
              <w:t>Referral-direction</w:t>
            </w:r>
          </w:p>
          <w:p w14:paraId="637AA949" w14:textId="77777777" w:rsidR="006C0E22" w:rsidRPr="00475471" w:rsidRDefault="006C0E22" w:rsidP="00E902DF">
            <w:pPr>
              <w:pStyle w:val="DHHStabletext"/>
              <w:spacing w:before="60"/>
              <w:rPr>
                <w:rFonts w:cs="Arial"/>
              </w:rPr>
            </w:pPr>
            <w:r w:rsidRPr="00475471">
              <w:rPr>
                <w:rFonts w:cs="Arial"/>
              </w:rPr>
              <w:t>Outlet-</w:t>
            </w:r>
            <w:proofErr w:type="spellStart"/>
            <w:r w:rsidRPr="00475471">
              <w:rPr>
                <w:rFonts w:cs="Arial"/>
              </w:rPr>
              <w:t>ServiceEvent</w:t>
            </w:r>
            <w:proofErr w:type="spellEnd"/>
            <w:r w:rsidRPr="00475471">
              <w:rPr>
                <w:rFonts w:cs="Arial"/>
              </w:rPr>
              <w:t xml:space="preserve"> ID</w:t>
            </w:r>
          </w:p>
        </w:tc>
        <w:tc>
          <w:tcPr>
            <w:tcW w:w="4089" w:type="dxa"/>
          </w:tcPr>
          <w:p w14:paraId="73BD3C9E" w14:textId="77777777" w:rsidR="006C0E22" w:rsidRPr="00475471" w:rsidRDefault="006C0E22" w:rsidP="00E902DF">
            <w:pPr>
              <w:pStyle w:val="DHHStabletext"/>
              <w:spacing w:before="60"/>
              <w:rPr>
                <w:rFonts w:cs="Arial"/>
              </w:rPr>
            </w:pPr>
            <w:r w:rsidRPr="00475471">
              <w:rPr>
                <w:rFonts w:cs="Arial"/>
              </w:rPr>
              <w:t>Only one referral allowed with direction = IN, to a service event</w:t>
            </w:r>
          </w:p>
        </w:tc>
        <w:tc>
          <w:tcPr>
            <w:tcW w:w="1985" w:type="dxa"/>
          </w:tcPr>
          <w:p w14:paraId="3DCB773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1A8DED5"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0660547" w14:textId="77777777" w:rsidTr="643B40CC">
        <w:tc>
          <w:tcPr>
            <w:tcW w:w="1021" w:type="dxa"/>
          </w:tcPr>
          <w:p w14:paraId="78D14F02" w14:textId="77777777" w:rsidR="006C0E22" w:rsidRPr="00475471" w:rsidRDefault="006C0E22" w:rsidP="00E902DF">
            <w:pPr>
              <w:pStyle w:val="DHHStabletext"/>
              <w:spacing w:before="60"/>
              <w:rPr>
                <w:rFonts w:cs="Arial"/>
              </w:rPr>
            </w:pPr>
            <w:r w:rsidRPr="00475471">
              <w:rPr>
                <w:rFonts w:cs="Arial"/>
              </w:rPr>
              <w:t>AOD119</w:t>
            </w:r>
          </w:p>
        </w:tc>
        <w:tc>
          <w:tcPr>
            <w:tcW w:w="3123" w:type="dxa"/>
          </w:tcPr>
          <w:p w14:paraId="10D0EFD3" w14:textId="77777777" w:rsidR="006C0E22" w:rsidRPr="00475471" w:rsidRDefault="006C0E22" w:rsidP="00E902DF">
            <w:pPr>
              <w:pStyle w:val="DHHStabletext"/>
              <w:spacing w:before="60"/>
              <w:rPr>
                <w:rFonts w:cs="Arial"/>
              </w:rPr>
            </w:pPr>
            <w:r w:rsidRPr="00475471">
              <w:rPr>
                <w:rFonts w:cs="Arial"/>
              </w:rPr>
              <w:t>Event type mismatch, referral IN on review service event</w:t>
            </w:r>
          </w:p>
        </w:tc>
        <w:tc>
          <w:tcPr>
            <w:tcW w:w="3420" w:type="dxa"/>
          </w:tcPr>
          <w:p w14:paraId="3A8D1AF0" w14:textId="77777777" w:rsidR="006C0E22" w:rsidRPr="00475471" w:rsidRDefault="006C0E22" w:rsidP="00E902DF">
            <w:pPr>
              <w:pStyle w:val="DHHStabletext"/>
              <w:spacing w:before="60"/>
              <w:rPr>
                <w:rFonts w:cs="Arial"/>
              </w:rPr>
            </w:pPr>
            <w:r w:rsidRPr="00475471">
              <w:rPr>
                <w:rFonts w:cs="Arial"/>
              </w:rPr>
              <w:t>Referral-direction</w:t>
            </w:r>
          </w:p>
          <w:p w14:paraId="524F463F"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4646CFA7" w14:textId="77777777" w:rsidR="006C0E22" w:rsidRPr="00475471" w:rsidRDefault="006C0E22" w:rsidP="00E902DF">
            <w:pPr>
              <w:pStyle w:val="DHHStabletext"/>
              <w:spacing w:before="60"/>
              <w:rPr>
                <w:rFonts w:cs="Arial"/>
              </w:rPr>
            </w:pPr>
            <w:r w:rsidRPr="00475471">
              <w:rPr>
                <w:rFonts w:cs="Arial"/>
              </w:rPr>
              <w:t>Referral-referral direction = [1] AND Event-event type = [5]</w:t>
            </w:r>
          </w:p>
        </w:tc>
        <w:tc>
          <w:tcPr>
            <w:tcW w:w="1985" w:type="dxa"/>
          </w:tcPr>
          <w:p w14:paraId="259921A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EAD7B74"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2028C12B" w14:textId="77777777" w:rsidTr="643B40CC">
        <w:tc>
          <w:tcPr>
            <w:tcW w:w="1021" w:type="dxa"/>
          </w:tcPr>
          <w:p w14:paraId="44E5639D" w14:textId="77777777" w:rsidR="006C0E22" w:rsidRPr="00475471" w:rsidRDefault="006C0E22" w:rsidP="00E902DF">
            <w:pPr>
              <w:pStyle w:val="DHHStabletext"/>
              <w:spacing w:before="60"/>
              <w:rPr>
                <w:rFonts w:cs="Arial"/>
              </w:rPr>
            </w:pPr>
            <w:r w:rsidRPr="00475471">
              <w:rPr>
                <w:rFonts w:cs="Arial"/>
              </w:rPr>
              <w:lastRenderedPageBreak/>
              <w:t>AOD120</w:t>
            </w:r>
          </w:p>
        </w:tc>
        <w:tc>
          <w:tcPr>
            <w:tcW w:w="3123" w:type="dxa"/>
          </w:tcPr>
          <w:p w14:paraId="2F2B4A50" w14:textId="77777777" w:rsidR="006C0E22" w:rsidRPr="00475471" w:rsidRDefault="006C0E22" w:rsidP="00E902DF">
            <w:pPr>
              <w:pStyle w:val="DHHStabletext"/>
              <w:spacing w:before="60"/>
              <w:rPr>
                <w:rFonts w:cs="Arial"/>
              </w:rPr>
            </w:pPr>
            <w:r w:rsidRPr="00475471">
              <w:rPr>
                <w:rFonts w:cs="Arial"/>
              </w:rPr>
              <w:t>Referral direction and provider type mismatch</w:t>
            </w:r>
          </w:p>
        </w:tc>
        <w:tc>
          <w:tcPr>
            <w:tcW w:w="3420" w:type="dxa"/>
          </w:tcPr>
          <w:p w14:paraId="2ACEB575" w14:textId="77777777" w:rsidR="006C0E22" w:rsidRPr="00475471" w:rsidRDefault="006C0E22" w:rsidP="00E902DF">
            <w:pPr>
              <w:pStyle w:val="DHHStabletext"/>
              <w:spacing w:before="60"/>
              <w:rPr>
                <w:rFonts w:cs="Arial"/>
              </w:rPr>
            </w:pPr>
            <w:r w:rsidRPr="00475471">
              <w:rPr>
                <w:rFonts w:cs="Arial"/>
              </w:rPr>
              <w:t>Referral-direction</w:t>
            </w:r>
          </w:p>
          <w:p w14:paraId="57140D8A" w14:textId="77777777" w:rsidR="006C0E22" w:rsidRPr="00475471" w:rsidRDefault="006C0E22" w:rsidP="00E902DF">
            <w:pPr>
              <w:pStyle w:val="DHHStabletext"/>
              <w:spacing w:before="60"/>
              <w:rPr>
                <w:rFonts w:cs="Arial"/>
              </w:rPr>
            </w:pPr>
            <w:r w:rsidRPr="00475471">
              <w:rPr>
                <w:rFonts w:cs="Arial"/>
              </w:rPr>
              <w:t>Referral-referral provider type</w:t>
            </w:r>
          </w:p>
        </w:tc>
        <w:tc>
          <w:tcPr>
            <w:tcW w:w="4089" w:type="dxa"/>
          </w:tcPr>
          <w:p w14:paraId="37583E46" w14:textId="31631F74" w:rsidR="006C0E22" w:rsidRPr="00475471" w:rsidRDefault="006C0E22" w:rsidP="00E902DF">
            <w:pPr>
              <w:pStyle w:val="DHHStabletext"/>
              <w:spacing w:before="60"/>
              <w:rPr>
                <w:rFonts w:cs="Arial"/>
              </w:rPr>
            </w:pPr>
            <w:r w:rsidRPr="00475471">
              <w:rPr>
                <w:rFonts w:cs="Arial"/>
              </w:rPr>
              <w:t>referral direction = [</w:t>
            </w:r>
            <w:r w:rsidR="000B0EBE" w:rsidRPr="00475471">
              <w:rPr>
                <w:rFonts w:cs="Arial"/>
              </w:rPr>
              <w:t>2]</w:t>
            </w:r>
            <w:r w:rsidRPr="00475471">
              <w:rPr>
                <w:rFonts w:cs="Arial"/>
              </w:rPr>
              <w:t xml:space="preserve"> AND provider type = [1, 2, 9 OR 10]</w:t>
            </w:r>
          </w:p>
        </w:tc>
        <w:tc>
          <w:tcPr>
            <w:tcW w:w="1985" w:type="dxa"/>
          </w:tcPr>
          <w:p w14:paraId="4F59E6C9"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6F78150"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24104D1" w14:textId="77777777" w:rsidTr="643B40CC">
        <w:tc>
          <w:tcPr>
            <w:tcW w:w="1021" w:type="dxa"/>
          </w:tcPr>
          <w:p w14:paraId="56873FB3" w14:textId="77777777" w:rsidR="006C0E22" w:rsidRPr="00475471" w:rsidRDefault="006C0E22" w:rsidP="00E902DF">
            <w:pPr>
              <w:pStyle w:val="DHHStabletext"/>
              <w:spacing w:before="60"/>
              <w:rPr>
                <w:rFonts w:cs="Arial"/>
              </w:rPr>
            </w:pPr>
            <w:r w:rsidRPr="00475471">
              <w:rPr>
                <w:rFonts w:cs="Arial"/>
              </w:rPr>
              <w:t>AOD121</w:t>
            </w:r>
          </w:p>
        </w:tc>
        <w:tc>
          <w:tcPr>
            <w:tcW w:w="3123" w:type="dxa"/>
          </w:tcPr>
          <w:p w14:paraId="1DA38EE5" w14:textId="77777777" w:rsidR="006C0E22" w:rsidRPr="00475471" w:rsidRDefault="006C0E22" w:rsidP="00E902DF">
            <w:pPr>
              <w:pStyle w:val="DHHStabletext"/>
              <w:spacing w:before="60"/>
              <w:rPr>
                <w:rFonts w:cs="Arial"/>
              </w:rPr>
            </w:pPr>
            <w:r w:rsidRPr="00475471">
              <w:rPr>
                <w:rFonts w:cs="Arial"/>
              </w:rPr>
              <w:t>Service type and non-AODT provider type mismatch on referral OUT</w:t>
            </w:r>
          </w:p>
        </w:tc>
        <w:tc>
          <w:tcPr>
            <w:tcW w:w="3420" w:type="dxa"/>
          </w:tcPr>
          <w:p w14:paraId="26ADAB01" w14:textId="77777777" w:rsidR="006C0E22" w:rsidRPr="00475471" w:rsidRDefault="006C0E22" w:rsidP="00E902DF">
            <w:pPr>
              <w:pStyle w:val="DHHStabletext"/>
              <w:spacing w:before="60"/>
              <w:rPr>
                <w:rFonts w:cs="Arial"/>
              </w:rPr>
            </w:pPr>
            <w:r w:rsidRPr="00475471">
              <w:rPr>
                <w:rFonts w:cs="Arial"/>
              </w:rPr>
              <w:t>Referral-referral service type</w:t>
            </w:r>
          </w:p>
          <w:p w14:paraId="6F860799" w14:textId="77777777" w:rsidR="006C0E22" w:rsidRPr="00475471" w:rsidRDefault="006C0E22" w:rsidP="00E902DF">
            <w:pPr>
              <w:pStyle w:val="DHHStabletext"/>
              <w:spacing w:before="60"/>
              <w:rPr>
                <w:rFonts w:cs="Arial"/>
              </w:rPr>
            </w:pPr>
            <w:r w:rsidRPr="00475471">
              <w:rPr>
                <w:rFonts w:cs="Arial"/>
              </w:rPr>
              <w:t>Referral-direction</w:t>
            </w:r>
          </w:p>
          <w:p w14:paraId="03DE684E" w14:textId="77777777" w:rsidR="006C0E22" w:rsidRPr="00475471" w:rsidRDefault="006C0E22" w:rsidP="00E902DF">
            <w:pPr>
              <w:pStyle w:val="DHHStabletext"/>
              <w:spacing w:before="60"/>
              <w:rPr>
                <w:rFonts w:cs="Arial"/>
              </w:rPr>
            </w:pPr>
            <w:r w:rsidRPr="00475471">
              <w:rPr>
                <w:rFonts w:cs="Arial"/>
              </w:rPr>
              <w:t>Referral-referral provider type</w:t>
            </w:r>
          </w:p>
        </w:tc>
        <w:tc>
          <w:tcPr>
            <w:tcW w:w="4089" w:type="dxa"/>
          </w:tcPr>
          <w:p w14:paraId="06542539" w14:textId="77777777" w:rsidR="006C0E22" w:rsidRPr="00475471" w:rsidRDefault="006C0E22" w:rsidP="00E902DF">
            <w:pPr>
              <w:pStyle w:val="DHHStabletext"/>
              <w:spacing w:before="60"/>
              <w:rPr>
                <w:rFonts w:cs="Arial"/>
              </w:rPr>
            </w:pPr>
            <w:r w:rsidRPr="00475471">
              <w:rPr>
                <w:rFonts w:cs="Arial"/>
              </w:rPr>
              <w:t xml:space="preserve">Referral-referral provider </w:t>
            </w:r>
            <w:proofErr w:type="gramStart"/>
            <w:r w:rsidRPr="00475471">
              <w:rPr>
                <w:rFonts w:cs="Arial"/>
              </w:rPr>
              <w:t>type !</w:t>
            </w:r>
            <w:proofErr w:type="gramEnd"/>
            <w:r w:rsidRPr="00475471">
              <w:rPr>
                <w:rFonts w:cs="Arial"/>
              </w:rPr>
              <w:t xml:space="preserve">= [6] AND Referral service </w:t>
            </w:r>
            <w:proofErr w:type="gramStart"/>
            <w:r w:rsidRPr="00475471">
              <w:rPr>
                <w:rFonts w:cs="Arial"/>
              </w:rPr>
              <w:t>type !</w:t>
            </w:r>
            <w:proofErr w:type="gramEnd"/>
            <w:r w:rsidRPr="00475471">
              <w:rPr>
                <w:rFonts w:cs="Arial"/>
              </w:rPr>
              <w:t>= [98, 99] OR empty when direction = 2</w:t>
            </w:r>
          </w:p>
        </w:tc>
        <w:tc>
          <w:tcPr>
            <w:tcW w:w="1985" w:type="dxa"/>
          </w:tcPr>
          <w:p w14:paraId="6524A79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A3F1CCF"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2E6919A" w14:textId="77777777" w:rsidTr="643B40CC">
        <w:tc>
          <w:tcPr>
            <w:tcW w:w="1021" w:type="dxa"/>
          </w:tcPr>
          <w:p w14:paraId="4362BB0A" w14:textId="77777777" w:rsidR="006C0E22" w:rsidRPr="00475471" w:rsidRDefault="006C0E22" w:rsidP="00E902DF">
            <w:pPr>
              <w:pStyle w:val="DHHStabletext"/>
              <w:spacing w:before="60"/>
              <w:rPr>
                <w:rFonts w:cs="Arial"/>
              </w:rPr>
            </w:pPr>
            <w:r w:rsidRPr="00475471">
              <w:rPr>
                <w:rFonts w:cs="Arial"/>
              </w:rPr>
              <w:t>AOD122</w:t>
            </w:r>
          </w:p>
        </w:tc>
        <w:tc>
          <w:tcPr>
            <w:tcW w:w="3123" w:type="dxa"/>
          </w:tcPr>
          <w:p w14:paraId="3DAE44E0" w14:textId="77777777" w:rsidR="006C0E22" w:rsidRPr="00475471" w:rsidRDefault="006C0E22" w:rsidP="00E902DF">
            <w:pPr>
              <w:pStyle w:val="DHHStabletext"/>
              <w:spacing w:before="60"/>
              <w:rPr>
                <w:rFonts w:cs="Arial"/>
              </w:rPr>
            </w:pPr>
            <w:r w:rsidRPr="00475471">
              <w:rPr>
                <w:rFonts w:cs="Arial"/>
              </w:rPr>
              <w:t>Date later than event start date on referral IN</w:t>
            </w:r>
          </w:p>
        </w:tc>
        <w:tc>
          <w:tcPr>
            <w:tcW w:w="3420" w:type="dxa"/>
          </w:tcPr>
          <w:p w14:paraId="619521D6" w14:textId="77777777" w:rsidR="006C0E22" w:rsidRPr="00475471" w:rsidRDefault="006C0E22" w:rsidP="00E902DF">
            <w:pPr>
              <w:pStyle w:val="DHHStabletext"/>
              <w:spacing w:before="60"/>
              <w:rPr>
                <w:rFonts w:cs="Arial"/>
              </w:rPr>
            </w:pPr>
            <w:r w:rsidRPr="00475471">
              <w:rPr>
                <w:rFonts w:cs="Arial"/>
              </w:rPr>
              <w:t>Referral-referral date</w:t>
            </w:r>
          </w:p>
          <w:p w14:paraId="313FEE21" w14:textId="77777777" w:rsidR="006C0E22" w:rsidRPr="00475471" w:rsidRDefault="006C0E22" w:rsidP="00E902DF">
            <w:pPr>
              <w:pStyle w:val="DHHStabletext"/>
              <w:spacing w:before="60"/>
              <w:rPr>
                <w:rFonts w:cs="Arial"/>
              </w:rPr>
            </w:pPr>
            <w:r w:rsidRPr="00475471">
              <w:rPr>
                <w:rFonts w:cs="Arial"/>
              </w:rPr>
              <w:t>Event-start date</w:t>
            </w:r>
          </w:p>
          <w:p w14:paraId="7C9F243A" w14:textId="77777777" w:rsidR="006C0E22" w:rsidRPr="00475471" w:rsidRDefault="006C0E22" w:rsidP="00E902DF">
            <w:pPr>
              <w:pStyle w:val="DHHStabletext"/>
              <w:spacing w:before="60"/>
              <w:rPr>
                <w:rFonts w:cs="Arial"/>
              </w:rPr>
            </w:pPr>
            <w:r w:rsidRPr="00475471">
              <w:rPr>
                <w:rFonts w:cs="Arial"/>
              </w:rPr>
              <w:t>Referral-direction</w:t>
            </w:r>
          </w:p>
        </w:tc>
        <w:tc>
          <w:tcPr>
            <w:tcW w:w="4089" w:type="dxa"/>
          </w:tcPr>
          <w:p w14:paraId="003DC6C7" w14:textId="77777777" w:rsidR="006C0E22" w:rsidRPr="00475471" w:rsidRDefault="006C0E22" w:rsidP="00E902DF">
            <w:pPr>
              <w:pStyle w:val="DHHStabletext"/>
              <w:spacing w:before="60"/>
              <w:rPr>
                <w:rFonts w:cs="Arial"/>
              </w:rPr>
            </w:pPr>
            <w:r w:rsidRPr="00475471">
              <w:rPr>
                <w:rFonts w:cs="Arial"/>
              </w:rPr>
              <w:t>Referral-referral date &gt; Event-start date, WHEN Referral-direction = 1</w:t>
            </w:r>
          </w:p>
          <w:p w14:paraId="27C71D8B" w14:textId="77777777" w:rsidR="006C0E22" w:rsidRPr="00475471" w:rsidRDefault="006C0E22" w:rsidP="00E902DF">
            <w:pPr>
              <w:pStyle w:val="DHHStabletext"/>
              <w:spacing w:before="60"/>
              <w:rPr>
                <w:rFonts w:cs="Arial"/>
              </w:rPr>
            </w:pPr>
          </w:p>
          <w:p w14:paraId="5CFF5D97" w14:textId="0EC7F322" w:rsidR="00623440" w:rsidRPr="00475471" w:rsidRDefault="00623440" w:rsidP="00E902DF">
            <w:pPr>
              <w:pStyle w:val="DHHStabletext"/>
              <w:spacing w:before="60"/>
              <w:rPr>
                <w:rFonts w:cs="Arial"/>
              </w:rPr>
            </w:pPr>
          </w:p>
        </w:tc>
        <w:tc>
          <w:tcPr>
            <w:tcW w:w="1985" w:type="dxa"/>
          </w:tcPr>
          <w:p w14:paraId="4BB6448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A6F824D"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2D4C938" w14:textId="77777777" w:rsidTr="643B40CC">
        <w:tc>
          <w:tcPr>
            <w:tcW w:w="1021" w:type="dxa"/>
          </w:tcPr>
          <w:p w14:paraId="326C7B51" w14:textId="77777777" w:rsidR="006C0E22" w:rsidRPr="00475471" w:rsidRDefault="006C0E22" w:rsidP="00E902DF">
            <w:pPr>
              <w:pStyle w:val="DHHStabletext"/>
              <w:spacing w:before="60"/>
              <w:rPr>
                <w:rFonts w:cs="Arial"/>
              </w:rPr>
            </w:pPr>
            <w:bookmarkStart w:id="1093" w:name="_Hlk11318575"/>
            <w:r w:rsidRPr="00475471">
              <w:rPr>
                <w:rFonts w:cs="Arial"/>
              </w:rPr>
              <w:t>AOD123</w:t>
            </w:r>
          </w:p>
        </w:tc>
        <w:tc>
          <w:tcPr>
            <w:tcW w:w="3123" w:type="dxa"/>
          </w:tcPr>
          <w:p w14:paraId="06C39903" w14:textId="77777777" w:rsidR="006C0E22" w:rsidRPr="00475471" w:rsidRDefault="006C0E22" w:rsidP="00E902DF">
            <w:pPr>
              <w:pStyle w:val="DHHStabletext"/>
              <w:spacing w:before="60"/>
              <w:rPr>
                <w:rFonts w:cs="Arial"/>
              </w:rPr>
            </w:pPr>
            <w:r w:rsidRPr="00475471">
              <w:rPr>
                <w:rFonts w:cs="Arial"/>
              </w:rPr>
              <w:t>Date later than event end date on referral OUT</w:t>
            </w:r>
          </w:p>
        </w:tc>
        <w:tc>
          <w:tcPr>
            <w:tcW w:w="3420" w:type="dxa"/>
          </w:tcPr>
          <w:p w14:paraId="18D1BF9D" w14:textId="77777777" w:rsidR="006C0E22" w:rsidRPr="00475471" w:rsidRDefault="006C0E22" w:rsidP="00E902DF">
            <w:pPr>
              <w:pStyle w:val="DHHStabletext"/>
              <w:spacing w:before="60"/>
              <w:rPr>
                <w:rFonts w:cs="Arial"/>
              </w:rPr>
            </w:pPr>
            <w:r w:rsidRPr="00475471">
              <w:rPr>
                <w:rFonts w:cs="Arial"/>
              </w:rPr>
              <w:t>Referral-referral date</w:t>
            </w:r>
          </w:p>
          <w:p w14:paraId="41B0B45D" w14:textId="77777777" w:rsidR="006C0E22" w:rsidRPr="00475471" w:rsidRDefault="006C0E22" w:rsidP="00E902DF">
            <w:pPr>
              <w:pStyle w:val="DHHStabletext"/>
              <w:spacing w:before="60"/>
              <w:rPr>
                <w:rFonts w:cs="Arial"/>
              </w:rPr>
            </w:pPr>
            <w:r w:rsidRPr="00475471">
              <w:rPr>
                <w:rFonts w:cs="Arial"/>
              </w:rPr>
              <w:t>Event-end date</w:t>
            </w:r>
          </w:p>
          <w:p w14:paraId="330434D2" w14:textId="77777777" w:rsidR="006C0E22" w:rsidRPr="00475471" w:rsidRDefault="006C0E22" w:rsidP="00E902DF">
            <w:pPr>
              <w:pStyle w:val="DHHStabletext"/>
              <w:spacing w:before="60"/>
              <w:rPr>
                <w:rFonts w:cs="Arial"/>
              </w:rPr>
            </w:pPr>
            <w:r w:rsidRPr="00475471">
              <w:rPr>
                <w:rFonts w:cs="Arial"/>
              </w:rPr>
              <w:t>Referral-direction</w:t>
            </w:r>
          </w:p>
        </w:tc>
        <w:tc>
          <w:tcPr>
            <w:tcW w:w="4089" w:type="dxa"/>
          </w:tcPr>
          <w:p w14:paraId="436B1862" w14:textId="77777777" w:rsidR="006C0E22" w:rsidRPr="00475471" w:rsidRDefault="006C0E22" w:rsidP="00E902DF">
            <w:pPr>
              <w:pStyle w:val="DHHStabletext"/>
              <w:spacing w:before="60"/>
              <w:rPr>
                <w:rFonts w:cs="Arial"/>
              </w:rPr>
            </w:pPr>
            <w:r w:rsidRPr="00475471">
              <w:rPr>
                <w:rFonts w:cs="Arial"/>
              </w:rPr>
              <w:t>Referral-referral date &gt; Event-end date AND referral direction =2</w:t>
            </w:r>
          </w:p>
          <w:p w14:paraId="7E933500" w14:textId="77777777" w:rsidR="006C0E22" w:rsidRPr="00475471" w:rsidRDefault="006C0E22" w:rsidP="00E902DF">
            <w:pPr>
              <w:pStyle w:val="DHHStabletext"/>
              <w:spacing w:before="60"/>
              <w:rPr>
                <w:rFonts w:cs="Arial"/>
              </w:rPr>
            </w:pPr>
          </w:p>
        </w:tc>
        <w:tc>
          <w:tcPr>
            <w:tcW w:w="1985" w:type="dxa"/>
          </w:tcPr>
          <w:p w14:paraId="7065333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569B1BE" w14:textId="77777777" w:rsidR="006C0E22" w:rsidRPr="00475471" w:rsidRDefault="006C0E22" w:rsidP="00E902DF">
            <w:pPr>
              <w:pStyle w:val="DHHStabletext"/>
              <w:spacing w:before="60"/>
              <w:rPr>
                <w:rFonts w:cs="Arial"/>
              </w:rPr>
            </w:pPr>
            <w:r w:rsidRPr="00475471">
              <w:rPr>
                <w:rFonts w:cs="Arial"/>
              </w:rPr>
              <w:t>warning</w:t>
            </w:r>
          </w:p>
        </w:tc>
      </w:tr>
      <w:bookmarkEnd w:id="1093"/>
      <w:tr w:rsidR="006C0E22" w:rsidRPr="00475471" w14:paraId="31EEB3E5" w14:textId="77777777" w:rsidTr="643B40CC">
        <w:tc>
          <w:tcPr>
            <w:tcW w:w="1021" w:type="dxa"/>
          </w:tcPr>
          <w:p w14:paraId="68386BA4" w14:textId="77777777" w:rsidR="006C0E22" w:rsidRPr="00475471" w:rsidRDefault="006C0E22" w:rsidP="00E902DF">
            <w:pPr>
              <w:pStyle w:val="DHHStabletext"/>
              <w:spacing w:before="60"/>
              <w:rPr>
                <w:rFonts w:cs="Arial"/>
              </w:rPr>
            </w:pPr>
            <w:r w:rsidRPr="00475471">
              <w:rPr>
                <w:rFonts w:cs="Arial"/>
              </w:rPr>
              <w:t>AOD128</w:t>
            </w:r>
          </w:p>
        </w:tc>
        <w:tc>
          <w:tcPr>
            <w:tcW w:w="3123" w:type="dxa"/>
          </w:tcPr>
          <w:p w14:paraId="57866DFC" w14:textId="77777777" w:rsidR="006C0E22" w:rsidRPr="00475471" w:rsidRDefault="006C0E22" w:rsidP="00E902DF">
            <w:pPr>
              <w:pStyle w:val="DHHStabletext"/>
              <w:spacing w:before="60"/>
              <w:rPr>
                <w:rFonts w:cs="Arial"/>
              </w:rPr>
            </w:pPr>
            <w:r w:rsidRPr="00475471">
              <w:rPr>
                <w:rFonts w:cs="Arial"/>
              </w:rPr>
              <w:t>Client too old for youth justice</w:t>
            </w:r>
          </w:p>
        </w:tc>
        <w:tc>
          <w:tcPr>
            <w:tcW w:w="3420" w:type="dxa"/>
          </w:tcPr>
          <w:p w14:paraId="5B363C9B" w14:textId="77777777" w:rsidR="006C0E22" w:rsidRPr="00475471" w:rsidRDefault="006C0E22" w:rsidP="00E902DF">
            <w:pPr>
              <w:pStyle w:val="DHHStabletext"/>
              <w:spacing w:before="60"/>
              <w:rPr>
                <w:rFonts w:cs="Arial"/>
              </w:rPr>
            </w:pPr>
            <w:r w:rsidRPr="00475471">
              <w:rPr>
                <w:rFonts w:cs="Arial"/>
              </w:rPr>
              <w:t>Event-forensic type</w:t>
            </w:r>
          </w:p>
          <w:p w14:paraId="4ABFDAE7" w14:textId="77777777" w:rsidR="006C0E22" w:rsidRPr="00475471" w:rsidRDefault="006C0E22" w:rsidP="00E902DF">
            <w:pPr>
              <w:pStyle w:val="DHHStabletext"/>
              <w:spacing w:before="60"/>
              <w:rPr>
                <w:rFonts w:cs="Arial"/>
              </w:rPr>
            </w:pPr>
            <w:r w:rsidRPr="00475471">
              <w:rPr>
                <w:rFonts w:cs="Arial"/>
              </w:rPr>
              <w:t>Client-date of birth</w:t>
            </w:r>
          </w:p>
        </w:tc>
        <w:tc>
          <w:tcPr>
            <w:tcW w:w="4089" w:type="dxa"/>
          </w:tcPr>
          <w:p w14:paraId="3D3DAC88" w14:textId="77777777" w:rsidR="006C0E22" w:rsidRPr="00475471" w:rsidRDefault="006C0E22" w:rsidP="00E902DF">
            <w:pPr>
              <w:pStyle w:val="DHHStabletext"/>
              <w:spacing w:before="60"/>
              <w:rPr>
                <w:rFonts w:cs="Arial"/>
              </w:rPr>
            </w:pPr>
            <w:r w:rsidRPr="00475471">
              <w:rPr>
                <w:rFonts w:cs="Arial"/>
              </w:rPr>
              <w:t>Client-Date of birth indicates age &gt;20 AND Event-forensic type=13</w:t>
            </w:r>
          </w:p>
        </w:tc>
        <w:tc>
          <w:tcPr>
            <w:tcW w:w="1985" w:type="dxa"/>
          </w:tcPr>
          <w:p w14:paraId="0210A45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37E5E2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5D5211C" w14:textId="77777777" w:rsidTr="643B40CC">
        <w:tc>
          <w:tcPr>
            <w:tcW w:w="1021" w:type="dxa"/>
          </w:tcPr>
          <w:p w14:paraId="2D782BBD" w14:textId="77777777" w:rsidR="006C0E22" w:rsidRPr="00475471" w:rsidRDefault="006C0E22" w:rsidP="00E902DF">
            <w:pPr>
              <w:pStyle w:val="DHHStabletext"/>
              <w:spacing w:before="60"/>
              <w:rPr>
                <w:rFonts w:cs="Arial"/>
              </w:rPr>
            </w:pPr>
            <w:r w:rsidRPr="00475471">
              <w:rPr>
                <w:rFonts w:cs="Arial"/>
              </w:rPr>
              <w:t>AOD130</w:t>
            </w:r>
          </w:p>
        </w:tc>
        <w:tc>
          <w:tcPr>
            <w:tcW w:w="3123" w:type="dxa"/>
          </w:tcPr>
          <w:p w14:paraId="1300FE58" w14:textId="5B2B93F7" w:rsidR="006C0E22" w:rsidRPr="00475471" w:rsidRDefault="006C0E22" w:rsidP="00E902DF">
            <w:pPr>
              <w:pStyle w:val="DHHStabletext"/>
              <w:spacing w:before="60"/>
              <w:rPr>
                <w:rFonts w:cs="Arial"/>
              </w:rPr>
            </w:pPr>
            <w:r w:rsidRPr="00475471">
              <w:rPr>
                <w:rFonts w:cs="Arial"/>
              </w:rPr>
              <w:t>Number of facilitators reported for individual contact</w:t>
            </w:r>
          </w:p>
        </w:tc>
        <w:tc>
          <w:tcPr>
            <w:tcW w:w="3420" w:type="dxa"/>
          </w:tcPr>
          <w:p w14:paraId="282A24CD" w14:textId="77777777" w:rsidR="006C0E22" w:rsidRPr="00475471" w:rsidRDefault="006C0E22" w:rsidP="00E902DF">
            <w:pPr>
              <w:pStyle w:val="DHHStabletext"/>
              <w:spacing w:before="60"/>
              <w:rPr>
                <w:rFonts w:cs="Arial"/>
              </w:rPr>
            </w:pPr>
            <w:r w:rsidRPr="00475471">
              <w:rPr>
                <w:rFonts w:cs="Arial"/>
              </w:rPr>
              <w:t>Contact-number of facilitators</w:t>
            </w:r>
          </w:p>
          <w:p w14:paraId="73D2941A" w14:textId="77777777" w:rsidR="006C0E22" w:rsidRPr="00475471" w:rsidRDefault="006C0E22" w:rsidP="00E902DF">
            <w:pPr>
              <w:pStyle w:val="DHHStabletext"/>
              <w:spacing w:before="60"/>
              <w:rPr>
                <w:rFonts w:cs="Arial"/>
              </w:rPr>
            </w:pPr>
            <w:r w:rsidRPr="00475471">
              <w:rPr>
                <w:rFonts w:cs="Arial"/>
              </w:rPr>
              <w:t>Contact-contact type</w:t>
            </w:r>
          </w:p>
        </w:tc>
        <w:tc>
          <w:tcPr>
            <w:tcW w:w="4089" w:type="dxa"/>
          </w:tcPr>
          <w:p w14:paraId="70889C28" w14:textId="77777777" w:rsidR="006C0E22" w:rsidRPr="00475471" w:rsidRDefault="006C0E22" w:rsidP="00E902DF">
            <w:pPr>
              <w:pStyle w:val="DHHStabletext"/>
              <w:spacing w:before="60"/>
              <w:rPr>
                <w:rFonts w:cs="Arial"/>
              </w:rPr>
            </w:pPr>
            <w:r w:rsidRPr="00475471">
              <w:rPr>
                <w:rFonts w:cs="Arial"/>
              </w:rPr>
              <w:t xml:space="preserve">Contact-number of </w:t>
            </w:r>
            <w:proofErr w:type="gramStart"/>
            <w:r w:rsidRPr="00475471">
              <w:rPr>
                <w:rFonts w:cs="Arial"/>
              </w:rPr>
              <w:t>facilitators !</w:t>
            </w:r>
            <w:proofErr w:type="gramEnd"/>
            <w:r w:rsidRPr="00475471">
              <w:rPr>
                <w:rFonts w:cs="Arial"/>
              </w:rPr>
              <w:t>= null AND Contact-contact type=1</w:t>
            </w:r>
          </w:p>
        </w:tc>
        <w:tc>
          <w:tcPr>
            <w:tcW w:w="1985" w:type="dxa"/>
          </w:tcPr>
          <w:p w14:paraId="43DBAE5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DBBB9D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77EF464B" w14:textId="77777777" w:rsidTr="643B40CC">
        <w:tc>
          <w:tcPr>
            <w:tcW w:w="1021" w:type="dxa"/>
          </w:tcPr>
          <w:p w14:paraId="5C63E4E5" w14:textId="77777777" w:rsidR="006C0E22" w:rsidRPr="00475471" w:rsidRDefault="006C0E22" w:rsidP="00E902DF">
            <w:pPr>
              <w:pStyle w:val="DHHStabletext"/>
              <w:spacing w:before="60"/>
              <w:rPr>
                <w:rFonts w:cs="Arial"/>
              </w:rPr>
            </w:pPr>
            <w:r w:rsidRPr="00475471">
              <w:rPr>
                <w:rFonts w:cs="Arial"/>
              </w:rPr>
              <w:t>AOD131</w:t>
            </w:r>
          </w:p>
        </w:tc>
        <w:tc>
          <w:tcPr>
            <w:tcW w:w="3123" w:type="dxa"/>
          </w:tcPr>
          <w:p w14:paraId="7F510818" w14:textId="77777777" w:rsidR="006C0E22" w:rsidRPr="00475471" w:rsidRDefault="006C0E22" w:rsidP="00E902DF">
            <w:pPr>
              <w:pStyle w:val="DHHStabletext"/>
              <w:spacing w:before="60"/>
              <w:rPr>
                <w:rFonts w:cs="Arial"/>
              </w:rPr>
            </w:pPr>
            <w:r w:rsidRPr="00475471">
              <w:rPr>
                <w:rFonts w:cs="Arial"/>
              </w:rPr>
              <w:t>Number of service recipients reported for individual contact</w:t>
            </w:r>
          </w:p>
        </w:tc>
        <w:tc>
          <w:tcPr>
            <w:tcW w:w="3420" w:type="dxa"/>
          </w:tcPr>
          <w:p w14:paraId="62B077EE" w14:textId="77777777" w:rsidR="006C0E22" w:rsidRPr="00475471" w:rsidRDefault="006C0E22" w:rsidP="00E902DF">
            <w:pPr>
              <w:pStyle w:val="DHHStabletext"/>
              <w:spacing w:before="60"/>
              <w:rPr>
                <w:rFonts w:cs="Arial"/>
              </w:rPr>
            </w:pPr>
            <w:r w:rsidRPr="00475471">
              <w:rPr>
                <w:rFonts w:cs="Arial"/>
              </w:rPr>
              <w:t>Contact-number of service recipients</w:t>
            </w:r>
          </w:p>
          <w:p w14:paraId="26F5BF01" w14:textId="77777777" w:rsidR="006C0E22" w:rsidRPr="00475471" w:rsidRDefault="006C0E22" w:rsidP="00E902DF">
            <w:pPr>
              <w:pStyle w:val="DHHStabletext"/>
              <w:spacing w:before="60"/>
              <w:rPr>
                <w:rFonts w:cs="Arial"/>
              </w:rPr>
            </w:pPr>
            <w:r w:rsidRPr="00475471">
              <w:rPr>
                <w:rFonts w:cs="Arial"/>
              </w:rPr>
              <w:t>Contact-contact type</w:t>
            </w:r>
          </w:p>
        </w:tc>
        <w:tc>
          <w:tcPr>
            <w:tcW w:w="4089" w:type="dxa"/>
          </w:tcPr>
          <w:p w14:paraId="3CAD3F2A"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 xml:space="preserve">Contact-contact type = 1 </w:t>
            </w:r>
          </w:p>
          <w:p w14:paraId="5D5CF1C4"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AND ((</w:t>
            </w:r>
            <w:proofErr w:type="spellStart"/>
            <w:r w:rsidRPr="00475471">
              <w:rPr>
                <w:rFonts w:cs="Arial"/>
                <w:color w:val="000000"/>
                <w:lang w:eastAsia="en-AU"/>
              </w:rPr>
              <w:t>number_of_service_recipients</w:t>
            </w:r>
            <w:proofErr w:type="spellEnd"/>
            <w:r w:rsidRPr="00475471">
              <w:rPr>
                <w:rFonts w:cs="Arial"/>
                <w:color w:val="000000"/>
                <w:lang w:eastAsia="en-AU"/>
              </w:rPr>
              <w:t xml:space="preserve"> IS NOT NULL) </w:t>
            </w:r>
          </w:p>
          <w:p w14:paraId="51B3DF4B" w14:textId="77777777" w:rsidR="006C0E22" w:rsidRPr="00475471" w:rsidRDefault="006C0E22" w:rsidP="00E902DF">
            <w:pPr>
              <w:pStyle w:val="DHHStabletext"/>
              <w:spacing w:before="60"/>
              <w:rPr>
                <w:rFonts w:cs="Arial"/>
              </w:rPr>
            </w:pPr>
            <w:r w:rsidRPr="00475471">
              <w:rPr>
                <w:rFonts w:cs="Arial"/>
                <w:color w:val="000000"/>
                <w:lang w:eastAsia="en-AU"/>
              </w:rPr>
              <w:t>AND (</w:t>
            </w:r>
            <w:proofErr w:type="spellStart"/>
            <w:r w:rsidRPr="00475471">
              <w:rPr>
                <w:rFonts w:cs="Arial"/>
                <w:color w:val="000000"/>
                <w:lang w:eastAsia="en-AU"/>
              </w:rPr>
              <w:t>number_of_service_</w:t>
            </w:r>
            <w:proofErr w:type="gramStart"/>
            <w:r w:rsidRPr="00475471">
              <w:rPr>
                <w:rFonts w:cs="Arial"/>
                <w:color w:val="000000"/>
                <w:lang w:eastAsia="en-AU"/>
              </w:rPr>
              <w:t>recipients</w:t>
            </w:r>
            <w:proofErr w:type="spellEnd"/>
            <w:r w:rsidRPr="00475471">
              <w:rPr>
                <w:rFonts w:cs="Arial"/>
                <w:color w:val="000000"/>
                <w:lang w:eastAsia="en-AU"/>
              </w:rPr>
              <w:t xml:space="preserve"> !</w:t>
            </w:r>
            <w:proofErr w:type="gramEnd"/>
            <w:r w:rsidRPr="00475471">
              <w:rPr>
                <w:rFonts w:cs="Arial"/>
                <w:color w:val="000000"/>
                <w:lang w:eastAsia="en-AU"/>
              </w:rPr>
              <w:t>= 99))</w:t>
            </w:r>
          </w:p>
        </w:tc>
        <w:tc>
          <w:tcPr>
            <w:tcW w:w="1985" w:type="dxa"/>
          </w:tcPr>
          <w:p w14:paraId="7C8A1A1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9178FAA"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7AE6AF8" w14:textId="77777777" w:rsidTr="643B40CC">
        <w:tc>
          <w:tcPr>
            <w:tcW w:w="1021" w:type="dxa"/>
          </w:tcPr>
          <w:p w14:paraId="3168ADC6" w14:textId="77777777" w:rsidR="006C0E22" w:rsidRPr="00475471" w:rsidRDefault="006C0E22" w:rsidP="00E902DF">
            <w:pPr>
              <w:pStyle w:val="DHHStabletext"/>
              <w:spacing w:before="60"/>
              <w:rPr>
                <w:rFonts w:cs="Arial"/>
              </w:rPr>
            </w:pPr>
            <w:bookmarkStart w:id="1094" w:name="_Hlk11746783"/>
            <w:r w:rsidRPr="00475471">
              <w:rPr>
                <w:rFonts w:cs="Arial"/>
              </w:rPr>
              <w:t>AOD132</w:t>
            </w:r>
          </w:p>
        </w:tc>
        <w:tc>
          <w:tcPr>
            <w:tcW w:w="3123" w:type="dxa"/>
          </w:tcPr>
          <w:p w14:paraId="17DF4898" w14:textId="77777777" w:rsidR="006C0E22" w:rsidRPr="00475471" w:rsidRDefault="006C0E22" w:rsidP="00E902DF">
            <w:pPr>
              <w:pStyle w:val="DHHStabletext"/>
              <w:spacing w:before="60"/>
              <w:rPr>
                <w:rFonts w:cs="Arial"/>
              </w:rPr>
            </w:pPr>
            <w:r w:rsidRPr="00475471">
              <w:rPr>
                <w:rFonts w:cs="Arial"/>
              </w:rPr>
              <w:t>Invalid number of attendees</w:t>
            </w:r>
          </w:p>
        </w:tc>
        <w:tc>
          <w:tcPr>
            <w:tcW w:w="3420" w:type="dxa"/>
          </w:tcPr>
          <w:p w14:paraId="6BF0A384" w14:textId="77777777" w:rsidR="006C0E22" w:rsidRPr="00475471" w:rsidRDefault="006C0E22" w:rsidP="00E902DF">
            <w:pPr>
              <w:pStyle w:val="DHHStabletext"/>
              <w:spacing w:before="60"/>
              <w:rPr>
                <w:rFonts w:cs="Arial"/>
              </w:rPr>
            </w:pPr>
            <w:r w:rsidRPr="00475471">
              <w:rPr>
                <w:rFonts w:cs="Arial"/>
              </w:rPr>
              <w:t>Contact-number of service recipients</w:t>
            </w:r>
          </w:p>
        </w:tc>
        <w:tc>
          <w:tcPr>
            <w:tcW w:w="4089" w:type="dxa"/>
          </w:tcPr>
          <w:p w14:paraId="09BDF6EB"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 xml:space="preserve">NOT null AND (&lt; 0 </w:t>
            </w:r>
            <w:r w:rsidRPr="00475471">
              <w:rPr>
                <w:rFonts w:cs="Arial"/>
              </w:rPr>
              <w:t xml:space="preserve">OR </w:t>
            </w:r>
            <w:r w:rsidRPr="00475471">
              <w:rPr>
                <w:rFonts w:cs="Arial"/>
                <w:color w:val="000000"/>
                <w:lang w:eastAsia="en-AU"/>
              </w:rPr>
              <w:t>&gt; 99)</w:t>
            </w:r>
          </w:p>
        </w:tc>
        <w:tc>
          <w:tcPr>
            <w:tcW w:w="1985" w:type="dxa"/>
          </w:tcPr>
          <w:p w14:paraId="57B6418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5FBCB2F" w14:textId="77777777" w:rsidR="006C0E22" w:rsidRPr="00475471" w:rsidRDefault="006C0E22" w:rsidP="00E902DF">
            <w:pPr>
              <w:pStyle w:val="DHHStabletext"/>
              <w:spacing w:before="60"/>
              <w:rPr>
                <w:rFonts w:cs="Arial"/>
              </w:rPr>
            </w:pPr>
            <w:r w:rsidRPr="00475471">
              <w:rPr>
                <w:rFonts w:cs="Arial"/>
              </w:rPr>
              <w:t>error</w:t>
            </w:r>
          </w:p>
        </w:tc>
      </w:tr>
      <w:bookmarkEnd w:id="1094"/>
      <w:tr w:rsidR="006C0E22" w:rsidRPr="00475471" w14:paraId="185537C9" w14:textId="77777777" w:rsidTr="643B40CC">
        <w:tc>
          <w:tcPr>
            <w:tcW w:w="1021" w:type="dxa"/>
          </w:tcPr>
          <w:p w14:paraId="694A7BF7" w14:textId="77777777" w:rsidR="006C0E22" w:rsidRPr="00475471" w:rsidRDefault="006C0E22" w:rsidP="00E902DF">
            <w:pPr>
              <w:pStyle w:val="DHHStabletext"/>
              <w:spacing w:before="60"/>
              <w:rPr>
                <w:rFonts w:cs="Arial"/>
              </w:rPr>
            </w:pPr>
            <w:r w:rsidRPr="00475471">
              <w:rPr>
                <w:rFonts w:cs="Arial"/>
              </w:rPr>
              <w:t>AOD133</w:t>
            </w:r>
          </w:p>
        </w:tc>
        <w:tc>
          <w:tcPr>
            <w:tcW w:w="3123" w:type="dxa"/>
          </w:tcPr>
          <w:p w14:paraId="6982A4B2" w14:textId="77777777" w:rsidR="006C0E22" w:rsidRPr="00475471" w:rsidRDefault="006C0E22" w:rsidP="00E902DF">
            <w:pPr>
              <w:pStyle w:val="DHHStabletext"/>
              <w:spacing w:before="60"/>
              <w:rPr>
                <w:rFonts w:cs="Arial"/>
              </w:rPr>
            </w:pPr>
            <w:r w:rsidRPr="00475471">
              <w:rPr>
                <w:rFonts w:cs="Arial"/>
              </w:rPr>
              <w:t>Invalid number of facilitators</w:t>
            </w:r>
          </w:p>
        </w:tc>
        <w:tc>
          <w:tcPr>
            <w:tcW w:w="3420" w:type="dxa"/>
          </w:tcPr>
          <w:p w14:paraId="53F52511" w14:textId="77777777" w:rsidR="006C0E22" w:rsidRPr="00475471" w:rsidRDefault="006C0E22" w:rsidP="00E902DF">
            <w:pPr>
              <w:pStyle w:val="DHHStabletext"/>
              <w:spacing w:before="60"/>
              <w:rPr>
                <w:rFonts w:cs="Arial"/>
              </w:rPr>
            </w:pPr>
            <w:r w:rsidRPr="00475471">
              <w:rPr>
                <w:rFonts w:cs="Arial"/>
              </w:rPr>
              <w:t>Contact-number of facilitators</w:t>
            </w:r>
          </w:p>
        </w:tc>
        <w:tc>
          <w:tcPr>
            <w:tcW w:w="4089" w:type="dxa"/>
          </w:tcPr>
          <w:p w14:paraId="7E9BE64C" w14:textId="77777777" w:rsidR="006C0E22" w:rsidRPr="00475471" w:rsidRDefault="006C0E22" w:rsidP="00E902DF">
            <w:pPr>
              <w:pStyle w:val="DHHStabletext"/>
              <w:spacing w:before="60"/>
              <w:rPr>
                <w:rFonts w:cs="Arial"/>
              </w:rPr>
            </w:pPr>
            <w:r w:rsidRPr="00475471">
              <w:rPr>
                <w:rFonts w:cs="Arial"/>
                <w:color w:val="000000"/>
                <w:lang w:eastAsia="en-AU"/>
              </w:rPr>
              <w:t xml:space="preserve">NOT null AND (&lt; 1 </w:t>
            </w:r>
            <w:r w:rsidRPr="00475471">
              <w:rPr>
                <w:rFonts w:cs="Arial"/>
              </w:rPr>
              <w:t xml:space="preserve">OR </w:t>
            </w:r>
            <w:r w:rsidRPr="00475471">
              <w:rPr>
                <w:rFonts w:cs="Arial"/>
                <w:color w:val="000000"/>
                <w:lang w:eastAsia="en-AU"/>
              </w:rPr>
              <w:t>&gt; 99)</w:t>
            </w:r>
          </w:p>
        </w:tc>
        <w:tc>
          <w:tcPr>
            <w:tcW w:w="1985" w:type="dxa"/>
          </w:tcPr>
          <w:p w14:paraId="3DDEEBB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C06B4D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0095589B" w14:textId="77777777" w:rsidTr="643B40CC">
        <w:tc>
          <w:tcPr>
            <w:tcW w:w="1021" w:type="dxa"/>
          </w:tcPr>
          <w:p w14:paraId="1849E806" w14:textId="77777777" w:rsidR="006C0E22" w:rsidRPr="00475471" w:rsidRDefault="006C0E22" w:rsidP="00E902DF">
            <w:pPr>
              <w:pStyle w:val="DHHStabletext"/>
              <w:spacing w:before="60"/>
              <w:rPr>
                <w:rFonts w:cs="Arial"/>
              </w:rPr>
            </w:pPr>
            <w:r w:rsidRPr="00475471">
              <w:rPr>
                <w:rFonts w:cs="Arial"/>
              </w:rPr>
              <w:t>AOD134</w:t>
            </w:r>
          </w:p>
        </w:tc>
        <w:tc>
          <w:tcPr>
            <w:tcW w:w="3123" w:type="dxa"/>
          </w:tcPr>
          <w:p w14:paraId="6656E506" w14:textId="77777777" w:rsidR="006C0E22" w:rsidRPr="00475471" w:rsidRDefault="006C0E22" w:rsidP="00E902DF">
            <w:pPr>
              <w:pStyle w:val="DHHStabletext"/>
              <w:spacing w:before="60"/>
              <w:rPr>
                <w:rFonts w:cs="Arial"/>
              </w:rPr>
            </w:pPr>
            <w:r w:rsidRPr="00475471">
              <w:rPr>
                <w:rFonts w:cs="Arial"/>
              </w:rPr>
              <w:t>Date cannot be null and must be in DDMMYYYYHHMM format</w:t>
            </w:r>
          </w:p>
        </w:tc>
        <w:tc>
          <w:tcPr>
            <w:tcW w:w="3420" w:type="dxa"/>
          </w:tcPr>
          <w:p w14:paraId="30E10FA3" w14:textId="77777777" w:rsidR="006C0E22" w:rsidRPr="00475471" w:rsidRDefault="006C0E22" w:rsidP="00E902DF">
            <w:pPr>
              <w:pStyle w:val="DHHStabletext"/>
              <w:spacing w:before="60"/>
              <w:rPr>
                <w:rFonts w:cs="Arial"/>
              </w:rPr>
            </w:pPr>
            <w:r w:rsidRPr="00475471">
              <w:rPr>
                <w:rFonts w:cs="Arial"/>
              </w:rPr>
              <w:t>Contact-contact date</w:t>
            </w:r>
          </w:p>
          <w:p w14:paraId="2E9D15E3" w14:textId="4521BCE7" w:rsidR="00292549" w:rsidRPr="00475471" w:rsidRDefault="00292549" w:rsidP="00E902DF">
            <w:pPr>
              <w:pStyle w:val="DHHStabletext"/>
              <w:spacing w:before="60"/>
              <w:rPr>
                <w:rFonts w:cs="Arial"/>
              </w:rPr>
            </w:pPr>
            <w:r w:rsidRPr="00475471">
              <w:rPr>
                <w:rFonts w:cs="Arial"/>
              </w:rPr>
              <w:t>Support Activity-support activity date</w:t>
            </w:r>
          </w:p>
        </w:tc>
        <w:tc>
          <w:tcPr>
            <w:tcW w:w="4089" w:type="dxa"/>
          </w:tcPr>
          <w:p w14:paraId="5B5D5EDC" w14:textId="77777777" w:rsidR="006C0E22" w:rsidRPr="00475471" w:rsidRDefault="006C0E22" w:rsidP="00E902DF">
            <w:pPr>
              <w:pStyle w:val="DHHStabletext"/>
              <w:spacing w:before="60"/>
              <w:rPr>
                <w:rFonts w:cs="Arial"/>
              </w:rPr>
            </w:pPr>
            <w:proofErr w:type="gramStart"/>
            <w:r w:rsidRPr="00475471">
              <w:rPr>
                <w:rFonts w:cs="Arial"/>
              </w:rPr>
              <w:t>date !</w:t>
            </w:r>
            <w:proofErr w:type="gramEnd"/>
            <w:r w:rsidRPr="00475471">
              <w:rPr>
                <w:rFonts w:cs="Arial"/>
              </w:rPr>
              <w:t>=null</w:t>
            </w:r>
          </w:p>
          <w:p w14:paraId="280CFD02" w14:textId="235E6021" w:rsidR="008C5E4D" w:rsidRPr="00475471" w:rsidRDefault="006C0E22" w:rsidP="00E902DF">
            <w:pPr>
              <w:pStyle w:val="DHHStabletext"/>
              <w:spacing w:before="60"/>
              <w:rPr>
                <w:rFonts w:cs="Arial"/>
              </w:rPr>
            </w:pPr>
            <w:r w:rsidRPr="00475471">
              <w:rPr>
                <w:rFonts w:cs="Arial"/>
              </w:rPr>
              <w:t xml:space="preserve">AND </w:t>
            </w:r>
            <w:proofErr w:type="spellStart"/>
            <w:r w:rsidRPr="00475471">
              <w:rPr>
                <w:rFonts w:cs="Arial"/>
              </w:rPr>
              <w:t>isDate</w:t>
            </w:r>
            <w:proofErr w:type="spellEnd"/>
            <w:r w:rsidRPr="00475471">
              <w:rPr>
                <w:rFonts w:cs="Arial"/>
              </w:rPr>
              <w:t>(</w:t>
            </w:r>
            <w:proofErr w:type="spellStart"/>
            <w:r w:rsidRPr="00475471">
              <w:rPr>
                <w:rFonts w:cs="Arial"/>
              </w:rPr>
              <w:t>ddmmyyyyhhmm</w:t>
            </w:r>
            <w:proofErr w:type="spellEnd"/>
            <w:r w:rsidRPr="00475471">
              <w:rPr>
                <w:rFonts w:cs="Arial"/>
              </w:rPr>
              <w:t>)</w:t>
            </w:r>
          </w:p>
        </w:tc>
        <w:tc>
          <w:tcPr>
            <w:tcW w:w="1985" w:type="dxa"/>
          </w:tcPr>
          <w:p w14:paraId="1552FC7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BAC0054"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5375905F" w14:textId="77777777" w:rsidTr="643B40CC">
        <w:tc>
          <w:tcPr>
            <w:tcW w:w="1021" w:type="dxa"/>
          </w:tcPr>
          <w:p w14:paraId="7C74EDB9" w14:textId="77777777" w:rsidR="006C0E22" w:rsidRPr="00475471" w:rsidRDefault="006C0E22" w:rsidP="00E902DF">
            <w:pPr>
              <w:pStyle w:val="DHHStabletext"/>
              <w:spacing w:before="60"/>
              <w:rPr>
                <w:rFonts w:cs="Arial"/>
              </w:rPr>
            </w:pPr>
            <w:r w:rsidRPr="00475471">
              <w:rPr>
                <w:rFonts w:cs="Arial"/>
              </w:rPr>
              <w:t>AOD135</w:t>
            </w:r>
          </w:p>
        </w:tc>
        <w:tc>
          <w:tcPr>
            <w:tcW w:w="3123" w:type="dxa"/>
          </w:tcPr>
          <w:p w14:paraId="2CD0D3FC" w14:textId="77777777" w:rsidR="006C0E22" w:rsidRPr="00475471" w:rsidRDefault="006C0E22" w:rsidP="00E902DF">
            <w:pPr>
              <w:pStyle w:val="DHHStabletext"/>
              <w:spacing w:before="60"/>
              <w:rPr>
                <w:rFonts w:cs="Arial"/>
              </w:rPr>
            </w:pPr>
            <w:r w:rsidRPr="00475471">
              <w:rPr>
                <w:rFonts w:cs="Arial"/>
              </w:rPr>
              <w:t>Contact recorded and activity is bed based</w:t>
            </w:r>
          </w:p>
        </w:tc>
        <w:tc>
          <w:tcPr>
            <w:tcW w:w="3420" w:type="dxa"/>
          </w:tcPr>
          <w:p w14:paraId="626140A3" w14:textId="77777777" w:rsidR="006C0E22" w:rsidRPr="00475471" w:rsidRDefault="006C0E22" w:rsidP="00E902DF">
            <w:pPr>
              <w:pStyle w:val="DHHStabletext"/>
              <w:spacing w:before="60"/>
              <w:rPr>
                <w:rFonts w:cs="Arial"/>
              </w:rPr>
            </w:pPr>
            <w:r w:rsidRPr="00475471">
              <w:rPr>
                <w:rFonts w:cs="Arial"/>
              </w:rPr>
              <w:t>Event-service stream</w:t>
            </w:r>
          </w:p>
          <w:p w14:paraId="47F9A21A" w14:textId="77777777" w:rsidR="006C0E22" w:rsidRPr="00475471" w:rsidRDefault="006C0E22" w:rsidP="00E902DF">
            <w:pPr>
              <w:pStyle w:val="DHHStabletext"/>
              <w:spacing w:before="60"/>
              <w:rPr>
                <w:rFonts w:cs="Arial"/>
              </w:rPr>
            </w:pPr>
            <w:r w:rsidRPr="00475471">
              <w:rPr>
                <w:rFonts w:cs="Arial"/>
              </w:rPr>
              <w:t>Contact-contact date</w:t>
            </w:r>
          </w:p>
        </w:tc>
        <w:tc>
          <w:tcPr>
            <w:tcW w:w="4089" w:type="dxa"/>
          </w:tcPr>
          <w:p w14:paraId="4ECCA712" w14:textId="77777777" w:rsidR="006C0E22" w:rsidRPr="00475471" w:rsidRDefault="006C0E22" w:rsidP="00E902DF">
            <w:pPr>
              <w:pStyle w:val="DHHStabletext"/>
              <w:spacing w:before="60"/>
              <w:rPr>
                <w:rFonts w:cs="Arial"/>
              </w:rPr>
            </w:pPr>
            <w:r w:rsidRPr="00475471">
              <w:rPr>
                <w:rFonts w:cs="Arial"/>
              </w:rPr>
              <w:t xml:space="preserve">Contact </w:t>
            </w:r>
            <w:proofErr w:type="gramStart"/>
            <w:r w:rsidRPr="00475471">
              <w:rPr>
                <w:rFonts w:cs="Arial"/>
              </w:rPr>
              <w:t>date !</w:t>
            </w:r>
            <w:proofErr w:type="gramEnd"/>
            <w:r w:rsidRPr="00475471">
              <w:rPr>
                <w:rFonts w:cs="Arial"/>
              </w:rPr>
              <w:t>=null</w:t>
            </w:r>
          </w:p>
          <w:p w14:paraId="1C323F66" w14:textId="77777777" w:rsidR="006C0E22" w:rsidRPr="00475471" w:rsidRDefault="006C0E22" w:rsidP="00E902DF">
            <w:pPr>
              <w:pStyle w:val="DHHStabletext"/>
              <w:spacing w:before="60"/>
              <w:rPr>
                <w:rFonts w:cs="Arial"/>
              </w:rPr>
            </w:pPr>
            <w:r w:rsidRPr="00475471">
              <w:rPr>
                <w:rFonts w:cs="Arial"/>
              </w:rPr>
              <w:t xml:space="preserve">AND </w:t>
            </w:r>
          </w:p>
          <w:p w14:paraId="4EB6E812" w14:textId="2425D781" w:rsidR="001C4D91" w:rsidRPr="00475471" w:rsidRDefault="006C0E22" w:rsidP="00E902DF">
            <w:pPr>
              <w:pStyle w:val="DHHStabletext"/>
              <w:spacing w:before="60"/>
              <w:rPr>
                <w:rFonts w:cs="Arial"/>
              </w:rPr>
            </w:pPr>
            <w:r w:rsidRPr="00475471">
              <w:rPr>
                <w:rFonts w:cs="Arial"/>
              </w:rPr>
              <w:lastRenderedPageBreak/>
              <w:t>Service stream = (Table 3 Activity Type = R)</w:t>
            </w:r>
            <w:r w:rsidRPr="00475471" w:rsidDel="00FB64FA">
              <w:rPr>
                <w:rFonts w:cs="Arial"/>
              </w:rPr>
              <w:t xml:space="preserve"> </w:t>
            </w:r>
          </w:p>
        </w:tc>
        <w:tc>
          <w:tcPr>
            <w:tcW w:w="1985" w:type="dxa"/>
          </w:tcPr>
          <w:p w14:paraId="59F1E755"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30449E31"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0B4928F" w14:textId="77777777" w:rsidTr="643B40CC">
        <w:tc>
          <w:tcPr>
            <w:tcW w:w="1021" w:type="dxa"/>
          </w:tcPr>
          <w:p w14:paraId="60306CCB" w14:textId="77777777" w:rsidR="006C0E22" w:rsidRPr="00475471" w:rsidRDefault="006C0E22" w:rsidP="00E902DF">
            <w:pPr>
              <w:pStyle w:val="DHHStabletext"/>
              <w:spacing w:before="60"/>
              <w:rPr>
                <w:rFonts w:cs="Arial"/>
              </w:rPr>
            </w:pPr>
            <w:r w:rsidRPr="00475471">
              <w:rPr>
                <w:rFonts w:cs="Arial"/>
              </w:rPr>
              <w:t>AOD136</w:t>
            </w:r>
          </w:p>
        </w:tc>
        <w:tc>
          <w:tcPr>
            <w:tcW w:w="3123" w:type="dxa"/>
          </w:tcPr>
          <w:p w14:paraId="3CCA913F" w14:textId="77777777" w:rsidR="006C0E22" w:rsidRPr="00475471" w:rsidRDefault="006C0E22" w:rsidP="00E902DF">
            <w:pPr>
              <w:pStyle w:val="DHHStabletext"/>
              <w:spacing w:before="60"/>
              <w:rPr>
                <w:rFonts w:cs="Arial"/>
              </w:rPr>
            </w:pPr>
            <w:r w:rsidRPr="00475471">
              <w:rPr>
                <w:rFonts w:cs="Arial"/>
                <w:color w:val="000000"/>
              </w:rPr>
              <w:t>Client Medicare card number format is invalid</w:t>
            </w:r>
          </w:p>
        </w:tc>
        <w:tc>
          <w:tcPr>
            <w:tcW w:w="3420" w:type="dxa"/>
          </w:tcPr>
          <w:p w14:paraId="4232EE23" w14:textId="77777777" w:rsidR="006C0E22" w:rsidRPr="00475471" w:rsidRDefault="006C0E22" w:rsidP="00E902DF">
            <w:pPr>
              <w:pStyle w:val="DHHStabletext"/>
              <w:spacing w:before="60"/>
              <w:rPr>
                <w:rFonts w:cs="Arial"/>
              </w:rPr>
            </w:pPr>
            <w:r w:rsidRPr="00475471">
              <w:rPr>
                <w:rFonts w:cs="Arial"/>
                <w:color w:val="000000"/>
              </w:rPr>
              <w:t>Client-Medicare card number</w:t>
            </w:r>
          </w:p>
        </w:tc>
        <w:tc>
          <w:tcPr>
            <w:tcW w:w="4089" w:type="dxa"/>
          </w:tcPr>
          <w:p w14:paraId="36E67CCC" w14:textId="77777777" w:rsidR="006C0E22" w:rsidRPr="00475471" w:rsidRDefault="006C0E22" w:rsidP="00E902DF">
            <w:pPr>
              <w:pStyle w:val="DHHStabletext"/>
              <w:spacing w:before="60"/>
              <w:rPr>
                <w:rFonts w:cs="Arial"/>
              </w:rPr>
            </w:pPr>
            <w:r w:rsidRPr="00475471">
              <w:rPr>
                <w:rFonts w:cs="Arial"/>
              </w:rPr>
              <w:t>IF NOT (</w:t>
            </w:r>
          </w:p>
          <w:p w14:paraId="434E6DE8" w14:textId="77777777" w:rsidR="006C0E22" w:rsidRPr="00475471" w:rsidRDefault="006C0E22" w:rsidP="00E902DF">
            <w:pPr>
              <w:pStyle w:val="DHHStabletext"/>
              <w:spacing w:before="60"/>
              <w:rPr>
                <w:rFonts w:cs="Arial"/>
              </w:rPr>
            </w:pPr>
            <w:r w:rsidRPr="00475471">
              <w:rPr>
                <w:rFonts w:cs="Arial"/>
              </w:rPr>
              <w:t>Medicare No = (8,9)</w:t>
            </w:r>
          </w:p>
          <w:p w14:paraId="32DB4848" w14:textId="77777777" w:rsidR="006C0E22" w:rsidRPr="00475471" w:rsidRDefault="006C0E22" w:rsidP="00E902DF">
            <w:pPr>
              <w:pStyle w:val="DHHStabletext"/>
              <w:spacing w:before="60"/>
              <w:rPr>
                <w:rFonts w:cs="Arial"/>
              </w:rPr>
            </w:pPr>
            <w:r w:rsidRPr="00475471">
              <w:rPr>
                <w:rFonts w:cs="Arial"/>
              </w:rPr>
              <w:t>OR</w:t>
            </w:r>
          </w:p>
          <w:p w14:paraId="2170B452" w14:textId="77777777" w:rsidR="006C0E22" w:rsidRPr="00475471" w:rsidRDefault="006C0E22" w:rsidP="00E902DF">
            <w:pPr>
              <w:pStyle w:val="DHHStabletext"/>
              <w:spacing w:before="60"/>
              <w:rPr>
                <w:rFonts w:cs="Arial"/>
              </w:rPr>
            </w:pPr>
            <w:r w:rsidRPr="00475471">
              <w:rPr>
                <w:rFonts w:cs="Arial"/>
              </w:rPr>
              <w:t xml:space="preserve">(Medicare </w:t>
            </w:r>
            <w:proofErr w:type="spellStart"/>
            <w:proofErr w:type="gramStart"/>
            <w:r w:rsidRPr="00475471">
              <w:rPr>
                <w:rFonts w:cs="Arial"/>
              </w:rPr>
              <w:t>No.Length</w:t>
            </w:r>
            <w:proofErr w:type="spellEnd"/>
            <w:proofErr w:type="gramEnd"/>
            <w:r w:rsidRPr="00475471">
              <w:rPr>
                <w:rFonts w:cs="Arial"/>
              </w:rPr>
              <w:t>() = 11</w:t>
            </w:r>
          </w:p>
          <w:p w14:paraId="7BC2702C" w14:textId="77777777" w:rsidR="006C0E22" w:rsidRPr="00475471" w:rsidRDefault="006C0E22" w:rsidP="00E902DF">
            <w:pPr>
              <w:pStyle w:val="DHHStabletext"/>
              <w:spacing w:before="60"/>
              <w:rPr>
                <w:rFonts w:cs="Arial"/>
              </w:rPr>
            </w:pPr>
            <w:r w:rsidRPr="00475471">
              <w:rPr>
                <w:rFonts w:cs="Arial"/>
              </w:rPr>
              <w:t>AND</w:t>
            </w:r>
          </w:p>
          <w:p w14:paraId="6D5645A3" w14:textId="77777777" w:rsidR="006C0E22" w:rsidRPr="00475471" w:rsidRDefault="006C0E22" w:rsidP="00E902DF">
            <w:pPr>
              <w:pStyle w:val="DHHStabletext"/>
              <w:spacing w:before="60"/>
              <w:rPr>
                <w:rFonts w:cs="Arial"/>
              </w:rPr>
            </w:pPr>
            <w:r w:rsidRPr="00475471">
              <w:rPr>
                <w:rFonts w:cs="Arial"/>
              </w:rPr>
              <w:t xml:space="preserve">Medicare </w:t>
            </w:r>
            <w:proofErr w:type="spellStart"/>
            <w:proofErr w:type="gramStart"/>
            <w:r w:rsidRPr="00475471">
              <w:rPr>
                <w:rFonts w:cs="Arial"/>
              </w:rPr>
              <w:t>No.isnumeric</w:t>
            </w:r>
            <w:proofErr w:type="spellEnd"/>
            <w:proofErr w:type="gramEnd"/>
            <w:r w:rsidRPr="00475471">
              <w:rPr>
                <w:rFonts w:cs="Arial"/>
              </w:rPr>
              <w:t>()</w:t>
            </w:r>
          </w:p>
          <w:p w14:paraId="21BA6F95" w14:textId="77777777" w:rsidR="006C0E22" w:rsidRPr="00475471" w:rsidRDefault="006C0E22" w:rsidP="00E902DF">
            <w:pPr>
              <w:pStyle w:val="DHHStabletext"/>
              <w:spacing w:before="60"/>
              <w:rPr>
                <w:rFonts w:cs="Arial"/>
              </w:rPr>
            </w:pPr>
            <w:r w:rsidRPr="00475471">
              <w:rPr>
                <w:rFonts w:cs="Arial"/>
              </w:rPr>
              <w:t>AND</w:t>
            </w:r>
          </w:p>
          <w:p w14:paraId="08577A3A" w14:textId="77777777" w:rsidR="006C0E22" w:rsidRPr="00475471" w:rsidRDefault="006C0E22" w:rsidP="00E902DF">
            <w:pPr>
              <w:pStyle w:val="DHHStabletext"/>
              <w:spacing w:before="60"/>
              <w:rPr>
                <w:rFonts w:cs="Arial"/>
              </w:rPr>
            </w:pPr>
            <w:r w:rsidRPr="00475471">
              <w:rPr>
                <w:rFonts w:cs="Arial"/>
              </w:rPr>
              <w:t>Medicare No. meets checksum validation in spec. desc. 5.1.16</w:t>
            </w:r>
          </w:p>
          <w:p w14:paraId="1EF8C768" w14:textId="77777777" w:rsidR="006C0E22" w:rsidRPr="00475471" w:rsidRDefault="006C0E22" w:rsidP="00E902DF">
            <w:pPr>
              <w:pStyle w:val="DHHStabletext"/>
              <w:spacing w:before="60"/>
              <w:rPr>
                <w:rFonts w:cs="Arial"/>
              </w:rPr>
            </w:pPr>
            <w:r w:rsidRPr="00475471">
              <w:rPr>
                <w:rFonts w:cs="Arial"/>
              </w:rPr>
              <w:t>AND</w:t>
            </w:r>
          </w:p>
          <w:p w14:paraId="4906AD6F" w14:textId="77777777" w:rsidR="006C0E22" w:rsidRPr="00475471" w:rsidRDefault="006C0E22" w:rsidP="00E902DF">
            <w:pPr>
              <w:pStyle w:val="DHHStabletext"/>
              <w:spacing w:before="60"/>
              <w:rPr>
                <w:rFonts w:cs="Arial"/>
              </w:rPr>
            </w:pPr>
            <w:r w:rsidRPr="00475471">
              <w:rPr>
                <w:rFonts w:cs="Arial"/>
              </w:rPr>
              <w:t>Medicare No first digit in (</w:t>
            </w:r>
            <w:r w:rsidRPr="00475471">
              <w:rPr>
                <w:rFonts w:cs="Arial"/>
                <w:lang w:eastAsia="en-AU"/>
              </w:rPr>
              <w:t>2,3,4,5,6</w:t>
            </w:r>
            <w:r w:rsidRPr="00475471">
              <w:rPr>
                <w:rFonts w:cs="Arial"/>
              </w:rPr>
              <w:t>)</w:t>
            </w:r>
          </w:p>
          <w:p w14:paraId="747B3E63" w14:textId="77777777" w:rsidR="006C0E22" w:rsidRPr="00475471" w:rsidRDefault="006C0E22" w:rsidP="00E902DF">
            <w:pPr>
              <w:pStyle w:val="DHHStabletext"/>
              <w:spacing w:before="60"/>
              <w:rPr>
                <w:rFonts w:cs="Arial"/>
              </w:rPr>
            </w:pPr>
            <w:proofErr w:type="gramStart"/>
            <w:r w:rsidRPr="00475471">
              <w:rPr>
                <w:rFonts w:cs="Arial"/>
              </w:rPr>
              <w:t>) )</w:t>
            </w:r>
            <w:proofErr w:type="gramEnd"/>
            <w:r w:rsidRPr="00475471">
              <w:rPr>
                <w:rFonts w:cs="Arial"/>
              </w:rPr>
              <w:t xml:space="preserve"> THEN Invalid</w:t>
            </w:r>
          </w:p>
          <w:p w14:paraId="20384E32" w14:textId="5AC93821" w:rsidR="006620FE" w:rsidRPr="00475471" w:rsidRDefault="006620FE" w:rsidP="00E902DF">
            <w:pPr>
              <w:pStyle w:val="DHHStabletext"/>
              <w:spacing w:before="60"/>
              <w:rPr>
                <w:rFonts w:cs="Arial"/>
              </w:rPr>
            </w:pPr>
          </w:p>
        </w:tc>
        <w:tc>
          <w:tcPr>
            <w:tcW w:w="1985" w:type="dxa"/>
          </w:tcPr>
          <w:p w14:paraId="2B1CA9F5" w14:textId="77777777" w:rsidR="006C0E22" w:rsidRPr="00475471" w:rsidRDefault="006C0E22" w:rsidP="00E902DF">
            <w:pPr>
              <w:pStyle w:val="DHHStabletext"/>
              <w:spacing w:before="60"/>
              <w:rPr>
                <w:rFonts w:cs="Arial"/>
              </w:rPr>
            </w:pPr>
            <w:r w:rsidRPr="00475471">
              <w:rPr>
                <w:rFonts w:cs="Arial"/>
                <w:color w:val="000000"/>
              </w:rPr>
              <w:t>DH</w:t>
            </w:r>
          </w:p>
        </w:tc>
        <w:tc>
          <w:tcPr>
            <w:tcW w:w="1276" w:type="dxa"/>
          </w:tcPr>
          <w:p w14:paraId="05B0F506"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C90A794" w14:textId="77777777" w:rsidTr="643B40CC">
        <w:tc>
          <w:tcPr>
            <w:tcW w:w="1021" w:type="dxa"/>
          </w:tcPr>
          <w:p w14:paraId="5A677EAB" w14:textId="77777777" w:rsidR="006C0E22" w:rsidRPr="00475471" w:rsidRDefault="006C0E22" w:rsidP="00E902DF">
            <w:pPr>
              <w:pStyle w:val="DHHStabletext"/>
              <w:spacing w:before="60"/>
              <w:rPr>
                <w:rFonts w:cs="Arial"/>
              </w:rPr>
            </w:pPr>
            <w:r w:rsidRPr="00475471">
              <w:rPr>
                <w:rFonts w:cs="Arial"/>
              </w:rPr>
              <w:t>AOD137</w:t>
            </w:r>
          </w:p>
        </w:tc>
        <w:tc>
          <w:tcPr>
            <w:tcW w:w="3123" w:type="dxa"/>
          </w:tcPr>
          <w:p w14:paraId="4F7356BD" w14:textId="77777777" w:rsidR="006C0E22" w:rsidRPr="00475471" w:rsidRDefault="006C0E22" w:rsidP="00E902DF">
            <w:pPr>
              <w:pStyle w:val="DHHStabletext"/>
              <w:spacing w:before="60"/>
              <w:rPr>
                <w:rFonts w:cs="Arial"/>
                <w:color w:val="000000"/>
                <w:lang w:eastAsia="en-AU"/>
              </w:rPr>
            </w:pPr>
            <w:r w:rsidRPr="00475471">
              <w:rPr>
                <w:rFonts w:cs="Arial"/>
                <w:color w:val="000000"/>
              </w:rPr>
              <w:t>Client SLK format is invalid.</w:t>
            </w:r>
            <w:r w:rsidRPr="00475471">
              <w:rPr>
                <w:rFonts w:cs="Arial"/>
                <w:color w:val="000000"/>
                <w:lang w:eastAsia="en-AU"/>
              </w:rPr>
              <w:t xml:space="preserve"> </w:t>
            </w:r>
          </w:p>
          <w:p w14:paraId="16D36ABA" w14:textId="77777777" w:rsidR="006C0E22" w:rsidRPr="00475471" w:rsidRDefault="006C0E22" w:rsidP="00E902DF">
            <w:pPr>
              <w:pStyle w:val="DHHStabletext"/>
              <w:spacing w:before="60"/>
              <w:rPr>
                <w:rFonts w:cs="Arial"/>
              </w:rPr>
            </w:pPr>
            <w:r w:rsidRPr="00475471">
              <w:rPr>
                <w:rFonts w:cs="Arial"/>
                <w:color w:val="000000"/>
                <w:lang w:eastAsia="en-AU"/>
              </w:rPr>
              <w:t>See default value in specification</w:t>
            </w:r>
          </w:p>
        </w:tc>
        <w:tc>
          <w:tcPr>
            <w:tcW w:w="3420" w:type="dxa"/>
          </w:tcPr>
          <w:p w14:paraId="47B221C9" w14:textId="77777777" w:rsidR="006C0E22" w:rsidRPr="00475471" w:rsidRDefault="006C0E22" w:rsidP="00E902DF">
            <w:pPr>
              <w:autoSpaceDE w:val="0"/>
              <w:autoSpaceDN w:val="0"/>
              <w:adjustRightInd w:val="0"/>
              <w:spacing w:before="60" w:after="60"/>
              <w:rPr>
                <w:rFonts w:cs="Arial"/>
                <w:color w:val="000000"/>
              </w:rPr>
            </w:pPr>
            <w:r w:rsidRPr="00475471">
              <w:rPr>
                <w:rFonts w:cs="Arial"/>
                <w:color w:val="000000"/>
              </w:rPr>
              <w:t>Client-SLK</w:t>
            </w:r>
          </w:p>
          <w:p w14:paraId="17C6E90C" w14:textId="77777777" w:rsidR="006C0E22" w:rsidRPr="00475471" w:rsidRDefault="006C0E22" w:rsidP="00E902DF">
            <w:pPr>
              <w:autoSpaceDE w:val="0"/>
              <w:autoSpaceDN w:val="0"/>
              <w:adjustRightInd w:val="0"/>
              <w:spacing w:before="60" w:after="60"/>
              <w:rPr>
                <w:rFonts w:cs="Arial"/>
                <w:color w:val="000000"/>
              </w:rPr>
            </w:pPr>
            <w:r w:rsidRPr="00475471">
              <w:rPr>
                <w:rFonts w:cs="Arial"/>
                <w:color w:val="000000"/>
              </w:rPr>
              <w:t>Client-DOB</w:t>
            </w:r>
          </w:p>
          <w:p w14:paraId="44E740B5" w14:textId="77777777" w:rsidR="006C0E22" w:rsidRPr="00475471" w:rsidRDefault="006C0E22" w:rsidP="00E902DF">
            <w:pPr>
              <w:autoSpaceDE w:val="0"/>
              <w:autoSpaceDN w:val="0"/>
              <w:adjustRightInd w:val="0"/>
              <w:spacing w:before="60" w:after="60"/>
              <w:rPr>
                <w:rFonts w:cs="Arial"/>
              </w:rPr>
            </w:pPr>
            <w:r w:rsidRPr="00475471">
              <w:rPr>
                <w:rFonts w:cs="Arial"/>
                <w:color w:val="000000"/>
              </w:rPr>
              <w:t xml:space="preserve">Client-sex at </w:t>
            </w:r>
            <w:r w:rsidRPr="00475471">
              <w:rPr>
                <w:rFonts w:cs="Arial"/>
              </w:rPr>
              <w:t>birth</w:t>
            </w:r>
          </w:p>
        </w:tc>
        <w:tc>
          <w:tcPr>
            <w:tcW w:w="4089" w:type="dxa"/>
          </w:tcPr>
          <w:p w14:paraId="76AA474D" w14:textId="77777777" w:rsidR="006C0E22" w:rsidRPr="00475471" w:rsidRDefault="006C0E22" w:rsidP="00E902DF">
            <w:pPr>
              <w:pStyle w:val="DHHStabletext"/>
              <w:spacing w:before="60"/>
              <w:rPr>
                <w:rFonts w:cs="Arial"/>
              </w:rPr>
            </w:pPr>
            <w:r w:rsidRPr="00475471">
              <w:rPr>
                <w:rFonts w:cs="Arial"/>
              </w:rPr>
              <w:t>IF NOT (</w:t>
            </w:r>
          </w:p>
          <w:p w14:paraId="7D7E5638" w14:textId="77777777" w:rsidR="006C0E22" w:rsidRPr="00475471" w:rsidRDefault="006C0E22" w:rsidP="00E902DF">
            <w:pPr>
              <w:pStyle w:val="DHHStabletext"/>
              <w:spacing w:before="60"/>
              <w:rPr>
                <w:rFonts w:cs="Arial"/>
              </w:rPr>
            </w:pPr>
            <w:r w:rsidRPr="00475471">
              <w:rPr>
                <w:rFonts w:cs="Arial"/>
              </w:rPr>
              <w:t>Client-SLK = Default OR</w:t>
            </w:r>
          </w:p>
          <w:p w14:paraId="72BEAF48" w14:textId="77777777" w:rsidR="006C0E22" w:rsidRPr="00475471" w:rsidRDefault="006C0E22" w:rsidP="00E902DF">
            <w:pPr>
              <w:pStyle w:val="DHHStabletext"/>
              <w:spacing w:before="60"/>
              <w:rPr>
                <w:rFonts w:cs="Arial"/>
              </w:rPr>
            </w:pPr>
            <w:r w:rsidRPr="00475471">
              <w:rPr>
                <w:rFonts w:cs="Arial"/>
              </w:rPr>
              <w:t>(Client-SLK = AAAAADDMMYYYYN(Format)</w:t>
            </w:r>
          </w:p>
          <w:p w14:paraId="185750A0" w14:textId="77777777" w:rsidR="006C0E22" w:rsidRPr="00475471" w:rsidRDefault="006C0E22" w:rsidP="00E902DF">
            <w:pPr>
              <w:pStyle w:val="DHHStabletext"/>
              <w:spacing w:before="60"/>
              <w:rPr>
                <w:rFonts w:cs="Arial"/>
              </w:rPr>
            </w:pPr>
            <w:r w:rsidRPr="00475471">
              <w:rPr>
                <w:rFonts w:cs="Arial"/>
              </w:rPr>
              <w:t>AND</w:t>
            </w:r>
          </w:p>
          <w:p w14:paraId="68BCBA27" w14:textId="77777777" w:rsidR="006C0E22" w:rsidRPr="00475471" w:rsidRDefault="006C0E22" w:rsidP="00E902DF">
            <w:pPr>
              <w:pStyle w:val="DHHStabletext"/>
              <w:spacing w:before="60"/>
              <w:rPr>
                <w:rFonts w:cs="Arial"/>
              </w:rPr>
            </w:pPr>
            <w:r w:rsidRPr="00475471">
              <w:rPr>
                <w:rFonts w:cs="Arial"/>
              </w:rPr>
              <w:t>DDMMYYYY = Client-DOB</w:t>
            </w:r>
          </w:p>
          <w:p w14:paraId="2B3E5491" w14:textId="77777777" w:rsidR="006C0E22" w:rsidRPr="00475471" w:rsidRDefault="006C0E22" w:rsidP="00E902DF">
            <w:pPr>
              <w:pStyle w:val="DHHStabletext"/>
              <w:spacing w:before="60"/>
              <w:rPr>
                <w:rFonts w:cs="Arial"/>
              </w:rPr>
            </w:pPr>
            <w:r w:rsidRPr="00475471">
              <w:rPr>
                <w:rFonts w:cs="Arial"/>
              </w:rPr>
              <w:t>AND</w:t>
            </w:r>
          </w:p>
          <w:p w14:paraId="113F15D2" w14:textId="77777777" w:rsidR="006C0E22" w:rsidRPr="00475471" w:rsidRDefault="006C0E22" w:rsidP="00E902DF">
            <w:pPr>
              <w:pStyle w:val="DHHStabletext"/>
              <w:spacing w:before="60"/>
              <w:rPr>
                <w:rFonts w:cs="Arial"/>
              </w:rPr>
            </w:pPr>
            <w:r w:rsidRPr="00475471">
              <w:rPr>
                <w:rFonts w:cs="Arial"/>
              </w:rPr>
              <w:t>14</w:t>
            </w:r>
            <w:r w:rsidRPr="00475471">
              <w:rPr>
                <w:rFonts w:cs="Arial"/>
                <w:vertAlign w:val="superscript"/>
              </w:rPr>
              <w:t>th</w:t>
            </w:r>
            <w:r w:rsidRPr="00475471">
              <w:rPr>
                <w:rFonts w:cs="Arial"/>
              </w:rPr>
              <w:t xml:space="preserve"> Digit = Client-sex at birth code</w:t>
            </w:r>
          </w:p>
          <w:p w14:paraId="3C34D648" w14:textId="77777777" w:rsidR="006C0E22" w:rsidRPr="00475471" w:rsidRDefault="006C0E22" w:rsidP="00E902DF">
            <w:pPr>
              <w:pStyle w:val="DHHStabletext"/>
              <w:spacing w:before="60"/>
              <w:rPr>
                <w:rFonts w:cs="Arial"/>
              </w:rPr>
            </w:pPr>
            <w:r w:rsidRPr="00475471">
              <w:rPr>
                <w:rFonts w:cs="Arial"/>
              </w:rPr>
              <w:t>AND</w:t>
            </w:r>
          </w:p>
          <w:p w14:paraId="520D5C73" w14:textId="77777777" w:rsidR="006C0E22" w:rsidRPr="00475471" w:rsidRDefault="006C0E22" w:rsidP="00E902DF">
            <w:pPr>
              <w:pStyle w:val="DHHStabletext"/>
              <w:spacing w:before="60"/>
              <w:rPr>
                <w:rFonts w:cs="Arial"/>
              </w:rPr>
            </w:pPr>
            <w:r w:rsidRPr="00475471">
              <w:rPr>
                <w:rFonts w:cs="Arial"/>
              </w:rPr>
              <w:t>Client-</w:t>
            </w:r>
            <w:proofErr w:type="spellStart"/>
            <w:r w:rsidRPr="00475471">
              <w:rPr>
                <w:rFonts w:cs="Arial"/>
              </w:rPr>
              <w:t>SLK.Length</w:t>
            </w:r>
            <w:proofErr w:type="spellEnd"/>
            <w:r w:rsidRPr="00475471">
              <w:rPr>
                <w:rFonts w:cs="Arial"/>
              </w:rPr>
              <w:t>() = 14</w:t>
            </w:r>
          </w:p>
          <w:p w14:paraId="65A08EE0" w14:textId="77777777" w:rsidR="006C0E22" w:rsidRPr="00475471" w:rsidRDefault="006C0E22" w:rsidP="00E902DF">
            <w:pPr>
              <w:pStyle w:val="DHHStabletext"/>
              <w:spacing w:before="60"/>
              <w:rPr>
                <w:rFonts w:cs="Arial"/>
              </w:rPr>
            </w:pPr>
            <w:proofErr w:type="gramStart"/>
            <w:r w:rsidRPr="00475471">
              <w:rPr>
                <w:rFonts w:cs="Arial"/>
              </w:rPr>
              <w:t>) )</w:t>
            </w:r>
            <w:proofErr w:type="gramEnd"/>
            <w:r w:rsidRPr="00475471">
              <w:rPr>
                <w:rFonts w:cs="Arial"/>
              </w:rPr>
              <w:t xml:space="preserve"> THEN Invalid</w:t>
            </w:r>
          </w:p>
        </w:tc>
        <w:tc>
          <w:tcPr>
            <w:tcW w:w="1985" w:type="dxa"/>
          </w:tcPr>
          <w:p w14:paraId="5B96252E" w14:textId="77777777" w:rsidR="006C0E22" w:rsidRPr="00475471" w:rsidRDefault="006C0E22" w:rsidP="00E902DF">
            <w:pPr>
              <w:pStyle w:val="DHHStabletext"/>
              <w:spacing w:before="60"/>
              <w:rPr>
                <w:rFonts w:cs="Arial"/>
              </w:rPr>
            </w:pPr>
            <w:r w:rsidRPr="00475471">
              <w:rPr>
                <w:rFonts w:cs="Arial"/>
                <w:color w:val="000000"/>
              </w:rPr>
              <w:t>DH</w:t>
            </w:r>
          </w:p>
        </w:tc>
        <w:tc>
          <w:tcPr>
            <w:tcW w:w="1276" w:type="dxa"/>
          </w:tcPr>
          <w:p w14:paraId="2A1D2E94"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40AF89A" w14:textId="77777777" w:rsidTr="643B40CC">
        <w:tc>
          <w:tcPr>
            <w:tcW w:w="1021" w:type="dxa"/>
          </w:tcPr>
          <w:p w14:paraId="14799B01" w14:textId="77777777" w:rsidR="006C0E22" w:rsidRPr="00475471" w:rsidRDefault="006C0E22" w:rsidP="00E902DF">
            <w:pPr>
              <w:pStyle w:val="DHHStabletext"/>
              <w:spacing w:before="60"/>
              <w:rPr>
                <w:rFonts w:cs="Arial"/>
              </w:rPr>
            </w:pPr>
            <w:bookmarkStart w:id="1095" w:name="_Hlk11318589"/>
            <w:bookmarkStart w:id="1096" w:name="_Hlk529190227"/>
            <w:bookmarkStart w:id="1097" w:name="_Hlk529190173"/>
            <w:r w:rsidRPr="00475471">
              <w:rPr>
                <w:rFonts w:cs="Arial"/>
                <w:color w:val="000000"/>
              </w:rPr>
              <w:t>AOD139</w:t>
            </w:r>
          </w:p>
        </w:tc>
        <w:tc>
          <w:tcPr>
            <w:tcW w:w="3123" w:type="dxa"/>
          </w:tcPr>
          <w:p w14:paraId="183C3EB9" w14:textId="77777777" w:rsidR="006C0E22" w:rsidRPr="00475471" w:rsidRDefault="006C0E22" w:rsidP="00E902DF">
            <w:pPr>
              <w:pStyle w:val="DHHStabletext"/>
              <w:spacing w:before="60"/>
              <w:rPr>
                <w:rFonts w:cs="Arial"/>
              </w:rPr>
            </w:pPr>
            <w:r w:rsidRPr="00475471">
              <w:rPr>
                <w:rFonts w:cs="Arial"/>
                <w:color w:val="000000"/>
              </w:rPr>
              <w:t xml:space="preserve">Outcome measure group not supplied </w:t>
            </w:r>
            <w:r w:rsidRPr="00475471">
              <w:rPr>
                <w:rFonts w:cs="Arial"/>
              </w:rPr>
              <w:t>for a closed treatment or assessment service event.</w:t>
            </w:r>
          </w:p>
        </w:tc>
        <w:tc>
          <w:tcPr>
            <w:tcW w:w="3420" w:type="dxa"/>
          </w:tcPr>
          <w:p w14:paraId="5A3EEC03" w14:textId="77777777" w:rsidR="006C0E22" w:rsidRPr="00475471" w:rsidRDefault="006C0E22" w:rsidP="00E902DF">
            <w:pPr>
              <w:pStyle w:val="DHHStabletext"/>
              <w:spacing w:before="60"/>
              <w:rPr>
                <w:rFonts w:cs="Arial"/>
              </w:rPr>
            </w:pPr>
            <w:r w:rsidRPr="00475471">
              <w:rPr>
                <w:rFonts w:cs="Arial"/>
              </w:rPr>
              <w:t>Outcome measure</w:t>
            </w:r>
          </w:p>
          <w:p w14:paraId="3AF120C2" w14:textId="77777777" w:rsidR="006C0E22" w:rsidRPr="00475471" w:rsidRDefault="006C0E22" w:rsidP="00E902DF">
            <w:pPr>
              <w:pStyle w:val="DHHStabletext"/>
              <w:spacing w:before="60"/>
              <w:rPr>
                <w:rFonts w:cs="Arial"/>
              </w:rPr>
            </w:pPr>
            <w:r w:rsidRPr="00475471">
              <w:rPr>
                <w:rFonts w:cs="Arial"/>
              </w:rPr>
              <w:t>Event-end date</w:t>
            </w:r>
          </w:p>
          <w:p w14:paraId="4F827B02"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5BB5CEF8" w14:textId="77777777" w:rsidR="006C0E22" w:rsidRPr="00475471" w:rsidRDefault="006C0E22" w:rsidP="00E902DF">
            <w:pPr>
              <w:pStyle w:val="DHHStabletext"/>
              <w:spacing w:before="60"/>
              <w:rPr>
                <w:rFonts w:cs="Arial"/>
              </w:rPr>
            </w:pPr>
            <w:r w:rsidRPr="00475471">
              <w:rPr>
                <w:rFonts w:cs="Arial"/>
              </w:rPr>
              <w:t xml:space="preserve">Event-end </w:t>
            </w:r>
            <w:proofErr w:type="gramStart"/>
            <w:r w:rsidRPr="00475471">
              <w:rPr>
                <w:rFonts w:cs="Arial"/>
              </w:rPr>
              <w:t>date !</w:t>
            </w:r>
            <w:proofErr w:type="gramEnd"/>
            <w:r w:rsidRPr="00475471">
              <w:rPr>
                <w:rFonts w:cs="Arial"/>
              </w:rPr>
              <w:t>= null AND Event-event type = [2 OR 3] AND</w:t>
            </w:r>
          </w:p>
          <w:p w14:paraId="68D1F8BA" w14:textId="4A8FA4C6" w:rsidR="00623440" w:rsidRPr="00475471" w:rsidRDefault="006C0E22" w:rsidP="00E902DF">
            <w:pPr>
              <w:pStyle w:val="DHHStabletext"/>
              <w:spacing w:before="60"/>
              <w:rPr>
                <w:rFonts w:cs="Arial"/>
              </w:rPr>
            </w:pPr>
            <w:r w:rsidRPr="00475471">
              <w:rPr>
                <w:rFonts w:cs="Arial"/>
              </w:rPr>
              <w:t xml:space="preserve">Count (Outcome measure) &lt; 1 </w:t>
            </w:r>
          </w:p>
        </w:tc>
        <w:tc>
          <w:tcPr>
            <w:tcW w:w="1985" w:type="dxa"/>
          </w:tcPr>
          <w:p w14:paraId="5A3FE25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FDB1D96"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4CE3F613" w14:textId="77777777" w:rsidTr="001060F8">
        <w:trPr>
          <w:trHeight w:val="1582"/>
        </w:trPr>
        <w:tc>
          <w:tcPr>
            <w:tcW w:w="1021" w:type="dxa"/>
          </w:tcPr>
          <w:p w14:paraId="63F02879" w14:textId="77777777" w:rsidR="006C0E22" w:rsidRPr="00475471" w:rsidRDefault="006C0E22" w:rsidP="00E902DF">
            <w:pPr>
              <w:pStyle w:val="DHHStabletext"/>
              <w:spacing w:before="60"/>
              <w:rPr>
                <w:rFonts w:cs="Arial"/>
                <w:color w:val="000000"/>
              </w:rPr>
            </w:pPr>
            <w:bookmarkStart w:id="1098" w:name="_Hlk529191821"/>
            <w:r w:rsidRPr="00475471">
              <w:rPr>
                <w:rFonts w:cs="Arial"/>
                <w:color w:val="000000"/>
                <w:lang w:eastAsia="en-AU"/>
              </w:rPr>
              <w:lastRenderedPageBreak/>
              <w:t>AOD140</w:t>
            </w:r>
          </w:p>
        </w:tc>
        <w:tc>
          <w:tcPr>
            <w:tcW w:w="3123" w:type="dxa"/>
          </w:tcPr>
          <w:p w14:paraId="0F4DA5F7" w14:textId="58D4B9EB" w:rsidR="006C0E22" w:rsidRPr="00475471" w:rsidRDefault="0007010D" w:rsidP="00E902DF">
            <w:pPr>
              <w:pStyle w:val="DHHStabletext"/>
              <w:spacing w:before="60"/>
              <w:rPr>
                <w:rFonts w:cs="Arial"/>
                <w:color w:val="000000"/>
              </w:rPr>
            </w:pPr>
            <w:r w:rsidRPr="00475471">
              <w:t xml:space="preserve">At least one Drug of concern group not reported within an Outcome measure for closed service event </w:t>
            </w:r>
            <w:r w:rsidRPr="00475471">
              <w:rPr>
                <w:i/>
                <w:iCs/>
              </w:rPr>
              <w:t>(Only applies for reporting periods before 1 July 2022)</w:t>
            </w:r>
          </w:p>
        </w:tc>
        <w:tc>
          <w:tcPr>
            <w:tcW w:w="3420" w:type="dxa"/>
          </w:tcPr>
          <w:p w14:paraId="30E4BFCF"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Outcome measure</w:t>
            </w:r>
          </w:p>
          <w:p w14:paraId="529F4230"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Drug of concern</w:t>
            </w:r>
          </w:p>
          <w:p w14:paraId="015DC49E" w14:textId="77777777" w:rsidR="006C0E22" w:rsidRPr="00475471" w:rsidRDefault="006C0E22" w:rsidP="00E902DF">
            <w:pPr>
              <w:pStyle w:val="DHHStabletext"/>
              <w:spacing w:before="60"/>
              <w:rPr>
                <w:rFonts w:cs="Arial"/>
              </w:rPr>
            </w:pPr>
            <w:r w:rsidRPr="00475471">
              <w:rPr>
                <w:rFonts w:cs="Arial"/>
              </w:rPr>
              <w:t>Event-end date</w:t>
            </w:r>
          </w:p>
          <w:p w14:paraId="42BB0B0C" w14:textId="6E3A7765" w:rsidR="00D24F10" w:rsidRPr="00475471" w:rsidRDefault="00D24F10" w:rsidP="00E902DF">
            <w:pPr>
              <w:pStyle w:val="DHHStabletext"/>
              <w:spacing w:before="60"/>
              <w:rPr>
                <w:rFonts w:cs="Arial"/>
              </w:rPr>
            </w:pPr>
          </w:p>
        </w:tc>
        <w:tc>
          <w:tcPr>
            <w:tcW w:w="4089" w:type="dxa"/>
          </w:tcPr>
          <w:p w14:paraId="1BC3E81D" w14:textId="04A4A6FC" w:rsidR="006620FE" w:rsidRPr="00475471" w:rsidRDefault="006C0E22" w:rsidP="00E902DF">
            <w:pPr>
              <w:pStyle w:val="DHHStabletext"/>
              <w:spacing w:before="60"/>
              <w:rPr>
                <w:rFonts w:cs="Arial"/>
              </w:rPr>
            </w:pPr>
            <w:r w:rsidRPr="00475471">
              <w:rPr>
                <w:rFonts w:cs="Arial"/>
              </w:rPr>
              <w:t xml:space="preserve">Event-end </w:t>
            </w:r>
            <w:proofErr w:type="gramStart"/>
            <w:r w:rsidRPr="00475471">
              <w:rPr>
                <w:rFonts w:cs="Arial"/>
              </w:rPr>
              <w:t>date !</w:t>
            </w:r>
            <w:proofErr w:type="gramEnd"/>
            <w:r w:rsidRPr="00475471">
              <w:rPr>
                <w:rFonts w:cs="Arial"/>
              </w:rPr>
              <w:t>= null AND for each Outcome measure (</w:t>
            </w:r>
            <w:r w:rsidR="00216879" w:rsidRPr="00475471">
              <w:rPr>
                <w:rFonts w:cs="Arial"/>
              </w:rPr>
              <w:t>count (</w:t>
            </w:r>
            <w:r w:rsidRPr="00475471">
              <w:rPr>
                <w:rFonts w:cs="Arial"/>
              </w:rPr>
              <w:t>Drug of concern) &lt; 1)</w:t>
            </w:r>
            <w:r w:rsidR="00D24F10" w:rsidRPr="00475471">
              <w:rPr>
                <w:rFonts w:cs="Arial"/>
              </w:rPr>
              <w:t xml:space="preserve"> </w:t>
            </w:r>
          </w:p>
          <w:p w14:paraId="004A4857" w14:textId="77777777" w:rsidR="006620FE" w:rsidRPr="00475471" w:rsidRDefault="006620FE" w:rsidP="00E902DF">
            <w:pPr>
              <w:pStyle w:val="DHHStabletext"/>
              <w:spacing w:before="60"/>
              <w:rPr>
                <w:rFonts w:cs="Arial"/>
              </w:rPr>
            </w:pPr>
          </w:p>
          <w:p w14:paraId="1CA39C82" w14:textId="45AC5BCB" w:rsidR="006620FE" w:rsidRPr="00475471" w:rsidRDefault="006620FE" w:rsidP="00E902DF">
            <w:pPr>
              <w:pStyle w:val="DHHStabletext"/>
              <w:spacing w:before="60"/>
              <w:rPr>
                <w:rFonts w:cs="Arial"/>
              </w:rPr>
            </w:pPr>
          </w:p>
        </w:tc>
        <w:tc>
          <w:tcPr>
            <w:tcW w:w="1985" w:type="dxa"/>
          </w:tcPr>
          <w:p w14:paraId="4BB7F633"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B6CED99" w14:textId="0DDD202D" w:rsidR="00D24F10" w:rsidRPr="00475471" w:rsidRDefault="00D24F10" w:rsidP="00E902DF">
            <w:pPr>
              <w:pStyle w:val="DHHStabletext"/>
              <w:spacing w:before="60"/>
              <w:rPr>
                <w:rFonts w:cs="Arial"/>
              </w:rPr>
            </w:pPr>
            <w:r w:rsidRPr="00475471">
              <w:rPr>
                <w:rFonts w:cs="Arial"/>
              </w:rPr>
              <w:t>w</w:t>
            </w:r>
            <w:r w:rsidR="006C0E22" w:rsidRPr="00475471">
              <w:rPr>
                <w:rFonts w:cs="Arial"/>
              </w:rPr>
              <w:t>arning</w:t>
            </w:r>
          </w:p>
        </w:tc>
      </w:tr>
      <w:tr w:rsidR="006C0E22" w:rsidRPr="00475471" w14:paraId="2FC24B4A" w14:textId="77777777" w:rsidTr="643B40CC">
        <w:tc>
          <w:tcPr>
            <w:tcW w:w="1021" w:type="dxa"/>
          </w:tcPr>
          <w:p w14:paraId="60641B88" w14:textId="77777777" w:rsidR="006C0E22" w:rsidRPr="00475471" w:rsidRDefault="006C0E22" w:rsidP="00E902DF">
            <w:pPr>
              <w:pStyle w:val="DHHStabletext"/>
              <w:spacing w:before="60"/>
              <w:rPr>
                <w:rFonts w:cs="Arial"/>
                <w:color w:val="000000"/>
                <w:lang w:eastAsia="en-AU"/>
              </w:rPr>
            </w:pPr>
            <w:bookmarkStart w:id="1099" w:name="_Hlk529807080"/>
            <w:bookmarkEnd w:id="1095"/>
            <w:r w:rsidRPr="00475471">
              <w:rPr>
                <w:rFonts w:cs="Arial"/>
              </w:rPr>
              <w:t>AOD141</w:t>
            </w:r>
          </w:p>
        </w:tc>
        <w:tc>
          <w:tcPr>
            <w:tcW w:w="3123" w:type="dxa"/>
          </w:tcPr>
          <w:p w14:paraId="7B810812" w14:textId="77777777" w:rsidR="006C0E22" w:rsidRPr="00475471" w:rsidRDefault="006C0E22" w:rsidP="00E902DF">
            <w:pPr>
              <w:pStyle w:val="DHHStabletext"/>
              <w:spacing w:before="60"/>
              <w:rPr>
                <w:rFonts w:cs="Arial"/>
              </w:rPr>
            </w:pPr>
            <w:r w:rsidRPr="00475471">
              <w:rPr>
                <w:rFonts w:cs="Arial"/>
              </w:rPr>
              <w:t>Contact-number of facilitators mandatory for group contact</w:t>
            </w:r>
          </w:p>
        </w:tc>
        <w:tc>
          <w:tcPr>
            <w:tcW w:w="3420" w:type="dxa"/>
          </w:tcPr>
          <w:p w14:paraId="201F8850" w14:textId="77777777" w:rsidR="006C0E22" w:rsidRPr="00475471" w:rsidRDefault="006C0E22" w:rsidP="00E902DF">
            <w:pPr>
              <w:pStyle w:val="DHHStabletext"/>
              <w:spacing w:before="60"/>
              <w:rPr>
                <w:rFonts w:cs="Arial"/>
              </w:rPr>
            </w:pPr>
            <w:r w:rsidRPr="00475471">
              <w:rPr>
                <w:rFonts w:cs="Arial"/>
              </w:rPr>
              <w:t>Contact-number of facilitators</w:t>
            </w:r>
          </w:p>
          <w:p w14:paraId="74BD1C95" w14:textId="77777777" w:rsidR="006C0E22" w:rsidRPr="00475471" w:rsidRDefault="006C0E22" w:rsidP="00E902DF">
            <w:pPr>
              <w:pStyle w:val="DHHStabletext"/>
              <w:spacing w:before="60"/>
              <w:rPr>
                <w:rFonts w:cs="Arial"/>
                <w:color w:val="000000"/>
                <w:lang w:eastAsia="en-AU"/>
              </w:rPr>
            </w:pPr>
            <w:r w:rsidRPr="00475471">
              <w:rPr>
                <w:rFonts w:cs="Arial"/>
              </w:rPr>
              <w:t>Contact-contact type</w:t>
            </w:r>
          </w:p>
        </w:tc>
        <w:tc>
          <w:tcPr>
            <w:tcW w:w="4089" w:type="dxa"/>
          </w:tcPr>
          <w:p w14:paraId="15FE70D3" w14:textId="77777777" w:rsidR="006C0E22" w:rsidRPr="00475471" w:rsidRDefault="006C0E22" w:rsidP="00E902DF">
            <w:pPr>
              <w:pStyle w:val="DHHStabletext"/>
              <w:spacing w:before="60"/>
              <w:rPr>
                <w:rFonts w:cs="Arial"/>
              </w:rPr>
            </w:pPr>
            <w:r w:rsidRPr="00475471">
              <w:rPr>
                <w:rFonts w:cs="Arial"/>
              </w:rPr>
              <w:t>Contact-number of facilitators = null AND Contact-contact type = 2</w:t>
            </w:r>
          </w:p>
        </w:tc>
        <w:tc>
          <w:tcPr>
            <w:tcW w:w="1985" w:type="dxa"/>
          </w:tcPr>
          <w:p w14:paraId="5D3B095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CE1713F"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E022E2A" w14:textId="77777777" w:rsidTr="643B40CC">
        <w:tc>
          <w:tcPr>
            <w:tcW w:w="1021" w:type="dxa"/>
          </w:tcPr>
          <w:p w14:paraId="4BCF21B6" w14:textId="77777777" w:rsidR="006C0E22" w:rsidRPr="00475471" w:rsidRDefault="006C0E22" w:rsidP="00E902DF">
            <w:pPr>
              <w:pStyle w:val="DHHStabletext"/>
              <w:spacing w:before="60"/>
              <w:rPr>
                <w:rFonts w:cs="Arial"/>
              </w:rPr>
            </w:pPr>
            <w:r w:rsidRPr="00475471">
              <w:rPr>
                <w:rFonts w:cs="Arial"/>
              </w:rPr>
              <w:t>AOD142</w:t>
            </w:r>
          </w:p>
        </w:tc>
        <w:tc>
          <w:tcPr>
            <w:tcW w:w="3123" w:type="dxa"/>
          </w:tcPr>
          <w:p w14:paraId="644D1610" w14:textId="77777777" w:rsidR="006C0E22" w:rsidRPr="00475471" w:rsidRDefault="006C0E22" w:rsidP="00E902DF">
            <w:pPr>
              <w:pStyle w:val="DHHStabletext"/>
              <w:spacing w:before="60"/>
              <w:rPr>
                <w:rFonts w:cs="Arial"/>
              </w:rPr>
            </w:pPr>
            <w:r w:rsidRPr="00475471">
              <w:rPr>
                <w:rFonts w:cs="Arial"/>
              </w:rPr>
              <w:t xml:space="preserve">Date last use after client review date </w:t>
            </w:r>
          </w:p>
        </w:tc>
        <w:tc>
          <w:tcPr>
            <w:tcW w:w="3420" w:type="dxa"/>
          </w:tcPr>
          <w:p w14:paraId="7C544092" w14:textId="77777777" w:rsidR="006C0E22" w:rsidRPr="00475471" w:rsidRDefault="006C0E22" w:rsidP="00E902DF">
            <w:pPr>
              <w:pStyle w:val="DHHStabletext"/>
              <w:spacing w:before="60"/>
              <w:rPr>
                <w:rFonts w:cs="Arial"/>
              </w:rPr>
            </w:pPr>
            <w:r w:rsidRPr="00475471">
              <w:rPr>
                <w:rFonts w:cs="Arial"/>
              </w:rPr>
              <w:t>Outcomes-client review date</w:t>
            </w:r>
          </w:p>
          <w:p w14:paraId="473E1C4C" w14:textId="77777777" w:rsidR="006C0E22" w:rsidRPr="00475471" w:rsidRDefault="006C0E22" w:rsidP="00E902DF">
            <w:pPr>
              <w:pStyle w:val="DHHStabletext"/>
              <w:spacing w:before="60" w:line="256" w:lineRule="auto"/>
              <w:rPr>
                <w:rFonts w:cs="Arial"/>
              </w:rPr>
            </w:pPr>
            <w:r w:rsidRPr="00475471">
              <w:rPr>
                <w:rFonts w:cs="Arial"/>
              </w:rPr>
              <w:t>Drug Concern-date last use</w:t>
            </w:r>
          </w:p>
        </w:tc>
        <w:tc>
          <w:tcPr>
            <w:tcW w:w="4089" w:type="dxa"/>
          </w:tcPr>
          <w:p w14:paraId="34D061CF" w14:textId="09E6B194" w:rsidR="006C0E22" w:rsidRPr="00475471" w:rsidRDefault="006C0E22" w:rsidP="00E902DF">
            <w:pPr>
              <w:pStyle w:val="DHHStabletext"/>
              <w:spacing w:before="60" w:line="256" w:lineRule="auto"/>
              <w:rPr>
                <w:rFonts w:cs="Arial"/>
              </w:rPr>
            </w:pPr>
            <w:r w:rsidRPr="00475471">
              <w:rPr>
                <w:rFonts w:cs="Arial"/>
              </w:rPr>
              <w:t xml:space="preserve">Outcomes-client review </w:t>
            </w:r>
            <w:r w:rsidR="00216879" w:rsidRPr="00475471">
              <w:rPr>
                <w:rFonts w:cs="Arial"/>
              </w:rPr>
              <w:t>date &lt;</w:t>
            </w:r>
            <w:r w:rsidRPr="00475471">
              <w:rPr>
                <w:rFonts w:cs="Arial"/>
              </w:rPr>
              <w:t xml:space="preserve"> date last use</w:t>
            </w:r>
          </w:p>
        </w:tc>
        <w:tc>
          <w:tcPr>
            <w:tcW w:w="1985" w:type="dxa"/>
          </w:tcPr>
          <w:p w14:paraId="3944FFA4" w14:textId="77777777" w:rsidR="006C0E22" w:rsidRPr="00475471" w:rsidRDefault="006C0E22" w:rsidP="00E902DF">
            <w:pPr>
              <w:pStyle w:val="DHHStabletext"/>
              <w:spacing w:before="60"/>
              <w:rPr>
                <w:rFonts w:cs="Arial"/>
                <w:lang w:eastAsia="en-AU"/>
              </w:rPr>
            </w:pPr>
            <w:r w:rsidRPr="00475471">
              <w:rPr>
                <w:rFonts w:cs="Arial"/>
                <w:lang w:eastAsia="en-AU"/>
              </w:rPr>
              <w:t>DH</w:t>
            </w:r>
          </w:p>
        </w:tc>
        <w:tc>
          <w:tcPr>
            <w:tcW w:w="1276" w:type="dxa"/>
          </w:tcPr>
          <w:p w14:paraId="27100E52" w14:textId="77777777" w:rsidR="006C0E22" w:rsidRPr="00475471" w:rsidRDefault="006C0E22" w:rsidP="00E902DF">
            <w:pPr>
              <w:pStyle w:val="DHHStabletext"/>
              <w:spacing w:before="60"/>
              <w:rPr>
                <w:rFonts w:cs="Arial"/>
                <w:lang w:eastAsia="en-AU"/>
              </w:rPr>
            </w:pPr>
            <w:r w:rsidRPr="00475471">
              <w:rPr>
                <w:rFonts w:cs="Arial"/>
                <w:lang w:eastAsia="en-AU"/>
              </w:rPr>
              <w:t>error</w:t>
            </w:r>
          </w:p>
        </w:tc>
      </w:tr>
      <w:tr w:rsidR="0007010D" w:rsidRPr="00475471" w14:paraId="1BB53CFE" w14:textId="77777777" w:rsidTr="643B40CC">
        <w:tc>
          <w:tcPr>
            <w:tcW w:w="1021" w:type="dxa"/>
          </w:tcPr>
          <w:p w14:paraId="0A8FB107" w14:textId="6E16F178" w:rsidR="0007010D" w:rsidRPr="00475471" w:rsidRDefault="0007010D" w:rsidP="0007010D">
            <w:pPr>
              <w:pStyle w:val="DHHStabletext"/>
              <w:spacing w:before="60"/>
              <w:rPr>
                <w:rFonts w:cs="Arial"/>
              </w:rPr>
            </w:pPr>
            <w:r w:rsidRPr="00475471">
              <w:rPr>
                <w:rFonts w:cs="Arial"/>
              </w:rPr>
              <w:t>AOD143</w:t>
            </w:r>
          </w:p>
        </w:tc>
        <w:tc>
          <w:tcPr>
            <w:tcW w:w="3123" w:type="dxa"/>
          </w:tcPr>
          <w:p w14:paraId="259CAA46" w14:textId="77777777" w:rsidR="007D7EA7" w:rsidRPr="00475471" w:rsidRDefault="0007010D" w:rsidP="0007010D">
            <w:pPr>
              <w:pStyle w:val="DHHStabletext"/>
              <w:spacing w:before="60"/>
              <w:rPr>
                <w:rFonts w:cs="Arial"/>
                <w:color w:val="000000"/>
              </w:rPr>
            </w:pPr>
            <w:r w:rsidRPr="00475471">
              <w:rPr>
                <w:rFonts w:cs="Arial"/>
                <w:color w:val="000000"/>
              </w:rPr>
              <w:t xml:space="preserve">At least one drug of concern group not reported within an outcome measure for closed service events where the client is a person of concern.  </w:t>
            </w:r>
          </w:p>
          <w:p w14:paraId="45871257" w14:textId="512222C4" w:rsidR="0007010D" w:rsidRPr="00475471" w:rsidRDefault="0007010D" w:rsidP="0007010D">
            <w:pPr>
              <w:pStyle w:val="DHHStabletext"/>
              <w:spacing w:before="60"/>
              <w:rPr>
                <w:rFonts w:cs="Arial"/>
              </w:rPr>
            </w:pPr>
            <w:r w:rsidRPr="00475471">
              <w:rPr>
                <w:rFonts w:cs="Arial"/>
                <w:i/>
                <w:iCs/>
                <w:color w:val="000000"/>
                <w:lang w:eastAsia="en-AU"/>
              </w:rPr>
              <w:t>(Only applies for reporting periods from July 2022)</w:t>
            </w:r>
          </w:p>
        </w:tc>
        <w:tc>
          <w:tcPr>
            <w:tcW w:w="3420" w:type="dxa"/>
          </w:tcPr>
          <w:p w14:paraId="7D294371" w14:textId="77777777" w:rsidR="0007010D" w:rsidRPr="00475471" w:rsidRDefault="0007010D" w:rsidP="0007010D">
            <w:pPr>
              <w:pStyle w:val="DHHStabletext"/>
              <w:spacing w:before="60"/>
              <w:rPr>
                <w:rFonts w:cs="Arial"/>
                <w:color w:val="000000"/>
                <w:lang w:eastAsia="en-AU"/>
              </w:rPr>
            </w:pPr>
            <w:r w:rsidRPr="00475471">
              <w:rPr>
                <w:rFonts w:cs="Arial"/>
                <w:color w:val="000000"/>
                <w:lang w:eastAsia="en-AU"/>
              </w:rPr>
              <w:t>Outcome measure</w:t>
            </w:r>
          </w:p>
          <w:p w14:paraId="330D3D0A" w14:textId="77777777" w:rsidR="0007010D" w:rsidRPr="00475471" w:rsidRDefault="0007010D" w:rsidP="0007010D">
            <w:pPr>
              <w:pStyle w:val="DHHStabletext"/>
              <w:spacing w:before="60"/>
              <w:rPr>
                <w:rFonts w:cs="Arial"/>
                <w:color w:val="000000"/>
                <w:lang w:eastAsia="en-AU"/>
              </w:rPr>
            </w:pPr>
            <w:r w:rsidRPr="00475471">
              <w:rPr>
                <w:rFonts w:cs="Arial"/>
                <w:color w:val="000000"/>
                <w:lang w:eastAsia="en-AU"/>
              </w:rPr>
              <w:t>Drug of concern</w:t>
            </w:r>
          </w:p>
          <w:p w14:paraId="1DEB6D32" w14:textId="77777777" w:rsidR="0007010D" w:rsidRPr="00475471" w:rsidRDefault="0007010D" w:rsidP="0007010D">
            <w:pPr>
              <w:pStyle w:val="DHHStabletext"/>
              <w:spacing w:before="60"/>
              <w:rPr>
                <w:rFonts w:cs="Arial"/>
              </w:rPr>
            </w:pPr>
            <w:r w:rsidRPr="00475471">
              <w:rPr>
                <w:rFonts w:cs="Arial"/>
              </w:rPr>
              <w:t>Event-end date</w:t>
            </w:r>
          </w:p>
          <w:p w14:paraId="6BC8D25B" w14:textId="77777777" w:rsidR="0007010D" w:rsidRPr="00475471" w:rsidRDefault="0007010D" w:rsidP="0007010D">
            <w:pPr>
              <w:pStyle w:val="DHHStabletext"/>
              <w:spacing w:before="60"/>
              <w:rPr>
                <w:rFonts w:cs="Arial"/>
              </w:rPr>
            </w:pPr>
            <w:r w:rsidRPr="00475471">
              <w:rPr>
                <w:rFonts w:cs="Arial"/>
              </w:rPr>
              <w:t>Contact-relationship to client</w:t>
            </w:r>
          </w:p>
          <w:p w14:paraId="69D7614E" w14:textId="123AD9EF" w:rsidR="0007010D" w:rsidRPr="00475471" w:rsidRDefault="0007010D" w:rsidP="0007010D">
            <w:pPr>
              <w:pStyle w:val="DHHStabletext"/>
              <w:spacing w:before="60"/>
              <w:rPr>
                <w:rFonts w:cs="Arial"/>
              </w:rPr>
            </w:pPr>
            <w:r w:rsidRPr="00475471">
              <w:rPr>
                <w:rFonts w:cs="Arial"/>
              </w:rPr>
              <w:t>Event-service stream</w:t>
            </w:r>
          </w:p>
        </w:tc>
        <w:tc>
          <w:tcPr>
            <w:tcW w:w="4089" w:type="dxa"/>
          </w:tcPr>
          <w:p w14:paraId="1EF93A67" w14:textId="4DEB445B" w:rsidR="0007010D" w:rsidRPr="00475471" w:rsidRDefault="0007010D" w:rsidP="0007010D">
            <w:pPr>
              <w:pStyle w:val="DHHStabletext"/>
              <w:spacing w:before="60"/>
            </w:pPr>
            <w:r w:rsidRPr="00475471">
              <w:rPr>
                <w:rFonts w:cs="Arial"/>
              </w:rPr>
              <w:t xml:space="preserve">Event-end </w:t>
            </w:r>
            <w:proofErr w:type="gramStart"/>
            <w:r w:rsidRPr="00475471">
              <w:rPr>
                <w:rFonts w:cs="Arial"/>
              </w:rPr>
              <w:t>date !</w:t>
            </w:r>
            <w:proofErr w:type="gramEnd"/>
            <w:r w:rsidRPr="00475471">
              <w:rPr>
                <w:rFonts w:cs="Arial"/>
              </w:rPr>
              <w:t>= null AND for each Outcome measure (</w:t>
            </w:r>
            <w:r w:rsidR="00216879" w:rsidRPr="00475471">
              <w:rPr>
                <w:rFonts w:cs="Arial"/>
              </w:rPr>
              <w:t>count (</w:t>
            </w:r>
            <w:r w:rsidRPr="00475471">
              <w:rPr>
                <w:rFonts w:cs="Arial"/>
              </w:rPr>
              <w:t xml:space="preserve">Drug of concern) &lt; 1) </w:t>
            </w:r>
            <w:r w:rsidRPr="00475471">
              <w:t>AND (</w:t>
            </w:r>
            <w:r w:rsidR="00216879" w:rsidRPr="00475471">
              <w:t>ISNULL (</w:t>
            </w:r>
            <w:r w:rsidRPr="00475471">
              <w:t>Contact-relationship to client, 9) = 0) OR Event service stream = (Table 3 Activity Type = R))</w:t>
            </w:r>
          </w:p>
          <w:p w14:paraId="06BCD50A" w14:textId="5A42398A" w:rsidR="0007010D" w:rsidRPr="00475471" w:rsidRDefault="0007010D" w:rsidP="0007010D">
            <w:pPr>
              <w:pStyle w:val="DHHStabletext"/>
              <w:spacing w:before="60" w:line="256" w:lineRule="auto"/>
              <w:rPr>
                <w:rFonts w:cs="Arial"/>
              </w:rPr>
            </w:pPr>
            <w:r w:rsidRPr="00475471">
              <w:t xml:space="preserve">Note: Add service event level checks for both Contact-relationship to client AND Service </w:t>
            </w:r>
            <w:proofErr w:type="gramStart"/>
            <w:r w:rsidRPr="00475471">
              <w:t>stream</w:t>
            </w:r>
            <w:proofErr w:type="gramEnd"/>
            <w:r w:rsidRPr="00475471">
              <w:t xml:space="preserve">-Activity </w:t>
            </w:r>
            <w:proofErr w:type="gramStart"/>
            <w:r w:rsidRPr="00475471">
              <w:t>Type !</w:t>
            </w:r>
            <w:proofErr w:type="gramEnd"/>
            <w:r w:rsidRPr="00475471">
              <w:t>=R.</w:t>
            </w:r>
          </w:p>
        </w:tc>
        <w:tc>
          <w:tcPr>
            <w:tcW w:w="1985" w:type="dxa"/>
          </w:tcPr>
          <w:p w14:paraId="1545A319" w14:textId="39C5CAE5"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2B8EADFB" w14:textId="2C2FED0E"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0D093D62" w14:textId="77777777" w:rsidTr="643B40CC">
        <w:tc>
          <w:tcPr>
            <w:tcW w:w="1021" w:type="dxa"/>
          </w:tcPr>
          <w:p w14:paraId="24B1DAF3" w14:textId="77777777" w:rsidR="0007010D" w:rsidRPr="00475471" w:rsidRDefault="0007010D" w:rsidP="0007010D">
            <w:pPr>
              <w:pStyle w:val="DHHStabletext"/>
              <w:spacing w:before="60"/>
              <w:rPr>
                <w:rFonts w:cs="Arial"/>
              </w:rPr>
            </w:pPr>
            <w:r w:rsidRPr="00475471">
              <w:rPr>
                <w:rFonts w:cs="Arial"/>
              </w:rPr>
              <w:t>AOD150</w:t>
            </w:r>
          </w:p>
        </w:tc>
        <w:tc>
          <w:tcPr>
            <w:tcW w:w="3123" w:type="dxa"/>
          </w:tcPr>
          <w:p w14:paraId="56296003" w14:textId="77777777" w:rsidR="0007010D" w:rsidRPr="00475471" w:rsidRDefault="0007010D" w:rsidP="0007010D">
            <w:pPr>
              <w:pStyle w:val="DHHStabletext"/>
              <w:spacing w:before="60"/>
              <w:rPr>
                <w:rFonts w:cs="Arial"/>
              </w:rPr>
            </w:pPr>
            <w:r w:rsidRPr="00475471">
              <w:rPr>
                <w:rFonts w:cs="Arial"/>
              </w:rPr>
              <w:t>Value must be 7-digits long</w:t>
            </w:r>
          </w:p>
        </w:tc>
        <w:tc>
          <w:tcPr>
            <w:tcW w:w="3420" w:type="dxa"/>
          </w:tcPr>
          <w:p w14:paraId="0C5534BA" w14:textId="77777777" w:rsidR="0007010D" w:rsidRPr="00475471" w:rsidRDefault="0007010D" w:rsidP="0007010D">
            <w:pPr>
              <w:pStyle w:val="DHHStabletext"/>
              <w:spacing w:before="60"/>
              <w:rPr>
                <w:rFonts w:cs="Arial"/>
              </w:rPr>
            </w:pPr>
            <w:r w:rsidRPr="00475471">
              <w:rPr>
                <w:rFonts w:cs="Arial"/>
              </w:rPr>
              <w:t>Referral-ACSO Identifier</w:t>
            </w:r>
          </w:p>
        </w:tc>
        <w:tc>
          <w:tcPr>
            <w:tcW w:w="4089" w:type="dxa"/>
          </w:tcPr>
          <w:p w14:paraId="3BD46AAF" w14:textId="77777777" w:rsidR="0007010D" w:rsidRPr="00475471" w:rsidRDefault="0007010D" w:rsidP="0007010D">
            <w:pPr>
              <w:pStyle w:val="DHHStabletext"/>
              <w:spacing w:before="60" w:line="256" w:lineRule="auto"/>
              <w:rPr>
                <w:rFonts w:cs="Arial"/>
              </w:rPr>
            </w:pPr>
            <w:proofErr w:type="gramStart"/>
            <w:r w:rsidRPr="00475471">
              <w:rPr>
                <w:rFonts w:cs="Arial"/>
              </w:rPr>
              <w:t>Length() !</w:t>
            </w:r>
            <w:proofErr w:type="gramEnd"/>
            <w:r w:rsidRPr="00475471">
              <w:rPr>
                <w:rFonts w:cs="Arial"/>
              </w:rPr>
              <w:t>= 7</w:t>
            </w:r>
          </w:p>
        </w:tc>
        <w:tc>
          <w:tcPr>
            <w:tcW w:w="1985" w:type="dxa"/>
          </w:tcPr>
          <w:p w14:paraId="5F0D8E5E"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261BA157"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59D0C33D" w14:textId="77777777" w:rsidTr="643B40CC">
        <w:tc>
          <w:tcPr>
            <w:tcW w:w="1021" w:type="dxa"/>
          </w:tcPr>
          <w:p w14:paraId="3684839C" w14:textId="77777777" w:rsidR="0007010D" w:rsidRPr="00475471" w:rsidRDefault="0007010D" w:rsidP="0007010D">
            <w:pPr>
              <w:pStyle w:val="DHHStabletext"/>
              <w:spacing w:before="60"/>
              <w:rPr>
                <w:rFonts w:cs="Arial"/>
              </w:rPr>
            </w:pPr>
            <w:bookmarkStart w:id="1100" w:name="_Hlk10544990"/>
            <w:r w:rsidRPr="00475471">
              <w:rPr>
                <w:rFonts w:cs="Arial"/>
              </w:rPr>
              <w:t>AOD151</w:t>
            </w:r>
          </w:p>
        </w:tc>
        <w:tc>
          <w:tcPr>
            <w:tcW w:w="3123" w:type="dxa"/>
          </w:tcPr>
          <w:p w14:paraId="14B9DB8E" w14:textId="77777777" w:rsidR="0007010D" w:rsidRPr="00475471" w:rsidRDefault="0007010D" w:rsidP="0007010D">
            <w:pPr>
              <w:pStyle w:val="DHHStabletext"/>
              <w:spacing w:before="60"/>
              <w:rPr>
                <w:rFonts w:cs="Arial"/>
              </w:rPr>
            </w:pPr>
            <w:r w:rsidRPr="00475471">
              <w:rPr>
                <w:rFonts w:cs="Arial"/>
              </w:rPr>
              <w:t>Year of birth is not valid</w:t>
            </w:r>
          </w:p>
        </w:tc>
        <w:tc>
          <w:tcPr>
            <w:tcW w:w="3420" w:type="dxa"/>
          </w:tcPr>
          <w:p w14:paraId="39288EEF" w14:textId="77777777" w:rsidR="0007010D" w:rsidRPr="00475471" w:rsidRDefault="0007010D" w:rsidP="0007010D">
            <w:pPr>
              <w:pStyle w:val="DHHStabletext"/>
              <w:spacing w:before="60"/>
              <w:rPr>
                <w:rFonts w:cs="Arial"/>
              </w:rPr>
            </w:pPr>
            <w:r w:rsidRPr="00475471">
              <w:rPr>
                <w:rFonts w:cs="Arial"/>
              </w:rPr>
              <w:t>Client-dependant year of birth</w:t>
            </w:r>
          </w:p>
        </w:tc>
        <w:tc>
          <w:tcPr>
            <w:tcW w:w="4089" w:type="dxa"/>
          </w:tcPr>
          <w:p w14:paraId="64003114" w14:textId="77777777" w:rsidR="0007010D" w:rsidRPr="00475471" w:rsidRDefault="0007010D" w:rsidP="0007010D">
            <w:pPr>
              <w:spacing w:before="60" w:after="60"/>
              <w:rPr>
                <w:rFonts w:cs="Arial"/>
                <w:sz w:val="20"/>
              </w:rPr>
            </w:pPr>
            <w:r w:rsidRPr="00475471">
              <w:rPr>
                <w:rFonts w:cs="Arial"/>
                <w:sz w:val="20"/>
              </w:rPr>
              <w:t xml:space="preserve">Client-dependant year of birth </w:t>
            </w:r>
            <w:proofErr w:type="gramStart"/>
            <w:r w:rsidRPr="00475471">
              <w:rPr>
                <w:rFonts w:cs="Arial"/>
                <w:sz w:val="20"/>
              </w:rPr>
              <w:t>Length() !</w:t>
            </w:r>
            <w:proofErr w:type="gramEnd"/>
            <w:r w:rsidRPr="00475471">
              <w:rPr>
                <w:rFonts w:cs="Arial"/>
                <w:sz w:val="20"/>
              </w:rPr>
              <w:t xml:space="preserve">= 4 AND Client-dependant year of birth </w:t>
            </w:r>
            <w:proofErr w:type="gramStart"/>
            <w:r w:rsidRPr="00475471">
              <w:rPr>
                <w:rFonts w:cs="Arial"/>
                <w:sz w:val="20"/>
              </w:rPr>
              <w:t>Format  !</w:t>
            </w:r>
            <w:proofErr w:type="gramEnd"/>
            <w:r w:rsidRPr="00475471">
              <w:rPr>
                <w:rFonts w:cs="Arial"/>
                <w:sz w:val="20"/>
              </w:rPr>
              <w:t>= YYYY AND</w:t>
            </w:r>
          </w:p>
          <w:p w14:paraId="7667A654" w14:textId="77777777" w:rsidR="0007010D" w:rsidRPr="00475471" w:rsidRDefault="0007010D" w:rsidP="0007010D">
            <w:pPr>
              <w:spacing w:before="60" w:after="60"/>
              <w:rPr>
                <w:rFonts w:cs="Arial"/>
                <w:sz w:val="20"/>
              </w:rPr>
            </w:pPr>
            <w:r w:rsidRPr="00475471">
              <w:rPr>
                <w:rFonts w:cs="Arial"/>
                <w:sz w:val="20"/>
              </w:rPr>
              <w:t xml:space="preserve">(Client-dependant year of birth &lt; 1880 OR </w:t>
            </w:r>
          </w:p>
          <w:p w14:paraId="0164CB19" w14:textId="77777777" w:rsidR="0007010D" w:rsidRPr="00475471" w:rsidRDefault="0007010D" w:rsidP="0007010D">
            <w:pPr>
              <w:spacing w:before="60" w:after="60"/>
              <w:rPr>
                <w:rFonts w:cs="Arial"/>
              </w:rPr>
            </w:pPr>
            <w:r w:rsidRPr="00475471">
              <w:rPr>
                <w:rFonts w:cs="Arial"/>
                <w:sz w:val="20"/>
              </w:rPr>
              <w:t>Client-dependant year of birth &gt; 2200)</w:t>
            </w:r>
          </w:p>
        </w:tc>
        <w:tc>
          <w:tcPr>
            <w:tcW w:w="1985" w:type="dxa"/>
          </w:tcPr>
          <w:p w14:paraId="12D024D3"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5621629B"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4E133674" w14:textId="77777777" w:rsidTr="643B40CC">
        <w:tc>
          <w:tcPr>
            <w:tcW w:w="1021" w:type="dxa"/>
          </w:tcPr>
          <w:p w14:paraId="38DEE51C" w14:textId="77777777" w:rsidR="0007010D" w:rsidRPr="00475471" w:rsidRDefault="0007010D" w:rsidP="0007010D">
            <w:pPr>
              <w:pStyle w:val="DHHStabletext"/>
              <w:spacing w:before="60"/>
              <w:rPr>
                <w:rFonts w:cs="Arial"/>
              </w:rPr>
            </w:pPr>
            <w:bookmarkStart w:id="1101" w:name="_Hlk11317280"/>
            <w:bookmarkStart w:id="1102" w:name="_Hlk23751799"/>
            <w:bookmarkEnd w:id="1100"/>
            <w:r w:rsidRPr="00475471">
              <w:rPr>
                <w:rFonts w:cs="Arial"/>
              </w:rPr>
              <w:t>AOD152</w:t>
            </w:r>
          </w:p>
        </w:tc>
        <w:tc>
          <w:tcPr>
            <w:tcW w:w="3123" w:type="dxa"/>
          </w:tcPr>
          <w:p w14:paraId="5A0836DE" w14:textId="77777777" w:rsidR="0007010D" w:rsidRPr="00475471" w:rsidRDefault="0007010D" w:rsidP="0007010D">
            <w:pPr>
              <w:pStyle w:val="DHHStabletext"/>
              <w:spacing w:before="60"/>
              <w:rPr>
                <w:rFonts w:cs="Arial"/>
              </w:rPr>
            </w:pPr>
            <w:r w:rsidRPr="00475471">
              <w:rPr>
                <w:rFonts w:cs="Arial"/>
              </w:rPr>
              <w:t>Value must be 0 to 9999</w:t>
            </w:r>
          </w:p>
        </w:tc>
        <w:tc>
          <w:tcPr>
            <w:tcW w:w="3420" w:type="dxa"/>
          </w:tcPr>
          <w:p w14:paraId="082DB85F" w14:textId="77777777" w:rsidR="0007010D" w:rsidRPr="00475471" w:rsidRDefault="0007010D" w:rsidP="0007010D">
            <w:pPr>
              <w:pStyle w:val="DHHStabletext"/>
              <w:spacing w:before="60"/>
              <w:rPr>
                <w:rFonts w:cs="Arial"/>
              </w:rPr>
            </w:pPr>
            <w:r w:rsidRPr="00475471">
              <w:rPr>
                <w:rFonts w:cs="Arial"/>
              </w:rPr>
              <w:t>Drug Concern-volume</w:t>
            </w:r>
          </w:p>
        </w:tc>
        <w:tc>
          <w:tcPr>
            <w:tcW w:w="4089" w:type="dxa"/>
          </w:tcPr>
          <w:p w14:paraId="5D06C032" w14:textId="77777777" w:rsidR="0007010D" w:rsidRPr="00475471" w:rsidRDefault="0007010D" w:rsidP="0007010D">
            <w:pPr>
              <w:pStyle w:val="DHHStabletext"/>
              <w:spacing w:before="60" w:line="256" w:lineRule="auto"/>
              <w:rPr>
                <w:rFonts w:cs="Arial"/>
              </w:rPr>
            </w:pPr>
            <w:r w:rsidRPr="00475471">
              <w:t>Drug Concern-volume 0 &lt; OR &gt; 9999</w:t>
            </w:r>
          </w:p>
        </w:tc>
        <w:tc>
          <w:tcPr>
            <w:tcW w:w="1985" w:type="dxa"/>
          </w:tcPr>
          <w:p w14:paraId="67081408"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3BF556E4"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bookmarkEnd w:id="1101"/>
      <w:tr w:rsidR="0007010D" w:rsidRPr="00475471" w14:paraId="209C501F" w14:textId="77777777" w:rsidTr="643B40CC">
        <w:tc>
          <w:tcPr>
            <w:tcW w:w="1021" w:type="dxa"/>
          </w:tcPr>
          <w:p w14:paraId="521CE0DF" w14:textId="77777777" w:rsidR="0007010D" w:rsidRPr="00475471" w:rsidRDefault="0007010D" w:rsidP="0007010D">
            <w:pPr>
              <w:pStyle w:val="DHHStabletext"/>
              <w:spacing w:before="60"/>
              <w:rPr>
                <w:rFonts w:cs="Arial"/>
              </w:rPr>
            </w:pPr>
            <w:r w:rsidRPr="00475471">
              <w:rPr>
                <w:rFonts w:cs="Arial"/>
              </w:rPr>
              <w:t>AOD153</w:t>
            </w:r>
          </w:p>
        </w:tc>
        <w:tc>
          <w:tcPr>
            <w:tcW w:w="3123" w:type="dxa"/>
          </w:tcPr>
          <w:p w14:paraId="38EBB7F5" w14:textId="77777777" w:rsidR="0007010D" w:rsidRPr="00475471" w:rsidRDefault="0007010D" w:rsidP="0007010D">
            <w:pPr>
              <w:pStyle w:val="DHHStabletext"/>
              <w:spacing w:before="60"/>
              <w:rPr>
                <w:rFonts w:cs="Arial"/>
              </w:rPr>
            </w:pPr>
            <w:r w:rsidRPr="00475471">
              <w:rPr>
                <w:rFonts w:cs="Arial"/>
              </w:rPr>
              <w:t>Value must be 0 to 999</w:t>
            </w:r>
          </w:p>
        </w:tc>
        <w:tc>
          <w:tcPr>
            <w:tcW w:w="3420" w:type="dxa"/>
          </w:tcPr>
          <w:p w14:paraId="45FD0FE4" w14:textId="77777777" w:rsidR="0007010D" w:rsidRPr="00475471" w:rsidRDefault="0007010D" w:rsidP="0007010D">
            <w:pPr>
              <w:pStyle w:val="DHHStabletext"/>
              <w:spacing w:before="60"/>
              <w:rPr>
                <w:rFonts w:cs="Arial"/>
              </w:rPr>
            </w:pPr>
            <w:r w:rsidRPr="00475471">
              <w:rPr>
                <w:rFonts w:cs="Arial"/>
              </w:rPr>
              <w:t>Contact-contact duration</w:t>
            </w:r>
          </w:p>
        </w:tc>
        <w:tc>
          <w:tcPr>
            <w:tcW w:w="4089" w:type="dxa"/>
          </w:tcPr>
          <w:p w14:paraId="18576829" w14:textId="77777777" w:rsidR="0007010D" w:rsidRPr="00475471" w:rsidRDefault="0007010D" w:rsidP="0007010D">
            <w:pPr>
              <w:pStyle w:val="DHHStabletext"/>
              <w:spacing w:before="60" w:line="252" w:lineRule="auto"/>
            </w:pPr>
            <w:r w:rsidRPr="00475471">
              <w:t>Contact-contact duration &lt; 0 OR &gt; 999</w:t>
            </w:r>
          </w:p>
        </w:tc>
        <w:tc>
          <w:tcPr>
            <w:tcW w:w="1985" w:type="dxa"/>
          </w:tcPr>
          <w:p w14:paraId="6C43A790"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7A8021C4"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0854B294" w14:textId="77777777" w:rsidTr="643B40CC">
        <w:tc>
          <w:tcPr>
            <w:tcW w:w="1021" w:type="dxa"/>
          </w:tcPr>
          <w:p w14:paraId="27BA68BD" w14:textId="77777777" w:rsidR="0007010D" w:rsidRPr="00475471" w:rsidRDefault="0007010D" w:rsidP="0007010D">
            <w:pPr>
              <w:pStyle w:val="DHHStabletext"/>
              <w:spacing w:before="60"/>
              <w:rPr>
                <w:rFonts w:cs="Arial"/>
              </w:rPr>
            </w:pPr>
            <w:r w:rsidRPr="00475471">
              <w:rPr>
                <w:rFonts w:cs="Arial"/>
              </w:rPr>
              <w:t>AOD154</w:t>
            </w:r>
          </w:p>
        </w:tc>
        <w:tc>
          <w:tcPr>
            <w:tcW w:w="3123" w:type="dxa"/>
          </w:tcPr>
          <w:p w14:paraId="3550EC55" w14:textId="77777777" w:rsidR="0007010D" w:rsidRPr="00475471" w:rsidRDefault="0007010D" w:rsidP="0007010D">
            <w:pPr>
              <w:pStyle w:val="DHHStabletext"/>
              <w:spacing w:before="60"/>
              <w:rPr>
                <w:rFonts w:cs="Arial"/>
              </w:rPr>
            </w:pPr>
            <w:r w:rsidRPr="00475471">
              <w:rPr>
                <w:rFonts w:cs="Arial"/>
              </w:rPr>
              <w:t>Value must be 0 to 99</w:t>
            </w:r>
          </w:p>
        </w:tc>
        <w:tc>
          <w:tcPr>
            <w:tcW w:w="3420" w:type="dxa"/>
          </w:tcPr>
          <w:p w14:paraId="7C875244" w14:textId="77777777" w:rsidR="0007010D" w:rsidRPr="00475471" w:rsidRDefault="0007010D" w:rsidP="0007010D">
            <w:pPr>
              <w:pStyle w:val="DHHStabletext"/>
              <w:spacing w:before="60"/>
              <w:rPr>
                <w:rFonts w:cs="Arial"/>
              </w:rPr>
            </w:pPr>
            <w:r w:rsidRPr="00475471">
              <w:rPr>
                <w:rFonts w:cs="Arial"/>
              </w:rPr>
              <w:t>Event-did not attend</w:t>
            </w:r>
          </w:p>
        </w:tc>
        <w:tc>
          <w:tcPr>
            <w:tcW w:w="4089" w:type="dxa"/>
          </w:tcPr>
          <w:p w14:paraId="6E6BEF4A" w14:textId="77777777" w:rsidR="0007010D" w:rsidRPr="00475471" w:rsidRDefault="0007010D" w:rsidP="0007010D">
            <w:pPr>
              <w:pStyle w:val="DHHStabletext"/>
              <w:spacing w:before="60" w:line="256" w:lineRule="auto"/>
              <w:rPr>
                <w:rFonts w:cs="Arial"/>
              </w:rPr>
            </w:pPr>
            <w:r w:rsidRPr="00475471">
              <w:t>Event-did not attend &lt; 0 OR &gt; 99</w:t>
            </w:r>
          </w:p>
        </w:tc>
        <w:tc>
          <w:tcPr>
            <w:tcW w:w="1985" w:type="dxa"/>
          </w:tcPr>
          <w:p w14:paraId="3DC7DC00"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374FB80E"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bookmarkEnd w:id="1102"/>
      <w:tr w:rsidR="0007010D" w:rsidRPr="00475471" w14:paraId="00D4D42B" w14:textId="77777777" w:rsidTr="643B40CC">
        <w:tc>
          <w:tcPr>
            <w:tcW w:w="1021" w:type="dxa"/>
          </w:tcPr>
          <w:p w14:paraId="345381CD" w14:textId="77777777" w:rsidR="0007010D" w:rsidRPr="00475471" w:rsidRDefault="0007010D" w:rsidP="0007010D">
            <w:pPr>
              <w:pStyle w:val="DHHStabletext"/>
              <w:spacing w:before="60"/>
              <w:rPr>
                <w:rFonts w:cs="Arial"/>
              </w:rPr>
            </w:pPr>
            <w:r w:rsidRPr="00475471">
              <w:rPr>
                <w:rFonts w:cs="Arial"/>
              </w:rPr>
              <w:lastRenderedPageBreak/>
              <w:t>AOD156</w:t>
            </w:r>
          </w:p>
        </w:tc>
        <w:tc>
          <w:tcPr>
            <w:tcW w:w="3123" w:type="dxa"/>
          </w:tcPr>
          <w:p w14:paraId="02A76B7F" w14:textId="77777777" w:rsidR="0007010D" w:rsidRPr="00475471" w:rsidRDefault="0007010D" w:rsidP="0007010D">
            <w:pPr>
              <w:pStyle w:val="DHHStabletext"/>
              <w:spacing w:before="60"/>
              <w:rPr>
                <w:rFonts w:cs="Arial"/>
              </w:rPr>
            </w:pPr>
            <w:r w:rsidRPr="00475471">
              <w:rPr>
                <w:rFonts w:cs="Arial"/>
              </w:rPr>
              <w:t>Value must be "9" or 16 characters long</w:t>
            </w:r>
          </w:p>
        </w:tc>
        <w:tc>
          <w:tcPr>
            <w:tcW w:w="3420" w:type="dxa"/>
          </w:tcPr>
          <w:p w14:paraId="6BD38854" w14:textId="77777777" w:rsidR="0007010D" w:rsidRPr="00475471" w:rsidRDefault="0007010D" w:rsidP="0007010D">
            <w:pPr>
              <w:pStyle w:val="DHHStabletext"/>
              <w:spacing w:before="60"/>
              <w:rPr>
                <w:rFonts w:cs="Arial"/>
              </w:rPr>
            </w:pPr>
            <w:r w:rsidRPr="00475471">
              <w:rPr>
                <w:rFonts w:cs="Arial"/>
              </w:rPr>
              <w:t>Client-individual health identifier</w:t>
            </w:r>
          </w:p>
        </w:tc>
        <w:tc>
          <w:tcPr>
            <w:tcW w:w="4089" w:type="dxa"/>
          </w:tcPr>
          <w:p w14:paraId="2D21EA44" w14:textId="77777777" w:rsidR="0007010D" w:rsidRPr="00475471" w:rsidRDefault="0007010D" w:rsidP="0007010D">
            <w:pPr>
              <w:pStyle w:val="DHHStabletext"/>
              <w:spacing w:before="60" w:line="256" w:lineRule="auto"/>
              <w:rPr>
                <w:rFonts w:cs="Arial"/>
              </w:rPr>
            </w:pPr>
            <w:r w:rsidRPr="00475471">
              <w:rPr>
                <w:rFonts w:cs="Arial"/>
              </w:rPr>
              <w:t xml:space="preserve">Client-individual health </w:t>
            </w:r>
            <w:proofErr w:type="gramStart"/>
            <w:r w:rsidRPr="00475471">
              <w:rPr>
                <w:rFonts w:cs="Arial"/>
              </w:rPr>
              <w:t>identifier !</w:t>
            </w:r>
            <w:proofErr w:type="gramEnd"/>
            <w:r w:rsidRPr="00475471">
              <w:rPr>
                <w:rFonts w:cs="Arial"/>
              </w:rPr>
              <w:t xml:space="preserve">= (9) OR </w:t>
            </w:r>
            <w:proofErr w:type="gramStart"/>
            <w:r w:rsidRPr="00475471">
              <w:rPr>
                <w:rFonts w:cs="Arial"/>
              </w:rPr>
              <w:t>Length() !</w:t>
            </w:r>
            <w:proofErr w:type="gramEnd"/>
            <w:r w:rsidRPr="00475471">
              <w:rPr>
                <w:rFonts w:cs="Arial"/>
              </w:rPr>
              <w:t>= 16</w:t>
            </w:r>
          </w:p>
        </w:tc>
        <w:tc>
          <w:tcPr>
            <w:tcW w:w="1985" w:type="dxa"/>
          </w:tcPr>
          <w:p w14:paraId="092504E7"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6C39CF5B"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14B386B1" w14:textId="77777777" w:rsidTr="643B40CC">
        <w:tc>
          <w:tcPr>
            <w:tcW w:w="1021" w:type="dxa"/>
          </w:tcPr>
          <w:p w14:paraId="7FDC1DB4" w14:textId="77777777" w:rsidR="0007010D" w:rsidRPr="00475471" w:rsidRDefault="0007010D" w:rsidP="0007010D">
            <w:pPr>
              <w:pStyle w:val="DHHStabletext"/>
              <w:spacing w:before="60"/>
              <w:rPr>
                <w:rFonts w:cs="Arial"/>
              </w:rPr>
            </w:pPr>
            <w:r w:rsidRPr="00475471">
              <w:rPr>
                <w:rFonts w:cs="Arial"/>
              </w:rPr>
              <w:t>AOD157</w:t>
            </w:r>
          </w:p>
        </w:tc>
        <w:tc>
          <w:tcPr>
            <w:tcW w:w="3123" w:type="dxa"/>
          </w:tcPr>
          <w:p w14:paraId="3A6C896A" w14:textId="01EBF003" w:rsidR="00116BAC" w:rsidRPr="00475471" w:rsidRDefault="00116BAC" w:rsidP="0007010D">
            <w:pPr>
              <w:pStyle w:val="DHHStabletext"/>
              <w:spacing w:before="60"/>
              <w:rPr>
                <w:rFonts w:cs="Arial"/>
              </w:rPr>
            </w:pPr>
            <w:r w:rsidRPr="00475471">
              <w:rPr>
                <w:rFonts w:cs="Arial"/>
                <w:lang w:eastAsia="en-AU"/>
              </w:rPr>
              <w:t>Medicare card number must be 11 characters long or value can be either 8 or 9</w:t>
            </w:r>
          </w:p>
        </w:tc>
        <w:tc>
          <w:tcPr>
            <w:tcW w:w="3420" w:type="dxa"/>
          </w:tcPr>
          <w:p w14:paraId="70E072A9" w14:textId="77777777" w:rsidR="0007010D" w:rsidRPr="00475471" w:rsidRDefault="0007010D" w:rsidP="0007010D">
            <w:pPr>
              <w:pStyle w:val="DHHStabletext"/>
              <w:spacing w:before="60"/>
              <w:rPr>
                <w:rFonts w:cs="Arial"/>
              </w:rPr>
            </w:pPr>
            <w:r w:rsidRPr="00475471">
              <w:rPr>
                <w:rFonts w:cs="Arial"/>
              </w:rPr>
              <w:t>Client-Medicare card number</w:t>
            </w:r>
          </w:p>
        </w:tc>
        <w:tc>
          <w:tcPr>
            <w:tcW w:w="4089" w:type="dxa"/>
          </w:tcPr>
          <w:p w14:paraId="6D9B9E59" w14:textId="77777777" w:rsidR="0007010D" w:rsidRPr="00475471" w:rsidRDefault="0007010D" w:rsidP="0007010D">
            <w:pPr>
              <w:pStyle w:val="DHHStabletext"/>
              <w:spacing w:before="60" w:line="256" w:lineRule="auto"/>
              <w:rPr>
                <w:rFonts w:cs="Arial"/>
              </w:rPr>
            </w:pPr>
            <w:r w:rsidRPr="00475471">
              <w:rPr>
                <w:rFonts w:cs="Arial"/>
              </w:rPr>
              <w:t xml:space="preserve">Client-Medicare card </w:t>
            </w:r>
            <w:proofErr w:type="gramStart"/>
            <w:r w:rsidRPr="00475471">
              <w:rPr>
                <w:rFonts w:cs="Arial"/>
              </w:rPr>
              <w:t>number !</w:t>
            </w:r>
            <w:proofErr w:type="gramEnd"/>
            <w:r w:rsidRPr="00475471">
              <w:rPr>
                <w:rFonts w:cs="Arial"/>
              </w:rPr>
              <w:t xml:space="preserve">= (8,9) OR </w:t>
            </w:r>
            <w:proofErr w:type="gramStart"/>
            <w:r w:rsidRPr="00475471">
              <w:rPr>
                <w:rFonts w:cs="Arial"/>
              </w:rPr>
              <w:t>Length() !</w:t>
            </w:r>
            <w:proofErr w:type="gramEnd"/>
            <w:r w:rsidRPr="00475471">
              <w:rPr>
                <w:rFonts w:cs="Arial"/>
              </w:rPr>
              <w:t>= 11</w:t>
            </w:r>
          </w:p>
        </w:tc>
        <w:tc>
          <w:tcPr>
            <w:tcW w:w="1985" w:type="dxa"/>
          </w:tcPr>
          <w:p w14:paraId="0616BE56"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3190A26A"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7A51A08E" w14:textId="77777777" w:rsidTr="643B40CC">
        <w:tc>
          <w:tcPr>
            <w:tcW w:w="1021" w:type="dxa"/>
          </w:tcPr>
          <w:p w14:paraId="4642E108" w14:textId="77777777" w:rsidR="0007010D" w:rsidRPr="00475471" w:rsidRDefault="0007010D" w:rsidP="0007010D">
            <w:pPr>
              <w:pStyle w:val="DHHStabletext"/>
              <w:spacing w:before="60"/>
              <w:rPr>
                <w:rFonts w:cs="Arial"/>
              </w:rPr>
            </w:pPr>
            <w:r w:rsidRPr="00475471">
              <w:rPr>
                <w:rFonts w:cs="Arial"/>
              </w:rPr>
              <w:t>AOD158</w:t>
            </w:r>
          </w:p>
        </w:tc>
        <w:tc>
          <w:tcPr>
            <w:tcW w:w="3123" w:type="dxa"/>
          </w:tcPr>
          <w:p w14:paraId="0EBFDA9C" w14:textId="77777777" w:rsidR="0007010D" w:rsidRPr="00475471" w:rsidRDefault="0007010D" w:rsidP="0007010D">
            <w:pPr>
              <w:pStyle w:val="DHHStabletext"/>
              <w:spacing w:before="60"/>
              <w:rPr>
                <w:rFonts w:cs="Arial"/>
              </w:rPr>
            </w:pPr>
            <w:r w:rsidRPr="00475471">
              <w:rPr>
                <w:rFonts w:cs="Arial"/>
              </w:rPr>
              <w:t>Value must be 14 characters long</w:t>
            </w:r>
          </w:p>
        </w:tc>
        <w:tc>
          <w:tcPr>
            <w:tcW w:w="3420" w:type="dxa"/>
          </w:tcPr>
          <w:p w14:paraId="713238F5" w14:textId="77777777" w:rsidR="0007010D" w:rsidRPr="00475471" w:rsidRDefault="0007010D" w:rsidP="0007010D">
            <w:pPr>
              <w:pStyle w:val="DHHStabletext"/>
              <w:spacing w:before="60"/>
              <w:rPr>
                <w:rFonts w:cs="Arial"/>
              </w:rPr>
            </w:pPr>
            <w:r w:rsidRPr="00475471">
              <w:rPr>
                <w:rFonts w:cs="Arial"/>
              </w:rPr>
              <w:t>Client-statistical linkage key 581</w:t>
            </w:r>
          </w:p>
        </w:tc>
        <w:tc>
          <w:tcPr>
            <w:tcW w:w="4089" w:type="dxa"/>
          </w:tcPr>
          <w:p w14:paraId="2EC0083D" w14:textId="77777777" w:rsidR="0007010D" w:rsidRPr="00475471" w:rsidRDefault="0007010D" w:rsidP="0007010D">
            <w:pPr>
              <w:pStyle w:val="DHHStabletext"/>
              <w:spacing w:before="60" w:line="256" w:lineRule="auto"/>
              <w:rPr>
                <w:rFonts w:cs="Arial"/>
              </w:rPr>
            </w:pPr>
            <w:proofErr w:type="gramStart"/>
            <w:r w:rsidRPr="00475471">
              <w:rPr>
                <w:rFonts w:cs="Arial"/>
              </w:rPr>
              <w:t>length() !</w:t>
            </w:r>
            <w:proofErr w:type="gramEnd"/>
            <w:r w:rsidRPr="00475471">
              <w:rPr>
                <w:rFonts w:cs="Arial"/>
              </w:rPr>
              <w:t>= 14</w:t>
            </w:r>
          </w:p>
        </w:tc>
        <w:tc>
          <w:tcPr>
            <w:tcW w:w="1985" w:type="dxa"/>
          </w:tcPr>
          <w:p w14:paraId="1808E21B"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27D6E666"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22748CDB" w14:textId="77777777" w:rsidTr="643B40CC">
        <w:tc>
          <w:tcPr>
            <w:tcW w:w="1021" w:type="dxa"/>
          </w:tcPr>
          <w:p w14:paraId="28896F0F" w14:textId="77777777" w:rsidR="0007010D" w:rsidRPr="00475471" w:rsidRDefault="0007010D" w:rsidP="0007010D">
            <w:pPr>
              <w:pStyle w:val="DHHStabletext"/>
              <w:spacing w:before="60"/>
              <w:rPr>
                <w:rFonts w:cs="Arial"/>
              </w:rPr>
            </w:pPr>
            <w:bookmarkStart w:id="1103" w:name="_Hlk11319155"/>
            <w:r w:rsidRPr="00475471">
              <w:rPr>
                <w:rFonts w:cs="Arial"/>
              </w:rPr>
              <w:t>AOD159</w:t>
            </w:r>
          </w:p>
        </w:tc>
        <w:tc>
          <w:tcPr>
            <w:tcW w:w="3123" w:type="dxa"/>
          </w:tcPr>
          <w:p w14:paraId="3B765583" w14:textId="77777777" w:rsidR="0007010D" w:rsidRPr="00475471" w:rsidRDefault="0007010D" w:rsidP="0007010D">
            <w:pPr>
              <w:pStyle w:val="DHHStabletext"/>
              <w:spacing w:before="60"/>
              <w:rPr>
                <w:rFonts w:cs="Arial"/>
                <w:lang w:eastAsia="en-AU"/>
              </w:rPr>
            </w:pPr>
            <w:r w:rsidRPr="00475471">
              <w:rPr>
                <w:rFonts w:cs="Arial"/>
              </w:rPr>
              <w:t>Presentation but no presenting drug of concern</w:t>
            </w:r>
          </w:p>
        </w:tc>
        <w:tc>
          <w:tcPr>
            <w:tcW w:w="3420" w:type="dxa"/>
          </w:tcPr>
          <w:p w14:paraId="45BB4BDF" w14:textId="77777777" w:rsidR="0007010D" w:rsidRPr="00475471" w:rsidRDefault="0007010D" w:rsidP="0007010D">
            <w:pPr>
              <w:pStyle w:val="DHHStabletext"/>
              <w:spacing w:before="60" w:line="256" w:lineRule="auto"/>
              <w:rPr>
                <w:rFonts w:cs="Arial"/>
              </w:rPr>
            </w:pPr>
            <w:r w:rsidRPr="00475471">
              <w:rPr>
                <w:rFonts w:cs="Arial"/>
              </w:rPr>
              <w:t>Event-presenting drug of concern</w:t>
            </w:r>
          </w:p>
          <w:p w14:paraId="3D5A7637" w14:textId="77777777" w:rsidR="0007010D" w:rsidRPr="00475471" w:rsidRDefault="0007010D" w:rsidP="0007010D">
            <w:pPr>
              <w:pStyle w:val="DHHStabletext"/>
              <w:spacing w:before="60" w:line="256" w:lineRule="auto"/>
              <w:rPr>
                <w:rFonts w:cs="Arial"/>
              </w:rPr>
            </w:pPr>
            <w:r w:rsidRPr="00475471">
              <w:rPr>
                <w:rFonts w:cs="Arial"/>
              </w:rPr>
              <w:t>Event-event type</w:t>
            </w:r>
          </w:p>
        </w:tc>
        <w:tc>
          <w:tcPr>
            <w:tcW w:w="4089" w:type="dxa"/>
          </w:tcPr>
          <w:p w14:paraId="5275EB67" w14:textId="77777777" w:rsidR="0007010D" w:rsidRPr="00475471" w:rsidRDefault="0007010D" w:rsidP="0007010D">
            <w:pPr>
              <w:pStyle w:val="DHHStabletext"/>
              <w:spacing w:before="60"/>
              <w:rPr>
                <w:rFonts w:cs="Arial"/>
              </w:rPr>
            </w:pPr>
            <w:r w:rsidRPr="00475471">
              <w:rPr>
                <w:rFonts w:cs="Arial"/>
              </w:rPr>
              <w:t>value = null AND event type = 1</w:t>
            </w:r>
          </w:p>
          <w:p w14:paraId="10D4BCF1" w14:textId="77777777" w:rsidR="0007010D" w:rsidRPr="00475471" w:rsidRDefault="0007010D" w:rsidP="0007010D">
            <w:pPr>
              <w:pStyle w:val="DHHStabletext"/>
              <w:rPr>
                <w:rFonts w:cs="Arial"/>
              </w:rPr>
            </w:pPr>
          </w:p>
        </w:tc>
        <w:tc>
          <w:tcPr>
            <w:tcW w:w="1985" w:type="dxa"/>
          </w:tcPr>
          <w:p w14:paraId="4C6119F4"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442D8C84" w14:textId="77777777" w:rsidR="0007010D" w:rsidRPr="00475471" w:rsidRDefault="0007010D" w:rsidP="0007010D">
            <w:pPr>
              <w:pStyle w:val="DHHStabletext"/>
              <w:spacing w:before="60"/>
              <w:rPr>
                <w:rFonts w:cs="Arial"/>
                <w:lang w:eastAsia="en-AU"/>
              </w:rPr>
            </w:pPr>
            <w:r w:rsidRPr="00475471">
              <w:rPr>
                <w:rFonts w:cs="Arial"/>
                <w:lang w:eastAsia="en-AU"/>
              </w:rPr>
              <w:t>warning</w:t>
            </w:r>
          </w:p>
        </w:tc>
      </w:tr>
      <w:tr w:rsidR="0007010D" w:rsidRPr="00475471" w14:paraId="54078629" w14:textId="77777777" w:rsidTr="643B40CC">
        <w:tc>
          <w:tcPr>
            <w:tcW w:w="1021" w:type="dxa"/>
          </w:tcPr>
          <w:p w14:paraId="6C4C6C6C" w14:textId="77777777" w:rsidR="0007010D" w:rsidRPr="00475471" w:rsidRDefault="0007010D" w:rsidP="0007010D">
            <w:pPr>
              <w:pStyle w:val="DHHStabletext"/>
              <w:spacing w:before="60"/>
              <w:rPr>
                <w:rFonts w:cs="Arial"/>
              </w:rPr>
            </w:pPr>
            <w:bookmarkStart w:id="1104" w:name="_Hlk10459395"/>
            <w:bookmarkStart w:id="1105" w:name="_Hlk11318607"/>
            <w:bookmarkEnd w:id="1103"/>
            <w:r w:rsidRPr="00475471">
              <w:rPr>
                <w:rFonts w:cs="Arial"/>
              </w:rPr>
              <w:t>AOD160</w:t>
            </w:r>
          </w:p>
        </w:tc>
        <w:tc>
          <w:tcPr>
            <w:tcW w:w="3123" w:type="dxa"/>
          </w:tcPr>
          <w:p w14:paraId="4AE85449" w14:textId="77777777" w:rsidR="0007010D" w:rsidRPr="00475471" w:rsidRDefault="0007010D" w:rsidP="0007010D">
            <w:pPr>
              <w:pStyle w:val="DHHStabletext"/>
              <w:spacing w:before="60"/>
              <w:rPr>
                <w:rFonts w:cs="Arial"/>
                <w:lang w:eastAsia="en-AU"/>
              </w:rPr>
            </w:pPr>
            <w:r w:rsidRPr="00475471">
              <w:rPr>
                <w:rFonts w:cs="Arial"/>
              </w:rPr>
              <w:t>End date must be in reporting period</w:t>
            </w:r>
          </w:p>
        </w:tc>
        <w:tc>
          <w:tcPr>
            <w:tcW w:w="3420" w:type="dxa"/>
          </w:tcPr>
          <w:p w14:paraId="4DF64178" w14:textId="77777777" w:rsidR="0007010D" w:rsidRPr="00475471" w:rsidRDefault="0007010D" w:rsidP="0007010D">
            <w:pPr>
              <w:pStyle w:val="DHHStabletext"/>
              <w:spacing w:before="60" w:line="256" w:lineRule="auto"/>
              <w:rPr>
                <w:rFonts w:cs="Arial"/>
              </w:rPr>
            </w:pPr>
            <w:r w:rsidRPr="00475471">
              <w:rPr>
                <w:rFonts w:cs="Arial"/>
              </w:rPr>
              <w:t>Event-end date</w:t>
            </w:r>
          </w:p>
          <w:p w14:paraId="7B3A8756" w14:textId="77777777" w:rsidR="0007010D" w:rsidRPr="00475471" w:rsidRDefault="0007010D" w:rsidP="0007010D">
            <w:pPr>
              <w:pStyle w:val="DHHStabletext"/>
              <w:spacing w:before="60" w:line="256" w:lineRule="auto"/>
              <w:rPr>
                <w:rFonts w:cs="Arial"/>
              </w:rPr>
            </w:pPr>
            <w:r w:rsidRPr="00475471">
              <w:rPr>
                <w:rFonts w:cs="Arial"/>
              </w:rPr>
              <w:t>Technical-reporting period</w:t>
            </w:r>
          </w:p>
        </w:tc>
        <w:tc>
          <w:tcPr>
            <w:tcW w:w="4089" w:type="dxa"/>
          </w:tcPr>
          <w:p w14:paraId="0F66D9EB" w14:textId="77777777" w:rsidR="0007010D" w:rsidRPr="00475471" w:rsidRDefault="0007010D" w:rsidP="643B40CC">
            <w:pPr>
              <w:pStyle w:val="DHHStabletext"/>
              <w:spacing w:before="60" w:line="256" w:lineRule="auto"/>
              <w:rPr>
                <w:rFonts w:cs="Arial"/>
              </w:rPr>
            </w:pPr>
            <w:r w:rsidRPr="00475471">
              <w:rPr>
                <w:rFonts w:cs="Arial"/>
              </w:rPr>
              <w:t>Event-end date (MMYYYY</w:t>
            </w:r>
            <w:proofErr w:type="gramStart"/>
            <w:r w:rsidRPr="00475471">
              <w:rPr>
                <w:rFonts w:cs="Arial"/>
              </w:rPr>
              <w:t>) !</w:t>
            </w:r>
            <w:proofErr w:type="gramEnd"/>
            <w:r w:rsidRPr="00475471">
              <w:rPr>
                <w:rFonts w:cs="Arial"/>
              </w:rPr>
              <w:t>= Technical-reporting period (MMYYYY)</w:t>
            </w:r>
          </w:p>
        </w:tc>
        <w:tc>
          <w:tcPr>
            <w:tcW w:w="1985" w:type="dxa"/>
          </w:tcPr>
          <w:p w14:paraId="77C2C098"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05637837"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7815957C" w14:textId="77777777" w:rsidTr="643B40CC">
        <w:tc>
          <w:tcPr>
            <w:tcW w:w="1021" w:type="dxa"/>
          </w:tcPr>
          <w:p w14:paraId="3FB2A4DE" w14:textId="77777777" w:rsidR="0007010D" w:rsidRPr="00475471" w:rsidRDefault="0007010D" w:rsidP="0007010D">
            <w:pPr>
              <w:pStyle w:val="DHHStabletext"/>
              <w:spacing w:before="60"/>
              <w:rPr>
                <w:rFonts w:cs="Arial"/>
              </w:rPr>
            </w:pPr>
            <w:r w:rsidRPr="00475471">
              <w:rPr>
                <w:rFonts w:cs="Arial"/>
                <w:bCs/>
              </w:rPr>
              <w:t>AOD176</w:t>
            </w:r>
          </w:p>
        </w:tc>
        <w:tc>
          <w:tcPr>
            <w:tcW w:w="3123" w:type="dxa"/>
          </w:tcPr>
          <w:p w14:paraId="436BA78C" w14:textId="1BB27D34" w:rsidR="0007010D" w:rsidRPr="00475471" w:rsidRDefault="0007010D" w:rsidP="0007010D">
            <w:pPr>
              <w:pStyle w:val="DHHStabletext"/>
              <w:spacing w:before="60"/>
              <w:rPr>
                <w:rFonts w:cs="Arial"/>
              </w:rPr>
            </w:pPr>
            <w:r w:rsidRPr="00475471">
              <w:rPr>
                <w:rFonts w:cs="Arial"/>
                <w:bCs/>
              </w:rPr>
              <w:t xml:space="preserve">Drug of concern volume is 0, when there is frequency of use </w:t>
            </w:r>
          </w:p>
        </w:tc>
        <w:tc>
          <w:tcPr>
            <w:tcW w:w="3420" w:type="dxa"/>
          </w:tcPr>
          <w:p w14:paraId="140789F7" w14:textId="77777777" w:rsidR="0007010D" w:rsidRPr="00475471" w:rsidRDefault="0007010D" w:rsidP="0007010D">
            <w:pPr>
              <w:pStyle w:val="DHHStabletext"/>
              <w:spacing w:before="60"/>
              <w:rPr>
                <w:rFonts w:cs="Arial"/>
                <w:bCs/>
              </w:rPr>
            </w:pPr>
            <w:r w:rsidRPr="00475471">
              <w:rPr>
                <w:rFonts w:cs="Arial"/>
                <w:bCs/>
              </w:rPr>
              <w:t>Drug Concern-frequency last 30 days</w:t>
            </w:r>
          </w:p>
          <w:p w14:paraId="004495FC" w14:textId="77777777" w:rsidR="0007010D" w:rsidRPr="00475471" w:rsidRDefault="0007010D" w:rsidP="0007010D">
            <w:pPr>
              <w:pStyle w:val="DHHStabletext"/>
              <w:spacing w:before="60"/>
              <w:rPr>
                <w:rFonts w:cs="Arial"/>
                <w:bCs/>
              </w:rPr>
            </w:pPr>
            <w:r w:rsidRPr="00475471">
              <w:rPr>
                <w:rFonts w:cs="Arial"/>
                <w:bCs/>
              </w:rPr>
              <w:t>Drug Concern-date last use</w:t>
            </w:r>
          </w:p>
          <w:p w14:paraId="623AA270" w14:textId="77777777" w:rsidR="0007010D" w:rsidRPr="00475471" w:rsidRDefault="0007010D" w:rsidP="0007010D">
            <w:pPr>
              <w:pStyle w:val="DHHStabletext"/>
              <w:spacing w:before="60" w:line="256" w:lineRule="auto"/>
              <w:rPr>
                <w:rFonts w:cs="Arial"/>
              </w:rPr>
            </w:pPr>
            <w:r w:rsidRPr="00475471">
              <w:rPr>
                <w:rFonts w:cs="Arial"/>
                <w:bCs/>
              </w:rPr>
              <w:t>Outcomes-Client review date</w:t>
            </w:r>
          </w:p>
        </w:tc>
        <w:tc>
          <w:tcPr>
            <w:tcW w:w="4089" w:type="dxa"/>
          </w:tcPr>
          <w:p w14:paraId="7E767DE0" w14:textId="77777777" w:rsidR="0007010D" w:rsidRPr="00475471" w:rsidRDefault="0007010D" w:rsidP="0007010D">
            <w:pPr>
              <w:pStyle w:val="DHHStabletext"/>
              <w:spacing w:before="60"/>
              <w:rPr>
                <w:rFonts w:cs="Arial"/>
                <w:bCs/>
              </w:rPr>
            </w:pPr>
            <w:r w:rsidRPr="00475471">
              <w:rPr>
                <w:rFonts w:cs="Arial"/>
                <w:bCs/>
              </w:rPr>
              <w:t xml:space="preserve">DC-frequency last 30 </w:t>
            </w:r>
            <w:proofErr w:type="gramStart"/>
            <w:r w:rsidRPr="00475471">
              <w:rPr>
                <w:rFonts w:cs="Arial"/>
                <w:bCs/>
              </w:rPr>
              <w:t>days</w:t>
            </w:r>
            <w:r w:rsidRPr="00475471">
              <w:rPr>
                <w:bCs/>
              </w:rPr>
              <w:t xml:space="preserve"> !</w:t>
            </w:r>
            <w:proofErr w:type="gramEnd"/>
            <w:r w:rsidRPr="00475471">
              <w:rPr>
                <w:bCs/>
              </w:rPr>
              <w:t>= [0,9</w:t>
            </w:r>
            <w:r w:rsidRPr="00475471">
              <w:rPr>
                <w:rFonts w:cs="Arial"/>
                <w:bCs/>
              </w:rPr>
              <w:t xml:space="preserve">] </w:t>
            </w:r>
          </w:p>
          <w:p w14:paraId="22C7E4C6" w14:textId="77777777" w:rsidR="0007010D" w:rsidRPr="00475471" w:rsidRDefault="0007010D" w:rsidP="0007010D">
            <w:pPr>
              <w:pStyle w:val="DHHStabletext"/>
              <w:spacing w:before="60" w:line="256" w:lineRule="auto"/>
              <w:rPr>
                <w:rFonts w:cs="Arial"/>
              </w:rPr>
            </w:pPr>
            <w:r w:rsidRPr="00475471">
              <w:rPr>
                <w:rFonts w:cs="Arial"/>
                <w:bCs/>
              </w:rPr>
              <w:t>AND DC-volume=0</w:t>
            </w:r>
          </w:p>
        </w:tc>
        <w:tc>
          <w:tcPr>
            <w:tcW w:w="1985" w:type="dxa"/>
          </w:tcPr>
          <w:p w14:paraId="69A05712"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473930E5" w14:textId="77777777" w:rsidR="0007010D" w:rsidRPr="00475471" w:rsidRDefault="0007010D" w:rsidP="0007010D">
            <w:pPr>
              <w:pStyle w:val="DHHStabletext"/>
              <w:spacing w:before="60"/>
              <w:rPr>
                <w:rFonts w:cs="Arial"/>
                <w:lang w:eastAsia="en-AU"/>
              </w:rPr>
            </w:pPr>
            <w:r w:rsidRPr="00475471">
              <w:rPr>
                <w:rFonts w:cs="Arial"/>
                <w:bCs/>
              </w:rPr>
              <w:t>warning</w:t>
            </w:r>
          </w:p>
        </w:tc>
      </w:tr>
      <w:tr w:rsidR="0007010D" w:rsidRPr="00475471" w14:paraId="5A48EF92" w14:textId="77777777" w:rsidTr="643B40CC">
        <w:tc>
          <w:tcPr>
            <w:tcW w:w="1021" w:type="dxa"/>
          </w:tcPr>
          <w:p w14:paraId="6F149D25" w14:textId="77777777" w:rsidR="0007010D" w:rsidRPr="00475471" w:rsidRDefault="0007010D" w:rsidP="0007010D">
            <w:pPr>
              <w:pStyle w:val="DHHStabletext"/>
              <w:spacing w:before="60"/>
              <w:rPr>
                <w:rFonts w:cs="Arial"/>
              </w:rPr>
            </w:pPr>
            <w:r w:rsidRPr="00475471">
              <w:rPr>
                <w:rFonts w:cs="Arial"/>
              </w:rPr>
              <w:t>AOD177</w:t>
            </w:r>
          </w:p>
        </w:tc>
        <w:tc>
          <w:tcPr>
            <w:tcW w:w="3123" w:type="dxa"/>
          </w:tcPr>
          <w:p w14:paraId="04DD9240" w14:textId="61130155" w:rsidR="0007010D" w:rsidRPr="00475471" w:rsidRDefault="0007010D" w:rsidP="0007010D">
            <w:pPr>
              <w:pStyle w:val="DHHStabletext"/>
              <w:spacing w:before="60"/>
              <w:rPr>
                <w:rFonts w:cs="Arial"/>
                <w:bCs/>
              </w:rPr>
            </w:pPr>
            <w:r w:rsidRPr="00475471">
              <w:rPr>
                <w:rFonts w:cs="Arial"/>
                <w:bCs/>
              </w:rPr>
              <w:t>Maltreatment code OR Maltreatment perpetrator not recorded for person of concern where family violence recorded</w:t>
            </w:r>
          </w:p>
          <w:p w14:paraId="434053D4" w14:textId="77777777" w:rsidR="0007010D" w:rsidRPr="00475471" w:rsidRDefault="0007010D" w:rsidP="0007010D">
            <w:pPr>
              <w:pStyle w:val="DHHStabletext"/>
              <w:spacing w:before="60"/>
              <w:rPr>
                <w:rFonts w:cs="Arial"/>
                <w:bCs/>
              </w:rPr>
            </w:pPr>
          </w:p>
          <w:p w14:paraId="4F5D6E39" w14:textId="78DE83CD" w:rsidR="0007010D" w:rsidRPr="00475471" w:rsidRDefault="002943AF" w:rsidP="0007010D">
            <w:pPr>
              <w:pStyle w:val="Default"/>
              <w:rPr>
                <w:rFonts w:ascii="Arial" w:hAnsi="Arial" w:cs="Arial"/>
                <w:i/>
                <w:iCs/>
                <w:sz w:val="20"/>
                <w:szCs w:val="20"/>
              </w:rPr>
            </w:pPr>
            <w:r w:rsidRPr="00475471">
              <w:rPr>
                <w:rFonts w:ascii="Arial" w:hAnsi="Arial" w:cs="Arial"/>
                <w:i/>
                <w:iCs/>
                <w:sz w:val="20"/>
                <w:szCs w:val="20"/>
              </w:rPr>
              <w:t>(</w:t>
            </w:r>
            <w:r w:rsidR="0007010D" w:rsidRPr="00475471">
              <w:rPr>
                <w:rFonts w:ascii="Arial" w:hAnsi="Arial" w:cs="Arial"/>
                <w:i/>
                <w:iCs/>
                <w:sz w:val="20"/>
                <w:szCs w:val="20"/>
              </w:rPr>
              <w:t>Only applies when Report Period &gt;= 072021</w:t>
            </w:r>
            <w:r w:rsidRPr="00475471">
              <w:rPr>
                <w:rFonts w:ascii="Arial" w:hAnsi="Arial" w:cs="Arial"/>
                <w:i/>
                <w:iCs/>
                <w:sz w:val="20"/>
                <w:szCs w:val="20"/>
              </w:rPr>
              <w:t>)</w:t>
            </w:r>
          </w:p>
        </w:tc>
        <w:tc>
          <w:tcPr>
            <w:tcW w:w="3420" w:type="dxa"/>
          </w:tcPr>
          <w:p w14:paraId="4E5A70CD" w14:textId="77777777" w:rsidR="0007010D" w:rsidRPr="00475471" w:rsidRDefault="0007010D" w:rsidP="0007010D">
            <w:pPr>
              <w:pStyle w:val="DHHStabletext"/>
              <w:spacing w:before="60"/>
              <w:rPr>
                <w:rFonts w:cs="Arial"/>
              </w:rPr>
            </w:pPr>
            <w:r w:rsidRPr="00475471">
              <w:rPr>
                <w:rFonts w:cs="Arial"/>
              </w:rPr>
              <w:t>Event – maltreatment code</w:t>
            </w:r>
          </w:p>
          <w:p w14:paraId="7EA6381E" w14:textId="77777777" w:rsidR="0007010D" w:rsidRPr="00475471" w:rsidRDefault="0007010D" w:rsidP="0007010D">
            <w:pPr>
              <w:pStyle w:val="DHHStabletext"/>
              <w:spacing w:before="60"/>
              <w:rPr>
                <w:rFonts w:cs="Arial"/>
              </w:rPr>
            </w:pPr>
            <w:r w:rsidRPr="00475471">
              <w:rPr>
                <w:rFonts w:cs="Arial"/>
              </w:rPr>
              <w:t>Event – maltreatment perpetrator</w:t>
            </w:r>
          </w:p>
          <w:p w14:paraId="3F608002" w14:textId="77777777" w:rsidR="0007010D" w:rsidRPr="00475471" w:rsidRDefault="0007010D" w:rsidP="0007010D">
            <w:pPr>
              <w:pStyle w:val="DHHStabletext"/>
              <w:spacing w:before="60" w:line="256" w:lineRule="auto"/>
              <w:rPr>
                <w:rFonts w:cs="Arial"/>
              </w:rPr>
            </w:pPr>
            <w:r w:rsidRPr="00475471">
              <w:rPr>
                <w:rFonts w:cs="Arial"/>
              </w:rPr>
              <w:t>Event – family violence</w:t>
            </w:r>
          </w:p>
          <w:p w14:paraId="49C3DA53" w14:textId="7C0A64C9" w:rsidR="0007010D" w:rsidRPr="00475471" w:rsidRDefault="0007010D" w:rsidP="0007010D">
            <w:pPr>
              <w:pStyle w:val="DHHStabletext"/>
              <w:spacing w:before="60" w:line="256" w:lineRule="auto"/>
              <w:rPr>
                <w:rFonts w:cs="Arial"/>
              </w:rPr>
            </w:pPr>
            <w:r w:rsidRPr="00475471">
              <w:rPr>
                <w:rFonts w:cs="Arial"/>
              </w:rPr>
              <w:t>Contact – relationship to client</w:t>
            </w:r>
          </w:p>
        </w:tc>
        <w:tc>
          <w:tcPr>
            <w:tcW w:w="4089" w:type="dxa"/>
          </w:tcPr>
          <w:p w14:paraId="799B6CB4" w14:textId="20B64170" w:rsidR="0007010D" w:rsidRPr="00475471" w:rsidRDefault="0007010D" w:rsidP="0007010D">
            <w:pPr>
              <w:pStyle w:val="xmsonormal"/>
              <w:rPr>
                <w:rFonts w:ascii="Arial" w:eastAsia="Times New Roman" w:hAnsi="Arial" w:cs="Arial"/>
                <w:color w:val="000000"/>
                <w:sz w:val="20"/>
                <w:szCs w:val="20"/>
              </w:rPr>
            </w:pPr>
            <w:r w:rsidRPr="00475471">
              <w:rPr>
                <w:rFonts w:ascii="Arial" w:eastAsia="Times New Roman" w:hAnsi="Arial" w:cs="Arial"/>
                <w:color w:val="000000"/>
                <w:sz w:val="20"/>
                <w:szCs w:val="20"/>
              </w:rPr>
              <w:t>Event-Family Violence = 2</w:t>
            </w:r>
          </w:p>
          <w:p w14:paraId="0AF922E8" w14:textId="7FB1D984" w:rsidR="0007010D" w:rsidRPr="00475471" w:rsidRDefault="0007010D" w:rsidP="0007010D">
            <w:pPr>
              <w:pStyle w:val="xmsonormal"/>
              <w:rPr>
                <w:rFonts w:ascii="Arial" w:eastAsia="Times New Roman" w:hAnsi="Arial" w:cs="Arial"/>
                <w:color w:val="000000"/>
                <w:sz w:val="20"/>
                <w:szCs w:val="20"/>
              </w:rPr>
            </w:pPr>
            <w:r w:rsidRPr="00475471">
              <w:rPr>
                <w:rFonts w:ascii="Arial" w:eastAsia="Times New Roman" w:hAnsi="Arial" w:cs="Arial"/>
                <w:color w:val="000000"/>
                <w:sz w:val="20"/>
                <w:szCs w:val="20"/>
              </w:rPr>
              <w:t xml:space="preserve">AND </w:t>
            </w:r>
            <w:r w:rsidRPr="00475471">
              <w:rPr>
                <w:rFonts w:ascii="Arial" w:hAnsi="Arial" w:cs="Arial"/>
                <w:color w:val="000000"/>
                <w:sz w:val="20"/>
                <w:szCs w:val="20"/>
              </w:rPr>
              <w:t xml:space="preserve">[Contact - relationship to client = 0 </w:t>
            </w:r>
            <w:r w:rsidRPr="00475471">
              <w:rPr>
                <w:rFonts w:ascii="Arial" w:hAnsi="Arial" w:cs="Arial"/>
                <w:sz w:val="20"/>
                <w:szCs w:val="20"/>
              </w:rPr>
              <w:t>OR Event-service stream = (Table 3 Activity Type = R)]</w:t>
            </w:r>
          </w:p>
          <w:p w14:paraId="41AFA69E" w14:textId="090D4553" w:rsidR="0007010D" w:rsidRPr="00475471" w:rsidRDefault="0007010D" w:rsidP="0007010D">
            <w:pPr>
              <w:pStyle w:val="DHHStabletext"/>
              <w:spacing w:before="60" w:line="256" w:lineRule="auto"/>
              <w:rPr>
                <w:rFonts w:cs="Arial"/>
                <w:color w:val="000000"/>
              </w:rPr>
            </w:pPr>
            <w:r w:rsidRPr="00475471">
              <w:rPr>
                <w:rFonts w:cs="Arial"/>
                <w:color w:val="000000"/>
              </w:rPr>
              <w:t>AND (Event-Maltreatment code</w:t>
            </w:r>
            <w:r w:rsidR="002224B3" w:rsidRPr="00475471">
              <w:rPr>
                <w:rFonts w:cs="Arial"/>
                <w:color w:val="000000"/>
              </w:rPr>
              <w:t xml:space="preserve"> </w:t>
            </w:r>
            <w:r w:rsidRPr="00475471">
              <w:rPr>
                <w:rFonts w:cs="Arial"/>
                <w:color w:val="000000"/>
              </w:rPr>
              <w:t>IN (null,0,9) OR Event-Maltreatment Perp NOT in (0,1,2,3</w:t>
            </w:r>
            <w:r w:rsidR="00CA1CEC" w:rsidRPr="00475471">
              <w:rPr>
                <w:rFonts w:cs="Arial"/>
                <w:color w:val="000000"/>
              </w:rPr>
              <w:t>))</w:t>
            </w:r>
          </w:p>
          <w:p w14:paraId="5AA62B54" w14:textId="3A69F658" w:rsidR="0007010D" w:rsidRPr="00475471" w:rsidRDefault="0007010D" w:rsidP="0007010D">
            <w:pPr>
              <w:pStyle w:val="DHHStabletext"/>
              <w:spacing w:before="60" w:line="256" w:lineRule="auto"/>
              <w:rPr>
                <w:rFonts w:cs="Arial"/>
              </w:rPr>
            </w:pPr>
            <w:r w:rsidRPr="00475471">
              <w:rPr>
                <w:rFonts w:cs="Arial"/>
                <w:color w:val="000000"/>
              </w:rPr>
              <w:t xml:space="preserve">Note: Add service event level checks for both Contact-relationship to client and Service </w:t>
            </w:r>
            <w:proofErr w:type="gramStart"/>
            <w:r w:rsidRPr="00475471">
              <w:rPr>
                <w:rFonts w:cs="Arial"/>
                <w:color w:val="000000"/>
              </w:rPr>
              <w:t>stream</w:t>
            </w:r>
            <w:proofErr w:type="gramEnd"/>
            <w:r w:rsidRPr="00475471">
              <w:rPr>
                <w:rFonts w:cs="Arial"/>
                <w:color w:val="000000"/>
              </w:rPr>
              <w:t xml:space="preserve">-Activity </w:t>
            </w:r>
            <w:proofErr w:type="gramStart"/>
            <w:r w:rsidRPr="00475471">
              <w:rPr>
                <w:rFonts w:cs="Arial"/>
                <w:color w:val="000000"/>
              </w:rPr>
              <w:t>type !</w:t>
            </w:r>
            <w:proofErr w:type="gramEnd"/>
            <w:r w:rsidRPr="00475471">
              <w:rPr>
                <w:rFonts w:cs="Arial"/>
                <w:color w:val="000000"/>
              </w:rPr>
              <w:t>=R.</w:t>
            </w:r>
          </w:p>
        </w:tc>
        <w:tc>
          <w:tcPr>
            <w:tcW w:w="1985" w:type="dxa"/>
          </w:tcPr>
          <w:p w14:paraId="33D90BC2"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28A4EDF1" w14:textId="77777777" w:rsidR="0007010D" w:rsidRPr="00475471" w:rsidRDefault="0007010D" w:rsidP="0007010D">
            <w:pPr>
              <w:pStyle w:val="DHHStabletext"/>
              <w:spacing w:before="60"/>
              <w:rPr>
                <w:rFonts w:cs="Arial"/>
                <w:lang w:eastAsia="en-AU"/>
              </w:rPr>
            </w:pPr>
            <w:r w:rsidRPr="00475471">
              <w:rPr>
                <w:rFonts w:cs="Arial"/>
                <w:bCs/>
              </w:rPr>
              <w:t>warning</w:t>
            </w:r>
          </w:p>
        </w:tc>
      </w:tr>
      <w:tr w:rsidR="0007010D" w:rsidRPr="00475471" w14:paraId="741875A2" w14:textId="77777777" w:rsidTr="643B40CC">
        <w:tc>
          <w:tcPr>
            <w:tcW w:w="1021" w:type="dxa"/>
          </w:tcPr>
          <w:p w14:paraId="3B1B96A5" w14:textId="77777777" w:rsidR="0007010D" w:rsidRPr="00475471" w:rsidRDefault="0007010D" w:rsidP="0007010D">
            <w:pPr>
              <w:pStyle w:val="DHHStabletext"/>
              <w:spacing w:before="60"/>
              <w:rPr>
                <w:rFonts w:cs="Arial"/>
              </w:rPr>
            </w:pPr>
            <w:r w:rsidRPr="00475471">
              <w:rPr>
                <w:rFonts w:cs="Arial"/>
              </w:rPr>
              <w:t>AOD178</w:t>
            </w:r>
          </w:p>
        </w:tc>
        <w:tc>
          <w:tcPr>
            <w:tcW w:w="3123" w:type="dxa"/>
          </w:tcPr>
          <w:p w14:paraId="2C6F1348" w14:textId="77777777" w:rsidR="0007010D" w:rsidRPr="00475471" w:rsidRDefault="0007010D" w:rsidP="0007010D">
            <w:pPr>
              <w:pStyle w:val="Default"/>
              <w:rPr>
                <w:rFonts w:ascii="Arial" w:hAnsi="Arial" w:cs="Arial"/>
              </w:rPr>
            </w:pPr>
            <w:r w:rsidRPr="00475471">
              <w:rPr>
                <w:rFonts w:ascii="Arial" w:hAnsi="Arial" w:cs="Arial"/>
                <w:color w:val="auto"/>
                <w:sz w:val="20"/>
                <w:szCs w:val="20"/>
                <w:lang w:eastAsia="en-US"/>
              </w:rPr>
              <w:t xml:space="preserve">Maltreatment with no maltreatment perpetrator </w:t>
            </w:r>
            <w:r w:rsidRPr="00475471">
              <w:rPr>
                <w:rFonts w:ascii="Arial" w:hAnsi="Arial" w:cs="Arial"/>
              </w:rPr>
              <w:t xml:space="preserve"> </w:t>
            </w:r>
          </w:p>
          <w:p w14:paraId="3C4374BE" w14:textId="77777777" w:rsidR="0007010D" w:rsidRPr="00475471" w:rsidRDefault="0007010D" w:rsidP="0007010D">
            <w:pPr>
              <w:pStyle w:val="Default"/>
              <w:rPr>
                <w:rFonts w:ascii="Arial" w:hAnsi="Arial" w:cs="Arial"/>
              </w:rPr>
            </w:pPr>
          </w:p>
          <w:p w14:paraId="440B1890" w14:textId="60AABE44" w:rsidR="0007010D" w:rsidRPr="00475471" w:rsidRDefault="002943AF" w:rsidP="0007010D">
            <w:pPr>
              <w:pStyle w:val="Default"/>
              <w:rPr>
                <w:rFonts w:ascii="Arial" w:hAnsi="Arial" w:cs="Arial"/>
                <w:i/>
                <w:iCs/>
                <w:sz w:val="20"/>
                <w:szCs w:val="20"/>
              </w:rPr>
            </w:pPr>
            <w:r w:rsidRPr="00475471">
              <w:rPr>
                <w:rFonts w:ascii="Arial" w:hAnsi="Arial" w:cs="Arial"/>
                <w:i/>
                <w:iCs/>
                <w:sz w:val="20"/>
                <w:szCs w:val="20"/>
              </w:rPr>
              <w:t>(</w:t>
            </w:r>
            <w:r w:rsidR="0007010D" w:rsidRPr="00475471">
              <w:rPr>
                <w:rFonts w:ascii="Arial" w:hAnsi="Arial" w:cs="Arial"/>
                <w:i/>
                <w:iCs/>
                <w:sz w:val="20"/>
                <w:szCs w:val="20"/>
              </w:rPr>
              <w:t>Only applies when Report Period &gt;= 072021</w:t>
            </w:r>
            <w:r w:rsidRPr="00475471">
              <w:rPr>
                <w:rFonts w:ascii="Arial" w:hAnsi="Arial" w:cs="Arial"/>
                <w:i/>
                <w:iCs/>
                <w:sz w:val="20"/>
                <w:szCs w:val="20"/>
              </w:rPr>
              <w:t>)</w:t>
            </w:r>
          </w:p>
        </w:tc>
        <w:tc>
          <w:tcPr>
            <w:tcW w:w="3420" w:type="dxa"/>
          </w:tcPr>
          <w:p w14:paraId="78BA1E5C" w14:textId="77777777" w:rsidR="0007010D" w:rsidRPr="00475471" w:rsidRDefault="0007010D" w:rsidP="0007010D">
            <w:pPr>
              <w:pStyle w:val="DHHStabletext"/>
              <w:spacing w:before="60"/>
              <w:rPr>
                <w:rFonts w:cs="Arial"/>
              </w:rPr>
            </w:pPr>
            <w:r w:rsidRPr="00475471">
              <w:rPr>
                <w:rFonts w:cs="Arial"/>
              </w:rPr>
              <w:t>Event –maltreatment code</w:t>
            </w:r>
          </w:p>
          <w:p w14:paraId="172B9C4C" w14:textId="77777777" w:rsidR="0007010D" w:rsidRPr="00475471" w:rsidRDefault="0007010D" w:rsidP="0007010D">
            <w:pPr>
              <w:pStyle w:val="DHHStabletext"/>
              <w:spacing w:before="60"/>
              <w:rPr>
                <w:rFonts w:cs="Arial"/>
              </w:rPr>
            </w:pPr>
            <w:r w:rsidRPr="00475471">
              <w:rPr>
                <w:rFonts w:cs="Arial"/>
              </w:rPr>
              <w:t xml:space="preserve">Event –maltreatment perpetrator </w:t>
            </w:r>
          </w:p>
          <w:p w14:paraId="7F17C03C" w14:textId="77777777" w:rsidR="0007010D" w:rsidRPr="00475471" w:rsidRDefault="0007010D" w:rsidP="0007010D">
            <w:pPr>
              <w:pStyle w:val="DHHStabletext"/>
              <w:spacing w:before="60" w:line="256" w:lineRule="auto"/>
              <w:rPr>
                <w:rFonts w:cs="Arial"/>
              </w:rPr>
            </w:pPr>
            <w:r w:rsidRPr="00475471">
              <w:rPr>
                <w:rFonts w:cs="Arial"/>
              </w:rPr>
              <w:t>Technical-reporting period</w:t>
            </w:r>
          </w:p>
        </w:tc>
        <w:tc>
          <w:tcPr>
            <w:tcW w:w="4089" w:type="dxa"/>
          </w:tcPr>
          <w:p w14:paraId="4D36B994" w14:textId="77777777" w:rsidR="0007010D" w:rsidRPr="00475471" w:rsidRDefault="0007010D" w:rsidP="0007010D">
            <w:pPr>
              <w:pStyle w:val="DHHStabletext"/>
              <w:spacing w:before="60" w:line="256" w:lineRule="auto"/>
              <w:rPr>
                <w:rFonts w:cs="Arial"/>
              </w:rPr>
            </w:pPr>
            <w:r w:rsidRPr="00475471">
              <w:rPr>
                <w:rFonts w:cs="Arial"/>
                <w:color w:val="000000"/>
              </w:rPr>
              <w:t xml:space="preserve">Event –maltreatment </w:t>
            </w:r>
            <w:proofErr w:type="gramStart"/>
            <w:r w:rsidRPr="00475471">
              <w:rPr>
                <w:rFonts w:cs="Arial"/>
                <w:color w:val="000000"/>
              </w:rPr>
              <w:t>code !</w:t>
            </w:r>
            <w:proofErr w:type="gramEnd"/>
            <w:r w:rsidRPr="00475471">
              <w:rPr>
                <w:rFonts w:cs="Arial"/>
                <w:color w:val="000000"/>
              </w:rPr>
              <w:t>= (null OR 0 OR 9) AND Event –maltreatment perpetrator = null</w:t>
            </w:r>
          </w:p>
        </w:tc>
        <w:tc>
          <w:tcPr>
            <w:tcW w:w="1985" w:type="dxa"/>
          </w:tcPr>
          <w:p w14:paraId="477A3F4D"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37DB5353" w14:textId="77777777" w:rsidR="0007010D" w:rsidRPr="00475471" w:rsidRDefault="0007010D" w:rsidP="0007010D">
            <w:pPr>
              <w:pStyle w:val="DHHStabletext"/>
              <w:spacing w:before="60"/>
              <w:rPr>
                <w:rFonts w:cs="Arial"/>
                <w:lang w:eastAsia="en-AU"/>
              </w:rPr>
            </w:pPr>
            <w:r w:rsidRPr="00475471">
              <w:rPr>
                <w:rFonts w:cs="Arial"/>
                <w:bCs/>
              </w:rPr>
              <w:t>warning</w:t>
            </w:r>
          </w:p>
        </w:tc>
      </w:tr>
      <w:tr w:rsidR="0007010D" w:rsidRPr="00475471" w14:paraId="7B596A23" w14:textId="77777777" w:rsidTr="643B40CC">
        <w:tc>
          <w:tcPr>
            <w:tcW w:w="1021" w:type="dxa"/>
          </w:tcPr>
          <w:p w14:paraId="6965C9ED" w14:textId="77777777" w:rsidR="0007010D" w:rsidRPr="00475471" w:rsidRDefault="0007010D" w:rsidP="0007010D">
            <w:pPr>
              <w:pStyle w:val="DHHStabletext"/>
              <w:spacing w:before="60"/>
              <w:rPr>
                <w:rFonts w:cs="Arial"/>
              </w:rPr>
            </w:pPr>
            <w:r w:rsidRPr="00475471">
              <w:rPr>
                <w:rFonts w:cs="Arial"/>
              </w:rPr>
              <w:lastRenderedPageBreak/>
              <w:t>AOD179</w:t>
            </w:r>
          </w:p>
        </w:tc>
        <w:tc>
          <w:tcPr>
            <w:tcW w:w="3123" w:type="dxa"/>
          </w:tcPr>
          <w:p w14:paraId="01006F87" w14:textId="77777777" w:rsidR="0007010D" w:rsidRPr="00475471" w:rsidRDefault="0007010D" w:rsidP="0007010D">
            <w:pPr>
              <w:pStyle w:val="Default"/>
              <w:rPr>
                <w:rFonts w:ascii="Arial" w:hAnsi="Arial" w:cs="Arial"/>
                <w:color w:val="auto"/>
                <w:sz w:val="20"/>
                <w:szCs w:val="20"/>
                <w:lang w:eastAsia="en-US"/>
              </w:rPr>
            </w:pPr>
            <w:r w:rsidRPr="00475471">
              <w:rPr>
                <w:rFonts w:ascii="Arial" w:hAnsi="Arial" w:cs="Arial"/>
                <w:color w:val="auto"/>
                <w:sz w:val="20"/>
                <w:szCs w:val="20"/>
                <w:lang w:eastAsia="en-US"/>
              </w:rPr>
              <w:t>Maltreatment perpetrator and no maltreatment</w:t>
            </w:r>
          </w:p>
          <w:p w14:paraId="08C34D23" w14:textId="77777777" w:rsidR="0007010D" w:rsidRPr="00475471" w:rsidRDefault="0007010D" w:rsidP="0007010D">
            <w:pPr>
              <w:pStyle w:val="Default"/>
              <w:rPr>
                <w:rFonts w:ascii="Arial" w:hAnsi="Arial" w:cs="Arial"/>
                <w:color w:val="auto"/>
                <w:sz w:val="20"/>
                <w:szCs w:val="20"/>
                <w:lang w:eastAsia="en-US"/>
              </w:rPr>
            </w:pPr>
          </w:p>
          <w:p w14:paraId="1E5F57DB" w14:textId="43B4BF37" w:rsidR="0007010D" w:rsidRPr="00475471" w:rsidRDefault="0007010D" w:rsidP="0007010D">
            <w:pPr>
              <w:pStyle w:val="Default"/>
              <w:rPr>
                <w:rFonts w:ascii="Arial" w:hAnsi="Arial" w:cs="Arial"/>
                <w:i/>
                <w:iCs/>
                <w:sz w:val="20"/>
                <w:szCs w:val="20"/>
              </w:rPr>
            </w:pPr>
            <w:r w:rsidRPr="00475471">
              <w:rPr>
                <w:rFonts w:ascii="Arial" w:hAnsi="Arial" w:cs="Arial"/>
                <w:i/>
                <w:iCs/>
                <w:sz w:val="20"/>
                <w:szCs w:val="20"/>
              </w:rPr>
              <w:t>Only applies when Report Period &gt;= 072021</w:t>
            </w:r>
          </w:p>
        </w:tc>
        <w:tc>
          <w:tcPr>
            <w:tcW w:w="3420" w:type="dxa"/>
          </w:tcPr>
          <w:p w14:paraId="4ABA36BD" w14:textId="77777777" w:rsidR="0007010D" w:rsidRPr="00475471" w:rsidRDefault="0007010D" w:rsidP="0007010D">
            <w:pPr>
              <w:pStyle w:val="DHHStabletext"/>
              <w:spacing w:before="60"/>
              <w:rPr>
                <w:rFonts w:cs="Arial"/>
              </w:rPr>
            </w:pPr>
            <w:r w:rsidRPr="00475471">
              <w:rPr>
                <w:rFonts w:cs="Arial"/>
              </w:rPr>
              <w:t>Event –maltreatment code</w:t>
            </w:r>
          </w:p>
          <w:p w14:paraId="64D2C3C1" w14:textId="77777777" w:rsidR="0007010D" w:rsidRPr="00475471" w:rsidRDefault="0007010D" w:rsidP="0007010D">
            <w:pPr>
              <w:pStyle w:val="DHHStabletext"/>
              <w:spacing w:before="60" w:line="256" w:lineRule="auto"/>
              <w:rPr>
                <w:rFonts w:cs="Arial"/>
              </w:rPr>
            </w:pPr>
            <w:r w:rsidRPr="00475471">
              <w:rPr>
                <w:rFonts w:cs="Arial"/>
              </w:rPr>
              <w:t>Event –maltreatment perpetrator</w:t>
            </w:r>
          </w:p>
        </w:tc>
        <w:tc>
          <w:tcPr>
            <w:tcW w:w="4089" w:type="dxa"/>
          </w:tcPr>
          <w:p w14:paraId="04ACADD1" w14:textId="61316B21" w:rsidR="006620FE" w:rsidRPr="00475471" w:rsidRDefault="0007010D" w:rsidP="0007010D">
            <w:pPr>
              <w:pStyle w:val="DHHStabletext"/>
              <w:spacing w:before="60" w:line="256" w:lineRule="auto"/>
              <w:rPr>
                <w:rFonts w:cs="Arial"/>
                <w:color w:val="000000"/>
              </w:rPr>
            </w:pPr>
            <w:r w:rsidRPr="00475471">
              <w:rPr>
                <w:rFonts w:cs="Arial"/>
                <w:color w:val="000000"/>
              </w:rPr>
              <w:t xml:space="preserve">Event –maltreatment code = (null OR 0 OR 9) AND Event –maltreatment </w:t>
            </w:r>
            <w:proofErr w:type="gramStart"/>
            <w:r w:rsidRPr="00475471">
              <w:rPr>
                <w:rFonts w:cs="Arial"/>
                <w:color w:val="000000"/>
              </w:rPr>
              <w:t>perpetrator !</w:t>
            </w:r>
            <w:proofErr w:type="gramEnd"/>
            <w:r w:rsidRPr="00475471">
              <w:rPr>
                <w:rFonts w:cs="Arial"/>
                <w:color w:val="000000"/>
              </w:rPr>
              <w:t>=null</w:t>
            </w:r>
          </w:p>
        </w:tc>
        <w:tc>
          <w:tcPr>
            <w:tcW w:w="1985" w:type="dxa"/>
          </w:tcPr>
          <w:p w14:paraId="6F94D136"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3B2AFDDA" w14:textId="77777777" w:rsidR="0007010D" w:rsidRPr="00475471" w:rsidRDefault="0007010D" w:rsidP="0007010D">
            <w:pPr>
              <w:pStyle w:val="DHHStabletext"/>
              <w:spacing w:before="60"/>
              <w:rPr>
                <w:rFonts w:cs="Arial"/>
                <w:lang w:eastAsia="en-AU"/>
              </w:rPr>
            </w:pPr>
            <w:r w:rsidRPr="00475471">
              <w:rPr>
                <w:rFonts w:cs="Arial"/>
                <w:bCs/>
              </w:rPr>
              <w:t>error</w:t>
            </w:r>
          </w:p>
        </w:tc>
      </w:tr>
      <w:tr w:rsidR="0007010D" w:rsidRPr="00475471" w14:paraId="7D5A840F" w14:textId="77777777" w:rsidTr="643B40CC">
        <w:tc>
          <w:tcPr>
            <w:tcW w:w="1021" w:type="dxa"/>
          </w:tcPr>
          <w:p w14:paraId="010771EC" w14:textId="6BE8FDEF" w:rsidR="0007010D" w:rsidRPr="00475471" w:rsidRDefault="0007010D" w:rsidP="0007010D">
            <w:pPr>
              <w:pStyle w:val="DHHStabletext"/>
              <w:spacing w:before="60"/>
              <w:rPr>
                <w:rFonts w:cs="Arial"/>
              </w:rPr>
            </w:pPr>
            <w:r w:rsidRPr="00475471">
              <w:rPr>
                <w:rFonts w:cs="Arial"/>
              </w:rPr>
              <w:t>AOD180</w:t>
            </w:r>
          </w:p>
        </w:tc>
        <w:tc>
          <w:tcPr>
            <w:tcW w:w="3123" w:type="dxa"/>
          </w:tcPr>
          <w:p w14:paraId="68D1827D" w14:textId="77777777" w:rsidR="0007010D" w:rsidRPr="00475471" w:rsidRDefault="0007010D" w:rsidP="0007010D">
            <w:pPr>
              <w:pStyle w:val="Default"/>
              <w:rPr>
                <w:rFonts w:ascii="Arial" w:hAnsi="Arial" w:cs="Arial"/>
                <w:color w:val="auto"/>
                <w:sz w:val="20"/>
                <w:szCs w:val="20"/>
                <w:lang w:eastAsia="en-US"/>
              </w:rPr>
            </w:pPr>
            <w:r w:rsidRPr="00475471">
              <w:rPr>
                <w:rFonts w:ascii="Arial" w:hAnsi="Arial" w:cs="Arial"/>
                <w:color w:val="auto"/>
                <w:sz w:val="20"/>
                <w:szCs w:val="20"/>
                <w:lang w:eastAsia="en-US"/>
              </w:rPr>
              <w:t>Maltreatment code and client is not the person of concern</w:t>
            </w:r>
          </w:p>
          <w:p w14:paraId="4887D804" w14:textId="77777777" w:rsidR="0007010D" w:rsidRPr="00475471" w:rsidRDefault="0007010D" w:rsidP="0007010D">
            <w:pPr>
              <w:pStyle w:val="Default"/>
              <w:rPr>
                <w:rFonts w:ascii="Arial" w:hAnsi="Arial" w:cs="Arial"/>
                <w:color w:val="auto"/>
                <w:sz w:val="20"/>
                <w:szCs w:val="20"/>
                <w:lang w:eastAsia="en-US"/>
              </w:rPr>
            </w:pPr>
          </w:p>
          <w:p w14:paraId="15AA1BD1" w14:textId="1E76ECCB" w:rsidR="0007010D" w:rsidRPr="00475471" w:rsidRDefault="0007010D" w:rsidP="0007010D">
            <w:pPr>
              <w:pStyle w:val="Default"/>
              <w:rPr>
                <w:rFonts w:ascii="Arial" w:hAnsi="Arial" w:cs="Arial"/>
                <w:color w:val="auto"/>
                <w:sz w:val="20"/>
                <w:szCs w:val="20"/>
                <w:lang w:eastAsia="en-US"/>
              </w:rPr>
            </w:pPr>
            <w:r w:rsidRPr="00475471">
              <w:rPr>
                <w:rFonts w:ascii="Arial" w:hAnsi="Arial" w:cs="Arial"/>
                <w:i/>
                <w:iCs/>
                <w:sz w:val="20"/>
                <w:szCs w:val="20"/>
              </w:rPr>
              <w:t>Only applies when Report Period &gt;= 072021</w:t>
            </w:r>
          </w:p>
        </w:tc>
        <w:tc>
          <w:tcPr>
            <w:tcW w:w="3420" w:type="dxa"/>
          </w:tcPr>
          <w:p w14:paraId="133DCE55" w14:textId="77777777" w:rsidR="0007010D" w:rsidRPr="00475471" w:rsidRDefault="0007010D" w:rsidP="0007010D">
            <w:pPr>
              <w:pStyle w:val="DHHStabletext"/>
              <w:spacing w:before="60"/>
              <w:rPr>
                <w:rFonts w:cs="Arial"/>
              </w:rPr>
            </w:pPr>
            <w:r w:rsidRPr="00475471">
              <w:rPr>
                <w:rFonts w:cs="Arial"/>
              </w:rPr>
              <w:t>Event –maltreatment code</w:t>
            </w:r>
          </w:p>
          <w:p w14:paraId="45215A36" w14:textId="77777777" w:rsidR="0007010D" w:rsidRPr="00475471" w:rsidRDefault="0007010D" w:rsidP="0007010D">
            <w:pPr>
              <w:pStyle w:val="DHHStabletext"/>
              <w:spacing w:before="60" w:line="256" w:lineRule="auto"/>
              <w:rPr>
                <w:rFonts w:cs="Arial"/>
              </w:rPr>
            </w:pPr>
            <w:r w:rsidRPr="00475471">
              <w:rPr>
                <w:rFonts w:cs="Arial"/>
              </w:rPr>
              <w:t xml:space="preserve">Contact-relationship to client </w:t>
            </w:r>
          </w:p>
          <w:p w14:paraId="39F9D36E" w14:textId="2B8EA076" w:rsidR="0007010D" w:rsidRPr="00475471" w:rsidRDefault="0007010D" w:rsidP="0007010D">
            <w:pPr>
              <w:pStyle w:val="DHHStabletext"/>
              <w:spacing w:before="60"/>
              <w:rPr>
                <w:rFonts w:cs="Arial"/>
              </w:rPr>
            </w:pPr>
            <w:r w:rsidRPr="00475471">
              <w:rPr>
                <w:rFonts w:cs="Arial"/>
              </w:rPr>
              <w:t>Event-service stream</w:t>
            </w:r>
          </w:p>
        </w:tc>
        <w:tc>
          <w:tcPr>
            <w:tcW w:w="4089" w:type="dxa"/>
          </w:tcPr>
          <w:p w14:paraId="6EFEC010" w14:textId="2034A7FD" w:rsidR="0007010D" w:rsidRPr="00475471" w:rsidRDefault="0007010D" w:rsidP="0007010D">
            <w:pPr>
              <w:pStyle w:val="DHHStabletext"/>
              <w:spacing w:before="60"/>
              <w:rPr>
                <w:rFonts w:cs="Arial"/>
              </w:rPr>
            </w:pPr>
            <w:r w:rsidRPr="00475471">
              <w:rPr>
                <w:rFonts w:cs="Arial"/>
              </w:rPr>
              <w:t xml:space="preserve">Event –maltreatment </w:t>
            </w:r>
            <w:proofErr w:type="gramStart"/>
            <w:r w:rsidRPr="00475471">
              <w:rPr>
                <w:rFonts w:cs="Arial"/>
              </w:rPr>
              <w:t>code !</w:t>
            </w:r>
            <w:proofErr w:type="gramEnd"/>
            <w:r w:rsidRPr="00475471">
              <w:rPr>
                <w:rFonts w:cs="Arial"/>
              </w:rPr>
              <w:t xml:space="preserve">= (null) </w:t>
            </w:r>
          </w:p>
          <w:p w14:paraId="3E1B087E" w14:textId="77777777" w:rsidR="0007010D" w:rsidRPr="00475471" w:rsidRDefault="0007010D" w:rsidP="0007010D">
            <w:pPr>
              <w:pStyle w:val="DHHStabletext"/>
              <w:spacing w:before="60"/>
              <w:rPr>
                <w:rFonts w:cs="Arial"/>
              </w:rPr>
            </w:pPr>
            <w:r w:rsidRPr="00475471">
              <w:rPr>
                <w:rFonts w:cs="Arial"/>
              </w:rPr>
              <w:t xml:space="preserve">AND Contact-relationship to </w:t>
            </w:r>
            <w:proofErr w:type="gramStart"/>
            <w:r w:rsidRPr="00475471">
              <w:rPr>
                <w:rFonts w:cs="Arial"/>
              </w:rPr>
              <w:t>client !</w:t>
            </w:r>
            <w:proofErr w:type="gramEnd"/>
            <w:r w:rsidRPr="00475471">
              <w:rPr>
                <w:rFonts w:cs="Arial"/>
              </w:rPr>
              <w:t xml:space="preserve">=0 </w:t>
            </w:r>
          </w:p>
          <w:p w14:paraId="0783F560" w14:textId="77777777" w:rsidR="0007010D" w:rsidRPr="00475471" w:rsidRDefault="0007010D" w:rsidP="0007010D">
            <w:pPr>
              <w:pStyle w:val="DHHStabletext"/>
              <w:spacing w:before="60"/>
              <w:rPr>
                <w:rFonts w:cs="Arial"/>
              </w:rPr>
            </w:pPr>
            <w:r w:rsidRPr="00475471">
              <w:rPr>
                <w:rFonts w:cs="Arial"/>
              </w:rPr>
              <w:t xml:space="preserve">AND Event-service </w:t>
            </w:r>
            <w:proofErr w:type="gramStart"/>
            <w:r w:rsidRPr="00475471">
              <w:rPr>
                <w:rFonts w:cs="Arial"/>
              </w:rPr>
              <w:t>stream !</w:t>
            </w:r>
            <w:proofErr w:type="gramEnd"/>
            <w:r w:rsidRPr="00475471">
              <w:rPr>
                <w:rFonts w:cs="Arial"/>
              </w:rPr>
              <w:t>= (Table 3 Activity Type = R)</w:t>
            </w:r>
          </w:p>
          <w:p w14:paraId="3682CDD3" w14:textId="77777777" w:rsidR="0007010D" w:rsidRPr="00475471" w:rsidRDefault="0007010D" w:rsidP="0007010D">
            <w:pPr>
              <w:pStyle w:val="DHHStabletext"/>
              <w:spacing w:before="60"/>
              <w:rPr>
                <w:rFonts w:cs="Arial"/>
                <w:color w:val="000000"/>
              </w:rPr>
            </w:pPr>
            <w:r w:rsidRPr="00475471">
              <w:rPr>
                <w:rFonts w:cs="Arial"/>
                <w:color w:val="000000"/>
              </w:rPr>
              <w:t xml:space="preserve">Note: Add service event level checks for both Contact-relationship to client and Service </w:t>
            </w:r>
            <w:proofErr w:type="gramStart"/>
            <w:r w:rsidRPr="00475471">
              <w:rPr>
                <w:rFonts w:cs="Arial"/>
                <w:color w:val="000000"/>
              </w:rPr>
              <w:t>stream</w:t>
            </w:r>
            <w:proofErr w:type="gramEnd"/>
            <w:r w:rsidRPr="00475471">
              <w:rPr>
                <w:rFonts w:cs="Arial"/>
                <w:color w:val="000000"/>
              </w:rPr>
              <w:t xml:space="preserve">-Activity </w:t>
            </w:r>
            <w:proofErr w:type="gramStart"/>
            <w:r w:rsidRPr="00475471">
              <w:rPr>
                <w:rFonts w:cs="Arial"/>
                <w:color w:val="000000"/>
              </w:rPr>
              <w:t>type !</w:t>
            </w:r>
            <w:proofErr w:type="gramEnd"/>
            <w:r w:rsidRPr="00475471">
              <w:rPr>
                <w:rFonts w:cs="Arial"/>
                <w:color w:val="000000"/>
              </w:rPr>
              <w:t>=R.</w:t>
            </w:r>
          </w:p>
          <w:p w14:paraId="4030F246" w14:textId="3FE7B11F" w:rsidR="006620FE" w:rsidRPr="00475471" w:rsidRDefault="006620FE" w:rsidP="0007010D">
            <w:pPr>
              <w:pStyle w:val="DHHStabletext"/>
              <w:spacing w:before="60"/>
              <w:rPr>
                <w:rFonts w:cs="Arial"/>
              </w:rPr>
            </w:pPr>
          </w:p>
        </w:tc>
        <w:tc>
          <w:tcPr>
            <w:tcW w:w="1985" w:type="dxa"/>
          </w:tcPr>
          <w:p w14:paraId="30CB385A" w14:textId="228713AE"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7F3DB520" w14:textId="58163E46" w:rsidR="0007010D" w:rsidRPr="00475471" w:rsidRDefault="0007010D" w:rsidP="0007010D">
            <w:pPr>
              <w:pStyle w:val="DHHStabletext"/>
              <w:spacing w:before="60"/>
              <w:rPr>
                <w:rFonts w:cs="Arial"/>
                <w:bCs/>
              </w:rPr>
            </w:pPr>
            <w:r w:rsidRPr="00475471">
              <w:rPr>
                <w:rFonts w:cs="Arial"/>
                <w:bCs/>
              </w:rPr>
              <w:t>warning</w:t>
            </w:r>
          </w:p>
        </w:tc>
      </w:tr>
      <w:tr w:rsidR="0007010D" w:rsidRPr="00475471" w14:paraId="764E7443" w14:textId="77777777" w:rsidTr="643B40CC">
        <w:tc>
          <w:tcPr>
            <w:tcW w:w="1021" w:type="dxa"/>
          </w:tcPr>
          <w:p w14:paraId="2EC9A2EA" w14:textId="3551987D" w:rsidR="0007010D" w:rsidRPr="00475471" w:rsidRDefault="0007010D" w:rsidP="0007010D">
            <w:pPr>
              <w:pStyle w:val="DHHStabletext"/>
              <w:spacing w:before="60"/>
              <w:rPr>
                <w:rFonts w:cs="Arial"/>
              </w:rPr>
            </w:pPr>
            <w:r w:rsidRPr="00475471">
              <w:rPr>
                <w:rFonts w:cs="Arial"/>
              </w:rPr>
              <w:t>AOD181</w:t>
            </w:r>
          </w:p>
        </w:tc>
        <w:tc>
          <w:tcPr>
            <w:tcW w:w="3123" w:type="dxa"/>
          </w:tcPr>
          <w:p w14:paraId="0A58BC46" w14:textId="77777777" w:rsidR="0007010D" w:rsidRPr="00475471" w:rsidRDefault="0007010D" w:rsidP="0007010D">
            <w:pPr>
              <w:pStyle w:val="Default"/>
              <w:rPr>
                <w:rFonts w:ascii="Arial" w:hAnsi="Arial" w:cs="Arial"/>
                <w:color w:val="auto"/>
                <w:sz w:val="20"/>
                <w:szCs w:val="20"/>
                <w:lang w:eastAsia="en-US"/>
              </w:rPr>
            </w:pPr>
            <w:r w:rsidRPr="00475471">
              <w:rPr>
                <w:rFonts w:ascii="Arial" w:hAnsi="Arial" w:cs="Arial"/>
                <w:color w:val="auto"/>
                <w:sz w:val="20"/>
                <w:szCs w:val="20"/>
                <w:lang w:eastAsia="en-US"/>
              </w:rPr>
              <w:t>No maltreatment code and client is the person of concern</w:t>
            </w:r>
          </w:p>
          <w:p w14:paraId="093B6D8D" w14:textId="77777777" w:rsidR="0007010D" w:rsidRPr="00475471" w:rsidRDefault="0007010D" w:rsidP="0007010D">
            <w:pPr>
              <w:pStyle w:val="Default"/>
              <w:rPr>
                <w:rFonts w:ascii="Arial" w:hAnsi="Arial" w:cs="Arial"/>
                <w:color w:val="auto"/>
                <w:sz w:val="20"/>
                <w:szCs w:val="20"/>
                <w:lang w:eastAsia="en-US"/>
              </w:rPr>
            </w:pPr>
          </w:p>
          <w:p w14:paraId="087BB557" w14:textId="47E67375" w:rsidR="0007010D" w:rsidRPr="00475471" w:rsidRDefault="0007010D" w:rsidP="0007010D">
            <w:pPr>
              <w:pStyle w:val="Default"/>
              <w:rPr>
                <w:rFonts w:ascii="Arial" w:hAnsi="Arial" w:cs="Arial"/>
                <w:color w:val="auto"/>
                <w:sz w:val="20"/>
                <w:szCs w:val="20"/>
                <w:lang w:eastAsia="en-US"/>
              </w:rPr>
            </w:pPr>
            <w:r w:rsidRPr="00475471">
              <w:rPr>
                <w:rFonts w:ascii="Arial" w:hAnsi="Arial" w:cs="Arial"/>
                <w:i/>
                <w:iCs/>
                <w:sz w:val="20"/>
                <w:szCs w:val="20"/>
              </w:rPr>
              <w:t>Only applies when Report Period &gt;= 072021</w:t>
            </w:r>
          </w:p>
        </w:tc>
        <w:tc>
          <w:tcPr>
            <w:tcW w:w="3420" w:type="dxa"/>
          </w:tcPr>
          <w:p w14:paraId="054E4312" w14:textId="77777777" w:rsidR="0007010D" w:rsidRPr="00475471" w:rsidRDefault="0007010D" w:rsidP="0007010D">
            <w:pPr>
              <w:pStyle w:val="DHHStabletext"/>
              <w:spacing w:before="60"/>
              <w:rPr>
                <w:rFonts w:cs="Arial"/>
              </w:rPr>
            </w:pPr>
            <w:r w:rsidRPr="00475471">
              <w:rPr>
                <w:rFonts w:cs="Arial"/>
              </w:rPr>
              <w:t>Event –maltreatment code</w:t>
            </w:r>
          </w:p>
          <w:p w14:paraId="266FCDBA" w14:textId="77777777" w:rsidR="0007010D" w:rsidRPr="00475471" w:rsidRDefault="0007010D" w:rsidP="0007010D">
            <w:pPr>
              <w:pStyle w:val="DHHStabletext"/>
              <w:spacing w:before="60"/>
              <w:rPr>
                <w:rFonts w:cs="Arial"/>
              </w:rPr>
            </w:pPr>
            <w:r w:rsidRPr="00475471">
              <w:rPr>
                <w:rFonts w:cs="Arial"/>
              </w:rPr>
              <w:t xml:space="preserve">Contact-relationship to client </w:t>
            </w:r>
          </w:p>
          <w:p w14:paraId="0CE88547" w14:textId="2A341749" w:rsidR="0007010D" w:rsidRPr="00475471" w:rsidRDefault="0007010D" w:rsidP="0007010D">
            <w:pPr>
              <w:pStyle w:val="DHHStabletext"/>
              <w:spacing w:before="60"/>
              <w:rPr>
                <w:rFonts w:cs="Arial"/>
              </w:rPr>
            </w:pPr>
            <w:r w:rsidRPr="00475471">
              <w:rPr>
                <w:rFonts w:cs="Arial"/>
              </w:rPr>
              <w:t>Event-service stream</w:t>
            </w:r>
          </w:p>
        </w:tc>
        <w:tc>
          <w:tcPr>
            <w:tcW w:w="4089" w:type="dxa"/>
          </w:tcPr>
          <w:p w14:paraId="4F4DB0E3" w14:textId="3F35D640" w:rsidR="0007010D" w:rsidRPr="00475471" w:rsidRDefault="0007010D" w:rsidP="0007010D">
            <w:pPr>
              <w:pStyle w:val="DHHStabletext"/>
              <w:spacing w:before="60"/>
              <w:rPr>
                <w:rFonts w:cs="Arial"/>
              </w:rPr>
            </w:pPr>
            <w:r w:rsidRPr="00475471">
              <w:rPr>
                <w:rFonts w:cs="Arial"/>
              </w:rPr>
              <w:t>Event –maltreatment code = null AND (Contact-relationship to client =0 OR Event service stream = (Table 3 Activity Type = R))</w:t>
            </w:r>
          </w:p>
        </w:tc>
        <w:tc>
          <w:tcPr>
            <w:tcW w:w="1985" w:type="dxa"/>
          </w:tcPr>
          <w:p w14:paraId="7287C1DD" w14:textId="50772014"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5D252D79" w14:textId="46A1C6AE" w:rsidR="0007010D" w:rsidRPr="00475471" w:rsidRDefault="0007010D" w:rsidP="0007010D">
            <w:pPr>
              <w:pStyle w:val="DHHStabletext"/>
              <w:spacing w:before="60"/>
              <w:rPr>
                <w:rFonts w:cs="Arial"/>
                <w:bCs/>
              </w:rPr>
            </w:pPr>
            <w:r w:rsidRPr="00475471">
              <w:rPr>
                <w:rFonts w:cs="Arial"/>
                <w:bCs/>
              </w:rPr>
              <w:t>error</w:t>
            </w:r>
          </w:p>
        </w:tc>
      </w:tr>
      <w:tr w:rsidR="00D91579" w:rsidRPr="00475471" w14:paraId="03D18E17" w14:textId="77777777" w:rsidTr="643B40CC">
        <w:tc>
          <w:tcPr>
            <w:tcW w:w="1021" w:type="dxa"/>
          </w:tcPr>
          <w:p w14:paraId="757C55A3" w14:textId="1B4424C6" w:rsidR="00D91579" w:rsidRPr="00475471" w:rsidRDefault="00892ACC" w:rsidP="0007010D">
            <w:pPr>
              <w:pStyle w:val="DHHStabletext"/>
              <w:spacing w:before="60"/>
              <w:rPr>
                <w:rFonts w:cs="Arial"/>
              </w:rPr>
            </w:pPr>
            <w:bookmarkStart w:id="1106" w:name="_Hlk120270654"/>
            <w:r w:rsidRPr="00475471">
              <w:rPr>
                <w:rFonts w:cs="Arial"/>
                <w:bCs/>
              </w:rPr>
              <w:t>AOD182</w:t>
            </w:r>
            <w:bookmarkEnd w:id="1106"/>
          </w:p>
        </w:tc>
        <w:tc>
          <w:tcPr>
            <w:tcW w:w="3123" w:type="dxa"/>
          </w:tcPr>
          <w:p w14:paraId="507A6D30" w14:textId="77777777" w:rsidR="00D91579" w:rsidRPr="00475471" w:rsidRDefault="00D91579" w:rsidP="00D91579">
            <w:pPr>
              <w:pStyle w:val="Default"/>
              <w:rPr>
                <w:rFonts w:ascii="Arial" w:hAnsi="Arial" w:cs="Arial"/>
                <w:color w:val="auto"/>
                <w:sz w:val="20"/>
                <w:szCs w:val="20"/>
                <w:lang w:eastAsia="en-US"/>
              </w:rPr>
            </w:pPr>
            <w:bookmarkStart w:id="1107" w:name="_Hlk120032932"/>
            <w:r w:rsidRPr="00475471">
              <w:rPr>
                <w:rFonts w:ascii="Arial" w:hAnsi="Arial" w:cs="Arial"/>
                <w:color w:val="auto"/>
                <w:sz w:val="20"/>
                <w:szCs w:val="20"/>
                <w:lang w:eastAsia="en-US"/>
              </w:rPr>
              <w:t>End reason cannot be 90 - ‘Dept of Health use only’</w:t>
            </w:r>
          </w:p>
          <w:bookmarkEnd w:id="1107"/>
          <w:p w14:paraId="66495034" w14:textId="77777777" w:rsidR="009D2201" w:rsidRPr="00475471" w:rsidRDefault="009D2201" w:rsidP="0007010D">
            <w:pPr>
              <w:pStyle w:val="Default"/>
              <w:rPr>
                <w:rFonts w:ascii="Arial" w:hAnsi="Arial" w:cs="Arial"/>
                <w:i/>
                <w:iCs/>
                <w:color w:val="auto"/>
                <w:sz w:val="20"/>
                <w:szCs w:val="20"/>
                <w:lang w:eastAsia="en-US"/>
              </w:rPr>
            </w:pPr>
          </w:p>
          <w:p w14:paraId="3DEE4294" w14:textId="2ABAEA75" w:rsidR="00D91579" w:rsidRPr="00475471" w:rsidRDefault="00771523" w:rsidP="0007010D">
            <w:pPr>
              <w:pStyle w:val="Default"/>
              <w:rPr>
                <w:rFonts w:ascii="Arial" w:hAnsi="Arial" w:cs="Arial"/>
                <w:i/>
                <w:iCs/>
                <w:color w:val="auto"/>
                <w:sz w:val="20"/>
                <w:szCs w:val="20"/>
                <w:lang w:eastAsia="en-US"/>
              </w:rPr>
            </w:pPr>
            <w:r w:rsidRPr="00475471">
              <w:rPr>
                <w:rFonts w:ascii="Arial" w:hAnsi="Arial" w:cs="Arial"/>
                <w:i/>
                <w:iCs/>
                <w:color w:val="auto"/>
                <w:sz w:val="20"/>
                <w:szCs w:val="20"/>
                <w:lang w:eastAsia="en-US"/>
              </w:rPr>
              <w:t xml:space="preserve">Applies to all </w:t>
            </w:r>
            <w:r w:rsidR="009D2201" w:rsidRPr="00475471">
              <w:rPr>
                <w:rFonts w:ascii="Arial" w:hAnsi="Arial" w:cs="Arial"/>
                <w:i/>
                <w:iCs/>
                <w:color w:val="auto"/>
                <w:sz w:val="20"/>
                <w:szCs w:val="20"/>
                <w:lang w:eastAsia="en-US"/>
              </w:rPr>
              <w:t>R</w:t>
            </w:r>
            <w:r w:rsidRPr="00475471">
              <w:rPr>
                <w:rFonts w:ascii="Arial" w:hAnsi="Arial" w:cs="Arial"/>
                <w:i/>
                <w:iCs/>
                <w:color w:val="auto"/>
                <w:sz w:val="20"/>
                <w:szCs w:val="20"/>
                <w:lang w:eastAsia="en-US"/>
              </w:rPr>
              <w:t xml:space="preserve">eport </w:t>
            </w:r>
            <w:r w:rsidR="009D2201" w:rsidRPr="00475471">
              <w:rPr>
                <w:rFonts w:ascii="Arial" w:hAnsi="Arial" w:cs="Arial"/>
                <w:i/>
                <w:iCs/>
                <w:color w:val="auto"/>
                <w:sz w:val="20"/>
                <w:szCs w:val="20"/>
                <w:lang w:eastAsia="en-US"/>
              </w:rPr>
              <w:t>P</w:t>
            </w:r>
            <w:r w:rsidRPr="00475471">
              <w:rPr>
                <w:rFonts w:ascii="Arial" w:hAnsi="Arial" w:cs="Arial"/>
                <w:i/>
                <w:iCs/>
                <w:color w:val="auto"/>
                <w:sz w:val="20"/>
                <w:szCs w:val="20"/>
                <w:lang w:eastAsia="en-US"/>
              </w:rPr>
              <w:t>eriods</w:t>
            </w:r>
          </w:p>
        </w:tc>
        <w:tc>
          <w:tcPr>
            <w:tcW w:w="3420" w:type="dxa"/>
          </w:tcPr>
          <w:p w14:paraId="1C97BD9F" w14:textId="77777777" w:rsidR="00D91579" w:rsidRPr="00475471" w:rsidRDefault="00D91579" w:rsidP="00D91579">
            <w:pPr>
              <w:pStyle w:val="DHHStabletext"/>
              <w:spacing w:before="60"/>
              <w:rPr>
                <w:rFonts w:cs="Arial"/>
              </w:rPr>
            </w:pPr>
            <w:r w:rsidRPr="00475471">
              <w:rPr>
                <w:rFonts w:cs="Arial"/>
              </w:rPr>
              <w:t>Event –end reason</w:t>
            </w:r>
          </w:p>
          <w:p w14:paraId="377B50E7" w14:textId="1BFD3E8A" w:rsidR="00041FBF" w:rsidRPr="00475471" w:rsidRDefault="00041FBF" w:rsidP="00041FBF">
            <w:pPr>
              <w:pStyle w:val="DHHStabletext"/>
              <w:spacing w:before="60"/>
              <w:rPr>
                <w:rFonts w:cs="Arial"/>
              </w:rPr>
            </w:pPr>
            <w:r w:rsidRPr="00475471">
              <w:rPr>
                <w:rFonts w:cs="Arial"/>
              </w:rPr>
              <w:t>Event –end date</w:t>
            </w:r>
          </w:p>
          <w:p w14:paraId="787D050C" w14:textId="77777777" w:rsidR="00D91579" w:rsidRPr="00475471" w:rsidRDefault="00D91579" w:rsidP="0007010D">
            <w:pPr>
              <w:pStyle w:val="DHHStabletext"/>
              <w:spacing w:before="60"/>
              <w:rPr>
                <w:rFonts w:cs="Arial"/>
              </w:rPr>
            </w:pPr>
          </w:p>
        </w:tc>
        <w:tc>
          <w:tcPr>
            <w:tcW w:w="4089" w:type="dxa"/>
          </w:tcPr>
          <w:p w14:paraId="30BBF744" w14:textId="77777777" w:rsidR="00D91579" w:rsidRPr="00475471" w:rsidRDefault="00D91579" w:rsidP="00D91579">
            <w:pPr>
              <w:pStyle w:val="DHHStabletext"/>
              <w:spacing w:before="60"/>
              <w:rPr>
                <w:rFonts w:cs="Arial"/>
              </w:rPr>
            </w:pPr>
            <w:r w:rsidRPr="00475471">
              <w:rPr>
                <w:rFonts w:cs="Arial"/>
              </w:rPr>
              <w:t>Event –end reason = 90</w:t>
            </w:r>
          </w:p>
          <w:p w14:paraId="3609C5EB" w14:textId="57597899" w:rsidR="00D91579" w:rsidRPr="00475471" w:rsidRDefault="00D91579" w:rsidP="00D91579">
            <w:pPr>
              <w:pStyle w:val="DHHStabletext"/>
              <w:spacing w:before="60"/>
              <w:rPr>
                <w:rFonts w:cs="Arial"/>
              </w:rPr>
            </w:pPr>
            <w:r w:rsidRPr="00475471">
              <w:rPr>
                <w:rFonts w:cs="Arial"/>
              </w:rPr>
              <w:t>and Event –</w:t>
            </w:r>
            <w:r w:rsidR="00041FBF" w:rsidRPr="00475471">
              <w:rPr>
                <w:rFonts w:cs="Arial"/>
              </w:rPr>
              <w:t>end</w:t>
            </w:r>
            <w:r w:rsidRPr="00475471">
              <w:rPr>
                <w:rFonts w:cs="Arial"/>
              </w:rPr>
              <w:t xml:space="preserve"> </w:t>
            </w:r>
            <w:proofErr w:type="gramStart"/>
            <w:r w:rsidRPr="00475471">
              <w:rPr>
                <w:rFonts w:cs="Arial"/>
              </w:rPr>
              <w:t xml:space="preserve">date </w:t>
            </w:r>
            <w:r w:rsidR="006A5A87" w:rsidRPr="00475471">
              <w:rPr>
                <w:rFonts w:cs="Arial"/>
              </w:rPr>
              <w:t>!</w:t>
            </w:r>
            <w:proofErr w:type="gramEnd"/>
            <w:r w:rsidR="006A5A87" w:rsidRPr="00475471">
              <w:rPr>
                <w:rFonts w:cs="Arial"/>
              </w:rPr>
              <w:t>=</w:t>
            </w:r>
            <w:r w:rsidRPr="00475471">
              <w:rPr>
                <w:rFonts w:cs="Arial"/>
              </w:rPr>
              <w:t xml:space="preserve"> null</w:t>
            </w:r>
          </w:p>
          <w:p w14:paraId="6F37A307" w14:textId="77777777" w:rsidR="00D91579" w:rsidRPr="00475471" w:rsidRDefault="00D91579" w:rsidP="0007010D">
            <w:pPr>
              <w:pStyle w:val="DHHStabletext"/>
              <w:spacing w:before="60"/>
              <w:rPr>
                <w:rFonts w:cs="Arial"/>
              </w:rPr>
            </w:pPr>
          </w:p>
        </w:tc>
        <w:tc>
          <w:tcPr>
            <w:tcW w:w="1985" w:type="dxa"/>
          </w:tcPr>
          <w:p w14:paraId="4476458B" w14:textId="4CCDB706" w:rsidR="00D91579" w:rsidRPr="00475471" w:rsidRDefault="00D91579" w:rsidP="0007010D">
            <w:pPr>
              <w:pStyle w:val="DHHStabletext"/>
              <w:spacing w:before="60"/>
              <w:rPr>
                <w:rFonts w:cs="Arial"/>
                <w:lang w:eastAsia="en-AU"/>
              </w:rPr>
            </w:pPr>
            <w:r w:rsidRPr="00475471">
              <w:rPr>
                <w:rFonts w:cs="Arial"/>
                <w:bCs/>
              </w:rPr>
              <w:t>DH</w:t>
            </w:r>
          </w:p>
        </w:tc>
        <w:tc>
          <w:tcPr>
            <w:tcW w:w="1276" w:type="dxa"/>
          </w:tcPr>
          <w:p w14:paraId="0856C509" w14:textId="4107CA89" w:rsidR="00D91579" w:rsidRPr="00475471" w:rsidRDefault="00D91579" w:rsidP="0007010D">
            <w:pPr>
              <w:pStyle w:val="DHHStabletext"/>
              <w:spacing w:before="60"/>
              <w:rPr>
                <w:rFonts w:cs="Arial"/>
                <w:bCs/>
              </w:rPr>
            </w:pPr>
            <w:r w:rsidRPr="00475471">
              <w:rPr>
                <w:rFonts w:cs="Arial"/>
                <w:bCs/>
              </w:rPr>
              <w:t>error</w:t>
            </w:r>
          </w:p>
        </w:tc>
      </w:tr>
      <w:tr w:rsidR="005C55A8" w:rsidRPr="00475471" w14:paraId="1563FAAC" w14:textId="77777777" w:rsidTr="643B40CC">
        <w:tc>
          <w:tcPr>
            <w:tcW w:w="1021" w:type="dxa"/>
          </w:tcPr>
          <w:p w14:paraId="796512B8" w14:textId="7FAC13CA" w:rsidR="005C55A8" w:rsidRPr="00475471" w:rsidRDefault="00892ACC" w:rsidP="0007010D">
            <w:pPr>
              <w:pStyle w:val="DHHStabletext"/>
              <w:spacing w:before="60"/>
              <w:rPr>
                <w:rFonts w:cs="Arial"/>
                <w:bCs/>
              </w:rPr>
            </w:pPr>
            <w:r w:rsidRPr="00475471">
              <w:rPr>
                <w:rFonts w:cs="Arial"/>
                <w:bCs/>
              </w:rPr>
              <w:t>AOD183</w:t>
            </w:r>
          </w:p>
        </w:tc>
        <w:tc>
          <w:tcPr>
            <w:tcW w:w="3123" w:type="dxa"/>
          </w:tcPr>
          <w:p w14:paraId="2AAFFED4" w14:textId="77777777" w:rsidR="005C55A8" w:rsidRPr="00475471" w:rsidRDefault="005C55A8" w:rsidP="005C55A8">
            <w:pPr>
              <w:pStyle w:val="Default"/>
              <w:rPr>
                <w:rFonts w:ascii="Arial" w:hAnsi="Arial" w:cs="Arial"/>
                <w:color w:val="auto"/>
                <w:sz w:val="20"/>
                <w:szCs w:val="20"/>
                <w:lang w:eastAsia="en-US"/>
              </w:rPr>
            </w:pPr>
            <w:r w:rsidRPr="00475471">
              <w:rPr>
                <w:rFonts w:ascii="Arial" w:hAnsi="Arial" w:cs="Arial"/>
                <w:color w:val="auto"/>
                <w:sz w:val="20"/>
                <w:szCs w:val="20"/>
                <w:lang w:eastAsia="en-US"/>
              </w:rPr>
              <w:t>Cannot have contact record for Indirect AOD Support</w:t>
            </w:r>
          </w:p>
          <w:p w14:paraId="2AE1CAFE" w14:textId="77777777" w:rsidR="009D2201" w:rsidRPr="00475471" w:rsidRDefault="009D2201" w:rsidP="00D91579">
            <w:pPr>
              <w:pStyle w:val="Default"/>
              <w:rPr>
                <w:rFonts w:ascii="Arial" w:hAnsi="Arial" w:cs="Arial"/>
                <w:color w:val="auto"/>
                <w:sz w:val="20"/>
                <w:szCs w:val="20"/>
                <w:lang w:eastAsia="en-US"/>
              </w:rPr>
            </w:pPr>
          </w:p>
          <w:p w14:paraId="358C1CE6" w14:textId="146ACCBD" w:rsidR="005C55A8" w:rsidRPr="00475471" w:rsidRDefault="00771523" w:rsidP="00D91579">
            <w:pPr>
              <w:pStyle w:val="Default"/>
              <w:rPr>
                <w:rFonts w:ascii="Arial" w:hAnsi="Arial" w:cs="Arial"/>
                <w:i/>
                <w:iCs/>
                <w:color w:val="auto"/>
                <w:sz w:val="20"/>
                <w:szCs w:val="20"/>
                <w:lang w:eastAsia="en-US"/>
              </w:rPr>
            </w:pPr>
            <w:r w:rsidRPr="00475471">
              <w:rPr>
                <w:rFonts w:ascii="Arial" w:hAnsi="Arial" w:cs="Arial"/>
                <w:i/>
                <w:iCs/>
                <w:color w:val="auto"/>
                <w:sz w:val="20"/>
                <w:szCs w:val="20"/>
                <w:lang w:eastAsia="en-US"/>
              </w:rPr>
              <w:t xml:space="preserve">Only applies when </w:t>
            </w:r>
            <w:r w:rsidR="009D2201" w:rsidRPr="00475471">
              <w:rPr>
                <w:rFonts w:ascii="Arial" w:hAnsi="Arial" w:cs="Arial"/>
                <w:i/>
                <w:iCs/>
                <w:color w:val="auto"/>
                <w:sz w:val="20"/>
                <w:szCs w:val="20"/>
                <w:lang w:eastAsia="en-US"/>
              </w:rPr>
              <w:t>R</w:t>
            </w:r>
            <w:r w:rsidRPr="00475471">
              <w:rPr>
                <w:rFonts w:ascii="Arial" w:hAnsi="Arial" w:cs="Arial"/>
                <w:i/>
                <w:iCs/>
                <w:color w:val="auto"/>
                <w:sz w:val="20"/>
                <w:szCs w:val="20"/>
                <w:lang w:eastAsia="en-US"/>
              </w:rPr>
              <w:t xml:space="preserve">eport </w:t>
            </w:r>
            <w:r w:rsidR="009D2201" w:rsidRPr="00475471">
              <w:rPr>
                <w:rFonts w:ascii="Arial" w:hAnsi="Arial" w:cs="Arial"/>
                <w:i/>
                <w:iCs/>
                <w:color w:val="auto"/>
                <w:sz w:val="20"/>
                <w:szCs w:val="20"/>
                <w:lang w:eastAsia="en-US"/>
              </w:rPr>
              <w:t>P</w:t>
            </w:r>
            <w:r w:rsidRPr="00475471">
              <w:rPr>
                <w:rFonts w:ascii="Arial" w:hAnsi="Arial" w:cs="Arial"/>
                <w:i/>
                <w:iCs/>
                <w:color w:val="auto"/>
                <w:sz w:val="20"/>
                <w:szCs w:val="20"/>
                <w:lang w:eastAsia="en-US"/>
              </w:rPr>
              <w:t>eriod &gt;= 072023</w:t>
            </w:r>
          </w:p>
        </w:tc>
        <w:tc>
          <w:tcPr>
            <w:tcW w:w="3420" w:type="dxa"/>
          </w:tcPr>
          <w:p w14:paraId="73555070" w14:textId="77777777" w:rsidR="005C55A8" w:rsidRPr="00475471" w:rsidRDefault="005C55A8" w:rsidP="005C55A8">
            <w:pPr>
              <w:pStyle w:val="DHHStabletext"/>
              <w:spacing w:before="60"/>
              <w:rPr>
                <w:rFonts w:cs="Arial"/>
              </w:rPr>
            </w:pPr>
            <w:r w:rsidRPr="00475471">
              <w:rPr>
                <w:rFonts w:cs="Arial"/>
              </w:rPr>
              <w:t xml:space="preserve">Contact </w:t>
            </w:r>
          </w:p>
          <w:p w14:paraId="2AFBD3CC" w14:textId="42E1AD80" w:rsidR="005C55A8" w:rsidRPr="00475471" w:rsidRDefault="005C55A8" w:rsidP="005C55A8">
            <w:pPr>
              <w:pStyle w:val="DHHStabletext"/>
              <w:spacing w:before="60"/>
              <w:rPr>
                <w:rFonts w:cs="Arial"/>
              </w:rPr>
            </w:pPr>
            <w:r w:rsidRPr="00475471">
              <w:rPr>
                <w:rFonts w:cs="Arial"/>
              </w:rPr>
              <w:t>Event –service stream</w:t>
            </w:r>
          </w:p>
          <w:p w14:paraId="19F8FD5F" w14:textId="66C9E130" w:rsidR="005C55A8" w:rsidRPr="00475471" w:rsidRDefault="005C55A8" w:rsidP="005C55A8">
            <w:pPr>
              <w:pStyle w:val="DHHStabletext"/>
              <w:spacing w:before="60"/>
              <w:rPr>
                <w:rFonts w:cs="Arial"/>
              </w:rPr>
            </w:pPr>
            <w:r w:rsidRPr="00475471">
              <w:rPr>
                <w:rFonts w:cs="Arial"/>
              </w:rPr>
              <w:t>Event –event type</w:t>
            </w:r>
          </w:p>
          <w:p w14:paraId="5B3D675D" w14:textId="77777777" w:rsidR="005C55A8" w:rsidRPr="00475471" w:rsidRDefault="005C55A8" w:rsidP="00D91579">
            <w:pPr>
              <w:pStyle w:val="DHHStabletext"/>
              <w:spacing w:before="60"/>
              <w:rPr>
                <w:rFonts w:cs="Arial"/>
              </w:rPr>
            </w:pPr>
          </w:p>
        </w:tc>
        <w:tc>
          <w:tcPr>
            <w:tcW w:w="4089" w:type="dxa"/>
          </w:tcPr>
          <w:p w14:paraId="76239615" w14:textId="5846F9E5" w:rsidR="005C55A8" w:rsidRPr="00475471" w:rsidRDefault="005C55A8" w:rsidP="005C55A8">
            <w:pPr>
              <w:pStyle w:val="DHHStabletext"/>
              <w:spacing w:before="60"/>
              <w:rPr>
                <w:rFonts w:cs="Arial"/>
              </w:rPr>
            </w:pPr>
            <w:r w:rsidRPr="00475471">
              <w:rPr>
                <w:rFonts w:cs="Arial"/>
              </w:rPr>
              <w:t>Event –event type = 4</w:t>
            </w:r>
          </w:p>
          <w:p w14:paraId="4E419080" w14:textId="35ED98FD" w:rsidR="005C55A8" w:rsidRPr="00475471" w:rsidRDefault="005C55A8" w:rsidP="005C55A8">
            <w:pPr>
              <w:pStyle w:val="DHHStabletext"/>
              <w:spacing w:before="60"/>
              <w:rPr>
                <w:rFonts w:cs="Arial"/>
              </w:rPr>
            </w:pPr>
            <w:r w:rsidRPr="00475471">
              <w:rPr>
                <w:rFonts w:cs="Arial"/>
              </w:rPr>
              <w:t>and Event –service stream = 85 and count (Contact) &gt; 0</w:t>
            </w:r>
          </w:p>
          <w:p w14:paraId="5DB34362" w14:textId="77777777" w:rsidR="005C55A8" w:rsidRPr="00475471" w:rsidRDefault="005C55A8" w:rsidP="00D91579">
            <w:pPr>
              <w:pStyle w:val="DHHStabletext"/>
              <w:spacing w:before="60"/>
              <w:rPr>
                <w:rFonts w:cs="Arial"/>
              </w:rPr>
            </w:pPr>
          </w:p>
        </w:tc>
        <w:tc>
          <w:tcPr>
            <w:tcW w:w="1985" w:type="dxa"/>
          </w:tcPr>
          <w:p w14:paraId="412CF652" w14:textId="1F2905AC" w:rsidR="005C55A8" w:rsidRPr="00475471" w:rsidRDefault="005C55A8" w:rsidP="0007010D">
            <w:pPr>
              <w:pStyle w:val="DHHStabletext"/>
              <w:spacing w:before="60"/>
              <w:rPr>
                <w:rFonts w:cs="Arial"/>
                <w:bCs/>
              </w:rPr>
            </w:pPr>
            <w:r w:rsidRPr="00475471">
              <w:rPr>
                <w:rFonts w:cs="Arial"/>
                <w:bCs/>
              </w:rPr>
              <w:t>DH</w:t>
            </w:r>
          </w:p>
        </w:tc>
        <w:tc>
          <w:tcPr>
            <w:tcW w:w="1276" w:type="dxa"/>
          </w:tcPr>
          <w:p w14:paraId="74F27AF5" w14:textId="66F62313" w:rsidR="005C55A8" w:rsidRPr="00475471" w:rsidRDefault="005C55A8" w:rsidP="0007010D">
            <w:pPr>
              <w:pStyle w:val="DHHStabletext"/>
              <w:spacing w:before="60"/>
              <w:rPr>
                <w:rFonts w:cs="Arial"/>
                <w:bCs/>
              </w:rPr>
            </w:pPr>
            <w:r w:rsidRPr="00475471">
              <w:rPr>
                <w:rFonts w:cs="Arial"/>
                <w:bCs/>
              </w:rPr>
              <w:t>error</w:t>
            </w:r>
          </w:p>
        </w:tc>
      </w:tr>
      <w:tr w:rsidR="00B81338" w:rsidRPr="00475471" w14:paraId="2D91DEFE" w14:textId="77777777" w:rsidTr="643B40CC">
        <w:trPr>
          <w:trHeight w:val="797"/>
        </w:trPr>
        <w:tc>
          <w:tcPr>
            <w:tcW w:w="1021" w:type="dxa"/>
          </w:tcPr>
          <w:p w14:paraId="333DA888" w14:textId="4D4B4C0B" w:rsidR="00B81338" w:rsidRPr="00475471" w:rsidRDefault="00B81338" w:rsidP="00B81338">
            <w:pPr>
              <w:pStyle w:val="DHHStabletext"/>
              <w:spacing w:before="60"/>
              <w:rPr>
                <w:rFonts w:cs="Arial"/>
                <w:bCs/>
              </w:rPr>
            </w:pPr>
            <w:r w:rsidRPr="00475471">
              <w:rPr>
                <w:rFonts w:cs="Arial"/>
                <w:bCs/>
              </w:rPr>
              <w:t>AOD</w:t>
            </w:r>
            <w:r w:rsidR="00C96389" w:rsidRPr="00475471">
              <w:rPr>
                <w:rFonts w:cs="Arial"/>
                <w:bCs/>
              </w:rPr>
              <w:t>184</w:t>
            </w:r>
          </w:p>
        </w:tc>
        <w:tc>
          <w:tcPr>
            <w:tcW w:w="3123" w:type="dxa"/>
          </w:tcPr>
          <w:p w14:paraId="0D08EE64" w14:textId="77777777" w:rsidR="00B81338" w:rsidRPr="00475471" w:rsidRDefault="00B81338" w:rsidP="00B81338">
            <w:pPr>
              <w:pStyle w:val="Default"/>
              <w:rPr>
                <w:rFonts w:ascii="Arial" w:hAnsi="Arial" w:cs="Arial"/>
                <w:sz w:val="20"/>
                <w:szCs w:val="20"/>
              </w:rPr>
            </w:pPr>
            <w:r w:rsidRPr="00475471">
              <w:rPr>
                <w:rFonts w:ascii="Arial" w:hAnsi="Arial" w:cs="Arial"/>
                <w:sz w:val="20"/>
                <w:szCs w:val="20"/>
              </w:rPr>
              <w:t>Support activity duration is not greater than or equal to 15 minutes</w:t>
            </w:r>
          </w:p>
          <w:p w14:paraId="5F77329C" w14:textId="77777777" w:rsidR="00B81338" w:rsidRPr="00475471" w:rsidRDefault="00B81338" w:rsidP="00B81338">
            <w:pPr>
              <w:pStyle w:val="Default"/>
              <w:rPr>
                <w:rFonts w:ascii="Arial" w:hAnsi="Arial" w:cs="Arial"/>
                <w:color w:val="auto"/>
                <w:sz w:val="20"/>
                <w:szCs w:val="20"/>
                <w:lang w:eastAsia="en-US"/>
              </w:rPr>
            </w:pPr>
          </w:p>
        </w:tc>
        <w:tc>
          <w:tcPr>
            <w:tcW w:w="3420" w:type="dxa"/>
          </w:tcPr>
          <w:p w14:paraId="7ADD7644" w14:textId="2AAE2EF2" w:rsidR="00B81338" w:rsidRPr="00475471" w:rsidRDefault="00B81338" w:rsidP="00B81338">
            <w:pPr>
              <w:pStyle w:val="DHHStabletext"/>
              <w:spacing w:before="60"/>
              <w:rPr>
                <w:rFonts w:cs="Arial"/>
              </w:rPr>
            </w:pPr>
            <w:r w:rsidRPr="00475471">
              <w:rPr>
                <w:rFonts w:cs="Arial"/>
              </w:rPr>
              <w:t>Support Activity-support activity duration</w:t>
            </w:r>
          </w:p>
        </w:tc>
        <w:tc>
          <w:tcPr>
            <w:tcW w:w="4089" w:type="dxa"/>
          </w:tcPr>
          <w:p w14:paraId="1D0F089D" w14:textId="774BD1BA" w:rsidR="00B81338" w:rsidRPr="00475471" w:rsidRDefault="00B81338" w:rsidP="00B81338">
            <w:pPr>
              <w:pStyle w:val="DHHStabletext"/>
              <w:spacing w:before="60"/>
              <w:rPr>
                <w:rFonts w:cs="Arial"/>
              </w:rPr>
            </w:pPr>
            <w:r w:rsidRPr="00475471">
              <w:rPr>
                <w:rFonts w:cs="Arial"/>
              </w:rPr>
              <w:t>Support Activity-support activity duration &lt; 1</w:t>
            </w:r>
            <w:r w:rsidRPr="00475471">
              <w:t xml:space="preserve">5 </w:t>
            </w:r>
          </w:p>
        </w:tc>
        <w:tc>
          <w:tcPr>
            <w:tcW w:w="1985" w:type="dxa"/>
          </w:tcPr>
          <w:p w14:paraId="64CA36E4" w14:textId="32B9C847" w:rsidR="00B81338" w:rsidRPr="00475471" w:rsidRDefault="00B81338" w:rsidP="00B81338">
            <w:pPr>
              <w:pStyle w:val="DHHStabletext"/>
              <w:spacing w:before="60"/>
              <w:rPr>
                <w:rFonts w:cs="Arial"/>
                <w:bCs/>
              </w:rPr>
            </w:pPr>
            <w:r w:rsidRPr="00475471">
              <w:rPr>
                <w:rFonts w:cs="Arial"/>
                <w:bCs/>
              </w:rPr>
              <w:t>DH</w:t>
            </w:r>
          </w:p>
        </w:tc>
        <w:tc>
          <w:tcPr>
            <w:tcW w:w="1276" w:type="dxa"/>
          </w:tcPr>
          <w:p w14:paraId="3CA8AA16" w14:textId="1C452170" w:rsidR="00B81338" w:rsidRPr="00475471" w:rsidRDefault="00B81338" w:rsidP="00B81338">
            <w:pPr>
              <w:pStyle w:val="DHHStabletext"/>
              <w:spacing w:before="60"/>
              <w:rPr>
                <w:rFonts w:cs="Arial"/>
                <w:bCs/>
              </w:rPr>
            </w:pPr>
            <w:r w:rsidRPr="00475471">
              <w:rPr>
                <w:rFonts w:cs="Arial"/>
                <w:bCs/>
              </w:rPr>
              <w:t>error</w:t>
            </w:r>
          </w:p>
        </w:tc>
      </w:tr>
      <w:bookmarkEnd w:id="1096"/>
      <w:bookmarkEnd w:id="1097"/>
      <w:bookmarkEnd w:id="1098"/>
      <w:bookmarkEnd w:id="1099"/>
      <w:bookmarkEnd w:id="1104"/>
      <w:bookmarkEnd w:id="1105"/>
    </w:tbl>
    <w:p w14:paraId="6925F645" w14:textId="77777777" w:rsidR="006C0E22" w:rsidRPr="00475471" w:rsidRDefault="006C0E22" w:rsidP="006C0E22">
      <w:pPr>
        <w:pStyle w:val="DHHSbody"/>
      </w:pPr>
    </w:p>
    <w:p w14:paraId="1A79F2ED" w14:textId="77777777" w:rsidR="007374AB" w:rsidRPr="00475471" w:rsidRDefault="007374AB" w:rsidP="006C0E22">
      <w:pPr>
        <w:pStyle w:val="DHHSbody"/>
        <w:sectPr w:rsidR="007374AB" w:rsidRPr="00475471" w:rsidSect="00ED4AC6">
          <w:pgSz w:w="16838" w:h="11906" w:orient="landscape"/>
          <w:pgMar w:top="720" w:right="720" w:bottom="720" w:left="720" w:header="708" w:footer="708" w:gutter="0"/>
          <w:cols w:space="708"/>
          <w:docGrid w:linePitch="360"/>
        </w:sectPr>
      </w:pPr>
    </w:p>
    <w:p w14:paraId="62D3626D" w14:textId="28F3EE23" w:rsidR="002534E8" w:rsidRPr="00475471" w:rsidRDefault="002534E8" w:rsidP="002534E8">
      <w:pPr>
        <w:pStyle w:val="Heading1"/>
        <w:spacing w:before="0"/>
      </w:pPr>
      <w:bookmarkStart w:id="1108" w:name="_Toc229489775"/>
      <w:r w:rsidRPr="00475471">
        <w:lastRenderedPageBreak/>
        <w:t xml:space="preserve">7 </w:t>
      </w:r>
      <w:r w:rsidR="00962602" w:rsidRPr="00475471">
        <w:t>Appendices</w:t>
      </w:r>
      <w:bookmarkEnd w:id="1108"/>
    </w:p>
    <w:p w14:paraId="0BCF8B7E" w14:textId="47EDE86B" w:rsidR="00962602" w:rsidRPr="00475471" w:rsidRDefault="00962602" w:rsidP="00962602">
      <w:pPr>
        <w:pStyle w:val="Heading2"/>
      </w:pPr>
      <w:bookmarkStart w:id="1109" w:name="_Toc229489776"/>
      <w:r w:rsidRPr="00475471">
        <w:t>7.1</w:t>
      </w:r>
      <w:r w:rsidRPr="00475471">
        <w:tab/>
        <w:t>Concept diagrams and models</w:t>
      </w:r>
      <w:bookmarkEnd w:id="1109"/>
    </w:p>
    <w:p w14:paraId="342715D3" w14:textId="7D850431" w:rsidR="00962602" w:rsidRPr="00475471" w:rsidRDefault="00962602" w:rsidP="00962602">
      <w:pPr>
        <w:pStyle w:val="Heading3"/>
      </w:pPr>
      <w:bookmarkStart w:id="1110" w:name="_Toc229489777"/>
      <w:r w:rsidRPr="00475471">
        <w:t>7.1.1</w:t>
      </w:r>
      <w:r w:rsidRPr="00475471">
        <w:tab/>
        <w:t>Common Service data dictionary</w:t>
      </w:r>
      <w:bookmarkEnd w:id="1110"/>
    </w:p>
    <w:p w14:paraId="25A8A0DB" w14:textId="1C59D38C" w:rsidR="00962602" w:rsidRPr="00475471" w:rsidRDefault="00962602" w:rsidP="00962602">
      <w:pPr>
        <w:pStyle w:val="DHHSbody"/>
        <w:rPr>
          <w:lang w:eastAsia="en-AU"/>
        </w:rPr>
      </w:pPr>
      <w:r w:rsidRPr="00475471">
        <w:rPr>
          <w:lang w:eastAsia="en-AU"/>
        </w:rPr>
        <w:t xml:space="preserve">The Victorian Alcohol and Drug Collection (VADC) Data Specification largely aligns with the </w:t>
      </w:r>
      <w:r w:rsidR="000F0634">
        <w:rPr>
          <w:lang w:eastAsia="en-AU"/>
        </w:rPr>
        <w:t>department’s c</w:t>
      </w:r>
      <w:r w:rsidRPr="00475471">
        <w:rPr>
          <w:lang w:eastAsia="en-AU"/>
        </w:rPr>
        <w:t xml:space="preserve">ommon </w:t>
      </w:r>
      <w:r w:rsidR="000F0634">
        <w:rPr>
          <w:lang w:eastAsia="en-AU"/>
        </w:rPr>
        <w:t>s</w:t>
      </w:r>
      <w:r w:rsidRPr="00475471">
        <w:rPr>
          <w:lang w:eastAsia="en-AU"/>
        </w:rPr>
        <w:t>ervice data dictionary concepts as described:</w:t>
      </w:r>
    </w:p>
    <w:p w14:paraId="512FAD33" w14:textId="77777777" w:rsidR="00962602" w:rsidRPr="00475471" w:rsidRDefault="00962602" w:rsidP="00434342">
      <w:pPr>
        <w:pStyle w:val="DHHSbullet1"/>
        <w:numPr>
          <w:ilvl w:val="0"/>
          <w:numId w:val="62"/>
        </w:numPr>
        <w:rPr>
          <w:lang w:eastAsia="en-AU"/>
        </w:rPr>
      </w:pPr>
      <w:r w:rsidRPr="00475471">
        <w:rPr>
          <w:lang w:eastAsia="en-AU"/>
        </w:rPr>
        <w:t>Case concept is not supported, and will be considered in future models, where service providers have a centralised CMS used throughout all outlets.</w:t>
      </w:r>
    </w:p>
    <w:p w14:paraId="2D146DD9" w14:textId="77777777" w:rsidR="00962602" w:rsidRPr="00475471" w:rsidRDefault="00962602" w:rsidP="00434342">
      <w:pPr>
        <w:pStyle w:val="DHHSbullet1"/>
        <w:rPr>
          <w:lang w:eastAsia="en-AU"/>
        </w:rPr>
      </w:pPr>
    </w:p>
    <w:p w14:paraId="03C6DC07" w14:textId="77777777" w:rsidR="00962602" w:rsidRPr="00475471" w:rsidRDefault="00962602" w:rsidP="00434342">
      <w:pPr>
        <w:pStyle w:val="DHHSbullet1"/>
        <w:numPr>
          <w:ilvl w:val="0"/>
          <w:numId w:val="62"/>
        </w:numPr>
        <w:rPr>
          <w:lang w:eastAsia="en-AU"/>
        </w:rPr>
      </w:pPr>
      <w:r w:rsidRPr="00475471">
        <w:rPr>
          <w:lang w:eastAsia="en-AU"/>
        </w:rPr>
        <w:t>Episodes, otherwise known as courses of care and support periods are supported. No data will be reported to indicate when client responsibility has been accepted by the service provider. This concept may be derived, since only accepted referrals that eventuate in service activity are to be reported.</w:t>
      </w:r>
    </w:p>
    <w:p w14:paraId="7EF3A2E0" w14:textId="77777777" w:rsidR="00962602" w:rsidRPr="00475471" w:rsidRDefault="00962602" w:rsidP="00434342">
      <w:pPr>
        <w:pStyle w:val="DHHSbullet1"/>
        <w:rPr>
          <w:lang w:eastAsia="en-AU"/>
        </w:rPr>
      </w:pPr>
    </w:p>
    <w:p w14:paraId="63BC5D44" w14:textId="59DCF169" w:rsidR="00962602" w:rsidRPr="00475471" w:rsidRDefault="00962602" w:rsidP="00434342">
      <w:pPr>
        <w:pStyle w:val="DHHSbullet1"/>
        <w:numPr>
          <w:ilvl w:val="0"/>
          <w:numId w:val="62"/>
        </w:numPr>
        <w:rPr>
          <w:lang w:eastAsia="en-AU"/>
        </w:rPr>
      </w:pPr>
      <w:r w:rsidRPr="00475471">
        <w:rPr>
          <w:lang w:eastAsia="en-AU"/>
        </w:rPr>
        <w:t xml:space="preserve">Events are supported including service events, contacts (occasions of service), assessments and reviews. Events are however not referenced throughout this document, instead the concepts of service events and contacts are used. The concept of Service Event Type also aligns with the </w:t>
      </w:r>
      <w:r w:rsidR="000F0634">
        <w:rPr>
          <w:lang w:eastAsia="en-AU"/>
        </w:rPr>
        <w:t>c</w:t>
      </w:r>
      <w:r w:rsidRPr="00475471">
        <w:rPr>
          <w:lang w:eastAsia="en-AU"/>
        </w:rPr>
        <w:t xml:space="preserve">ommon </w:t>
      </w:r>
      <w:r w:rsidR="000F0634">
        <w:rPr>
          <w:lang w:eastAsia="en-AU"/>
        </w:rPr>
        <w:t>s</w:t>
      </w:r>
      <w:r w:rsidRPr="00475471">
        <w:rPr>
          <w:lang w:eastAsia="en-AU"/>
        </w:rPr>
        <w:t>ervice data dictionary, and is used to categorise Presentation, Assessments, Treatments, Reviews, and Support service events, and the type of data elements that need to be reported for a service event.</w:t>
      </w:r>
    </w:p>
    <w:p w14:paraId="4C52D723" w14:textId="77777777" w:rsidR="00962602" w:rsidRPr="00475471" w:rsidRDefault="00962602" w:rsidP="00434342">
      <w:pPr>
        <w:pStyle w:val="DHHSbullet1"/>
        <w:rPr>
          <w:lang w:eastAsia="en-AU"/>
        </w:rPr>
      </w:pPr>
    </w:p>
    <w:p w14:paraId="211446F6" w14:textId="77777777" w:rsidR="00962602" w:rsidRPr="00475471" w:rsidRDefault="00962602" w:rsidP="00434342">
      <w:pPr>
        <w:pStyle w:val="DHHSbullet1"/>
        <w:numPr>
          <w:ilvl w:val="0"/>
          <w:numId w:val="62"/>
        </w:numPr>
        <w:rPr>
          <w:lang w:eastAsia="en-AU"/>
        </w:rPr>
      </w:pPr>
      <w:r w:rsidRPr="00475471">
        <w:rPr>
          <w:lang w:eastAsia="en-AU"/>
        </w:rPr>
        <w:t>Service stream concept is supported and is used to differentiate service events, with differing business rules (some may overlap if from different streams, some need to be sequential e.g. Residential Rehabilitation and Therapeutic Day Rehabilitation). Streams are also used as a basis for application of funding models, targets and KPI’s. Programs are not required to be reported.</w:t>
      </w:r>
    </w:p>
    <w:p w14:paraId="21F31EC4" w14:textId="77777777" w:rsidR="00962602" w:rsidRPr="00475471" w:rsidRDefault="00962602" w:rsidP="00434342">
      <w:pPr>
        <w:pStyle w:val="DHHSbullet1"/>
        <w:rPr>
          <w:lang w:eastAsia="en-AU"/>
        </w:rPr>
      </w:pPr>
    </w:p>
    <w:p w14:paraId="06EFFF0D" w14:textId="77777777" w:rsidR="00962602" w:rsidRPr="00475471" w:rsidRDefault="00962602" w:rsidP="00434342">
      <w:pPr>
        <w:pStyle w:val="DHHSbullet1"/>
        <w:numPr>
          <w:ilvl w:val="0"/>
          <w:numId w:val="62"/>
        </w:numPr>
        <w:rPr>
          <w:lang w:eastAsia="en-AU"/>
        </w:rPr>
      </w:pPr>
      <w:r w:rsidRPr="00475471">
        <w:rPr>
          <w:lang w:eastAsia="en-AU"/>
        </w:rPr>
        <w:t>The concept of referrals ‘in’ and ‘out’ are supported however are referenced at the service event level. Incoming unaccepted referrals are out of scope.</w:t>
      </w:r>
    </w:p>
    <w:p w14:paraId="401851E4" w14:textId="77777777" w:rsidR="00962602" w:rsidRPr="00475471" w:rsidRDefault="00962602" w:rsidP="00434342">
      <w:pPr>
        <w:pStyle w:val="DHHSbullet1"/>
        <w:rPr>
          <w:lang w:eastAsia="en-AU"/>
        </w:rPr>
      </w:pPr>
    </w:p>
    <w:p w14:paraId="000A6C34" w14:textId="77777777" w:rsidR="00962602" w:rsidRPr="00475471" w:rsidRDefault="00962602" w:rsidP="00434342">
      <w:pPr>
        <w:pStyle w:val="DHHSbullet1"/>
        <w:numPr>
          <w:ilvl w:val="0"/>
          <w:numId w:val="62"/>
        </w:numPr>
        <w:rPr>
          <w:lang w:eastAsia="en-AU"/>
        </w:rPr>
      </w:pPr>
      <w:r w:rsidRPr="00475471">
        <w:rPr>
          <w:lang w:eastAsia="en-AU"/>
        </w:rPr>
        <w:t xml:space="preserve">Waiting periods are supported and will be derived from dates reported at the service event level. No formal reportable waiting list period is required. </w:t>
      </w:r>
    </w:p>
    <w:p w14:paraId="2AE5A83C" w14:textId="77777777" w:rsidR="00962602" w:rsidRPr="00475471" w:rsidRDefault="00962602" w:rsidP="00962602">
      <w:pPr>
        <w:pStyle w:val="ListParagraph"/>
        <w:rPr>
          <w:lang w:eastAsia="en-AU"/>
        </w:rPr>
      </w:pPr>
    </w:p>
    <w:p w14:paraId="538A98A1" w14:textId="05E105ED" w:rsidR="007374AB" w:rsidRPr="00475471" w:rsidRDefault="00962602" w:rsidP="00434342">
      <w:pPr>
        <w:pStyle w:val="DHHSbody"/>
      </w:pPr>
      <w:r w:rsidRPr="00475471">
        <w:rPr>
          <w:lang w:eastAsia="en-AU"/>
        </w:rPr>
        <w:t>Status changes to a data element/s will be derived, when a client record with a service event with the data element/s is reported. Client records are only reported when there has been some service event activity during the reporting period or when a record has been reported in error. Status changes representing changes to one or more data elements at a point in time are not reported as they occur.</w:t>
      </w:r>
    </w:p>
    <w:p w14:paraId="1B401335" w14:textId="3DDBDE69" w:rsidR="00962602" w:rsidRPr="00475471" w:rsidRDefault="00962602" w:rsidP="00962602">
      <w:pPr>
        <w:pStyle w:val="Heading3"/>
      </w:pPr>
      <w:bookmarkStart w:id="1111" w:name="_Toc229489778"/>
      <w:r w:rsidRPr="00475471">
        <w:t>7.1.2</w:t>
      </w:r>
      <w:r w:rsidRPr="00475471">
        <w:tab/>
        <w:t>Client Journey examples</w:t>
      </w:r>
      <w:bookmarkEnd w:id="1111"/>
    </w:p>
    <w:p w14:paraId="271D4F12" w14:textId="21A5CCF4" w:rsidR="00962602" w:rsidRPr="00475471" w:rsidRDefault="00962602" w:rsidP="00962602">
      <w:pPr>
        <w:pStyle w:val="DHHSbody"/>
        <w:rPr>
          <w:lang w:eastAsia="en-AU"/>
        </w:rPr>
      </w:pPr>
      <w:r w:rsidRPr="00475471">
        <w:rPr>
          <w:lang w:eastAsia="en-AU"/>
        </w:rPr>
        <w:t>The following legend should be referenced when viewing the client journey examples in this section.</w:t>
      </w:r>
    </w:p>
    <w:p w14:paraId="2A6F3DBB" w14:textId="77777777" w:rsidR="00962602" w:rsidRPr="00475471" w:rsidRDefault="00962602" w:rsidP="00962602">
      <w:pPr>
        <w:pStyle w:val="DHHStablecaption"/>
        <w:rPr>
          <w:lang w:eastAsia="en-AU"/>
        </w:rPr>
      </w:pPr>
      <w:r w:rsidRPr="00475471">
        <w:lastRenderedPageBreak/>
        <w:t>Table 6 Client Journey Legend</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626"/>
        <w:gridCol w:w="2126"/>
        <w:gridCol w:w="2812"/>
      </w:tblGrid>
      <w:tr w:rsidR="00962602" w:rsidRPr="00475471" w14:paraId="550EDD9B" w14:textId="77777777" w:rsidTr="00E902DF">
        <w:trPr>
          <w:tblHeader/>
        </w:trPr>
        <w:tc>
          <w:tcPr>
            <w:tcW w:w="2225" w:type="dxa"/>
          </w:tcPr>
          <w:p w14:paraId="08A000C2" w14:textId="77777777" w:rsidR="00962602" w:rsidRPr="00475471" w:rsidRDefault="00962602" w:rsidP="00E902DF">
            <w:pPr>
              <w:pStyle w:val="DHHStablecolhead"/>
            </w:pPr>
            <w:r w:rsidRPr="00475471">
              <w:t>Symbol</w:t>
            </w:r>
          </w:p>
        </w:tc>
        <w:tc>
          <w:tcPr>
            <w:tcW w:w="1626" w:type="dxa"/>
          </w:tcPr>
          <w:p w14:paraId="7D49D370" w14:textId="77777777" w:rsidR="00962602" w:rsidRPr="00475471" w:rsidRDefault="00962602" w:rsidP="00E902DF">
            <w:pPr>
              <w:pStyle w:val="DHHStablecolhead"/>
            </w:pPr>
            <w:r w:rsidRPr="00475471">
              <w:t>Entity</w:t>
            </w:r>
          </w:p>
        </w:tc>
        <w:tc>
          <w:tcPr>
            <w:tcW w:w="2126" w:type="dxa"/>
          </w:tcPr>
          <w:p w14:paraId="14415C09" w14:textId="77777777" w:rsidR="00962602" w:rsidRPr="00475471" w:rsidRDefault="00962602" w:rsidP="00E902DF">
            <w:pPr>
              <w:pStyle w:val="DHHStablecolhead"/>
            </w:pPr>
            <w:r w:rsidRPr="00475471">
              <w:t>Symbol Description</w:t>
            </w:r>
          </w:p>
        </w:tc>
        <w:tc>
          <w:tcPr>
            <w:tcW w:w="2812" w:type="dxa"/>
          </w:tcPr>
          <w:p w14:paraId="2A7491EC" w14:textId="77777777" w:rsidR="00962602" w:rsidRPr="00475471" w:rsidRDefault="00962602" w:rsidP="00E902DF">
            <w:pPr>
              <w:pStyle w:val="DHHStablecolhead"/>
            </w:pPr>
            <w:r w:rsidRPr="00475471">
              <w:t>Data Elements</w:t>
            </w:r>
          </w:p>
        </w:tc>
      </w:tr>
      <w:tr w:rsidR="00962602" w:rsidRPr="00475471" w14:paraId="0CBB2F42" w14:textId="77777777" w:rsidTr="00E902DF">
        <w:tc>
          <w:tcPr>
            <w:tcW w:w="2225" w:type="dxa"/>
          </w:tcPr>
          <w:p w14:paraId="3658591A" w14:textId="007277FF" w:rsidR="00962602" w:rsidRPr="00475471" w:rsidRDefault="00F2685E" w:rsidP="00E902DF">
            <w:pPr>
              <w:pStyle w:val="DHHSbody"/>
              <w:jc w:val="center"/>
            </w:pPr>
            <w:r w:rsidRPr="00475471">
              <w:rPr>
                <w:color w:val="2B579A"/>
                <w:shd w:val="clear" w:color="auto" w:fill="E6E6E6"/>
              </w:rPr>
              <w:object w:dxaOrig="1104" w:dyaOrig="1571" w14:anchorId="52DE0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mond symbol indicating 'Contact'" style="width:42pt;height:66.75pt" o:ole="">
                  <v:imagedata r:id="rId86" o:title=""/>
                </v:shape>
                <o:OLEObject Type="Embed" ProgID="Visio.Drawing.11" ShapeID="_x0000_i1025" DrawAspect="Content" ObjectID="_1841313207" r:id="rId87"/>
              </w:object>
            </w:r>
          </w:p>
        </w:tc>
        <w:tc>
          <w:tcPr>
            <w:tcW w:w="1626" w:type="dxa"/>
          </w:tcPr>
          <w:p w14:paraId="765F1375" w14:textId="77777777" w:rsidR="00962602" w:rsidRPr="00475471" w:rsidRDefault="00962602" w:rsidP="00E902DF">
            <w:pPr>
              <w:pStyle w:val="DHHSbody"/>
            </w:pPr>
            <w:r w:rsidRPr="00475471">
              <w:t>Contact</w:t>
            </w:r>
          </w:p>
        </w:tc>
        <w:tc>
          <w:tcPr>
            <w:tcW w:w="2126" w:type="dxa"/>
          </w:tcPr>
          <w:p w14:paraId="387A679D" w14:textId="77777777" w:rsidR="00962602" w:rsidRPr="00475471" w:rsidRDefault="00962602" w:rsidP="00E902DF">
            <w:pPr>
              <w:pStyle w:val="DHHStabletext"/>
            </w:pPr>
            <w:r w:rsidRPr="00475471">
              <w:t>Represents a single client contact within a service event</w:t>
            </w:r>
          </w:p>
        </w:tc>
        <w:tc>
          <w:tcPr>
            <w:tcW w:w="2812" w:type="dxa"/>
          </w:tcPr>
          <w:p w14:paraId="4AE5D278" w14:textId="77777777" w:rsidR="00962602" w:rsidRPr="00475471" w:rsidRDefault="00962602" w:rsidP="00962602">
            <w:pPr>
              <w:pStyle w:val="DHHStablebullet"/>
              <w:numPr>
                <w:ilvl w:val="6"/>
                <w:numId w:val="2"/>
              </w:numPr>
              <w:ind w:left="227" w:hanging="227"/>
            </w:pPr>
            <w:r w:rsidRPr="00475471">
              <w:t>Contact date</w:t>
            </w:r>
          </w:p>
          <w:p w14:paraId="6DC816AA" w14:textId="77777777" w:rsidR="00962602" w:rsidRPr="00475471" w:rsidRDefault="00962602" w:rsidP="00962602">
            <w:pPr>
              <w:pStyle w:val="DHHStablebullet"/>
              <w:numPr>
                <w:ilvl w:val="6"/>
                <w:numId w:val="2"/>
              </w:numPr>
              <w:ind w:left="227" w:hanging="227"/>
            </w:pPr>
            <w:r w:rsidRPr="00475471">
              <w:t>Contact method</w:t>
            </w:r>
          </w:p>
          <w:p w14:paraId="301A6621" w14:textId="77777777" w:rsidR="00962602" w:rsidRPr="00475471" w:rsidRDefault="00962602" w:rsidP="00962602">
            <w:pPr>
              <w:pStyle w:val="DHHStablebullet"/>
              <w:numPr>
                <w:ilvl w:val="6"/>
                <w:numId w:val="2"/>
              </w:numPr>
              <w:ind w:left="227" w:hanging="227"/>
            </w:pPr>
            <w:r w:rsidRPr="00475471">
              <w:t>Contact duration</w:t>
            </w:r>
          </w:p>
          <w:p w14:paraId="7FCCC8E4" w14:textId="77777777" w:rsidR="00962602" w:rsidRPr="00475471" w:rsidRDefault="00962602" w:rsidP="00962602">
            <w:pPr>
              <w:pStyle w:val="DHHStablebullet"/>
              <w:numPr>
                <w:ilvl w:val="6"/>
                <w:numId w:val="2"/>
              </w:numPr>
              <w:ind w:left="227" w:hanging="227"/>
            </w:pPr>
            <w:r w:rsidRPr="00475471">
              <w:t>Contact type</w:t>
            </w:r>
          </w:p>
          <w:p w14:paraId="6E43C8EA" w14:textId="77777777" w:rsidR="00962602" w:rsidRPr="00475471" w:rsidRDefault="00962602" w:rsidP="00962602">
            <w:pPr>
              <w:pStyle w:val="DHHStablebullet"/>
              <w:numPr>
                <w:ilvl w:val="6"/>
                <w:numId w:val="2"/>
              </w:numPr>
              <w:ind w:left="227" w:hanging="227"/>
            </w:pPr>
            <w:r w:rsidRPr="00475471">
              <w:t>Number of facilitators</w:t>
            </w:r>
          </w:p>
          <w:p w14:paraId="397F9D0A" w14:textId="77777777" w:rsidR="00962602" w:rsidRPr="00475471" w:rsidRDefault="00962602" w:rsidP="00962602">
            <w:pPr>
              <w:pStyle w:val="DHHStablebullet"/>
              <w:numPr>
                <w:ilvl w:val="6"/>
                <w:numId w:val="2"/>
              </w:numPr>
              <w:ind w:left="227" w:hanging="227"/>
            </w:pPr>
            <w:r w:rsidRPr="00475471">
              <w:t>Number of service recipients</w:t>
            </w:r>
          </w:p>
          <w:p w14:paraId="6FB84EFD" w14:textId="77777777" w:rsidR="00962602" w:rsidRPr="00475471" w:rsidRDefault="00962602" w:rsidP="00962602">
            <w:pPr>
              <w:pStyle w:val="DHHStablebullet"/>
              <w:numPr>
                <w:ilvl w:val="6"/>
                <w:numId w:val="2"/>
              </w:numPr>
              <w:ind w:left="227" w:hanging="227"/>
            </w:pPr>
            <w:r w:rsidRPr="00475471">
              <w:t>Relationship to client</w:t>
            </w:r>
          </w:p>
        </w:tc>
      </w:tr>
      <w:tr w:rsidR="00962602" w:rsidRPr="00475471" w14:paraId="5A349635" w14:textId="77777777" w:rsidTr="00E902DF">
        <w:tc>
          <w:tcPr>
            <w:tcW w:w="2225" w:type="dxa"/>
          </w:tcPr>
          <w:p w14:paraId="0410A776" w14:textId="278EDBAD" w:rsidR="00962602" w:rsidRPr="00475471" w:rsidRDefault="00F2685E" w:rsidP="00E902DF">
            <w:pPr>
              <w:pStyle w:val="DHHStabletext"/>
              <w:jc w:val="center"/>
            </w:pPr>
            <w:r w:rsidRPr="00475471">
              <w:rPr>
                <w:color w:val="2B579A"/>
                <w:shd w:val="clear" w:color="auto" w:fill="E6E6E6"/>
              </w:rPr>
              <w:object w:dxaOrig="2009" w:dyaOrig="616" w14:anchorId="2BEB40F1">
                <v:shape id="_x0000_i1026" type="#_x0000_t75" alt="Rectangle symbol indicating Service Event&#10;" style="width:89.3pt;height:27pt" o:ole="">
                  <v:imagedata r:id="rId88" o:title=""/>
                </v:shape>
                <o:OLEObject Type="Embed" ProgID="Visio.Drawing.11" ShapeID="_x0000_i1026" DrawAspect="Content" ObjectID="_1841313208" r:id="rId89"/>
              </w:object>
            </w:r>
          </w:p>
        </w:tc>
        <w:tc>
          <w:tcPr>
            <w:tcW w:w="1626" w:type="dxa"/>
          </w:tcPr>
          <w:p w14:paraId="0DF4FAFD" w14:textId="77777777" w:rsidR="00962602" w:rsidRPr="00475471" w:rsidRDefault="00962602" w:rsidP="00E902DF">
            <w:pPr>
              <w:pStyle w:val="DHHStabletext"/>
            </w:pPr>
            <w:r w:rsidRPr="00475471">
              <w:t>Service event</w:t>
            </w:r>
          </w:p>
        </w:tc>
        <w:tc>
          <w:tcPr>
            <w:tcW w:w="2126" w:type="dxa"/>
          </w:tcPr>
          <w:p w14:paraId="0A4D7A54" w14:textId="77777777" w:rsidR="00962602" w:rsidRPr="00475471" w:rsidRDefault="00962602" w:rsidP="00E902DF">
            <w:pPr>
              <w:pStyle w:val="DHHStabletext"/>
            </w:pPr>
            <w:r w:rsidRPr="00475471">
              <w:t>Represents a single service event and is labelled with its associated service stream</w:t>
            </w:r>
          </w:p>
        </w:tc>
        <w:tc>
          <w:tcPr>
            <w:tcW w:w="2812" w:type="dxa"/>
          </w:tcPr>
          <w:p w14:paraId="595AA7C1" w14:textId="77777777" w:rsidR="00962602" w:rsidRPr="00475471" w:rsidRDefault="00962602" w:rsidP="00962602">
            <w:pPr>
              <w:pStyle w:val="DHHStablebullet"/>
              <w:numPr>
                <w:ilvl w:val="6"/>
                <w:numId w:val="2"/>
              </w:numPr>
              <w:ind w:left="227" w:hanging="227"/>
            </w:pPr>
            <w:r w:rsidRPr="00475471">
              <w:t>Start date</w:t>
            </w:r>
          </w:p>
          <w:p w14:paraId="05E27CA5" w14:textId="77777777" w:rsidR="00962602" w:rsidRPr="00475471" w:rsidRDefault="00962602" w:rsidP="00962602">
            <w:pPr>
              <w:pStyle w:val="DHHStablebullet"/>
              <w:numPr>
                <w:ilvl w:val="6"/>
                <w:numId w:val="2"/>
              </w:numPr>
              <w:ind w:left="227" w:hanging="227"/>
            </w:pPr>
            <w:r w:rsidRPr="00475471">
              <w:t>End date</w:t>
            </w:r>
          </w:p>
          <w:p w14:paraId="5CD47E23" w14:textId="77777777" w:rsidR="00962602" w:rsidRPr="00475471" w:rsidRDefault="00962602" w:rsidP="00962602">
            <w:pPr>
              <w:pStyle w:val="DHHStablebullet"/>
              <w:numPr>
                <w:ilvl w:val="6"/>
                <w:numId w:val="2"/>
              </w:numPr>
              <w:ind w:left="227" w:hanging="227"/>
            </w:pPr>
            <w:r w:rsidRPr="00475471">
              <w:t>Event type</w:t>
            </w:r>
          </w:p>
          <w:p w14:paraId="5EF7E765" w14:textId="77777777" w:rsidR="00962602" w:rsidRPr="00475471" w:rsidRDefault="00962602" w:rsidP="00962602">
            <w:pPr>
              <w:pStyle w:val="DHHStablebullet"/>
              <w:numPr>
                <w:ilvl w:val="6"/>
                <w:numId w:val="2"/>
              </w:numPr>
              <w:ind w:left="227" w:hanging="227"/>
            </w:pPr>
            <w:r w:rsidRPr="00475471">
              <w:t>Service stream</w:t>
            </w:r>
          </w:p>
          <w:p w14:paraId="6774EFFF" w14:textId="77777777" w:rsidR="00962602" w:rsidRPr="00475471" w:rsidRDefault="00962602" w:rsidP="00962602">
            <w:pPr>
              <w:pStyle w:val="DHHStablebullet"/>
              <w:numPr>
                <w:ilvl w:val="6"/>
                <w:numId w:val="2"/>
              </w:numPr>
              <w:ind w:left="227" w:hanging="227"/>
            </w:pPr>
            <w:r w:rsidRPr="00475471">
              <w:t>Funding source</w:t>
            </w:r>
          </w:p>
          <w:p w14:paraId="0C27EF78" w14:textId="77777777" w:rsidR="00962602" w:rsidRPr="00475471" w:rsidRDefault="00962602" w:rsidP="00962602">
            <w:pPr>
              <w:pStyle w:val="DHHStablebullet"/>
              <w:numPr>
                <w:ilvl w:val="6"/>
                <w:numId w:val="2"/>
              </w:numPr>
              <w:ind w:left="227" w:hanging="227"/>
            </w:pPr>
            <w:r w:rsidRPr="00475471">
              <w:t>Service delivery setting</w:t>
            </w:r>
          </w:p>
          <w:p w14:paraId="731A7C4C" w14:textId="77777777" w:rsidR="00962602" w:rsidRPr="00475471" w:rsidRDefault="00962602" w:rsidP="00962602">
            <w:pPr>
              <w:pStyle w:val="DHHStablebullet"/>
              <w:numPr>
                <w:ilvl w:val="6"/>
                <w:numId w:val="2"/>
              </w:numPr>
              <w:ind w:left="227" w:hanging="227"/>
            </w:pPr>
            <w:r w:rsidRPr="00475471">
              <w:t>Forensic type</w:t>
            </w:r>
          </w:p>
          <w:p w14:paraId="5A1F682B" w14:textId="77777777" w:rsidR="00962602" w:rsidRPr="00475471" w:rsidRDefault="00962602" w:rsidP="00962602">
            <w:pPr>
              <w:pStyle w:val="DHHStablebullet"/>
              <w:numPr>
                <w:ilvl w:val="6"/>
                <w:numId w:val="2"/>
              </w:numPr>
              <w:ind w:left="227" w:hanging="227"/>
            </w:pPr>
            <w:r w:rsidRPr="00475471">
              <w:t>Indigenous status</w:t>
            </w:r>
          </w:p>
          <w:p w14:paraId="01EC1D81" w14:textId="77777777" w:rsidR="00962602" w:rsidRPr="00475471" w:rsidRDefault="00962602" w:rsidP="00E902DF">
            <w:pPr>
              <w:pStyle w:val="DHHStabletext"/>
            </w:pPr>
            <w:proofErr w:type="gramStart"/>
            <w:r w:rsidRPr="00475471">
              <w:t>Plus</w:t>
            </w:r>
            <w:proofErr w:type="gramEnd"/>
            <w:r w:rsidRPr="00475471">
              <w:t xml:space="preserve"> other conditional attributes based on event type</w:t>
            </w:r>
          </w:p>
        </w:tc>
      </w:tr>
      <w:tr w:rsidR="00962602" w:rsidRPr="00475471" w14:paraId="6A4489B9" w14:textId="77777777" w:rsidTr="00E902DF">
        <w:tc>
          <w:tcPr>
            <w:tcW w:w="2225" w:type="dxa"/>
          </w:tcPr>
          <w:p w14:paraId="2E735FE0" w14:textId="6FFA7982" w:rsidR="00962602" w:rsidRPr="00475471" w:rsidRDefault="00F2685E" w:rsidP="00E902DF">
            <w:pPr>
              <w:pStyle w:val="DHHStabletext"/>
              <w:jc w:val="center"/>
            </w:pPr>
            <w:r w:rsidRPr="00475471">
              <w:rPr>
                <w:color w:val="2B579A"/>
                <w:shd w:val="clear" w:color="auto" w:fill="E6E6E6"/>
              </w:rPr>
              <w:object w:dxaOrig="1193" w:dyaOrig="940" w14:anchorId="7B272F4B">
                <v:shape id="_x0000_i1027" type="#_x0000_t75" alt="Banner symbol indicating Referral" style="width:60.7pt;height:42pt" o:ole="">
                  <v:imagedata r:id="rId90" o:title=""/>
                </v:shape>
                <o:OLEObject Type="Embed" ProgID="Visio.Drawing.15" ShapeID="_x0000_i1027" DrawAspect="Content" ObjectID="_1841313209" r:id="rId91"/>
              </w:object>
            </w:r>
          </w:p>
        </w:tc>
        <w:tc>
          <w:tcPr>
            <w:tcW w:w="1626" w:type="dxa"/>
          </w:tcPr>
          <w:p w14:paraId="1B31DF15" w14:textId="77777777" w:rsidR="00962602" w:rsidRPr="00475471" w:rsidRDefault="00962602" w:rsidP="00E902DF">
            <w:pPr>
              <w:pStyle w:val="DHHStabletext"/>
            </w:pPr>
            <w:r w:rsidRPr="00475471">
              <w:t>Referral</w:t>
            </w:r>
          </w:p>
        </w:tc>
        <w:tc>
          <w:tcPr>
            <w:tcW w:w="2126" w:type="dxa"/>
          </w:tcPr>
          <w:p w14:paraId="6347DFC6" w14:textId="77777777" w:rsidR="00962602" w:rsidRPr="00475471" w:rsidRDefault="00962602" w:rsidP="00E902DF">
            <w:pPr>
              <w:pStyle w:val="DHHStabletext"/>
            </w:pPr>
            <w:r w:rsidRPr="00475471">
              <w:t>Represents a single referral ‘in’ or ‘out’ of a service event</w:t>
            </w:r>
          </w:p>
        </w:tc>
        <w:tc>
          <w:tcPr>
            <w:tcW w:w="2812" w:type="dxa"/>
          </w:tcPr>
          <w:p w14:paraId="5760A324" w14:textId="77777777" w:rsidR="00962602" w:rsidRPr="00475471" w:rsidRDefault="00962602" w:rsidP="00962602">
            <w:pPr>
              <w:pStyle w:val="DHHStablebullet"/>
              <w:numPr>
                <w:ilvl w:val="6"/>
                <w:numId w:val="2"/>
              </w:numPr>
              <w:ind w:left="227" w:hanging="227"/>
            </w:pPr>
            <w:r w:rsidRPr="00475471">
              <w:t>Referral date</w:t>
            </w:r>
          </w:p>
          <w:p w14:paraId="315F91B7" w14:textId="77777777" w:rsidR="00962602" w:rsidRPr="00475471" w:rsidRDefault="00962602" w:rsidP="00962602">
            <w:pPr>
              <w:pStyle w:val="DHHStablebullet"/>
              <w:numPr>
                <w:ilvl w:val="6"/>
                <w:numId w:val="2"/>
              </w:numPr>
              <w:ind w:left="227" w:hanging="227"/>
            </w:pPr>
            <w:r w:rsidRPr="00475471">
              <w:t>Direction</w:t>
            </w:r>
          </w:p>
          <w:p w14:paraId="3A65FA10" w14:textId="77777777" w:rsidR="00962602" w:rsidRPr="00475471" w:rsidRDefault="00962602" w:rsidP="00962602">
            <w:pPr>
              <w:pStyle w:val="DHHStablebullet"/>
              <w:numPr>
                <w:ilvl w:val="6"/>
                <w:numId w:val="2"/>
              </w:numPr>
              <w:ind w:left="227" w:hanging="227"/>
            </w:pPr>
            <w:r w:rsidRPr="00475471">
              <w:t>Service provider type</w:t>
            </w:r>
          </w:p>
          <w:p w14:paraId="753716D2" w14:textId="77777777" w:rsidR="00962602" w:rsidRPr="00475471" w:rsidRDefault="00962602" w:rsidP="00962602">
            <w:pPr>
              <w:pStyle w:val="DHHStablebullet"/>
              <w:numPr>
                <w:ilvl w:val="6"/>
                <w:numId w:val="2"/>
              </w:numPr>
              <w:ind w:left="227" w:hanging="227"/>
            </w:pPr>
            <w:r w:rsidRPr="00475471">
              <w:t>Referral service type</w:t>
            </w:r>
          </w:p>
          <w:p w14:paraId="5D735C6A" w14:textId="77777777" w:rsidR="00962602" w:rsidRPr="00475471" w:rsidRDefault="00962602" w:rsidP="00E902DF">
            <w:pPr>
              <w:pStyle w:val="DHHStabletext"/>
            </w:pPr>
            <w:proofErr w:type="gramStart"/>
            <w:r w:rsidRPr="00475471">
              <w:t>Plus</w:t>
            </w:r>
            <w:proofErr w:type="gramEnd"/>
            <w:r w:rsidRPr="00475471">
              <w:t xml:space="preserve"> one conditional attribute for forensic clients:</w:t>
            </w:r>
          </w:p>
          <w:p w14:paraId="2DAD3E87" w14:textId="77777777" w:rsidR="00962602" w:rsidRPr="00475471" w:rsidRDefault="00962602" w:rsidP="00E902DF">
            <w:pPr>
              <w:pStyle w:val="DHHStabletext"/>
            </w:pPr>
            <w:r w:rsidRPr="00475471">
              <w:t>ACSO Identifier</w:t>
            </w:r>
          </w:p>
        </w:tc>
      </w:tr>
      <w:tr w:rsidR="00962602" w:rsidRPr="00475471" w14:paraId="3C2BBDD8" w14:textId="77777777" w:rsidTr="00E902DF">
        <w:tc>
          <w:tcPr>
            <w:tcW w:w="2225" w:type="dxa"/>
          </w:tcPr>
          <w:p w14:paraId="62645F63" w14:textId="578E2EE2" w:rsidR="00962602" w:rsidRPr="00475471" w:rsidRDefault="00F2685E" w:rsidP="00E902DF">
            <w:pPr>
              <w:pStyle w:val="DHHStabletext"/>
              <w:jc w:val="center"/>
            </w:pPr>
            <w:r w:rsidRPr="00475471">
              <w:rPr>
                <w:color w:val="2B579A"/>
                <w:shd w:val="clear" w:color="auto" w:fill="E6E6E6"/>
              </w:rPr>
              <w:object w:dxaOrig="1789" w:dyaOrig="1827" w14:anchorId="294E56F8">
                <v:shape id="_x0000_i1028" type="#_x0000_t75" alt="Star symbol indicating outcome measures&#10;" style="width:1in;height:74.25pt" o:ole="">
                  <v:imagedata r:id="rId92" o:title=""/>
                </v:shape>
                <o:OLEObject Type="Embed" ProgID="Visio.Drawing.11" ShapeID="_x0000_i1028" DrawAspect="Content" ObjectID="_1841313210" r:id="rId93"/>
              </w:object>
            </w:r>
          </w:p>
        </w:tc>
        <w:tc>
          <w:tcPr>
            <w:tcW w:w="1626" w:type="dxa"/>
          </w:tcPr>
          <w:p w14:paraId="3FAC495C" w14:textId="77777777" w:rsidR="00962602" w:rsidRPr="00475471" w:rsidRDefault="00962602" w:rsidP="00E902DF">
            <w:pPr>
              <w:pStyle w:val="DHHStabletext"/>
            </w:pPr>
            <w:r w:rsidRPr="00475471">
              <w:t>Outcome Measures</w:t>
            </w:r>
          </w:p>
        </w:tc>
        <w:tc>
          <w:tcPr>
            <w:tcW w:w="2126" w:type="dxa"/>
          </w:tcPr>
          <w:p w14:paraId="4F871394" w14:textId="77777777" w:rsidR="00962602" w:rsidRPr="00475471" w:rsidRDefault="00962602" w:rsidP="00E902DF">
            <w:pPr>
              <w:pStyle w:val="DHHStabletext"/>
            </w:pPr>
            <w:r w:rsidRPr="00475471">
              <w:t>Represents a set of outcome measures that are conditionally reported at the end of a service event.</w:t>
            </w:r>
          </w:p>
        </w:tc>
        <w:tc>
          <w:tcPr>
            <w:tcW w:w="2812" w:type="dxa"/>
          </w:tcPr>
          <w:p w14:paraId="0C0707B6" w14:textId="77777777" w:rsidR="00962602" w:rsidRPr="00475471" w:rsidRDefault="00962602" w:rsidP="00962602">
            <w:pPr>
              <w:pStyle w:val="DHHStablebullet"/>
              <w:numPr>
                <w:ilvl w:val="6"/>
                <w:numId w:val="2"/>
              </w:numPr>
              <w:ind w:left="227" w:hanging="227"/>
              <w:rPr>
                <w:lang w:eastAsia="en-AU"/>
              </w:rPr>
            </w:pPr>
            <w:r w:rsidRPr="00475471">
              <w:rPr>
                <w:lang w:eastAsia="en-AU"/>
              </w:rPr>
              <w:t>Client review date</w:t>
            </w:r>
          </w:p>
          <w:p w14:paraId="04BF76A9" w14:textId="77777777" w:rsidR="00962602" w:rsidRPr="00475471" w:rsidRDefault="00962602" w:rsidP="00962602">
            <w:pPr>
              <w:pStyle w:val="DHHStablebullet"/>
              <w:numPr>
                <w:ilvl w:val="6"/>
                <w:numId w:val="2"/>
              </w:numPr>
              <w:ind w:left="227" w:hanging="227"/>
              <w:rPr>
                <w:lang w:eastAsia="en-AU"/>
              </w:rPr>
            </w:pPr>
            <w:r w:rsidRPr="00475471">
              <w:rPr>
                <w:lang w:eastAsia="en-AU"/>
              </w:rPr>
              <w:t>AUDIT Score</w:t>
            </w:r>
          </w:p>
          <w:p w14:paraId="4037E4F2" w14:textId="77777777" w:rsidR="00962602" w:rsidRPr="00475471" w:rsidRDefault="00962602" w:rsidP="00962602">
            <w:pPr>
              <w:pStyle w:val="DHHStablebullet"/>
              <w:numPr>
                <w:ilvl w:val="6"/>
                <w:numId w:val="2"/>
              </w:numPr>
              <w:ind w:left="227" w:hanging="227"/>
              <w:rPr>
                <w:lang w:eastAsia="en-AU"/>
              </w:rPr>
            </w:pPr>
            <w:r w:rsidRPr="00475471">
              <w:rPr>
                <w:lang w:eastAsia="en-AU"/>
              </w:rPr>
              <w:t>DUDIT Score</w:t>
            </w:r>
          </w:p>
          <w:p w14:paraId="3B56F08E" w14:textId="77777777" w:rsidR="00962602" w:rsidRPr="00475471" w:rsidRDefault="00962602" w:rsidP="00962602">
            <w:pPr>
              <w:pStyle w:val="DHHStablebullet"/>
              <w:numPr>
                <w:ilvl w:val="6"/>
                <w:numId w:val="2"/>
              </w:numPr>
              <w:ind w:left="227" w:hanging="227"/>
              <w:rPr>
                <w:lang w:eastAsia="en-AU"/>
              </w:rPr>
            </w:pPr>
            <w:r w:rsidRPr="00475471">
              <w:rPr>
                <w:lang w:eastAsia="en-AU"/>
              </w:rPr>
              <w:t>Days inject last four weeks</w:t>
            </w:r>
          </w:p>
          <w:p w14:paraId="11574CDC" w14:textId="77777777" w:rsidR="00962602" w:rsidRPr="00475471" w:rsidRDefault="00962602" w:rsidP="00962602">
            <w:pPr>
              <w:pStyle w:val="DHHStablebullet"/>
              <w:numPr>
                <w:ilvl w:val="6"/>
                <w:numId w:val="2"/>
              </w:numPr>
              <w:ind w:left="227" w:hanging="227"/>
              <w:rPr>
                <w:lang w:eastAsia="en-AU"/>
              </w:rPr>
            </w:pPr>
            <w:r w:rsidRPr="00475471">
              <w:rPr>
                <w:lang w:eastAsia="en-AU"/>
              </w:rPr>
              <w:t>K10 Score</w:t>
            </w:r>
          </w:p>
          <w:p w14:paraId="5D2C3C28" w14:textId="77777777" w:rsidR="00962602" w:rsidRPr="00475471" w:rsidRDefault="00962602" w:rsidP="00962602">
            <w:pPr>
              <w:pStyle w:val="DHHStablebullet"/>
              <w:numPr>
                <w:ilvl w:val="6"/>
                <w:numId w:val="2"/>
              </w:numPr>
              <w:ind w:left="227" w:hanging="227"/>
              <w:rPr>
                <w:lang w:eastAsia="en-AU"/>
              </w:rPr>
            </w:pPr>
            <w:r w:rsidRPr="00475471">
              <w:rPr>
                <w:lang w:eastAsia="en-AU"/>
              </w:rPr>
              <w:t>Unemployed not training</w:t>
            </w:r>
          </w:p>
          <w:p w14:paraId="050CB921" w14:textId="77777777" w:rsidR="00962602" w:rsidRPr="00475471" w:rsidRDefault="00962602" w:rsidP="00962602">
            <w:pPr>
              <w:pStyle w:val="DHHStablebullet"/>
              <w:numPr>
                <w:ilvl w:val="6"/>
                <w:numId w:val="2"/>
              </w:numPr>
              <w:ind w:left="227" w:hanging="227"/>
              <w:rPr>
                <w:lang w:eastAsia="en-AU"/>
              </w:rPr>
            </w:pPr>
            <w:r w:rsidRPr="00475471">
              <w:rPr>
                <w:lang w:eastAsia="en-AU"/>
              </w:rPr>
              <w:t>Employment status</w:t>
            </w:r>
          </w:p>
          <w:p w14:paraId="5426DE5C" w14:textId="77777777" w:rsidR="00962602" w:rsidRPr="00475471" w:rsidRDefault="00962602" w:rsidP="00962602">
            <w:pPr>
              <w:pStyle w:val="DHHStablebullet"/>
              <w:numPr>
                <w:ilvl w:val="6"/>
                <w:numId w:val="2"/>
              </w:numPr>
              <w:ind w:left="227" w:hanging="227"/>
              <w:rPr>
                <w:lang w:eastAsia="en-AU"/>
              </w:rPr>
            </w:pPr>
            <w:r w:rsidRPr="00475471">
              <w:rPr>
                <w:lang w:eastAsia="en-AU"/>
              </w:rPr>
              <w:t>Accommodation type</w:t>
            </w:r>
          </w:p>
          <w:p w14:paraId="722D522D" w14:textId="77777777" w:rsidR="00962602" w:rsidRPr="00475471" w:rsidRDefault="00962602" w:rsidP="00962602">
            <w:pPr>
              <w:pStyle w:val="DHHStablebullet"/>
              <w:numPr>
                <w:ilvl w:val="6"/>
                <w:numId w:val="2"/>
              </w:numPr>
              <w:ind w:left="227" w:hanging="227"/>
              <w:rPr>
                <w:lang w:eastAsia="en-AU"/>
              </w:rPr>
            </w:pPr>
            <w:r w:rsidRPr="00475471">
              <w:rPr>
                <w:lang w:eastAsia="en-AU"/>
              </w:rPr>
              <w:t>Arrested last four weeks</w:t>
            </w:r>
          </w:p>
          <w:p w14:paraId="4FB6719F" w14:textId="77777777" w:rsidR="00962602" w:rsidRPr="00475471" w:rsidRDefault="00962602" w:rsidP="00962602">
            <w:pPr>
              <w:pStyle w:val="DHHStablebullet"/>
              <w:numPr>
                <w:ilvl w:val="6"/>
                <w:numId w:val="2"/>
              </w:numPr>
              <w:ind w:left="227" w:hanging="227"/>
              <w:rPr>
                <w:lang w:eastAsia="en-AU"/>
              </w:rPr>
            </w:pPr>
            <w:r w:rsidRPr="00475471">
              <w:rPr>
                <w:lang w:eastAsia="en-AU"/>
              </w:rPr>
              <w:t>Violent last four weeks</w:t>
            </w:r>
          </w:p>
          <w:p w14:paraId="2531C28C" w14:textId="77777777" w:rsidR="00962602" w:rsidRPr="00475471" w:rsidRDefault="00962602" w:rsidP="00962602">
            <w:pPr>
              <w:pStyle w:val="DHHStablebullet"/>
              <w:numPr>
                <w:ilvl w:val="6"/>
                <w:numId w:val="2"/>
              </w:numPr>
              <w:ind w:left="227" w:hanging="227"/>
              <w:rPr>
                <w:lang w:eastAsia="en-AU"/>
              </w:rPr>
            </w:pPr>
            <w:r w:rsidRPr="00475471">
              <w:rPr>
                <w:lang w:eastAsia="en-AU"/>
              </w:rPr>
              <w:t>Risk to self</w:t>
            </w:r>
          </w:p>
          <w:p w14:paraId="010129EA" w14:textId="77777777" w:rsidR="00962602" w:rsidRPr="00475471" w:rsidRDefault="00962602" w:rsidP="00962602">
            <w:pPr>
              <w:pStyle w:val="DHHStablebullet"/>
              <w:numPr>
                <w:ilvl w:val="6"/>
                <w:numId w:val="2"/>
              </w:numPr>
              <w:ind w:left="227" w:hanging="227"/>
              <w:rPr>
                <w:lang w:eastAsia="en-AU"/>
              </w:rPr>
            </w:pPr>
            <w:r w:rsidRPr="00475471">
              <w:rPr>
                <w:lang w:eastAsia="en-AU"/>
              </w:rPr>
              <w:t>Risk to others</w:t>
            </w:r>
          </w:p>
          <w:p w14:paraId="24B19A33" w14:textId="77777777" w:rsidR="00962602" w:rsidRPr="00475471" w:rsidRDefault="00962602" w:rsidP="00962602">
            <w:pPr>
              <w:pStyle w:val="DHHStablebullet"/>
              <w:numPr>
                <w:ilvl w:val="6"/>
                <w:numId w:val="2"/>
              </w:numPr>
              <w:ind w:left="227" w:hanging="227"/>
              <w:rPr>
                <w:lang w:eastAsia="en-AU"/>
              </w:rPr>
            </w:pPr>
            <w:r w:rsidRPr="00475471">
              <w:rPr>
                <w:lang w:eastAsia="en-AU"/>
              </w:rPr>
              <w:t>Physical health</w:t>
            </w:r>
          </w:p>
          <w:p w14:paraId="4C75661A" w14:textId="77777777" w:rsidR="00962602" w:rsidRPr="00475471" w:rsidRDefault="00962602" w:rsidP="00962602">
            <w:pPr>
              <w:pStyle w:val="DHHStablebullet"/>
              <w:numPr>
                <w:ilvl w:val="6"/>
                <w:numId w:val="2"/>
              </w:numPr>
              <w:ind w:left="227" w:hanging="227"/>
              <w:rPr>
                <w:lang w:eastAsia="en-AU"/>
              </w:rPr>
            </w:pPr>
            <w:r w:rsidRPr="00475471">
              <w:rPr>
                <w:lang w:eastAsia="en-AU"/>
              </w:rPr>
              <w:t>Psychological health</w:t>
            </w:r>
          </w:p>
          <w:p w14:paraId="4EDAD50A" w14:textId="77777777" w:rsidR="00962602" w:rsidRPr="00475471" w:rsidRDefault="00962602" w:rsidP="00962602">
            <w:pPr>
              <w:pStyle w:val="DHHStablebullet"/>
              <w:numPr>
                <w:ilvl w:val="6"/>
                <w:numId w:val="2"/>
              </w:numPr>
              <w:ind w:left="227" w:hanging="227"/>
              <w:rPr>
                <w:lang w:eastAsia="en-AU"/>
              </w:rPr>
            </w:pPr>
            <w:r w:rsidRPr="00475471">
              <w:rPr>
                <w:lang w:eastAsia="en-AU"/>
              </w:rPr>
              <w:t>Quality of life</w:t>
            </w:r>
          </w:p>
        </w:tc>
      </w:tr>
    </w:tbl>
    <w:p w14:paraId="545C3F1C" w14:textId="061AD5E6" w:rsidR="00962602" w:rsidRPr="00475471" w:rsidRDefault="00962602" w:rsidP="00962602">
      <w:pPr>
        <w:rPr>
          <w:b/>
          <w:lang w:eastAsia="en-AU"/>
        </w:rPr>
        <w:sectPr w:rsidR="00962602" w:rsidRPr="00475471" w:rsidSect="00ED4AC6">
          <w:pgSz w:w="11906" w:h="16838"/>
          <w:pgMar w:top="1440" w:right="1440" w:bottom="1440" w:left="1440" w:header="708" w:footer="708" w:gutter="0"/>
          <w:cols w:space="708"/>
          <w:docGrid w:linePitch="360"/>
        </w:sectPr>
      </w:pPr>
    </w:p>
    <w:p w14:paraId="3C7CE7F5" w14:textId="0E23276A" w:rsidR="00962602" w:rsidRPr="00475471" w:rsidRDefault="00962602" w:rsidP="00962602">
      <w:pPr>
        <w:pStyle w:val="DHHSbody"/>
      </w:pPr>
      <w:r w:rsidRPr="00475471">
        <w:rPr>
          <w:b/>
          <w:lang w:eastAsia="en-AU"/>
        </w:rPr>
        <w:lastRenderedPageBreak/>
        <w:t>Example 1</w:t>
      </w:r>
      <w:r w:rsidRPr="00475471">
        <w:rPr>
          <w:lang w:eastAsia="en-AU"/>
        </w:rPr>
        <w:t xml:space="preserve">: </w:t>
      </w:r>
      <w:r w:rsidRPr="00475471">
        <w:rPr>
          <w:b/>
          <w:lang w:eastAsia="en-AU"/>
        </w:rPr>
        <w:t>Adult</w:t>
      </w:r>
      <w:r w:rsidRPr="00475471">
        <w:rPr>
          <w:lang w:eastAsia="en-AU"/>
        </w:rPr>
        <w:t xml:space="preserve"> </w:t>
      </w:r>
      <w:r w:rsidRPr="00475471">
        <w:rPr>
          <w:b/>
          <w:lang w:eastAsia="en-AU"/>
        </w:rPr>
        <w:t>Non-Residential Services</w:t>
      </w:r>
      <w:r w:rsidR="00A80CD8" w:rsidRPr="00475471">
        <w:rPr>
          <w:b/>
          <w:lang w:eastAsia="en-AU"/>
        </w:rPr>
        <w:t xml:space="preserve"> with long course of counselling services</w:t>
      </w:r>
      <w:r w:rsidRPr="00475471">
        <w:rPr>
          <w:b/>
          <w:lang w:eastAsia="en-AU"/>
        </w:rPr>
        <w:t xml:space="preserve"> -- </w:t>
      </w:r>
      <w:r w:rsidRPr="00475471">
        <w:rPr>
          <w:lang w:eastAsia="en-AU"/>
        </w:rPr>
        <w:t>Client is screened and following an intake evaluation is referred for a comprehensive assessment.  Bridging support is offered between intake and comprehensive assessment. The client completes four non-residential withdrawal sessions and is referred post treatment to a long course of counselling. The end of the reporting period is reached, and counselling is still ongoing.</w:t>
      </w:r>
      <w:r w:rsidRPr="00475471">
        <w:rPr>
          <w:lang w:eastAsia="en-AU"/>
        </w:rPr>
        <w:br/>
        <w:t>For the May reporting period data submission file in this example, the counselling service event would remain open, and the counselling contacts from May would be reported, along with the four non-residential withdrawal contacts.</w:t>
      </w:r>
    </w:p>
    <w:p w14:paraId="1EDB813D" w14:textId="1BCAF12E" w:rsidR="00962602" w:rsidRPr="00475471" w:rsidRDefault="00F2685E" w:rsidP="00962602">
      <w:pPr>
        <w:pStyle w:val="DHHSbody"/>
      </w:pPr>
      <w:r w:rsidRPr="00475471">
        <w:rPr>
          <w:color w:val="2B579A"/>
          <w:shd w:val="clear" w:color="auto" w:fill="E6E6E6"/>
        </w:rPr>
        <w:object w:dxaOrig="18668" w:dyaOrig="9993" w14:anchorId="3D6B3259">
          <v:shape id="_x0000_i1029" type="#_x0000_t75" alt="Example of a flow chart on Adult Non-Residential Services with long course of counselling services, detailed in text above under Example 1" style="width:624.45pt;height:341.25pt" o:ole="">
            <v:imagedata r:id="rId94" o:title=""/>
          </v:shape>
          <o:OLEObject Type="Embed" ProgID="Visio.Drawing.11" ShapeID="_x0000_i1029" DrawAspect="Content" ObjectID="_1841313211" r:id="rId95"/>
        </w:object>
      </w:r>
    </w:p>
    <w:p w14:paraId="06E11F34" w14:textId="1B061B69" w:rsidR="00962602" w:rsidRPr="00475471" w:rsidRDefault="00962602" w:rsidP="0F502DAD">
      <w:pPr>
        <w:rPr>
          <w:rFonts w:cs="Arial"/>
          <w:sz w:val="20"/>
          <w:lang w:eastAsia="en-AU"/>
        </w:rPr>
      </w:pPr>
      <w:r w:rsidRPr="00475471">
        <w:br w:type="page"/>
      </w:r>
      <w:r w:rsidRPr="00475471">
        <w:rPr>
          <w:rFonts w:cs="Arial"/>
          <w:b/>
          <w:bCs/>
          <w:sz w:val="20"/>
          <w:lang w:eastAsia="en-AU"/>
        </w:rPr>
        <w:lastRenderedPageBreak/>
        <w:t>Example 2: Adult Residential Services</w:t>
      </w:r>
      <w:r w:rsidR="00A80CD8" w:rsidRPr="00475471">
        <w:rPr>
          <w:rFonts w:cs="Arial"/>
          <w:b/>
          <w:bCs/>
          <w:sz w:val="20"/>
          <w:lang w:eastAsia="en-AU"/>
        </w:rPr>
        <w:t xml:space="preserve"> with care an</w:t>
      </w:r>
      <w:r w:rsidR="1E8EB308" w:rsidRPr="00475471">
        <w:rPr>
          <w:rFonts w:cs="Arial"/>
          <w:b/>
          <w:bCs/>
          <w:sz w:val="20"/>
          <w:lang w:eastAsia="en-AU"/>
        </w:rPr>
        <w:t>d</w:t>
      </w:r>
      <w:r w:rsidR="00A80CD8" w:rsidRPr="00475471">
        <w:rPr>
          <w:rFonts w:cs="Arial"/>
          <w:b/>
          <w:bCs/>
          <w:sz w:val="20"/>
          <w:lang w:eastAsia="en-AU"/>
        </w:rPr>
        <w:t xml:space="preserve"> recovery services are provided in parallel</w:t>
      </w:r>
      <w:r w:rsidRPr="00475471">
        <w:rPr>
          <w:rFonts w:cs="Arial"/>
          <w:sz w:val="20"/>
          <w:lang w:eastAsia="en-AU"/>
        </w:rPr>
        <w:t xml:space="preserve"> - Client has an intake evaluation and is identified as needing full comprehensive assessment and subsequently recommended a course of residential rehabilitation. The client is also referred to a care </w:t>
      </w:r>
      <w:r w:rsidR="006469A7" w:rsidRPr="00475471">
        <w:rPr>
          <w:rFonts w:cs="Arial"/>
          <w:sz w:val="20"/>
          <w:lang w:eastAsia="en-AU"/>
        </w:rPr>
        <w:t>and</w:t>
      </w:r>
      <w:r w:rsidRPr="00475471">
        <w:rPr>
          <w:rFonts w:cs="Arial"/>
          <w:sz w:val="20"/>
          <w:lang w:eastAsia="en-AU"/>
        </w:rPr>
        <w:t xml:space="preserve"> recovery coordination service provider who assists in supporting the client’s pathway and planning of services. There is no</w:t>
      </w:r>
      <w:r w:rsidR="009D25D7" w:rsidRPr="00475471">
        <w:rPr>
          <w:rFonts w:cs="Arial"/>
          <w:sz w:val="20"/>
          <w:lang w:eastAsia="en-AU"/>
        </w:rPr>
        <w:t xml:space="preserve"> </w:t>
      </w:r>
      <w:r w:rsidRPr="00475471">
        <w:rPr>
          <w:rFonts w:cs="Arial"/>
          <w:sz w:val="20"/>
          <w:lang w:eastAsia="en-AU"/>
        </w:rPr>
        <w:t>immediate bed available in a residential facility, whereby the care and recovery coordinator delivers pre-care support.</w:t>
      </w:r>
      <w:r w:rsidRPr="00475471">
        <w:rPr>
          <w:rFonts w:cs="Arial"/>
          <w:sz w:val="20"/>
        </w:rPr>
        <w:t xml:space="preserve"> </w:t>
      </w:r>
      <w:r w:rsidRPr="00475471">
        <w:rPr>
          <w:rFonts w:cs="Arial"/>
          <w:sz w:val="20"/>
          <w:lang w:eastAsia="en-AU"/>
        </w:rPr>
        <w:t xml:space="preserve">Outcome measures are taken at mandatory points throughout the client journey, including pre-admission engagement. Bridging support is recommended to be completed post discharge from residential rehabilitation. </w:t>
      </w:r>
    </w:p>
    <w:p w14:paraId="2494E49C" w14:textId="7E8B4FB3" w:rsidR="00962602" w:rsidRPr="00475471" w:rsidRDefault="00962602" w:rsidP="00962602">
      <w:pPr>
        <w:pStyle w:val="DHHSbody"/>
        <w:rPr>
          <w:lang w:eastAsia="en-AU"/>
        </w:rPr>
      </w:pPr>
      <w:r w:rsidRPr="00475471">
        <w:rPr>
          <w:noProof/>
          <w:color w:val="2B579A"/>
          <w:shd w:val="clear" w:color="auto" w:fill="E6E6E6"/>
          <w:lang w:eastAsia="en-AU"/>
        </w:rPr>
        <w:drawing>
          <wp:inline distT="0" distB="0" distL="0" distR="0" wp14:anchorId="26EC7432" wp14:editId="37AA230F">
            <wp:extent cx="7779859" cy="4533900"/>
            <wp:effectExtent l="0" t="0" r="0" b="0"/>
            <wp:docPr id="5" name="Picture 5" descr="Example of a flow chart on Adult Residential Services with care an recovery services are provided in parallel, detailed in text above under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flow chart on Adult Residential Services with care an recovery services are provided in parallel, detailed in text above under Exampl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13214" cy="4553338"/>
                    </a:xfrm>
                    <a:prstGeom prst="rect">
                      <a:avLst/>
                    </a:prstGeom>
                    <a:noFill/>
                    <a:ln>
                      <a:noFill/>
                    </a:ln>
                  </pic:spPr>
                </pic:pic>
              </a:graphicData>
            </a:graphic>
          </wp:inline>
        </w:drawing>
      </w:r>
      <w:r w:rsidRPr="00475471">
        <w:t xml:space="preserve"> </w:t>
      </w:r>
    </w:p>
    <w:p w14:paraId="7F130D3C" w14:textId="77777777" w:rsidR="00962602" w:rsidRPr="00475471" w:rsidRDefault="00962602" w:rsidP="00962602">
      <w:pPr>
        <w:pStyle w:val="DHHSbody"/>
        <w:rPr>
          <w:lang w:eastAsia="en-AU"/>
        </w:rPr>
      </w:pPr>
      <w:r w:rsidRPr="00475471">
        <w:rPr>
          <w:b/>
          <w:lang w:eastAsia="en-AU"/>
        </w:rPr>
        <w:lastRenderedPageBreak/>
        <w:t>Example 3A:</w:t>
      </w:r>
      <w:r w:rsidRPr="00475471">
        <w:rPr>
          <w:lang w:eastAsia="en-AU"/>
        </w:rPr>
        <w:t xml:space="preserve"> </w:t>
      </w:r>
      <w:r w:rsidRPr="00475471">
        <w:rPr>
          <w:b/>
          <w:lang w:eastAsia="en-AU"/>
        </w:rPr>
        <w:t>Drug Diversion Appointment Line (DDAL) – Assessment –</w:t>
      </w:r>
      <w:r w:rsidRPr="00475471">
        <w:rPr>
          <w:lang w:eastAsia="en-AU"/>
        </w:rPr>
        <w:t xml:space="preserve"> Intake review is provided by Vic. Police and Turning Point, who performs a screen and client is given a location, date and time for their appointment with an appropriate service provider for a brief intervention</w:t>
      </w:r>
      <w:r w:rsidRPr="00475471">
        <w:rPr>
          <w:b/>
          <w:lang w:eastAsia="en-AU"/>
        </w:rPr>
        <w:t xml:space="preserve">. </w:t>
      </w:r>
      <w:r w:rsidRPr="00475471">
        <w:rPr>
          <w:lang w:eastAsia="en-AU"/>
        </w:rPr>
        <w:t xml:space="preserve">DDAL client presents to the service provider for a brief intervention and </w:t>
      </w:r>
      <w:proofErr w:type="gramStart"/>
      <w:r w:rsidRPr="00475471">
        <w:rPr>
          <w:lang w:eastAsia="en-AU"/>
        </w:rPr>
        <w:t>has to</w:t>
      </w:r>
      <w:proofErr w:type="gramEnd"/>
      <w:r w:rsidRPr="00475471">
        <w:rPr>
          <w:lang w:eastAsia="en-AU"/>
        </w:rPr>
        <w:t xml:space="preserve"> complete 2 mandatory appointments. Service provider preforms an intake screen, followed by a brief intervention on the second appointment.</w:t>
      </w:r>
    </w:p>
    <w:tbl>
      <w:tblPr>
        <w:tblStyle w:val="TableGrid"/>
        <w:tblW w:w="13914" w:type="dxa"/>
        <w:tblLook w:val="04A0" w:firstRow="1" w:lastRow="0" w:firstColumn="1" w:lastColumn="0" w:noHBand="0" w:noVBand="1"/>
      </w:tblPr>
      <w:tblGrid>
        <w:gridCol w:w="7177"/>
        <w:gridCol w:w="6737"/>
      </w:tblGrid>
      <w:tr w:rsidR="00962602" w:rsidRPr="00475471" w14:paraId="21624B7C" w14:textId="77777777" w:rsidTr="00E902DF">
        <w:trPr>
          <w:trHeight w:val="6306"/>
        </w:trPr>
        <w:tc>
          <w:tcPr>
            <w:tcW w:w="7153" w:type="dxa"/>
          </w:tcPr>
          <w:p w14:paraId="18EFAB77" w14:textId="184C6F26" w:rsidR="00962602" w:rsidRPr="00475471" w:rsidRDefault="00F2685E" w:rsidP="00E902DF">
            <w:pPr>
              <w:pStyle w:val="DHHSbody"/>
            </w:pPr>
            <w:r w:rsidRPr="00475471">
              <w:rPr>
                <w:color w:val="2B579A"/>
                <w:shd w:val="clear" w:color="auto" w:fill="E6E6E6"/>
              </w:rPr>
              <w:object w:dxaOrig="6885" w:dyaOrig="5656" w14:anchorId="54775A65">
                <v:shape id="_x0000_i1030" type="#_x0000_t75" alt="Example of a flow chart on Drug Diversion Line (DDAL) - Assessment, detailed in text above under Example 3A" style="width:348.05pt;height:282.8pt" o:ole="">
                  <v:imagedata r:id="rId97" o:title=""/>
                </v:shape>
                <o:OLEObject Type="Embed" ProgID="Visio.Drawing.11" ShapeID="_x0000_i1030" DrawAspect="Content" ObjectID="_1841313212" r:id="rId98"/>
              </w:object>
            </w:r>
          </w:p>
          <w:p w14:paraId="3D91A0AA" w14:textId="77777777" w:rsidR="00962602" w:rsidRPr="00475471" w:rsidRDefault="00962602" w:rsidP="00E902DF">
            <w:pPr>
              <w:pStyle w:val="DHHSbody"/>
              <w:rPr>
                <w:lang w:eastAsia="en-AU"/>
              </w:rPr>
            </w:pPr>
          </w:p>
        </w:tc>
        <w:tc>
          <w:tcPr>
            <w:tcW w:w="6761" w:type="dxa"/>
          </w:tcPr>
          <w:p w14:paraId="16CD6896" w14:textId="77777777" w:rsidR="00962602" w:rsidRPr="00475471" w:rsidRDefault="00962602" w:rsidP="00E902DF">
            <w:pPr>
              <w:pStyle w:val="DHHSbody"/>
              <w:rPr>
                <w:lang w:eastAsia="en-AU"/>
              </w:rPr>
            </w:pPr>
          </w:p>
          <w:p w14:paraId="6131F943" w14:textId="77777777" w:rsidR="00962602" w:rsidRPr="00475471" w:rsidRDefault="00962602" w:rsidP="00E902DF">
            <w:pPr>
              <w:pStyle w:val="DHHSbody"/>
              <w:rPr>
                <w:lang w:eastAsia="en-AU"/>
              </w:rPr>
            </w:pPr>
          </w:p>
          <w:p w14:paraId="55347713" w14:textId="77777777" w:rsidR="00962602" w:rsidRPr="00475471" w:rsidRDefault="00962602" w:rsidP="00E902DF">
            <w:pPr>
              <w:pStyle w:val="DHHSbody"/>
              <w:rPr>
                <w:b/>
                <w:i/>
                <w:lang w:eastAsia="en-AU"/>
              </w:rPr>
            </w:pPr>
            <w:r w:rsidRPr="00475471">
              <w:rPr>
                <w:b/>
                <w:i/>
                <w:lang w:eastAsia="en-AU"/>
              </w:rPr>
              <w:t>Referral IN</w:t>
            </w:r>
          </w:p>
          <w:p w14:paraId="58C8F7C8" w14:textId="77777777" w:rsidR="00962602" w:rsidRPr="00475471" w:rsidRDefault="00962602" w:rsidP="00E902DF">
            <w:pPr>
              <w:pStyle w:val="DHHSbody"/>
              <w:rPr>
                <w:lang w:eastAsia="en-AU"/>
              </w:rPr>
            </w:pPr>
            <w:proofErr w:type="spellStart"/>
            <w:proofErr w:type="gramStart"/>
            <w:r w:rsidRPr="00475471">
              <w:rPr>
                <w:lang w:eastAsia="en-AU"/>
              </w:rPr>
              <w:t>Date:ddmmyyyy</w:t>
            </w:r>
            <w:proofErr w:type="spellEnd"/>
            <w:proofErr w:type="gramEnd"/>
          </w:p>
          <w:p w14:paraId="30D6925E" w14:textId="77777777" w:rsidR="00962602" w:rsidRPr="00475471" w:rsidRDefault="00962602" w:rsidP="00E902DF">
            <w:pPr>
              <w:pStyle w:val="DHHSbody"/>
              <w:rPr>
                <w:lang w:eastAsia="en-AU"/>
              </w:rPr>
            </w:pPr>
            <w:r w:rsidRPr="00475471">
              <w:rPr>
                <w:lang w:eastAsia="en-AU"/>
              </w:rPr>
              <w:t>Referral direction: IN</w:t>
            </w:r>
          </w:p>
          <w:p w14:paraId="32B9EA67" w14:textId="77777777" w:rsidR="00962602" w:rsidRPr="00475471" w:rsidRDefault="00962602" w:rsidP="00E902DF">
            <w:pPr>
              <w:pStyle w:val="DHHSbody"/>
              <w:rPr>
                <w:lang w:eastAsia="en-AU"/>
              </w:rPr>
            </w:pPr>
            <w:r w:rsidRPr="00475471">
              <w:rPr>
                <w:lang w:eastAsia="en-AU"/>
              </w:rPr>
              <w:t>Referral Provider type: Police Referral Service Type: Brief Intervention</w:t>
            </w:r>
          </w:p>
        </w:tc>
      </w:tr>
    </w:tbl>
    <w:p w14:paraId="52F69442" w14:textId="77777777" w:rsidR="00962602" w:rsidRPr="00475471" w:rsidRDefault="00962602" w:rsidP="00962602">
      <w:pPr>
        <w:pStyle w:val="DHHSbody"/>
        <w:rPr>
          <w:lang w:eastAsia="en-AU"/>
        </w:rPr>
      </w:pPr>
    </w:p>
    <w:p w14:paraId="58A29B5D" w14:textId="77777777" w:rsidR="00962602" w:rsidRPr="00475471" w:rsidRDefault="00962602" w:rsidP="00962602">
      <w:pPr>
        <w:rPr>
          <w:rFonts w:eastAsia="Times"/>
          <w:b/>
          <w:lang w:eastAsia="en-AU"/>
        </w:rPr>
      </w:pPr>
      <w:r w:rsidRPr="00475471">
        <w:rPr>
          <w:b/>
          <w:lang w:eastAsia="en-AU"/>
        </w:rPr>
        <w:br w:type="page"/>
      </w:r>
    </w:p>
    <w:p w14:paraId="712F347F" w14:textId="77777777" w:rsidR="00962602" w:rsidRPr="00475471" w:rsidRDefault="00962602" w:rsidP="00962602">
      <w:pPr>
        <w:pStyle w:val="DHHSbody"/>
        <w:rPr>
          <w:lang w:eastAsia="en-AU"/>
        </w:rPr>
      </w:pPr>
      <w:r w:rsidRPr="00475471">
        <w:rPr>
          <w:b/>
          <w:lang w:eastAsia="en-AU"/>
        </w:rPr>
        <w:lastRenderedPageBreak/>
        <w:t>Example 3B:</w:t>
      </w:r>
      <w:r w:rsidRPr="00475471">
        <w:rPr>
          <w:lang w:eastAsia="en-AU"/>
        </w:rPr>
        <w:t xml:space="preserve"> </w:t>
      </w:r>
      <w:r w:rsidRPr="00475471">
        <w:rPr>
          <w:b/>
          <w:lang w:eastAsia="en-AU"/>
        </w:rPr>
        <w:t xml:space="preserve">Drug Diversion Appointment Line (DDAL) Assessment – </w:t>
      </w:r>
      <w:r w:rsidRPr="00475471">
        <w:rPr>
          <w:lang w:eastAsia="en-AU"/>
        </w:rPr>
        <w:t>Intake is provided by Vic. Police and Turning Point, who performs a screen and client is given a location, date and time for their appointment with an appropriate service provider for a comprehensive assessment</w:t>
      </w:r>
      <w:r w:rsidRPr="00475471">
        <w:rPr>
          <w:b/>
          <w:lang w:eastAsia="en-AU"/>
        </w:rPr>
        <w:t xml:space="preserve">. </w:t>
      </w:r>
      <w:r w:rsidRPr="00475471">
        <w:rPr>
          <w:lang w:eastAsia="en-AU"/>
        </w:rPr>
        <w:t xml:space="preserve">DDAL client presents to service provider for comprehensive assessment and </w:t>
      </w:r>
      <w:proofErr w:type="gramStart"/>
      <w:r w:rsidRPr="00475471">
        <w:rPr>
          <w:lang w:eastAsia="en-AU"/>
        </w:rPr>
        <w:t>has to</w:t>
      </w:r>
      <w:proofErr w:type="gramEnd"/>
      <w:r w:rsidRPr="00475471">
        <w:rPr>
          <w:lang w:eastAsia="en-AU"/>
        </w:rPr>
        <w:t xml:space="preserve"> complete 2 mandatory appointments. The full comprehensive assessment is completed on the second appointment and then subsequent referral for alcohol and drug treatment counselling at a different provider if required.</w:t>
      </w:r>
    </w:p>
    <w:tbl>
      <w:tblPr>
        <w:tblStyle w:val="TableGrid"/>
        <w:tblW w:w="0" w:type="auto"/>
        <w:tblLook w:val="04A0" w:firstRow="1" w:lastRow="0" w:firstColumn="1" w:lastColumn="0" w:noHBand="0" w:noVBand="1"/>
      </w:tblPr>
      <w:tblGrid>
        <w:gridCol w:w="8763"/>
        <w:gridCol w:w="5185"/>
      </w:tblGrid>
      <w:tr w:rsidR="00962602" w:rsidRPr="00475471" w14:paraId="3D55FD8A" w14:textId="77777777" w:rsidTr="00E902DF">
        <w:tc>
          <w:tcPr>
            <w:tcW w:w="6974" w:type="dxa"/>
          </w:tcPr>
          <w:p w14:paraId="3AFDD3B0" w14:textId="1604AB47" w:rsidR="00962602" w:rsidRPr="00475471" w:rsidRDefault="00F2685E" w:rsidP="00E902DF">
            <w:pPr>
              <w:pStyle w:val="DHHSbody"/>
              <w:rPr>
                <w:lang w:eastAsia="en-AU"/>
              </w:rPr>
            </w:pPr>
            <w:r w:rsidRPr="00475471">
              <w:rPr>
                <w:color w:val="2B579A"/>
                <w:shd w:val="clear" w:color="auto" w:fill="E6E6E6"/>
              </w:rPr>
              <w:object w:dxaOrig="8512" w:dyaOrig="6016" w14:anchorId="01D3BB46">
                <v:shape id="_x0000_i1031" type="#_x0000_t75" alt="Example of a flow chart on Drug Diversion Appointment Line (DDAL) Assessment, detailed in text above under Example 3B" style="width:427.3pt;height:299.3pt" o:ole="">
                  <v:imagedata r:id="rId99" o:title=""/>
                </v:shape>
                <o:OLEObject Type="Embed" ProgID="Visio.Drawing.11" ShapeID="_x0000_i1031" DrawAspect="Content" ObjectID="_1841313213" r:id="rId100"/>
              </w:object>
            </w:r>
          </w:p>
        </w:tc>
        <w:tc>
          <w:tcPr>
            <w:tcW w:w="6974" w:type="dxa"/>
          </w:tcPr>
          <w:p w14:paraId="36AEE1FA" w14:textId="77777777" w:rsidR="00962602" w:rsidRPr="00475471" w:rsidRDefault="00962602" w:rsidP="00E902DF">
            <w:pPr>
              <w:pStyle w:val="DHHSbody"/>
              <w:rPr>
                <w:lang w:eastAsia="en-AU"/>
              </w:rPr>
            </w:pPr>
          </w:p>
          <w:p w14:paraId="6E2001E5" w14:textId="77777777" w:rsidR="00962602" w:rsidRPr="00475471" w:rsidRDefault="00962602" w:rsidP="00E902DF">
            <w:pPr>
              <w:pStyle w:val="DHHSbody"/>
              <w:rPr>
                <w:lang w:eastAsia="en-AU"/>
              </w:rPr>
            </w:pPr>
          </w:p>
          <w:p w14:paraId="5CF5925E" w14:textId="77777777" w:rsidR="00962602" w:rsidRPr="00475471" w:rsidRDefault="00962602" w:rsidP="00E902DF">
            <w:pPr>
              <w:pStyle w:val="DHHSbody"/>
              <w:rPr>
                <w:b/>
                <w:i/>
                <w:lang w:eastAsia="en-AU"/>
              </w:rPr>
            </w:pPr>
            <w:r w:rsidRPr="00475471">
              <w:rPr>
                <w:b/>
                <w:i/>
                <w:lang w:eastAsia="en-AU"/>
              </w:rPr>
              <w:t>Referral IN</w:t>
            </w:r>
          </w:p>
          <w:p w14:paraId="53FD1ACE" w14:textId="77777777" w:rsidR="00962602" w:rsidRPr="00475471" w:rsidRDefault="00962602" w:rsidP="00E902DF">
            <w:pPr>
              <w:pStyle w:val="DHHSbody"/>
              <w:rPr>
                <w:lang w:eastAsia="en-AU"/>
              </w:rPr>
            </w:pPr>
            <w:proofErr w:type="spellStart"/>
            <w:proofErr w:type="gramStart"/>
            <w:r w:rsidRPr="00475471">
              <w:rPr>
                <w:lang w:eastAsia="en-AU"/>
              </w:rPr>
              <w:t>Date:ddmmyyyy</w:t>
            </w:r>
            <w:proofErr w:type="spellEnd"/>
            <w:proofErr w:type="gramEnd"/>
          </w:p>
          <w:p w14:paraId="2FFA37F0" w14:textId="77777777" w:rsidR="00962602" w:rsidRPr="00475471" w:rsidRDefault="00962602" w:rsidP="00E902DF">
            <w:pPr>
              <w:pStyle w:val="DHHSbody"/>
              <w:rPr>
                <w:lang w:eastAsia="en-AU"/>
              </w:rPr>
            </w:pPr>
            <w:r w:rsidRPr="00475471">
              <w:rPr>
                <w:lang w:eastAsia="en-AU"/>
              </w:rPr>
              <w:t>Referral direction: IN</w:t>
            </w:r>
          </w:p>
          <w:p w14:paraId="2D40C9A1" w14:textId="77777777" w:rsidR="00962602" w:rsidRPr="00475471" w:rsidRDefault="00962602" w:rsidP="00E902DF">
            <w:pPr>
              <w:pStyle w:val="DHHSbody"/>
              <w:rPr>
                <w:lang w:eastAsia="en-AU"/>
              </w:rPr>
            </w:pPr>
            <w:r w:rsidRPr="00475471">
              <w:rPr>
                <w:lang w:eastAsia="en-AU"/>
              </w:rPr>
              <w:t xml:space="preserve">Referral Provider type: Police </w:t>
            </w:r>
          </w:p>
          <w:p w14:paraId="2983FE5B" w14:textId="77777777" w:rsidR="00962602" w:rsidRPr="00475471" w:rsidRDefault="00962602" w:rsidP="00E902DF">
            <w:pPr>
              <w:pStyle w:val="DHHSbody"/>
              <w:rPr>
                <w:lang w:eastAsia="en-AU"/>
              </w:rPr>
            </w:pPr>
            <w:r w:rsidRPr="00475471">
              <w:rPr>
                <w:lang w:eastAsia="en-AU"/>
              </w:rPr>
              <w:t>Referral Service Type: Comprehensive Assessment</w:t>
            </w:r>
          </w:p>
          <w:p w14:paraId="47C1ACDE" w14:textId="77777777" w:rsidR="00962602" w:rsidRPr="00475471" w:rsidRDefault="00962602" w:rsidP="00E902DF">
            <w:pPr>
              <w:pStyle w:val="DHHSbody"/>
              <w:rPr>
                <w:lang w:eastAsia="en-AU"/>
              </w:rPr>
            </w:pPr>
          </w:p>
          <w:p w14:paraId="6C11A93F" w14:textId="77777777" w:rsidR="00962602" w:rsidRPr="00475471" w:rsidRDefault="00962602" w:rsidP="00E902DF">
            <w:pPr>
              <w:pStyle w:val="DHHSbody"/>
              <w:rPr>
                <w:b/>
                <w:i/>
                <w:lang w:eastAsia="en-AU"/>
              </w:rPr>
            </w:pPr>
            <w:r w:rsidRPr="00475471">
              <w:rPr>
                <w:b/>
                <w:i/>
                <w:lang w:eastAsia="en-AU"/>
              </w:rPr>
              <w:t>Referral OUT</w:t>
            </w:r>
          </w:p>
          <w:p w14:paraId="7C96C59A" w14:textId="77777777" w:rsidR="00962602" w:rsidRPr="00475471" w:rsidRDefault="00962602" w:rsidP="00E902DF">
            <w:pPr>
              <w:pStyle w:val="DHHSbody"/>
              <w:rPr>
                <w:lang w:eastAsia="en-AU"/>
              </w:rPr>
            </w:pPr>
            <w:proofErr w:type="spellStart"/>
            <w:proofErr w:type="gramStart"/>
            <w:r w:rsidRPr="00475471">
              <w:rPr>
                <w:lang w:eastAsia="en-AU"/>
              </w:rPr>
              <w:t>Date:ddmmyyyy</w:t>
            </w:r>
            <w:proofErr w:type="spellEnd"/>
            <w:proofErr w:type="gramEnd"/>
          </w:p>
          <w:p w14:paraId="3F279E8E" w14:textId="77777777" w:rsidR="00962602" w:rsidRPr="00475471" w:rsidRDefault="00962602" w:rsidP="00E902DF">
            <w:pPr>
              <w:pStyle w:val="DHHSbody"/>
              <w:rPr>
                <w:lang w:eastAsia="en-AU"/>
              </w:rPr>
            </w:pPr>
            <w:r w:rsidRPr="00475471">
              <w:rPr>
                <w:lang w:eastAsia="en-AU"/>
              </w:rPr>
              <w:t>Referral direction: OUT</w:t>
            </w:r>
          </w:p>
          <w:p w14:paraId="6DFA7FEE" w14:textId="77777777" w:rsidR="00962602" w:rsidRPr="00475471" w:rsidRDefault="00962602" w:rsidP="00E902DF">
            <w:pPr>
              <w:pStyle w:val="DHHSbody"/>
              <w:rPr>
                <w:lang w:eastAsia="en-AU"/>
              </w:rPr>
            </w:pPr>
            <w:r w:rsidRPr="00475471">
              <w:rPr>
                <w:lang w:eastAsia="en-AU"/>
              </w:rPr>
              <w:t>Referral Provider type: AODT</w:t>
            </w:r>
          </w:p>
          <w:p w14:paraId="3E0ABF34" w14:textId="77777777" w:rsidR="00962602" w:rsidRPr="00475471" w:rsidRDefault="00962602" w:rsidP="00E902DF">
            <w:pPr>
              <w:pStyle w:val="DHHSbody"/>
              <w:rPr>
                <w:lang w:eastAsia="en-AU"/>
              </w:rPr>
            </w:pPr>
            <w:r w:rsidRPr="00475471">
              <w:rPr>
                <w:lang w:eastAsia="en-AU"/>
              </w:rPr>
              <w:t>Referral Service Type: Counselling</w:t>
            </w:r>
          </w:p>
        </w:tc>
      </w:tr>
    </w:tbl>
    <w:p w14:paraId="7F623178" w14:textId="77777777" w:rsidR="00962602" w:rsidRPr="00475471" w:rsidRDefault="00962602" w:rsidP="00962602">
      <w:pPr>
        <w:pStyle w:val="Body"/>
      </w:pPr>
    </w:p>
    <w:p w14:paraId="4953F3AB" w14:textId="77777777" w:rsidR="007374AB" w:rsidRPr="00475471" w:rsidRDefault="007374AB" w:rsidP="006C0E22">
      <w:pPr>
        <w:pStyle w:val="DHHSbody"/>
      </w:pPr>
    </w:p>
    <w:p w14:paraId="482BCD6A" w14:textId="77777777" w:rsidR="00962602" w:rsidRPr="00475471" w:rsidRDefault="00962602" w:rsidP="006C0E22">
      <w:pPr>
        <w:pStyle w:val="DHHSbody"/>
        <w:sectPr w:rsidR="00962602" w:rsidRPr="00475471" w:rsidSect="00ED4AC6">
          <w:pgSz w:w="16838" w:h="11906" w:orient="landscape"/>
          <w:pgMar w:top="1440" w:right="1440" w:bottom="1440" w:left="1440" w:header="708" w:footer="708" w:gutter="0"/>
          <w:cols w:space="708"/>
          <w:docGrid w:linePitch="360"/>
        </w:sectPr>
      </w:pPr>
    </w:p>
    <w:p w14:paraId="3828551F" w14:textId="51CA0214" w:rsidR="00962602" w:rsidRPr="00475471" w:rsidRDefault="00962602" w:rsidP="00962602">
      <w:pPr>
        <w:pStyle w:val="Heading2"/>
      </w:pPr>
      <w:bookmarkStart w:id="1112" w:name="_Toc229489779"/>
      <w:r w:rsidRPr="00475471">
        <w:lastRenderedPageBreak/>
        <w:t>7.</w:t>
      </w:r>
      <w:r w:rsidR="00CA1282" w:rsidRPr="00475471">
        <w:t>2</w:t>
      </w:r>
      <w:r w:rsidRPr="00475471">
        <w:tab/>
      </w:r>
      <w:r w:rsidR="00CA1282" w:rsidRPr="00475471">
        <w:t>Abbreviations</w:t>
      </w:r>
      <w:bookmarkEnd w:id="1112"/>
    </w:p>
    <w:p w14:paraId="6430FF9E" w14:textId="77777777" w:rsidR="00CA1282" w:rsidRPr="00475471" w:rsidRDefault="00CA1282" w:rsidP="00CA1282">
      <w:pPr>
        <w:pStyle w:val="DHHStablecaption"/>
      </w:pPr>
      <w:r w:rsidRPr="00475471">
        <w:t>Table 7 Abbreviations and acronyms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995"/>
      </w:tblGrid>
      <w:tr w:rsidR="00CA1282" w:rsidRPr="00475471" w14:paraId="68234ECC" w14:textId="77777777" w:rsidTr="00E902DF">
        <w:trPr>
          <w:tblHeader/>
        </w:trPr>
        <w:tc>
          <w:tcPr>
            <w:tcW w:w="2361" w:type="dxa"/>
          </w:tcPr>
          <w:p w14:paraId="46CB47AF" w14:textId="77777777" w:rsidR="00CA1282" w:rsidRPr="00475471" w:rsidRDefault="00CA1282" w:rsidP="00E902DF">
            <w:pPr>
              <w:pStyle w:val="DHHStablecolhead"/>
            </w:pPr>
            <w:r w:rsidRPr="00475471">
              <w:t>Abbreviation/Acronym</w:t>
            </w:r>
          </w:p>
        </w:tc>
        <w:tc>
          <w:tcPr>
            <w:tcW w:w="6995" w:type="dxa"/>
          </w:tcPr>
          <w:p w14:paraId="7F89E501" w14:textId="77777777" w:rsidR="00CA1282" w:rsidRPr="00475471" w:rsidRDefault="00CA1282" w:rsidP="00E902DF">
            <w:pPr>
              <w:pStyle w:val="DHHStablecolhead"/>
            </w:pPr>
            <w:r w:rsidRPr="00475471">
              <w:t>Description</w:t>
            </w:r>
          </w:p>
        </w:tc>
      </w:tr>
      <w:tr w:rsidR="00CA1282" w:rsidRPr="00475471" w14:paraId="4E76657D" w14:textId="77777777" w:rsidTr="00E902DF">
        <w:tc>
          <w:tcPr>
            <w:tcW w:w="2361" w:type="dxa"/>
          </w:tcPr>
          <w:p w14:paraId="2D92D6A1" w14:textId="77777777" w:rsidR="00CA1282" w:rsidRPr="00475471" w:rsidRDefault="00CA1282" w:rsidP="00E902DF">
            <w:pPr>
              <w:pStyle w:val="DHHStabletext"/>
              <w:tabs>
                <w:tab w:val="left" w:pos="567"/>
              </w:tabs>
            </w:pPr>
            <w:r w:rsidRPr="00475471">
              <w:t>A&amp;D</w:t>
            </w:r>
          </w:p>
        </w:tc>
        <w:tc>
          <w:tcPr>
            <w:tcW w:w="6995" w:type="dxa"/>
          </w:tcPr>
          <w:p w14:paraId="7540B541" w14:textId="77777777" w:rsidR="00CA1282" w:rsidRPr="00475471" w:rsidRDefault="00CA1282" w:rsidP="00E902DF">
            <w:pPr>
              <w:pStyle w:val="DHHStabletext"/>
              <w:tabs>
                <w:tab w:val="left" w:pos="567"/>
              </w:tabs>
            </w:pPr>
            <w:r w:rsidRPr="00475471">
              <w:t>Alcohol and Drug</w:t>
            </w:r>
          </w:p>
        </w:tc>
      </w:tr>
      <w:tr w:rsidR="00CA1282" w:rsidRPr="00475471" w14:paraId="57588309" w14:textId="77777777" w:rsidTr="00E902DF">
        <w:tc>
          <w:tcPr>
            <w:tcW w:w="2361" w:type="dxa"/>
          </w:tcPr>
          <w:p w14:paraId="2F205563" w14:textId="77777777" w:rsidR="00CA1282" w:rsidRPr="00475471" w:rsidRDefault="00CA1282" w:rsidP="00E902DF">
            <w:pPr>
              <w:pStyle w:val="DHHStabletext"/>
              <w:tabs>
                <w:tab w:val="left" w:pos="567"/>
              </w:tabs>
            </w:pPr>
            <w:r w:rsidRPr="00475471">
              <w:t>ABI</w:t>
            </w:r>
          </w:p>
        </w:tc>
        <w:tc>
          <w:tcPr>
            <w:tcW w:w="6995" w:type="dxa"/>
          </w:tcPr>
          <w:p w14:paraId="06787CCD" w14:textId="77777777" w:rsidR="00CA1282" w:rsidRPr="00475471" w:rsidRDefault="00CA1282" w:rsidP="00E902DF">
            <w:pPr>
              <w:pStyle w:val="DHHStabletext"/>
              <w:tabs>
                <w:tab w:val="left" w:pos="567"/>
              </w:tabs>
            </w:pPr>
            <w:r w:rsidRPr="00475471">
              <w:t>Acquired Brain Injury</w:t>
            </w:r>
          </w:p>
        </w:tc>
      </w:tr>
      <w:tr w:rsidR="00CA1282" w:rsidRPr="00475471" w14:paraId="5204C96E" w14:textId="77777777" w:rsidTr="00E902DF">
        <w:tc>
          <w:tcPr>
            <w:tcW w:w="2361" w:type="dxa"/>
          </w:tcPr>
          <w:p w14:paraId="79A7E3CE" w14:textId="5C7D6FBE" w:rsidR="00CA1282" w:rsidRPr="00475471" w:rsidRDefault="00CA1282" w:rsidP="00E902DF">
            <w:pPr>
              <w:pStyle w:val="DHHStabletext"/>
              <w:tabs>
                <w:tab w:val="left" w:pos="567"/>
              </w:tabs>
            </w:pPr>
            <w:r w:rsidRPr="00475471">
              <w:t>ACCO</w:t>
            </w:r>
          </w:p>
        </w:tc>
        <w:tc>
          <w:tcPr>
            <w:tcW w:w="6995" w:type="dxa"/>
          </w:tcPr>
          <w:p w14:paraId="38DB597C" w14:textId="67178AE9" w:rsidR="00CA1282" w:rsidRPr="00475471" w:rsidRDefault="00CA1282" w:rsidP="00E902DF">
            <w:pPr>
              <w:pStyle w:val="DHHStabletext"/>
              <w:tabs>
                <w:tab w:val="left" w:pos="567"/>
              </w:tabs>
            </w:pPr>
            <w:r w:rsidRPr="00475471">
              <w:t>Aboriginal Community Controlled Organisations</w:t>
            </w:r>
          </w:p>
        </w:tc>
      </w:tr>
      <w:tr w:rsidR="00CA1282" w:rsidRPr="00475471" w14:paraId="3576960A" w14:textId="77777777" w:rsidTr="00E902DF">
        <w:tc>
          <w:tcPr>
            <w:tcW w:w="2361" w:type="dxa"/>
          </w:tcPr>
          <w:p w14:paraId="1CB06392" w14:textId="77777777" w:rsidR="00CA1282" w:rsidRPr="00475471" w:rsidRDefault="00CA1282" w:rsidP="00E902DF">
            <w:pPr>
              <w:pStyle w:val="DHHStabletext"/>
              <w:tabs>
                <w:tab w:val="left" w:pos="567"/>
              </w:tabs>
            </w:pPr>
            <w:r w:rsidRPr="00475471">
              <w:t>ACSO</w:t>
            </w:r>
          </w:p>
        </w:tc>
        <w:tc>
          <w:tcPr>
            <w:tcW w:w="6995" w:type="dxa"/>
          </w:tcPr>
          <w:p w14:paraId="35E88D04" w14:textId="77777777" w:rsidR="00CA1282" w:rsidRPr="00475471" w:rsidRDefault="00CA1282" w:rsidP="00E902DF">
            <w:pPr>
              <w:pStyle w:val="DHHStabletext"/>
              <w:tabs>
                <w:tab w:val="left" w:pos="567"/>
              </w:tabs>
            </w:pPr>
            <w:r w:rsidRPr="00475471">
              <w:t>Australian Community Support Organisation</w:t>
            </w:r>
          </w:p>
        </w:tc>
      </w:tr>
      <w:tr w:rsidR="00CA1282" w:rsidRPr="00475471" w14:paraId="4A6124D8" w14:textId="77777777" w:rsidTr="00E902DF">
        <w:tc>
          <w:tcPr>
            <w:tcW w:w="2361" w:type="dxa"/>
          </w:tcPr>
          <w:p w14:paraId="2166D154" w14:textId="77777777" w:rsidR="00CA1282" w:rsidRPr="00475471" w:rsidRDefault="00CA1282" w:rsidP="00E902DF">
            <w:pPr>
              <w:pStyle w:val="DHHStabletext"/>
              <w:tabs>
                <w:tab w:val="left" w:pos="567"/>
              </w:tabs>
            </w:pPr>
            <w:r w:rsidRPr="00475471">
              <w:t>AIHW</w:t>
            </w:r>
          </w:p>
        </w:tc>
        <w:tc>
          <w:tcPr>
            <w:tcW w:w="6995" w:type="dxa"/>
          </w:tcPr>
          <w:p w14:paraId="0079593D" w14:textId="77777777" w:rsidR="00CA1282" w:rsidRPr="00475471" w:rsidRDefault="00CA1282" w:rsidP="00E902DF">
            <w:pPr>
              <w:pStyle w:val="DHHStabletext"/>
              <w:tabs>
                <w:tab w:val="left" w:pos="567"/>
              </w:tabs>
            </w:pPr>
            <w:r w:rsidRPr="00475471">
              <w:t>Australian Institute of Health and Welfare</w:t>
            </w:r>
          </w:p>
        </w:tc>
      </w:tr>
      <w:tr w:rsidR="00CA1282" w:rsidRPr="00475471" w14:paraId="4E02A9E9" w14:textId="77777777" w:rsidTr="00E902DF">
        <w:tc>
          <w:tcPr>
            <w:tcW w:w="2361" w:type="dxa"/>
          </w:tcPr>
          <w:p w14:paraId="0BCF4857" w14:textId="77777777" w:rsidR="00CA1282" w:rsidRPr="00475471" w:rsidRDefault="00CA1282" w:rsidP="00E902DF">
            <w:pPr>
              <w:pStyle w:val="DHHStabletext"/>
              <w:tabs>
                <w:tab w:val="left" w:pos="567"/>
              </w:tabs>
            </w:pPr>
            <w:r w:rsidRPr="00475471">
              <w:t>AMIP</w:t>
            </w:r>
          </w:p>
        </w:tc>
        <w:tc>
          <w:tcPr>
            <w:tcW w:w="6995" w:type="dxa"/>
          </w:tcPr>
          <w:p w14:paraId="2A16F6B1" w14:textId="77777777" w:rsidR="00CA1282" w:rsidRPr="00475471" w:rsidRDefault="00CA1282" w:rsidP="00E902DF">
            <w:pPr>
              <w:pStyle w:val="DHHStabletext"/>
              <w:tabs>
                <w:tab w:val="left" w:pos="567"/>
              </w:tabs>
            </w:pPr>
            <w:r w:rsidRPr="00475471">
              <w:t>Aboriginal Metropolitan Ice Partnership</w:t>
            </w:r>
          </w:p>
        </w:tc>
      </w:tr>
      <w:tr w:rsidR="00CA1282" w:rsidRPr="00475471" w14:paraId="6DF67B8E" w14:textId="77777777" w:rsidTr="00E902DF">
        <w:tc>
          <w:tcPr>
            <w:tcW w:w="2361" w:type="dxa"/>
          </w:tcPr>
          <w:p w14:paraId="573D1FAB" w14:textId="77777777" w:rsidR="00CA1282" w:rsidRPr="00475471" w:rsidRDefault="00CA1282" w:rsidP="00E902DF">
            <w:pPr>
              <w:pStyle w:val="DHHStabletext"/>
              <w:tabs>
                <w:tab w:val="left" w:pos="567"/>
              </w:tabs>
            </w:pPr>
            <w:r w:rsidRPr="00475471">
              <w:t>AOD</w:t>
            </w:r>
          </w:p>
        </w:tc>
        <w:tc>
          <w:tcPr>
            <w:tcW w:w="6995" w:type="dxa"/>
          </w:tcPr>
          <w:p w14:paraId="5EF4BCA9" w14:textId="77777777" w:rsidR="00CA1282" w:rsidRPr="00475471" w:rsidRDefault="00CA1282" w:rsidP="00E902DF">
            <w:pPr>
              <w:pStyle w:val="DHHStabletext"/>
              <w:tabs>
                <w:tab w:val="left" w:pos="567"/>
              </w:tabs>
            </w:pPr>
            <w:r w:rsidRPr="00475471">
              <w:t>Alcohol and Other Drug</w:t>
            </w:r>
          </w:p>
        </w:tc>
      </w:tr>
      <w:tr w:rsidR="00CA1282" w:rsidRPr="00475471" w14:paraId="2D690FEE" w14:textId="77777777" w:rsidTr="00E902DF">
        <w:tc>
          <w:tcPr>
            <w:tcW w:w="2361" w:type="dxa"/>
          </w:tcPr>
          <w:p w14:paraId="23EEE076" w14:textId="77777777" w:rsidR="00CA1282" w:rsidRPr="00475471" w:rsidRDefault="00CA1282" w:rsidP="00E902DF">
            <w:pPr>
              <w:pStyle w:val="DHHStabletext"/>
              <w:tabs>
                <w:tab w:val="left" w:pos="567"/>
              </w:tabs>
            </w:pPr>
            <w:r w:rsidRPr="00475471">
              <w:t>AODT</w:t>
            </w:r>
          </w:p>
        </w:tc>
        <w:tc>
          <w:tcPr>
            <w:tcW w:w="6995" w:type="dxa"/>
          </w:tcPr>
          <w:p w14:paraId="1E25DBAC" w14:textId="77777777" w:rsidR="00CA1282" w:rsidRPr="00475471" w:rsidRDefault="00CA1282" w:rsidP="00E902DF">
            <w:pPr>
              <w:pStyle w:val="DHHStabletext"/>
              <w:tabs>
                <w:tab w:val="left" w:pos="567"/>
              </w:tabs>
            </w:pPr>
            <w:r w:rsidRPr="00475471">
              <w:t>Alcohol and Other Drug Treatment</w:t>
            </w:r>
          </w:p>
        </w:tc>
      </w:tr>
      <w:tr w:rsidR="00CA1282" w:rsidRPr="00475471" w14:paraId="65B5BB43" w14:textId="77777777" w:rsidTr="00E902DF">
        <w:tc>
          <w:tcPr>
            <w:tcW w:w="2361" w:type="dxa"/>
          </w:tcPr>
          <w:p w14:paraId="3294EB03" w14:textId="77777777" w:rsidR="00CA1282" w:rsidRPr="00475471" w:rsidRDefault="00CA1282" w:rsidP="00E902DF">
            <w:pPr>
              <w:pStyle w:val="DHHStabletext"/>
              <w:tabs>
                <w:tab w:val="left" w:pos="567"/>
              </w:tabs>
            </w:pPr>
            <w:r w:rsidRPr="00475471">
              <w:t>AODTS NMDS</w:t>
            </w:r>
          </w:p>
        </w:tc>
        <w:tc>
          <w:tcPr>
            <w:tcW w:w="6995" w:type="dxa"/>
          </w:tcPr>
          <w:p w14:paraId="1608ABDB" w14:textId="77777777" w:rsidR="00CA1282" w:rsidRPr="00475471" w:rsidRDefault="00CA1282" w:rsidP="00E902DF">
            <w:pPr>
              <w:pStyle w:val="DHHStabletext"/>
              <w:tabs>
                <w:tab w:val="left" w:pos="567"/>
              </w:tabs>
            </w:pPr>
            <w:r w:rsidRPr="00475471">
              <w:t>Alcohol and Other Drug Treatment Services National Minimum Dataset</w:t>
            </w:r>
          </w:p>
        </w:tc>
      </w:tr>
      <w:tr w:rsidR="00CA1282" w:rsidRPr="00475471" w14:paraId="58B496A2" w14:textId="77777777" w:rsidTr="00E902DF">
        <w:tc>
          <w:tcPr>
            <w:tcW w:w="2361" w:type="dxa"/>
          </w:tcPr>
          <w:p w14:paraId="07DDD6DB" w14:textId="77777777" w:rsidR="00CA1282" w:rsidRPr="00475471" w:rsidRDefault="00CA1282" w:rsidP="00E902DF">
            <w:pPr>
              <w:pStyle w:val="DHHStabletext"/>
              <w:tabs>
                <w:tab w:val="left" w:pos="567"/>
              </w:tabs>
            </w:pPr>
            <w:r w:rsidRPr="00475471">
              <w:t>ASCDC</w:t>
            </w:r>
          </w:p>
        </w:tc>
        <w:tc>
          <w:tcPr>
            <w:tcW w:w="6995" w:type="dxa"/>
          </w:tcPr>
          <w:p w14:paraId="6488370B" w14:textId="77777777" w:rsidR="00CA1282" w:rsidRPr="00475471" w:rsidRDefault="00CA1282" w:rsidP="00E902DF">
            <w:pPr>
              <w:pStyle w:val="DHHStabletext"/>
              <w:tabs>
                <w:tab w:val="left" w:pos="567"/>
              </w:tabs>
            </w:pPr>
            <w:r w:rsidRPr="00475471">
              <w:t>Australian Standards Classification of Drugs of Concern</w:t>
            </w:r>
          </w:p>
        </w:tc>
      </w:tr>
      <w:tr w:rsidR="00CA1282" w:rsidRPr="00475471" w14:paraId="1FA50D02" w14:textId="77777777" w:rsidTr="00E902DF">
        <w:tc>
          <w:tcPr>
            <w:tcW w:w="2361" w:type="dxa"/>
          </w:tcPr>
          <w:p w14:paraId="2303A570" w14:textId="77777777" w:rsidR="00CA1282" w:rsidRPr="00475471" w:rsidRDefault="00CA1282" w:rsidP="00E902DF">
            <w:pPr>
              <w:pStyle w:val="DHHStabletext"/>
              <w:tabs>
                <w:tab w:val="left" w:pos="567"/>
              </w:tabs>
            </w:pPr>
            <w:r w:rsidRPr="00475471">
              <w:t>AUDIT</w:t>
            </w:r>
          </w:p>
        </w:tc>
        <w:tc>
          <w:tcPr>
            <w:tcW w:w="6995" w:type="dxa"/>
          </w:tcPr>
          <w:p w14:paraId="5DEE7255" w14:textId="77777777" w:rsidR="00CA1282" w:rsidRPr="00475471" w:rsidRDefault="00CA1282" w:rsidP="00E902DF">
            <w:pPr>
              <w:pStyle w:val="DHHStabletext"/>
              <w:tabs>
                <w:tab w:val="left" w:pos="567"/>
              </w:tabs>
            </w:pPr>
            <w:r w:rsidRPr="00475471">
              <w:t>Alcohol Use Disorders Identification Test</w:t>
            </w:r>
          </w:p>
        </w:tc>
      </w:tr>
      <w:tr w:rsidR="00CA1282" w:rsidRPr="00475471" w14:paraId="31816073" w14:textId="77777777" w:rsidTr="00E902DF">
        <w:tc>
          <w:tcPr>
            <w:tcW w:w="2361" w:type="dxa"/>
          </w:tcPr>
          <w:p w14:paraId="19F0CF4F" w14:textId="77777777" w:rsidR="00CA1282" w:rsidRPr="00475471" w:rsidRDefault="00CA1282" w:rsidP="00E902DF">
            <w:pPr>
              <w:pStyle w:val="DHHStabletext"/>
              <w:tabs>
                <w:tab w:val="left" w:pos="567"/>
              </w:tabs>
            </w:pPr>
            <w:r w:rsidRPr="00475471">
              <w:t>CMS</w:t>
            </w:r>
          </w:p>
        </w:tc>
        <w:tc>
          <w:tcPr>
            <w:tcW w:w="6995" w:type="dxa"/>
          </w:tcPr>
          <w:p w14:paraId="464DCB69" w14:textId="77777777" w:rsidR="00CA1282" w:rsidRPr="00475471" w:rsidRDefault="00CA1282" w:rsidP="00E902DF">
            <w:pPr>
              <w:pStyle w:val="DHHStabletext"/>
              <w:tabs>
                <w:tab w:val="left" w:pos="567"/>
              </w:tabs>
              <w:rPr>
                <w:rFonts w:eastAsia="Calibri" w:cs="Verdana"/>
              </w:rPr>
            </w:pPr>
            <w:r w:rsidRPr="00475471">
              <w:rPr>
                <w:rFonts w:eastAsia="Calibri" w:cs="Verdana"/>
              </w:rPr>
              <w:t>Client Management System</w:t>
            </w:r>
          </w:p>
        </w:tc>
      </w:tr>
      <w:tr w:rsidR="00CA1282" w:rsidRPr="00475471" w14:paraId="2C68B38C" w14:textId="77777777" w:rsidTr="00E902DF">
        <w:tc>
          <w:tcPr>
            <w:tcW w:w="2361" w:type="dxa"/>
          </w:tcPr>
          <w:p w14:paraId="4B5DE56E" w14:textId="77777777" w:rsidR="00CA1282" w:rsidRPr="00475471" w:rsidRDefault="00CA1282" w:rsidP="00E902DF">
            <w:pPr>
              <w:pStyle w:val="DHHStabletext"/>
              <w:tabs>
                <w:tab w:val="left" w:pos="567"/>
              </w:tabs>
            </w:pPr>
            <w:r w:rsidRPr="00475471">
              <w:t>COATS</w:t>
            </w:r>
          </w:p>
        </w:tc>
        <w:tc>
          <w:tcPr>
            <w:tcW w:w="6995" w:type="dxa"/>
          </w:tcPr>
          <w:p w14:paraId="6C379C01" w14:textId="2D61BF32" w:rsidR="00CA1282" w:rsidRPr="00475471" w:rsidRDefault="00CA1282" w:rsidP="00E902DF">
            <w:pPr>
              <w:pStyle w:val="DHHStabletext"/>
              <w:tabs>
                <w:tab w:val="left" w:pos="567"/>
              </w:tabs>
            </w:pPr>
            <w:r w:rsidRPr="00475471">
              <w:rPr>
                <w:rFonts w:eastAsia="Calibri" w:cs="Verdana"/>
              </w:rPr>
              <w:t xml:space="preserve">Community </w:t>
            </w:r>
            <w:r w:rsidR="00771B5F" w:rsidRPr="001B4BEE">
              <w:rPr>
                <w:rFonts w:eastAsia="Calibri" w:cs="Verdana"/>
              </w:rPr>
              <w:t>Orientated</w:t>
            </w:r>
            <w:r w:rsidR="00771B5F">
              <w:rPr>
                <w:rFonts w:eastAsia="Calibri" w:cs="Verdana"/>
              </w:rPr>
              <w:t xml:space="preserve"> </w:t>
            </w:r>
            <w:r w:rsidR="00951979" w:rsidRPr="001B4BEE">
              <w:rPr>
                <w:rFonts w:eastAsia="Calibri" w:cs="Verdana"/>
              </w:rPr>
              <w:t>Assessment</w:t>
            </w:r>
            <w:r w:rsidR="00951979">
              <w:rPr>
                <w:rFonts w:eastAsia="Calibri" w:cs="Verdana"/>
              </w:rPr>
              <w:t xml:space="preserve"> </w:t>
            </w:r>
            <w:r w:rsidRPr="00475471">
              <w:rPr>
                <w:rFonts w:eastAsia="Calibri" w:cs="Verdana"/>
              </w:rPr>
              <w:t>and Treatment Service</w:t>
            </w:r>
          </w:p>
        </w:tc>
      </w:tr>
      <w:tr w:rsidR="00CA1282" w:rsidRPr="00475471" w14:paraId="0B1A5662" w14:textId="77777777" w:rsidTr="00E902DF">
        <w:tc>
          <w:tcPr>
            <w:tcW w:w="2361" w:type="dxa"/>
          </w:tcPr>
          <w:p w14:paraId="47BCCBF7" w14:textId="77777777" w:rsidR="00CA1282" w:rsidRPr="00475471" w:rsidRDefault="00CA1282" w:rsidP="00E902DF">
            <w:pPr>
              <w:pStyle w:val="DHHStabletext"/>
              <w:tabs>
                <w:tab w:val="left" w:pos="567"/>
              </w:tabs>
            </w:pPr>
            <w:r w:rsidRPr="00475471">
              <w:t>COT</w:t>
            </w:r>
          </w:p>
        </w:tc>
        <w:tc>
          <w:tcPr>
            <w:tcW w:w="6995" w:type="dxa"/>
          </w:tcPr>
          <w:p w14:paraId="30E98EDC" w14:textId="77777777" w:rsidR="00CA1282" w:rsidRPr="00475471" w:rsidRDefault="00CA1282" w:rsidP="00E902DF">
            <w:pPr>
              <w:pStyle w:val="DHHStabletext"/>
              <w:tabs>
                <w:tab w:val="left" w:pos="567"/>
              </w:tabs>
            </w:pPr>
            <w:r w:rsidRPr="00475471">
              <w:rPr>
                <w:rFonts w:eastAsia="Calibri" w:cs="Verdana"/>
              </w:rPr>
              <w:t>Courses Of Treatment</w:t>
            </w:r>
          </w:p>
        </w:tc>
      </w:tr>
      <w:tr w:rsidR="00CA1282" w:rsidRPr="00475471" w14:paraId="5B51EB5E" w14:textId="77777777" w:rsidTr="00E902DF">
        <w:tc>
          <w:tcPr>
            <w:tcW w:w="2361" w:type="dxa"/>
          </w:tcPr>
          <w:p w14:paraId="0C709385" w14:textId="77777777" w:rsidR="00CA1282" w:rsidRPr="00475471" w:rsidRDefault="00CA1282" w:rsidP="00E902DF">
            <w:pPr>
              <w:pStyle w:val="DHHStabletext"/>
              <w:tabs>
                <w:tab w:val="left" w:pos="567"/>
              </w:tabs>
            </w:pPr>
            <w:r w:rsidRPr="00475471">
              <w:t>CRC</w:t>
            </w:r>
          </w:p>
        </w:tc>
        <w:tc>
          <w:tcPr>
            <w:tcW w:w="6995" w:type="dxa"/>
          </w:tcPr>
          <w:p w14:paraId="55D80558" w14:textId="77777777" w:rsidR="00CA1282" w:rsidRPr="00475471" w:rsidRDefault="00CA1282" w:rsidP="00E902DF">
            <w:pPr>
              <w:pStyle w:val="DHHStabletext"/>
              <w:tabs>
                <w:tab w:val="left" w:pos="567"/>
              </w:tabs>
            </w:pPr>
            <w:r w:rsidRPr="00475471">
              <w:t>Care &amp; Recovery Coordination</w:t>
            </w:r>
          </w:p>
        </w:tc>
      </w:tr>
      <w:tr w:rsidR="00CA1282" w:rsidRPr="00475471" w14:paraId="6FF062D6" w14:textId="77777777" w:rsidTr="00E902DF">
        <w:tc>
          <w:tcPr>
            <w:tcW w:w="2361" w:type="dxa"/>
          </w:tcPr>
          <w:p w14:paraId="7F70E70E" w14:textId="77777777" w:rsidR="00CA1282" w:rsidRPr="00475471" w:rsidRDefault="00CA1282" w:rsidP="00E902DF">
            <w:pPr>
              <w:pStyle w:val="DHHStabletext"/>
              <w:tabs>
                <w:tab w:val="left" w:pos="567"/>
              </w:tabs>
            </w:pPr>
            <w:r w:rsidRPr="00475471">
              <w:t>EOC</w:t>
            </w:r>
          </w:p>
        </w:tc>
        <w:tc>
          <w:tcPr>
            <w:tcW w:w="6995" w:type="dxa"/>
          </w:tcPr>
          <w:p w14:paraId="295D00B2" w14:textId="77777777" w:rsidR="00CA1282" w:rsidRPr="00475471" w:rsidRDefault="00CA1282" w:rsidP="00E902DF">
            <w:pPr>
              <w:pStyle w:val="DHHStabletext"/>
              <w:tabs>
                <w:tab w:val="left" w:pos="567"/>
              </w:tabs>
            </w:pPr>
            <w:r w:rsidRPr="00475471">
              <w:t>Episodes Of Care</w:t>
            </w:r>
          </w:p>
        </w:tc>
      </w:tr>
      <w:tr w:rsidR="00CA1282" w:rsidRPr="00475471" w14:paraId="3568436C" w14:textId="77777777" w:rsidTr="00E902DF">
        <w:tc>
          <w:tcPr>
            <w:tcW w:w="2361" w:type="dxa"/>
          </w:tcPr>
          <w:p w14:paraId="740C9217" w14:textId="77777777" w:rsidR="00CA1282" w:rsidRPr="00475471" w:rsidRDefault="00CA1282" w:rsidP="00E902DF">
            <w:pPr>
              <w:pStyle w:val="DHHStabletext"/>
              <w:tabs>
                <w:tab w:val="left" w:pos="567"/>
              </w:tabs>
            </w:pPr>
            <w:r w:rsidRPr="00475471">
              <w:t>DDAL</w:t>
            </w:r>
          </w:p>
        </w:tc>
        <w:tc>
          <w:tcPr>
            <w:tcW w:w="6995" w:type="dxa"/>
          </w:tcPr>
          <w:p w14:paraId="214D815B" w14:textId="77777777" w:rsidR="00CA1282" w:rsidRPr="00475471" w:rsidRDefault="00CA1282" w:rsidP="00E902DF">
            <w:pPr>
              <w:pStyle w:val="DHHStabletext"/>
              <w:tabs>
                <w:tab w:val="left" w:pos="567"/>
              </w:tabs>
            </w:pPr>
            <w:r w:rsidRPr="00475471">
              <w:t>Drug Diversion Appointment Line</w:t>
            </w:r>
          </w:p>
        </w:tc>
      </w:tr>
      <w:tr w:rsidR="00CA1282" w:rsidRPr="00475471" w14:paraId="6A96B056" w14:textId="77777777" w:rsidTr="00E902DF">
        <w:tc>
          <w:tcPr>
            <w:tcW w:w="2361" w:type="dxa"/>
          </w:tcPr>
          <w:p w14:paraId="7BEF4505" w14:textId="77777777" w:rsidR="00CA1282" w:rsidRPr="00475471" w:rsidRDefault="00CA1282" w:rsidP="00E902DF">
            <w:pPr>
              <w:pStyle w:val="DHHStabletext"/>
              <w:tabs>
                <w:tab w:val="left" w:pos="567"/>
              </w:tabs>
            </w:pPr>
            <w:r w:rsidRPr="00475471">
              <w:t>DH</w:t>
            </w:r>
          </w:p>
        </w:tc>
        <w:tc>
          <w:tcPr>
            <w:tcW w:w="6995" w:type="dxa"/>
          </w:tcPr>
          <w:p w14:paraId="2537D943" w14:textId="77777777" w:rsidR="00CA1282" w:rsidRPr="00475471" w:rsidRDefault="00CA1282" w:rsidP="00E902DF">
            <w:pPr>
              <w:pStyle w:val="DHHStabletext"/>
              <w:tabs>
                <w:tab w:val="left" w:pos="567"/>
              </w:tabs>
            </w:pPr>
            <w:r w:rsidRPr="00475471">
              <w:t>Department of Health (Victoria)</w:t>
            </w:r>
          </w:p>
        </w:tc>
      </w:tr>
      <w:tr w:rsidR="00CA1282" w:rsidRPr="00475471" w14:paraId="6F87D192" w14:textId="77777777" w:rsidTr="00E902DF">
        <w:tc>
          <w:tcPr>
            <w:tcW w:w="2361" w:type="dxa"/>
          </w:tcPr>
          <w:p w14:paraId="31F7BAA5" w14:textId="77777777" w:rsidR="00CA1282" w:rsidRPr="00475471" w:rsidRDefault="00CA1282" w:rsidP="00E902DF">
            <w:pPr>
              <w:pStyle w:val="DHHStabletext"/>
              <w:tabs>
                <w:tab w:val="left" w:pos="567"/>
              </w:tabs>
            </w:pPr>
            <w:r w:rsidRPr="00475471">
              <w:t>DNA</w:t>
            </w:r>
          </w:p>
        </w:tc>
        <w:tc>
          <w:tcPr>
            <w:tcW w:w="6995" w:type="dxa"/>
          </w:tcPr>
          <w:p w14:paraId="07C018E6" w14:textId="77777777" w:rsidR="00CA1282" w:rsidRPr="00475471" w:rsidRDefault="00CA1282" w:rsidP="00E902DF">
            <w:pPr>
              <w:pStyle w:val="DHHStabletext"/>
              <w:tabs>
                <w:tab w:val="left" w:pos="567"/>
              </w:tabs>
            </w:pPr>
            <w:r w:rsidRPr="00475471">
              <w:t>Did Not Attend</w:t>
            </w:r>
          </w:p>
        </w:tc>
      </w:tr>
      <w:tr w:rsidR="00CA1282" w:rsidRPr="00475471" w14:paraId="2C58CB62" w14:textId="77777777" w:rsidTr="00E902DF">
        <w:tc>
          <w:tcPr>
            <w:tcW w:w="2361" w:type="dxa"/>
          </w:tcPr>
          <w:p w14:paraId="487FB9B6" w14:textId="77777777" w:rsidR="00CA1282" w:rsidRPr="00475471" w:rsidRDefault="00CA1282" w:rsidP="00E902DF">
            <w:pPr>
              <w:pStyle w:val="DHHStabletext"/>
              <w:tabs>
                <w:tab w:val="left" w:pos="567"/>
              </w:tabs>
            </w:pPr>
            <w:r w:rsidRPr="00475471">
              <w:t>DTAU</w:t>
            </w:r>
          </w:p>
        </w:tc>
        <w:tc>
          <w:tcPr>
            <w:tcW w:w="6995" w:type="dxa"/>
          </w:tcPr>
          <w:p w14:paraId="670455B4" w14:textId="77777777" w:rsidR="00CA1282" w:rsidRPr="00475471" w:rsidRDefault="00CA1282" w:rsidP="00E902DF">
            <w:pPr>
              <w:pStyle w:val="DHHStabletext"/>
              <w:tabs>
                <w:tab w:val="left" w:pos="567"/>
              </w:tabs>
            </w:pPr>
            <w:r w:rsidRPr="00475471">
              <w:t>Drug Treatment Activity Unit</w:t>
            </w:r>
          </w:p>
        </w:tc>
      </w:tr>
      <w:tr w:rsidR="00CA1282" w:rsidRPr="00475471" w14:paraId="4C74A768" w14:textId="77777777" w:rsidTr="00E902DF">
        <w:tc>
          <w:tcPr>
            <w:tcW w:w="2361" w:type="dxa"/>
          </w:tcPr>
          <w:p w14:paraId="657F4524" w14:textId="77777777" w:rsidR="00CA1282" w:rsidRPr="00475471" w:rsidRDefault="00CA1282" w:rsidP="00E902DF">
            <w:pPr>
              <w:pStyle w:val="DHHStabletext"/>
              <w:tabs>
                <w:tab w:val="left" w:pos="567"/>
              </w:tabs>
            </w:pPr>
            <w:r w:rsidRPr="00475471">
              <w:t>DUDIT</w:t>
            </w:r>
          </w:p>
        </w:tc>
        <w:tc>
          <w:tcPr>
            <w:tcW w:w="6995" w:type="dxa"/>
          </w:tcPr>
          <w:p w14:paraId="5E8C6E69" w14:textId="77777777" w:rsidR="00CA1282" w:rsidRPr="00475471" w:rsidRDefault="00CA1282" w:rsidP="00E902DF">
            <w:pPr>
              <w:pStyle w:val="DHHStabletext"/>
              <w:tabs>
                <w:tab w:val="left" w:pos="567"/>
              </w:tabs>
            </w:pPr>
            <w:r w:rsidRPr="00475471">
              <w:t>Drug Use Disorders Identification Test</w:t>
            </w:r>
          </w:p>
        </w:tc>
      </w:tr>
      <w:tr w:rsidR="00CA1282" w:rsidRPr="00475471" w14:paraId="499F81BC" w14:textId="77777777" w:rsidTr="00E902DF">
        <w:tc>
          <w:tcPr>
            <w:tcW w:w="2361" w:type="dxa"/>
          </w:tcPr>
          <w:p w14:paraId="324724E3" w14:textId="77777777" w:rsidR="00CA1282" w:rsidRPr="00475471" w:rsidRDefault="00CA1282" w:rsidP="00E902DF">
            <w:pPr>
              <w:pStyle w:val="DHHStabletext"/>
              <w:tabs>
                <w:tab w:val="left" w:pos="567"/>
              </w:tabs>
            </w:pPr>
            <w:r w:rsidRPr="00475471">
              <w:t>DVA</w:t>
            </w:r>
          </w:p>
        </w:tc>
        <w:tc>
          <w:tcPr>
            <w:tcW w:w="6995" w:type="dxa"/>
          </w:tcPr>
          <w:p w14:paraId="6E5EE5B7" w14:textId="77777777" w:rsidR="00CA1282" w:rsidRPr="00475471" w:rsidRDefault="00CA1282" w:rsidP="00E902DF">
            <w:pPr>
              <w:pStyle w:val="DHHStabletext"/>
              <w:tabs>
                <w:tab w:val="left" w:pos="567"/>
              </w:tabs>
            </w:pPr>
            <w:r w:rsidRPr="00475471">
              <w:t>Department of Veterans’ Affairs (Commonwealth)</w:t>
            </w:r>
          </w:p>
        </w:tc>
      </w:tr>
      <w:tr w:rsidR="00CA1282" w:rsidRPr="00475471" w14:paraId="3315002B" w14:textId="77777777" w:rsidTr="00E902DF">
        <w:tc>
          <w:tcPr>
            <w:tcW w:w="2361" w:type="dxa"/>
          </w:tcPr>
          <w:p w14:paraId="0740E4A3" w14:textId="77777777" w:rsidR="00CA1282" w:rsidRPr="00475471" w:rsidRDefault="00CA1282" w:rsidP="00E902DF">
            <w:pPr>
              <w:pStyle w:val="DHHStabletext"/>
              <w:tabs>
                <w:tab w:val="left" w:pos="567"/>
              </w:tabs>
            </w:pPr>
            <w:r w:rsidRPr="00475471">
              <w:t>IHI</w:t>
            </w:r>
          </w:p>
        </w:tc>
        <w:tc>
          <w:tcPr>
            <w:tcW w:w="6995" w:type="dxa"/>
          </w:tcPr>
          <w:p w14:paraId="5F9004CC" w14:textId="77777777" w:rsidR="00CA1282" w:rsidRPr="00475471" w:rsidRDefault="00CA1282" w:rsidP="00E902DF">
            <w:pPr>
              <w:pStyle w:val="DHHStabletext"/>
              <w:tabs>
                <w:tab w:val="left" w:pos="567"/>
              </w:tabs>
            </w:pPr>
            <w:r w:rsidRPr="00475471">
              <w:t>Individual Health Identifier</w:t>
            </w:r>
          </w:p>
        </w:tc>
      </w:tr>
      <w:tr w:rsidR="00CA1282" w:rsidRPr="00475471" w14:paraId="28032A8A" w14:textId="77777777" w:rsidTr="00E902DF">
        <w:tc>
          <w:tcPr>
            <w:tcW w:w="2361" w:type="dxa"/>
          </w:tcPr>
          <w:p w14:paraId="47B44757" w14:textId="77777777" w:rsidR="00CA1282" w:rsidRPr="00475471" w:rsidRDefault="00CA1282" w:rsidP="00E902DF">
            <w:pPr>
              <w:pStyle w:val="DHHStabletext"/>
              <w:tabs>
                <w:tab w:val="left" w:pos="567"/>
              </w:tabs>
            </w:pPr>
            <w:r w:rsidRPr="00475471">
              <w:t>ITP</w:t>
            </w:r>
          </w:p>
        </w:tc>
        <w:tc>
          <w:tcPr>
            <w:tcW w:w="6995" w:type="dxa"/>
          </w:tcPr>
          <w:p w14:paraId="6A21A6A6" w14:textId="77777777" w:rsidR="00CA1282" w:rsidRPr="00475471" w:rsidRDefault="00CA1282" w:rsidP="00E902DF">
            <w:pPr>
              <w:pStyle w:val="DHHStabletext"/>
              <w:tabs>
                <w:tab w:val="left" w:pos="567"/>
              </w:tabs>
            </w:pPr>
            <w:r w:rsidRPr="00475471">
              <w:t>Initial Treatment Plan</w:t>
            </w:r>
          </w:p>
        </w:tc>
      </w:tr>
      <w:tr w:rsidR="00CA1282" w:rsidRPr="00475471" w14:paraId="58EC1964" w14:textId="77777777" w:rsidTr="00E902DF">
        <w:tc>
          <w:tcPr>
            <w:tcW w:w="2361" w:type="dxa"/>
          </w:tcPr>
          <w:p w14:paraId="1C83A9C1" w14:textId="77777777" w:rsidR="00CA1282" w:rsidRPr="00475471" w:rsidRDefault="00CA1282" w:rsidP="00E902DF">
            <w:pPr>
              <w:pStyle w:val="DHHStabletext"/>
              <w:tabs>
                <w:tab w:val="left" w:pos="567"/>
              </w:tabs>
            </w:pPr>
            <w:r w:rsidRPr="00475471">
              <w:t>LGA</w:t>
            </w:r>
          </w:p>
        </w:tc>
        <w:tc>
          <w:tcPr>
            <w:tcW w:w="6995" w:type="dxa"/>
          </w:tcPr>
          <w:p w14:paraId="02141EBE" w14:textId="77777777" w:rsidR="00CA1282" w:rsidRPr="00475471" w:rsidRDefault="00CA1282" w:rsidP="00E902DF">
            <w:pPr>
              <w:pStyle w:val="DHHStabletext"/>
              <w:tabs>
                <w:tab w:val="left" w:pos="567"/>
              </w:tabs>
            </w:pPr>
            <w:r w:rsidRPr="00475471">
              <w:t>Local Government Area</w:t>
            </w:r>
          </w:p>
        </w:tc>
      </w:tr>
      <w:tr w:rsidR="00CA1282" w:rsidRPr="00475471" w14:paraId="739CE30C" w14:textId="77777777" w:rsidTr="00E902DF">
        <w:tc>
          <w:tcPr>
            <w:tcW w:w="2361" w:type="dxa"/>
          </w:tcPr>
          <w:p w14:paraId="7496FE46" w14:textId="77777777" w:rsidR="00CA1282" w:rsidRPr="00475471" w:rsidRDefault="00CA1282" w:rsidP="00E902DF">
            <w:pPr>
              <w:pStyle w:val="DHHStabletext"/>
              <w:tabs>
                <w:tab w:val="left" w:pos="567"/>
              </w:tabs>
            </w:pPr>
            <w:r w:rsidRPr="00475471">
              <w:t>LGB</w:t>
            </w:r>
          </w:p>
        </w:tc>
        <w:tc>
          <w:tcPr>
            <w:tcW w:w="6995" w:type="dxa"/>
          </w:tcPr>
          <w:p w14:paraId="5FA5B851" w14:textId="77777777" w:rsidR="00CA1282" w:rsidRPr="00475471" w:rsidRDefault="00CA1282" w:rsidP="00E902DF">
            <w:pPr>
              <w:pStyle w:val="DHHStabletext"/>
              <w:tabs>
                <w:tab w:val="left" w:pos="567"/>
              </w:tabs>
            </w:pPr>
            <w:r w:rsidRPr="00475471">
              <w:t>Lesbian, Gay, Bi-sexual</w:t>
            </w:r>
          </w:p>
        </w:tc>
      </w:tr>
      <w:tr w:rsidR="00C64C0A" w:rsidRPr="00475471" w14:paraId="4C4E5CBB" w14:textId="77777777" w:rsidTr="00E902DF">
        <w:tc>
          <w:tcPr>
            <w:tcW w:w="2361" w:type="dxa"/>
          </w:tcPr>
          <w:p w14:paraId="05D2BDAA" w14:textId="206B5846" w:rsidR="00C64C0A" w:rsidRPr="00475471" w:rsidRDefault="00C64C0A" w:rsidP="00E902DF">
            <w:pPr>
              <w:pStyle w:val="DHHStabletext"/>
              <w:tabs>
                <w:tab w:val="left" w:pos="567"/>
              </w:tabs>
            </w:pPr>
            <w:r w:rsidRPr="00475471">
              <w:t>MARAM</w:t>
            </w:r>
          </w:p>
        </w:tc>
        <w:tc>
          <w:tcPr>
            <w:tcW w:w="6995" w:type="dxa"/>
          </w:tcPr>
          <w:p w14:paraId="00C2CD65" w14:textId="593ABA2E" w:rsidR="00C64C0A" w:rsidRPr="00475471" w:rsidRDefault="00C64C0A" w:rsidP="00E902DF">
            <w:pPr>
              <w:pStyle w:val="DHHStabletext"/>
              <w:tabs>
                <w:tab w:val="left" w:pos="567"/>
              </w:tabs>
            </w:pPr>
            <w:r w:rsidRPr="00475471">
              <w:rPr>
                <w:rFonts w:cs="Arial"/>
                <w:color w:val="011A3C"/>
                <w:spacing w:val="-2"/>
              </w:rPr>
              <w:t>Family Violence Multi-Agency Risk Assessment and Management Framework</w:t>
            </w:r>
          </w:p>
        </w:tc>
      </w:tr>
      <w:tr w:rsidR="00CA1282" w:rsidRPr="00475471" w14:paraId="74C5EAFA" w14:textId="77777777" w:rsidTr="00E902DF">
        <w:tc>
          <w:tcPr>
            <w:tcW w:w="2361" w:type="dxa"/>
          </w:tcPr>
          <w:p w14:paraId="64BF4B94" w14:textId="77777777" w:rsidR="00CA1282" w:rsidRPr="00475471" w:rsidRDefault="00CA1282" w:rsidP="00E902DF">
            <w:pPr>
              <w:pStyle w:val="DHHStabletext"/>
              <w:tabs>
                <w:tab w:val="left" w:pos="567"/>
              </w:tabs>
            </w:pPr>
            <w:r w:rsidRPr="00475471">
              <w:t>MASCOT</w:t>
            </w:r>
          </w:p>
        </w:tc>
        <w:tc>
          <w:tcPr>
            <w:tcW w:w="6995" w:type="dxa"/>
          </w:tcPr>
          <w:p w14:paraId="19C34F4D" w14:textId="77777777" w:rsidR="00CA1282" w:rsidRPr="00475471" w:rsidRDefault="00CA1282" w:rsidP="00E902DF">
            <w:pPr>
              <w:pStyle w:val="DHHStabletext"/>
              <w:tabs>
                <w:tab w:val="left" w:pos="567"/>
              </w:tabs>
            </w:pPr>
            <w:r w:rsidRPr="00475471">
              <w:t>Melbourne Attitude to Substance use, Change, &amp; Openness to Treatment</w:t>
            </w:r>
          </w:p>
        </w:tc>
      </w:tr>
      <w:tr w:rsidR="00CA1282" w:rsidRPr="00475471" w14:paraId="63EDC6EA" w14:textId="77777777" w:rsidTr="00E902DF">
        <w:tc>
          <w:tcPr>
            <w:tcW w:w="2361" w:type="dxa"/>
          </w:tcPr>
          <w:p w14:paraId="67D466E3" w14:textId="77777777" w:rsidR="00CA1282" w:rsidRPr="00475471" w:rsidRDefault="00CA1282" w:rsidP="00E902DF">
            <w:pPr>
              <w:pStyle w:val="DHHStabletext"/>
              <w:tabs>
                <w:tab w:val="left" w:pos="567"/>
              </w:tabs>
            </w:pPr>
            <w:r w:rsidRPr="00475471">
              <w:t>MDS</w:t>
            </w:r>
          </w:p>
        </w:tc>
        <w:tc>
          <w:tcPr>
            <w:tcW w:w="6995" w:type="dxa"/>
          </w:tcPr>
          <w:p w14:paraId="5A7C0C39" w14:textId="77777777" w:rsidR="00CA1282" w:rsidRPr="00475471" w:rsidRDefault="00CA1282" w:rsidP="00E902DF">
            <w:pPr>
              <w:pStyle w:val="DHHStabletext"/>
              <w:tabs>
                <w:tab w:val="left" w:pos="567"/>
              </w:tabs>
            </w:pPr>
            <w:r w:rsidRPr="00475471">
              <w:t>Minimum Data Set</w:t>
            </w:r>
          </w:p>
        </w:tc>
      </w:tr>
      <w:tr w:rsidR="00CA1282" w:rsidRPr="00475471" w14:paraId="63F9FF91" w14:textId="77777777" w:rsidTr="00E902DF">
        <w:tc>
          <w:tcPr>
            <w:tcW w:w="2361" w:type="dxa"/>
          </w:tcPr>
          <w:p w14:paraId="33F4E18A" w14:textId="17340539" w:rsidR="00CA1282" w:rsidRPr="00475471" w:rsidRDefault="00E80292" w:rsidP="00E902DF">
            <w:pPr>
              <w:pStyle w:val="DHHStabletext"/>
              <w:tabs>
                <w:tab w:val="left" w:pos="567"/>
              </w:tabs>
            </w:pPr>
            <w:r w:rsidRPr="00475471">
              <w:t>METEOR</w:t>
            </w:r>
          </w:p>
        </w:tc>
        <w:tc>
          <w:tcPr>
            <w:tcW w:w="6995" w:type="dxa"/>
          </w:tcPr>
          <w:p w14:paraId="547D3F80" w14:textId="0624E42D" w:rsidR="00CA1282" w:rsidRPr="00475471" w:rsidRDefault="00CA1282" w:rsidP="00E902DF">
            <w:pPr>
              <w:pStyle w:val="DHHStabletext"/>
              <w:tabs>
                <w:tab w:val="left" w:pos="567"/>
              </w:tabs>
            </w:pPr>
            <w:r w:rsidRPr="00475471">
              <w:t>Metadata Online</w:t>
            </w:r>
            <w:r w:rsidR="003E50E1" w:rsidRPr="00475471">
              <w:t xml:space="preserve"> </w:t>
            </w:r>
            <w:r w:rsidRPr="00475471">
              <w:t>Re</w:t>
            </w:r>
            <w:r w:rsidR="006437C9">
              <w:t>gistry</w:t>
            </w:r>
            <w:r w:rsidR="003E50E1" w:rsidRPr="00475471">
              <w:t xml:space="preserve"> (AIHW)</w:t>
            </w:r>
          </w:p>
        </w:tc>
      </w:tr>
      <w:tr w:rsidR="00CA1282" w:rsidRPr="00475471" w14:paraId="111C630D" w14:textId="77777777" w:rsidTr="00E902DF">
        <w:tc>
          <w:tcPr>
            <w:tcW w:w="2361" w:type="dxa"/>
          </w:tcPr>
          <w:p w14:paraId="08CE575D" w14:textId="77777777" w:rsidR="00CA1282" w:rsidRPr="00475471" w:rsidRDefault="00CA1282" w:rsidP="00E902DF">
            <w:pPr>
              <w:pStyle w:val="DHHStabletext"/>
              <w:tabs>
                <w:tab w:val="left" w:pos="567"/>
              </w:tabs>
            </w:pPr>
            <w:r w:rsidRPr="00475471">
              <w:t>PRG</w:t>
            </w:r>
          </w:p>
        </w:tc>
        <w:tc>
          <w:tcPr>
            <w:tcW w:w="6995" w:type="dxa"/>
          </w:tcPr>
          <w:p w14:paraId="6EFA3DA9" w14:textId="77777777" w:rsidR="00CA1282" w:rsidRPr="00475471" w:rsidRDefault="00CA1282" w:rsidP="00E902DF">
            <w:pPr>
              <w:pStyle w:val="DHHStabletext"/>
              <w:tabs>
                <w:tab w:val="left" w:pos="567"/>
              </w:tabs>
            </w:pPr>
            <w:r w:rsidRPr="00475471">
              <w:t>Project Reference Group</w:t>
            </w:r>
          </w:p>
        </w:tc>
      </w:tr>
      <w:tr w:rsidR="00CA1282" w:rsidRPr="00475471" w14:paraId="4314313A" w14:textId="77777777" w:rsidTr="00E902DF">
        <w:tc>
          <w:tcPr>
            <w:tcW w:w="2361" w:type="dxa"/>
          </w:tcPr>
          <w:p w14:paraId="09109782" w14:textId="77777777" w:rsidR="00CA1282" w:rsidRPr="00475471" w:rsidRDefault="00CA1282" w:rsidP="00E902DF">
            <w:pPr>
              <w:pStyle w:val="DHHStabletext"/>
              <w:tabs>
                <w:tab w:val="left" w:pos="567"/>
              </w:tabs>
            </w:pPr>
            <w:r w:rsidRPr="00475471">
              <w:t>NGOTGP</w:t>
            </w:r>
          </w:p>
        </w:tc>
        <w:tc>
          <w:tcPr>
            <w:tcW w:w="6995" w:type="dxa"/>
          </w:tcPr>
          <w:p w14:paraId="5C910907" w14:textId="77777777" w:rsidR="00CA1282" w:rsidRPr="00475471" w:rsidRDefault="00CA1282" w:rsidP="00E902DF">
            <w:pPr>
              <w:pStyle w:val="DHHStabletext"/>
              <w:tabs>
                <w:tab w:val="left" w:pos="567"/>
              </w:tabs>
            </w:pPr>
            <w:r w:rsidRPr="00475471">
              <w:rPr>
                <w:rFonts w:cs="Arial"/>
              </w:rPr>
              <w:t>Non-Government Organisations Treatment Programs Grant</w:t>
            </w:r>
          </w:p>
        </w:tc>
      </w:tr>
      <w:tr w:rsidR="00CA1282" w:rsidRPr="00475471" w14:paraId="427D1468" w14:textId="77777777" w:rsidTr="00E902DF">
        <w:tc>
          <w:tcPr>
            <w:tcW w:w="2361" w:type="dxa"/>
          </w:tcPr>
          <w:p w14:paraId="78B1562F" w14:textId="77777777" w:rsidR="00CA1282" w:rsidRPr="00475471" w:rsidRDefault="00CA1282" w:rsidP="00E902DF">
            <w:pPr>
              <w:pStyle w:val="DHHStabletext"/>
              <w:tabs>
                <w:tab w:val="left" w:pos="567"/>
              </w:tabs>
            </w:pPr>
            <w:r w:rsidRPr="00475471">
              <w:lastRenderedPageBreak/>
              <w:t>PSG</w:t>
            </w:r>
          </w:p>
        </w:tc>
        <w:tc>
          <w:tcPr>
            <w:tcW w:w="6995" w:type="dxa"/>
          </w:tcPr>
          <w:p w14:paraId="46443A4A" w14:textId="77777777" w:rsidR="00CA1282" w:rsidRPr="00475471" w:rsidRDefault="00CA1282" w:rsidP="00E902DF">
            <w:pPr>
              <w:pStyle w:val="DHHStabletext"/>
              <w:tabs>
                <w:tab w:val="left" w:pos="567"/>
              </w:tabs>
            </w:pPr>
            <w:r w:rsidRPr="00475471">
              <w:t>Project Steering Group</w:t>
            </w:r>
          </w:p>
        </w:tc>
      </w:tr>
      <w:tr w:rsidR="00621F95" w:rsidRPr="00475471" w14:paraId="213853F8" w14:textId="77777777" w:rsidTr="00E902DF">
        <w:tc>
          <w:tcPr>
            <w:tcW w:w="2361" w:type="dxa"/>
          </w:tcPr>
          <w:p w14:paraId="1A95C41C" w14:textId="7BB35984" w:rsidR="00621F95" w:rsidRPr="00475471" w:rsidRDefault="00621F95" w:rsidP="00E902DF">
            <w:pPr>
              <w:pStyle w:val="DHHStabletext"/>
              <w:tabs>
                <w:tab w:val="left" w:pos="567"/>
              </w:tabs>
            </w:pPr>
            <w:r w:rsidRPr="00475471">
              <w:t>SI</w:t>
            </w:r>
          </w:p>
        </w:tc>
        <w:tc>
          <w:tcPr>
            <w:tcW w:w="6995" w:type="dxa"/>
          </w:tcPr>
          <w:p w14:paraId="7E9124A9" w14:textId="5DEFE6C1" w:rsidR="00621F95" w:rsidRPr="00475471" w:rsidRDefault="00621F95" w:rsidP="00E902DF">
            <w:pPr>
              <w:pStyle w:val="DHHStabletext"/>
              <w:tabs>
                <w:tab w:val="left" w:pos="567"/>
              </w:tabs>
            </w:pPr>
            <w:r w:rsidRPr="00475471">
              <w:t>Submission Instance</w:t>
            </w:r>
          </w:p>
        </w:tc>
      </w:tr>
      <w:tr w:rsidR="00CA1282" w:rsidRPr="00475471" w14:paraId="4193C111" w14:textId="77777777" w:rsidTr="00E902DF">
        <w:tc>
          <w:tcPr>
            <w:tcW w:w="2361" w:type="dxa"/>
          </w:tcPr>
          <w:p w14:paraId="5384A65B" w14:textId="77777777" w:rsidR="00CA1282" w:rsidRPr="00475471" w:rsidRDefault="00CA1282" w:rsidP="00E902DF">
            <w:pPr>
              <w:pStyle w:val="DHHStabletext"/>
              <w:tabs>
                <w:tab w:val="left" w:pos="567"/>
              </w:tabs>
            </w:pPr>
            <w:r w:rsidRPr="00475471">
              <w:t>SLK</w:t>
            </w:r>
          </w:p>
        </w:tc>
        <w:tc>
          <w:tcPr>
            <w:tcW w:w="6995" w:type="dxa"/>
          </w:tcPr>
          <w:p w14:paraId="22EEE354" w14:textId="77777777" w:rsidR="00CA1282" w:rsidRPr="00475471" w:rsidRDefault="00CA1282" w:rsidP="00E902DF">
            <w:pPr>
              <w:pStyle w:val="DHHStabletext"/>
              <w:tabs>
                <w:tab w:val="left" w:pos="567"/>
              </w:tabs>
            </w:pPr>
            <w:r w:rsidRPr="00475471">
              <w:t>Statistical Linkage Key</w:t>
            </w:r>
          </w:p>
        </w:tc>
      </w:tr>
      <w:tr w:rsidR="00CA1282" w:rsidRPr="00475471" w14:paraId="097CC0C4" w14:textId="77777777" w:rsidTr="00E902DF">
        <w:tc>
          <w:tcPr>
            <w:tcW w:w="2361" w:type="dxa"/>
          </w:tcPr>
          <w:p w14:paraId="5C6281D1" w14:textId="77777777" w:rsidR="00CA1282" w:rsidRPr="00475471" w:rsidRDefault="00CA1282" w:rsidP="00E902DF">
            <w:pPr>
              <w:pStyle w:val="DHHStabletext"/>
              <w:tabs>
                <w:tab w:val="left" w:pos="567"/>
              </w:tabs>
            </w:pPr>
            <w:r w:rsidRPr="00475471">
              <w:t>VAADA</w:t>
            </w:r>
          </w:p>
        </w:tc>
        <w:tc>
          <w:tcPr>
            <w:tcW w:w="6995" w:type="dxa"/>
          </w:tcPr>
          <w:p w14:paraId="4A1B0432" w14:textId="77777777" w:rsidR="00CA1282" w:rsidRPr="00475471" w:rsidRDefault="00CA1282" w:rsidP="00E902DF">
            <w:pPr>
              <w:pStyle w:val="DHHStabletext"/>
              <w:tabs>
                <w:tab w:val="left" w:pos="567"/>
              </w:tabs>
            </w:pPr>
            <w:r w:rsidRPr="00475471">
              <w:t>Victorian Alcohol and Drug Association</w:t>
            </w:r>
          </w:p>
        </w:tc>
      </w:tr>
      <w:tr w:rsidR="002A0E3C" w:rsidRPr="00475471" w14:paraId="04EA0F7D" w14:textId="77777777" w:rsidTr="00E902DF">
        <w:tc>
          <w:tcPr>
            <w:tcW w:w="2361" w:type="dxa"/>
          </w:tcPr>
          <w:p w14:paraId="31948232" w14:textId="2141A061" w:rsidR="002A0E3C" w:rsidRPr="00475471" w:rsidRDefault="002A0E3C" w:rsidP="00E902DF">
            <w:pPr>
              <w:pStyle w:val="DHHStabletext"/>
              <w:tabs>
                <w:tab w:val="left" w:pos="567"/>
              </w:tabs>
            </w:pPr>
            <w:r w:rsidRPr="00475471">
              <w:t>VACCHO</w:t>
            </w:r>
          </w:p>
        </w:tc>
        <w:tc>
          <w:tcPr>
            <w:tcW w:w="6995" w:type="dxa"/>
          </w:tcPr>
          <w:p w14:paraId="29538A36" w14:textId="6F9F496F" w:rsidR="002A0E3C" w:rsidRPr="00475471" w:rsidRDefault="002A0E3C" w:rsidP="00E902DF">
            <w:pPr>
              <w:pStyle w:val="DHHStabletext"/>
              <w:tabs>
                <w:tab w:val="left" w:pos="567"/>
              </w:tabs>
            </w:pPr>
            <w:r w:rsidRPr="00475471">
              <w:rPr>
                <w:rStyle w:val="ui-provider"/>
                <w:rFonts w:eastAsia="MS Gothic"/>
              </w:rPr>
              <w:t>Victorian Aboriginal Community Controlled Health Organisation</w:t>
            </w:r>
            <w:r w:rsidR="004E6B17" w:rsidRPr="00475471">
              <w:rPr>
                <w:rStyle w:val="ui-provider"/>
                <w:rFonts w:eastAsia="MS Gothic"/>
              </w:rPr>
              <w:t xml:space="preserve"> Inc.</w:t>
            </w:r>
          </w:p>
        </w:tc>
      </w:tr>
    </w:tbl>
    <w:p w14:paraId="7C1915C1" w14:textId="0096ED79" w:rsidR="00CA1282" w:rsidRPr="00475471" w:rsidRDefault="00CA1282" w:rsidP="00CA1282">
      <w:pPr>
        <w:pStyle w:val="Heading2"/>
      </w:pPr>
      <w:bookmarkStart w:id="1113" w:name="_Toc229489780"/>
      <w:r w:rsidRPr="00475471">
        <w:t>7.3</w:t>
      </w:r>
      <w:r w:rsidRPr="00475471">
        <w:tab/>
        <w:t>Data Dictionary</w:t>
      </w:r>
      <w:bookmarkEnd w:id="1113"/>
    </w:p>
    <w:p w14:paraId="06CC2A67" w14:textId="77777777" w:rsidR="00CA1282" w:rsidRPr="00475471" w:rsidRDefault="00CA1282" w:rsidP="00CA1282">
      <w:pPr>
        <w:pStyle w:val="DHHStablecaption"/>
      </w:pPr>
      <w:r w:rsidRPr="00475471">
        <w:t>Table 8 Client details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756CBC76" w14:textId="77777777" w:rsidTr="00E902DF">
        <w:trPr>
          <w:tblHeader/>
        </w:trPr>
        <w:tc>
          <w:tcPr>
            <w:tcW w:w="2324" w:type="dxa"/>
          </w:tcPr>
          <w:p w14:paraId="6183674A" w14:textId="77777777" w:rsidR="00CA1282" w:rsidRPr="00475471" w:rsidRDefault="00CA1282" w:rsidP="00E902DF">
            <w:pPr>
              <w:pStyle w:val="DHHStablecolhead"/>
            </w:pPr>
            <w:r w:rsidRPr="00475471">
              <w:t>Data element name</w:t>
            </w:r>
          </w:p>
        </w:tc>
        <w:tc>
          <w:tcPr>
            <w:tcW w:w="1532" w:type="dxa"/>
          </w:tcPr>
          <w:p w14:paraId="091E72BA" w14:textId="77777777" w:rsidR="00CA1282" w:rsidRPr="00475471" w:rsidRDefault="00CA1282" w:rsidP="00E902DF">
            <w:pPr>
              <w:pStyle w:val="DHHStablecolhead"/>
            </w:pPr>
            <w:r w:rsidRPr="00475471">
              <w:t>Type</w:t>
            </w:r>
          </w:p>
        </w:tc>
        <w:tc>
          <w:tcPr>
            <w:tcW w:w="1531" w:type="dxa"/>
          </w:tcPr>
          <w:p w14:paraId="7024122C" w14:textId="77777777" w:rsidR="00CA1282" w:rsidRPr="00475471" w:rsidRDefault="00CA1282" w:rsidP="00E902DF">
            <w:pPr>
              <w:pStyle w:val="DHHStablecolhead"/>
            </w:pPr>
            <w:r w:rsidRPr="00475471">
              <w:t>Mandatory</w:t>
            </w:r>
          </w:p>
        </w:tc>
        <w:tc>
          <w:tcPr>
            <w:tcW w:w="3912" w:type="dxa"/>
          </w:tcPr>
          <w:p w14:paraId="32DA2290" w14:textId="77777777" w:rsidR="00CA1282" w:rsidRPr="00475471" w:rsidRDefault="00CA1282" w:rsidP="00E902DF">
            <w:pPr>
              <w:pStyle w:val="DHHStablecolhead"/>
            </w:pPr>
            <w:r w:rsidRPr="00475471">
              <w:t>Comment</w:t>
            </w:r>
          </w:p>
        </w:tc>
      </w:tr>
      <w:tr w:rsidR="00CA1282" w:rsidRPr="00475471" w14:paraId="4FD7C01C" w14:textId="77777777" w:rsidTr="00E902DF">
        <w:tc>
          <w:tcPr>
            <w:tcW w:w="2324" w:type="dxa"/>
          </w:tcPr>
          <w:p w14:paraId="6786E603" w14:textId="12710DBE" w:rsidR="00CA1282" w:rsidRPr="00475471" w:rsidRDefault="00BC5550" w:rsidP="00E902DF">
            <w:pPr>
              <w:pStyle w:val="DHHStabletext"/>
            </w:pPr>
            <w:r w:rsidRPr="00475471">
              <w:t>Date first registered</w:t>
            </w:r>
          </w:p>
        </w:tc>
        <w:tc>
          <w:tcPr>
            <w:tcW w:w="1532" w:type="dxa"/>
          </w:tcPr>
          <w:p w14:paraId="3D32F7B4" w14:textId="77777777" w:rsidR="00CA1282" w:rsidRPr="00475471" w:rsidRDefault="00CA1282" w:rsidP="00E902DF">
            <w:pPr>
              <w:pStyle w:val="DHHStabletext"/>
            </w:pPr>
            <w:r w:rsidRPr="00475471">
              <w:t>Date</w:t>
            </w:r>
          </w:p>
        </w:tc>
        <w:tc>
          <w:tcPr>
            <w:tcW w:w="1531" w:type="dxa"/>
          </w:tcPr>
          <w:p w14:paraId="67557C78" w14:textId="77777777" w:rsidR="00CA1282" w:rsidRPr="00475471" w:rsidRDefault="00CA1282" w:rsidP="00E902DF">
            <w:pPr>
              <w:pStyle w:val="DHHStabletext"/>
            </w:pPr>
            <w:r w:rsidRPr="00475471">
              <w:t>Yes</w:t>
            </w:r>
          </w:p>
        </w:tc>
        <w:tc>
          <w:tcPr>
            <w:tcW w:w="3912" w:type="dxa"/>
          </w:tcPr>
          <w:p w14:paraId="5594FDC1" w14:textId="77777777" w:rsidR="00CA1282" w:rsidRPr="00475471" w:rsidRDefault="00CA1282" w:rsidP="00E902DF">
            <w:pPr>
              <w:pStyle w:val="DHHStabletext"/>
            </w:pPr>
            <w:r w:rsidRPr="00475471">
              <w:t>The date these client details were first recorded.</w:t>
            </w:r>
          </w:p>
        </w:tc>
      </w:tr>
      <w:tr w:rsidR="00CA1282" w:rsidRPr="00475471" w14:paraId="4DD5F678" w14:textId="77777777" w:rsidTr="00E902DF">
        <w:tc>
          <w:tcPr>
            <w:tcW w:w="2324" w:type="dxa"/>
          </w:tcPr>
          <w:p w14:paraId="22F1DAB3" w14:textId="77777777" w:rsidR="00CA1282" w:rsidRPr="00475471" w:rsidRDefault="00CA1282" w:rsidP="00E902DF">
            <w:pPr>
              <w:pStyle w:val="DHHStabletext"/>
            </w:pPr>
            <w:r w:rsidRPr="00475471">
              <w:t>Statistical Linkage Key 581</w:t>
            </w:r>
          </w:p>
        </w:tc>
        <w:tc>
          <w:tcPr>
            <w:tcW w:w="1532" w:type="dxa"/>
          </w:tcPr>
          <w:p w14:paraId="335FC76A" w14:textId="77777777" w:rsidR="00CA1282" w:rsidRPr="00475471" w:rsidRDefault="00CA1282" w:rsidP="00E902DF">
            <w:pPr>
              <w:pStyle w:val="DHHStabletext"/>
            </w:pPr>
            <w:proofErr w:type="gramStart"/>
            <w:r w:rsidRPr="00475471">
              <w:t>A(</w:t>
            </w:r>
            <w:proofErr w:type="gramEnd"/>
            <w:r w:rsidRPr="00475471">
              <w:t>14)</w:t>
            </w:r>
          </w:p>
        </w:tc>
        <w:tc>
          <w:tcPr>
            <w:tcW w:w="1531" w:type="dxa"/>
          </w:tcPr>
          <w:p w14:paraId="7C7204CC" w14:textId="77777777" w:rsidR="00CA1282" w:rsidRPr="00475471" w:rsidRDefault="00CA1282" w:rsidP="00E902DF">
            <w:pPr>
              <w:pStyle w:val="DHHStabletext"/>
            </w:pPr>
            <w:r w:rsidRPr="00475471">
              <w:t>Yes</w:t>
            </w:r>
          </w:p>
        </w:tc>
        <w:tc>
          <w:tcPr>
            <w:tcW w:w="3912" w:type="dxa"/>
          </w:tcPr>
          <w:p w14:paraId="3D2EF767" w14:textId="77777777" w:rsidR="00CA1282" w:rsidRPr="00475471" w:rsidRDefault="00CA1282" w:rsidP="00E902DF">
            <w:pPr>
              <w:pStyle w:val="DHHStabletext"/>
            </w:pPr>
            <w:r w:rsidRPr="00475471">
              <w:t>A calculated linkage key that is used to link client records</w:t>
            </w:r>
          </w:p>
        </w:tc>
      </w:tr>
      <w:tr w:rsidR="00CA1282" w:rsidRPr="00475471" w14:paraId="34FA4752" w14:textId="77777777" w:rsidTr="00E902DF">
        <w:tc>
          <w:tcPr>
            <w:tcW w:w="2324" w:type="dxa"/>
          </w:tcPr>
          <w:p w14:paraId="245D4172" w14:textId="77777777" w:rsidR="00CA1282" w:rsidRPr="00475471" w:rsidRDefault="00CA1282" w:rsidP="00E902DF">
            <w:pPr>
              <w:pStyle w:val="DHHStabletext"/>
            </w:pPr>
            <w:r w:rsidRPr="00475471">
              <w:t>Individual Health identifier</w:t>
            </w:r>
          </w:p>
        </w:tc>
        <w:tc>
          <w:tcPr>
            <w:tcW w:w="1532" w:type="dxa"/>
          </w:tcPr>
          <w:p w14:paraId="28A482D0" w14:textId="77777777" w:rsidR="00CA1282" w:rsidRPr="00475471" w:rsidRDefault="00CA1282" w:rsidP="00E902DF">
            <w:pPr>
              <w:pStyle w:val="DHHStabletext"/>
            </w:pPr>
            <w:proofErr w:type="gramStart"/>
            <w:r w:rsidRPr="00475471">
              <w:t>N(</w:t>
            </w:r>
            <w:proofErr w:type="gramEnd"/>
            <w:r w:rsidRPr="00475471">
              <w:t>16)</w:t>
            </w:r>
          </w:p>
        </w:tc>
        <w:tc>
          <w:tcPr>
            <w:tcW w:w="1531" w:type="dxa"/>
          </w:tcPr>
          <w:p w14:paraId="4A3B3B94" w14:textId="77777777" w:rsidR="00CA1282" w:rsidRPr="00475471" w:rsidRDefault="00CA1282" w:rsidP="00E902DF">
            <w:pPr>
              <w:pStyle w:val="DHHStabletext"/>
            </w:pPr>
            <w:r w:rsidRPr="00475471">
              <w:t>Yes</w:t>
            </w:r>
          </w:p>
        </w:tc>
        <w:tc>
          <w:tcPr>
            <w:tcW w:w="3912" w:type="dxa"/>
          </w:tcPr>
          <w:p w14:paraId="5D698AAF" w14:textId="77777777" w:rsidR="00CA1282" w:rsidRPr="00475471" w:rsidRDefault="00CA1282" w:rsidP="00E902DF">
            <w:pPr>
              <w:pStyle w:val="DHHStabletext"/>
            </w:pPr>
            <w:r w:rsidRPr="00475471">
              <w:t>Unique identifier issued by Medicare Australia</w:t>
            </w:r>
          </w:p>
        </w:tc>
      </w:tr>
      <w:tr w:rsidR="00CA1282" w:rsidRPr="00475471" w14:paraId="7976F2F6" w14:textId="77777777" w:rsidTr="00E902DF">
        <w:tc>
          <w:tcPr>
            <w:tcW w:w="2324" w:type="dxa"/>
          </w:tcPr>
          <w:p w14:paraId="008EF646" w14:textId="77777777" w:rsidR="00CA1282" w:rsidRPr="00475471" w:rsidRDefault="00CA1282" w:rsidP="00E902DF">
            <w:pPr>
              <w:pStyle w:val="DHHStabletext"/>
            </w:pPr>
            <w:r w:rsidRPr="00475471">
              <w:t>Medicare card number</w:t>
            </w:r>
          </w:p>
        </w:tc>
        <w:tc>
          <w:tcPr>
            <w:tcW w:w="1532" w:type="dxa"/>
          </w:tcPr>
          <w:p w14:paraId="078A9AF9" w14:textId="77777777" w:rsidR="00CA1282" w:rsidRPr="00475471" w:rsidRDefault="00CA1282" w:rsidP="00E902DF">
            <w:pPr>
              <w:pStyle w:val="DHHStabletext"/>
            </w:pPr>
            <w:proofErr w:type="gramStart"/>
            <w:r w:rsidRPr="00475471">
              <w:t>N(</w:t>
            </w:r>
            <w:proofErr w:type="gramEnd"/>
            <w:r w:rsidRPr="00475471">
              <w:t>11)</w:t>
            </w:r>
          </w:p>
        </w:tc>
        <w:tc>
          <w:tcPr>
            <w:tcW w:w="1531" w:type="dxa"/>
          </w:tcPr>
          <w:p w14:paraId="6B67F721" w14:textId="77777777" w:rsidR="00CA1282" w:rsidRPr="00475471" w:rsidRDefault="00CA1282" w:rsidP="00E902DF">
            <w:pPr>
              <w:pStyle w:val="DHHStabletext"/>
            </w:pPr>
            <w:r w:rsidRPr="00475471">
              <w:t>Yes</w:t>
            </w:r>
          </w:p>
        </w:tc>
        <w:tc>
          <w:tcPr>
            <w:tcW w:w="3912" w:type="dxa"/>
          </w:tcPr>
          <w:p w14:paraId="0E80ACEF" w14:textId="77777777" w:rsidR="00CA1282" w:rsidRPr="00475471" w:rsidRDefault="00CA1282" w:rsidP="00E902DF">
            <w:pPr>
              <w:pStyle w:val="DHHStabletext"/>
            </w:pPr>
            <w:r w:rsidRPr="00475471">
              <w:t>Client identifier issued to those eligible under the health insurer Medicare scheme</w:t>
            </w:r>
          </w:p>
        </w:tc>
      </w:tr>
      <w:tr w:rsidR="00CA1282" w:rsidRPr="00475471" w14:paraId="1EFB42F2" w14:textId="77777777" w:rsidTr="00E902DF">
        <w:tc>
          <w:tcPr>
            <w:tcW w:w="2324" w:type="dxa"/>
          </w:tcPr>
          <w:p w14:paraId="6353B2AA" w14:textId="77777777" w:rsidR="00CA1282" w:rsidRPr="00475471" w:rsidRDefault="00CA1282" w:rsidP="00E902DF">
            <w:pPr>
              <w:pStyle w:val="DHHStabletext"/>
            </w:pPr>
            <w:r w:rsidRPr="00475471">
              <w:t>Date of birth</w:t>
            </w:r>
          </w:p>
        </w:tc>
        <w:tc>
          <w:tcPr>
            <w:tcW w:w="1532" w:type="dxa"/>
          </w:tcPr>
          <w:p w14:paraId="1CFA01CC" w14:textId="77777777" w:rsidR="00CA1282" w:rsidRPr="00475471" w:rsidRDefault="00CA1282" w:rsidP="00E902DF">
            <w:pPr>
              <w:pStyle w:val="DHHStabletext"/>
            </w:pPr>
            <w:r w:rsidRPr="00475471">
              <w:t>Date</w:t>
            </w:r>
          </w:p>
        </w:tc>
        <w:tc>
          <w:tcPr>
            <w:tcW w:w="1531" w:type="dxa"/>
          </w:tcPr>
          <w:p w14:paraId="3E23A103" w14:textId="77777777" w:rsidR="00CA1282" w:rsidRPr="00475471" w:rsidRDefault="00CA1282" w:rsidP="00E902DF">
            <w:pPr>
              <w:pStyle w:val="DHHStabletext"/>
            </w:pPr>
            <w:r w:rsidRPr="00475471">
              <w:t>Yes</w:t>
            </w:r>
          </w:p>
        </w:tc>
        <w:tc>
          <w:tcPr>
            <w:tcW w:w="3912" w:type="dxa"/>
          </w:tcPr>
          <w:p w14:paraId="77E4C8E0" w14:textId="77777777" w:rsidR="00CA1282" w:rsidRPr="00475471" w:rsidRDefault="00CA1282" w:rsidP="00E902DF">
            <w:pPr>
              <w:pStyle w:val="DHHStabletext"/>
            </w:pPr>
            <w:r w:rsidRPr="00475471">
              <w:t>The date of birth of the client.</w:t>
            </w:r>
          </w:p>
        </w:tc>
      </w:tr>
      <w:tr w:rsidR="00CA1282" w:rsidRPr="00475471" w14:paraId="1ABF9E54" w14:textId="77777777" w:rsidTr="00E902DF">
        <w:tc>
          <w:tcPr>
            <w:tcW w:w="2324" w:type="dxa"/>
          </w:tcPr>
          <w:p w14:paraId="28440446" w14:textId="1AECBAE2" w:rsidR="00CA1282" w:rsidRPr="00475471" w:rsidRDefault="00CA1282" w:rsidP="00E902DF">
            <w:pPr>
              <w:pStyle w:val="DHHStabletext"/>
            </w:pPr>
            <w:r w:rsidRPr="00475471">
              <w:t xml:space="preserve">Date </w:t>
            </w:r>
            <w:r w:rsidR="00BC5550" w:rsidRPr="00475471">
              <w:t xml:space="preserve">of birth </w:t>
            </w:r>
            <w:r w:rsidRPr="00475471">
              <w:t>accuracy</w:t>
            </w:r>
          </w:p>
        </w:tc>
        <w:tc>
          <w:tcPr>
            <w:tcW w:w="1532" w:type="dxa"/>
          </w:tcPr>
          <w:p w14:paraId="5464BA69" w14:textId="77777777" w:rsidR="00CA1282" w:rsidRPr="00475471" w:rsidRDefault="00CA1282" w:rsidP="00E902DF">
            <w:pPr>
              <w:pStyle w:val="DHHStabletext"/>
            </w:pPr>
            <w:proofErr w:type="gramStart"/>
            <w:r w:rsidRPr="00475471">
              <w:t>N(</w:t>
            </w:r>
            <w:proofErr w:type="gramEnd"/>
            <w:r w:rsidRPr="00475471">
              <w:t>3)</w:t>
            </w:r>
          </w:p>
        </w:tc>
        <w:tc>
          <w:tcPr>
            <w:tcW w:w="1531" w:type="dxa"/>
          </w:tcPr>
          <w:p w14:paraId="375024D6" w14:textId="77777777" w:rsidR="00CA1282" w:rsidRPr="00475471" w:rsidRDefault="00CA1282" w:rsidP="00E902DF">
            <w:pPr>
              <w:pStyle w:val="DHHStabletext"/>
            </w:pPr>
            <w:r w:rsidRPr="00475471">
              <w:t>Yes</w:t>
            </w:r>
          </w:p>
        </w:tc>
        <w:tc>
          <w:tcPr>
            <w:tcW w:w="3912" w:type="dxa"/>
          </w:tcPr>
          <w:p w14:paraId="18A205A7" w14:textId="77777777" w:rsidR="00CA1282" w:rsidRPr="00475471" w:rsidRDefault="00CA1282" w:rsidP="00E902DF">
            <w:pPr>
              <w:pStyle w:val="DHHStabletext"/>
            </w:pPr>
            <w:r w:rsidRPr="00475471">
              <w:t>The accuracy of the components of the birthdate.</w:t>
            </w:r>
          </w:p>
        </w:tc>
      </w:tr>
      <w:tr w:rsidR="00CA1282" w:rsidRPr="00475471" w14:paraId="2947DA4F" w14:textId="77777777" w:rsidTr="00E902DF">
        <w:tc>
          <w:tcPr>
            <w:tcW w:w="2324" w:type="dxa"/>
          </w:tcPr>
          <w:p w14:paraId="4429BB02" w14:textId="6455EB43" w:rsidR="00CA1282" w:rsidRPr="00475471" w:rsidRDefault="00CA1282" w:rsidP="00E902DF">
            <w:pPr>
              <w:pStyle w:val="DHHStabletext"/>
            </w:pPr>
            <w:r w:rsidRPr="00475471">
              <w:t>Sex</w:t>
            </w:r>
            <w:r w:rsidR="00BC5550" w:rsidRPr="00475471">
              <w:t xml:space="preserve"> at birth</w:t>
            </w:r>
          </w:p>
        </w:tc>
        <w:tc>
          <w:tcPr>
            <w:tcW w:w="1532" w:type="dxa"/>
          </w:tcPr>
          <w:p w14:paraId="0FF801F0"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386F0F3B" w14:textId="77777777" w:rsidR="00CA1282" w:rsidRPr="00475471" w:rsidRDefault="00CA1282" w:rsidP="00E902DF">
            <w:pPr>
              <w:pStyle w:val="DHHStabletext"/>
            </w:pPr>
            <w:r w:rsidRPr="00475471">
              <w:t>Yes</w:t>
            </w:r>
          </w:p>
        </w:tc>
        <w:tc>
          <w:tcPr>
            <w:tcW w:w="3912" w:type="dxa"/>
          </w:tcPr>
          <w:p w14:paraId="17A8295F" w14:textId="77777777" w:rsidR="00CA1282" w:rsidRPr="00475471" w:rsidRDefault="00CA1282" w:rsidP="00E902DF">
            <w:pPr>
              <w:pStyle w:val="DHHStabletext"/>
            </w:pPr>
            <w:r w:rsidRPr="00475471">
              <w:t>The nominated sex at birth of the client.</w:t>
            </w:r>
          </w:p>
        </w:tc>
      </w:tr>
      <w:tr w:rsidR="00CA1282" w:rsidRPr="00475471" w14:paraId="6A987D95" w14:textId="77777777" w:rsidTr="00E902DF">
        <w:tc>
          <w:tcPr>
            <w:tcW w:w="2324" w:type="dxa"/>
          </w:tcPr>
          <w:p w14:paraId="448ED666" w14:textId="77777777" w:rsidR="00CA1282" w:rsidRPr="00475471" w:rsidRDefault="00CA1282" w:rsidP="00E902DF">
            <w:pPr>
              <w:pStyle w:val="DHHStabletext"/>
            </w:pPr>
            <w:r w:rsidRPr="00475471">
              <w:t>Gender identity</w:t>
            </w:r>
          </w:p>
        </w:tc>
        <w:tc>
          <w:tcPr>
            <w:tcW w:w="1532" w:type="dxa"/>
          </w:tcPr>
          <w:p w14:paraId="36C3EEC2"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15AB4AF1" w14:textId="77777777" w:rsidR="00CA1282" w:rsidRPr="00475471" w:rsidRDefault="00CA1282" w:rsidP="00E902DF">
            <w:pPr>
              <w:pStyle w:val="DHHStabletext"/>
            </w:pPr>
            <w:r w:rsidRPr="00475471">
              <w:t>Yes</w:t>
            </w:r>
          </w:p>
        </w:tc>
        <w:tc>
          <w:tcPr>
            <w:tcW w:w="3912" w:type="dxa"/>
          </w:tcPr>
          <w:p w14:paraId="6766B772" w14:textId="77777777" w:rsidR="00CA1282" w:rsidRPr="00475471" w:rsidRDefault="00CA1282" w:rsidP="00E902DF">
            <w:pPr>
              <w:pStyle w:val="DHHStabletext"/>
            </w:pPr>
            <w:r w:rsidRPr="00475471">
              <w:t>The gender that the client identifies as</w:t>
            </w:r>
          </w:p>
        </w:tc>
      </w:tr>
      <w:tr w:rsidR="00CA1282" w:rsidRPr="00475471" w14:paraId="1901E716" w14:textId="77777777" w:rsidTr="00E902DF">
        <w:tc>
          <w:tcPr>
            <w:tcW w:w="2324" w:type="dxa"/>
          </w:tcPr>
          <w:p w14:paraId="7716AFEA" w14:textId="77777777" w:rsidR="00CA1282" w:rsidRPr="00475471" w:rsidRDefault="00CA1282" w:rsidP="00E902DF">
            <w:pPr>
              <w:pStyle w:val="DHHStabletext"/>
            </w:pPr>
            <w:r w:rsidRPr="00475471">
              <w:t>LGB flag</w:t>
            </w:r>
          </w:p>
        </w:tc>
        <w:tc>
          <w:tcPr>
            <w:tcW w:w="1532" w:type="dxa"/>
          </w:tcPr>
          <w:p w14:paraId="3C67AEB3"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70A5EB41" w14:textId="77777777" w:rsidR="00CA1282" w:rsidRPr="00475471" w:rsidRDefault="00CA1282" w:rsidP="00E902DF">
            <w:pPr>
              <w:pStyle w:val="DHHStabletext"/>
            </w:pPr>
            <w:r w:rsidRPr="00475471">
              <w:t>Yes</w:t>
            </w:r>
          </w:p>
        </w:tc>
        <w:tc>
          <w:tcPr>
            <w:tcW w:w="3912" w:type="dxa"/>
          </w:tcPr>
          <w:p w14:paraId="283F21D6" w14:textId="77777777" w:rsidR="00CA1282" w:rsidRPr="00475471" w:rsidRDefault="00CA1282" w:rsidP="00E902DF">
            <w:pPr>
              <w:pStyle w:val="DHHStabletext"/>
            </w:pPr>
            <w:r w:rsidRPr="00475471">
              <w:t>The sexual orientation of the client</w:t>
            </w:r>
          </w:p>
        </w:tc>
      </w:tr>
      <w:tr w:rsidR="00CA1282" w:rsidRPr="00475471" w14:paraId="1B7CE2B6" w14:textId="77777777" w:rsidTr="00E902DF">
        <w:tc>
          <w:tcPr>
            <w:tcW w:w="2324" w:type="dxa"/>
          </w:tcPr>
          <w:p w14:paraId="790AF062" w14:textId="77777777" w:rsidR="00CA1282" w:rsidRPr="00475471" w:rsidRDefault="00CA1282" w:rsidP="00E902DF">
            <w:pPr>
              <w:pStyle w:val="DHHStabletext"/>
            </w:pPr>
            <w:r w:rsidRPr="00475471">
              <w:t>Locality name</w:t>
            </w:r>
          </w:p>
        </w:tc>
        <w:tc>
          <w:tcPr>
            <w:tcW w:w="1532" w:type="dxa"/>
          </w:tcPr>
          <w:p w14:paraId="33B4E50D" w14:textId="77777777" w:rsidR="00CA1282" w:rsidRPr="00475471" w:rsidRDefault="00CA1282" w:rsidP="00E902DF">
            <w:pPr>
              <w:pStyle w:val="DHHStabletext"/>
            </w:pPr>
            <w:r w:rsidRPr="00475471">
              <w:t>A[</w:t>
            </w:r>
            <w:proofErr w:type="gramStart"/>
            <w:r w:rsidRPr="00475471">
              <w:t>A(</w:t>
            </w:r>
            <w:proofErr w:type="gramEnd"/>
            <w:r w:rsidRPr="00475471">
              <w:t>45)]</w:t>
            </w:r>
          </w:p>
        </w:tc>
        <w:tc>
          <w:tcPr>
            <w:tcW w:w="1531" w:type="dxa"/>
          </w:tcPr>
          <w:p w14:paraId="3DC3EA88" w14:textId="77777777" w:rsidR="00CA1282" w:rsidRPr="00475471" w:rsidRDefault="00CA1282" w:rsidP="00E902DF">
            <w:pPr>
              <w:pStyle w:val="DHHStabletext"/>
            </w:pPr>
            <w:r w:rsidRPr="00475471">
              <w:t>Yes</w:t>
            </w:r>
          </w:p>
        </w:tc>
        <w:tc>
          <w:tcPr>
            <w:tcW w:w="3912" w:type="dxa"/>
          </w:tcPr>
          <w:p w14:paraId="20092FD6" w14:textId="77777777" w:rsidR="00CA1282" w:rsidRPr="00475471" w:rsidRDefault="00CA1282" w:rsidP="00E902DF">
            <w:pPr>
              <w:pStyle w:val="DHHStabletext"/>
            </w:pPr>
            <w:r w:rsidRPr="00475471">
              <w:t>The name of the locality/suburb of the address.</w:t>
            </w:r>
          </w:p>
        </w:tc>
      </w:tr>
      <w:tr w:rsidR="00CA1282" w:rsidRPr="00475471" w14:paraId="44B5D7C0" w14:textId="77777777" w:rsidTr="00E902DF">
        <w:tc>
          <w:tcPr>
            <w:tcW w:w="2324" w:type="dxa"/>
          </w:tcPr>
          <w:p w14:paraId="21121BEA" w14:textId="77777777" w:rsidR="00CA1282" w:rsidRPr="00475471" w:rsidRDefault="00CA1282" w:rsidP="00E902DF">
            <w:pPr>
              <w:pStyle w:val="DHHStabletext"/>
            </w:pPr>
            <w:r w:rsidRPr="00475471">
              <w:t>Postcode</w:t>
            </w:r>
          </w:p>
        </w:tc>
        <w:tc>
          <w:tcPr>
            <w:tcW w:w="1532" w:type="dxa"/>
          </w:tcPr>
          <w:p w14:paraId="4EC59189" w14:textId="77777777" w:rsidR="00CA1282" w:rsidRPr="00475471" w:rsidRDefault="00CA1282" w:rsidP="00E902DF">
            <w:pPr>
              <w:pStyle w:val="DHHStabletext"/>
            </w:pPr>
            <w:proofErr w:type="gramStart"/>
            <w:r w:rsidRPr="00475471">
              <w:t>N(</w:t>
            </w:r>
            <w:proofErr w:type="gramEnd"/>
            <w:r w:rsidRPr="00475471">
              <w:t>4)</w:t>
            </w:r>
          </w:p>
        </w:tc>
        <w:tc>
          <w:tcPr>
            <w:tcW w:w="1531" w:type="dxa"/>
          </w:tcPr>
          <w:p w14:paraId="0C6D1116" w14:textId="77777777" w:rsidR="00CA1282" w:rsidRPr="00475471" w:rsidRDefault="00CA1282" w:rsidP="00E902DF">
            <w:pPr>
              <w:pStyle w:val="DHHStabletext"/>
            </w:pPr>
            <w:r w:rsidRPr="00475471">
              <w:t>Yes</w:t>
            </w:r>
          </w:p>
        </w:tc>
        <w:tc>
          <w:tcPr>
            <w:tcW w:w="3912" w:type="dxa"/>
          </w:tcPr>
          <w:p w14:paraId="4F352413" w14:textId="77777777" w:rsidR="00CA1282" w:rsidRPr="00475471" w:rsidRDefault="00CA1282" w:rsidP="00E902DF">
            <w:pPr>
              <w:pStyle w:val="DHHStabletext"/>
            </w:pPr>
            <w:r w:rsidRPr="00475471">
              <w:t>The Australian numeric descriptor for the postal delivery area, aligned with locality, suburb or place.</w:t>
            </w:r>
          </w:p>
        </w:tc>
      </w:tr>
      <w:tr w:rsidR="00CA1282" w:rsidRPr="00475471" w14:paraId="7D69CEA9" w14:textId="77777777" w:rsidTr="00E902DF">
        <w:tc>
          <w:tcPr>
            <w:tcW w:w="2324" w:type="dxa"/>
          </w:tcPr>
          <w:p w14:paraId="0F22BB57" w14:textId="77777777" w:rsidR="00CA1282" w:rsidRPr="00475471" w:rsidRDefault="00CA1282" w:rsidP="00E902DF">
            <w:pPr>
              <w:pStyle w:val="DHHStabletext"/>
            </w:pPr>
            <w:r w:rsidRPr="00475471">
              <w:t>Country of Birth</w:t>
            </w:r>
          </w:p>
        </w:tc>
        <w:tc>
          <w:tcPr>
            <w:tcW w:w="1532" w:type="dxa"/>
          </w:tcPr>
          <w:p w14:paraId="4279C33C" w14:textId="77777777" w:rsidR="00CA1282" w:rsidRPr="00475471" w:rsidRDefault="00CA1282" w:rsidP="00E902DF">
            <w:pPr>
              <w:pStyle w:val="DHHStabletext"/>
            </w:pPr>
            <w:proofErr w:type="gramStart"/>
            <w:r w:rsidRPr="00475471">
              <w:t>N(</w:t>
            </w:r>
            <w:proofErr w:type="gramEnd"/>
            <w:r w:rsidRPr="00475471">
              <w:t>4)</w:t>
            </w:r>
          </w:p>
        </w:tc>
        <w:tc>
          <w:tcPr>
            <w:tcW w:w="1531" w:type="dxa"/>
          </w:tcPr>
          <w:p w14:paraId="5443AB57" w14:textId="77777777" w:rsidR="00CA1282" w:rsidRPr="00475471" w:rsidRDefault="00CA1282" w:rsidP="00E902DF">
            <w:pPr>
              <w:pStyle w:val="DHHStabletext"/>
            </w:pPr>
            <w:r w:rsidRPr="00475471">
              <w:t>Yes</w:t>
            </w:r>
          </w:p>
        </w:tc>
        <w:tc>
          <w:tcPr>
            <w:tcW w:w="3912" w:type="dxa"/>
          </w:tcPr>
          <w:p w14:paraId="4310FA94" w14:textId="77777777" w:rsidR="00CA1282" w:rsidRPr="00475471" w:rsidRDefault="00CA1282" w:rsidP="00E902DF">
            <w:pPr>
              <w:pStyle w:val="DHHStabletext"/>
            </w:pPr>
            <w:r w:rsidRPr="00475471">
              <w:t>The country in which the client was born.</w:t>
            </w:r>
          </w:p>
        </w:tc>
      </w:tr>
      <w:tr w:rsidR="00CA1282" w:rsidRPr="00475471" w14:paraId="628469D2" w14:textId="77777777" w:rsidTr="00E902DF">
        <w:tc>
          <w:tcPr>
            <w:tcW w:w="2324" w:type="dxa"/>
          </w:tcPr>
          <w:p w14:paraId="2835759D" w14:textId="77777777" w:rsidR="00CA1282" w:rsidRPr="00475471" w:rsidRDefault="00CA1282" w:rsidP="00E902DF">
            <w:pPr>
              <w:pStyle w:val="DHHStabletext"/>
            </w:pPr>
            <w:r w:rsidRPr="00475471">
              <w:t>Preferred language</w:t>
            </w:r>
          </w:p>
        </w:tc>
        <w:tc>
          <w:tcPr>
            <w:tcW w:w="1532" w:type="dxa"/>
          </w:tcPr>
          <w:p w14:paraId="25EDDDC1" w14:textId="77777777" w:rsidR="00CA1282" w:rsidRPr="00475471" w:rsidRDefault="00CA1282" w:rsidP="00E902DF">
            <w:pPr>
              <w:pStyle w:val="DHHStabletext"/>
            </w:pPr>
            <w:proofErr w:type="gramStart"/>
            <w:r w:rsidRPr="00475471">
              <w:t>N(</w:t>
            </w:r>
            <w:proofErr w:type="gramEnd"/>
            <w:r w:rsidRPr="00475471">
              <w:t>4)</w:t>
            </w:r>
          </w:p>
        </w:tc>
        <w:tc>
          <w:tcPr>
            <w:tcW w:w="1531" w:type="dxa"/>
          </w:tcPr>
          <w:p w14:paraId="31610729" w14:textId="77777777" w:rsidR="00CA1282" w:rsidRPr="00475471" w:rsidRDefault="00CA1282" w:rsidP="00E902DF">
            <w:pPr>
              <w:pStyle w:val="DHHStabletext"/>
            </w:pPr>
            <w:r w:rsidRPr="00475471">
              <w:t>Yes</w:t>
            </w:r>
          </w:p>
        </w:tc>
        <w:tc>
          <w:tcPr>
            <w:tcW w:w="3912" w:type="dxa"/>
          </w:tcPr>
          <w:p w14:paraId="725C85C2" w14:textId="77777777" w:rsidR="00CA1282" w:rsidRPr="00475471" w:rsidRDefault="00CA1282" w:rsidP="00E902DF">
            <w:pPr>
              <w:pStyle w:val="DHHStabletext"/>
            </w:pPr>
            <w:r w:rsidRPr="00475471">
              <w:t>The language most preferred by the client for communication</w:t>
            </w:r>
          </w:p>
        </w:tc>
      </w:tr>
      <w:tr w:rsidR="00CA1282" w:rsidRPr="00475471" w14:paraId="70C64AEF" w14:textId="77777777" w:rsidTr="00E902DF">
        <w:tc>
          <w:tcPr>
            <w:tcW w:w="2324" w:type="dxa"/>
          </w:tcPr>
          <w:p w14:paraId="0CDC915B" w14:textId="77777777" w:rsidR="00CA1282" w:rsidRPr="00475471" w:rsidRDefault="00CA1282" w:rsidP="00E902DF">
            <w:pPr>
              <w:pStyle w:val="DHHStabletext"/>
            </w:pPr>
            <w:r w:rsidRPr="00475471">
              <w:t>Need for Interpreter services</w:t>
            </w:r>
          </w:p>
        </w:tc>
        <w:tc>
          <w:tcPr>
            <w:tcW w:w="1532" w:type="dxa"/>
          </w:tcPr>
          <w:p w14:paraId="04C11166"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7DC53883" w14:textId="77777777" w:rsidR="00CA1282" w:rsidRPr="00475471" w:rsidRDefault="00CA1282" w:rsidP="00E902DF">
            <w:pPr>
              <w:pStyle w:val="DHHStabletext"/>
            </w:pPr>
            <w:r w:rsidRPr="00475471">
              <w:t>Yes</w:t>
            </w:r>
          </w:p>
        </w:tc>
        <w:tc>
          <w:tcPr>
            <w:tcW w:w="3912" w:type="dxa"/>
          </w:tcPr>
          <w:p w14:paraId="1215FE37" w14:textId="77777777" w:rsidR="00CA1282" w:rsidRPr="00475471" w:rsidRDefault="00CA1282" w:rsidP="00E902DF">
            <w:pPr>
              <w:pStyle w:val="DHHStabletext"/>
            </w:pPr>
            <w:r w:rsidRPr="00475471">
              <w:t>The need for an interpreter, verbal or non-verbal (sign language)</w:t>
            </w:r>
          </w:p>
        </w:tc>
      </w:tr>
      <w:tr w:rsidR="00CA1282" w:rsidRPr="00475471" w14:paraId="4E0444B3" w14:textId="77777777" w:rsidTr="00E902DF">
        <w:tc>
          <w:tcPr>
            <w:tcW w:w="2324" w:type="dxa"/>
          </w:tcPr>
          <w:p w14:paraId="0235B38E" w14:textId="77777777" w:rsidR="00CA1282" w:rsidRPr="00475471" w:rsidRDefault="00CA1282" w:rsidP="00E902DF">
            <w:pPr>
              <w:pStyle w:val="DHHStabletext"/>
            </w:pPr>
            <w:r w:rsidRPr="00475471">
              <w:t>Refugee status</w:t>
            </w:r>
          </w:p>
        </w:tc>
        <w:tc>
          <w:tcPr>
            <w:tcW w:w="1532" w:type="dxa"/>
          </w:tcPr>
          <w:p w14:paraId="61360475"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7055ED58" w14:textId="77777777" w:rsidR="00CA1282" w:rsidRPr="00475471" w:rsidRDefault="00CA1282" w:rsidP="00E902DF">
            <w:pPr>
              <w:pStyle w:val="DHHStabletext"/>
            </w:pPr>
            <w:r w:rsidRPr="00475471">
              <w:t>Yes</w:t>
            </w:r>
          </w:p>
        </w:tc>
        <w:tc>
          <w:tcPr>
            <w:tcW w:w="3912" w:type="dxa"/>
          </w:tcPr>
          <w:p w14:paraId="2B7F4EF1" w14:textId="77777777" w:rsidR="00CA1282" w:rsidRPr="00475471" w:rsidRDefault="00CA1282" w:rsidP="00E902DF">
            <w:pPr>
              <w:pStyle w:val="DHHStabletext"/>
            </w:pPr>
            <w:r w:rsidRPr="00475471">
              <w:t>Whether the client is a refugee, or asylum seeker</w:t>
            </w:r>
          </w:p>
        </w:tc>
      </w:tr>
      <w:tr w:rsidR="00CA1282" w:rsidRPr="00475471" w14:paraId="6FCEB96F" w14:textId="77777777" w:rsidTr="00E902DF">
        <w:tc>
          <w:tcPr>
            <w:tcW w:w="2324" w:type="dxa"/>
          </w:tcPr>
          <w:p w14:paraId="14CC5601" w14:textId="77777777" w:rsidR="00CA1282" w:rsidRPr="00475471" w:rsidRDefault="00CA1282" w:rsidP="00E902DF">
            <w:pPr>
              <w:pStyle w:val="DHHStabletext"/>
            </w:pPr>
            <w:r w:rsidRPr="00475471">
              <w:t>Acquired brain injury</w:t>
            </w:r>
          </w:p>
        </w:tc>
        <w:tc>
          <w:tcPr>
            <w:tcW w:w="1532" w:type="dxa"/>
          </w:tcPr>
          <w:p w14:paraId="7E0C2912"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33908709" w14:textId="77777777" w:rsidR="00CA1282" w:rsidRPr="00475471" w:rsidRDefault="00CA1282" w:rsidP="00E902DF">
            <w:pPr>
              <w:pStyle w:val="DHHStabletext"/>
            </w:pPr>
            <w:r w:rsidRPr="00475471">
              <w:t>Yes</w:t>
            </w:r>
          </w:p>
        </w:tc>
        <w:tc>
          <w:tcPr>
            <w:tcW w:w="3912" w:type="dxa"/>
          </w:tcPr>
          <w:p w14:paraId="4A992289" w14:textId="77777777" w:rsidR="00CA1282" w:rsidRPr="00475471" w:rsidRDefault="00CA1282" w:rsidP="00E902DF">
            <w:pPr>
              <w:pStyle w:val="DHHStabletext"/>
            </w:pPr>
            <w:r w:rsidRPr="00475471">
              <w:t>Whether the client has been diagnosed with an acquired brain injury</w:t>
            </w:r>
          </w:p>
        </w:tc>
      </w:tr>
      <w:tr w:rsidR="00CA1282" w:rsidRPr="00475471" w14:paraId="2144F058" w14:textId="77777777" w:rsidTr="00E902DF">
        <w:tc>
          <w:tcPr>
            <w:tcW w:w="2324" w:type="dxa"/>
          </w:tcPr>
          <w:p w14:paraId="68ACC518" w14:textId="77777777" w:rsidR="00CA1282" w:rsidRPr="00475471" w:rsidRDefault="00CA1282" w:rsidP="00E902DF">
            <w:pPr>
              <w:pStyle w:val="DHHStabletext"/>
            </w:pPr>
            <w:r w:rsidRPr="00475471">
              <w:t>Mental health diagnosis</w:t>
            </w:r>
          </w:p>
        </w:tc>
        <w:tc>
          <w:tcPr>
            <w:tcW w:w="1532" w:type="dxa"/>
          </w:tcPr>
          <w:p w14:paraId="4712079B" w14:textId="77777777" w:rsidR="00CA1282" w:rsidRPr="00475471" w:rsidRDefault="00CA1282" w:rsidP="00E902DF">
            <w:pPr>
              <w:pStyle w:val="DHHStabletext"/>
            </w:pPr>
            <w:r w:rsidRPr="00475471">
              <w:t>N(N)</w:t>
            </w:r>
          </w:p>
        </w:tc>
        <w:tc>
          <w:tcPr>
            <w:tcW w:w="1531" w:type="dxa"/>
          </w:tcPr>
          <w:p w14:paraId="19BA8FA4" w14:textId="77777777" w:rsidR="00CA1282" w:rsidRPr="00475471" w:rsidRDefault="00CA1282" w:rsidP="00E902DF">
            <w:pPr>
              <w:pStyle w:val="DHHStabletext"/>
            </w:pPr>
            <w:r w:rsidRPr="00475471">
              <w:t>Yes</w:t>
            </w:r>
          </w:p>
        </w:tc>
        <w:tc>
          <w:tcPr>
            <w:tcW w:w="3912" w:type="dxa"/>
          </w:tcPr>
          <w:p w14:paraId="25254140" w14:textId="77777777" w:rsidR="00CA1282" w:rsidRPr="00475471" w:rsidRDefault="00CA1282" w:rsidP="00E902DF">
            <w:pPr>
              <w:pStyle w:val="DHHStabletext"/>
            </w:pPr>
            <w:r w:rsidRPr="00475471">
              <w:t>The category of mental health diagnosis the client has at the current presentation.</w:t>
            </w:r>
          </w:p>
        </w:tc>
      </w:tr>
      <w:tr w:rsidR="00CE61FD" w:rsidRPr="00475471" w14:paraId="67167FBE" w14:textId="77777777" w:rsidTr="00E902DF">
        <w:tc>
          <w:tcPr>
            <w:tcW w:w="9299" w:type="dxa"/>
            <w:gridSpan w:val="4"/>
          </w:tcPr>
          <w:p w14:paraId="1316A722" w14:textId="6629CC5C" w:rsidR="00CE61FD" w:rsidRPr="00475471" w:rsidRDefault="00CE61FD" w:rsidP="00CE61FD">
            <w:pPr>
              <w:pStyle w:val="DHHStabletext"/>
            </w:pPr>
            <w:r w:rsidRPr="00475471">
              <w:lastRenderedPageBreak/>
              <w:t>Reporting Rules</w:t>
            </w:r>
          </w:p>
        </w:tc>
      </w:tr>
      <w:tr w:rsidR="00CE61FD" w:rsidRPr="00475471" w14:paraId="4FA875DF" w14:textId="77777777" w:rsidTr="00E902DF">
        <w:tc>
          <w:tcPr>
            <w:tcW w:w="9299" w:type="dxa"/>
            <w:gridSpan w:val="4"/>
          </w:tcPr>
          <w:p w14:paraId="1853C0CA" w14:textId="791D4003" w:rsidR="00BF5811" w:rsidRPr="00475471" w:rsidRDefault="0006655E" w:rsidP="00AF256A">
            <w:pPr>
              <w:pStyle w:val="Bullet1"/>
            </w:pPr>
            <w:r w:rsidRPr="00475471">
              <w:t>All data elements must be reported for the client</w:t>
            </w:r>
            <w:r w:rsidR="005A597D" w:rsidRPr="00475471">
              <w:t xml:space="preserve"> i.e. must not be null.</w:t>
            </w:r>
          </w:p>
          <w:p w14:paraId="6B199650" w14:textId="12BCE929" w:rsidR="00AF256A" w:rsidRPr="00475471" w:rsidRDefault="00AF256A" w:rsidP="00463CFF">
            <w:pPr>
              <w:pStyle w:val="Bullet1"/>
            </w:pPr>
            <w:r w:rsidRPr="00475471">
              <w:t>Refer to section 3.1.1 and 4.1.1 for the definition of a client</w:t>
            </w:r>
          </w:p>
        </w:tc>
      </w:tr>
    </w:tbl>
    <w:p w14:paraId="0CBEBAC4" w14:textId="77777777" w:rsidR="00CA1282" w:rsidRPr="00475471" w:rsidRDefault="00CA1282" w:rsidP="00CA1282">
      <w:pPr>
        <w:pStyle w:val="DHHSbody"/>
      </w:pPr>
    </w:p>
    <w:p w14:paraId="0C0FA103" w14:textId="77777777" w:rsidR="00CA1282" w:rsidRPr="00475471" w:rsidRDefault="00CA1282" w:rsidP="00CA1282">
      <w:pPr>
        <w:pStyle w:val="DHHStablecaption"/>
      </w:pPr>
      <w:r w:rsidRPr="00475471">
        <w:t>Table 9 Dependants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1559"/>
        <w:gridCol w:w="3912"/>
      </w:tblGrid>
      <w:tr w:rsidR="00CA1282" w:rsidRPr="00475471" w14:paraId="45787AAB" w14:textId="77777777" w:rsidTr="00E902DF">
        <w:trPr>
          <w:tblHeader/>
        </w:trPr>
        <w:tc>
          <w:tcPr>
            <w:tcW w:w="2324" w:type="dxa"/>
          </w:tcPr>
          <w:p w14:paraId="4EA09F38" w14:textId="77777777" w:rsidR="00CA1282" w:rsidRPr="00475471" w:rsidRDefault="00CA1282" w:rsidP="00E902DF">
            <w:pPr>
              <w:pStyle w:val="DHHStablecolhead"/>
            </w:pPr>
            <w:r w:rsidRPr="00475471">
              <w:t>Data element name</w:t>
            </w:r>
          </w:p>
        </w:tc>
        <w:tc>
          <w:tcPr>
            <w:tcW w:w="1504" w:type="dxa"/>
          </w:tcPr>
          <w:p w14:paraId="03090ADA" w14:textId="77777777" w:rsidR="00CA1282" w:rsidRPr="00475471" w:rsidRDefault="00CA1282" w:rsidP="00E902DF">
            <w:pPr>
              <w:pStyle w:val="DHHStablecolhead"/>
            </w:pPr>
            <w:r w:rsidRPr="00475471">
              <w:t>Type</w:t>
            </w:r>
          </w:p>
        </w:tc>
        <w:tc>
          <w:tcPr>
            <w:tcW w:w="1559" w:type="dxa"/>
          </w:tcPr>
          <w:p w14:paraId="0CF20911" w14:textId="77777777" w:rsidR="00CA1282" w:rsidRPr="00475471" w:rsidRDefault="00CA1282" w:rsidP="00E902DF">
            <w:pPr>
              <w:pStyle w:val="DHHStablecolhead"/>
            </w:pPr>
            <w:r w:rsidRPr="00475471">
              <w:t>Mandatory</w:t>
            </w:r>
          </w:p>
        </w:tc>
        <w:tc>
          <w:tcPr>
            <w:tcW w:w="3912" w:type="dxa"/>
          </w:tcPr>
          <w:p w14:paraId="3C5289AD" w14:textId="77777777" w:rsidR="00CA1282" w:rsidRPr="00475471" w:rsidRDefault="00CA1282" w:rsidP="00E902DF">
            <w:pPr>
              <w:pStyle w:val="DHHStablecolhead"/>
            </w:pPr>
            <w:r w:rsidRPr="00475471">
              <w:t>Comment</w:t>
            </w:r>
          </w:p>
        </w:tc>
      </w:tr>
      <w:tr w:rsidR="00CA1282" w:rsidRPr="00475471" w14:paraId="57F41A0D" w14:textId="77777777" w:rsidTr="00E902DF">
        <w:tc>
          <w:tcPr>
            <w:tcW w:w="2324" w:type="dxa"/>
          </w:tcPr>
          <w:p w14:paraId="3A06D1F4" w14:textId="77777777" w:rsidR="00CA1282" w:rsidRPr="00475471" w:rsidRDefault="00CA1282" w:rsidP="00E902DF">
            <w:pPr>
              <w:pStyle w:val="DHHStabletext"/>
            </w:pPr>
            <w:r w:rsidRPr="00475471">
              <w:t>Dependant year of birth</w:t>
            </w:r>
          </w:p>
        </w:tc>
        <w:tc>
          <w:tcPr>
            <w:tcW w:w="1504" w:type="dxa"/>
          </w:tcPr>
          <w:p w14:paraId="32B163B2" w14:textId="77777777" w:rsidR="00CA1282" w:rsidRPr="00475471" w:rsidRDefault="00CA1282" w:rsidP="00E902DF">
            <w:pPr>
              <w:pStyle w:val="DHHStabletext"/>
            </w:pPr>
            <w:r w:rsidRPr="00475471">
              <w:t>Date</w:t>
            </w:r>
          </w:p>
        </w:tc>
        <w:tc>
          <w:tcPr>
            <w:tcW w:w="1559" w:type="dxa"/>
          </w:tcPr>
          <w:p w14:paraId="5A4A6646" w14:textId="77777777" w:rsidR="00CA1282" w:rsidRPr="00475471" w:rsidRDefault="00CA1282" w:rsidP="00E902DF">
            <w:pPr>
              <w:pStyle w:val="DHHStabletext"/>
            </w:pPr>
            <w:r w:rsidRPr="00475471">
              <w:t>Yes</w:t>
            </w:r>
          </w:p>
        </w:tc>
        <w:tc>
          <w:tcPr>
            <w:tcW w:w="3912" w:type="dxa"/>
          </w:tcPr>
          <w:p w14:paraId="734277A0" w14:textId="77777777" w:rsidR="00CA1282" w:rsidRPr="00475471" w:rsidRDefault="00CA1282" w:rsidP="00E902DF">
            <w:pPr>
              <w:pStyle w:val="DHHStabletext"/>
            </w:pPr>
            <w:r w:rsidRPr="00475471">
              <w:t>The year of birth of the dependant</w:t>
            </w:r>
          </w:p>
        </w:tc>
      </w:tr>
      <w:tr w:rsidR="00CA1282" w:rsidRPr="00475471" w14:paraId="49ECB932" w14:textId="77777777" w:rsidTr="00E902DF">
        <w:tc>
          <w:tcPr>
            <w:tcW w:w="2324" w:type="dxa"/>
          </w:tcPr>
          <w:p w14:paraId="4A985856" w14:textId="77777777" w:rsidR="00CA1282" w:rsidRPr="00475471" w:rsidRDefault="00CA1282" w:rsidP="00E902DF">
            <w:pPr>
              <w:pStyle w:val="DHHStabletext"/>
            </w:pPr>
            <w:r w:rsidRPr="00475471">
              <w:t>Dependant living with flag</w:t>
            </w:r>
          </w:p>
        </w:tc>
        <w:tc>
          <w:tcPr>
            <w:tcW w:w="1504" w:type="dxa"/>
          </w:tcPr>
          <w:p w14:paraId="5181BF7F" w14:textId="77777777" w:rsidR="00CA1282" w:rsidRPr="00475471" w:rsidRDefault="00CA1282" w:rsidP="00E902DF">
            <w:pPr>
              <w:pStyle w:val="DHHStabletext"/>
            </w:pPr>
            <w:proofErr w:type="gramStart"/>
            <w:r w:rsidRPr="00475471">
              <w:t>N(</w:t>
            </w:r>
            <w:proofErr w:type="gramEnd"/>
            <w:r w:rsidRPr="00475471">
              <w:t>1)</w:t>
            </w:r>
          </w:p>
        </w:tc>
        <w:tc>
          <w:tcPr>
            <w:tcW w:w="1559" w:type="dxa"/>
          </w:tcPr>
          <w:p w14:paraId="799C4652" w14:textId="77777777" w:rsidR="00CA1282" w:rsidRPr="00475471" w:rsidRDefault="00CA1282" w:rsidP="00E902DF">
            <w:pPr>
              <w:pStyle w:val="DHHStabletext"/>
            </w:pPr>
            <w:r w:rsidRPr="00475471">
              <w:t>Yes</w:t>
            </w:r>
          </w:p>
        </w:tc>
        <w:tc>
          <w:tcPr>
            <w:tcW w:w="3912" w:type="dxa"/>
          </w:tcPr>
          <w:p w14:paraId="7B42BA29" w14:textId="77777777" w:rsidR="00CA1282" w:rsidRPr="00475471" w:rsidRDefault="00CA1282" w:rsidP="00E902DF">
            <w:pPr>
              <w:pStyle w:val="DHHStabletext"/>
            </w:pPr>
            <w:r w:rsidRPr="00475471">
              <w:t>Whether the dependant is considered living with the client</w:t>
            </w:r>
          </w:p>
        </w:tc>
      </w:tr>
      <w:tr w:rsidR="00CA1282" w:rsidRPr="00475471" w14:paraId="61C5FBE6" w14:textId="77777777" w:rsidTr="00E902DF">
        <w:tc>
          <w:tcPr>
            <w:tcW w:w="2324" w:type="dxa"/>
          </w:tcPr>
          <w:p w14:paraId="19898836" w14:textId="77777777" w:rsidR="00CA1282" w:rsidRPr="00475471" w:rsidRDefault="00CA1282" w:rsidP="00E902DF">
            <w:pPr>
              <w:pStyle w:val="DHHStabletext"/>
            </w:pPr>
            <w:r w:rsidRPr="00475471">
              <w:t>Dependant vulnerable flag</w:t>
            </w:r>
          </w:p>
        </w:tc>
        <w:tc>
          <w:tcPr>
            <w:tcW w:w="1504" w:type="dxa"/>
          </w:tcPr>
          <w:p w14:paraId="4C3B3950" w14:textId="77777777" w:rsidR="00CA1282" w:rsidRPr="00475471" w:rsidRDefault="00CA1282" w:rsidP="00E902DF">
            <w:pPr>
              <w:pStyle w:val="DHHStabletext"/>
            </w:pPr>
            <w:proofErr w:type="gramStart"/>
            <w:r w:rsidRPr="00475471">
              <w:t>N(</w:t>
            </w:r>
            <w:proofErr w:type="gramEnd"/>
            <w:r w:rsidRPr="00475471">
              <w:t>1)</w:t>
            </w:r>
          </w:p>
        </w:tc>
        <w:tc>
          <w:tcPr>
            <w:tcW w:w="1559" w:type="dxa"/>
          </w:tcPr>
          <w:p w14:paraId="171286A9" w14:textId="77777777" w:rsidR="00CA1282" w:rsidRPr="00475471" w:rsidRDefault="00CA1282" w:rsidP="00E902DF">
            <w:pPr>
              <w:pStyle w:val="DHHStabletext"/>
            </w:pPr>
            <w:r w:rsidRPr="00475471">
              <w:t>Yes</w:t>
            </w:r>
          </w:p>
        </w:tc>
        <w:tc>
          <w:tcPr>
            <w:tcW w:w="3912" w:type="dxa"/>
          </w:tcPr>
          <w:p w14:paraId="3CC4B7A5" w14:textId="77777777" w:rsidR="00CA1282" w:rsidRPr="00475471" w:rsidRDefault="00CA1282" w:rsidP="00E902DF">
            <w:pPr>
              <w:pStyle w:val="DHHStabletext"/>
            </w:pPr>
            <w:r w:rsidRPr="00475471">
              <w:t>Whether the dependant is considered vulnerable</w:t>
            </w:r>
          </w:p>
        </w:tc>
      </w:tr>
      <w:tr w:rsidR="00CA1282" w:rsidRPr="00475471" w14:paraId="63D8A7BC" w14:textId="77777777" w:rsidTr="00E902DF">
        <w:tc>
          <w:tcPr>
            <w:tcW w:w="2324" w:type="dxa"/>
          </w:tcPr>
          <w:p w14:paraId="035D80EC" w14:textId="77777777" w:rsidR="00CA1282" w:rsidRPr="00475471" w:rsidRDefault="00CA1282" w:rsidP="00E902DF">
            <w:pPr>
              <w:pStyle w:val="DHHStabletext"/>
            </w:pPr>
            <w:proofErr w:type="spellStart"/>
            <w:r w:rsidRPr="00475471">
              <w:t>Dependant</w:t>
            </w:r>
            <w:proofErr w:type="spellEnd"/>
            <w:r w:rsidRPr="00475471">
              <w:t xml:space="preserve"> child protection order flag</w:t>
            </w:r>
          </w:p>
        </w:tc>
        <w:tc>
          <w:tcPr>
            <w:tcW w:w="1504" w:type="dxa"/>
          </w:tcPr>
          <w:p w14:paraId="35279375" w14:textId="5461C148" w:rsidR="00CA1282" w:rsidRPr="00475471" w:rsidRDefault="00E4502F" w:rsidP="00E902DF">
            <w:pPr>
              <w:pStyle w:val="DHHStabletext"/>
            </w:pPr>
            <w:proofErr w:type="gramStart"/>
            <w:r w:rsidRPr="00475471">
              <w:t>N(</w:t>
            </w:r>
            <w:proofErr w:type="gramEnd"/>
            <w:r w:rsidR="001B2CA7" w:rsidRPr="00475471">
              <w:t>1</w:t>
            </w:r>
            <w:r w:rsidR="00CA1282" w:rsidRPr="00475471">
              <w:t>)</w:t>
            </w:r>
          </w:p>
        </w:tc>
        <w:tc>
          <w:tcPr>
            <w:tcW w:w="1559" w:type="dxa"/>
          </w:tcPr>
          <w:p w14:paraId="4A50D269" w14:textId="5DABFD90" w:rsidR="00CA1282" w:rsidRPr="00475471" w:rsidRDefault="00CA1282" w:rsidP="00E902DF">
            <w:pPr>
              <w:pStyle w:val="DHHStabletext"/>
            </w:pPr>
            <w:r w:rsidRPr="00475471">
              <w:t>Conditional</w:t>
            </w:r>
          </w:p>
        </w:tc>
        <w:tc>
          <w:tcPr>
            <w:tcW w:w="3912" w:type="dxa"/>
          </w:tcPr>
          <w:p w14:paraId="19A4D6FF" w14:textId="77777777" w:rsidR="00CA1282" w:rsidRPr="00475471" w:rsidRDefault="00CA1282" w:rsidP="00E902DF">
            <w:pPr>
              <w:pStyle w:val="DHHStabletext"/>
            </w:pPr>
            <w:r w:rsidRPr="00475471">
              <w:t>Whether the dependant is protected or has been protected under a child protection order</w:t>
            </w:r>
          </w:p>
        </w:tc>
      </w:tr>
      <w:tr w:rsidR="00CA1282" w:rsidRPr="00475471" w14:paraId="22CB6A0B" w14:textId="77777777" w:rsidTr="00E902DF">
        <w:tc>
          <w:tcPr>
            <w:tcW w:w="9299" w:type="dxa"/>
            <w:gridSpan w:val="4"/>
          </w:tcPr>
          <w:p w14:paraId="003C4262" w14:textId="7AA6E481" w:rsidR="00CA1282" w:rsidRPr="00475471" w:rsidRDefault="008B7DBB" w:rsidP="00E902DF">
            <w:pPr>
              <w:pStyle w:val="DHHStabletext"/>
            </w:pPr>
            <w:r w:rsidRPr="00475471">
              <w:t xml:space="preserve">Reporting </w:t>
            </w:r>
            <w:r w:rsidR="00CA1282" w:rsidRPr="00475471">
              <w:t>Rules</w:t>
            </w:r>
          </w:p>
        </w:tc>
      </w:tr>
      <w:tr w:rsidR="00CA1282" w:rsidRPr="00475471" w14:paraId="4913C763" w14:textId="77777777" w:rsidTr="00E902DF">
        <w:tc>
          <w:tcPr>
            <w:tcW w:w="9299" w:type="dxa"/>
            <w:gridSpan w:val="4"/>
          </w:tcPr>
          <w:p w14:paraId="70AFE390" w14:textId="4728D223" w:rsidR="00CA1282" w:rsidRPr="00475471" w:rsidRDefault="005A597D" w:rsidP="006827CC">
            <w:pPr>
              <w:pStyle w:val="Bullet1"/>
            </w:pPr>
            <w:r w:rsidRPr="00475471">
              <w:t>All data elements m</w:t>
            </w:r>
            <w:r w:rsidR="00CA1282" w:rsidRPr="00475471">
              <w:t>ust</w:t>
            </w:r>
            <w:r w:rsidRPr="00475471">
              <w:t xml:space="preserve"> be</w:t>
            </w:r>
            <w:r w:rsidR="00CA1282" w:rsidRPr="00475471">
              <w:t xml:space="preserve"> report</w:t>
            </w:r>
            <w:r w:rsidRPr="00475471">
              <w:t>ed</w:t>
            </w:r>
            <w:r w:rsidR="00CA1282" w:rsidRPr="00475471">
              <w:t xml:space="preserve"> when client has dependants</w:t>
            </w:r>
            <w:r w:rsidRPr="00475471">
              <w:t xml:space="preserve"> under the age of 16 i.e. must not be null</w:t>
            </w:r>
          </w:p>
          <w:p w14:paraId="5F98185A" w14:textId="3973F0BB" w:rsidR="005A597D" w:rsidRPr="00475471" w:rsidRDefault="005A597D" w:rsidP="006827CC">
            <w:pPr>
              <w:pStyle w:val="Bullet1"/>
            </w:pPr>
            <w:r w:rsidRPr="00475471">
              <w:t>If dependent is above the age of 16</w:t>
            </w:r>
            <w:r w:rsidR="00BE3EB2" w:rsidRPr="00475471">
              <w:t>, all data elements must be reported except for Dependent child protection order flag.</w:t>
            </w:r>
          </w:p>
          <w:p w14:paraId="26BA030D" w14:textId="3987748F" w:rsidR="005A597D" w:rsidRPr="00475471" w:rsidRDefault="005A597D" w:rsidP="006827CC">
            <w:pPr>
              <w:pStyle w:val="Bullet1"/>
            </w:pPr>
            <w:r w:rsidRPr="00475471">
              <w:t>Refer to section 3.1.3 and 4.1.2 for the definition of a c</w:t>
            </w:r>
            <w:r w:rsidR="00463CFF" w:rsidRPr="00475471">
              <w:t>l</w:t>
            </w:r>
            <w:r w:rsidRPr="00475471">
              <w:t>ient that has dependents.</w:t>
            </w:r>
          </w:p>
        </w:tc>
      </w:tr>
    </w:tbl>
    <w:p w14:paraId="16D50D9D" w14:textId="77777777" w:rsidR="00CA1282" w:rsidRPr="00475471" w:rsidRDefault="00CA1282" w:rsidP="00CA1282"/>
    <w:p w14:paraId="0678020D" w14:textId="77777777" w:rsidR="00CA1282" w:rsidRPr="00475471" w:rsidRDefault="00CA1282" w:rsidP="00CA1282">
      <w:pPr>
        <w:pStyle w:val="DHHStablecaption"/>
      </w:pPr>
      <w:r w:rsidRPr="00475471">
        <w:t>Table 10 Contacts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14C54D22" w14:textId="77777777" w:rsidTr="00E902DF">
        <w:trPr>
          <w:tblHeader/>
        </w:trPr>
        <w:tc>
          <w:tcPr>
            <w:tcW w:w="2324" w:type="dxa"/>
          </w:tcPr>
          <w:p w14:paraId="44F3612C" w14:textId="77777777" w:rsidR="00CA1282" w:rsidRPr="00475471" w:rsidRDefault="00CA1282" w:rsidP="00E902DF">
            <w:pPr>
              <w:pStyle w:val="DHHStablecolhead"/>
            </w:pPr>
            <w:r w:rsidRPr="00475471">
              <w:t>Data element name</w:t>
            </w:r>
          </w:p>
        </w:tc>
        <w:tc>
          <w:tcPr>
            <w:tcW w:w="1532" w:type="dxa"/>
          </w:tcPr>
          <w:p w14:paraId="47E3B485" w14:textId="77777777" w:rsidR="00CA1282" w:rsidRPr="00475471" w:rsidRDefault="00CA1282" w:rsidP="00E902DF">
            <w:pPr>
              <w:pStyle w:val="DHHStablecolhead"/>
            </w:pPr>
            <w:r w:rsidRPr="00475471">
              <w:t>Type</w:t>
            </w:r>
          </w:p>
        </w:tc>
        <w:tc>
          <w:tcPr>
            <w:tcW w:w="1531" w:type="dxa"/>
          </w:tcPr>
          <w:p w14:paraId="05911C80" w14:textId="77777777" w:rsidR="00CA1282" w:rsidRPr="00475471" w:rsidRDefault="00CA1282" w:rsidP="00E902DF">
            <w:pPr>
              <w:pStyle w:val="DHHStablecolhead"/>
            </w:pPr>
            <w:r w:rsidRPr="00475471">
              <w:t>Mandatory</w:t>
            </w:r>
          </w:p>
        </w:tc>
        <w:tc>
          <w:tcPr>
            <w:tcW w:w="3912" w:type="dxa"/>
          </w:tcPr>
          <w:p w14:paraId="2AFF073C" w14:textId="77777777" w:rsidR="00CA1282" w:rsidRPr="00475471" w:rsidRDefault="00CA1282" w:rsidP="00E902DF">
            <w:pPr>
              <w:pStyle w:val="DHHStablecolhead"/>
            </w:pPr>
            <w:r w:rsidRPr="00475471">
              <w:t>Comment</w:t>
            </w:r>
          </w:p>
        </w:tc>
      </w:tr>
      <w:tr w:rsidR="00CA1282" w:rsidRPr="00475471" w14:paraId="2C39CB8B" w14:textId="77777777" w:rsidTr="00E902DF">
        <w:tc>
          <w:tcPr>
            <w:tcW w:w="2324" w:type="dxa"/>
          </w:tcPr>
          <w:p w14:paraId="702CDE00" w14:textId="77777777" w:rsidR="00CA1282" w:rsidRPr="00475471" w:rsidRDefault="00CA1282" w:rsidP="00E902DF">
            <w:pPr>
              <w:pStyle w:val="DHHStabletext"/>
            </w:pPr>
            <w:r w:rsidRPr="00475471">
              <w:t>Contact date</w:t>
            </w:r>
          </w:p>
        </w:tc>
        <w:tc>
          <w:tcPr>
            <w:tcW w:w="1532" w:type="dxa"/>
          </w:tcPr>
          <w:p w14:paraId="044D9F3D" w14:textId="77777777" w:rsidR="00CA1282" w:rsidRPr="00475471" w:rsidRDefault="00CA1282" w:rsidP="00E902DF">
            <w:pPr>
              <w:pStyle w:val="DHHStabletext"/>
            </w:pPr>
            <w:r w:rsidRPr="00475471">
              <w:t>Date/Time</w:t>
            </w:r>
          </w:p>
        </w:tc>
        <w:tc>
          <w:tcPr>
            <w:tcW w:w="1531" w:type="dxa"/>
          </w:tcPr>
          <w:p w14:paraId="30E296BE" w14:textId="77777777" w:rsidR="00CA1282" w:rsidRPr="00475471" w:rsidRDefault="00CA1282" w:rsidP="00E902DF">
            <w:pPr>
              <w:pStyle w:val="DHHStabletext"/>
            </w:pPr>
            <w:r w:rsidRPr="00475471">
              <w:t>Yes</w:t>
            </w:r>
          </w:p>
        </w:tc>
        <w:tc>
          <w:tcPr>
            <w:tcW w:w="3912" w:type="dxa"/>
          </w:tcPr>
          <w:p w14:paraId="7FBDB79C" w14:textId="77777777" w:rsidR="00CA1282" w:rsidRPr="00475471" w:rsidRDefault="00CA1282" w:rsidP="00E902DF">
            <w:pPr>
              <w:pStyle w:val="DHHStabletext"/>
            </w:pPr>
            <w:r w:rsidRPr="00475471">
              <w:t>The date and time of the contact between the client/potential client and the service provider.</w:t>
            </w:r>
          </w:p>
        </w:tc>
      </w:tr>
      <w:tr w:rsidR="00CA1282" w:rsidRPr="00475471" w14:paraId="7E30E124" w14:textId="77777777" w:rsidTr="00E902DF">
        <w:tc>
          <w:tcPr>
            <w:tcW w:w="2324" w:type="dxa"/>
          </w:tcPr>
          <w:p w14:paraId="40424E51" w14:textId="77777777" w:rsidR="00CA1282" w:rsidRPr="00475471" w:rsidRDefault="00CA1282" w:rsidP="00E902DF">
            <w:pPr>
              <w:pStyle w:val="DHHStabletext"/>
            </w:pPr>
            <w:r w:rsidRPr="00475471">
              <w:t>Contact duration</w:t>
            </w:r>
          </w:p>
        </w:tc>
        <w:tc>
          <w:tcPr>
            <w:tcW w:w="1532" w:type="dxa"/>
          </w:tcPr>
          <w:p w14:paraId="4AC34374" w14:textId="77777777" w:rsidR="00CA1282" w:rsidRPr="00475471" w:rsidRDefault="00CA1282" w:rsidP="00E902DF">
            <w:pPr>
              <w:pStyle w:val="DHHStabletext"/>
            </w:pPr>
            <w:r w:rsidRPr="00475471">
              <w:t>N(</w:t>
            </w:r>
            <w:proofErr w:type="gramStart"/>
            <w:r w:rsidRPr="00475471">
              <w:t>N(</w:t>
            </w:r>
            <w:proofErr w:type="gramEnd"/>
            <w:r w:rsidRPr="00475471">
              <w:t>2))</w:t>
            </w:r>
          </w:p>
        </w:tc>
        <w:tc>
          <w:tcPr>
            <w:tcW w:w="1531" w:type="dxa"/>
          </w:tcPr>
          <w:p w14:paraId="3FFFA4AA" w14:textId="77777777" w:rsidR="00CA1282" w:rsidRPr="00475471" w:rsidRDefault="00CA1282" w:rsidP="00E902DF">
            <w:pPr>
              <w:pStyle w:val="DHHStabletext"/>
            </w:pPr>
            <w:r w:rsidRPr="00475471">
              <w:t>Yes</w:t>
            </w:r>
          </w:p>
        </w:tc>
        <w:tc>
          <w:tcPr>
            <w:tcW w:w="3912" w:type="dxa"/>
          </w:tcPr>
          <w:p w14:paraId="4D5CDA56" w14:textId="77777777" w:rsidR="00CA1282" w:rsidRPr="00475471" w:rsidRDefault="00CA1282" w:rsidP="00E902DF">
            <w:pPr>
              <w:pStyle w:val="DHHStabletext"/>
            </w:pPr>
            <w:r w:rsidRPr="00475471">
              <w:t>Total minutes of contact between the client/potential client and service provider</w:t>
            </w:r>
          </w:p>
        </w:tc>
      </w:tr>
      <w:tr w:rsidR="00CA1282" w:rsidRPr="00475471" w14:paraId="5B361AD9" w14:textId="77777777" w:rsidTr="00E902DF">
        <w:tc>
          <w:tcPr>
            <w:tcW w:w="2324" w:type="dxa"/>
          </w:tcPr>
          <w:p w14:paraId="343A225B" w14:textId="77777777" w:rsidR="00CA1282" w:rsidRPr="00475471" w:rsidRDefault="00CA1282" w:rsidP="00E902DF">
            <w:pPr>
              <w:pStyle w:val="DHHStabletext"/>
            </w:pPr>
            <w:r w:rsidRPr="00475471">
              <w:t>Contact method</w:t>
            </w:r>
          </w:p>
        </w:tc>
        <w:tc>
          <w:tcPr>
            <w:tcW w:w="1532" w:type="dxa"/>
          </w:tcPr>
          <w:p w14:paraId="3544D5B3"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2CC7094C" w14:textId="77777777" w:rsidR="00CA1282" w:rsidRPr="00475471" w:rsidRDefault="00CA1282" w:rsidP="00E902DF">
            <w:pPr>
              <w:pStyle w:val="DHHStabletext"/>
            </w:pPr>
            <w:r w:rsidRPr="00475471">
              <w:t>Yes</w:t>
            </w:r>
          </w:p>
        </w:tc>
        <w:tc>
          <w:tcPr>
            <w:tcW w:w="3912" w:type="dxa"/>
          </w:tcPr>
          <w:p w14:paraId="6ABC7735" w14:textId="77777777" w:rsidR="00CA1282" w:rsidRPr="00475471" w:rsidRDefault="00CA1282" w:rsidP="00E902DF">
            <w:pPr>
              <w:pStyle w:val="DHHStabletext"/>
            </w:pPr>
            <w:r w:rsidRPr="00475471">
              <w:t>Method with which the client/potential client and service provider contact took place</w:t>
            </w:r>
          </w:p>
        </w:tc>
      </w:tr>
      <w:tr w:rsidR="00CA1282" w:rsidRPr="00475471" w14:paraId="0DCF9E50" w14:textId="77777777" w:rsidTr="00E902DF">
        <w:tc>
          <w:tcPr>
            <w:tcW w:w="2324" w:type="dxa"/>
          </w:tcPr>
          <w:p w14:paraId="45B0D491" w14:textId="77777777" w:rsidR="00CA1282" w:rsidRPr="00475471" w:rsidRDefault="00CA1282" w:rsidP="00E902DF">
            <w:pPr>
              <w:pStyle w:val="DHHStabletext"/>
            </w:pPr>
            <w:r w:rsidRPr="00475471">
              <w:t>Contact type</w:t>
            </w:r>
          </w:p>
        </w:tc>
        <w:tc>
          <w:tcPr>
            <w:tcW w:w="1532" w:type="dxa"/>
          </w:tcPr>
          <w:p w14:paraId="2BD7A16F"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0A58E23D" w14:textId="77777777" w:rsidR="00CA1282" w:rsidRPr="00475471" w:rsidRDefault="00CA1282" w:rsidP="00E902DF">
            <w:pPr>
              <w:pStyle w:val="DHHStabletext"/>
            </w:pPr>
            <w:r w:rsidRPr="00475471">
              <w:t>Yes</w:t>
            </w:r>
          </w:p>
        </w:tc>
        <w:tc>
          <w:tcPr>
            <w:tcW w:w="3912" w:type="dxa"/>
          </w:tcPr>
          <w:p w14:paraId="0EEBF982" w14:textId="77777777" w:rsidR="00CA1282" w:rsidRPr="00475471" w:rsidRDefault="00CA1282" w:rsidP="00E902DF">
            <w:pPr>
              <w:pStyle w:val="DHHStabletext"/>
            </w:pPr>
            <w:r w:rsidRPr="00475471">
              <w:t>Whether the contact was an individual or group contact</w:t>
            </w:r>
          </w:p>
        </w:tc>
      </w:tr>
      <w:tr w:rsidR="00CA1282" w:rsidRPr="00475471" w14:paraId="2CAA4B46" w14:textId="77777777" w:rsidTr="00E902DF">
        <w:tc>
          <w:tcPr>
            <w:tcW w:w="2324" w:type="dxa"/>
          </w:tcPr>
          <w:p w14:paraId="70F90B5F" w14:textId="77777777" w:rsidR="00CA1282" w:rsidRPr="00475471" w:rsidRDefault="00CA1282" w:rsidP="00E902DF">
            <w:pPr>
              <w:pStyle w:val="DHHStabletext"/>
            </w:pPr>
            <w:r w:rsidRPr="00475471">
              <w:t>Relationship to client</w:t>
            </w:r>
          </w:p>
        </w:tc>
        <w:tc>
          <w:tcPr>
            <w:tcW w:w="1532" w:type="dxa"/>
          </w:tcPr>
          <w:p w14:paraId="1D363114"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43057F97" w14:textId="77777777" w:rsidR="00CA1282" w:rsidRPr="00475471" w:rsidRDefault="00CA1282" w:rsidP="00E902DF">
            <w:pPr>
              <w:pStyle w:val="DHHStabletext"/>
            </w:pPr>
            <w:r w:rsidRPr="00475471">
              <w:t>Yes</w:t>
            </w:r>
          </w:p>
        </w:tc>
        <w:tc>
          <w:tcPr>
            <w:tcW w:w="3912" w:type="dxa"/>
          </w:tcPr>
          <w:p w14:paraId="44FCADF4" w14:textId="77777777" w:rsidR="00CA1282" w:rsidRPr="00475471" w:rsidRDefault="00CA1282" w:rsidP="00E902DF">
            <w:pPr>
              <w:pStyle w:val="DHHStabletext"/>
            </w:pPr>
            <w:r w:rsidRPr="00475471">
              <w:t>The relationship of the contact to the client</w:t>
            </w:r>
          </w:p>
        </w:tc>
      </w:tr>
      <w:tr w:rsidR="00CA1282" w:rsidRPr="00475471" w14:paraId="42AFF038" w14:textId="77777777" w:rsidTr="00E902DF">
        <w:tc>
          <w:tcPr>
            <w:tcW w:w="2324" w:type="dxa"/>
          </w:tcPr>
          <w:p w14:paraId="1C1689E8" w14:textId="77777777" w:rsidR="00CA1282" w:rsidRPr="00475471" w:rsidRDefault="00CA1282" w:rsidP="00E902DF">
            <w:pPr>
              <w:pStyle w:val="DHHStabletext"/>
            </w:pPr>
            <w:r w:rsidRPr="00475471">
              <w:t>Number facilitators present</w:t>
            </w:r>
          </w:p>
        </w:tc>
        <w:tc>
          <w:tcPr>
            <w:tcW w:w="1532" w:type="dxa"/>
          </w:tcPr>
          <w:p w14:paraId="27B55C14" w14:textId="77777777" w:rsidR="00CA1282" w:rsidRPr="00475471" w:rsidRDefault="00CA1282" w:rsidP="00E902DF">
            <w:pPr>
              <w:pStyle w:val="DHHStabletext"/>
            </w:pPr>
            <w:r w:rsidRPr="00475471">
              <w:t>N(N)</w:t>
            </w:r>
          </w:p>
        </w:tc>
        <w:tc>
          <w:tcPr>
            <w:tcW w:w="1531" w:type="dxa"/>
          </w:tcPr>
          <w:p w14:paraId="739A3A16" w14:textId="77777777" w:rsidR="00CA1282" w:rsidRPr="00475471" w:rsidRDefault="00CA1282" w:rsidP="00E902DF">
            <w:pPr>
              <w:pStyle w:val="DHHStabletext"/>
            </w:pPr>
            <w:r w:rsidRPr="00475471">
              <w:t>Conditional</w:t>
            </w:r>
          </w:p>
        </w:tc>
        <w:tc>
          <w:tcPr>
            <w:tcW w:w="3912" w:type="dxa"/>
          </w:tcPr>
          <w:p w14:paraId="7EB3617D" w14:textId="77777777" w:rsidR="00CA1282" w:rsidRPr="00475471" w:rsidRDefault="00CA1282" w:rsidP="00E902DF">
            <w:pPr>
              <w:pStyle w:val="DHHStabletext"/>
            </w:pPr>
            <w:r w:rsidRPr="00475471">
              <w:t>The total number of facilitators present at the contact</w:t>
            </w:r>
          </w:p>
        </w:tc>
      </w:tr>
      <w:tr w:rsidR="00CA1282" w:rsidRPr="00475471" w14:paraId="6301AFDA" w14:textId="77777777" w:rsidTr="00E902DF">
        <w:tc>
          <w:tcPr>
            <w:tcW w:w="2324" w:type="dxa"/>
          </w:tcPr>
          <w:p w14:paraId="729F7F43" w14:textId="77777777" w:rsidR="00CA1282" w:rsidRPr="00475471" w:rsidRDefault="00CA1282" w:rsidP="00E902DF">
            <w:pPr>
              <w:pStyle w:val="DHHStabletext"/>
            </w:pPr>
            <w:r w:rsidRPr="00475471">
              <w:t>Number of service recipients</w:t>
            </w:r>
          </w:p>
        </w:tc>
        <w:tc>
          <w:tcPr>
            <w:tcW w:w="1532" w:type="dxa"/>
          </w:tcPr>
          <w:p w14:paraId="6BE23542" w14:textId="77777777" w:rsidR="00CA1282" w:rsidRPr="00475471" w:rsidRDefault="00CA1282" w:rsidP="00E902DF">
            <w:pPr>
              <w:pStyle w:val="DHHStabletext"/>
            </w:pPr>
            <w:r w:rsidRPr="00475471">
              <w:t>N(N)</w:t>
            </w:r>
          </w:p>
        </w:tc>
        <w:tc>
          <w:tcPr>
            <w:tcW w:w="1531" w:type="dxa"/>
          </w:tcPr>
          <w:p w14:paraId="602211FF" w14:textId="77777777" w:rsidR="00CA1282" w:rsidRPr="00475471" w:rsidRDefault="00CA1282" w:rsidP="00E902DF">
            <w:pPr>
              <w:pStyle w:val="DHHStabletext"/>
            </w:pPr>
            <w:r w:rsidRPr="00475471">
              <w:t>Conditional</w:t>
            </w:r>
          </w:p>
        </w:tc>
        <w:tc>
          <w:tcPr>
            <w:tcW w:w="3912" w:type="dxa"/>
          </w:tcPr>
          <w:p w14:paraId="16194891" w14:textId="77777777" w:rsidR="00CA1282" w:rsidRPr="00475471" w:rsidRDefault="00CA1282" w:rsidP="00E902DF">
            <w:pPr>
              <w:pStyle w:val="DHHStabletext"/>
            </w:pPr>
            <w:r w:rsidRPr="00475471">
              <w:t>The total number of service recipients at the contact</w:t>
            </w:r>
          </w:p>
        </w:tc>
      </w:tr>
      <w:tr w:rsidR="00CA1282" w:rsidRPr="00475471" w14:paraId="5AEB1819" w14:textId="77777777" w:rsidTr="00E902DF">
        <w:tc>
          <w:tcPr>
            <w:tcW w:w="9299" w:type="dxa"/>
            <w:gridSpan w:val="4"/>
          </w:tcPr>
          <w:p w14:paraId="200AD71C" w14:textId="1CC81457" w:rsidR="00CA1282" w:rsidRPr="00475471" w:rsidRDefault="00CE61FD" w:rsidP="00E902DF">
            <w:pPr>
              <w:pStyle w:val="DHHStabletext"/>
            </w:pPr>
            <w:r w:rsidRPr="00475471">
              <w:t>Reporting Rules</w:t>
            </w:r>
          </w:p>
        </w:tc>
      </w:tr>
      <w:tr w:rsidR="00CA1282" w:rsidRPr="00475471" w14:paraId="0397C1D4" w14:textId="77777777" w:rsidTr="00E902DF">
        <w:tc>
          <w:tcPr>
            <w:tcW w:w="9299" w:type="dxa"/>
            <w:gridSpan w:val="4"/>
          </w:tcPr>
          <w:p w14:paraId="08086980" w14:textId="1F17D354" w:rsidR="00CA1282" w:rsidRPr="00475471" w:rsidRDefault="00CA1282" w:rsidP="006827CC">
            <w:pPr>
              <w:pStyle w:val="Bullet1"/>
            </w:pPr>
            <w:r w:rsidRPr="00475471">
              <w:lastRenderedPageBreak/>
              <w:t xml:space="preserve">Contacts should only be reported if they </w:t>
            </w:r>
            <w:proofErr w:type="gramStart"/>
            <w:r w:rsidRPr="00475471">
              <w:t>actually occurred</w:t>
            </w:r>
            <w:proofErr w:type="gramEnd"/>
            <w:r w:rsidRPr="00475471">
              <w:t xml:space="preserve"> and not just attempted</w:t>
            </w:r>
            <w:r w:rsidR="00F9160C" w:rsidRPr="00475471">
              <w:t>. Refer to section 3.2.2 and 4.2.2 for the definition of a contact</w:t>
            </w:r>
          </w:p>
          <w:p w14:paraId="07E79B70" w14:textId="14365EC4" w:rsidR="00FC419A" w:rsidRPr="00475471" w:rsidRDefault="00FC419A" w:rsidP="006827CC">
            <w:pPr>
              <w:pStyle w:val="Bullet1"/>
            </w:pPr>
            <w:r w:rsidRPr="00475471">
              <w:t>Contacts should not be reported for Residential rehabilitation and Residential withdrawal</w:t>
            </w:r>
          </w:p>
          <w:p w14:paraId="17E9E8E1" w14:textId="6BC8682A" w:rsidR="00CA1282" w:rsidRPr="00475471" w:rsidRDefault="00CA1282" w:rsidP="006827CC">
            <w:pPr>
              <w:pStyle w:val="Bullet1"/>
            </w:pPr>
            <w:r w:rsidRPr="00475471">
              <w:t>Number of facilitators and service recipients to be reported for group contacts only</w:t>
            </w:r>
            <w:r w:rsidR="00F9160C" w:rsidRPr="00475471">
              <w:t xml:space="preserve"> (i.e. contact type = Group).</w:t>
            </w:r>
          </w:p>
        </w:tc>
      </w:tr>
    </w:tbl>
    <w:p w14:paraId="6FF39D6E" w14:textId="77777777" w:rsidR="00CA1282" w:rsidRPr="00475471" w:rsidRDefault="00CA1282" w:rsidP="00CA1282">
      <w:pPr>
        <w:pStyle w:val="DHHSbody"/>
        <w:rPr>
          <w:b/>
        </w:rPr>
      </w:pPr>
    </w:p>
    <w:p w14:paraId="6FEB86BC" w14:textId="77777777" w:rsidR="00CA1282" w:rsidRPr="00475471" w:rsidRDefault="00CA1282" w:rsidP="00CA1282">
      <w:pPr>
        <w:pStyle w:val="DHHStablecaption"/>
      </w:pPr>
      <w:r w:rsidRPr="00475471">
        <w:t>Table 11 Drug of Concern</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106CE221" w14:textId="77777777" w:rsidTr="00E902DF">
        <w:trPr>
          <w:tblHeader/>
        </w:trPr>
        <w:tc>
          <w:tcPr>
            <w:tcW w:w="2324" w:type="dxa"/>
          </w:tcPr>
          <w:p w14:paraId="399CCB37" w14:textId="77777777" w:rsidR="00CA1282" w:rsidRPr="00475471" w:rsidRDefault="00CA1282" w:rsidP="00E902DF">
            <w:pPr>
              <w:pStyle w:val="DHHStablecolhead"/>
            </w:pPr>
            <w:r w:rsidRPr="00475471">
              <w:t>Data element name</w:t>
            </w:r>
          </w:p>
        </w:tc>
        <w:tc>
          <w:tcPr>
            <w:tcW w:w="1532" w:type="dxa"/>
          </w:tcPr>
          <w:p w14:paraId="4F2CCCA1" w14:textId="77777777" w:rsidR="00CA1282" w:rsidRPr="00475471" w:rsidRDefault="00CA1282" w:rsidP="00E902DF">
            <w:pPr>
              <w:pStyle w:val="DHHStablecolhead"/>
            </w:pPr>
            <w:r w:rsidRPr="00475471">
              <w:t>Type</w:t>
            </w:r>
          </w:p>
        </w:tc>
        <w:tc>
          <w:tcPr>
            <w:tcW w:w="1531" w:type="dxa"/>
          </w:tcPr>
          <w:p w14:paraId="04B3198E" w14:textId="77777777" w:rsidR="00CA1282" w:rsidRPr="00475471" w:rsidRDefault="00CA1282" w:rsidP="00E902DF">
            <w:pPr>
              <w:pStyle w:val="DHHStablecolhead"/>
            </w:pPr>
            <w:r w:rsidRPr="00475471">
              <w:t>Mandatory</w:t>
            </w:r>
          </w:p>
        </w:tc>
        <w:tc>
          <w:tcPr>
            <w:tcW w:w="3912" w:type="dxa"/>
          </w:tcPr>
          <w:p w14:paraId="65E800A0" w14:textId="77777777" w:rsidR="00CA1282" w:rsidRPr="00475471" w:rsidRDefault="00CA1282" w:rsidP="00E902DF">
            <w:pPr>
              <w:pStyle w:val="DHHStablecolhead"/>
            </w:pPr>
            <w:r w:rsidRPr="00475471">
              <w:t>Comment</w:t>
            </w:r>
          </w:p>
        </w:tc>
      </w:tr>
      <w:tr w:rsidR="00CA1282" w:rsidRPr="00475471" w14:paraId="3A29D9DC" w14:textId="77777777" w:rsidTr="00E902DF">
        <w:tc>
          <w:tcPr>
            <w:tcW w:w="2324" w:type="dxa"/>
          </w:tcPr>
          <w:p w14:paraId="3C2BC3F6" w14:textId="77777777" w:rsidR="00CA1282" w:rsidRPr="00475471" w:rsidRDefault="00CA1282" w:rsidP="00E902DF">
            <w:pPr>
              <w:pStyle w:val="DHHStabletext"/>
            </w:pPr>
            <w:r w:rsidRPr="00475471">
              <w:t>Date last use</w:t>
            </w:r>
          </w:p>
        </w:tc>
        <w:tc>
          <w:tcPr>
            <w:tcW w:w="1532" w:type="dxa"/>
          </w:tcPr>
          <w:p w14:paraId="76098224" w14:textId="77777777" w:rsidR="00CA1282" w:rsidRPr="00475471" w:rsidRDefault="00CA1282" w:rsidP="00E902DF">
            <w:pPr>
              <w:pStyle w:val="DHHStabletext"/>
            </w:pPr>
            <w:r w:rsidRPr="00475471">
              <w:t>Date</w:t>
            </w:r>
          </w:p>
        </w:tc>
        <w:tc>
          <w:tcPr>
            <w:tcW w:w="1531" w:type="dxa"/>
          </w:tcPr>
          <w:p w14:paraId="65D28DBF" w14:textId="77777777" w:rsidR="00CA1282" w:rsidRPr="00475471" w:rsidRDefault="00CA1282" w:rsidP="00E902DF">
            <w:pPr>
              <w:pStyle w:val="DHHStabletext"/>
            </w:pPr>
            <w:r w:rsidRPr="00475471">
              <w:t>Yes</w:t>
            </w:r>
          </w:p>
        </w:tc>
        <w:tc>
          <w:tcPr>
            <w:tcW w:w="3912" w:type="dxa"/>
          </w:tcPr>
          <w:p w14:paraId="5994BD2A" w14:textId="77777777" w:rsidR="00CA1282" w:rsidRPr="00475471" w:rsidRDefault="00CA1282" w:rsidP="00E902DF">
            <w:pPr>
              <w:pStyle w:val="DHHStabletext"/>
            </w:pPr>
            <w:r w:rsidRPr="00475471">
              <w:t xml:space="preserve">The day, month and year </w:t>
            </w:r>
            <w:proofErr w:type="gramStart"/>
            <w:r w:rsidRPr="00475471">
              <w:t>of  the</w:t>
            </w:r>
            <w:proofErr w:type="gramEnd"/>
            <w:r w:rsidRPr="00475471">
              <w:t xml:space="preserve"> last time the drug of concern was used</w:t>
            </w:r>
          </w:p>
        </w:tc>
      </w:tr>
      <w:tr w:rsidR="00CA1282" w:rsidRPr="00475471" w14:paraId="1AABFA3F" w14:textId="77777777" w:rsidTr="00E902DF">
        <w:tc>
          <w:tcPr>
            <w:tcW w:w="2324" w:type="dxa"/>
          </w:tcPr>
          <w:p w14:paraId="7297B272" w14:textId="77777777" w:rsidR="00CA1282" w:rsidRPr="00475471" w:rsidRDefault="00CA1282" w:rsidP="00E902DF">
            <w:pPr>
              <w:pStyle w:val="DHHStabletext"/>
            </w:pPr>
            <w:r w:rsidRPr="00475471">
              <w:t>Drug name</w:t>
            </w:r>
          </w:p>
        </w:tc>
        <w:tc>
          <w:tcPr>
            <w:tcW w:w="1532" w:type="dxa"/>
          </w:tcPr>
          <w:p w14:paraId="40A5C456" w14:textId="77777777" w:rsidR="00CA1282" w:rsidRPr="00475471" w:rsidRDefault="00CA1282" w:rsidP="00E902DF">
            <w:pPr>
              <w:pStyle w:val="DHHStabletext"/>
            </w:pPr>
            <w:proofErr w:type="gramStart"/>
            <w:r w:rsidRPr="00475471">
              <w:t>N(</w:t>
            </w:r>
            <w:proofErr w:type="gramEnd"/>
            <w:r w:rsidRPr="00475471">
              <w:t>4)</w:t>
            </w:r>
          </w:p>
        </w:tc>
        <w:tc>
          <w:tcPr>
            <w:tcW w:w="1531" w:type="dxa"/>
          </w:tcPr>
          <w:p w14:paraId="3269FA13" w14:textId="77777777" w:rsidR="00CA1282" w:rsidRPr="00475471" w:rsidRDefault="00CA1282" w:rsidP="00E902DF">
            <w:pPr>
              <w:pStyle w:val="DHHStabletext"/>
            </w:pPr>
            <w:r w:rsidRPr="00475471">
              <w:t>Yes</w:t>
            </w:r>
          </w:p>
        </w:tc>
        <w:tc>
          <w:tcPr>
            <w:tcW w:w="3912" w:type="dxa"/>
          </w:tcPr>
          <w:p w14:paraId="26AB74C9" w14:textId="77777777" w:rsidR="00CA1282" w:rsidRPr="00475471" w:rsidRDefault="00CA1282" w:rsidP="00E902DF">
            <w:pPr>
              <w:pStyle w:val="DHHStabletext"/>
            </w:pPr>
            <w:r w:rsidRPr="00475471">
              <w:t>The name of the drug of concern</w:t>
            </w:r>
          </w:p>
        </w:tc>
      </w:tr>
      <w:tr w:rsidR="00CA1282" w:rsidRPr="00475471" w14:paraId="44DF7DFA" w14:textId="77777777" w:rsidTr="00E902DF">
        <w:tc>
          <w:tcPr>
            <w:tcW w:w="2324" w:type="dxa"/>
          </w:tcPr>
          <w:p w14:paraId="52ABF157" w14:textId="77777777" w:rsidR="00CA1282" w:rsidRPr="00475471" w:rsidRDefault="00CA1282" w:rsidP="00E902DF">
            <w:pPr>
              <w:pStyle w:val="DHHStabletext"/>
            </w:pPr>
            <w:r w:rsidRPr="00475471">
              <w:t>Principal concern</w:t>
            </w:r>
          </w:p>
        </w:tc>
        <w:tc>
          <w:tcPr>
            <w:tcW w:w="1532" w:type="dxa"/>
          </w:tcPr>
          <w:p w14:paraId="29568820"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77B0EE37" w14:textId="77777777" w:rsidR="00CA1282" w:rsidRPr="00475471" w:rsidRDefault="00CA1282" w:rsidP="00E902DF">
            <w:pPr>
              <w:pStyle w:val="DHHStabletext"/>
            </w:pPr>
            <w:r w:rsidRPr="00475471">
              <w:t>Yes</w:t>
            </w:r>
          </w:p>
        </w:tc>
        <w:tc>
          <w:tcPr>
            <w:tcW w:w="3912" w:type="dxa"/>
          </w:tcPr>
          <w:p w14:paraId="59AFB5D4" w14:textId="77777777" w:rsidR="00CA1282" w:rsidRPr="00475471" w:rsidRDefault="00CA1282" w:rsidP="00E902DF">
            <w:pPr>
              <w:pStyle w:val="DHHStabletext"/>
            </w:pPr>
            <w:r w:rsidRPr="00475471">
              <w:t>Whether the drug of concern, was the principal concern</w:t>
            </w:r>
          </w:p>
        </w:tc>
      </w:tr>
      <w:tr w:rsidR="00CA1282" w:rsidRPr="00475471" w14:paraId="1CFB9724" w14:textId="77777777" w:rsidTr="00E902DF">
        <w:tc>
          <w:tcPr>
            <w:tcW w:w="2324" w:type="dxa"/>
          </w:tcPr>
          <w:p w14:paraId="4CF0B23E" w14:textId="77777777" w:rsidR="00CA1282" w:rsidRPr="00475471" w:rsidRDefault="00CA1282" w:rsidP="00E902DF">
            <w:pPr>
              <w:pStyle w:val="DHHStabletext"/>
            </w:pPr>
            <w:r w:rsidRPr="00475471">
              <w:t>Method of use</w:t>
            </w:r>
          </w:p>
        </w:tc>
        <w:tc>
          <w:tcPr>
            <w:tcW w:w="1532" w:type="dxa"/>
          </w:tcPr>
          <w:p w14:paraId="48F2C6DF"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24C42464" w14:textId="77777777" w:rsidR="00CA1282" w:rsidRPr="00475471" w:rsidRDefault="00CA1282" w:rsidP="00E902DF">
            <w:pPr>
              <w:pStyle w:val="DHHStabletext"/>
            </w:pPr>
            <w:r w:rsidRPr="00475471">
              <w:t>Yes</w:t>
            </w:r>
          </w:p>
        </w:tc>
        <w:tc>
          <w:tcPr>
            <w:tcW w:w="3912" w:type="dxa"/>
          </w:tcPr>
          <w:p w14:paraId="13B4DFD4" w14:textId="77777777" w:rsidR="00CA1282" w:rsidRPr="00475471" w:rsidRDefault="00CA1282" w:rsidP="00E902DF">
            <w:pPr>
              <w:pStyle w:val="DHHStabletext"/>
            </w:pPr>
            <w:r w:rsidRPr="00475471">
              <w:t>The method of use of the drug of concern</w:t>
            </w:r>
          </w:p>
        </w:tc>
      </w:tr>
      <w:tr w:rsidR="00CA1282" w:rsidRPr="00475471" w14:paraId="067514EA" w14:textId="77777777" w:rsidTr="00E902DF">
        <w:tc>
          <w:tcPr>
            <w:tcW w:w="2324" w:type="dxa"/>
          </w:tcPr>
          <w:p w14:paraId="7AE212B9" w14:textId="77777777" w:rsidR="00CA1282" w:rsidRPr="00475471" w:rsidRDefault="00CA1282" w:rsidP="00E902DF">
            <w:pPr>
              <w:pStyle w:val="DHHStabletext"/>
            </w:pPr>
            <w:r w:rsidRPr="00475471">
              <w:t>Frequency last 30 days</w:t>
            </w:r>
          </w:p>
        </w:tc>
        <w:tc>
          <w:tcPr>
            <w:tcW w:w="1532" w:type="dxa"/>
          </w:tcPr>
          <w:p w14:paraId="4DF52A75"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516AB008" w14:textId="77777777" w:rsidR="00CA1282" w:rsidRPr="00475471" w:rsidRDefault="00CA1282" w:rsidP="00E902DF">
            <w:pPr>
              <w:pStyle w:val="DHHStabletext"/>
            </w:pPr>
            <w:r w:rsidRPr="00475471">
              <w:t>Yes</w:t>
            </w:r>
          </w:p>
        </w:tc>
        <w:tc>
          <w:tcPr>
            <w:tcW w:w="3912" w:type="dxa"/>
          </w:tcPr>
          <w:p w14:paraId="04F00178" w14:textId="77777777" w:rsidR="00CA1282" w:rsidRPr="00475471" w:rsidRDefault="00CA1282" w:rsidP="00E902DF">
            <w:pPr>
              <w:pStyle w:val="DHHStabletext"/>
            </w:pPr>
            <w:r w:rsidRPr="00475471">
              <w:t>The frequency of use of the drug of concern over the last 30 days</w:t>
            </w:r>
          </w:p>
        </w:tc>
      </w:tr>
      <w:tr w:rsidR="00CA1282" w:rsidRPr="00475471" w14:paraId="71F43C17" w14:textId="77777777" w:rsidTr="00E902DF">
        <w:tc>
          <w:tcPr>
            <w:tcW w:w="2324" w:type="dxa"/>
          </w:tcPr>
          <w:p w14:paraId="54B010F3" w14:textId="77777777" w:rsidR="00CA1282" w:rsidRPr="00475471" w:rsidRDefault="00CA1282" w:rsidP="00E902DF">
            <w:pPr>
              <w:pStyle w:val="DHHStabletext"/>
            </w:pPr>
            <w:r w:rsidRPr="00475471">
              <w:t>Volume</w:t>
            </w:r>
          </w:p>
        </w:tc>
        <w:tc>
          <w:tcPr>
            <w:tcW w:w="1532" w:type="dxa"/>
          </w:tcPr>
          <w:p w14:paraId="0187201C" w14:textId="3DC2F1D4" w:rsidR="00CA1282" w:rsidRPr="00475471" w:rsidRDefault="00E4502F" w:rsidP="00E902DF">
            <w:pPr>
              <w:pStyle w:val="DHHStabletext"/>
            </w:pPr>
            <w:r w:rsidRPr="00475471">
              <w:t>N(</w:t>
            </w:r>
            <w:proofErr w:type="gramStart"/>
            <w:r w:rsidRPr="00475471">
              <w:t>N(</w:t>
            </w:r>
            <w:proofErr w:type="gramEnd"/>
            <w:r w:rsidRPr="00475471">
              <w:t>3)</w:t>
            </w:r>
            <w:r w:rsidR="00CA1282" w:rsidRPr="00475471">
              <w:t>)</w:t>
            </w:r>
          </w:p>
        </w:tc>
        <w:tc>
          <w:tcPr>
            <w:tcW w:w="1531" w:type="dxa"/>
          </w:tcPr>
          <w:p w14:paraId="37E77FE1" w14:textId="77777777" w:rsidR="00CA1282" w:rsidRPr="00475471" w:rsidRDefault="00CA1282" w:rsidP="00E902DF">
            <w:pPr>
              <w:pStyle w:val="DHHStabletext"/>
            </w:pPr>
            <w:r w:rsidRPr="00475471">
              <w:t>Yes</w:t>
            </w:r>
          </w:p>
        </w:tc>
        <w:tc>
          <w:tcPr>
            <w:tcW w:w="3912" w:type="dxa"/>
          </w:tcPr>
          <w:p w14:paraId="4721ACF0" w14:textId="77777777" w:rsidR="00CA1282" w:rsidRPr="00475471" w:rsidRDefault="00CA1282" w:rsidP="00E902DF">
            <w:pPr>
              <w:pStyle w:val="DHHStabletext"/>
            </w:pPr>
            <w:r w:rsidRPr="00475471">
              <w:t>The volume of the drug of concern used</w:t>
            </w:r>
          </w:p>
        </w:tc>
      </w:tr>
      <w:tr w:rsidR="00CA1282" w:rsidRPr="00475471" w14:paraId="7C99175E" w14:textId="77777777" w:rsidTr="00E902DF">
        <w:tc>
          <w:tcPr>
            <w:tcW w:w="2324" w:type="dxa"/>
          </w:tcPr>
          <w:p w14:paraId="41B23471" w14:textId="77777777" w:rsidR="00CA1282" w:rsidRPr="00475471" w:rsidRDefault="00CA1282" w:rsidP="00E902DF">
            <w:pPr>
              <w:pStyle w:val="DHHStabletext"/>
            </w:pPr>
            <w:r w:rsidRPr="00475471">
              <w:t>Volume unit</w:t>
            </w:r>
          </w:p>
        </w:tc>
        <w:tc>
          <w:tcPr>
            <w:tcW w:w="1532" w:type="dxa"/>
          </w:tcPr>
          <w:p w14:paraId="6C92B714" w14:textId="2B9D6537" w:rsidR="00CA1282" w:rsidRPr="00475471" w:rsidRDefault="001A07D7" w:rsidP="00E902DF">
            <w:pPr>
              <w:pStyle w:val="DHHStabletext"/>
            </w:pPr>
            <w:r w:rsidRPr="00475471">
              <w:t>N(N)</w:t>
            </w:r>
          </w:p>
        </w:tc>
        <w:tc>
          <w:tcPr>
            <w:tcW w:w="1531" w:type="dxa"/>
          </w:tcPr>
          <w:p w14:paraId="538666E9" w14:textId="77777777" w:rsidR="00CA1282" w:rsidRPr="00475471" w:rsidRDefault="00CA1282" w:rsidP="00E902DF">
            <w:pPr>
              <w:pStyle w:val="DHHStabletext"/>
            </w:pPr>
            <w:r w:rsidRPr="00475471">
              <w:t>Yes</w:t>
            </w:r>
          </w:p>
        </w:tc>
        <w:tc>
          <w:tcPr>
            <w:tcW w:w="3912" w:type="dxa"/>
          </w:tcPr>
          <w:p w14:paraId="6626E12B" w14:textId="77777777" w:rsidR="00CA1282" w:rsidRPr="00475471" w:rsidRDefault="00CA1282" w:rsidP="00E902DF">
            <w:pPr>
              <w:pStyle w:val="DHHStabletext"/>
            </w:pPr>
            <w:r w:rsidRPr="00475471">
              <w:t>The volume unit of the drug of concern used</w:t>
            </w:r>
          </w:p>
        </w:tc>
      </w:tr>
      <w:tr w:rsidR="00CA1282" w:rsidRPr="00475471" w14:paraId="0EAFF7B1" w14:textId="77777777" w:rsidTr="00E902DF">
        <w:tc>
          <w:tcPr>
            <w:tcW w:w="9299" w:type="dxa"/>
            <w:gridSpan w:val="4"/>
          </w:tcPr>
          <w:p w14:paraId="4EB4F1E0" w14:textId="484CCFF9" w:rsidR="00CA1282" w:rsidRPr="00475471" w:rsidRDefault="00CE61FD" w:rsidP="00E902DF">
            <w:pPr>
              <w:pStyle w:val="DHHStabletext"/>
            </w:pPr>
            <w:r w:rsidRPr="00475471">
              <w:t>Reporting Rules</w:t>
            </w:r>
          </w:p>
        </w:tc>
      </w:tr>
      <w:tr w:rsidR="00CA1282" w:rsidRPr="00475471" w14:paraId="7FB0B488" w14:textId="77777777" w:rsidTr="00E902DF">
        <w:tc>
          <w:tcPr>
            <w:tcW w:w="9299" w:type="dxa"/>
            <w:gridSpan w:val="4"/>
          </w:tcPr>
          <w:p w14:paraId="49B7621E" w14:textId="5BD6F9CE" w:rsidR="005313A1" w:rsidRPr="00475471" w:rsidRDefault="00CA1282" w:rsidP="006827CC">
            <w:pPr>
              <w:pStyle w:val="Bullet1"/>
            </w:pPr>
            <w:r w:rsidRPr="00475471">
              <w:t>Drugs of concern only reported where client is receiving service for own alcohol and drug use.</w:t>
            </w:r>
          </w:p>
          <w:p w14:paraId="2BC6DB42" w14:textId="1496C4BF" w:rsidR="00CA1282" w:rsidRPr="00475471" w:rsidRDefault="00CA1282" w:rsidP="006827CC">
            <w:pPr>
              <w:pStyle w:val="Bullet1"/>
            </w:pPr>
            <w:r w:rsidRPr="00475471">
              <w:t>No more than 6 drugs of concern should be reported</w:t>
            </w:r>
            <w:r w:rsidR="005313A1" w:rsidRPr="00475471">
              <w:t xml:space="preserve"> for the same outcome measure</w:t>
            </w:r>
            <w:r w:rsidR="00247232" w:rsidRPr="00475471">
              <w:t>.</w:t>
            </w:r>
          </w:p>
          <w:p w14:paraId="06D63105" w14:textId="07C706F2" w:rsidR="00CA1282" w:rsidRPr="00475471" w:rsidRDefault="00CA1282" w:rsidP="006827CC">
            <w:pPr>
              <w:pStyle w:val="Bullet1"/>
            </w:pPr>
            <w:r w:rsidRPr="00475471">
              <w:t>Only one drug of concern should be the principal</w:t>
            </w:r>
            <w:r w:rsidR="006254A5" w:rsidRPr="00475471">
              <w:t xml:space="preserve"> for the same outcome measure</w:t>
            </w:r>
            <w:r w:rsidR="00247232" w:rsidRPr="00475471">
              <w:t>.</w:t>
            </w:r>
          </w:p>
          <w:p w14:paraId="30BA0E84" w14:textId="434A928C" w:rsidR="00CA1282" w:rsidRPr="00475471" w:rsidRDefault="00CA1282" w:rsidP="006827CC">
            <w:pPr>
              <w:pStyle w:val="Bullet1"/>
            </w:pPr>
            <w:r w:rsidRPr="00475471">
              <w:t>No two drugs of concern can be identical</w:t>
            </w:r>
            <w:r w:rsidR="006254A5" w:rsidRPr="00475471">
              <w:t xml:space="preserve"> for the same outcome measure</w:t>
            </w:r>
            <w:r w:rsidR="00247232" w:rsidRPr="00475471">
              <w:t>.</w:t>
            </w:r>
          </w:p>
          <w:p w14:paraId="62234F93" w14:textId="756CC2B6" w:rsidR="006254A5" w:rsidRPr="00475471" w:rsidRDefault="006254A5" w:rsidP="006827CC">
            <w:pPr>
              <w:pStyle w:val="Bullet1"/>
            </w:pPr>
            <w:r w:rsidRPr="00475471">
              <w:t>Refer to section 4.2.3 for the definition of drug of concern.</w:t>
            </w:r>
          </w:p>
        </w:tc>
      </w:tr>
    </w:tbl>
    <w:p w14:paraId="21AC903E" w14:textId="77777777" w:rsidR="00583B03" w:rsidRPr="00475471" w:rsidRDefault="00583B03" w:rsidP="00CA1282">
      <w:pPr>
        <w:pStyle w:val="DHHSbody"/>
        <w:rPr>
          <w:b/>
        </w:rPr>
      </w:pPr>
    </w:p>
    <w:p w14:paraId="6DB8FE80" w14:textId="77777777" w:rsidR="00CA1282" w:rsidRPr="00475471" w:rsidRDefault="00CA1282" w:rsidP="00CA1282">
      <w:pPr>
        <w:pStyle w:val="DHHStablecaption"/>
      </w:pPr>
      <w:r w:rsidRPr="00475471">
        <w:t>Table 12 Service event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32"/>
        <w:gridCol w:w="1562"/>
        <w:gridCol w:w="3882"/>
      </w:tblGrid>
      <w:tr w:rsidR="00CA1282" w:rsidRPr="00475471" w14:paraId="743F2704" w14:textId="77777777" w:rsidTr="00F373CA">
        <w:trPr>
          <w:tblHeader/>
        </w:trPr>
        <w:tc>
          <w:tcPr>
            <w:tcW w:w="2323" w:type="dxa"/>
          </w:tcPr>
          <w:p w14:paraId="6D087812" w14:textId="77777777" w:rsidR="00CA1282" w:rsidRPr="00475471" w:rsidRDefault="00CA1282" w:rsidP="00E902DF">
            <w:pPr>
              <w:pStyle w:val="DHHStablecolhead"/>
            </w:pPr>
            <w:r w:rsidRPr="00475471">
              <w:t>Data element name</w:t>
            </w:r>
          </w:p>
        </w:tc>
        <w:tc>
          <w:tcPr>
            <w:tcW w:w="1532" w:type="dxa"/>
          </w:tcPr>
          <w:p w14:paraId="78F3493D" w14:textId="77777777" w:rsidR="00CA1282" w:rsidRPr="00475471" w:rsidRDefault="00CA1282" w:rsidP="00E902DF">
            <w:pPr>
              <w:pStyle w:val="DHHStablecolhead"/>
            </w:pPr>
            <w:r w:rsidRPr="00475471">
              <w:t>Type</w:t>
            </w:r>
          </w:p>
        </w:tc>
        <w:tc>
          <w:tcPr>
            <w:tcW w:w="1562" w:type="dxa"/>
          </w:tcPr>
          <w:p w14:paraId="284DAF5C" w14:textId="77777777" w:rsidR="00CA1282" w:rsidRPr="00475471" w:rsidRDefault="00CA1282" w:rsidP="00E902DF">
            <w:pPr>
              <w:pStyle w:val="DHHStablecolhead"/>
            </w:pPr>
            <w:r w:rsidRPr="00475471">
              <w:t>Mandatory</w:t>
            </w:r>
          </w:p>
        </w:tc>
        <w:tc>
          <w:tcPr>
            <w:tcW w:w="3882" w:type="dxa"/>
          </w:tcPr>
          <w:p w14:paraId="474D1C30" w14:textId="77777777" w:rsidR="00CA1282" w:rsidRPr="00475471" w:rsidRDefault="00CA1282" w:rsidP="00E902DF">
            <w:pPr>
              <w:pStyle w:val="DHHStablecolhead"/>
            </w:pPr>
            <w:r w:rsidRPr="00475471">
              <w:t>Comment</w:t>
            </w:r>
          </w:p>
        </w:tc>
      </w:tr>
      <w:tr w:rsidR="00CA1282" w:rsidRPr="00475471" w14:paraId="2659DF3E" w14:textId="77777777" w:rsidTr="00F373CA">
        <w:tc>
          <w:tcPr>
            <w:tcW w:w="2323" w:type="dxa"/>
          </w:tcPr>
          <w:p w14:paraId="35C8AC88" w14:textId="77777777" w:rsidR="00CA1282" w:rsidRPr="00475471" w:rsidRDefault="00CA1282" w:rsidP="00E902DF">
            <w:pPr>
              <w:pStyle w:val="DHHStabletext"/>
            </w:pPr>
            <w:r w:rsidRPr="00475471">
              <w:t>Start date</w:t>
            </w:r>
          </w:p>
        </w:tc>
        <w:tc>
          <w:tcPr>
            <w:tcW w:w="1532" w:type="dxa"/>
          </w:tcPr>
          <w:p w14:paraId="6E8F9C6B" w14:textId="77777777" w:rsidR="00CA1282" w:rsidRPr="00475471" w:rsidRDefault="00CA1282" w:rsidP="00E902DF">
            <w:pPr>
              <w:pStyle w:val="DHHStabletext"/>
            </w:pPr>
            <w:r w:rsidRPr="00475471">
              <w:t>Date</w:t>
            </w:r>
          </w:p>
        </w:tc>
        <w:tc>
          <w:tcPr>
            <w:tcW w:w="1562" w:type="dxa"/>
          </w:tcPr>
          <w:p w14:paraId="1670ABDC" w14:textId="77777777" w:rsidR="00CA1282" w:rsidRPr="00475471" w:rsidRDefault="00CA1282" w:rsidP="00E902DF">
            <w:pPr>
              <w:pStyle w:val="DHHStabletext"/>
            </w:pPr>
            <w:r w:rsidRPr="00475471">
              <w:t>Yes</w:t>
            </w:r>
          </w:p>
        </w:tc>
        <w:tc>
          <w:tcPr>
            <w:tcW w:w="3882" w:type="dxa"/>
          </w:tcPr>
          <w:p w14:paraId="7B7DDB7A" w14:textId="77777777" w:rsidR="00CA1282" w:rsidRPr="00475471" w:rsidRDefault="00CA1282" w:rsidP="00E902DF">
            <w:pPr>
              <w:pStyle w:val="DHHStabletext"/>
            </w:pPr>
            <w:r w:rsidRPr="00475471">
              <w:t>The day, month and year of the service event start</w:t>
            </w:r>
          </w:p>
        </w:tc>
      </w:tr>
      <w:tr w:rsidR="00CA1282" w:rsidRPr="00475471" w14:paraId="0A497E2A" w14:textId="77777777" w:rsidTr="00F373CA">
        <w:tc>
          <w:tcPr>
            <w:tcW w:w="2323" w:type="dxa"/>
          </w:tcPr>
          <w:p w14:paraId="60D6142E" w14:textId="77777777" w:rsidR="00CA1282" w:rsidRPr="00475471" w:rsidRDefault="00CA1282" w:rsidP="00E902DF">
            <w:pPr>
              <w:pStyle w:val="DHHStabletext"/>
            </w:pPr>
            <w:r w:rsidRPr="00475471">
              <w:t>End date</w:t>
            </w:r>
          </w:p>
        </w:tc>
        <w:tc>
          <w:tcPr>
            <w:tcW w:w="1532" w:type="dxa"/>
          </w:tcPr>
          <w:p w14:paraId="0FD10D91" w14:textId="77777777" w:rsidR="00CA1282" w:rsidRPr="00475471" w:rsidRDefault="00CA1282" w:rsidP="00E902DF">
            <w:pPr>
              <w:pStyle w:val="DHHStabletext"/>
            </w:pPr>
            <w:r w:rsidRPr="00475471">
              <w:t>Date</w:t>
            </w:r>
          </w:p>
        </w:tc>
        <w:tc>
          <w:tcPr>
            <w:tcW w:w="1562" w:type="dxa"/>
          </w:tcPr>
          <w:p w14:paraId="620239E2" w14:textId="77777777" w:rsidR="00CA1282" w:rsidRPr="00475471" w:rsidRDefault="00CA1282" w:rsidP="00E902DF">
            <w:pPr>
              <w:pStyle w:val="DHHStabletext"/>
            </w:pPr>
            <w:r w:rsidRPr="00475471">
              <w:t>Yes (on end)</w:t>
            </w:r>
          </w:p>
        </w:tc>
        <w:tc>
          <w:tcPr>
            <w:tcW w:w="3882" w:type="dxa"/>
          </w:tcPr>
          <w:p w14:paraId="0A737483" w14:textId="77777777" w:rsidR="00CA1282" w:rsidRPr="00475471" w:rsidRDefault="00CA1282" w:rsidP="00E902DF">
            <w:pPr>
              <w:pStyle w:val="DHHStabletext"/>
            </w:pPr>
            <w:r w:rsidRPr="00475471">
              <w:t>The day, month and year of the service event end</w:t>
            </w:r>
          </w:p>
        </w:tc>
      </w:tr>
      <w:tr w:rsidR="00CA1282" w:rsidRPr="00475471" w14:paraId="2E014B62" w14:textId="77777777" w:rsidTr="00F373CA">
        <w:tc>
          <w:tcPr>
            <w:tcW w:w="2323" w:type="dxa"/>
          </w:tcPr>
          <w:p w14:paraId="4079CA0E" w14:textId="77777777" w:rsidR="00CA1282" w:rsidRPr="00475471" w:rsidRDefault="00CA1282" w:rsidP="00E902DF">
            <w:pPr>
              <w:pStyle w:val="DHHStabletext"/>
            </w:pPr>
            <w:r w:rsidRPr="00475471">
              <w:t>Forensic type</w:t>
            </w:r>
          </w:p>
        </w:tc>
        <w:tc>
          <w:tcPr>
            <w:tcW w:w="1532" w:type="dxa"/>
          </w:tcPr>
          <w:p w14:paraId="1B4948CA" w14:textId="30AB8E4C" w:rsidR="00CA1282" w:rsidRPr="00475471" w:rsidRDefault="001A07D7" w:rsidP="00E902DF">
            <w:pPr>
              <w:pStyle w:val="DHHStabletext"/>
            </w:pPr>
            <w:r w:rsidRPr="00475471">
              <w:t>N(N)</w:t>
            </w:r>
          </w:p>
        </w:tc>
        <w:tc>
          <w:tcPr>
            <w:tcW w:w="1562" w:type="dxa"/>
          </w:tcPr>
          <w:p w14:paraId="657A2EB8" w14:textId="77777777" w:rsidR="00CA1282" w:rsidRPr="00475471" w:rsidRDefault="00CA1282" w:rsidP="00E902DF">
            <w:pPr>
              <w:pStyle w:val="DHHStabletext"/>
            </w:pPr>
            <w:r w:rsidRPr="00475471">
              <w:t>Yes</w:t>
            </w:r>
          </w:p>
        </w:tc>
        <w:tc>
          <w:tcPr>
            <w:tcW w:w="3882" w:type="dxa"/>
          </w:tcPr>
          <w:p w14:paraId="1B5F31AC" w14:textId="77777777" w:rsidR="00CA1282" w:rsidRPr="00475471" w:rsidRDefault="00CA1282" w:rsidP="00E902DF">
            <w:pPr>
              <w:pStyle w:val="DHHStabletext"/>
            </w:pPr>
            <w:r w:rsidRPr="00475471">
              <w:t>An indication of the order or notice that the client is on for this service event</w:t>
            </w:r>
          </w:p>
        </w:tc>
      </w:tr>
      <w:tr w:rsidR="00CA1282" w:rsidRPr="00475471" w14:paraId="48DF3287" w14:textId="77777777" w:rsidTr="00F373CA">
        <w:tc>
          <w:tcPr>
            <w:tcW w:w="2323" w:type="dxa"/>
          </w:tcPr>
          <w:p w14:paraId="02B5B56A" w14:textId="77777777" w:rsidR="00CA1282" w:rsidRPr="00475471" w:rsidRDefault="00CA1282" w:rsidP="00E902DF">
            <w:pPr>
              <w:pStyle w:val="DHHStabletext"/>
            </w:pPr>
            <w:r w:rsidRPr="00475471">
              <w:t>Indigenous status</w:t>
            </w:r>
          </w:p>
        </w:tc>
        <w:tc>
          <w:tcPr>
            <w:tcW w:w="1532" w:type="dxa"/>
          </w:tcPr>
          <w:p w14:paraId="0FFD4993"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02FC4A60" w14:textId="77777777" w:rsidR="00CA1282" w:rsidRPr="00475471" w:rsidRDefault="00CA1282" w:rsidP="00E902DF">
            <w:pPr>
              <w:pStyle w:val="DHHStabletext"/>
            </w:pPr>
            <w:r w:rsidRPr="00475471">
              <w:t>Yes</w:t>
            </w:r>
          </w:p>
        </w:tc>
        <w:tc>
          <w:tcPr>
            <w:tcW w:w="3882" w:type="dxa"/>
          </w:tcPr>
          <w:p w14:paraId="23BDF14F" w14:textId="77777777" w:rsidR="00CA1282" w:rsidRPr="00475471" w:rsidRDefault="00CA1282" w:rsidP="00E902DF">
            <w:pPr>
              <w:pStyle w:val="DHHStabletext"/>
            </w:pPr>
            <w:r w:rsidRPr="00475471">
              <w:t>Whether the client identified as being Aboriginal and/or Torres Strait Islander Origin for this service event</w:t>
            </w:r>
          </w:p>
        </w:tc>
      </w:tr>
      <w:tr w:rsidR="00CA1282" w:rsidRPr="00475471" w14:paraId="032F20CD" w14:textId="77777777" w:rsidTr="00F373CA">
        <w:tc>
          <w:tcPr>
            <w:tcW w:w="2323" w:type="dxa"/>
          </w:tcPr>
          <w:p w14:paraId="35A232D2" w14:textId="77777777" w:rsidR="00CA1282" w:rsidRPr="00475471" w:rsidRDefault="00CA1282" w:rsidP="00E902DF">
            <w:pPr>
              <w:pStyle w:val="DHHStabletext"/>
            </w:pPr>
            <w:r w:rsidRPr="00475471">
              <w:t>Service delivery setting</w:t>
            </w:r>
          </w:p>
        </w:tc>
        <w:tc>
          <w:tcPr>
            <w:tcW w:w="1532" w:type="dxa"/>
          </w:tcPr>
          <w:p w14:paraId="2A846A99"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34FA2DEC" w14:textId="77777777" w:rsidR="00CA1282" w:rsidRPr="00475471" w:rsidRDefault="00CA1282" w:rsidP="00E902DF">
            <w:pPr>
              <w:pStyle w:val="DHHStabletext"/>
            </w:pPr>
            <w:r w:rsidRPr="00475471">
              <w:t>Yes (on end)</w:t>
            </w:r>
          </w:p>
        </w:tc>
        <w:tc>
          <w:tcPr>
            <w:tcW w:w="3882" w:type="dxa"/>
          </w:tcPr>
          <w:p w14:paraId="7CC0955E" w14:textId="77777777" w:rsidR="00CA1282" w:rsidRPr="00475471" w:rsidRDefault="00CA1282" w:rsidP="00E902DF">
            <w:pPr>
              <w:pStyle w:val="DHHStabletext"/>
            </w:pPr>
            <w:r w:rsidRPr="00475471">
              <w:t>The main setting in which the service was delivered</w:t>
            </w:r>
          </w:p>
        </w:tc>
      </w:tr>
      <w:tr w:rsidR="00CA1282" w:rsidRPr="00475471" w14:paraId="215A4BA9" w14:textId="77777777" w:rsidTr="00F373CA">
        <w:tc>
          <w:tcPr>
            <w:tcW w:w="2323" w:type="dxa"/>
          </w:tcPr>
          <w:p w14:paraId="420A1072" w14:textId="77777777" w:rsidR="00CA1282" w:rsidRPr="00475471" w:rsidRDefault="00CA1282" w:rsidP="00E902DF">
            <w:pPr>
              <w:pStyle w:val="DHHStabletext"/>
            </w:pPr>
            <w:r w:rsidRPr="00475471">
              <w:lastRenderedPageBreak/>
              <w:t>Event type</w:t>
            </w:r>
          </w:p>
        </w:tc>
        <w:tc>
          <w:tcPr>
            <w:tcW w:w="1532" w:type="dxa"/>
          </w:tcPr>
          <w:p w14:paraId="1725B332"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1C583E1D" w14:textId="77777777" w:rsidR="00CA1282" w:rsidRPr="00475471" w:rsidRDefault="00CA1282" w:rsidP="00E902DF">
            <w:pPr>
              <w:pStyle w:val="DHHStabletext"/>
            </w:pPr>
            <w:r w:rsidRPr="00475471">
              <w:t>Yes</w:t>
            </w:r>
          </w:p>
        </w:tc>
        <w:tc>
          <w:tcPr>
            <w:tcW w:w="3882" w:type="dxa"/>
          </w:tcPr>
          <w:p w14:paraId="005393D0" w14:textId="77777777" w:rsidR="00CA1282" w:rsidRPr="00475471" w:rsidRDefault="00CA1282" w:rsidP="00E902DF">
            <w:pPr>
              <w:pStyle w:val="DHHStabletext"/>
            </w:pPr>
            <w:r w:rsidRPr="00475471">
              <w:t>The event type for the event, which indicates the current point in the client journey</w:t>
            </w:r>
          </w:p>
        </w:tc>
      </w:tr>
      <w:tr w:rsidR="00CA1282" w:rsidRPr="00475471" w14:paraId="5D5EC50C" w14:textId="77777777" w:rsidTr="00F373CA">
        <w:tc>
          <w:tcPr>
            <w:tcW w:w="2323" w:type="dxa"/>
          </w:tcPr>
          <w:p w14:paraId="2015559C" w14:textId="77777777" w:rsidR="00CA1282" w:rsidRPr="00475471" w:rsidRDefault="00CA1282" w:rsidP="00E902DF">
            <w:pPr>
              <w:pStyle w:val="DHHStabletext"/>
            </w:pPr>
            <w:r w:rsidRPr="00475471">
              <w:t>Service stream</w:t>
            </w:r>
          </w:p>
        </w:tc>
        <w:tc>
          <w:tcPr>
            <w:tcW w:w="1532" w:type="dxa"/>
          </w:tcPr>
          <w:p w14:paraId="6D8200E9" w14:textId="77777777" w:rsidR="00CA1282" w:rsidRPr="00475471" w:rsidRDefault="00CA1282" w:rsidP="00E902DF">
            <w:pPr>
              <w:pStyle w:val="DHHStabletext"/>
            </w:pPr>
            <w:proofErr w:type="gramStart"/>
            <w:r w:rsidRPr="00475471">
              <w:t>N(</w:t>
            </w:r>
            <w:proofErr w:type="gramEnd"/>
            <w:r w:rsidRPr="00475471">
              <w:t>2)</w:t>
            </w:r>
          </w:p>
        </w:tc>
        <w:tc>
          <w:tcPr>
            <w:tcW w:w="1562" w:type="dxa"/>
          </w:tcPr>
          <w:p w14:paraId="2F69D02C" w14:textId="77777777" w:rsidR="00CA1282" w:rsidRPr="00475471" w:rsidRDefault="00CA1282" w:rsidP="00E902DF">
            <w:pPr>
              <w:pStyle w:val="DHHStabletext"/>
            </w:pPr>
            <w:r w:rsidRPr="00475471">
              <w:t>Yes</w:t>
            </w:r>
          </w:p>
        </w:tc>
        <w:tc>
          <w:tcPr>
            <w:tcW w:w="3882" w:type="dxa"/>
          </w:tcPr>
          <w:p w14:paraId="0964069F" w14:textId="77777777" w:rsidR="00CA1282" w:rsidRPr="00475471" w:rsidRDefault="00CA1282" w:rsidP="00E902DF">
            <w:pPr>
              <w:pStyle w:val="DHHStabletext"/>
            </w:pPr>
            <w:r w:rsidRPr="00475471">
              <w:t>The service stream that the event belongs to</w:t>
            </w:r>
          </w:p>
        </w:tc>
      </w:tr>
      <w:tr w:rsidR="00CA1282" w:rsidRPr="00475471" w14:paraId="33E1AFBD" w14:textId="77777777" w:rsidTr="00F373CA">
        <w:tc>
          <w:tcPr>
            <w:tcW w:w="2323" w:type="dxa"/>
          </w:tcPr>
          <w:p w14:paraId="17BA3B8C" w14:textId="77777777" w:rsidR="00CA1282" w:rsidRPr="00475471" w:rsidRDefault="00CA1282" w:rsidP="00E902DF">
            <w:pPr>
              <w:pStyle w:val="DHHStabletext"/>
            </w:pPr>
            <w:r w:rsidRPr="00475471">
              <w:t>Funding source</w:t>
            </w:r>
          </w:p>
        </w:tc>
        <w:tc>
          <w:tcPr>
            <w:tcW w:w="1532" w:type="dxa"/>
          </w:tcPr>
          <w:p w14:paraId="5E8B29B2" w14:textId="77777777" w:rsidR="00CA1282" w:rsidRPr="00475471" w:rsidRDefault="00CA1282" w:rsidP="00E902DF">
            <w:pPr>
              <w:pStyle w:val="DHHStabletext"/>
            </w:pPr>
            <w:r w:rsidRPr="00475471">
              <w:t>N(</w:t>
            </w:r>
            <w:proofErr w:type="gramStart"/>
            <w:r w:rsidRPr="00475471">
              <w:t>N(</w:t>
            </w:r>
            <w:proofErr w:type="gramEnd"/>
            <w:r w:rsidRPr="00475471">
              <w:t>2))</w:t>
            </w:r>
          </w:p>
        </w:tc>
        <w:tc>
          <w:tcPr>
            <w:tcW w:w="1562" w:type="dxa"/>
          </w:tcPr>
          <w:p w14:paraId="1BCB8894" w14:textId="77777777" w:rsidR="00CA1282" w:rsidRPr="00475471" w:rsidRDefault="00CA1282" w:rsidP="00E902DF">
            <w:pPr>
              <w:pStyle w:val="DHHStabletext"/>
            </w:pPr>
            <w:r w:rsidRPr="00475471">
              <w:t>Yes</w:t>
            </w:r>
          </w:p>
        </w:tc>
        <w:tc>
          <w:tcPr>
            <w:tcW w:w="3882" w:type="dxa"/>
          </w:tcPr>
          <w:p w14:paraId="6A43535B" w14:textId="77777777" w:rsidR="00CA1282" w:rsidRPr="00475471" w:rsidRDefault="00CA1282" w:rsidP="00E902DF">
            <w:pPr>
              <w:pStyle w:val="DHHStabletext"/>
            </w:pPr>
            <w:r w:rsidRPr="00475471">
              <w:t>The funding source for the service event</w:t>
            </w:r>
          </w:p>
        </w:tc>
      </w:tr>
      <w:tr w:rsidR="00CA1282" w:rsidRPr="00475471" w14:paraId="03582DEB" w14:textId="77777777" w:rsidTr="00F373CA">
        <w:tc>
          <w:tcPr>
            <w:tcW w:w="2323" w:type="dxa"/>
          </w:tcPr>
          <w:p w14:paraId="741FABCA" w14:textId="77777777" w:rsidR="00CA1282" w:rsidRPr="00475471" w:rsidRDefault="00CA1282" w:rsidP="00E902DF">
            <w:pPr>
              <w:pStyle w:val="DHHStabletext"/>
            </w:pPr>
            <w:r w:rsidRPr="00475471">
              <w:t>Did not attend</w:t>
            </w:r>
          </w:p>
        </w:tc>
        <w:tc>
          <w:tcPr>
            <w:tcW w:w="1532" w:type="dxa"/>
          </w:tcPr>
          <w:p w14:paraId="7E0E652E" w14:textId="77777777" w:rsidR="00CA1282" w:rsidRPr="00475471" w:rsidRDefault="00CA1282" w:rsidP="00E902DF">
            <w:pPr>
              <w:pStyle w:val="DHHStabletext"/>
            </w:pPr>
            <w:r w:rsidRPr="00475471">
              <w:t>N(N)</w:t>
            </w:r>
          </w:p>
        </w:tc>
        <w:tc>
          <w:tcPr>
            <w:tcW w:w="1562" w:type="dxa"/>
          </w:tcPr>
          <w:p w14:paraId="094C9F35" w14:textId="77777777" w:rsidR="00CA1282" w:rsidRPr="00475471" w:rsidRDefault="00CA1282" w:rsidP="00E902DF">
            <w:pPr>
              <w:pStyle w:val="DHHStabletext"/>
            </w:pPr>
            <w:r w:rsidRPr="00475471">
              <w:t>Conditional</w:t>
            </w:r>
          </w:p>
        </w:tc>
        <w:tc>
          <w:tcPr>
            <w:tcW w:w="3882" w:type="dxa"/>
          </w:tcPr>
          <w:p w14:paraId="5B8473B8" w14:textId="77777777" w:rsidR="00CA1282" w:rsidRPr="00475471" w:rsidRDefault="00CA1282" w:rsidP="00E902DF">
            <w:pPr>
              <w:pStyle w:val="DHHStabletext"/>
            </w:pPr>
            <w:r w:rsidRPr="00475471">
              <w:t>A count of the number of times a client or potential client did not attend</w:t>
            </w:r>
          </w:p>
        </w:tc>
      </w:tr>
      <w:tr w:rsidR="00CA1282" w:rsidRPr="00475471" w14:paraId="05283239" w14:textId="77777777" w:rsidTr="00F373CA">
        <w:tc>
          <w:tcPr>
            <w:tcW w:w="2323" w:type="dxa"/>
          </w:tcPr>
          <w:p w14:paraId="68E63C34" w14:textId="77777777" w:rsidR="00CA1282" w:rsidRPr="00475471" w:rsidRDefault="00CA1282" w:rsidP="00E902DF">
            <w:pPr>
              <w:pStyle w:val="DHHStabletext"/>
            </w:pPr>
            <w:r w:rsidRPr="00475471">
              <w:t>Presenting drug of concern</w:t>
            </w:r>
          </w:p>
        </w:tc>
        <w:tc>
          <w:tcPr>
            <w:tcW w:w="1532" w:type="dxa"/>
          </w:tcPr>
          <w:p w14:paraId="63A07AB1" w14:textId="77777777" w:rsidR="00CA1282" w:rsidRPr="00475471" w:rsidRDefault="00CA1282" w:rsidP="00E902DF">
            <w:pPr>
              <w:pStyle w:val="DHHStabletext"/>
            </w:pPr>
            <w:proofErr w:type="gramStart"/>
            <w:r w:rsidRPr="00475471">
              <w:t>N(</w:t>
            </w:r>
            <w:proofErr w:type="gramEnd"/>
            <w:r w:rsidRPr="00475471">
              <w:t>4)</w:t>
            </w:r>
          </w:p>
        </w:tc>
        <w:tc>
          <w:tcPr>
            <w:tcW w:w="1562" w:type="dxa"/>
          </w:tcPr>
          <w:p w14:paraId="1E8FD668" w14:textId="77777777" w:rsidR="00CA1282" w:rsidRPr="00475471" w:rsidRDefault="00CA1282" w:rsidP="00E902DF">
            <w:pPr>
              <w:pStyle w:val="DHHStabletext"/>
            </w:pPr>
            <w:r w:rsidRPr="00475471">
              <w:t>Conditional</w:t>
            </w:r>
          </w:p>
        </w:tc>
        <w:tc>
          <w:tcPr>
            <w:tcW w:w="3882" w:type="dxa"/>
          </w:tcPr>
          <w:p w14:paraId="0F212229" w14:textId="77777777" w:rsidR="00CA1282" w:rsidRPr="00475471" w:rsidRDefault="00CA1282" w:rsidP="00E902DF">
            <w:pPr>
              <w:pStyle w:val="DHHStabletext"/>
            </w:pPr>
            <w:r w:rsidRPr="00475471">
              <w:t>The presenting drug of concern for the potential client or client</w:t>
            </w:r>
          </w:p>
        </w:tc>
      </w:tr>
      <w:tr w:rsidR="00CA1282" w:rsidRPr="00475471" w14:paraId="619C3F08" w14:textId="77777777" w:rsidTr="00F373CA">
        <w:tc>
          <w:tcPr>
            <w:tcW w:w="2323" w:type="dxa"/>
          </w:tcPr>
          <w:p w14:paraId="721B7871" w14:textId="77777777" w:rsidR="00CA1282" w:rsidRPr="00475471" w:rsidRDefault="00CA1282" w:rsidP="00E902DF">
            <w:pPr>
              <w:pStyle w:val="DHHStabletext"/>
            </w:pPr>
            <w:r w:rsidRPr="00475471">
              <w:t>TIER</w:t>
            </w:r>
          </w:p>
        </w:tc>
        <w:tc>
          <w:tcPr>
            <w:tcW w:w="1532" w:type="dxa"/>
          </w:tcPr>
          <w:p w14:paraId="22E868AF"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4904CF20" w14:textId="77777777" w:rsidR="00CA1282" w:rsidRPr="00475471" w:rsidRDefault="00CA1282" w:rsidP="00E902DF">
            <w:pPr>
              <w:pStyle w:val="DHHStabletext"/>
            </w:pPr>
            <w:r w:rsidRPr="00475471">
              <w:t>Conditional</w:t>
            </w:r>
          </w:p>
        </w:tc>
        <w:tc>
          <w:tcPr>
            <w:tcW w:w="3882" w:type="dxa"/>
          </w:tcPr>
          <w:p w14:paraId="588AD863" w14:textId="77777777" w:rsidR="00CA1282" w:rsidRPr="00475471" w:rsidRDefault="00CA1282" w:rsidP="00E902DF">
            <w:pPr>
              <w:pStyle w:val="DHHStabletext"/>
            </w:pPr>
            <w:r w:rsidRPr="00475471">
              <w:t>The TIER of the client for the service event, rated by the clinician</w:t>
            </w:r>
          </w:p>
        </w:tc>
      </w:tr>
      <w:tr w:rsidR="00CA1282" w:rsidRPr="00475471" w14:paraId="70011BB6" w14:textId="77777777" w:rsidTr="00F373CA">
        <w:tc>
          <w:tcPr>
            <w:tcW w:w="2323" w:type="dxa"/>
          </w:tcPr>
          <w:p w14:paraId="422AF36B" w14:textId="77777777" w:rsidR="00CA1282" w:rsidRPr="00475471" w:rsidRDefault="00CA1282" w:rsidP="00E902DF">
            <w:pPr>
              <w:pStyle w:val="DHHStabletext"/>
            </w:pPr>
            <w:r w:rsidRPr="00475471">
              <w:t>Assessment completed date</w:t>
            </w:r>
          </w:p>
        </w:tc>
        <w:tc>
          <w:tcPr>
            <w:tcW w:w="1532" w:type="dxa"/>
          </w:tcPr>
          <w:p w14:paraId="04C91DBA" w14:textId="77777777" w:rsidR="00CA1282" w:rsidRPr="00475471" w:rsidRDefault="00CA1282" w:rsidP="00E902DF">
            <w:pPr>
              <w:pStyle w:val="DHHStabletext"/>
            </w:pPr>
            <w:r w:rsidRPr="00475471">
              <w:t>Date</w:t>
            </w:r>
          </w:p>
        </w:tc>
        <w:tc>
          <w:tcPr>
            <w:tcW w:w="1562" w:type="dxa"/>
          </w:tcPr>
          <w:p w14:paraId="3286117B" w14:textId="77777777" w:rsidR="00CA1282" w:rsidRPr="00475471" w:rsidRDefault="00CA1282" w:rsidP="00E902DF">
            <w:pPr>
              <w:pStyle w:val="DHHStabletext"/>
            </w:pPr>
            <w:r w:rsidRPr="00475471">
              <w:t>Conditional</w:t>
            </w:r>
          </w:p>
        </w:tc>
        <w:tc>
          <w:tcPr>
            <w:tcW w:w="3882" w:type="dxa"/>
          </w:tcPr>
          <w:p w14:paraId="5C597C44" w14:textId="77777777" w:rsidR="00CA1282" w:rsidRPr="00475471" w:rsidRDefault="00CA1282" w:rsidP="00E902DF">
            <w:pPr>
              <w:pStyle w:val="DHHStabletext"/>
            </w:pPr>
            <w:r w:rsidRPr="00475471">
              <w:t xml:space="preserve">The day, month and year of the assessment end, that led to a treatment service event </w:t>
            </w:r>
          </w:p>
        </w:tc>
      </w:tr>
      <w:tr w:rsidR="00CA1282" w:rsidRPr="00475471" w14:paraId="6D88AA53" w14:textId="77777777" w:rsidTr="00F373CA">
        <w:tc>
          <w:tcPr>
            <w:tcW w:w="2323" w:type="dxa"/>
          </w:tcPr>
          <w:p w14:paraId="7590FB3E" w14:textId="77777777" w:rsidR="00CA1282" w:rsidRPr="00475471" w:rsidRDefault="00CA1282" w:rsidP="00E902DF">
            <w:pPr>
              <w:pStyle w:val="DHHStabletext"/>
            </w:pPr>
            <w:r w:rsidRPr="00475471">
              <w:t>Target population</w:t>
            </w:r>
          </w:p>
        </w:tc>
        <w:tc>
          <w:tcPr>
            <w:tcW w:w="1532" w:type="dxa"/>
          </w:tcPr>
          <w:p w14:paraId="5603698A"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5BF4C240" w14:textId="77777777" w:rsidR="00CA1282" w:rsidRPr="00475471" w:rsidRDefault="00CA1282" w:rsidP="00E902DF">
            <w:pPr>
              <w:pStyle w:val="DHHStabletext"/>
            </w:pPr>
            <w:r w:rsidRPr="00475471">
              <w:t>Conditional</w:t>
            </w:r>
          </w:p>
        </w:tc>
        <w:tc>
          <w:tcPr>
            <w:tcW w:w="3882" w:type="dxa"/>
          </w:tcPr>
          <w:p w14:paraId="57CCF966" w14:textId="77777777" w:rsidR="00CA1282" w:rsidRPr="00475471" w:rsidRDefault="00CA1282" w:rsidP="00E902DF">
            <w:pPr>
              <w:pStyle w:val="DHHStabletext"/>
            </w:pPr>
            <w:r w:rsidRPr="00475471">
              <w:t>The target population for a treatment service event, for both residential and non-residential service streams</w:t>
            </w:r>
          </w:p>
        </w:tc>
      </w:tr>
      <w:tr w:rsidR="00CA1282" w:rsidRPr="00475471" w14:paraId="094CCABD" w14:textId="77777777" w:rsidTr="00F373CA">
        <w:tc>
          <w:tcPr>
            <w:tcW w:w="2323" w:type="dxa"/>
          </w:tcPr>
          <w:p w14:paraId="2EFB1E0D" w14:textId="77777777" w:rsidR="00CA1282" w:rsidRPr="00475471" w:rsidRDefault="00CA1282" w:rsidP="00E902DF">
            <w:pPr>
              <w:pStyle w:val="DHHStabletext"/>
            </w:pPr>
            <w:r w:rsidRPr="00475471">
              <w:t>Course length</w:t>
            </w:r>
          </w:p>
        </w:tc>
        <w:tc>
          <w:tcPr>
            <w:tcW w:w="1532" w:type="dxa"/>
          </w:tcPr>
          <w:p w14:paraId="72BCA1C6"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49972CF4" w14:textId="77777777" w:rsidR="00CA1282" w:rsidRPr="00475471" w:rsidRDefault="00CA1282" w:rsidP="00E902DF">
            <w:pPr>
              <w:pStyle w:val="DHHStabletext"/>
            </w:pPr>
            <w:r w:rsidRPr="00475471">
              <w:t>Conditional</w:t>
            </w:r>
          </w:p>
        </w:tc>
        <w:tc>
          <w:tcPr>
            <w:tcW w:w="3882" w:type="dxa"/>
          </w:tcPr>
          <w:p w14:paraId="47A46894" w14:textId="664B605C" w:rsidR="00CA1282" w:rsidRPr="00475471" w:rsidRDefault="00CA1282" w:rsidP="00E902DF">
            <w:pPr>
              <w:pStyle w:val="DHHStabletext"/>
            </w:pPr>
            <w:r w:rsidRPr="00475471">
              <w:t>The length of a treatment service event either standard or extended</w:t>
            </w:r>
            <w:r w:rsidR="007D7EA7" w:rsidRPr="00475471">
              <w:t>.</w:t>
            </w:r>
            <w:r w:rsidRPr="00475471">
              <w:t xml:space="preserve"> </w:t>
            </w:r>
          </w:p>
        </w:tc>
      </w:tr>
      <w:tr w:rsidR="00CA1282" w:rsidRPr="00475471" w14:paraId="7650FE94" w14:textId="77777777" w:rsidTr="00F373CA">
        <w:tc>
          <w:tcPr>
            <w:tcW w:w="2323" w:type="dxa"/>
          </w:tcPr>
          <w:p w14:paraId="620A6763" w14:textId="77777777" w:rsidR="00CA1282" w:rsidRPr="00475471" w:rsidRDefault="00CA1282" w:rsidP="00E902DF">
            <w:pPr>
              <w:pStyle w:val="DHHStabletext"/>
            </w:pPr>
            <w:r w:rsidRPr="00475471">
              <w:t>Percentage course completed</w:t>
            </w:r>
          </w:p>
        </w:tc>
        <w:tc>
          <w:tcPr>
            <w:tcW w:w="1532" w:type="dxa"/>
          </w:tcPr>
          <w:p w14:paraId="442D19AE"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113F0473" w14:textId="77777777" w:rsidR="00CA1282" w:rsidRPr="00475471" w:rsidRDefault="00CA1282" w:rsidP="00E902DF">
            <w:pPr>
              <w:pStyle w:val="DHHStabletext"/>
            </w:pPr>
            <w:r w:rsidRPr="00475471">
              <w:t>Conditional</w:t>
            </w:r>
          </w:p>
        </w:tc>
        <w:tc>
          <w:tcPr>
            <w:tcW w:w="3882" w:type="dxa"/>
          </w:tcPr>
          <w:p w14:paraId="399A7A42" w14:textId="77777777" w:rsidR="00CA1282" w:rsidRPr="00475471" w:rsidRDefault="00CA1282" w:rsidP="00E902DF">
            <w:pPr>
              <w:pStyle w:val="DHHStabletext"/>
            </w:pPr>
            <w:r w:rsidRPr="00475471">
              <w:t>The percentage of the treatment completed by the client</w:t>
            </w:r>
          </w:p>
        </w:tc>
      </w:tr>
      <w:tr w:rsidR="00CA1282" w:rsidRPr="00475471" w14:paraId="3332F903" w14:textId="77777777" w:rsidTr="00F373CA">
        <w:tc>
          <w:tcPr>
            <w:tcW w:w="2323" w:type="dxa"/>
          </w:tcPr>
          <w:p w14:paraId="1C437458" w14:textId="77777777" w:rsidR="00CA1282" w:rsidRPr="00475471" w:rsidRDefault="00CA1282" w:rsidP="00E902DF">
            <w:pPr>
              <w:pStyle w:val="DHHStabletext"/>
            </w:pPr>
            <w:r w:rsidRPr="00475471">
              <w:t>Significant goal achieved</w:t>
            </w:r>
          </w:p>
        </w:tc>
        <w:tc>
          <w:tcPr>
            <w:tcW w:w="1532" w:type="dxa"/>
          </w:tcPr>
          <w:p w14:paraId="62D3221E"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58D0C40B" w14:textId="77777777" w:rsidR="00CA1282" w:rsidRPr="00475471" w:rsidRDefault="00CA1282" w:rsidP="00E902DF">
            <w:pPr>
              <w:pStyle w:val="DHHStabletext"/>
            </w:pPr>
            <w:r w:rsidRPr="00475471">
              <w:t>Conditional</w:t>
            </w:r>
          </w:p>
        </w:tc>
        <w:tc>
          <w:tcPr>
            <w:tcW w:w="3882" w:type="dxa"/>
          </w:tcPr>
          <w:p w14:paraId="5BFDD075" w14:textId="77777777" w:rsidR="00CA1282" w:rsidRPr="00475471" w:rsidRDefault="00CA1282" w:rsidP="00E902DF">
            <w:pPr>
              <w:pStyle w:val="DHHStabletext"/>
            </w:pPr>
            <w:r w:rsidRPr="00475471">
              <w:t>Whether a significant goal was achieved over the course of treatment</w:t>
            </w:r>
          </w:p>
        </w:tc>
      </w:tr>
      <w:tr w:rsidR="00CA1282" w:rsidRPr="00475471" w14:paraId="0C9C8FC0" w14:textId="77777777" w:rsidTr="00F373CA">
        <w:tc>
          <w:tcPr>
            <w:tcW w:w="2323" w:type="dxa"/>
          </w:tcPr>
          <w:p w14:paraId="58854861" w14:textId="77777777" w:rsidR="00CA1282" w:rsidRPr="00475471" w:rsidRDefault="00CA1282" w:rsidP="00E902DF">
            <w:pPr>
              <w:pStyle w:val="DHHStabletext"/>
            </w:pPr>
            <w:r w:rsidRPr="00475471">
              <w:t>Maltreatment code</w:t>
            </w:r>
          </w:p>
        </w:tc>
        <w:tc>
          <w:tcPr>
            <w:tcW w:w="1532" w:type="dxa"/>
          </w:tcPr>
          <w:p w14:paraId="0C3689E2"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23545202" w14:textId="77777777" w:rsidR="00CA1282" w:rsidRPr="00475471" w:rsidRDefault="00CA1282" w:rsidP="00E902DF">
            <w:pPr>
              <w:pStyle w:val="DHHStabletext"/>
            </w:pPr>
            <w:r w:rsidRPr="00475471">
              <w:t>Conditional</w:t>
            </w:r>
          </w:p>
        </w:tc>
        <w:tc>
          <w:tcPr>
            <w:tcW w:w="3882" w:type="dxa"/>
          </w:tcPr>
          <w:p w14:paraId="74DAE553" w14:textId="77777777" w:rsidR="00CA1282" w:rsidRPr="00475471" w:rsidRDefault="00CA1282" w:rsidP="00E902DF">
            <w:pPr>
              <w:pStyle w:val="DHHStabletext"/>
            </w:pPr>
            <w:r w:rsidRPr="00475471">
              <w:t>The type of maltreatment the client has at the current presentation</w:t>
            </w:r>
          </w:p>
        </w:tc>
      </w:tr>
      <w:tr w:rsidR="00CA1282" w:rsidRPr="00475471" w14:paraId="3E639305" w14:textId="77777777" w:rsidTr="00F373CA">
        <w:tc>
          <w:tcPr>
            <w:tcW w:w="2323" w:type="dxa"/>
          </w:tcPr>
          <w:p w14:paraId="6D43701F" w14:textId="77777777" w:rsidR="00CA1282" w:rsidRPr="00475471" w:rsidRDefault="00CA1282" w:rsidP="00E902DF">
            <w:pPr>
              <w:pStyle w:val="DHHStabletext"/>
            </w:pPr>
            <w:r w:rsidRPr="00475471">
              <w:t>Maltreatment perpetrator</w:t>
            </w:r>
          </w:p>
        </w:tc>
        <w:tc>
          <w:tcPr>
            <w:tcW w:w="1532" w:type="dxa"/>
          </w:tcPr>
          <w:p w14:paraId="4F313804"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2E3EDAE1" w14:textId="77777777" w:rsidR="00CA1282" w:rsidRPr="00475471" w:rsidRDefault="00CA1282" w:rsidP="00E902DF">
            <w:pPr>
              <w:pStyle w:val="DHHStabletext"/>
            </w:pPr>
            <w:r w:rsidRPr="00475471">
              <w:t>Conditional</w:t>
            </w:r>
          </w:p>
        </w:tc>
        <w:tc>
          <w:tcPr>
            <w:tcW w:w="3882" w:type="dxa"/>
          </w:tcPr>
          <w:p w14:paraId="3C5FB305" w14:textId="77777777" w:rsidR="00CA1282" w:rsidRPr="00475471" w:rsidRDefault="00CA1282" w:rsidP="00E902DF">
            <w:pPr>
              <w:pStyle w:val="DHHStabletext"/>
            </w:pPr>
            <w:r w:rsidRPr="00475471">
              <w:t>The perpetrator of maltreatment towards the client at the current presentation</w:t>
            </w:r>
          </w:p>
        </w:tc>
      </w:tr>
      <w:tr w:rsidR="00CA1282" w:rsidRPr="00475471" w14:paraId="2B0F7F91" w14:textId="77777777" w:rsidTr="00F373CA">
        <w:tc>
          <w:tcPr>
            <w:tcW w:w="2323" w:type="dxa"/>
          </w:tcPr>
          <w:p w14:paraId="0D0BF63E" w14:textId="77777777" w:rsidR="00CA1282" w:rsidRPr="00475471" w:rsidRDefault="00CA1282" w:rsidP="00E902DF">
            <w:pPr>
              <w:pStyle w:val="DHHStabletext"/>
            </w:pPr>
            <w:r w:rsidRPr="00475471">
              <w:t>MARAM tools</w:t>
            </w:r>
          </w:p>
        </w:tc>
        <w:tc>
          <w:tcPr>
            <w:tcW w:w="1532" w:type="dxa"/>
          </w:tcPr>
          <w:p w14:paraId="1EF270AF"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55D999FA" w14:textId="77695D40" w:rsidR="00CA1282" w:rsidRPr="00475471" w:rsidRDefault="00460229" w:rsidP="00E902DF">
            <w:pPr>
              <w:pStyle w:val="DHHStabletext"/>
            </w:pPr>
            <w:r w:rsidRPr="00475471">
              <w:t>Conditional</w:t>
            </w:r>
          </w:p>
        </w:tc>
        <w:tc>
          <w:tcPr>
            <w:tcW w:w="3882" w:type="dxa"/>
          </w:tcPr>
          <w:p w14:paraId="17F4F2B3" w14:textId="12F95F71" w:rsidR="00CA1282" w:rsidRPr="00475471" w:rsidRDefault="00CA1282" w:rsidP="00E902DF">
            <w:pPr>
              <w:pStyle w:val="DHHStabletext"/>
            </w:pPr>
            <w:r w:rsidRPr="00475471">
              <w:t>The status of whether MARAM framework/tools were applied at the current presentation</w:t>
            </w:r>
          </w:p>
        </w:tc>
      </w:tr>
      <w:tr w:rsidR="00CA1282" w:rsidRPr="00475471" w14:paraId="223E60A1" w14:textId="77777777" w:rsidTr="00F373CA">
        <w:tc>
          <w:tcPr>
            <w:tcW w:w="2323" w:type="dxa"/>
          </w:tcPr>
          <w:p w14:paraId="0C9D9C8B" w14:textId="77777777" w:rsidR="00CA1282" w:rsidRPr="00475471" w:rsidRDefault="00CA1282" w:rsidP="00E902DF">
            <w:pPr>
              <w:pStyle w:val="DHHStabletext"/>
            </w:pPr>
            <w:r w:rsidRPr="00475471">
              <w:t>Family violence</w:t>
            </w:r>
          </w:p>
        </w:tc>
        <w:tc>
          <w:tcPr>
            <w:tcW w:w="1532" w:type="dxa"/>
          </w:tcPr>
          <w:p w14:paraId="158B432F" w14:textId="77777777" w:rsidR="00CA1282" w:rsidRPr="00475471" w:rsidRDefault="00CA1282" w:rsidP="00E902DF">
            <w:pPr>
              <w:pStyle w:val="DHHStabletext"/>
            </w:pPr>
            <w:proofErr w:type="gramStart"/>
            <w:r w:rsidRPr="00475471">
              <w:t>N(</w:t>
            </w:r>
            <w:proofErr w:type="gramEnd"/>
            <w:r w:rsidRPr="00475471">
              <w:t>1)</w:t>
            </w:r>
          </w:p>
        </w:tc>
        <w:tc>
          <w:tcPr>
            <w:tcW w:w="1562" w:type="dxa"/>
          </w:tcPr>
          <w:p w14:paraId="1A9D2EE1" w14:textId="202B688C" w:rsidR="00CA1282" w:rsidRPr="00475471" w:rsidRDefault="00460229" w:rsidP="00E902DF">
            <w:pPr>
              <w:pStyle w:val="DHHStabletext"/>
              <w:rPr>
                <w:strike/>
              </w:rPr>
            </w:pPr>
            <w:r w:rsidRPr="00475471">
              <w:t>Conditional</w:t>
            </w:r>
          </w:p>
        </w:tc>
        <w:tc>
          <w:tcPr>
            <w:tcW w:w="3882" w:type="dxa"/>
          </w:tcPr>
          <w:p w14:paraId="1B1C282F" w14:textId="54378C5A" w:rsidR="00CA1282" w:rsidRPr="00475471" w:rsidRDefault="00CA1282" w:rsidP="00E902DF">
            <w:pPr>
              <w:pStyle w:val="DHHStabletext"/>
            </w:pPr>
            <w:r w:rsidRPr="00475471">
              <w:t>Specifies whether the client has experienced family violence as a victim survivor or is a perpetrator (person who uses family violence)</w:t>
            </w:r>
            <w:r w:rsidR="00F23F94" w:rsidRPr="00475471">
              <w:t xml:space="preserve"> </w:t>
            </w:r>
            <w:r w:rsidRPr="00475471">
              <w:t>at the current presentation</w:t>
            </w:r>
          </w:p>
        </w:tc>
      </w:tr>
      <w:tr w:rsidR="0000449B" w:rsidRPr="00475471" w14:paraId="63F44140" w14:textId="77777777" w:rsidTr="00F373CA">
        <w:tc>
          <w:tcPr>
            <w:tcW w:w="2323" w:type="dxa"/>
          </w:tcPr>
          <w:p w14:paraId="33704B7B" w14:textId="7856D64E" w:rsidR="0000449B" w:rsidRPr="00475471" w:rsidRDefault="0000449B" w:rsidP="0000449B">
            <w:pPr>
              <w:pStyle w:val="DHHStabletext"/>
            </w:pPr>
            <w:r w:rsidRPr="00475471">
              <w:t>End Reason</w:t>
            </w:r>
          </w:p>
        </w:tc>
        <w:tc>
          <w:tcPr>
            <w:tcW w:w="1532" w:type="dxa"/>
          </w:tcPr>
          <w:p w14:paraId="760C7BC2" w14:textId="639309BD" w:rsidR="0000449B" w:rsidRPr="00475471" w:rsidRDefault="0000449B" w:rsidP="0000449B">
            <w:pPr>
              <w:pStyle w:val="DHHStabletext"/>
            </w:pPr>
            <w:r w:rsidRPr="00475471">
              <w:t>N(N)</w:t>
            </w:r>
          </w:p>
        </w:tc>
        <w:tc>
          <w:tcPr>
            <w:tcW w:w="1562" w:type="dxa"/>
          </w:tcPr>
          <w:p w14:paraId="57F4A5A8" w14:textId="3D9BC2CA" w:rsidR="0000449B" w:rsidRPr="00475471" w:rsidRDefault="0000449B" w:rsidP="0000449B">
            <w:pPr>
              <w:pStyle w:val="DHHStabletext"/>
            </w:pPr>
            <w:r w:rsidRPr="00475471">
              <w:t>Conditional</w:t>
            </w:r>
          </w:p>
        </w:tc>
        <w:tc>
          <w:tcPr>
            <w:tcW w:w="3882" w:type="dxa"/>
          </w:tcPr>
          <w:p w14:paraId="5F83F253" w14:textId="7A929E76" w:rsidR="0000449B" w:rsidRPr="00475471" w:rsidRDefault="0000449B" w:rsidP="0000449B">
            <w:pPr>
              <w:pStyle w:val="DHHStabletext"/>
            </w:pPr>
            <w:r w:rsidRPr="00475471">
              <w:t>The reason for ending the client’s treatment</w:t>
            </w:r>
          </w:p>
        </w:tc>
      </w:tr>
      <w:tr w:rsidR="00CA1282" w:rsidRPr="00475471" w14:paraId="7EBAFC87" w14:textId="77777777" w:rsidTr="00E902DF">
        <w:tc>
          <w:tcPr>
            <w:tcW w:w="9299" w:type="dxa"/>
            <w:gridSpan w:val="4"/>
          </w:tcPr>
          <w:p w14:paraId="4E0DB3E3" w14:textId="27E35C7A" w:rsidR="00CA1282" w:rsidRPr="00475471" w:rsidRDefault="00CE61FD" w:rsidP="00E902DF">
            <w:pPr>
              <w:pStyle w:val="DHHStabletext"/>
            </w:pPr>
            <w:r w:rsidRPr="00475471">
              <w:t>Reporting Rules</w:t>
            </w:r>
          </w:p>
        </w:tc>
      </w:tr>
      <w:tr w:rsidR="00CA1282" w:rsidRPr="00475471" w14:paraId="419B80A5" w14:textId="77777777" w:rsidTr="00E902DF">
        <w:tc>
          <w:tcPr>
            <w:tcW w:w="9299" w:type="dxa"/>
            <w:gridSpan w:val="4"/>
          </w:tcPr>
          <w:p w14:paraId="1A2C1985" w14:textId="58AEEB27" w:rsidR="00B10240" w:rsidRPr="00475471" w:rsidRDefault="00B10240" w:rsidP="006827CC">
            <w:pPr>
              <w:pStyle w:val="Bullet1"/>
            </w:pPr>
            <w:r w:rsidRPr="00475471">
              <w:t>A service event will have a single service event type and a single service stream</w:t>
            </w:r>
          </w:p>
          <w:p w14:paraId="78ABC4FA" w14:textId="77777777" w:rsidR="00CA1282" w:rsidRPr="00475471" w:rsidRDefault="00CA1282" w:rsidP="006827CC">
            <w:pPr>
              <w:pStyle w:val="Bullet1"/>
            </w:pPr>
            <w:r w:rsidRPr="00475471">
              <w:t>All service events must have an associated registered client</w:t>
            </w:r>
          </w:p>
          <w:p w14:paraId="70B0B1EA" w14:textId="47CC898B" w:rsidR="00CA1282" w:rsidRPr="00475471" w:rsidRDefault="00CA1282" w:rsidP="006827CC">
            <w:pPr>
              <w:pStyle w:val="Bullet1"/>
            </w:pPr>
            <w:r w:rsidRPr="00475471">
              <w:t xml:space="preserve">Did not attend must be reported </w:t>
            </w:r>
            <w:r w:rsidR="00B130F0" w:rsidRPr="00475471">
              <w:t xml:space="preserve">on ended </w:t>
            </w:r>
            <w:r w:rsidRPr="00475471">
              <w:t>Assessment and Treatment service event</w:t>
            </w:r>
            <w:r w:rsidR="00B130F0" w:rsidRPr="00475471">
              <w:t xml:space="preserve"> type</w:t>
            </w:r>
            <w:r w:rsidR="00690C4E" w:rsidRPr="00475471">
              <w:t>s</w:t>
            </w:r>
            <w:r w:rsidRPr="00475471">
              <w:t xml:space="preserve"> </w:t>
            </w:r>
            <w:r w:rsidR="00B130F0" w:rsidRPr="00475471">
              <w:t>where service stream is not residential rehabilitation and residential withdrawal.</w:t>
            </w:r>
          </w:p>
          <w:p w14:paraId="45A64B07" w14:textId="5A00DF0C" w:rsidR="00CA1282" w:rsidRPr="00475471" w:rsidRDefault="00CA1282" w:rsidP="006827CC">
            <w:pPr>
              <w:pStyle w:val="Bullet1"/>
              <w:rPr>
                <w:strike/>
              </w:rPr>
            </w:pPr>
            <w:r w:rsidRPr="00475471">
              <w:t>Presenting drug of concern</w:t>
            </w:r>
            <w:r w:rsidR="000C6F82" w:rsidRPr="00475471">
              <w:t xml:space="preserve"> is required</w:t>
            </w:r>
            <w:r w:rsidR="00AB7F6A" w:rsidRPr="00475471">
              <w:t xml:space="preserve"> </w:t>
            </w:r>
            <w:r w:rsidRPr="00475471">
              <w:t xml:space="preserve">for </w:t>
            </w:r>
            <w:r w:rsidR="00E87731" w:rsidRPr="00475471">
              <w:t xml:space="preserve">Presentation event type. </w:t>
            </w:r>
          </w:p>
          <w:p w14:paraId="17993079" w14:textId="14E32F6F" w:rsidR="00CA1282" w:rsidRPr="00475471" w:rsidRDefault="00CA1282" w:rsidP="006827CC">
            <w:pPr>
              <w:pStyle w:val="Bullet1"/>
            </w:pPr>
            <w:r w:rsidRPr="00475471">
              <w:t xml:space="preserve">TIER must be reported on </w:t>
            </w:r>
            <w:r w:rsidR="00E87731" w:rsidRPr="00475471">
              <w:t xml:space="preserve">ended </w:t>
            </w:r>
            <w:r w:rsidRPr="00475471">
              <w:t>Assessment service event</w:t>
            </w:r>
            <w:r w:rsidR="00E87731" w:rsidRPr="00475471">
              <w:t xml:space="preserve"> type</w:t>
            </w:r>
          </w:p>
          <w:p w14:paraId="6AE55F22" w14:textId="4027A715" w:rsidR="00CA1282" w:rsidRPr="00475471" w:rsidRDefault="00CA1282" w:rsidP="006827CC">
            <w:pPr>
              <w:pStyle w:val="Bullet1"/>
              <w:rPr>
                <w:strike/>
              </w:rPr>
            </w:pPr>
            <w:r w:rsidRPr="00475471">
              <w:lastRenderedPageBreak/>
              <w:t xml:space="preserve">MARAM tools and Family Violence </w:t>
            </w:r>
            <w:r w:rsidR="00AB7F6A" w:rsidRPr="00475471">
              <w:t xml:space="preserve">is required </w:t>
            </w:r>
            <w:r w:rsidRPr="00475471">
              <w:t xml:space="preserve">for </w:t>
            </w:r>
            <w:r w:rsidR="00E17288" w:rsidRPr="00475471">
              <w:t xml:space="preserve">ended service event where </w:t>
            </w:r>
            <w:r w:rsidR="00E87731" w:rsidRPr="00475471">
              <w:t xml:space="preserve">service stream </w:t>
            </w:r>
            <w:r w:rsidR="00E17288" w:rsidRPr="00475471">
              <w:t xml:space="preserve">is </w:t>
            </w:r>
            <w:r w:rsidR="00E87731" w:rsidRPr="00475471">
              <w:t xml:space="preserve">Intake </w:t>
            </w:r>
            <w:r w:rsidR="00E17288" w:rsidRPr="00475471">
              <w:t>or</w:t>
            </w:r>
            <w:r w:rsidR="00E87731" w:rsidRPr="00475471">
              <w:t xml:space="preserve"> Comprehensive </w:t>
            </w:r>
            <w:r w:rsidRPr="00475471">
              <w:t xml:space="preserve">Assessment </w:t>
            </w:r>
          </w:p>
          <w:p w14:paraId="362ABCFF" w14:textId="2F71742E" w:rsidR="00F12080" w:rsidRPr="00475471" w:rsidRDefault="00CA1282" w:rsidP="006827CC">
            <w:pPr>
              <w:pStyle w:val="Bullet1"/>
            </w:pPr>
            <w:r w:rsidRPr="00475471">
              <w:t>Assessment completed date</w:t>
            </w:r>
            <w:r w:rsidR="00F12080" w:rsidRPr="00475471">
              <w:t xml:space="preserve"> is required for ended Treatment service event type</w:t>
            </w:r>
          </w:p>
          <w:p w14:paraId="7C7F78A2" w14:textId="02886302" w:rsidR="00CA1282" w:rsidRPr="00475471" w:rsidRDefault="00E87731" w:rsidP="006827CC">
            <w:pPr>
              <w:pStyle w:val="Bullet1"/>
            </w:pPr>
            <w:r w:rsidRPr="00475471">
              <w:t>Percentage course complete</w:t>
            </w:r>
            <w:r w:rsidR="00301927" w:rsidRPr="00475471">
              <w:t>d</w:t>
            </w:r>
            <w:r w:rsidR="00CA1282" w:rsidRPr="00475471">
              <w:t xml:space="preserve"> and </w:t>
            </w:r>
            <w:r w:rsidRPr="00475471">
              <w:t>T</w:t>
            </w:r>
            <w:r w:rsidR="00CA1282" w:rsidRPr="00475471">
              <w:t xml:space="preserve">arget population must be reported </w:t>
            </w:r>
            <w:r w:rsidRPr="00475471">
              <w:t xml:space="preserve">on ended Treatment service event type.  </w:t>
            </w:r>
          </w:p>
          <w:p w14:paraId="1CB130B1" w14:textId="0A8C9D5D" w:rsidR="00B130F0" w:rsidRPr="00475471" w:rsidRDefault="00CA1282" w:rsidP="00301927">
            <w:pPr>
              <w:pStyle w:val="Bullet1"/>
            </w:pPr>
            <w:r w:rsidRPr="00475471">
              <w:t xml:space="preserve">Course length </w:t>
            </w:r>
            <w:r w:rsidR="00B51959" w:rsidRPr="00475471">
              <w:t xml:space="preserve">must be reported on ended treatment event type when service stream is listed with D[L] in </w:t>
            </w:r>
            <w:r w:rsidR="00301927" w:rsidRPr="00475471">
              <w:t>Table 4 Section 4.2.5</w:t>
            </w:r>
          </w:p>
          <w:p w14:paraId="1D255CD7" w14:textId="29465A54" w:rsidR="006303B9" w:rsidRPr="00475471" w:rsidRDefault="00B51959" w:rsidP="006827CC">
            <w:pPr>
              <w:pStyle w:val="Bullet1"/>
            </w:pPr>
            <w:r w:rsidRPr="00475471">
              <w:t>S</w:t>
            </w:r>
            <w:r w:rsidR="00CA1282" w:rsidRPr="00475471">
              <w:t xml:space="preserve">ignificant goal achieved </w:t>
            </w:r>
            <w:r w:rsidRPr="00475471">
              <w:t xml:space="preserve">must be reported on ended treatment event type when </w:t>
            </w:r>
            <w:r w:rsidR="00E17288" w:rsidRPr="00475471">
              <w:t>service stream is listed with E[S] in Table 4 Section 4.2.</w:t>
            </w:r>
            <w:r w:rsidR="00301927" w:rsidRPr="00475471">
              <w:t>5</w:t>
            </w:r>
          </w:p>
          <w:p w14:paraId="5B92FEC3" w14:textId="4120959D" w:rsidR="00E87731" w:rsidRPr="00475471" w:rsidRDefault="00E87731" w:rsidP="007C5626">
            <w:pPr>
              <w:pStyle w:val="Bullet1"/>
            </w:pPr>
            <w:r w:rsidRPr="00475471">
              <w:t>Maltreatment code and Maltreatment Perpetrator must be reported for client who is an AOD user (i.e. Contact – Relationship to client = self).</w:t>
            </w:r>
          </w:p>
          <w:p w14:paraId="64A5A443" w14:textId="2B68BA74" w:rsidR="00B10240" w:rsidRPr="00475471" w:rsidRDefault="00B10240" w:rsidP="006827CC">
            <w:pPr>
              <w:pStyle w:val="Bullet1"/>
            </w:pPr>
            <w:r w:rsidRPr="00475471">
              <w:t>Refer to section 3.2.1 and 4.2.1 for the definition of a service event.</w:t>
            </w:r>
          </w:p>
        </w:tc>
      </w:tr>
    </w:tbl>
    <w:p w14:paraId="0F5A98F4" w14:textId="77777777" w:rsidR="00CA1282" w:rsidRPr="00475471" w:rsidRDefault="00CA1282" w:rsidP="00CA1282"/>
    <w:p w14:paraId="21AA6EDB" w14:textId="77777777" w:rsidR="00CA1282" w:rsidRPr="00475471" w:rsidRDefault="00CA1282" w:rsidP="00CA1282">
      <w:pPr>
        <w:pStyle w:val="DHHStablecaption"/>
      </w:pPr>
      <w:r w:rsidRPr="00475471">
        <w:t>Table 13 Outcome Measures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2706A257" w14:textId="77777777" w:rsidTr="00E902DF">
        <w:trPr>
          <w:tblHeader/>
        </w:trPr>
        <w:tc>
          <w:tcPr>
            <w:tcW w:w="2324" w:type="dxa"/>
          </w:tcPr>
          <w:p w14:paraId="226B9377" w14:textId="77777777" w:rsidR="00CA1282" w:rsidRPr="00475471" w:rsidRDefault="00CA1282" w:rsidP="00E902DF">
            <w:pPr>
              <w:pStyle w:val="DHHStablecolhead"/>
            </w:pPr>
            <w:r w:rsidRPr="00475471">
              <w:t>Data element name</w:t>
            </w:r>
          </w:p>
        </w:tc>
        <w:tc>
          <w:tcPr>
            <w:tcW w:w="1532" w:type="dxa"/>
          </w:tcPr>
          <w:p w14:paraId="1404EFC9" w14:textId="77777777" w:rsidR="00CA1282" w:rsidRPr="00475471" w:rsidRDefault="00CA1282" w:rsidP="00E902DF">
            <w:pPr>
              <w:pStyle w:val="DHHStablecolhead"/>
            </w:pPr>
            <w:r w:rsidRPr="00475471">
              <w:t>Type</w:t>
            </w:r>
          </w:p>
        </w:tc>
        <w:tc>
          <w:tcPr>
            <w:tcW w:w="1531" w:type="dxa"/>
          </w:tcPr>
          <w:p w14:paraId="1C6FA44D" w14:textId="77777777" w:rsidR="00CA1282" w:rsidRPr="00475471" w:rsidRDefault="00CA1282" w:rsidP="00E902DF">
            <w:pPr>
              <w:pStyle w:val="DHHStablecolhead"/>
            </w:pPr>
            <w:r w:rsidRPr="00475471">
              <w:t>Mandatory</w:t>
            </w:r>
          </w:p>
        </w:tc>
        <w:tc>
          <w:tcPr>
            <w:tcW w:w="3912" w:type="dxa"/>
          </w:tcPr>
          <w:p w14:paraId="01FECCE2" w14:textId="77777777" w:rsidR="00CA1282" w:rsidRPr="00475471" w:rsidRDefault="00CA1282" w:rsidP="00E902DF">
            <w:pPr>
              <w:pStyle w:val="DHHStablecolhead"/>
            </w:pPr>
            <w:r w:rsidRPr="00475471">
              <w:t>Comment</w:t>
            </w:r>
          </w:p>
        </w:tc>
      </w:tr>
      <w:tr w:rsidR="00CA1282" w:rsidRPr="00475471" w14:paraId="7D34514D" w14:textId="77777777" w:rsidTr="00E902DF">
        <w:tc>
          <w:tcPr>
            <w:tcW w:w="2324" w:type="dxa"/>
          </w:tcPr>
          <w:p w14:paraId="448EABD7" w14:textId="77777777" w:rsidR="00CA1282" w:rsidRPr="00475471" w:rsidRDefault="00CA1282" w:rsidP="00E902DF">
            <w:pPr>
              <w:pStyle w:val="DHHSbody"/>
            </w:pPr>
            <w:r w:rsidRPr="00475471">
              <w:t>Client review date</w:t>
            </w:r>
          </w:p>
        </w:tc>
        <w:tc>
          <w:tcPr>
            <w:tcW w:w="1532" w:type="dxa"/>
          </w:tcPr>
          <w:p w14:paraId="3063257B" w14:textId="77777777" w:rsidR="00CA1282" w:rsidRPr="00475471" w:rsidRDefault="00CA1282" w:rsidP="00E902DF">
            <w:pPr>
              <w:pStyle w:val="DHHSbody"/>
            </w:pPr>
            <w:r w:rsidRPr="00475471">
              <w:t>Date</w:t>
            </w:r>
          </w:p>
        </w:tc>
        <w:tc>
          <w:tcPr>
            <w:tcW w:w="1531" w:type="dxa"/>
          </w:tcPr>
          <w:p w14:paraId="66A1B95F" w14:textId="77777777" w:rsidR="00CA1282" w:rsidRPr="00475471" w:rsidRDefault="00CA1282" w:rsidP="00E902DF">
            <w:pPr>
              <w:pStyle w:val="DHHSbody"/>
            </w:pPr>
            <w:r w:rsidRPr="00475471">
              <w:t>Yes</w:t>
            </w:r>
          </w:p>
        </w:tc>
        <w:tc>
          <w:tcPr>
            <w:tcW w:w="3912" w:type="dxa"/>
          </w:tcPr>
          <w:p w14:paraId="65515B9C" w14:textId="77777777" w:rsidR="00CA1282" w:rsidRPr="00475471" w:rsidRDefault="00CA1282" w:rsidP="00E902DF">
            <w:pPr>
              <w:pStyle w:val="DHHSbody"/>
            </w:pPr>
            <w:r w:rsidRPr="00475471">
              <w:t>The day, month and year that the client’s outcome measures were captured</w:t>
            </w:r>
          </w:p>
        </w:tc>
      </w:tr>
      <w:tr w:rsidR="00CA1282" w:rsidRPr="00475471" w14:paraId="56F3C5B3" w14:textId="77777777" w:rsidTr="00E902DF">
        <w:tc>
          <w:tcPr>
            <w:tcW w:w="2324" w:type="dxa"/>
          </w:tcPr>
          <w:p w14:paraId="5B1FEACF" w14:textId="77777777" w:rsidR="00CA1282" w:rsidRPr="00475471" w:rsidRDefault="00CA1282" w:rsidP="00E902DF">
            <w:pPr>
              <w:pStyle w:val="DHHSbody"/>
            </w:pPr>
            <w:r w:rsidRPr="00475471">
              <w:t>AUDIT score</w:t>
            </w:r>
          </w:p>
        </w:tc>
        <w:tc>
          <w:tcPr>
            <w:tcW w:w="1532" w:type="dxa"/>
          </w:tcPr>
          <w:p w14:paraId="72800081" w14:textId="77777777" w:rsidR="00CA1282" w:rsidRPr="00475471" w:rsidRDefault="00CA1282" w:rsidP="00E902DF">
            <w:pPr>
              <w:pStyle w:val="DHHSbody"/>
            </w:pPr>
            <w:r w:rsidRPr="00475471">
              <w:t>N(N)</w:t>
            </w:r>
          </w:p>
        </w:tc>
        <w:tc>
          <w:tcPr>
            <w:tcW w:w="1531" w:type="dxa"/>
          </w:tcPr>
          <w:p w14:paraId="33A057FD" w14:textId="4EC742FE" w:rsidR="00CA1282" w:rsidRPr="00475471" w:rsidRDefault="00CA1282" w:rsidP="00E902DF">
            <w:pPr>
              <w:pStyle w:val="DHHSbody"/>
            </w:pPr>
            <w:r w:rsidRPr="00475471">
              <w:t>Yes</w:t>
            </w:r>
          </w:p>
        </w:tc>
        <w:tc>
          <w:tcPr>
            <w:tcW w:w="3912" w:type="dxa"/>
          </w:tcPr>
          <w:p w14:paraId="295C59F5" w14:textId="77777777" w:rsidR="00CA1282" w:rsidRPr="00475471" w:rsidRDefault="00CA1282" w:rsidP="00E902DF">
            <w:pPr>
              <w:pStyle w:val="DHHSbody"/>
            </w:pPr>
            <w:r w:rsidRPr="00475471">
              <w:t>The total score from the AUDIT tool</w:t>
            </w:r>
          </w:p>
        </w:tc>
      </w:tr>
      <w:tr w:rsidR="00CA1282" w:rsidRPr="00475471" w14:paraId="37643F1C" w14:textId="77777777" w:rsidTr="00E902DF">
        <w:tc>
          <w:tcPr>
            <w:tcW w:w="2324" w:type="dxa"/>
          </w:tcPr>
          <w:p w14:paraId="60F4389F" w14:textId="77777777" w:rsidR="00CA1282" w:rsidRPr="00475471" w:rsidRDefault="00CA1282" w:rsidP="00E902DF">
            <w:pPr>
              <w:pStyle w:val="DHHSbody"/>
            </w:pPr>
            <w:r w:rsidRPr="00475471">
              <w:t>DUDIT score</w:t>
            </w:r>
          </w:p>
        </w:tc>
        <w:tc>
          <w:tcPr>
            <w:tcW w:w="1532" w:type="dxa"/>
          </w:tcPr>
          <w:p w14:paraId="142D0860" w14:textId="77777777" w:rsidR="00CA1282" w:rsidRPr="00475471" w:rsidRDefault="00CA1282" w:rsidP="00E902DF">
            <w:pPr>
              <w:pStyle w:val="DHHSbody"/>
            </w:pPr>
            <w:r w:rsidRPr="00475471">
              <w:t>N(N)</w:t>
            </w:r>
          </w:p>
        </w:tc>
        <w:tc>
          <w:tcPr>
            <w:tcW w:w="1531" w:type="dxa"/>
          </w:tcPr>
          <w:p w14:paraId="1EA711D6" w14:textId="77777777" w:rsidR="00CA1282" w:rsidRPr="00475471" w:rsidRDefault="00CA1282" w:rsidP="00E902DF">
            <w:pPr>
              <w:pStyle w:val="DHHSbody"/>
            </w:pPr>
            <w:r w:rsidRPr="00475471">
              <w:t>Yes</w:t>
            </w:r>
          </w:p>
        </w:tc>
        <w:tc>
          <w:tcPr>
            <w:tcW w:w="3912" w:type="dxa"/>
          </w:tcPr>
          <w:p w14:paraId="0A63F2BF" w14:textId="77777777" w:rsidR="00CA1282" w:rsidRPr="00475471" w:rsidRDefault="00CA1282" w:rsidP="00E902DF">
            <w:pPr>
              <w:pStyle w:val="DHHSbody"/>
            </w:pPr>
            <w:r w:rsidRPr="00475471">
              <w:t>The total score from the DUDIT tool</w:t>
            </w:r>
          </w:p>
        </w:tc>
      </w:tr>
      <w:tr w:rsidR="00CA1282" w:rsidRPr="00475471" w14:paraId="3912308A" w14:textId="77777777" w:rsidTr="00E902DF">
        <w:tc>
          <w:tcPr>
            <w:tcW w:w="2324" w:type="dxa"/>
          </w:tcPr>
          <w:p w14:paraId="1BD5F814" w14:textId="77777777" w:rsidR="00CA1282" w:rsidRPr="00475471" w:rsidRDefault="00CA1282" w:rsidP="00E902DF">
            <w:pPr>
              <w:pStyle w:val="DHHSbody"/>
            </w:pPr>
            <w:r w:rsidRPr="00475471">
              <w:t>K10 score</w:t>
            </w:r>
          </w:p>
        </w:tc>
        <w:tc>
          <w:tcPr>
            <w:tcW w:w="1532" w:type="dxa"/>
          </w:tcPr>
          <w:p w14:paraId="7A9AE81C" w14:textId="77777777" w:rsidR="00CA1282" w:rsidRPr="00475471" w:rsidRDefault="00CA1282" w:rsidP="00E902DF">
            <w:pPr>
              <w:pStyle w:val="DHHSbody"/>
            </w:pPr>
            <w:proofErr w:type="gramStart"/>
            <w:r w:rsidRPr="00475471">
              <w:t>N(</w:t>
            </w:r>
            <w:proofErr w:type="gramEnd"/>
            <w:r w:rsidRPr="00475471">
              <w:t>2)</w:t>
            </w:r>
          </w:p>
        </w:tc>
        <w:tc>
          <w:tcPr>
            <w:tcW w:w="1531" w:type="dxa"/>
          </w:tcPr>
          <w:p w14:paraId="23C77A00" w14:textId="77777777" w:rsidR="00CA1282" w:rsidRPr="00475471" w:rsidRDefault="00CA1282" w:rsidP="00E902DF">
            <w:pPr>
              <w:pStyle w:val="DHHSbody"/>
            </w:pPr>
            <w:r w:rsidRPr="00475471">
              <w:t>Yes</w:t>
            </w:r>
          </w:p>
        </w:tc>
        <w:tc>
          <w:tcPr>
            <w:tcW w:w="3912" w:type="dxa"/>
          </w:tcPr>
          <w:p w14:paraId="36A02758" w14:textId="77777777" w:rsidR="00CA1282" w:rsidRPr="00475471" w:rsidRDefault="00CA1282" w:rsidP="00E902DF">
            <w:pPr>
              <w:pStyle w:val="DHHSbody"/>
            </w:pPr>
            <w:r w:rsidRPr="00475471">
              <w:t>The total score from the K10 tool</w:t>
            </w:r>
          </w:p>
        </w:tc>
      </w:tr>
      <w:tr w:rsidR="00CA1282" w:rsidRPr="00475471" w14:paraId="66EED6D8" w14:textId="77777777" w:rsidTr="00E902DF">
        <w:tc>
          <w:tcPr>
            <w:tcW w:w="2324" w:type="dxa"/>
          </w:tcPr>
          <w:p w14:paraId="09DCE23F" w14:textId="77777777" w:rsidR="00CA1282" w:rsidRPr="00475471" w:rsidRDefault="00CA1282" w:rsidP="00E902DF">
            <w:pPr>
              <w:pStyle w:val="DHHSbody"/>
            </w:pPr>
            <w:r w:rsidRPr="00475471">
              <w:t>Employment status</w:t>
            </w:r>
          </w:p>
        </w:tc>
        <w:tc>
          <w:tcPr>
            <w:tcW w:w="1532" w:type="dxa"/>
          </w:tcPr>
          <w:p w14:paraId="79E042A1" w14:textId="77777777" w:rsidR="00CA1282" w:rsidRPr="00475471" w:rsidRDefault="00CA1282" w:rsidP="00E902DF">
            <w:pPr>
              <w:pStyle w:val="DHHSbody"/>
            </w:pPr>
            <w:proofErr w:type="gramStart"/>
            <w:r w:rsidRPr="00475471">
              <w:t>N(</w:t>
            </w:r>
            <w:proofErr w:type="gramEnd"/>
            <w:r w:rsidRPr="00475471">
              <w:t>1)</w:t>
            </w:r>
          </w:p>
        </w:tc>
        <w:tc>
          <w:tcPr>
            <w:tcW w:w="1531" w:type="dxa"/>
          </w:tcPr>
          <w:p w14:paraId="2B692016" w14:textId="77777777" w:rsidR="00CA1282" w:rsidRPr="00475471" w:rsidRDefault="00CA1282" w:rsidP="00E902DF">
            <w:pPr>
              <w:pStyle w:val="DHHSbody"/>
            </w:pPr>
            <w:r w:rsidRPr="00475471">
              <w:t>Yes</w:t>
            </w:r>
          </w:p>
        </w:tc>
        <w:tc>
          <w:tcPr>
            <w:tcW w:w="3912" w:type="dxa"/>
          </w:tcPr>
          <w:p w14:paraId="7B00C0BC" w14:textId="77777777" w:rsidR="00CA1282" w:rsidRPr="00475471" w:rsidRDefault="00CA1282" w:rsidP="00E902DF">
            <w:pPr>
              <w:pStyle w:val="DHHSbody"/>
            </w:pPr>
            <w:r w:rsidRPr="00475471">
              <w:t>The employment status of the client represented by a code</w:t>
            </w:r>
          </w:p>
        </w:tc>
      </w:tr>
      <w:tr w:rsidR="00CA1282" w:rsidRPr="00475471" w14:paraId="0B97F912" w14:textId="77777777" w:rsidTr="00E902DF">
        <w:tc>
          <w:tcPr>
            <w:tcW w:w="2324" w:type="dxa"/>
          </w:tcPr>
          <w:p w14:paraId="73B501B2" w14:textId="77777777" w:rsidR="00CA1282" w:rsidRPr="00475471" w:rsidRDefault="00CA1282" w:rsidP="00E902DF">
            <w:pPr>
              <w:pStyle w:val="DHHSbody"/>
            </w:pPr>
            <w:r w:rsidRPr="00475471">
              <w:t>Unemployed not training</w:t>
            </w:r>
          </w:p>
        </w:tc>
        <w:tc>
          <w:tcPr>
            <w:tcW w:w="1532" w:type="dxa"/>
          </w:tcPr>
          <w:p w14:paraId="020EF2B8" w14:textId="77777777" w:rsidR="00CA1282" w:rsidRPr="00475471" w:rsidRDefault="00CA1282" w:rsidP="00E902DF">
            <w:pPr>
              <w:pStyle w:val="DHHSbody"/>
            </w:pPr>
            <w:proofErr w:type="gramStart"/>
            <w:r w:rsidRPr="00475471">
              <w:t>N(</w:t>
            </w:r>
            <w:proofErr w:type="gramEnd"/>
            <w:r w:rsidRPr="00475471">
              <w:t>1)</w:t>
            </w:r>
          </w:p>
        </w:tc>
        <w:tc>
          <w:tcPr>
            <w:tcW w:w="1531" w:type="dxa"/>
          </w:tcPr>
          <w:p w14:paraId="1282236F" w14:textId="77777777" w:rsidR="00CA1282" w:rsidRPr="00475471" w:rsidRDefault="00CA1282" w:rsidP="00E902DF">
            <w:pPr>
              <w:pStyle w:val="DHHSbody"/>
            </w:pPr>
            <w:r w:rsidRPr="00475471">
              <w:t>Yes</w:t>
            </w:r>
          </w:p>
        </w:tc>
        <w:tc>
          <w:tcPr>
            <w:tcW w:w="3912" w:type="dxa"/>
          </w:tcPr>
          <w:p w14:paraId="259621B6" w14:textId="77777777" w:rsidR="00CA1282" w:rsidRPr="00475471" w:rsidRDefault="00CA1282" w:rsidP="00E902DF">
            <w:pPr>
              <w:pStyle w:val="DHHSbody"/>
            </w:pPr>
            <w:r w:rsidRPr="00475471">
              <w:t>Whether the client is unemployed and not currently studying or training</w:t>
            </w:r>
          </w:p>
        </w:tc>
      </w:tr>
      <w:tr w:rsidR="00CA1282" w:rsidRPr="00475471" w14:paraId="3AA17FA3" w14:textId="77777777" w:rsidTr="00E902DF">
        <w:tc>
          <w:tcPr>
            <w:tcW w:w="2324" w:type="dxa"/>
          </w:tcPr>
          <w:p w14:paraId="603AD29F" w14:textId="77777777" w:rsidR="00CA1282" w:rsidRPr="00475471" w:rsidRDefault="00CA1282" w:rsidP="00E902DF">
            <w:pPr>
              <w:pStyle w:val="DHHSbody"/>
            </w:pPr>
            <w:r w:rsidRPr="00475471">
              <w:t>Accommodation type</w:t>
            </w:r>
          </w:p>
        </w:tc>
        <w:tc>
          <w:tcPr>
            <w:tcW w:w="1532" w:type="dxa"/>
          </w:tcPr>
          <w:p w14:paraId="4BAF089C" w14:textId="77777777" w:rsidR="00CA1282" w:rsidRPr="00475471" w:rsidRDefault="00CA1282" w:rsidP="00E902DF">
            <w:pPr>
              <w:pStyle w:val="DHHSbody"/>
            </w:pPr>
            <w:r w:rsidRPr="00475471">
              <w:t>N(N)</w:t>
            </w:r>
          </w:p>
        </w:tc>
        <w:tc>
          <w:tcPr>
            <w:tcW w:w="1531" w:type="dxa"/>
          </w:tcPr>
          <w:p w14:paraId="14EA2343" w14:textId="77777777" w:rsidR="00CA1282" w:rsidRPr="00475471" w:rsidRDefault="00CA1282" w:rsidP="00E902DF">
            <w:pPr>
              <w:pStyle w:val="DHHSbody"/>
            </w:pPr>
            <w:r w:rsidRPr="00475471">
              <w:t>Yes</w:t>
            </w:r>
          </w:p>
        </w:tc>
        <w:tc>
          <w:tcPr>
            <w:tcW w:w="3912" w:type="dxa"/>
          </w:tcPr>
          <w:p w14:paraId="75578BF7" w14:textId="77777777" w:rsidR="00CA1282" w:rsidRPr="00475471" w:rsidRDefault="00CA1282" w:rsidP="00E902DF">
            <w:pPr>
              <w:pStyle w:val="DHHSbody"/>
            </w:pPr>
            <w:r w:rsidRPr="00475471">
              <w:t xml:space="preserve">The accommodation </w:t>
            </w:r>
            <w:proofErr w:type="gramStart"/>
            <w:r w:rsidRPr="00475471">
              <w:t>type</w:t>
            </w:r>
            <w:proofErr w:type="gramEnd"/>
            <w:r w:rsidRPr="00475471">
              <w:t xml:space="preserve"> the client is residing in</w:t>
            </w:r>
          </w:p>
        </w:tc>
      </w:tr>
      <w:tr w:rsidR="00CA1282" w:rsidRPr="00475471" w14:paraId="038907C2" w14:textId="77777777" w:rsidTr="00E902DF">
        <w:tc>
          <w:tcPr>
            <w:tcW w:w="2324" w:type="dxa"/>
          </w:tcPr>
          <w:p w14:paraId="60AA6242" w14:textId="77777777" w:rsidR="00CA1282" w:rsidRPr="00475471" w:rsidRDefault="00CA1282" w:rsidP="00E902DF">
            <w:pPr>
              <w:pStyle w:val="DHHSbody"/>
            </w:pPr>
            <w:r w:rsidRPr="00475471">
              <w:t>Days injected last four weeks</w:t>
            </w:r>
          </w:p>
        </w:tc>
        <w:tc>
          <w:tcPr>
            <w:tcW w:w="1532" w:type="dxa"/>
          </w:tcPr>
          <w:p w14:paraId="03887A36" w14:textId="211E99FC" w:rsidR="00CA1282" w:rsidRPr="00475471" w:rsidRDefault="008B7DBB" w:rsidP="00E902DF">
            <w:pPr>
              <w:pStyle w:val="DHHSbody"/>
            </w:pPr>
            <w:r w:rsidRPr="00475471">
              <w:t>N(N)</w:t>
            </w:r>
          </w:p>
        </w:tc>
        <w:tc>
          <w:tcPr>
            <w:tcW w:w="1531" w:type="dxa"/>
          </w:tcPr>
          <w:p w14:paraId="25C5233D" w14:textId="77777777" w:rsidR="00CA1282" w:rsidRPr="00475471" w:rsidRDefault="00CA1282" w:rsidP="00E902DF">
            <w:pPr>
              <w:pStyle w:val="DHHSbody"/>
            </w:pPr>
            <w:r w:rsidRPr="00475471">
              <w:t>Yes</w:t>
            </w:r>
          </w:p>
        </w:tc>
        <w:tc>
          <w:tcPr>
            <w:tcW w:w="3912" w:type="dxa"/>
          </w:tcPr>
          <w:p w14:paraId="16E5A8CA" w14:textId="77777777" w:rsidR="00CA1282" w:rsidRPr="00475471" w:rsidRDefault="00CA1282" w:rsidP="00E902DF">
            <w:pPr>
              <w:pStyle w:val="DHHSbody"/>
            </w:pPr>
            <w:r w:rsidRPr="00475471">
              <w:t>The total number of days in the last four weeks when the client injected</w:t>
            </w:r>
          </w:p>
        </w:tc>
      </w:tr>
      <w:tr w:rsidR="00CA1282" w:rsidRPr="00475471" w14:paraId="361B5C12" w14:textId="77777777" w:rsidTr="00E902DF">
        <w:tc>
          <w:tcPr>
            <w:tcW w:w="2324" w:type="dxa"/>
          </w:tcPr>
          <w:p w14:paraId="3AFB3DB2" w14:textId="77777777" w:rsidR="00CA1282" w:rsidRPr="00475471" w:rsidRDefault="00CA1282" w:rsidP="00E902DF">
            <w:pPr>
              <w:pStyle w:val="DHHSbody"/>
            </w:pPr>
            <w:r w:rsidRPr="00475471">
              <w:t>Arrested last four weeks</w:t>
            </w:r>
          </w:p>
        </w:tc>
        <w:tc>
          <w:tcPr>
            <w:tcW w:w="1532" w:type="dxa"/>
          </w:tcPr>
          <w:p w14:paraId="537AB38C" w14:textId="77777777" w:rsidR="00CA1282" w:rsidRPr="00475471" w:rsidRDefault="00CA1282" w:rsidP="00E902DF">
            <w:pPr>
              <w:pStyle w:val="DHHSbody"/>
            </w:pPr>
            <w:proofErr w:type="gramStart"/>
            <w:r w:rsidRPr="00475471">
              <w:t>N(</w:t>
            </w:r>
            <w:proofErr w:type="gramEnd"/>
            <w:r w:rsidRPr="00475471">
              <w:t>1)</w:t>
            </w:r>
          </w:p>
        </w:tc>
        <w:tc>
          <w:tcPr>
            <w:tcW w:w="1531" w:type="dxa"/>
          </w:tcPr>
          <w:p w14:paraId="2546F28E" w14:textId="77777777" w:rsidR="00CA1282" w:rsidRPr="00475471" w:rsidRDefault="00CA1282" w:rsidP="00E902DF">
            <w:pPr>
              <w:pStyle w:val="DHHSbody"/>
            </w:pPr>
            <w:r w:rsidRPr="00475471">
              <w:t>Yes</w:t>
            </w:r>
          </w:p>
        </w:tc>
        <w:tc>
          <w:tcPr>
            <w:tcW w:w="3912" w:type="dxa"/>
          </w:tcPr>
          <w:p w14:paraId="2DD3EC42" w14:textId="77777777" w:rsidR="00CA1282" w:rsidRPr="00475471" w:rsidRDefault="00CA1282" w:rsidP="00E902DF">
            <w:pPr>
              <w:pStyle w:val="DHHSbody"/>
            </w:pPr>
            <w:r w:rsidRPr="00475471">
              <w:t>Whether the client was arrested in the last four weeks</w:t>
            </w:r>
          </w:p>
        </w:tc>
      </w:tr>
      <w:tr w:rsidR="00CA1282" w:rsidRPr="00475471" w14:paraId="38B975C9" w14:textId="77777777" w:rsidTr="00E902DF">
        <w:tc>
          <w:tcPr>
            <w:tcW w:w="2324" w:type="dxa"/>
          </w:tcPr>
          <w:p w14:paraId="52A7EBF0" w14:textId="77777777" w:rsidR="00CA1282" w:rsidRPr="00475471" w:rsidRDefault="00CA1282" w:rsidP="00E902DF">
            <w:pPr>
              <w:pStyle w:val="DHHSbody"/>
            </w:pPr>
            <w:r w:rsidRPr="00475471">
              <w:t>Violent last four weeks</w:t>
            </w:r>
          </w:p>
        </w:tc>
        <w:tc>
          <w:tcPr>
            <w:tcW w:w="1532" w:type="dxa"/>
          </w:tcPr>
          <w:p w14:paraId="0F134862" w14:textId="77777777" w:rsidR="00CA1282" w:rsidRPr="00475471" w:rsidRDefault="00CA1282" w:rsidP="00E902DF">
            <w:pPr>
              <w:pStyle w:val="DHHSbody"/>
            </w:pPr>
            <w:proofErr w:type="gramStart"/>
            <w:r w:rsidRPr="00475471">
              <w:t>N(</w:t>
            </w:r>
            <w:proofErr w:type="gramEnd"/>
            <w:r w:rsidRPr="00475471">
              <w:t>1)</w:t>
            </w:r>
          </w:p>
        </w:tc>
        <w:tc>
          <w:tcPr>
            <w:tcW w:w="1531" w:type="dxa"/>
          </w:tcPr>
          <w:p w14:paraId="71CC842E" w14:textId="77777777" w:rsidR="00CA1282" w:rsidRPr="00475471" w:rsidRDefault="00CA1282" w:rsidP="00E902DF">
            <w:pPr>
              <w:pStyle w:val="DHHSbody"/>
            </w:pPr>
            <w:r w:rsidRPr="00475471">
              <w:t>Yes</w:t>
            </w:r>
          </w:p>
        </w:tc>
        <w:tc>
          <w:tcPr>
            <w:tcW w:w="3912" w:type="dxa"/>
          </w:tcPr>
          <w:p w14:paraId="4DF7DBD6" w14:textId="77777777" w:rsidR="00CA1282" w:rsidRPr="00475471" w:rsidRDefault="00CA1282" w:rsidP="00E902DF">
            <w:pPr>
              <w:pStyle w:val="DHHSbody"/>
            </w:pPr>
            <w:r w:rsidRPr="00475471">
              <w:t>Whether the client was violent against someone in the last four weeks</w:t>
            </w:r>
          </w:p>
        </w:tc>
      </w:tr>
      <w:tr w:rsidR="00CA1282" w:rsidRPr="00475471" w14:paraId="23CD22F0" w14:textId="77777777" w:rsidTr="00E902DF">
        <w:tc>
          <w:tcPr>
            <w:tcW w:w="2324" w:type="dxa"/>
          </w:tcPr>
          <w:p w14:paraId="3DE88014" w14:textId="77777777" w:rsidR="00CA1282" w:rsidRPr="00475471" w:rsidRDefault="00CA1282" w:rsidP="00E902DF">
            <w:pPr>
              <w:pStyle w:val="DHHSbody"/>
            </w:pPr>
            <w:r w:rsidRPr="00475471">
              <w:t>Risk to self</w:t>
            </w:r>
          </w:p>
        </w:tc>
        <w:tc>
          <w:tcPr>
            <w:tcW w:w="1532" w:type="dxa"/>
          </w:tcPr>
          <w:p w14:paraId="1B8653DD" w14:textId="77777777" w:rsidR="00CA1282" w:rsidRPr="00475471" w:rsidRDefault="00CA1282" w:rsidP="00E902DF">
            <w:pPr>
              <w:pStyle w:val="DHHSbody"/>
            </w:pPr>
            <w:proofErr w:type="gramStart"/>
            <w:r w:rsidRPr="00475471">
              <w:t>N(</w:t>
            </w:r>
            <w:proofErr w:type="gramEnd"/>
            <w:r w:rsidRPr="00475471">
              <w:t>1)</w:t>
            </w:r>
          </w:p>
        </w:tc>
        <w:tc>
          <w:tcPr>
            <w:tcW w:w="1531" w:type="dxa"/>
          </w:tcPr>
          <w:p w14:paraId="0B4BFB89" w14:textId="77777777" w:rsidR="00CA1282" w:rsidRPr="00475471" w:rsidRDefault="00CA1282" w:rsidP="00E902DF">
            <w:pPr>
              <w:pStyle w:val="DHHSbody"/>
            </w:pPr>
            <w:r w:rsidRPr="00475471">
              <w:t>Yes</w:t>
            </w:r>
          </w:p>
        </w:tc>
        <w:tc>
          <w:tcPr>
            <w:tcW w:w="3912" w:type="dxa"/>
          </w:tcPr>
          <w:p w14:paraId="7CFD7DB9" w14:textId="77777777" w:rsidR="00CA1282" w:rsidRPr="00475471" w:rsidRDefault="00CA1282" w:rsidP="00E902DF">
            <w:pPr>
              <w:pStyle w:val="DHHSbody"/>
            </w:pPr>
            <w:r w:rsidRPr="00475471">
              <w:t>The overall assessment of the client’s risk to self</w:t>
            </w:r>
          </w:p>
        </w:tc>
      </w:tr>
      <w:tr w:rsidR="00CA1282" w:rsidRPr="00475471" w14:paraId="3BF56F4C" w14:textId="77777777" w:rsidTr="00E902DF">
        <w:tc>
          <w:tcPr>
            <w:tcW w:w="2324" w:type="dxa"/>
          </w:tcPr>
          <w:p w14:paraId="0FC20710" w14:textId="77777777" w:rsidR="00CA1282" w:rsidRPr="00475471" w:rsidRDefault="00CA1282" w:rsidP="00E902DF">
            <w:pPr>
              <w:pStyle w:val="DHHSbody"/>
            </w:pPr>
            <w:r w:rsidRPr="00475471">
              <w:t>Risk to others</w:t>
            </w:r>
          </w:p>
        </w:tc>
        <w:tc>
          <w:tcPr>
            <w:tcW w:w="1532" w:type="dxa"/>
          </w:tcPr>
          <w:p w14:paraId="2195BB4B" w14:textId="77777777" w:rsidR="00CA1282" w:rsidRPr="00475471" w:rsidRDefault="00CA1282" w:rsidP="00E902DF">
            <w:pPr>
              <w:pStyle w:val="DHHSbody"/>
            </w:pPr>
            <w:proofErr w:type="gramStart"/>
            <w:r w:rsidRPr="00475471">
              <w:t>N(</w:t>
            </w:r>
            <w:proofErr w:type="gramEnd"/>
            <w:r w:rsidRPr="00475471">
              <w:t>1)</w:t>
            </w:r>
          </w:p>
        </w:tc>
        <w:tc>
          <w:tcPr>
            <w:tcW w:w="1531" w:type="dxa"/>
          </w:tcPr>
          <w:p w14:paraId="083EF4DB" w14:textId="77777777" w:rsidR="00CA1282" w:rsidRPr="00475471" w:rsidRDefault="00CA1282" w:rsidP="00E902DF">
            <w:pPr>
              <w:pStyle w:val="DHHSbody"/>
            </w:pPr>
            <w:r w:rsidRPr="00475471">
              <w:t>Yes</w:t>
            </w:r>
          </w:p>
        </w:tc>
        <w:tc>
          <w:tcPr>
            <w:tcW w:w="3912" w:type="dxa"/>
          </w:tcPr>
          <w:p w14:paraId="72442968" w14:textId="77777777" w:rsidR="00CA1282" w:rsidRPr="00475471" w:rsidRDefault="00CA1282" w:rsidP="00E902DF">
            <w:pPr>
              <w:pStyle w:val="DHHSbody"/>
            </w:pPr>
            <w:r w:rsidRPr="00475471">
              <w:t>The overall assessment of the client’s risk to others</w:t>
            </w:r>
          </w:p>
        </w:tc>
      </w:tr>
      <w:tr w:rsidR="00CA1282" w:rsidRPr="00475471" w14:paraId="2187F245" w14:textId="77777777" w:rsidTr="00E902DF">
        <w:tc>
          <w:tcPr>
            <w:tcW w:w="2324" w:type="dxa"/>
          </w:tcPr>
          <w:p w14:paraId="51BB7B78" w14:textId="77777777" w:rsidR="00CA1282" w:rsidRPr="00475471" w:rsidRDefault="00CA1282" w:rsidP="00E902DF">
            <w:pPr>
              <w:pStyle w:val="DHHSbody"/>
            </w:pPr>
            <w:r w:rsidRPr="00475471">
              <w:t>Physical health</w:t>
            </w:r>
          </w:p>
        </w:tc>
        <w:tc>
          <w:tcPr>
            <w:tcW w:w="1532" w:type="dxa"/>
          </w:tcPr>
          <w:p w14:paraId="207C81AA" w14:textId="77777777" w:rsidR="00CA1282" w:rsidRPr="00475471" w:rsidRDefault="00CA1282" w:rsidP="00E902DF">
            <w:pPr>
              <w:pStyle w:val="DHHSbody"/>
            </w:pPr>
            <w:r w:rsidRPr="00475471">
              <w:t>N(N)</w:t>
            </w:r>
          </w:p>
        </w:tc>
        <w:tc>
          <w:tcPr>
            <w:tcW w:w="1531" w:type="dxa"/>
          </w:tcPr>
          <w:p w14:paraId="63870CC7" w14:textId="77777777" w:rsidR="00CA1282" w:rsidRPr="00475471" w:rsidRDefault="00CA1282" w:rsidP="00E902DF">
            <w:pPr>
              <w:pStyle w:val="DHHSbody"/>
            </w:pPr>
            <w:r w:rsidRPr="00475471">
              <w:t>Yes</w:t>
            </w:r>
          </w:p>
        </w:tc>
        <w:tc>
          <w:tcPr>
            <w:tcW w:w="3912" w:type="dxa"/>
          </w:tcPr>
          <w:p w14:paraId="4F022D12" w14:textId="77777777" w:rsidR="00CA1282" w:rsidRPr="00475471" w:rsidRDefault="00CA1282" w:rsidP="00E902DF">
            <w:pPr>
              <w:pStyle w:val="DHHSbody"/>
            </w:pPr>
            <w:r w:rsidRPr="00475471">
              <w:t>The client’s rating of physical health</w:t>
            </w:r>
          </w:p>
        </w:tc>
      </w:tr>
      <w:tr w:rsidR="00CA1282" w:rsidRPr="00475471" w14:paraId="5087E99A" w14:textId="77777777" w:rsidTr="00E902DF">
        <w:tc>
          <w:tcPr>
            <w:tcW w:w="2324" w:type="dxa"/>
          </w:tcPr>
          <w:p w14:paraId="7765F5AA" w14:textId="77777777" w:rsidR="00CA1282" w:rsidRPr="00475471" w:rsidRDefault="00CA1282" w:rsidP="00E902DF">
            <w:pPr>
              <w:pStyle w:val="DHHSbody"/>
            </w:pPr>
            <w:r w:rsidRPr="00475471">
              <w:t>Psychological health</w:t>
            </w:r>
          </w:p>
        </w:tc>
        <w:tc>
          <w:tcPr>
            <w:tcW w:w="1532" w:type="dxa"/>
          </w:tcPr>
          <w:p w14:paraId="1D8E683B" w14:textId="77777777" w:rsidR="00CA1282" w:rsidRPr="00475471" w:rsidRDefault="00CA1282" w:rsidP="00E902DF">
            <w:pPr>
              <w:pStyle w:val="DHHSbody"/>
            </w:pPr>
            <w:r w:rsidRPr="00475471">
              <w:t>N(N)</w:t>
            </w:r>
          </w:p>
        </w:tc>
        <w:tc>
          <w:tcPr>
            <w:tcW w:w="1531" w:type="dxa"/>
          </w:tcPr>
          <w:p w14:paraId="7B416171" w14:textId="77777777" w:rsidR="00CA1282" w:rsidRPr="00475471" w:rsidRDefault="00CA1282" w:rsidP="00E902DF">
            <w:pPr>
              <w:pStyle w:val="DHHSbody"/>
            </w:pPr>
            <w:r w:rsidRPr="00475471">
              <w:t>Yes</w:t>
            </w:r>
          </w:p>
        </w:tc>
        <w:tc>
          <w:tcPr>
            <w:tcW w:w="3912" w:type="dxa"/>
          </w:tcPr>
          <w:p w14:paraId="16442D3B" w14:textId="77777777" w:rsidR="00CA1282" w:rsidRPr="00475471" w:rsidRDefault="00CA1282" w:rsidP="00E902DF">
            <w:pPr>
              <w:pStyle w:val="DHHSbody"/>
            </w:pPr>
            <w:r w:rsidRPr="00475471">
              <w:t>The client’s rating of psychological health</w:t>
            </w:r>
          </w:p>
        </w:tc>
      </w:tr>
      <w:tr w:rsidR="00CA1282" w:rsidRPr="00475471" w14:paraId="4642EC9A" w14:textId="77777777" w:rsidTr="00E902DF">
        <w:tc>
          <w:tcPr>
            <w:tcW w:w="2324" w:type="dxa"/>
          </w:tcPr>
          <w:p w14:paraId="0919A97E" w14:textId="77777777" w:rsidR="00CA1282" w:rsidRPr="00475471" w:rsidRDefault="00CA1282" w:rsidP="00E902DF">
            <w:pPr>
              <w:pStyle w:val="DHHSbody"/>
            </w:pPr>
            <w:r w:rsidRPr="00475471">
              <w:t>Quality of life</w:t>
            </w:r>
          </w:p>
        </w:tc>
        <w:tc>
          <w:tcPr>
            <w:tcW w:w="1532" w:type="dxa"/>
          </w:tcPr>
          <w:p w14:paraId="3887F382" w14:textId="77777777" w:rsidR="00CA1282" w:rsidRPr="00475471" w:rsidRDefault="00CA1282" w:rsidP="00E902DF">
            <w:pPr>
              <w:pStyle w:val="DHHSbody"/>
            </w:pPr>
            <w:r w:rsidRPr="00475471">
              <w:t>N(N)</w:t>
            </w:r>
          </w:p>
        </w:tc>
        <w:tc>
          <w:tcPr>
            <w:tcW w:w="1531" w:type="dxa"/>
          </w:tcPr>
          <w:p w14:paraId="5295868F" w14:textId="77777777" w:rsidR="00CA1282" w:rsidRPr="00475471" w:rsidRDefault="00CA1282" w:rsidP="00E902DF">
            <w:pPr>
              <w:pStyle w:val="DHHSbody"/>
            </w:pPr>
            <w:r w:rsidRPr="00475471">
              <w:t>Yes</w:t>
            </w:r>
          </w:p>
        </w:tc>
        <w:tc>
          <w:tcPr>
            <w:tcW w:w="3912" w:type="dxa"/>
          </w:tcPr>
          <w:p w14:paraId="4D580EF7" w14:textId="77777777" w:rsidR="00CA1282" w:rsidRPr="00475471" w:rsidRDefault="00CA1282" w:rsidP="00E902DF">
            <w:pPr>
              <w:pStyle w:val="DHHSbody"/>
            </w:pPr>
            <w:r w:rsidRPr="00475471">
              <w:t>The client’s rating of quality of life</w:t>
            </w:r>
          </w:p>
        </w:tc>
      </w:tr>
      <w:tr w:rsidR="00CA1282" w:rsidRPr="00475471" w14:paraId="3038747B" w14:textId="77777777" w:rsidTr="00E902DF">
        <w:tc>
          <w:tcPr>
            <w:tcW w:w="9299" w:type="dxa"/>
            <w:gridSpan w:val="4"/>
          </w:tcPr>
          <w:p w14:paraId="08DA0D2F" w14:textId="58179535" w:rsidR="00CA1282" w:rsidRPr="00475471" w:rsidRDefault="00CE61FD" w:rsidP="00E902DF">
            <w:pPr>
              <w:pStyle w:val="DHHStabletext"/>
            </w:pPr>
            <w:r w:rsidRPr="00475471">
              <w:lastRenderedPageBreak/>
              <w:t>Reporting Rules</w:t>
            </w:r>
          </w:p>
        </w:tc>
      </w:tr>
      <w:tr w:rsidR="00CA1282" w:rsidRPr="00475471" w14:paraId="02ABE10C" w14:textId="77777777" w:rsidTr="00E902DF">
        <w:tc>
          <w:tcPr>
            <w:tcW w:w="9299" w:type="dxa"/>
            <w:gridSpan w:val="4"/>
          </w:tcPr>
          <w:p w14:paraId="676B9462" w14:textId="44F7C58D" w:rsidR="003712C8" w:rsidRPr="00475471" w:rsidRDefault="00CA1282" w:rsidP="006827CC">
            <w:pPr>
              <w:pStyle w:val="Bullet1"/>
              <w:rPr>
                <w:strike/>
              </w:rPr>
            </w:pPr>
            <w:r w:rsidRPr="00475471">
              <w:t>Outcome</w:t>
            </w:r>
            <w:r w:rsidR="0093216F" w:rsidRPr="00475471">
              <w:t xml:space="preserve"> entity group</w:t>
            </w:r>
            <w:r w:rsidRPr="00475471">
              <w:t xml:space="preserve"> measures should be reported for a client on </w:t>
            </w:r>
            <w:r w:rsidR="002763EF" w:rsidRPr="00475471">
              <w:t>ended assessment and treatment event types.</w:t>
            </w:r>
          </w:p>
          <w:p w14:paraId="536E7CA2" w14:textId="55CEAE8E" w:rsidR="0012026A" w:rsidRPr="00475471" w:rsidRDefault="00CA1282" w:rsidP="006827CC">
            <w:pPr>
              <w:pStyle w:val="Bullet1"/>
            </w:pPr>
            <w:r w:rsidRPr="00475471">
              <w:t>AUDIT</w:t>
            </w:r>
            <w:r w:rsidR="002763EF" w:rsidRPr="00475471">
              <w:t xml:space="preserve"> score</w:t>
            </w:r>
            <w:r w:rsidRPr="00475471">
              <w:t>, DUDIT</w:t>
            </w:r>
            <w:r w:rsidR="002763EF" w:rsidRPr="00475471">
              <w:t xml:space="preserve"> score</w:t>
            </w:r>
            <w:r w:rsidRPr="00475471">
              <w:t xml:space="preserve">, days injected last four weeks should be reported as Not Applicable when client is not </w:t>
            </w:r>
            <w:r w:rsidR="0033735D" w:rsidRPr="00475471">
              <w:t xml:space="preserve">an AOD user (i.e. Contact – Relationship to client </w:t>
            </w:r>
            <w:r w:rsidR="00B45D56" w:rsidRPr="00475471">
              <w:t>not equal to</w:t>
            </w:r>
            <w:r w:rsidR="0033735D" w:rsidRPr="00475471">
              <w:t xml:space="preserve"> </w:t>
            </w:r>
            <w:r w:rsidR="00B45D56" w:rsidRPr="00475471">
              <w:t>‘</w:t>
            </w:r>
            <w:r w:rsidR="0033735D" w:rsidRPr="00475471">
              <w:t>self</w:t>
            </w:r>
            <w:r w:rsidR="00B45D56" w:rsidRPr="00475471">
              <w:t>’</w:t>
            </w:r>
            <w:r w:rsidR="0033735D" w:rsidRPr="00475471">
              <w:t>)</w:t>
            </w:r>
          </w:p>
          <w:p w14:paraId="2C598E11" w14:textId="466DF7A6" w:rsidR="00B45D56" w:rsidRPr="00475471" w:rsidRDefault="00ED6227" w:rsidP="006827CC">
            <w:pPr>
              <w:pStyle w:val="Bullet1"/>
            </w:pPr>
            <w:r w:rsidRPr="00475471">
              <w:t xml:space="preserve">Refer to section </w:t>
            </w:r>
            <w:r w:rsidR="0012026A" w:rsidRPr="00475471">
              <w:t>4.2.6 for the definition of Outcomes.</w:t>
            </w:r>
          </w:p>
        </w:tc>
      </w:tr>
    </w:tbl>
    <w:p w14:paraId="4F285CA9" w14:textId="77777777" w:rsidR="00CA1282" w:rsidRPr="00475471" w:rsidRDefault="00CA1282" w:rsidP="00CA1282">
      <w:pPr>
        <w:pStyle w:val="DHHStablecaption"/>
      </w:pPr>
      <w:r w:rsidRPr="00475471">
        <w:t>Table 14 Referral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09FED53B" w14:textId="77777777" w:rsidTr="00E902DF">
        <w:trPr>
          <w:tblHeader/>
        </w:trPr>
        <w:tc>
          <w:tcPr>
            <w:tcW w:w="2324" w:type="dxa"/>
          </w:tcPr>
          <w:p w14:paraId="5A778DC5" w14:textId="77777777" w:rsidR="00CA1282" w:rsidRPr="00475471" w:rsidRDefault="00CA1282" w:rsidP="00E902DF">
            <w:pPr>
              <w:pStyle w:val="DHHStablecolhead"/>
            </w:pPr>
            <w:r w:rsidRPr="00475471">
              <w:t>Data element name</w:t>
            </w:r>
          </w:p>
        </w:tc>
        <w:tc>
          <w:tcPr>
            <w:tcW w:w="1532" w:type="dxa"/>
          </w:tcPr>
          <w:p w14:paraId="37869842" w14:textId="77777777" w:rsidR="00CA1282" w:rsidRPr="00475471" w:rsidRDefault="00CA1282" w:rsidP="00E902DF">
            <w:pPr>
              <w:pStyle w:val="DHHStablecolhead"/>
            </w:pPr>
            <w:r w:rsidRPr="00475471">
              <w:t>Type</w:t>
            </w:r>
          </w:p>
        </w:tc>
        <w:tc>
          <w:tcPr>
            <w:tcW w:w="1531" w:type="dxa"/>
          </w:tcPr>
          <w:p w14:paraId="418BDFB6" w14:textId="77777777" w:rsidR="00CA1282" w:rsidRPr="00475471" w:rsidRDefault="00CA1282" w:rsidP="00E902DF">
            <w:pPr>
              <w:pStyle w:val="DHHStablecolhead"/>
            </w:pPr>
            <w:r w:rsidRPr="00475471">
              <w:t>Mandatory</w:t>
            </w:r>
          </w:p>
        </w:tc>
        <w:tc>
          <w:tcPr>
            <w:tcW w:w="3912" w:type="dxa"/>
          </w:tcPr>
          <w:p w14:paraId="2E122AC0" w14:textId="77777777" w:rsidR="00CA1282" w:rsidRPr="00475471" w:rsidRDefault="00CA1282" w:rsidP="00E902DF">
            <w:pPr>
              <w:pStyle w:val="DHHStablecolhead"/>
            </w:pPr>
            <w:r w:rsidRPr="00475471">
              <w:t>Comment</w:t>
            </w:r>
          </w:p>
        </w:tc>
      </w:tr>
      <w:tr w:rsidR="00CA1282" w:rsidRPr="00475471" w14:paraId="4DB6923C" w14:textId="77777777" w:rsidTr="00E902DF">
        <w:tc>
          <w:tcPr>
            <w:tcW w:w="2324" w:type="dxa"/>
          </w:tcPr>
          <w:p w14:paraId="1046E4DF" w14:textId="77777777" w:rsidR="00CA1282" w:rsidRPr="00475471" w:rsidRDefault="00CA1282" w:rsidP="00E902DF">
            <w:pPr>
              <w:pStyle w:val="DHHStabletext"/>
            </w:pPr>
            <w:r w:rsidRPr="00475471">
              <w:t>Referral date</w:t>
            </w:r>
          </w:p>
        </w:tc>
        <w:tc>
          <w:tcPr>
            <w:tcW w:w="1532" w:type="dxa"/>
          </w:tcPr>
          <w:p w14:paraId="0AC6E77A" w14:textId="77777777" w:rsidR="00CA1282" w:rsidRPr="00475471" w:rsidRDefault="00CA1282" w:rsidP="00E902DF">
            <w:pPr>
              <w:pStyle w:val="DHHStabletext"/>
            </w:pPr>
            <w:r w:rsidRPr="00475471">
              <w:t>Date</w:t>
            </w:r>
          </w:p>
        </w:tc>
        <w:tc>
          <w:tcPr>
            <w:tcW w:w="1531" w:type="dxa"/>
          </w:tcPr>
          <w:p w14:paraId="0BAAEA19" w14:textId="77777777" w:rsidR="00CA1282" w:rsidRPr="00475471" w:rsidRDefault="00CA1282" w:rsidP="00E902DF">
            <w:pPr>
              <w:pStyle w:val="DHHStabletext"/>
            </w:pPr>
            <w:r w:rsidRPr="00475471">
              <w:t>Yes</w:t>
            </w:r>
          </w:p>
        </w:tc>
        <w:tc>
          <w:tcPr>
            <w:tcW w:w="3912" w:type="dxa"/>
          </w:tcPr>
          <w:p w14:paraId="36E36C17" w14:textId="77777777" w:rsidR="00CA1282" w:rsidRPr="00475471" w:rsidRDefault="00CA1282" w:rsidP="00E902DF">
            <w:pPr>
              <w:pStyle w:val="DHHStabletext"/>
            </w:pPr>
            <w:r w:rsidRPr="00475471">
              <w:t>The day, month and year the referral was made or received by the service provider</w:t>
            </w:r>
          </w:p>
        </w:tc>
      </w:tr>
      <w:tr w:rsidR="00CA1282" w:rsidRPr="00475471" w14:paraId="73291284" w14:textId="77777777" w:rsidTr="00E902DF">
        <w:tc>
          <w:tcPr>
            <w:tcW w:w="2324" w:type="dxa"/>
          </w:tcPr>
          <w:p w14:paraId="7014E681" w14:textId="77777777" w:rsidR="00CA1282" w:rsidRPr="00475471" w:rsidRDefault="00CA1282" w:rsidP="00E902DF">
            <w:pPr>
              <w:pStyle w:val="DHHStabletext"/>
            </w:pPr>
            <w:r w:rsidRPr="00475471">
              <w:t>Direction</w:t>
            </w:r>
          </w:p>
        </w:tc>
        <w:tc>
          <w:tcPr>
            <w:tcW w:w="1532" w:type="dxa"/>
          </w:tcPr>
          <w:p w14:paraId="6CDBD37A" w14:textId="77777777" w:rsidR="00CA1282" w:rsidRPr="00475471" w:rsidRDefault="00CA1282" w:rsidP="00E902DF">
            <w:pPr>
              <w:pStyle w:val="DHHStabletext"/>
            </w:pPr>
            <w:proofErr w:type="gramStart"/>
            <w:r w:rsidRPr="00475471">
              <w:t>N(</w:t>
            </w:r>
            <w:proofErr w:type="gramEnd"/>
            <w:r w:rsidRPr="00475471">
              <w:t>1)</w:t>
            </w:r>
          </w:p>
        </w:tc>
        <w:tc>
          <w:tcPr>
            <w:tcW w:w="1531" w:type="dxa"/>
          </w:tcPr>
          <w:p w14:paraId="484CEFD2" w14:textId="77777777" w:rsidR="00CA1282" w:rsidRPr="00475471" w:rsidRDefault="00CA1282" w:rsidP="00E902DF">
            <w:pPr>
              <w:pStyle w:val="DHHStabletext"/>
            </w:pPr>
            <w:r w:rsidRPr="00475471">
              <w:t>Yes</w:t>
            </w:r>
          </w:p>
        </w:tc>
        <w:tc>
          <w:tcPr>
            <w:tcW w:w="3912" w:type="dxa"/>
          </w:tcPr>
          <w:p w14:paraId="4A9938E9" w14:textId="77777777" w:rsidR="00CA1282" w:rsidRPr="00475471" w:rsidRDefault="00CA1282" w:rsidP="00E902DF">
            <w:pPr>
              <w:pStyle w:val="DHHStabletext"/>
            </w:pPr>
            <w:r w:rsidRPr="00475471">
              <w:t>Whether the referral was in or out from the service provider</w:t>
            </w:r>
          </w:p>
        </w:tc>
      </w:tr>
      <w:tr w:rsidR="00CA1282" w:rsidRPr="00475471" w14:paraId="69C9F172" w14:textId="77777777" w:rsidTr="00E902DF">
        <w:tc>
          <w:tcPr>
            <w:tcW w:w="2324" w:type="dxa"/>
          </w:tcPr>
          <w:p w14:paraId="09B843EC" w14:textId="77777777" w:rsidR="00CA1282" w:rsidRPr="00475471" w:rsidRDefault="00CA1282" w:rsidP="00E902DF">
            <w:pPr>
              <w:pStyle w:val="DHHStabletext"/>
            </w:pPr>
            <w:r w:rsidRPr="00475471">
              <w:t>Referral provider type</w:t>
            </w:r>
          </w:p>
        </w:tc>
        <w:tc>
          <w:tcPr>
            <w:tcW w:w="1532" w:type="dxa"/>
          </w:tcPr>
          <w:p w14:paraId="7D1272D9" w14:textId="77777777" w:rsidR="00CA1282" w:rsidRPr="00475471" w:rsidRDefault="00CA1282" w:rsidP="00E902DF">
            <w:pPr>
              <w:pStyle w:val="DHHStabletext"/>
            </w:pPr>
            <w:r w:rsidRPr="00475471">
              <w:t>N(N)</w:t>
            </w:r>
          </w:p>
        </w:tc>
        <w:tc>
          <w:tcPr>
            <w:tcW w:w="1531" w:type="dxa"/>
          </w:tcPr>
          <w:p w14:paraId="47CCDEED" w14:textId="77777777" w:rsidR="00CA1282" w:rsidRPr="00475471" w:rsidRDefault="00CA1282" w:rsidP="00E902DF">
            <w:pPr>
              <w:pStyle w:val="DHHStabletext"/>
            </w:pPr>
            <w:r w:rsidRPr="00475471">
              <w:t>Yes</w:t>
            </w:r>
          </w:p>
        </w:tc>
        <w:tc>
          <w:tcPr>
            <w:tcW w:w="3912" w:type="dxa"/>
          </w:tcPr>
          <w:p w14:paraId="1990F9C0" w14:textId="77777777" w:rsidR="00CA1282" w:rsidRPr="00475471" w:rsidRDefault="00CA1282" w:rsidP="00E902DF">
            <w:pPr>
              <w:pStyle w:val="DHHStabletext"/>
            </w:pPr>
            <w:r w:rsidRPr="00475471">
              <w:t>The provider type of the referral source, or destination</w:t>
            </w:r>
          </w:p>
        </w:tc>
      </w:tr>
      <w:tr w:rsidR="00CA1282" w:rsidRPr="00475471" w14:paraId="6A4BCDF9" w14:textId="77777777" w:rsidTr="00E902DF">
        <w:tc>
          <w:tcPr>
            <w:tcW w:w="2324" w:type="dxa"/>
          </w:tcPr>
          <w:p w14:paraId="0340932F" w14:textId="77777777" w:rsidR="00CA1282" w:rsidRPr="00475471" w:rsidRDefault="00CA1282" w:rsidP="00E902DF">
            <w:pPr>
              <w:pStyle w:val="DHHStabletext"/>
            </w:pPr>
            <w:r w:rsidRPr="00475471">
              <w:t>Referral service type</w:t>
            </w:r>
          </w:p>
        </w:tc>
        <w:tc>
          <w:tcPr>
            <w:tcW w:w="1532" w:type="dxa"/>
          </w:tcPr>
          <w:p w14:paraId="5F5B33B6" w14:textId="3DE49A9D" w:rsidR="00CA1282" w:rsidRPr="00475471" w:rsidRDefault="008B7DBB" w:rsidP="00E902DF">
            <w:pPr>
              <w:pStyle w:val="DHHStabletext"/>
            </w:pPr>
            <w:proofErr w:type="gramStart"/>
            <w:r w:rsidRPr="00475471">
              <w:t>N(</w:t>
            </w:r>
            <w:proofErr w:type="gramEnd"/>
            <w:r w:rsidRPr="00475471">
              <w:t>2)</w:t>
            </w:r>
          </w:p>
        </w:tc>
        <w:tc>
          <w:tcPr>
            <w:tcW w:w="1531" w:type="dxa"/>
          </w:tcPr>
          <w:p w14:paraId="48DBAB74" w14:textId="77777777" w:rsidR="00CA1282" w:rsidRPr="00475471" w:rsidRDefault="00CA1282" w:rsidP="00E902DF">
            <w:pPr>
              <w:pStyle w:val="DHHStabletext"/>
            </w:pPr>
            <w:r w:rsidRPr="00475471">
              <w:t>Yes</w:t>
            </w:r>
          </w:p>
        </w:tc>
        <w:tc>
          <w:tcPr>
            <w:tcW w:w="3912" w:type="dxa"/>
          </w:tcPr>
          <w:p w14:paraId="2E4D65EC" w14:textId="77777777" w:rsidR="00CA1282" w:rsidRPr="00475471" w:rsidRDefault="00CA1282" w:rsidP="00E902DF">
            <w:pPr>
              <w:pStyle w:val="DHHStabletext"/>
            </w:pPr>
            <w:r w:rsidRPr="00475471">
              <w:t>The service type of the client referral</w:t>
            </w:r>
          </w:p>
        </w:tc>
      </w:tr>
      <w:tr w:rsidR="00CA1282" w:rsidRPr="00475471" w14:paraId="62164516" w14:textId="77777777" w:rsidTr="00E902DF">
        <w:tc>
          <w:tcPr>
            <w:tcW w:w="2324" w:type="dxa"/>
          </w:tcPr>
          <w:p w14:paraId="7929AEFB" w14:textId="77777777" w:rsidR="00CA1282" w:rsidRPr="00475471" w:rsidRDefault="00CA1282" w:rsidP="00E902DF">
            <w:pPr>
              <w:pStyle w:val="DHHStabletext"/>
            </w:pPr>
            <w:r w:rsidRPr="00475471">
              <w:t>ACSO identifier</w:t>
            </w:r>
          </w:p>
        </w:tc>
        <w:tc>
          <w:tcPr>
            <w:tcW w:w="1532" w:type="dxa"/>
          </w:tcPr>
          <w:p w14:paraId="4F2AD81B" w14:textId="77777777" w:rsidR="00CA1282" w:rsidRPr="00475471" w:rsidRDefault="00CA1282" w:rsidP="00E902DF">
            <w:pPr>
              <w:pStyle w:val="DHHStabletext"/>
            </w:pPr>
            <w:proofErr w:type="gramStart"/>
            <w:r w:rsidRPr="00475471">
              <w:t>N(</w:t>
            </w:r>
            <w:proofErr w:type="gramEnd"/>
            <w:r w:rsidRPr="00475471">
              <w:t>7)</w:t>
            </w:r>
          </w:p>
        </w:tc>
        <w:tc>
          <w:tcPr>
            <w:tcW w:w="1531" w:type="dxa"/>
          </w:tcPr>
          <w:p w14:paraId="39B166A4" w14:textId="77777777" w:rsidR="00CA1282" w:rsidRPr="00475471" w:rsidRDefault="00CA1282" w:rsidP="00E902DF">
            <w:pPr>
              <w:pStyle w:val="DHHStabletext"/>
            </w:pPr>
            <w:r w:rsidRPr="00475471">
              <w:t>Conditional</w:t>
            </w:r>
          </w:p>
        </w:tc>
        <w:tc>
          <w:tcPr>
            <w:tcW w:w="3912" w:type="dxa"/>
          </w:tcPr>
          <w:p w14:paraId="65BB6B75" w14:textId="77777777" w:rsidR="00CA1282" w:rsidRPr="00475471" w:rsidRDefault="00CA1282" w:rsidP="00E902DF">
            <w:pPr>
              <w:pStyle w:val="DHHStabletext"/>
            </w:pPr>
            <w:r w:rsidRPr="00475471">
              <w:t>Unique ACSO identifier that identifies forensic referrals</w:t>
            </w:r>
          </w:p>
        </w:tc>
      </w:tr>
      <w:tr w:rsidR="00CA1282" w:rsidRPr="00475471" w14:paraId="30FD77C8" w14:textId="77777777" w:rsidTr="00E902DF">
        <w:tc>
          <w:tcPr>
            <w:tcW w:w="9299" w:type="dxa"/>
            <w:gridSpan w:val="4"/>
          </w:tcPr>
          <w:p w14:paraId="71DC718F" w14:textId="5DB4A330" w:rsidR="00CA1282" w:rsidRPr="00475471" w:rsidRDefault="00CE61FD" w:rsidP="00E902DF">
            <w:pPr>
              <w:pStyle w:val="DHHStabletext"/>
            </w:pPr>
            <w:r w:rsidRPr="00475471">
              <w:t>Reporting Rules</w:t>
            </w:r>
          </w:p>
        </w:tc>
      </w:tr>
      <w:tr w:rsidR="00CA1282" w:rsidRPr="00475471" w14:paraId="660D7DEA" w14:textId="77777777" w:rsidTr="00E902DF">
        <w:tc>
          <w:tcPr>
            <w:tcW w:w="9299" w:type="dxa"/>
            <w:gridSpan w:val="4"/>
          </w:tcPr>
          <w:p w14:paraId="36E0BB9C" w14:textId="553E99AD" w:rsidR="0093216F" w:rsidRPr="00475471" w:rsidRDefault="0093216F" w:rsidP="006827CC">
            <w:pPr>
              <w:pStyle w:val="Bullet1"/>
            </w:pPr>
            <w:r w:rsidRPr="00475471">
              <w:t>Referral entity group should only be reported for external referrals or referrals for forensic clients.</w:t>
            </w:r>
          </w:p>
          <w:p w14:paraId="4D41880F" w14:textId="11486D43" w:rsidR="00CA1282" w:rsidRPr="00475471" w:rsidRDefault="0093216F" w:rsidP="00060434">
            <w:pPr>
              <w:pStyle w:val="Bullet1"/>
            </w:pPr>
            <w:r w:rsidRPr="00475471">
              <w:t>Refer to section 3.2.7 and 4.2.8 for the definition of Referral.</w:t>
            </w:r>
          </w:p>
        </w:tc>
      </w:tr>
    </w:tbl>
    <w:p w14:paraId="74B814E5" w14:textId="77777777" w:rsidR="00CA1282" w:rsidRPr="00475471" w:rsidRDefault="00CA1282" w:rsidP="00CA1282">
      <w:pPr>
        <w:pStyle w:val="DHHStablecaption"/>
      </w:pPr>
      <w:r w:rsidRPr="00475471">
        <w:t>Table 15 Technical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04"/>
        <w:gridCol w:w="1562"/>
        <w:gridCol w:w="3910"/>
      </w:tblGrid>
      <w:tr w:rsidR="00CA1282" w:rsidRPr="00475471" w14:paraId="348248E2" w14:textId="77777777" w:rsidTr="00D250DD">
        <w:trPr>
          <w:tblHeader/>
        </w:trPr>
        <w:tc>
          <w:tcPr>
            <w:tcW w:w="2323" w:type="dxa"/>
          </w:tcPr>
          <w:p w14:paraId="550678EC" w14:textId="77777777" w:rsidR="00CA1282" w:rsidRPr="00475471" w:rsidRDefault="00CA1282" w:rsidP="00E902DF">
            <w:pPr>
              <w:pStyle w:val="DHHStablecolhead"/>
            </w:pPr>
            <w:r w:rsidRPr="00475471">
              <w:t>Data element name</w:t>
            </w:r>
          </w:p>
        </w:tc>
        <w:tc>
          <w:tcPr>
            <w:tcW w:w="1504" w:type="dxa"/>
          </w:tcPr>
          <w:p w14:paraId="7459C694" w14:textId="77777777" w:rsidR="00CA1282" w:rsidRPr="00475471" w:rsidRDefault="00CA1282" w:rsidP="00E902DF">
            <w:pPr>
              <w:pStyle w:val="DHHStablecolhead"/>
            </w:pPr>
            <w:r w:rsidRPr="00475471">
              <w:t>Type</w:t>
            </w:r>
          </w:p>
        </w:tc>
        <w:tc>
          <w:tcPr>
            <w:tcW w:w="1562" w:type="dxa"/>
          </w:tcPr>
          <w:p w14:paraId="33241B98" w14:textId="77777777" w:rsidR="00CA1282" w:rsidRPr="00475471" w:rsidRDefault="00CA1282" w:rsidP="00E902DF">
            <w:pPr>
              <w:pStyle w:val="DHHStablecolhead"/>
            </w:pPr>
            <w:r w:rsidRPr="00475471">
              <w:t>Mandatory</w:t>
            </w:r>
          </w:p>
        </w:tc>
        <w:tc>
          <w:tcPr>
            <w:tcW w:w="3910" w:type="dxa"/>
          </w:tcPr>
          <w:p w14:paraId="0B436B91" w14:textId="77777777" w:rsidR="00CA1282" w:rsidRPr="00475471" w:rsidRDefault="00CA1282" w:rsidP="00E902DF">
            <w:pPr>
              <w:pStyle w:val="DHHStablecolhead"/>
            </w:pPr>
            <w:r w:rsidRPr="00475471">
              <w:t>Comment</w:t>
            </w:r>
          </w:p>
        </w:tc>
      </w:tr>
      <w:tr w:rsidR="00CA1282" w:rsidRPr="00475471" w14:paraId="63632071" w14:textId="77777777" w:rsidTr="00D250DD">
        <w:tc>
          <w:tcPr>
            <w:tcW w:w="2323" w:type="dxa"/>
          </w:tcPr>
          <w:p w14:paraId="0532CA37" w14:textId="77777777" w:rsidR="00CA1282" w:rsidRPr="00475471" w:rsidRDefault="00CA1282" w:rsidP="00E902DF">
            <w:pPr>
              <w:pStyle w:val="DHHStabletext"/>
            </w:pPr>
            <w:r w:rsidRPr="00475471">
              <w:t>Reporting period</w:t>
            </w:r>
          </w:p>
        </w:tc>
        <w:tc>
          <w:tcPr>
            <w:tcW w:w="1504" w:type="dxa"/>
          </w:tcPr>
          <w:p w14:paraId="088457BB" w14:textId="77777777" w:rsidR="00CA1282" w:rsidRPr="00475471" w:rsidRDefault="00CA1282" w:rsidP="00E902DF">
            <w:pPr>
              <w:pStyle w:val="DHHStabletext"/>
            </w:pPr>
            <w:r w:rsidRPr="00475471">
              <w:t>Date</w:t>
            </w:r>
          </w:p>
        </w:tc>
        <w:tc>
          <w:tcPr>
            <w:tcW w:w="1562" w:type="dxa"/>
          </w:tcPr>
          <w:p w14:paraId="582659CE" w14:textId="77777777" w:rsidR="00CA1282" w:rsidRPr="00475471" w:rsidRDefault="00CA1282" w:rsidP="00E902DF">
            <w:pPr>
              <w:pStyle w:val="DHHStabletext"/>
            </w:pPr>
            <w:r w:rsidRPr="00475471">
              <w:t>Yes</w:t>
            </w:r>
          </w:p>
        </w:tc>
        <w:tc>
          <w:tcPr>
            <w:tcW w:w="3910" w:type="dxa"/>
          </w:tcPr>
          <w:p w14:paraId="52500881" w14:textId="77777777" w:rsidR="00CA1282" w:rsidRPr="00475471" w:rsidRDefault="00CA1282" w:rsidP="00E902DF">
            <w:pPr>
              <w:pStyle w:val="DHHStabletext"/>
            </w:pPr>
            <w:r w:rsidRPr="00475471">
              <w:t>The reporting period the record relates to</w:t>
            </w:r>
          </w:p>
        </w:tc>
      </w:tr>
      <w:tr w:rsidR="00CA1282" w:rsidRPr="00475471" w14:paraId="79536D3E" w14:textId="77777777" w:rsidTr="00D250DD">
        <w:tc>
          <w:tcPr>
            <w:tcW w:w="2323" w:type="dxa"/>
          </w:tcPr>
          <w:p w14:paraId="6CE0783F" w14:textId="77777777" w:rsidR="00CA1282" w:rsidRPr="00475471" w:rsidRDefault="00CA1282" w:rsidP="00E902DF">
            <w:pPr>
              <w:pStyle w:val="DHHStabletext"/>
            </w:pPr>
            <w:r w:rsidRPr="00475471">
              <w:t>Extract date</w:t>
            </w:r>
          </w:p>
        </w:tc>
        <w:tc>
          <w:tcPr>
            <w:tcW w:w="1504" w:type="dxa"/>
          </w:tcPr>
          <w:p w14:paraId="7A7209FC" w14:textId="77777777" w:rsidR="00CA1282" w:rsidRPr="00475471" w:rsidRDefault="00CA1282" w:rsidP="00E902DF">
            <w:pPr>
              <w:pStyle w:val="DHHStabletext"/>
            </w:pPr>
            <w:r w:rsidRPr="00475471">
              <w:t>Date/Time</w:t>
            </w:r>
          </w:p>
        </w:tc>
        <w:tc>
          <w:tcPr>
            <w:tcW w:w="1562" w:type="dxa"/>
          </w:tcPr>
          <w:p w14:paraId="03F6078E" w14:textId="77777777" w:rsidR="00CA1282" w:rsidRPr="00475471" w:rsidRDefault="00CA1282" w:rsidP="00E902DF">
            <w:pPr>
              <w:pStyle w:val="DHHStabletext"/>
            </w:pPr>
            <w:r w:rsidRPr="00475471">
              <w:t>Yes</w:t>
            </w:r>
          </w:p>
        </w:tc>
        <w:tc>
          <w:tcPr>
            <w:tcW w:w="3910" w:type="dxa"/>
          </w:tcPr>
          <w:p w14:paraId="108C8192" w14:textId="77777777" w:rsidR="00CA1282" w:rsidRPr="00475471" w:rsidRDefault="00CA1282" w:rsidP="00E902DF">
            <w:pPr>
              <w:pStyle w:val="DHHStabletext"/>
            </w:pPr>
            <w:r w:rsidRPr="00475471">
              <w:t>The date and time the record/s were extracted or compiled for submission</w:t>
            </w:r>
          </w:p>
        </w:tc>
      </w:tr>
      <w:tr w:rsidR="00CA1282" w:rsidRPr="00475471" w14:paraId="073866BF" w14:textId="77777777" w:rsidTr="00D250DD">
        <w:tc>
          <w:tcPr>
            <w:tcW w:w="2323" w:type="dxa"/>
          </w:tcPr>
          <w:p w14:paraId="1092CE00" w14:textId="77777777" w:rsidR="00CA1282" w:rsidRPr="00475471" w:rsidRDefault="00CA1282" w:rsidP="00E902DF">
            <w:pPr>
              <w:pStyle w:val="DHHStabletext"/>
            </w:pPr>
            <w:r w:rsidRPr="00475471">
              <w:t>Action</w:t>
            </w:r>
          </w:p>
        </w:tc>
        <w:tc>
          <w:tcPr>
            <w:tcW w:w="1504" w:type="dxa"/>
          </w:tcPr>
          <w:p w14:paraId="6AF58DD2" w14:textId="77777777" w:rsidR="00CA1282" w:rsidRPr="00475471" w:rsidRDefault="00CA1282" w:rsidP="00E902DF">
            <w:pPr>
              <w:pStyle w:val="DHHStabletext"/>
            </w:pPr>
            <w:proofErr w:type="gramStart"/>
            <w:r w:rsidRPr="00475471">
              <w:t>A(</w:t>
            </w:r>
            <w:proofErr w:type="gramEnd"/>
            <w:r w:rsidRPr="00475471">
              <w:t>1)</w:t>
            </w:r>
          </w:p>
        </w:tc>
        <w:tc>
          <w:tcPr>
            <w:tcW w:w="1562" w:type="dxa"/>
          </w:tcPr>
          <w:p w14:paraId="694E977D" w14:textId="77777777" w:rsidR="00CA1282" w:rsidRPr="00475471" w:rsidRDefault="00CA1282" w:rsidP="00E902DF">
            <w:pPr>
              <w:pStyle w:val="DHHStabletext"/>
            </w:pPr>
            <w:r w:rsidRPr="00475471">
              <w:t>Yes</w:t>
            </w:r>
          </w:p>
        </w:tc>
        <w:tc>
          <w:tcPr>
            <w:tcW w:w="3910" w:type="dxa"/>
          </w:tcPr>
          <w:p w14:paraId="07168D53" w14:textId="77777777" w:rsidR="00CA1282" w:rsidRPr="00475471" w:rsidRDefault="00CA1282" w:rsidP="00E902DF">
            <w:pPr>
              <w:pStyle w:val="DHHStabletext"/>
            </w:pPr>
            <w:r w:rsidRPr="00475471">
              <w:t>I-Insert, U-Update, D-Delete</w:t>
            </w:r>
          </w:p>
        </w:tc>
      </w:tr>
      <w:tr w:rsidR="009C5705" w:rsidRPr="00475471" w14:paraId="164D5C9E" w14:textId="77777777" w:rsidTr="00D250DD">
        <w:tc>
          <w:tcPr>
            <w:tcW w:w="2323" w:type="dxa"/>
          </w:tcPr>
          <w:p w14:paraId="54E2336B" w14:textId="77777777" w:rsidR="009C5705" w:rsidRPr="00475471" w:rsidRDefault="009C5705">
            <w:pPr>
              <w:pStyle w:val="DHHStabletext"/>
            </w:pPr>
            <w:r w:rsidRPr="00475471">
              <w:t>Outlet code</w:t>
            </w:r>
          </w:p>
        </w:tc>
        <w:tc>
          <w:tcPr>
            <w:tcW w:w="1504" w:type="dxa"/>
          </w:tcPr>
          <w:p w14:paraId="04DB7B9F" w14:textId="77777777" w:rsidR="009C5705" w:rsidRPr="00475471" w:rsidRDefault="009C5705">
            <w:pPr>
              <w:pStyle w:val="DHHStabletext"/>
            </w:pPr>
            <w:proofErr w:type="gramStart"/>
            <w:r w:rsidRPr="00475471">
              <w:t>A(</w:t>
            </w:r>
            <w:proofErr w:type="gramEnd"/>
            <w:r w:rsidRPr="00475471">
              <w:t>9)</w:t>
            </w:r>
          </w:p>
        </w:tc>
        <w:tc>
          <w:tcPr>
            <w:tcW w:w="1562" w:type="dxa"/>
          </w:tcPr>
          <w:p w14:paraId="73223DE1" w14:textId="77777777" w:rsidR="009C5705" w:rsidRPr="00475471" w:rsidRDefault="009C5705">
            <w:pPr>
              <w:pStyle w:val="DHHStabletext"/>
            </w:pPr>
            <w:r w:rsidRPr="00475471">
              <w:t>Yes</w:t>
            </w:r>
          </w:p>
        </w:tc>
        <w:tc>
          <w:tcPr>
            <w:tcW w:w="3910" w:type="dxa"/>
          </w:tcPr>
          <w:p w14:paraId="03ACC6A5" w14:textId="77777777" w:rsidR="009C5705" w:rsidRPr="00475471" w:rsidRDefault="009C5705">
            <w:pPr>
              <w:pStyle w:val="DHHStabletext"/>
            </w:pPr>
            <w:r w:rsidRPr="00475471">
              <w:t>The outlet the record relates to</w:t>
            </w:r>
          </w:p>
        </w:tc>
      </w:tr>
      <w:tr w:rsidR="00CA1282" w:rsidRPr="00475471" w14:paraId="03A07598" w14:textId="77777777" w:rsidTr="00D250DD">
        <w:tc>
          <w:tcPr>
            <w:tcW w:w="2323" w:type="dxa"/>
          </w:tcPr>
          <w:p w14:paraId="7F2D38D1" w14:textId="48508E08" w:rsidR="00CA1282" w:rsidRPr="00475471" w:rsidRDefault="00CA1282" w:rsidP="00E902DF">
            <w:pPr>
              <w:pStyle w:val="DHHStabletext"/>
            </w:pPr>
            <w:r w:rsidRPr="00475471">
              <w:t xml:space="preserve">Outlet client </w:t>
            </w:r>
            <w:r w:rsidR="009C5705" w:rsidRPr="00475471">
              <w:t>identifier</w:t>
            </w:r>
          </w:p>
        </w:tc>
        <w:tc>
          <w:tcPr>
            <w:tcW w:w="1504" w:type="dxa"/>
          </w:tcPr>
          <w:p w14:paraId="04E9A63C" w14:textId="21F2CF75" w:rsidR="00CA1282" w:rsidRPr="00475471" w:rsidRDefault="0075205A" w:rsidP="00E902DF">
            <w:pPr>
              <w:pStyle w:val="DHHStabletext"/>
            </w:pPr>
            <w:proofErr w:type="gramStart"/>
            <w:r w:rsidRPr="00475471">
              <w:t>N</w:t>
            </w:r>
            <w:r w:rsidR="00CA1282" w:rsidRPr="00475471">
              <w:t>(</w:t>
            </w:r>
            <w:proofErr w:type="gramEnd"/>
            <w:r w:rsidR="00CA1282" w:rsidRPr="00475471">
              <w:t>10)</w:t>
            </w:r>
            <w:r w:rsidR="00D17A62" w:rsidRPr="00475471">
              <w:t xml:space="preserve"> </w:t>
            </w:r>
          </w:p>
        </w:tc>
        <w:tc>
          <w:tcPr>
            <w:tcW w:w="1562" w:type="dxa"/>
          </w:tcPr>
          <w:p w14:paraId="129B0C77" w14:textId="77777777" w:rsidR="00CA1282" w:rsidRPr="00475471" w:rsidRDefault="00CA1282" w:rsidP="00E902DF">
            <w:pPr>
              <w:pStyle w:val="DHHStabletext"/>
            </w:pPr>
            <w:r w:rsidRPr="00475471">
              <w:t>Yes</w:t>
            </w:r>
          </w:p>
        </w:tc>
        <w:tc>
          <w:tcPr>
            <w:tcW w:w="3910" w:type="dxa"/>
          </w:tcPr>
          <w:p w14:paraId="6139DB57" w14:textId="77777777" w:rsidR="00CA1282" w:rsidRPr="00475471" w:rsidRDefault="00CA1282" w:rsidP="00E902DF">
            <w:pPr>
              <w:pStyle w:val="DHHStabletext"/>
            </w:pPr>
            <w:r w:rsidRPr="00475471">
              <w:t>The client the change relates to</w:t>
            </w:r>
          </w:p>
        </w:tc>
      </w:tr>
      <w:tr w:rsidR="006D09B9" w:rsidRPr="00475471" w14:paraId="7637032B" w14:textId="77777777" w:rsidTr="00D250DD">
        <w:tc>
          <w:tcPr>
            <w:tcW w:w="2323" w:type="dxa"/>
          </w:tcPr>
          <w:p w14:paraId="7CCE11AA" w14:textId="3DAC373C" w:rsidR="006D09B9" w:rsidRPr="00475471" w:rsidRDefault="006D09B9" w:rsidP="006D09B9">
            <w:pPr>
              <w:pStyle w:val="DHHStabletext"/>
            </w:pPr>
            <w:r w:rsidRPr="00475471">
              <w:t>Outlet service event identifier</w:t>
            </w:r>
          </w:p>
        </w:tc>
        <w:tc>
          <w:tcPr>
            <w:tcW w:w="1504" w:type="dxa"/>
          </w:tcPr>
          <w:p w14:paraId="08889355" w14:textId="7B0D8C46" w:rsidR="006D09B9" w:rsidRPr="00475471" w:rsidRDefault="0075205A" w:rsidP="006D09B9">
            <w:pPr>
              <w:pStyle w:val="DHHStabletext"/>
            </w:pPr>
            <w:proofErr w:type="gramStart"/>
            <w:r w:rsidRPr="00475471">
              <w:t>N</w:t>
            </w:r>
            <w:r w:rsidR="006D09B9" w:rsidRPr="00475471">
              <w:t>(</w:t>
            </w:r>
            <w:proofErr w:type="gramEnd"/>
            <w:r w:rsidR="006D09B9" w:rsidRPr="00475471">
              <w:t>10)</w:t>
            </w:r>
            <w:r w:rsidR="00D17A62" w:rsidRPr="00475471">
              <w:t xml:space="preserve"> </w:t>
            </w:r>
          </w:p>
        </w:tc>
        <w:tc>
          <w:tcPr>
            <w:tcW w:w="1562" w:type="dxa"/>
          </w:tcPr>
          <w:p w14:paraId="7A88DEFE" w14:textId="4B1DF9E2" w:rsidR="006D09B9" w:rsidRPr="00475471" w:rsidRDefault="006D09B9" w:rsidP="006D09B9">
            <w:pPr>
              <w:pStyle w:val="DHHStabletext"/>
            </w:pPr>
            <w:r w:rsidRPr="00475471">
              <w:t>Yes</w:t>
            </w:r>
          </w:p>
        </w:tc>
        <w:tc>
          <w:tcPr>
            <w:tcW w:w="3910" w:type="dxa"/>
          </w:tcPr>
          <w:p w14:paraId="6FDFC289" w14:textId="5808412C" w:rsidR="006D09B9" w:rsidRPr="00475471" w:rsidRDefault="006D09B9" w:rsidP="006D09B9">
            <w:pPr>
              <w:pStyle w:val="DHHStabletext"/>
            </w:pPr>
            <w:r w:rsidRPr="00475471">
              <w:t>The service event the change relates to</w:t>
            </w:r>
          </w:p>
        </w:tc>
      </w:tr>
      <w:tr w:rsidR="006D09B9" w:rsidRPr="00475471" w14:paraId="6309E4F4" w14:textId="77777777" w:rsidTr="79723CF0">
        <w:tc>
          <w:tcPr>
            <w:tcW w:w="2323" w:type="dxa"/>
          </w:tcPr>
          <w:p w14:paraId="0E62F4D2" w14:textId="77777777" w:rsidR="006D09B9" w:rsidRPr="00475471" w:rsidRDefault="006D09B9" w:rsidP="006D09B9">
            <w:pPr>
              <w:pStyle w:val="DHHStabletext"/>
            </w:pPr>
            <w:r w:rsidRPr="00475471">
              <w:t>Outlet dependant identifier</w:t>
            </w:r>
          </w:p>
        </w:tc>
        <w:tc>
          <w:tcPr>
            <w:tcW w:w="1504" w:type="dxa"/>
          </w:tcPr>
          <w:p w14:paraId="0556DF6E" w14:textId="51787772" w:rsidR="006D09B9" w:rsidRPr="00475471" w:rsidRDefault="00E55639" w:rsidP="006D09B9">
            <w:pPr>
              <w:pStyle w:val="DHHStabletext"/>
            </w:pPr>
            <w:proofErr w:type="gramStart"/>
            <w:r w:rsidRPr="00475471">
              <w:rPr>
                <w:strike/>
              </w:rPr>
              <w:t>A</w:t>
            </w:r>
            <w:r w:rsidR="1FE00E11" w:rsidRPr="00475471">
              <w:t>(</w:t>
            </w:r>
            <w:proofErr w:type="gramEnd"/>
            <w:r w:rsidR="1FE00E11" w:rsidRPr="00475471">
              <w:t>10)</w:t>
            </w:r>
          </w:p>
        </w:tc>
        <w:tc>
          <w:tcPr>
            <w:tcW w:w="1562" w:type="dxa"/>
          </w:tcPr>
          <w:p w14:paraId="70C628D8" w14:textId="77777777" w:rsidR="006D09B9" w:rsidRPr="00475471" w:rsidRDefault="006D09B9" w:rsidP="006D09B9">
            <w:pPr>
              <w:pStyle w:val="DHHStabletext"/>
            </w:pPr>
            <w:r w:rsidRPr="00475471">
              <w:t>Conditional</w:t>
            </w:r>
          </w:p>
        </w:tc>
        <w:tc>
          <w:tcPr>
            <w:tcW w:w="3910" w:type="dxa"/>
          </w:tcPr>
          <w:p w14:paraId="7D19D4E9" w14:textId="23A9C9EE" w:rsidR="006D09B9" w:rsidRPr="00475471" w:rsidRDefault="1FE00E11" w:rsidP="006D09B9">
            <w:pPr>
              <w:pStyle w:val="DHHStabletext"/>
            </w:pPr>
            <w:r w:rsidRPr="00475471">
              <w:t>A numerical identifier that uniquely identifies each dependant from an outlet</w:t>
            </w:r>
          </w:p>
        </w:tc>
      </w:tr>
      <w:tr w:rsidR="006D09B9" w:rsidRPr="00475471" w14:paraId="29349AB1" w14:textId="77777777" w:rsidTr="00D250DD">
        <w:tc>
          <w:tcPr>
            <w:tcW w:w="2323" w:type="dxa"/>
          </w:tcPr>
          <w:p w14:paraId="3DCC0BA8" w14:textId="7FC54FDB" w:rsidR="006D09B9" w:rsidRPr="00475471" w:rsidRDefault="006D09B9" w:rsidP="006D09B9">
            <w:pPr>
              <w:pStyle w:val="DHHStabletext"/>
            </w:pPr>
            <w:r w:rsidRPr="00475471">
              <w:t>Outlet referral identifier</w:t>
            </w:r>
          </w:p>
        </w:tc>
        <w:tc>
          <w:tcPr>
            <w:tcW w:w="1504" w:type="dxa"/>
          </w:tcPr>
          <w:p w14:paraId="57E7F1CA" w14:textId="33BF681E" w:rsidR="006D09B9" w:rsidRPr="00475471" w:rsidRDefault="00E55639" w:rsidP="006D09B9">
            <w:pPr>
              <w:pStyle w:val="DHHStabletext"/>
            </w:pPr>
            <w:proofErr w:type="gramStart"/>
            <w:r w:rsidRPr="00475471">
              <w:t>A</w:t>
            </w:r>
            <w:r w:rsidR="1FE00E11" w:rsidRPr="00475471">
              <w:t>(</w:t>
            </w:r>
            <w:proofErr w:type="gramEnd"/>
            <w:r w:rsidR="1FE00E11" w:rsidRPr="00475471">
              <w:t>10)</w:t>
            </w:r>
          </w:p>
        </w:tc>
        <w:tc>
          <w:tcPr>
            <w:tcW w:w="1562" w:type="dxa"/>
          </w:tcPr>
          <w:p w14:paraId="7833B057" w14:textId="4BED2CEA" w:rsidR="006D09B9" w:rsidRPr="00475471" w:rsidRDefault="006D09B9" w:rsidP="006D09B9">
            <w:pPr>
              <w:pStyle w:val="DHHStabletext"/>
            </w:pPr>
            <w:r w:rsidRPr="00475471">
              <w:t>Conditional</w:t>
            </w:r>
          </w:p>
        </w:tc>
        <w:tc>
          <w:tcPr>
            <w:tcW w:w="3910" w:type="dxa"/>
          </w:tcPr>
          <w:p w14:paraId="7200F143" w14:textId="68088C10" w:rsidR="006D09B9" w:rsidRPr="00475471" w:rsidRDefault="1FE00E11" w:rsidP="006D09B9">
            <w:pPr>
              <w:pStyle w:val="DHHStabletext"/>
            </w:pPr>
            <w:r w:rsidRPr="00475471">
              <w:t>A numerical identifier that uniquely identifies a referral from an outlet</w:t>
            </w:r>
          </w:p>
        </w:tc>
      </w:tr>
      <w:tr w:rsidR="006D09B9" w:rsidRPr="00475471" w14:paraId="4022BE51" w14:textId="77777777" w:rsidTr="00D250DD">
        <w:tc>
          <w:tcPr>
            <w:tcW w:w="2323" w:type="dxa"/>
          </w:tcPr>
          <w:p w14:paraId="2C117CB4" w14:textId="485F0CF4" w:rsidR="006D09B9" w:rsidRPr="00475471" w:rsidRDefault="006D09B9" w:rsidP="006D09B9">
            <w:pPr>
              <w:pStyle w:val="DHHStabletext"/>
            </w:pPr>
            <w:r w:rsidRPr="00475471">
              <w:t>Outlet contact identifier</w:t>
            </w:r>
          </w:p>
        </w:tc>
        <w:tc>
          <w:tcPr>
            <w:tcW w:w="1504" w:type="dxa"/>
          </w:tcPr>
          <w:p w14:paraId="35E9D8C9" w14:textId="09A2C659" w:rsidR="006D09B9" w:rsidRPr="00475471" w:rsidRDefault="00E55639" w:rsidP="006D09B9">
            <w:pPr>
              <w:pStyle w:val="DHHStabletext"/>
            </w:pPr>
            <w:proofErr w:type="gramStart"/>
            <w:r w:rsidRPr="00475471">
              <w:t>A</w:t>
            </w:r>
            <w:r w:rsidR="1FE00E11" w:rsidRPr="00475471">
              <w:t>(</w:t>
            </w:r>
            <w:proofErr w:type="gramEnd"/>
            <w:r w:rsidR="1FE00E11" w:rsidRPr="00475471">
              <w:t>10)</w:t>
            </w:r>
          </w:p>
        </w:tc>
        <w:tc>
          <w:tcPr>
            <w:tcW w:w="1562" w:type="dxa"/>
          </w:tcPr>
          <w:p w14:paraId="672E773A" w14:textId="44930B1F" w:rsidR="006D09B9" w:rsidRPr="00475471" w:rsidRDefault="006D09B9" w:rsidP="006D09B9">
            <w:pPr>
              <w:pStyle w:val="DHHStabletext"/>
            </w:pPr>
            <w:r w:rsidRPr="00475471">
              <w:t>Conditional</w:t>
            </w:r>
          </w:p>
        </w:tc>
        <w:tc>
          <w:tcPr>
            <w:tcW w:w="3910" w:type="dxa"/>
          </w:tcPr>
          <w:p w14:paraId="7CA0CE99" w14:textId="541031AD" w:rsidR="006D09B9" w:rsidRPr="00475471" w:rsidRDefault="1FE00E11" w:rsidP="006D09B9">
            <w:pPr>
              <w:pStyle w:val="DHHStabletext"/>
            </w:pPr>
            <w:r w:rsidRPr="00475471">
              <w:t>A numerical identifier that uniquely identifies a contact from an outlet</w:t>
            </w:r>
          </w:p>
        </w:tc>
      </w:tr>
      <w:tr w:rsidR="006D09B9" w:rsidRPr="00475471" w14:paraId="74DE41A5" w14:textId="77777777" w:rsidTr="00D250DD">
        <w:tc>
          <w:tcPr>
            <w:tcW w:w="2323" w:type="dxa"/>
          </w:tcPr>
          <w:p w14:paraId="40C58B38" w14:textId="1256CB1F" w:rsidR="006D09B9" w:rsidRPr="00475471" w:rsidRDefault="006D09B9" w:rsidP="006D09B9">
            <w:pPr>
              <w:pStyle w:val="DHHStabletext"/>
            </w:pPr>
            <w:r w:rsidRPr="00475471">
              <w:t>Outlet drug of concern identifier</w:t>
            </w:r>
          </w:p>
        </w:tc>
        <w:tc>
          <w:tcPr>
            <w:tcW w:w="1504" w:type="dxa"/>
          </w:tcPr>
          <w:p w14:paraId="757AC7AB" w14:textId="495421F7" w:rsidR="006D09B9" w:rsidRPr="00475471" w:rsidRDefault="00E55639" w:rsidP="006D09B9">
            <w:pPr>
              <w:pStyle w:val="DHHStabletext"/>
            </w:pPr>
            <w:proofErr w:type="gramStart"/>
            <w:r w:rsidRPr="00475471">
              <w:t>A</w:t>
            </w:r>
            <w:r w:rsidR="1FE00E11" w:rsidRPr="00475471">
              <w:t>(</w:t>
            </w:r>
            <w:proofErr w:type="gramEnd"/>
            <w:r w:rsidR="1FE00E11" w:rsidRPr="00475471">
              <w:t>10)</w:t>
            </w:r>
          </w:p>
        </w:tc>
        <w:tc>
          <w:tcPr>
            <w:tcW w:w="1562" w:type="dxa"/>
          </w:tcPr>
          <w:p w14:paraId="024AF3A5" w14:textId="7464C9FE" w:rsidR="006D09B9" w:rsidRPr="00475471" w:rsidRDefault="006D09B9" w:rsidP="006D09B9">
            <w:pPr>
              <w:pStyle w:val="DHHStabletext"/>
            </w:pPr>
            <w:r w:rsidRPr="00475471">
              <w:t>Conditional</w:t>
            </w:r>
          </w:p>
        </w:tc>
        <w:tc>
          <w:tcPr>
            <w:tcW w:w="3910" w:type="dxa"/>
          </w:tcPr>
          <w:p w14:paraId="1071B29F" w14:textId="1976159F" w:rsidR="006D09B9" w:rsidRPr="00475471" w:rsidRDefault="1FE00E11" w:rsidP="006D09B9">
            <w:pPr>
              <w:pStyle w:val="DHHStabletext"/>
            </w:pPr>
            <w:r w:rsidRPr="00475471">
              <w:t>A numerical identifier that uniquely identifies a drug of concern from an outlet</w:t>
            </w:r>
          </w:p>
        </w:tc>
      </w:tr>
      <w:tr w:rsidR="006D09B9" w:rsidRPr="00475471" w14:paraId="0B23492E" w14:textId="77777777" w:rsidTr="00D250DD">
        <w:tc>
          <w:tcPr>
            <w:tcW w:w="2323" w:type="dxa"/>
          </w:tcPr>
          <w:p w14:paraId="3690C7F2" w14:textId="0495B2ED" w:rsidR="006D09B9" w:rsidRPr="00475471" w:rsidRDefault="006D09B9" w:rsidP="006D09B9">
            <w:pPr>
              <w:pStyle w:val="DHHStabletext"/>
            </w:pPr>
            <w:r w:rsidRPr="00475471">
              <w:lastRenderedPageBreak/>
              <w:t>Outlet outcome measure identifier</w:t>
            </w:r>
          </w:p>
        </w:tc>
        <w:tc>
          <w:tcPr>
            <w:tcW w:w="1504" w:type="dxa"/>
          </w:tcPr>
          <w:p w14:paraId="6B5354BF" w14:textId="302E5396" w:rsidR="006D09B9" w:rsidRPr="00475471" w:rsidRDefault="00E55639" w:rsidP="006D09B9">
            <w:pPr>
              <w:pStyle w:val="DHHStabletext"/>
            </w:pPr>
            <w:proofErr w:type="gramStart"/>
            <w:r w:rsidRPr="00475471">
              <w:t>A</w:t>
            </w:r>
            <w:r w:rsidR="1FE00E11" w:rsidRPr="00475471">
              <w:t>(</w:t>
            </w:r>
            <w:proofErr w:type="gramEnd"/>
            <w:r w:rsidR="1FE00E11" w:rsidRPr="00475471">
              <w:t>10)</w:t>
            </w:r>
          </w:p>
        </w:tc>
        <w:tc>
          <w:tcPr>
            <w:tcW w:w="1562" w:type="dxa"/>
          </w:tcPr>
          <w:p w14:paraId="76E70850" w14:textId="0DD80C31" w:rsidR="006D09B9" w:rsidRPr="00475471" w:rsidRDefault="006D09B9" w:rsidP="006D09B9">
            <w:pPr>
              <w:pStyle w:val="DHHStabletext"/>
            </w:pPr>
            <w:r w:rsidRPr="00475471">
              <w:t>Conditional</w:t>
            </w:r>
          </w:p>
        </w:tc>
        <w:tc>
          <w:tcPr>
            <w:tcW w:w="3910" w:type="dxa"/>
          </w:tcPr>
          <w:p w14:paraId="1836D8AE" w14:textId="41D48D3E" w:rsidR="006D09B9" w:rsidRPr="00475471" w:rsidRDefault="1FE00E11" w:rsidP="006D09B9">
            <w:pPr>
              <w:pStyle w:val="DHHStabletext"/>
            </w:pPr>
            <w:r w:rsidRPr="00475471">
              <w:t>A numerical identifier that uniquely identifies an outcome measure from an outlet</w:t>
            </w:r>
          </w:p>
        </w:tc>
      </w:tr>
      <w:tr w:rsidR="001D5A71" w:rsidRPr="00475471" w14:paraId="72AA65EB" w14:textId="77777777" w:rsidTr="00D250DD">
        <w:tc>
          <w:tcPr>
            <w:tcW w:w="2323" w:type="dxa"/>
          </w:tcPr>
          <w:p w14:paraId="1E13746E" w14:textId="5F43C432" w:rsidR="001D5A71" w:rsidRPr="00475471" w:rsidRDefault="001D5A71" w:rsidP="001D5A71">
            <w:pPr>
              <w:pStyle w:val="DHHStabletext"/>
            </w:pPr>
            <w:r w:rsidRPr="00475471">
              <w:t>Outlet support activity identifier</w:t>
            </w:r>
          </w:p>
        </w:tc>
        <w:tc>
          <w:tcPr>
            <w:tcW w:w="1504" w:type="dxa"/>
          </w:tcPr>
          <w:p w14:paraId="6B665250" w14:textId="73637CCB" w:rsidR="001D5A71" w:rsidRPr="00475471" w:rsidRDefault="001D5A71" w:rsidP="001D5A71">
            <w:pPr>
              <w:pStyle w:val="DHHStabletext"/>
            </w:pPr>
            <w:proofErr w:type="gramStart"/>
            <w:r w:rsidRPr="00475471">
              <w:t>A(</w:t>
            </w:r>
            <w:proofErr w:type="gramEnd"/>
            <w:r w:rsidRPr="00475471">
              <w:t>10)</w:t>
            </w:r>
          </w:p>
        </w:tc>
        <w:tc>
          <w:tcPr>
            <w:tcW w:w="1562" w:type="dxa"/>
          </w:tcPr>
          <w:p w14:paraId="4F70BA4D" w14:textId="4AB770E8" w:rsidR="001D5A71" w:rsidRPr="00475471" w:rsidRDefault="001D5A71" w:rsidP="001D5A71">
            <w:pPr>
              <w:pStyle w:val="DHHStabletext"/>
            </w:pPr>
            <w:r w:rsidRPr="00475471">
              <w:t>Conditional</w:t>
            </w:r>
          </w:p>
        </w:tc>
        <w:tc>
          <w:tcPr>
            <w:tcW w:w="3910" w:type="dxa"/>
          </w:tcPr>
          <w:p w14:paraId="32A803E6" w14:textId="64FA7EB5" w:rsidR="001D5A71" w:rsidRPr="00475471" w:rsidRDefault="001D5A71" w:rsidP="001D5A71">
            <w:pPr>
              <w:pStyle w:val="DHHStabletext"/>
            </w:pPr>
            <w:r w:rsidRPr="00475471">
              <w:t>A numerical identifier that uniquely identifies a support activity from an outlet</w:t>
            </w:r>
          </w:p>
        </w:tc>
      </w:tr>
      <w:tr w:rsidR="006D09B9" w:rsidRPr="00475471" w14:paraId="6346674A" w14:textId="77777777" w:rsidTr="79723CF0">
        <w:tc>
          <w:tcPr>
            <w:tcW w:w="9299" w:type="dxa"/>
            <w:gridSpan w:val="4"/>
          </w:tcPr>
          <w:p w14:paraId="621F3BCF" w14:textId="21CC5DD3" w:rsidR="006D09B9" w:rsidRPr="00475471" w:rsidRDefault="006D09B9" w:rsidP="006D09B9">
            <w:pPr>
              <w:pStyle w:val="DHHStabletext"/>
            </w:pPr>
            <w:r w:rsidRPr="00475471">
              <w:t>Reporting Rules</w:t>
            </w:r>
          </w:p>
        </w:tc>
      </w:tr>
      <w:tr w:rsidR="006D09B9" w:rsidRPr="00475471" w14:paraId="069BBB47" w14:textId="77777777" w:rsidTr="79723CF0">
        <w:tc>
          <w:tcPr>
            <w:tcW w:w="9299" w:type="dxa"/>
            <w:gridSpan w:val="4"/>
          </w:tcPr>
          <w:p w14:paraId="1EF55BB9" w14:textId="77777777" w:rsidR="006D09B9" w:rsidRPr="00475471" w:rsidRDefault="006D09B9" w:rsidP="006827CC">
            <w:pPr>
              <w:pStyle w:val="Bullet1"/>
            </w:pPr>
            <w:r w:rsidRPr="00475471">
              <w:t>Records reported only when there is a record change type occurring within the reporting period</w:t>
            </w:r>
          </w:p>
          <w:p w14:paraId="45CC99E1" w14:textId="77777777" w:rsidR="006D09B9" w:rsidRPr="00475471" w:rsidRDefault="006D09B9" w:rsidP="006827CC">
            <w:pPr>
              <w:pStyle w:val="Bullet1"/>
            </w:pPr>
            <w:r w:rsidRPr="00475471">
              <w:t>Only the most recent changed record within the reporting period need be reported</w:t>
            </w:r>
          </w:p>
          <w:p w14:paraId="55382620" w14:textId="77777777" w:rsidR="006D09B9" w:rsidRPr="00475471" w:rsidRDefault="006D09B9" w:rsidP="006827CC">
            <w:pPr>
              <w:pStyle w:val="Bullet1"/>
            </w:pPr>
            <w:r w:rsidRPr="00475471">
              <w:t>If new client or service event record is created and subsequently updated during the reporting period, report as Insert not Updated</w:t>
            </w:r>
          </w:p>
          <w:p w14:paraId="661B8E36" w14:textId="77777777" w:rsidR="006D09B9" w:rsidRPr="00475471" w:rsidRDefault="006D09B9" w:rsidP="006827CC">
            <w:pPr>
              <w:pStyle w:val="Bullet1"/>
            </w:pPr>
            <w:r w:rsidRPr="00475471">
              <w:t>If existing client or service event record is updated during the reporting period, report as Updated</w:t>
            </w:r>
          </w:p>
          <w:p w14:paraId="4A2B9FBC" w14:textId="77777777" w:rsidR="006D09B9" w:rsidRPr="00475471" w:rsidRDefault="006D09B9" w:rsidP="006827CC">
            <w:pPr>
              <w:pStyle w:val="Bullet1"/>
            </w:pPr>
            <w:r w:rsidRPr="00475471">
              <w:t>If entire client or service event record needs to be deleted and has been reported in error, use Delete</w:t>
            </w:r>
          </w:p>
        </w:tc>
      </w:tr>
    </w:tbl>
    <w:p w14:paraId="376FEAAC" w14:textId="77777777" w:rsidR="00006902" w:rsidRPr="00475471" w:rsidRDefault="00006902" w:rsidP="00006902">
      <w:pPr>
        <w:pStyle w:val="Body"/>
        <w:rPr>
          <w:b/>
          <w:sz w:val="20"/>
          <w:highlight w:val="green"/>
        </w:rPr>
      </w:pPr>
    </w:p>
    <w:p w14:paraId="689B7421" w14:textId="400FC11A" w:rsidR="00006902" w:rsidRPr="00475471" w:rsidRDefault="00006902" w:rsidP="00006902">
      <w:pPr>
        <w:pStyle w:val="Body"/>
        <w:rPr>
          <w:b/>
          <w:sz w:val="20"/>
        </w:rPr>
      </w:pPr>
      <w:r w:rsidRPr="00475471">
        <w:rPr>
          <w:b/>
          <w:sz w:val="20"/>
        </w:rPr>
        <w:t>Table 16 Support Activity</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006902" w:rsidRPr="00475471" w14:paraId="139D4B1A" w14:textId="77777777" w:rsidTr="79723CF0">
        <w:trPr>
          <w:tblHeader/>
        </w:trPr>
        <w:tc>
          <w:tcPr>
            <w:tcW w:w="2324" w:type="dxa"/>
          </w:tcPr>
          <w:p w14:paraId="2EC2FE84" w14:textId="77777777" w:rsidR="00006902" w:rsidRPr="00475471" w:rsidRDefault="00006902">
            <w:pPr>
              <w:pStyle w:val="Body"/>
              <w:rPr>
                <w:b/>
                <w:sz w:val="20"/>
              </w:rPr>
            </w:pPr>
            <w:r w:rsidRPr="00475471">
              <w:rPr>
                <w:b/>
                <w:sz w:val="20"/>
              </w:rPr>
              <w:t>Data element name</w:t>
            </w:r>
          </w:p>
        </w:tc>
        <w:tc>
          <w:tcPr>
            <w:tcW w:w="1532" w:type="dxa"/>
          </w:tcPr>
          <w:p w14:paraId="09AAD058" w14:textId="77777777" w:rsidR="00006902" w:rsidRPr="00475471" w:rsidRDefault="00006902">
            <w:pPr>
              <w:pStyle w:val="Body"/>
              <w:rPr>
                <w:b/>
                <w:sz w:val="20"/>
              </w:rPr>
            </w:pPr>
            <w:r w:rsidRPr="00475471">
              <w:rPr>
                <w:b/>
                <w:sz w:val="20"/>
              </w:rPr>
              <w:t>Type</w:t>
            </w:r>
          </w:p>
        </w:tc>
        <w:tc>
          <w:tcPr>
            <w:tcW w:w="1531" w:type="dxa"/>
          </w:tcPr>
          <w:p w14:paraId="790770E5" w14:textId="77777777" w:rsidR="00006902" w:rsidRPr="00475471" w:rsidRDefault="00006902">
            <w:pPr>
              <w:pStyle w:val="Body"/>
              <w:rPr>
                <w:b/>
                <w:sz w:val="20"/>
              </w:rPr>
            </w:pPr>
            <w:r w:rsidRPr="00475471">
              <w:rPr>
                <w:b/>
                <w:sz w:val="20"/>
              </w:rPr>
              <w:t>Mandatory</w:t>
            </w:r>
          </w:p>
        </w:tc>
        <w:tc>
          <w:tcPr>
            <w:tcW w:w="3912" w:type="dxa"/>
          </w:tcPr>
          <w:p w14:paraId="2D82F27C" w14:textId="77777777" w:rsidR="00006902" w:rsidRPr="00475471" w:rsidRDefault="00006902">
            <w:pPr>
              <w:pStyle w:val="Body"/>
              <w:rPr>
                <w:b/>
                <w:sz w:val="20"/>
              </w:rPr>
            </w:pPr>
            <w:r w:rsidRPr="00475471">
              <w:rPr>
                <w:b/>
                <w:sz w:val="20"/>
              </w:rPr>
              <w:t>Comment</w:t>
            </w:r>
          </w:p>
        </w:tc>
      </w:tr>
      <w:tr w:rsidR="00006902" w:rsidRPr="00475471" w14:paraId="1717DC60" w14:textId="77777777" w:rsidTr="79723CF0">
        <w:tc>
          <w:tcPr>
            <w:tcW w:w="2324" w:type="dxa"/>
          </w:tcPr>
          <w:p w14:paraId="1456E5F0" w14:textId="77777777" w:rsidR="00006902" w:rsidRPr="00475471" w:rsidRDefault="00006902">
            <w:pPr>
              <w:pStyle w:val="Body"/>
              <w:rPr>
                <w:sz w:val="20"/>
              </w:rPr>
            </w:pPr>
            <w:r w:rsidRPr="00475471">
              <w:rPr>
                <w:sz w:val="20"/>
              </w:rPr>
              <w:t>Support activity date</w:t>
            </w:r>
          </w:p>
        </w:tc>
        <w:tc>
          <w:tcPr>
            <w:tcW w:w="1532" w:type="dxa"/>
          </w:tcPr>
          <w:p w14:paraId="64BFD238" w14:textId="77777777" w:rsidR="00006902" w:rsidRPr="00475471" w:rsidRDefault="00006902">
            <w:pPr>
              <w:pStyle w:val="Body"/>
              <w:rPr>
                <w:sz w:val="20"/>
              </w:rPr>
            </w:pPr>
            <w:r w:rsidRPr="00475471">
              <w:rPr>
                <w:sz w:val="20"/>
              </w:rPr>
              <w:t>Date/Time</w:t>
            </w:r>
          </w:p>
        </w:tc>
        <w:tc>
          <w:tcPr>
            <w:tcW w:w="1531" w:type="dxa"/>
          </w:tcPr>
          <w:p w14:paraId="2DF0AABA" w14:textId="77777777" w:rsidR="00006902" w:rsidRPr="00475471" w:rsidRDefault="00006902">
            <w:pPr>
              <w:pStyle w:val="Body"/>
              <w:rPr>
                <w:sz w:val="20"/>
              </w:rPr>
            </w:pPr>
            <w:r w:rsidRPr="00475471">
              <w:rPr>
                <w:sz w:val="20"/>
              </w:rPr>
              <w:t>Yes</w:t>
            </w:r>
          </w:p>
        </w:tc>
        <w:tc>
          <w:tcPr>
            <w:tcW w:w="3912" w:type="dxa"/>
          </w:tcPr>
          <w:p w14:paraId="04D26921" w14:textId="5DD5B402" w:rsidR="00006902" w:rsidRPr="00475471" w:rsidRDefault="00006902" w:rsidP="79723CF0">
            <w:pPr>
              <w:pStyle w:val="Body"/>
              <w:rPr>
                <w:sz w:val="20"/>
              </w:rPr>
            </w:pPr>
            <w:r w:rsidRPr="00475471">
              <w:rPr>
                <w:sz w:val="20"/>
              </w:rPr>
              <w:t>The commenced date and time of support activity provided by an AOD service provider for a client in a non-client facing environment</w:t>
            </w:r>
            <w:r w:rsidRPr="00475471">
              <w:t xml:space="preserve"> </w:t>
            </w:r>
            <w:r w:rsidRPr="00475471">
              <w:rPr>
                <w:sz w:val="20"/>
              </w:rPr>
              <w:t>where the task duration is greater than or equal to 15 minutes.</w:t>
            </w:r>
          </w:p>
        </w:tc>
      </w:tr>
      <w:tr w:rsidR="00006902" w:rsidRPr="00475471" w14:paraId="226C3FD0" w14:textId="77777777" w:rsidTr="79723CF0">
        <w:tc>
          <w:tcPr>
            <w:tcW w:w="2324" w:type="dxa"/>
          </w:tcPr>
          <w:p w14:paraId="096E09FF" w14:textId="77777777" w:rsidR="00006902" w:rsidRPr="00475471" w:rsidRDefault="00006902">
            <w:pPr>
              <w:pStyle w:val="Body"/>
              <w:rPr>
                <w:sz w:val="20"/>
              </w:rPr>
            </w:pPr>
            <w:r w:rsidRPr="00475471">
              <w:rPr>
                <w:sz w:val="20"/>
              </w:rPr>
              <w:t>Support activity duration</w:t>
            </w:r>
          </w:p>
        </w:tc>
        <w:tc>
          <w:tcPr>
            <w:tcW w:w="1532" w:type="dxa"/>
          </w:tcPr>
          <w:p w14:paraId="5D823B2D" w14:textId="77777777" w:rsidR="00006902" w:rsidRPr="00475471" w:rsidRDefault="00006902">
            <w:pPr>
              <w:pStyle w:val="Body"/>
              <w:rPr>
                <w:sz w:val="20"/>
              </w:rPr>
            </w:pPr>
            <w:r w:rsidRPr="00475471">
              <w:rPr>
                <w:sz w:val="20"/>
              </w:rPr>
              <w:t>N(</w:t>
            </w:r>
            <w:proofErr w:type="gramStart"/>
            <w:r w:rsidRPr="00475471">
              <w:rPr>
                <w:sz w:val="20"/>
              </w:rPr>
              <w:t>N(</w:t>
            </w:r>
            <w:proofErr w:type="gramEnd"/>
            <w:r w:rsidRPr="00475471">
              <w:rPr>
                <w:sz w:val="20"/>
              </w:rPr>
              <w:t>2))</w:t>
            </w:r>
          </w:p>
        </w:tc>
        <w:tc>
          <w:tcPr>
            <w:tcW w:w="1531" w:type="dxa"/>
          </w:tcPr>
          <w:p w14:paraId="68250862" w14:textId="77777777" w:rsidR="00006902" w:rsidRPr="00475471" w:rsidRDefault="00006902">
            <w:pPr>
              <w:pStyle w:val="Body"/>
              <w:rPr>
                <w:sz w:val="20"/>
              </w:rPr>
            </w:pPr>
            <w:r w:rsidRPr="00475471">
              <w:rPr>
                <w:sz w:val="20"/>
              </w:rPr>
              <w:t>Yes</w:t>
            </w:r>
          </w:p>
        </w:tc>
        <w:tc>
          <w:tcPr>
            <w:tcW w:w="3912" w:type="dxa"/>
          </w:tcPr>
          <w:p w14:paraId="6FBF8C0A" w14:textId="77777777" w:rsidR="00006902" w:rsidRPr="00475471" w:rsidRDefault="00006902">
            <w:pPr>
              <w:pStyle w:val="Body"/>
              <w:rPr>
                <w:sz w:val="20"/>
              </w:rPr>
            </w:pPr>
            <w:r w:rsidRPr="00475471">
              <w:rPr>
                <w:sz w:val="20"/>
              </w:rPr>
              <w:t>The total duration of the support activity (in minutes) that has been provided for a client in a non-client facing environment of more than or equal to 15 minutes.</w:t>
            </w:r>
          </w:p>
        </w:tc>
      </w:tr>
      <w:tr w:rsidR="00006902" w:rsidRPr="00475471" w14:paraId="51D01A5A" w14:textId="77777777" w:rsidTr="79723CF0">
        <w:tc>
          <w:tcPr>
            <w:tcW w:w="2324" w:type="dxa"/>
          </w:tcPr>
          <w:p w14:paraId="2DD8E2DC" w14:textId="77777777" w:rsidR="00006902" w:rsidRPr="00475471" w:rsidRDefault="00006902">
            <w:pPr>
              <w:pStyle w:val="Body"/>
              <w:rPr>
                <w:sz w:val="20"/>
              </w:rPr>
            </w:pPr>
            <w:r w:rsidRPr="00475471">
              <w:rPr>
                <w:sz w:val="20"/>
              </w:rPr>
              <w:t>Support activity type</w:t>
            </w:r>
          </w:p>
        </w:tc>
        <w:tc>
          <w:tcPr>
            <w:tcW w:w="1532" w:type="dxa"/>
          </w:tcPr>
          <w:p w14:paraId="7483D2A8" w14:textId="77777777" w:rsidR="00006902" w:rsidRPr="00475471" w:rsidRDefault="00006902">
            <w:pPr>
              <w:pStyle w:val="Body"/>
              <w:rPr>
                <w:sz w:val="20"/>
              </w:rPr>
            </w:pPr>
            <w:proofErr w:type="gramStart"/>
            <w:r w:rsidRPr="00475471">
              <w:rPr>
                <w:sz w:val="20"/>
              </w:rPr>
              <w:t>N(</w:t>
            </w:r>
            <w:proofErr w:type="gramEnd"/>
            <w:r w:rsidRPr="00475471">
              <w:rPr>
                <w:sz w:val="20"/>
              </w:rPr>
              <w:t>1)</w:t>
            </w:r>
          </w:p>
        </w:tc>
        <w:tc>
          <w:tcPr>
            <w:tcW w:w="1531" w:type="dxa"/>
          </w:tcPr>
          <w:p w14:paraId="003574D7" w14:textId="77777777" w:rsidR="00006902" w:rsidRPr="00475471" w:rsidRDefault="00006902">
            <w:pPr>
              <w:pStyle w:val="Body"/>
              <w:rPr>
                <w:sz w:val="20"/>
              </w:rPr>
            </w:pPr>
            <w:r w:rsidRPr="00475471">
              <w:rPr>
                <w:sz w:val="20"/>
              </w:rPr>
              <w:t>Yes</w:t>
            </w:r>
          </w:p>
        </w:tc>
        <w:tc>
          <w:tcPr>
            <w:tcW w:w="3912" w:type="dxa"/>
          </w:tcPr>
          <w:p w14:paraId="1DD00EAF" w14:textId="77777777" w:rsidR="00006902" w:rsidRPr="00475471" w:rsidRDefault="00006902">
            <w:pPr>
              <w:pStyle w:val="Body"/>
              <w:rPr>
                <w:sz w:val="20"/>
              </w:rPr>
            </w:pPr>
            <w:r w:rsidRPr="00475471">
              <w:rPr>
                <w:sz w:val="20"/>
              </w:rPr>
              <w:t>The type of support activity provided to an individual client in a non-client facing environment of 15 minutes or more</w:t>
            </w:r>
          </w:p>
        </w:tc>
      </w:tr>
      <w:tr w:rsidR="00006902" w:rsidRPr="00475471" w14:paraId="25CD1640" w14:textId="77777777" w:rsidTr="79723CF0">
        <w:tc>
          <w:tcPr>
            <w:tcW w:w="9299" w:type="dxa"/>
            <w:gridSpan w:val="4"/>
          </w:tcPr>
          <w:p w14:paraId="378FE190" w14:textId="77777777" w:rsidR="00006902" w:rsidRPr="00475471" w:rsidRDefault="00006902">
            <w:pPr>
              <w:pStyle w:val="Body"/>
              <w:rPr>
                <w:sz w:val="20"/>
              </w:rPr>
            </w:pPr>
            <w:r w:rsidRPr="00475471">
              <w:rPr>
                <w:sz w:val="20"/>
              </w:rPr>
              <w:t>Reporting Rules</w:t>
            </w:r>
          </w:p>
        </w:tc>
      </w:tr>
      <w:tr w:rsidR="00006902" w:rsidRPr="00475471" w14:paraId="29DF22CB" w14:textId="77777777" w:rsidTr="79723CF0">
        <w:tc>
          <w:tcPr>
            <w:tcW w:w="9299" w:type="dxa"/>
            <w:gridSpan w:val="4"/>
          </w:tcPr>
          <w:p w14:paraId="47DB4CEC" w14:textId="164CEFA6" w:rsidR="00006902" w:rsidRPr="00475471" w:rsidRDefault="00006902" w:rsidP="006827CC">
            <w:pPr>
              <w:pStyle w:val="Bullet1"/>
            </w:pPr>
            <w:r w:rsidRPr="00475471">
              <w:t xml:space="preserve">Support Activity </w:t>
            </w:r>
            <w:r w:rsidR="00735958" w:rsidRPr="00475471">
              <w:t>must</w:t>
            </w:r>
            <w:r w:rsidRPr="00475471">
              <w:t xml:space="preserve"> only be reported for non-client facing activities of at least 15 minutes or more in duration. Refer to section 3.2.10 and 4.2.12 for the definition of a Support Activity</w:t>
            </w:r>
          </w:p>
          <w:p w14:paraId="4322D200" w14:textId="25C72224" w:rsidR="00006902" w:rsidRPr="00475471" w:rsidRDefault="00006902" w:rsidP="006827CC">
            <w:pPr>
              <w:pStyle w:val="Bullet1"/>
            </w:pPr>
            <w:r w:rsidRPr="00475471">
              <w:t xml:space="preserve">Support Activity </w:t>
            </w:r>
            <w:r w:rsidR="00D87881" w:rsidRPr="00475471">
              <w:t xml:space="preserve">cannot </w:t>
            </w:r>
            <w:r w:rsidRPr="00475471">
              <w:t>not be reported for Care</w:t>
            </w:r>
            <w:r w:rsidR="00DB6931" w:rsidRPr="00475471">
              <w:t xml:space="preserve"> </w:t>
            </w:r>
            <w:r w:rsidR="007F56C1" w:rsidRPr="00475471">
              <w:t>and</w:t>
            </w:r>
            <w:r w:rsidRPr="00475471">
              <w:t xml:space="preserve"> Recovery Coordination service </w:t>
            </w:r>
            <w:r w:rsidR="007F56C1" w:rsidRPr="00475471">
              <w:t xml:space="preserve">event (service </w:t>
            </w:r>
            <w:r w:rsidRPr="00475471">
              <w:t>stream</w:t>
            </w:r>
            <w:r w:rsidR="749074B2" w:rsidRPr="00475471">
              <w:t xml:space="preserve"> </w:t>
            </w:r>
            <w:r w:rsidR="007F56C1" w:rsidRPr="00475471">
              <w:t xml:space="preserve">code 50) </w:t>
            </w:r>
            <w:r w:rsidR="749074B2" w:rsidRPr="00475471">
              <w:t xml:space="preserve">but can be </w:t>
            </w:r>
            <w:r w:rsidR="007C1890" w:rsidRPr="00475471">
              <w:t>r</w:t>
            </w:r>
            <w:r w:rsidR="749074B2" w:rsidRPr="00475471">
              <w:t xml:space="preserve">eported for other concurrent </w:t>
            </w:r>
            <w:r w:rsidR="005406F8" w:rsidRPr="00475471">
              <w:t>service events under other service stream codes</w:t>
            </w:r>
          </w:p>
        </w:tc>
      </w:tr>
    </w:tbl>
    <w:p w14:paraId="6A61B9FA" w14:textId="4705E36B" w:rsidR="00CA1282" w:rsidRPr="00475471" w:rsidRDefault="00CA1282" w:rsidP="00CA1282">
      <w:pPr>
        <w:pStyle w:val="Heading2"/>
      </w:pPr>
      <w:bookmarkStart w:id="1114" w:name="_Toc229489781"/>
      <w:r w:rsidRPr="00475471">
        <w:t>7.4</w:t>
      </w:r>
      <w:r w:rsidRPr="00475471">
        <w:tab/>
        <w:t xml:space="preserve">Data element </w:t>
      </w:r>
      <w:r w:rsidR="007653A9">
        <w:t>summary</w:t>
      </w:r>
      <w:bookmarkEnd w:id="1114"/>
    </w:p>
    <w:p w14:paraId="0EBA5CDF" w14:textId="7D775BC5" w:rsidR="00CA1282" w:rsidRPr="00CD02B9" w:rsidRDefault="0004588A" w:rsidP="00CA1282">
      <w:pPr>
        <w:pStyle w:val="DHHSbody"/>
        <w:rPr>
          <w:strike/>
        </w:rPr>
      </w:pPr>
      <w:r w:rsidRPr="00475471">
        <w:t xml:space="preserve">Listing of </w:t>
      </w:r>
      <w:r w:rsidR="00CA1282" w:rsidRPr="00475471">
        <w:t>data elements in alphabetical order.</w:t>
      </w:r>
    </w:p>
    <w:p w14:paraId="1E897FB3" w14:textId="58ABA500" w:rsidR="00CA1282" w:rsidRPr="00475471" w:rsidRDefault="00CA1282" w:rsidP="00CA1282">
      <w:pPr>
        <w:pStyle w:val="DHHStablecaption"/>
      </w:pPr>
      <w:r w:rsidRPr="00475471">
        <w:lastRenderedPageBreak/>
        <w:t>Table 1</w:t>
      </w:r>
      <w:r w:rsidR="00FF2EB6" w:rsidRPr="00475471">
        <w:t>7</w:t>
      </w:r>
      <w:r w:rsidRPr="00475471">
        <w:t xml:space="preserve"> Data element </w:t>
      </w:r>
      <w:r w:rsidR="007653A9">
        <w:t>summary</w:t>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268"/>
      </w:tblGrid>
      <w:tr w:rsidR="00CA1282" w:rsidRPr="00475471" w14:paraId="70FD849C" w14:textId="77777777" w:rsidTr="001B4BEE">
        <w:trPr>
          <w:tblHeader/>
        </w:trPr>
        <w:tc>
          <w:tcPr>
            <w:tcW w:w="5132" w:type="dxa"/>
          </w:tcPr>
          <w:p w14:paraId="1BF4C1B5" w14:textId="77777777" w:rsidR="00CA1282" w:rsidRPr="00475471" w:rsidRDefault="00CA1282" w:rsidP="00E902DF">
            <w:pPr>
              <w:pStyle w:val="DHHStablecolhead"/>
            </w:pPr>
            <w:r w:rsidRPr="00475471">
              <w:t>Data element</w:t>
            </w:r>
          </w:p>
        </w:tc>
        <w:tc>
          <w:tcPr>
            <w:tcW w:w="2268" w:type="dxa"/>
          </w:tcPr>
          <w:p w14:paraId="17B801C4" w14:textId="77777777" w:rsidR="00CA1282" w:rsidRPr="00475471" w:rsidRDefault="00CA1282" w:rsidP="00E902DF">
            <w:pPr>
              <w:pStyle w:val="DHHStablecolhead"/>
            </w:pPr>
            <w:r w:rsidRPr="00475471">
              <w:t>Data Element type</w:t>
            </w:r>
          </w:p>
        </w:tc>
      </w:tr>
      <w:tr w:rsidR="00CA1282" w:rsidRPr="00475471" w14:paraId="2024E5EF" w14:textId="77777777" w:rsidTr="001B4BEE">
        <w:tc>
          <w:tcPr>
            <w:tcW w:w="5132" w:type="dxa"/>
          </w:tcPr>
          <w:p w14:paraId="48D55433" w14:textId="77777777" w:rsidR="00CA1282" w:rsidRPr="00475471" w:rsidRDefault="00CA1282" w:rsidP="00E902DF">
            <w:pPr>
              <w:pStyle w:val="DHHStabletext"/>
            </w:pPr>
            <w:r w:rsidRPr="00475471">
              <w:t>Accommodation type</w:t>
            </w:r>
          </w:p>
        </w:tc>
        <w:tc>
          <w:tcPr>
            <w:tcW w:w="2268" w:type="dxa"/>
          </w:tcPr>
          <w:p w14:paraId="3B0C085C" w14:textId="77777777" w:rsidR="00CA1282" w:rsidRPr="00475471" w:rsidRDefault="00CA1282" w:rsidP="00E902DF">
            <w:pPr>
              <w:pStyle w:val="DHHStabletext"/>
            </w:pPr>
            <w:r w:rsidRPr="00475471">
              <w:t>Outcomes</w:t>
            </w:r>
          </w:p>
        </w:tc>
      </w:tr>
      <w:tr w:rsidR="00CA1282" w:rsidRPr="00475471" w14:paraId="4B3DAFC8" w14:textId="77777777" w:rsidTr="001B4BEE">
        <w:tc>
          <w:tcPr>
            <w:tcW w:w="5132" w:type="dxa"/>
          </w:tcPr>
          <w:p w14:paraId="4295C7A8" w14:textId="77777777" w:rsidR="00CA1282" w:rsidRPr="00475471" w:rsidRDefault="00CA1282" w:rsidP="00E902DF">
            <w:pPr>
              <w:pStyle w:val="DHHStabletext"/>
            </w:pPr>
            <w:r w:rsidRPr="00475471">
              <w:t>Acquired brain injury</w:t>
            </w:r>
          </w:p>
        </w:tc>
        <w:tc>
          <w:tcPr>
            <w:tcW w:w="2268" w:type="dxa"/>
          </w:tcPr>
          <w:p w14:paraId="07195CF7" w14:textId="77777777" w:rsidR="00CA1282" w:rsidRPr="00475471" w:rsidRDefault="00CA1282" w:rsidP="00E902DF">
            <w:pPr>
              <w:pStyle w:val="DHHStabletext"/>
              <w:rPr>
                <w:rFonts w:cs="Arial"/>
              </w:rPr>
            </w:pPr>
            <w:r w:rsidRPr="00475471">
              <w:rPr>
                <w:rFonts w:cs="Arial"/>
              </w:rPr>
              <w:t>Client</w:t>
            </w:r>
          </w:p>
        </w:tc>
      </w:tr>
      <w:tr w:rsidR="00CA1282" w:rsidRPr="00475471" w14:paraId="57F79E16" w14:textId="77777777" w:rsidTr="001B4BEE">
        <w:tc>
          <w:tcPr>
            <w:tcW w:w="5132" w:type="dxa"/>
          </w:tcPr>
          <w:p w14:paraId="188D6B0B" w14:textId="77777777" w:rsidR="00CA1282" w:rsidRPr="00475471" w:rsidRDefault="00CA1282" w:rsidP="00E902DF">
            <w:pPr>
              <w:pStyle w:val="DHHStabletext"/>
            </w:pPr>
            <w:r w:rsidRPr="00475471">
              <w:t>Assessment completed date</w:t>
            </w:r>
          </w:p>
        </w:tc>
        <w:tc>
          <w:tcPr>
            <w:tcW w:w="2268" w:type="dxa"/>
          </w:tcPr>
          <w:p w14:paraId="0450413E" w14:textId="77777777" w:rsidR="00CA1282" w:rsidRPr="00475471" w:rsidRDefault="00CA1282" w:rsidP="00E902DF">
            <w:pPr>
              <w:pStyle w:val="DHHStabletext"/>
              <w:rPr>
                <w:rFonts w:cs="Arial"/>
              </w:rPr>
            </w:pPr>
            <w:r w:rsidRPr="00475471">
              <w:rPr>
                <w:rFonts w:cs="Arial"/>
              </w:rPr>
              <w:t>Event</w:t>
            </w:r>
          </w:p>
        </w:tc>
      </w:tr>
      <w:tr w:rsidR="00CA1282" w:rsidRPr="00475471" w14:paraId="48E3AE22" w14:textId="77777777" w:rsidTr="001B4BEE">
        <w:tc>
          <w:tcPr>
            <w:tcW w:w="5132" w:type="dxa"/>
          </w:tcPr>
          <w:p w14:paraId="517885B0" w14:textId="77777777" w:rsidR="00CA1282" w:rsidRPr="00475471" w:rsidRDefault="00CA1282" w:rsidP="00E902DF">
            <w:pPr>
              <w:pStyle w:val="DHHStabletext"/>
            </w:pPr>
            <w:r w:rsidRPr="00475471">
              <w:t>ACSO identifier</w:t>
            </w:r>
          </w:p>
        </w:tc>
        <w:tc>
          <w:tcPr>
            <w:tcW w:w="2268" w:type="dxa"/>
          </w:tcPr>
          <w:p w14:paraId="17AD86A9" w14:textId="77777777" w:rsidR="00CA1282" w:rsidRPr="00475471" w:rsidRDefault="00CA1282" w:rsidP="00E902DF">
            <w:pPr>
              <w:pStyle w:val="DHHStabletext"/>
            </w:pPr>
            <w:r w:rsidRPr="00475471">
              <w:t>Referral</w:t>
            </w:r>
          </w:p>
        </w:tc>
      </w:tr>
      <w:tr w:rsidR="00CA1282" w:rsidRPr="00475471" w14:paraId="3F0D9D97" w14:textId="77777777" w:rsidTr="001B4BEE">
        <w:tc>
          <w:tcPr>
            <w:tcW w:w="5132" w:type="dxa"/>
          </w:tcPr>
          <w:p w14:paraId="619C2E7C" w14:textId="77777777" w:rsidR="00CA1282" w:rsidRPr="00475471" w:rsidRDefault="00CA1282" w:rsidP="00E902DF">
            <w:pPr>
              <w:pStyle w:val="DHHStabletext"/>
            </w:pPr>
            <w:r w:rsidRPr="00475471">
              <w:t>Arrested last four weeks</w:t>
            </w:r>
          </w:p>
        </w:tc>
        <w:tc>
          <w:tcPr>
            <w:tcW w:w="2268" w:type="dxa"/>
          </w:tcPr>
          <w:p w14:paraId="3FB0269C" w14:textId="77777777" w:rsidR="00CA1282" w:rsidRPr="00475471" w:rsidRDefault="00CA1282" w:rsidP="00E902DF">
            <w:pPr>
              <w:pStyle w:val="DHHStabletext"/>
            </w:pPr>
            <w:r w:rsidRPr="00475471">
              <w:t>Outcomes</w:t>
            </w:r>
          </w:p>
        </w:tc>
      </w:tr>
      <w:tr w:rsidR="00CA1282" w:rsidRPr="00475471" w14:paraId="1ECB560B" w14:textId="77777777" w:rsidTr="001B4BEE">
        <w:tc>
          <w:tcPr>
            <w:tcW w:w="5132" w:type="dxa"/>
          </w:tcPr>
          <w:p w14:paraId="086380B3" w14:textId="77777777" w:rsidR="00CA1282" w:rsidRPr="00475471" w:rsidRDefault="00CA1282" w:rsidP="00E902DF">
            <w:pPr>
              <w:pStyle w:val="DHHStabletext"/>
            </w:pPr>
            <w:r w:rsidRPr="00475471">
              <w:t>AUDIT Score</w:t>
            </w:r>
          </w:p>
        </w:tc>
        <w:tc>
          <w:tcPr>
            <w:tcW w:w="2268" w:type="dxa"/>
          </w:tcPr>
          <w:p w14:paraId="6C4D1A82" w14:textId="77777777" w:rsidR="00CA1282" w:rsidRPr="00475471" w:rsidRDefault="00CA1282" w:rsidP="00E902DF">
            <w:pPr>
              <w:pStyle w:val="DHHStabletext"/>
            </w:pPr>
            <w:r w:rsidRPr="00475471">
              <w:t>Outcomes</w:t>
            </w:r>
          </w:p>
        </w:tc>
      </w:tr>
      <w:tr w:rsidR="00CA1282" w:rsidRPr="00475471" w14:paraId="66EE9B52" w14:textId="77777777" w:rsidTr="001B4BEE">
        <w:tc>
          <w:tcPr>
            <w:tcW w:w="5132" w:type="dxa"/>
          </w:tcPr>
          <w:p w14:paraId="79B0AA20" w14:textId="77777777" w:rsidR="00CA1282" w:rsidRPr="00475471" w:rsidRDefault="00CA1282" w:rsidP="00E902DF">
            <w:pPr>
              <w:pStyle w:val="DHHStabletext"/>
            </w:pPr>
            <w:r w:rsidRPr="00475471">
              <w:t>Client review date</w:t>
            </w:r>
          </w:p>
        </w:tc>
        <w:tc>
          <w:tcPr>
            <w:tcW w:w="2268" w:type="dxa"/>
          </w:tcPr>
          <w:p w14:paraId="097B8E6E" w14:textId="77777777" w:rsidR="00CA1282" w:rsidRPr="00475471" w:rsidRDefault="00CA1282" w:rsidP="00E902DF">
            <w:pPr>
              <w:pStyle w:val="DHHStabletext"/>
            </w:pPr>
            <w:r w:rsidRPr="00475471">
              <w:t>Outcomes</w:t>
            </w:r>
          </w:p>
        </w:tc>
      </w:tr>
      <w:tr w:rsidR="00CA1282" w:rsidRPr="00475471" w14:paraId="3C506617" w14:textId="77777777" w:rsidTr="001B4BEE">
        <w:tc>
          <w:tcPr>
            <w:tcW w:w="5132" w:type="dxa"/>
          </w:tcPr>
          <w:p w14:paraId="6AC98C40" w14:textId="77777777" w:rsidR="00CA1282" w:rsidRPr="00475471" w:rsidRDefault="00CA1282" w:rsidP="00E902DF">
            <w:pPr>
              <w:pStyle w:val="DHHStabletext"/>
            </w:pPr>
            <w:r w:rsidRPr="00475471">
              <w:t>Contact date</w:t>
            </w:r>
          </w:p>
        </w:tc>
        <w:tc>
          <w:tcPr>
            <w:tcW w:w="2268" w:type="dxa"/>
          </w:tcPr>
          <w:p w14:paraId="51166FEE" w14:textId="77777777" w:rsidR="00CA1282" w:rsidRPr="00475471" w:rsidRDefault="00CA1282" w:rsidP="00E902DF">
            <w:pPr>
              <w:pStyle w:val="DHHStabletext"/>
              <w:rPr>
                <w:rFonts w:cs="Arial"/>
              </w:rPr>
            </w:pPr>
            <w:r w:rsidRPr="00475471">
              <w:rPr>
                <w:rFonts w:cs="Arial"/>
              </w:rPr>
              <w:t>Contact</w:t>
            </w:r>
          </w:p>
        </w:tc>
      </w:tr>
      <w:tr w:rsidR="00CA1282" w:rsidRPr="00475471" w14:paraId="27474751" w14:textId="77777777" w:rsidTr="001B4BEE">
        <w:tc>
          <w:tcPr>
            <w:tcW w:w="5132" w:type="dxa"/>
          </w:tcPr>
          <w:p w14:paraId="73696355" w14:textId="77777777" w:rsidR="00CA1282" w:rsidRPr="00475471" w:rsidRDefault="00CA1282" w:rsidP="00E902DF">
            <w:pPr>
              <w:pStyle w:val="DHHStabletext"/>
            </w:pPr>
            <w:r w:rsidRPr="00475471">
              <w:t>Contact duration</w:t>
            </w:r>
          </w:p>
        </w:tc>
        <w:tc>
          <w:tcPr>
            <w:tcW w:w="2268" w:type="dxa"/>
          </w:tcPr>
          <w:p w14:paraId="2D14B20F" w14:textId="77777777" w:rsidR="00CA1282" w:rsidRPr="00475471" w:rsidRDefault="00CA1282" w:rsidP="00E902DF">
            <w:pPr>
              <w:pStyle w:val="DHHStabletext"/>
              <w:rPr>
                <w:rFonts w:cs="Arial"/>
              </w:rPr>
            </w:pPr>
            <w:r w:rsidRPr="00475471">
              <w:rPr>
                <w:rFonts w:cs="Arial"/>
              </w:rPr>
              <w:t>Contact</w:t>
            </w:r>
          </w:p>
        </w:tc>
      </w:tr>
      <w:tr w:rsidR="00CA1282" w:rsidRPr="00475471" w14:paraId="34E26A21" w14:textId="77777777" w:rsidTr="001B4BEE">
        <w:tc>
          <w:tcPr>
            <w:tcW w:w="5132" w:type="dxa"/>
          </w:tcPr>
          <w:p w14:paraId="7487B288" w14:textId="77777777" w:rsidR="00CA1282" w:rsidRPr="00475471" w:rsidRDefault="00CA1282" w:rsidP="00E902DF">
            <w:pPr>
              <w:pStyle w:val="DHHStabletext"/>
            </w:pPr>
            <w:r w:rsidRPr="00475471">
              <w:t>Contact method</w:t>
            </w:r>
          </w:p>
        </w:tc>
        <w:tc>
          <w:tcPr>
            <w:tcW w:w="2268" w:type="dxa"/>
          </w:tcPr>
          <w:p w14:paraId="14D90FE2" w14:textId="77777777" w:rsidR="00CA1282" w:rsidRPr="00475471" w:rsidRDefault="00CA1282" w:rsidP="00E902DF">
            <w:pPr>
              <w:pStyle w:val="DHHStabletext"/>
              <w:rPr>
                <w:rFonts w:cs="Arial"/>
              </w:rPr>
            </w:pPr>
            <w:r w:rsidRPr="00475471">
              <w:rPr>
                <w:rFonts w:cs="Arial"/>
              </w:rPr>
              <w:t>Contact</w:t>
            </w:r>
          </w:p>
        </w:tc>
      </w:tr>
      <w:tr w:rsidR="00CA1282" w:rsidRPr="00475471" w14:paraId="4E1EB349" w14:textId="77777777" w:rsidTr="001B4BEE">
        <w:tc>
          <w:tcPr>
            <w:tcW w:w="5132" w:type="dxa"/>
          </w:tcPr>
          <w:p w14:paraId="6D0E3134" w14:textId="77777777" w:rsidR="00CA1282" w:rsidRPr="00475471" w:rsidRDefault="00CA1282" w:rsidP="00E902DF">
            <w:pPr>
              <w:pStyle w:val="DHHStabletext"/>
            </w:pPr>
            <w:r w:rsidRPr="00475471">
              <w:t>Contact type</w:t>
            </w:r>
          </w:p>
        </w:tc>
        <w:tc>
          <w:tcPr>
            <w:tcW w:w="2268" w:type="dxa"/>
          </w:tcPr>
          <w:p w14:paraId="54828117" w14:textId="77777777" w:rsidR="00CA1282" w:rsidRPr="00475471" w:rsidRDefault="00CA1282" w:rsidP="00E902DF">
            <w:pPr>
              <w:pStyle w:val="DHHStabletext"/>
              <w:rPr>
                <w:rFonts w:cs="Arial"/>
              </w:rPr>
            </w:pPr>
            <w:r w:rsidRPr="00475471">
              <w:rPr>
                <w:rFonts w:cs="Arial"/>
              </w:rPr>
              <w:t>Contact</w:t>
            </w:r>
          </w:p>
        </w:tc>
      </w:tr>
      <w:tr w:rsidR="00CA1282" w:rsidRPr="00475471" w14:paraId="12BCF32D" w14:textId="77777777" w:rsidTr="001B4BEE">
        <w:tc>
          <w:tcPr>
            <w:tcW w:w="5132" w:type="dxa"/>
          </w:tcPr>
          <w:p w14:paraId="0AD0C5D3" w14:textId="77777777" w:rsidR="00CA1282" w:rsidRPr="00475471" w:rsidRDefault="00CA1282" w:rsidP="00E902DF">
            <w:pPr>
              <w:pStyle w:val="DHHStabletext"/>
            </w:pPr>
            <w:r w:rsidRPr="00475471">
              <w:t>Country of birth</w:t>
            </w:r>
          </w:p>
        </w:tc>
        <w:tc>
          <w:tcPr>
            <w:tcW w:w="2268" w:type="dxa"/>
          </w:tcPr>
          <w:p w14:paraId="0641DC04" w14:textId="77777777" w:rsidR="00CA1282" w:rsidRPr="00475471" w:rsidRDefault="00CA1282" w:rsidP="00E902DF">
            <w:pPr>
              <w:pStyle w:val="DHHStabletext"/>
              <w:rPr>
                <w:rFonts w:cs="Arial"/>
              </w:rPr>
            </w:pPr>
            <w:r w:rsidRPr="00475471">
              <w:rPr>
                <w:rFonts w:cs="Arial"/>
              </w:rPr>
              <w:t>Client</w:t>
            </w:r>
          </w:p>
        </w:tc>
      </w:tr>
      <w:tr w:rsidR="00CA1282" w:rsidRPr="00475471" w14:paraId="703EB7CB" w14:textId="77777777" w:rsidTr="001B4BEE">
        <w:tc>
          <w:tcPr>
            <w:tcW w:w="5132" w:type="dxa"/>
          </w:tcPr>
          <w:p w14:paraId="75C9AFFB" w14:textId="77777777" w:rsidR="00CA1282" w:rsidRPr="00475471" w:rsidRDefault="00CA1282" w:rsidP="00E902DF">
            <w:pPr>
              <w:pStyle w:val="DHHStabletext"/>
            </w:pPr>
            <w:r w:rsidRPr="00475471">
              <w:t>Date first registered</w:t>
            </w:r>
          </w:p>
        </w:tc>
        <w:tc>
          <w:tcPr>
            <w:tcW w:w="2268" w:type="dxa"/>
          </w:tcPr>
          <w:p w14:paraId="55711795" w14:textId="77777777" w:rsidR="00CA1282" w:rsidRPr="00475471" w:rsidRDefault="00CA1282" w:rsidP="00E902DF">
            <w:pPr>
              <w:pStyle w:val="DHHStabletext"/>
            </w:pPr>
            <w:r w:rsidRPr="00475471">
              <w:t>Client</w:t>
            </w:r>
          </w:p>
        </w:tc>
      </w:tr>
      <w:tr w:rsidR="00CA1282" w:rsidRPr="00475471" w14:paraId="53AAC915" w14:textId="77777777" w:rsidTr="001B4BEE">
        <w:tc>
          <w:tcPr>
            <w:tcW w:w="5132" w:type="dxa"/>
          </w:tcPr>
          <w:p w14:paraId="311DD292" w14:textId="77777777" w:rsidR="00CA1282" w:rsidRPr="00475471" w:rsidRDefault="00CA1282" w:rsidP="00E902DF">
            <w:pPr>
              <w:pStyle w:val="DHHStabletext"/>
            </w:pPr>
            <w:r w:rsidRPr="00475471">
              <w:t>Date last use</w:t>
            </w:r>
          </w:p>
        </w:tc>
        <w:tc>
          <w:tcPr>
            <w:tcW w:w="2268" w:type="dxa"/>
          </w:tcPr>
          <w:p w14:paraId="6023ED33" w14:textId="77777777" w:rsidR="00CA1282" w:rsidRPr="00475471" w:rsidRDefault="00CA1282" w:rsidP="00E902DF">
            <w:pPr>
              <w:pStyle w:val="DHHStabletext"/>
              <w:rPr>
                <w:rFonts w:cs="Arial"/>
              </w:rPr>
            </w:pPr>
            <w:r w:rsidRPr="00475471">
              <w:rPr>
                <w:rFonts w:cs="Arial"/>
              </w:rPr>
              <w:t>Drug Concern</w:t>
            </w:r>
          </w:p>
        </w:tc>
      </w:tr>
      <w:tr w:rsidR="00CA1282" w:rsidRPr="00475471" w14:paraId="3A962169" w14:textId="77777777" w:rsidTr="001B4BEE">
        <w:tc>
          <w:tcPr>
            <w:tcW w:w="5132" w:type="dxa"/>
          </w:tcPr>
          <w:p w14:paraId="59F11BEB" w14:textId="77777777" w:rsidR="00CA1282" w:rsidRPr="00475471" w:rsidRDefault="00CA1282" w:rsidP="00E902DF">
            <w:pPr>
              <w:pStyle w:val="DHHStabletext"/>
            </w:pPr>
            <w:r w:rsidRPr="00475471">
              <w:t>Date of birth</w:t>
            </w:r>
          </w:p>
        </w:tc>
        <w:tc>
          <w:tcPr>
            <w:tcW w:w="2268" w:type="dxa"/>
          </w:tcPr>
          <w:p w14:paraId="11C8F8CA" w14:textId="77777777" w:rsidR="00CA1282" w:rsidRPr="00475471" w:rsidRDefault="00CA1282" w:rsidP="00E902DF">
            <w:pPr>
              <w:pStyle w:val="DHHStabletext"/>
              <w:rPr>
                <w:rFonts w:cs="Arial"/>
              </w:rPr>
            </w:pPr>
            <w:r w:rsidRPr="00475471">
              <w:rPr>
                <w:rFonts w:cs="Arial"/>
              </w:rPr>
              <w:t>Client</w:t>
            </w:r>
          </w:p>
        </w:tc>
      </w:tr>
      <w:tr w:rsidR="00CA1282" w:rsidRPr="00475471" w14:paraId="5541002E" w14:textId="77777777" w:rsidTr="001B4BEE">
        <w:tc>
          <w:tcPr>
            <w:tcW w:w="5132" w:type="dxa"/>
          </w:tcPr>
          <w:p w14:paraId="2C8C8F2A" w14:textId="77777777" w:rsidR="00CA1282" w:rsidRPr="00475471" w:rsidRDefault="00CA1282" w:rsidP="00E902DF">
            <w:pPr>
              <w:pStyle w:val="DHHStabletext"/>
            </w:pPr>
            <w:r w:rsidRPr="00475471">
              <w:t>Days injected last four weeks</w:t>
            </w:r>
          </w:p>
        </w:tc>
        <w:tc>
          <w:tcPr>
            <w:tcW w:w="2268" w:type="dxa"/>
          </w:tcPr>
          <w:p w14:paraId="275D05D1" w14:textId="77777777" w:rsidR="00CA1282" w:rsidRPr="00475471" w:rsidRDefault="00CA1282" w:rsidP="00E902DF">
            <w:pPr>
              <w:pStyle w:val="DHHStabletext"/>
            </w:pPr>
            <w:r w:rsidRPr="00475471">
              <w:t>Outcomes</w:t>
            </w:r>
          </w:p>
        </w:tc>
      </w:tr>
      <w:tr w:rsidR="00CA1282" w:rsidRPr="00475471" w14:paraId="48B48D00" w14:textId="77777777" w:rsidTr="001B4BEE">
        <w:tc>
          <w:tcPr>
            <w:tcW w:w="5132" w:type="dxa"/>
          </w:tcPr>
          <w:p w14:paraId="39B0CA9D" w14:textId="77777777" w:rsidR="00CA1282" w:rsidRPr="00475471" w:rsidRDefault="00CA1282" w:rsidP="00E902DF">
            <w:pPr>
              <w:pStyle w:val="DHHStabletext"/>
            </w:pPr>
            <w:proofErr w:type="spellStart"/>
            <w:r w:rsidRPr="00475471">
              <w:t>Dependant</w:t>
            </w:r>
            <w:proofErr w:type="spellEnd"/>
            <w:r w:rsidRPr="00475471">
              <w:t xml:space="preserve"> child protection order flag</w:t>
            </w:r>
          </w:p>
        </w:tc>
        <w:tc>
          <w:tcPr>
            <w:tcW w:w="2268" w:type="dxa"/>
          </w:tcPr>
          <w:p w14:paraId="4E59C413" w14:textId="77777777" w:rsidR="00CA1282" w:rsidRPr="00475471" w:rsidRDefault="00CA1282" w:rsidP="00E902DF">
            <w:pPr>
              <w:pStyle w:val="DHHStabletext"/>
              <w:rPr>
                <w:rFonts w:cs="Arial"/>
              </w:rPr>
            </w:pPr>
            <w:r w:rsidRPr="00475471">
              <w:rPr>
                <w:rFonts w:cs="Arial"/>
              </w:rPr>
              <w:t>Client</w:t>
            </w:r>
          </w:p>
        </w:tc>
      </w:tr>
      <w:tr w:rsidR="00CA1282" w:rsidRPr="00475471" w14:paraId="309912BE" w14:textId="77777777" w:rsidTr="001B4BEE">
        <w:tc>
          <w:tcPr>
            <w:tcW w:w="5132" w:type="dxa"/>
          </w:tcPr>
          <w:p w14:paraId="51920D38" w14:textId="77777777" w:rsidR="00CA1282" w:rsidRPr="00475471" w:rsidRDefault="00CA1282" w:rsidP="00E902DF">
            <w:pPr>
              <w:pStyle w:val="DHHStabletext"/>
            </w:pPr>
            <w:r w:rsidRPr="00475471">
              <w:t>Dependant living with flag</w:t>
            </w:r>
          </w:p>
        </w:tc>
        <w:tc>
          <w:tcPr>
            <w:tcW w:w="2268" w:type="dxa"/>
          </w:tcPr>
          <w:p w14:paraId="6B11FD79" w14:textId="77777777" w:rsidR="00CA1282" w:rsidRPr="00475471" w:rsidRDefault="00CA1282" w:rsidP="00E902DF">
            <w:pPr>
              <w:pStyle w:val="DHHStabletext"/>
              <w:rPr>
                <w:rFonts w:cs="Arial"/>
              </w:rPr>
            </w:pPr>
            <w:r w:rsidRPr="00475471">
              <w:rPr>
                <w:rFonts w:cs="Arial"/>
              </w:rPr>
              <w:t>Client</w:t>
            </w:r>
          </w:p>
        </w:tc>
      </w:tr>
      <w:tr w:rsidR="00CA1282" w:rsidRPr="00475471" w14:paraId="08E8F76C" w14:textId="77777777" w:rsidTr="001B4BEE">
        <w:tc>
          <w:tcPr>
            <w:tcW w:w="5132" w:type="dxa"/>
          </w:tcPr>
          <w:p w14:paraId="7B70D84A" w14:textId="77777777" w:rsidR="00CA1282" w:rsidRPr="00475471" w:rsidRDefault="00CA1282" w:rsidP="00E902DF">
            <w:pPr>
              <w:pStyle w:val="DHHStabletext"/>
            </w:pPr>
            <w:r w:rsidRPr="00475471">
              <w:t>Dependant vulnerable flag</w:t>
            </w:r>
          </w:p>
        </w:tc>
        <w:tc>
          <w:tcPr>
            <w:tcW w:w="2268" w:type="dxa"/>
          </w:tcPr>
          <w:p w14:paraId="332683D9" w14:textId="77777777" w:rsidR="00CA1282" w:rsidRPr="00475471" w:rsidRDefault="00CA1282" w:rsidP="00E902DF">
            <w:pPr>
              <w:pStyle w:val="DHHStabletext"/>
              <w:tabs>
                <w:tab w:val="left" w:pos="2469"/>
              </w:tabs>
              <w:rPr>
                <w:rFonts w:cs="Arial"/>
              </w:rPr>
            </w:pPr>
            <w:r w:rsidRPr="00475471">
              <w:rPr>
                <w:rFonts w:cs="Arial"/>
              </w:rPr>
              <w:t>Client</w:t>
            </w:r>
          </w:p>
        </w:tc>
      </w:tr>
      <w:tr w:rsidR="00CA1282" w:rsidRPr="00475471" w14:paraId="078A4CE1" w14:textId="77777777" w:rsidTr="001B4BEE">
        <w:tc>
          <w:tcPr>
            <w:tcW w:w="5132" w:type="dxa"/>
          </w:tcPr>
          <w:p w14:paraId="6C68A281" w14:textId="77777777" w:rsidR="00CA1282" w:rsidRPr="00475471" w:rsidRDefault="00CA1282" w:rsidP="00E902DF">
            <w:pPr>
              <w:pStyle w:val="DHHStabletext"/>
            </w:pPr>
            <w:r w:rsidRPr="00475471">
              <w:t>Dependant year of birth</w:t>
            </w:r>
          </w:p>
        </w:tc>
        <w:tc>
          <w:tcPr>
            <w:tcW w:w="2268" w:type="dxa"/>
          </w:tcPr>
          <w:p w14:paraId="052F1884" w14:textId="77777777" w:rsidR="00CA1282" w:rsidRPr="00475471" w:rsidRDefault="00CA1282" w:rsidP="00E902DF">
            <w:pPr>
              <w:pStyle w:val="DHHStabletext"/>
              <w:rPr>
                <w:rFonts w:cs="Arial"/>
              </w:rPr>
            </w:pPr>
            <w:r w:rsidRPr="00475471">
              <w:rPr>
                <w:rFonts w:cs="Arial"/>
              </w:rPr>
              <w:t>Client</w:t>
            </w:r>
          </w:p>
        </w:tc>
      </w:tr>
      <w:tr w:rsidR="00CA1282" w:rsidRPr="00475471" w14:paraId="6380A8A1" w14:textId="77777777" w:rsidTr="001B4BEE">
        <w:tc>
          <w:tcPr>
            <w:tcW w:w="5132" w:type="dxa"/>
          </w:tcPr>
          <w:p w14:paraId="5FB3F5D4" w14:textId="77777777" w:rsidR="00CA1282" w:rsidRPr="00475471" w:rsidRDefault="00CA1282" w:rsidP="00E902DF">
            <w:pPr>
              <w:pStyle w:val="DHHStabletext"/>
            </w:pPr>
            <w:r w:rsidRPr="00475471">
              <w:t>Did not attend</w:t>
            </w:r>
          </w:p>
        </w:tc>
        <w:tc>
          <w:tcPr>
            <w:tcW w:w="2268" w:type="dxa"/>
          </w:tcPr>
          <w:p w14:paraId="15EAB8A9" w14:textId="77777777" w:rsidR="00CA1282" w:rsidRPr="00475471" w:rsidRDefault="00CA1282" w:rsidP="00E902DF">
            <w:pPr>
              <w:pStyle w:val="DHHStabletext"/>
              <w:rPr>
                <w:rFonts w:cs="Arial"/>
              </w:rPr>
            </w:pPr>
            <w:r w:rsidRPr="00475471">
              <w:rPr>
                <w:rFonts w:cs="Arial"/>
              </w:rPr>
              <w:t>Event</w:t>
            </w:r>
          </w:p>
        </w:tc>
      </w:tr>
      <w:tr w:rsidR="00CA1282" w:rsidRPr="00475471" w14:paraId="263A07D6" w14:textId="77777777" w:rsidTr="001B4BEE">
        <w:tc>
          <w:tcPr>
            <w:tcW w:w="5132" w:type="dxa"/>
          </w:tcPr>
          <w:p w14:paraId="59D225FE" w14:textId="77777777" w:rsidR="00CA1282" w:rsidRPr="00475471" w:rsidRDefault="00CA1282" w:rsidP="00E902DF">
            <w:pPr>
              <w:pStyle w:val="DHHStabletext"/>
            </w:pPr>
            <w:r w:rsidRPr="00475471">
              <w:t>Direction</w:t>
            </w:r>
          </w:p>
        </w:tc>
        <w:tc>
          <w:tcPr>
            <w:tcW w:w="2268" w:type="dxa"/>
          </w:tcPr>
          <w:p w14:paraId="6E0864A0" w14:textId="77777777" w:rsidR="00CA1282" w:rsidRPr="00475471" w:rsidRDefault="00CA1282" w:rsidP="00E902DF">
            <w:pPr>
              <w:pStyle w:val="DHHStabletext"/>
            </w:pPr>
            <w:r w:rsidRPr="00475471">
              <w:t>Referral</w:t>
            </w:r>
          </w:p>
        </w:tc>
      </w:tr>
      <w:tr w:rsidR="00CA1282" w:rsidRPr="00475471" w14:paraId="3CA8A910" w14:textId="77777777" w:rsidTr="001B4BEE">
        <w:tc>
          <w:tcPr>
            <w:tcW w:w="5132" w:type="dxa"/>
          </w:tcPr>
          <w:p w14:paraId="1B4B54CB" w14:textId="77777777" w:rsidR="00CA1282" w:rsidRPr="00475471" w:rsidRDefault="00CA1282" w:rsidP="00E902DF">
            <w:pPr>
              <w:pStyle w:val="DHHStabletext"/>
            </w:pPr>
            <w:r w:rsidRPr="00475471">
              <w:t>DOB accuracy indicator</w:t>
            </w:r>
          </w:p>
        </w:tc>
        <w:tc>
          <w:tcPr>
            <w:tcW w:w="2268" w:type="dxa"/>
          </w:tcPr>
          <w:p w14:paraId="34009E21" w14:textId="77777777" w:rsidR="00CA1282" w:rsidRPr="00475471" w:rsidRDefault="00CA1282" w:rsidP="00E902DF">
            <w:pPr>
              <w:pStyle w:val="DHHStabletext"/>
              <w:rPr>
                <w:rFonts w:cs="Arial"/>
              </w:rPr>
            </w:pPr>
            <w:r w:rsidRPr="00475471">
              <w:rPr>
                <w:rFonts w:cs="Arial"/>
              </w:rPr>
              <w:t>Client</w:t>
            </w:r>
          </w:p>
        </w:tc>
      </w:tr>
      <w:tr w:rsidR="00CA1282" w:rsidRPr="00475471" w14:paraId="4B9B3E75" w14:textId="77777777" w:rsidTr="001B4BEE">
        <w:tc>
          <w:tcPr>
            <w:tcW w:w="5132" w:type="dxa"/>
          </w:tcPr>
          <w:p w14:paraId="2D6AA5ED" w14:textId="77777777" w:rsidR="00CA1282" w:rsidRPr="00475471" w:rsidRDefault="00CA1282" w:rsidP="00E902DF">
            <w:pPr>
              <w:pStyle w:val="DHHStabletext"/>
            </w:pPr>
            <w:r w:rsidRPr="00475471">
              <w:t>Drug name</w:t>
            </w:r>
          </w:p>
        </w:tc>
        <w:tc>
          <w:tcPr>
            <w:tcW w:w="2268" w:type="dxa"/>
          </w:tcPr>
          <w:p w14:paraId="6F6C4A24" w14:textId="77777777" w:rsidR="00CA1282" w:rsidRPr="00475471" w:rsidRDefault="00CA1282" w:rsidP="00E902DF">
            <w:pPr>
              <w:pStyle w:val="DHHStabletext"/>
              <w:rPr>
                <w:rFonts w:cs="Arial"/>
              </w:rPr>
            </w:pPr>
            <w:r w:rsidRPr="00475471">
              <w:rPr>
                <w:rFonts w:cs="Arial"/>
              </w:rPr>
              <w:t>Drug Concern</w:t>
            </w:r>
          </w:p>
        </w:tc>
      </w:tr>
      <w:tr w:rsidR="00CA1282" w:rsidRPr="00475471" w14:paraId="184B628A" w14:textId="77777777" w:rsidTr="001B4BEE">
        <w:tc>
          <w:tcPr>
            <w:tcW w:w="5132" w:type="dxa"/>
          </w:tcPr>
          <w:p w14:paraId="1DB7F90E" w14:textId="77777777" w:rsidR="00CA1282" w:rsidRPr="00475471" w:rsidRDefault="00CA1282" w:rsidP="00E902DF">
            <w:pPr>
              <w:pStyle w:val="DHHStabletext"/>
            </w:pPr>
            <w:r w:rsidRPr="00475471">
              <w:t>Drug of concern identifier</w:t>
            </w:r>
          </w:p>
        </w:tc>
        <w:tc>
          <w:tcPr>
            <w:tcW w:w="2268" w:type="dxa"/>
          </w:tcPr>
          <w:p w14:paraId="35DA4CCD" w14:textId="77777777" w:rsidR="00CA1282" w:rsidRPr="00475471" w:rsidRDefault="00CA1282" w:rsidP="00E902DF">
            <w:pPr>
              <w:pStyle w:val="DHHStabletext"/>
            </w:pPr>
            <w:r w:rsidRPr="00475471">
              <w:t>Outlet</w:t>
            </w:r>
          </w:p>
        </w:tc>
      </w:tr>
      <w:tr w:rsidR="00CA1282" w:rsidRPr="00475471" w14:paraId="3161067A" w14:textId="77777777" w:rsidTr="001B4BEE">
        <w:tc>
          <w:tcPr>
            <w:tcW w:w="5132" w:type="dxa"/>
          </w:tcPr>
          <w:p w14:paraId="1F1001D4" w14:textId="77777777" w:rsidR="00CA1282" w:rsidRPr="00475471" w:rsidRDefault="00CA1282" w:rsidP="00E902DF">
            <w:pPr>
              <w:pStyle w:val="DHHStabletext"/>
            </w:pPr>
            <w:r w:rsidRPr="00475471">
              <w:t>DUDIT Score</w:t>
            </w:r>
          </w:p>
        </w:tc>
        <w:tc>
          <w:tcPr>
            <w:tcW w:w="2268" w:type="dxa"/>
          </w:tcPr>
          <w:p w14:paraId="4422F69C" w14:textId="77777777" w:rsidR="00CA1282" w:rsidRPr="00475471" w:rsidRDefault="00CA1282" w:rsidP="00E902DF">
            <w:pPr>
              <w:pStyle w:val="DHHStabletext"/>
            </w:pPr>
            <w:r w:rsidRPr="00475471">
              <w:t>Outcomes</w:t>
            </w:r>
          </w:p>
        </w:tc>
      </w:tr>
      <w:tr w:rsidR="00CA1282" w:rsidRPr="00475471" w14:paraId="74FCE5C3" w14:textId="77777777" w:rsidTr="001B4BEE">
        <w:tc>
          <w:tcPr>
            <w:tcW w:w="5132" w:type="dxa"/>
          </w:tcPr>
          <w:p w14:paraId="724250AE" w14:textId="77777777" w:rsidR="00CA1282" w:rsidRPr="00475471" w:rsidRDefault="00CA1282" w:rsidP="00E902DF">
            <w:pPr>
              <w:pStyle w:val="DHHStabletext"/>
            </w:pPr>
            <w:r w:rsidRPr="00475471">
              <w:t>Employment status</w:t>
            </w:r>
          </w:p>
        </w:tc>
        <w:tc>
          <w:tcPr>
            <w:tcW w:w="2268" w:type="dxa"/>
          </w:tcPr>
          <w:p w14:paraId="751E25A8" w14:textId="77777777" w:rsidR="00CA1282" w:rsidRPr="00475471" w:rsidRDefault="00CA1282" w:rsidP="00E902DF">
            <w:pPr>
              <w:pStyle w:val="DHHStabletext"/>
            </w:pPr>
            <w:r w:rsidRPr="00475471">
              <w:t>Outcomes</w:t>
            </w:r>
          </w:p>
        </w:tc>
      </w:tr>
      <w:tr w:rsidR="00CA1282" w:rsidRPr="00475471" w14:paraId="32123C82" w14:textId="77777777" w:rsidTr="001B4BEE">
        <w:tc>
          <w:tcPr>
            <w:tcW w:w="5132" w:type="dxa"/>
          </w:tcPr>
          <w:p w14:paraId="25076C84" w14:textId="77777777" w:rsidR="00CA1282" w:rsidRPr="00475471" w:rsidRDefault="00CA1282" w:rsidP="00E902DF">
            <w:pPr>
              <w:pStyle w:val="DHHStabletext"/>
            </w:pPr>
            <w:r w:rsidRPr="00475471">
              <w:t>End date</w:t>
            </w:r>
          </w:p>
        </w:tc>
        <w:tc>
          <w:tcPr>
            <w:tcW w:w="2268" w:type="dxa"/>
          </w:tcPr>
          <w:p w14:paraId="28DAD567" w14:textId="77777777" w:rsidR="00CA1282" w:rsidRPr="00475471" w:rsidRDefault="00CA1282" w:rsidP="00E902DF">
            <w:pPr>
              <w:pStyle w:val="DHHStabletext"/>
              <w:rPr>
                <w:rFonts w:cs="Arial"/>
              </w:rPr>
            </w:pPr>
            <w:r w:rsidRPr="00475471">
              <w:rPr>
                <w:rFonts w:cs="Arial"/>
              </w:rPr>
              <w:t>Event</w:t>
            </w:r>
          </w:p>
        </w:tc>
      </w:tr>
      <w:tr w:rsidR="00CA1282" w:rsidRPr="00475471" w14:paraId="2616EB70" w14:textId="77777777" w:rsidTr="001B4BEE">
        <w:tc>
          <w:tcPr>
            <w:tcW w:w="5132" w:type="dxa"/>
          </w:tcPr>
          <w:p w14:paraId="00A811EF" w14:textId="77777777" w:rsidR="00CA1282" w:rsidRPr="00475471" w:rsidRDefault="00CA1282" w:rsidP="00E902DF">
            <w:pPr>
              <w:pStyle w:val="DHHStabletext"/>
            </w:pPr>
            <w:r w:rsidRPr="00475471">
              <w:t>End reason</w:t>
            </w:r>
          </w:p>
        </w:tc>
        <w:tc>
          <w:tcPr>
            <w:tcW w:w="2268" w:type="dxa"/>
          </w:tcPr>
          <w:p w14:paraId="4AC4B4F9" w14:textId="77777777" w:rsidR="00CA1282" w:rsidRPr="00475471" w:rsidRDefault="00CA1282" w:rsidP="00E902DF">
            <w:pPr>
              <w:pStyle w:val="DHHStabletext"/>
              <w:rPr>
                <w:rFonts w:cs="Arial"/>
              </w:rPr>
            </w:pPr>
            <w:r w:rsidRPr="00475471">
              <w:rPr>
                <w:rFonts w:cs="Arial"/>
              </w:rPr>
              <w:t>Event</w:t>
            </w:r>
          </w:p>
        </w:tc>
      </w:tr>
      <w:tr w:rsidR="00CA1282" w:rsidRPr="00475471" w14:paraId="4A7DB7FF" w14:textId="77777777" w:rsidTr="001B4BEE">
        <w:tc>
          <w:tcPr>
            <w:tcW w:w="5132" w:type="dxa"/>
          </w:tcPr>
          <w:p w14:paraId="58530054" w14:textId="77777777" w:rsidR="00CA1282" w:rsidRPr="00475471" w:rsidRDefault="00CA1282" w:rsidP="00E902DF">
            <w:pPr>
              <w:pStyle w:val="DHHStabletext"/>
            </w:pPr>
            <w:r w:rsidRPr="00475471">
              <w:t>Event type</w:t>
            </w:r>
          </w:p>
        </w:tc>
        <w:tc>
          <w:tcPr>
            <w:tcW w:w="2268" w:type="dxa"/>
          </w:tcPr>
          <w:p w14:paraId="03406BCA" w14:textId="77777777" w:rsidR="00CA1282" w:rsidRPr="00475471" w:rsidRDefault="00CA1282" w:rsidP="00E902DF">
            <w:pPr>
              <w:pStyle w:val="DHHStabletext"/>
              <w:rPr>
                <w:rFonts w:cs="Arial"/>
              </w:rPr>
            </w:pPr>
            <w:r w:rsidRPr="00475471">
              <w:rPr>
                <w:rFonts w:cs="Arial"/>
              </w:rPr>
              <w:t>Event</w:t>
            </w:r>
          </w:p>
        </w:tc>
      </w:tr>
      <w:tr w:rsidR="00CA1282" w:rsidRPr="00475471" w14:paraId="5C4155F5" w14:textId="77777777" w:rsidTr="001B4BEE">
        <w:tc>
          <w:tcPr>
            <w:tcW w:w="5132" w:type="dxa"/>
          </w:tcPr>
          <w:p w14:paraId="54088003" w14:textId="77777777" w:rsidR="00CA1282" w:rsidRPr="00475471" w:rsidRDefault="00CA1282" w:rsidP="00E902DF">
            <w:pPr>
              <w:pStyle w:val="DHHStabletext"/>
            </w:pPr>
            <w:r w:rsidRPr="00475471">
              <w:t>Forensic type</w:t>
            </w:r>
          </w:p>
        </w:tc>
        <w:tc>
          <w:tcPr>
            <w:tcW w:w="2268" w:type="dxa"/>
          </w:tcPr>
          <w:p w14:paraId="6523CCC7" w14:textId="77777777" w:rsidR="00CA1282" w:rsidRPr="00475471" w:rsidRDefault="00CA1282" w:rsidP="00E902DF">
            <w:pPr>
              <w:pStyle w:val="DHHStabletext"/>
              <w:rPr>
                <w:rFonts w:cs="Arial"/>
              </w:rPr>
            </w:pPr>
            <w:r w:rsidRPr="00475471">
              <w:rPr>
                <w:rFonts w:cs="Arial"/>
              </w:rPr>
              <w:t>Event</w:t>
            </w:r>
          </w:p>
        </w:tc>
      </w:tr>
      <w:tr w:rsidR="00CA1282" w:rsidRPr="00475471" w14:paraId="4C4FEB2E" w14:textId="77777777" w:rsidTr="001B4BEE">
        <w:tc>
          <w:tcPr>
            <w:tcW w:w="5132" w:type="dxa"/>
          </w:tcPr>
          <w:p w14:paraId="518B8BD8" w14:textId="77777777" w:rsidR="00CA1282" w:rsidRPr="00475471" w:rsidRDefault="00CA1282" w:rsidP="00E902DF">
            <w:pPr>
              <w:pStyle w:val="DHHStabletext"/>
            </w:pPr>
            <w:r w:rsidRPr="00475471">
              <w:t>Frequency last 30 days</w:t>
            </w:r>
          </w:p>
        </w:tc>
        <w:tc>
          <w:tcPr>
            <w:tcW w:w="2268" w:type="dxa"/>
          </w:tcPr>
          <w:p w14:paraId="7180B043" w14:textId="77777777" w:rsidR="00CA1282" w:rsidRPr="00475471" w:rsidRDefault="00CA1282" w:rsidP="00E902DF">
            <w:pPr>
              <w:pStyle w:val="DHHStabletext"/>
              <w:rPr>
                <w:rFonts w:cs="Arial"/>
              </w:rPr>
            </w:pPr>
            <w:r w:rsidRPr="00475471">
              <w:rPr>
                <w:rFonts w:cs="Arial"/>
              </w:rPr>
              <w:t>Drug Concern</w:t>
            </w:r>
          </w:p>
        </w:tc>
      </w:tr>
      <w:tr w:rsidR="00CA1282" w:rsidRPr="00475471" w14:paraId="580DE0A5" w14:textId="77777777" w:rsidTr="001B4BEE">
        <w:tc>
          <w:tcPr>
            <w:tcW w:w="5132" w:type="dxa"/>
          </w:tcPr>
          <w:p w14:paraId="30FE1529" w14:textId="77777777" w:rsidR="00CA1282" w:rsidRPr="00475471" w:rsidRDefault="00CA1282" w:rsidP="00E902DF">
            <w:pPr>
              <w:pStyle w:val="DHHStabletext"/>
            </w:pPr>
            <w:r w:rsidRPr="00475471">
              <w:t>Funding source</w:t>
            </w:r>
          </w:p>
        </w:tc>
        <w:tc>
          <w:tcPr>
            <w:tcW w:w="2268" w:type="dxa"/>
          </w:tcPr>
          <w:p w14:paraId="1E7E8A62" w14:textId="77777777" w:rsidR="00CA1282" w:rsidRPr="00475471" w:rsidRDefault="00CA1282" w:rsidP="00E902DF">
            <w:pPr>
              <w:pStyle w:val="DHHStabletext"/>
              <w:rPr>
                <w:rFonts w:cs="Arial"/>
              </w:rPr>
            </w:pPr>
            <w:r w:rsidRPr="00475471">
              <w:rPr>
                <w:rFonts w:cs="Arial"/>
              </w:rPr>
              <w:t>Event</w:t>
            </w:r>
          </w:p>
        </w:tc>
      </w:tr>
      <w:tr w:rsidR="00CA1282" w:rsidRPr="00475471" w14:paraId="4E8B7596" w14:textId="77777777" w:rsidTr="001B4BEE">
        <w:tc>
          <w:tcPr>
            <w:tcW w:w="5132" w:type="dxa"/>
          </w:tcPr>
          <w:p w14:paraId="276FF07C" w14:textId="77777777" w:rsidR="00CA1282" w:rsidRPr="00475471" w:rsidRDefault="00CA1282" w:rsidP="00E902DF">
            <w:pPr>
              <w:pStyle w:val="DHHStabletext"/>
            </w:pPr>
            <w:r w:rsidRPr="00475471">
              <w:t>Gender identity</w:t>
            </w:r>
          </w:p>
        </w:tc>
        <w:tc>
          <w:tcPr>
            <w:tcW w:w="2268" w:type="dxa"/>
          </w:tcPr>
          <w:p w14:paraId="0C699706" w14:textId="77777777" w:rsidR="00CA1282" w:rsidRPr="00475471" w:rsidRDefault="00CA1282" w:rsidP="00E902DF">
            <w:pPr>
              <w:pStyle w:val="DHHStabletext"/>
              <w:rPr>
                <w:rFonts w:cs="Arial"/>
              </w:rPr>
            </w:pPr>
            <w:r w:rsidRPr="00475471">
              <w:rPr>
                <w:rFonts w:cs="Arial"/>
              </w:rPr>
              <w:t>Client</w:t>
            </w:r>
          </w:p>
        </w:tc>
      </w:tr>
      <w:tr w:rsidR="00CA1282" w:rsidRPr="00475471" w14:paraId="27A82C33" w14:textId="77777777" w:rsidTr="001B4BEE">
        <w:tc>
          <w:tcPr>
            <w:tcW w:w="5132" w:type="dxa"/>
          </w:tcPr>
          <w:p w14:paraId="572AC8BE" w14:textId="77777777" w:rsidR="00CA1282" w:rsidRPr="00475471" w:rsidRDefault="00CA1282" w:rsidP="00E902DF">
            <w:pPr>
              <w:pStyle w:val="DHHStabletext"/>
            </w:pPr>
            <w:r w:rsidRPr="00475471">
              <w:lastRenderedPageBreak/>
              <w:t>Indigenous status</w:t>
            </w:r>
          </w:p>
        </w:tc>
        <w:tc>
          <w:tcPr>
            <w:tcW w:w="2268" w:type="dxa"/>
          </w:tcPr>
          <w:p w14:paraId="1F640548" w14:textId="77777777" w:rsidR="00CA1282" w:rsidRPr="00475471" w:rsidRDefault="00CA1282" w:rsidP="00E902DF">
            <w:pPr>
              <w:pStyle w:val="DHHStabletext"/>
              <w:rPr>
                <w:rFonts w:cs="Arial"/>
              </w:rPr>
            </w:pPr>
            <w:r w:rsidRPr="00475471">
              <w:rPr>
                <w:rFonts w:cs="Arial"/>
              </w:rPr>
              <w:t>Event</w:t>
            </w:r>
          </w:p>
        </w:tc>
      </w:tr>
      <w:tr w:rsidR="00CA1282" w:rsidRPr="00475471" w14:paraId="3D852D0A" w14:textId="77777777" w:rsidTr="001B4BEE">
        <w:tc>
          <w:tcPr>
            <w:tcW w:w="5132" w:type="dxa"/>
          </w:tcPr>
          <w:p w14:paraId="79B45619" w14:textId="77777777" w:rsidR="00CA1282" w:rsidRPr="00475471" w:rsidRDefault="00CA1282" w:rsidP="00E902DF">
            <w:pPr>
              <w:pStyle w:val="DHHStabletext"/>
            </w:pPr>
            <w:r w:rsidRPr="00475471">
              <w:t>Individual health identifier</w:t>
            </w:r>
          </w:p>
        </w:tc>
        <w:tc>
          <w:tcPr>
            <w:tcW w:w="2268" w:type="dxa"/>
          </w:tcPr>
          <w:p w14:paraId="1657F86B" w14:textId="77777777" w:rsidR="00CA1282" w:rsidRPr="00475471" w:rsidRDefault="00CA1282" w:rsidP="00E902DF">
            <w:pPr>
              <w:pStyle w:val="DHHStabletext"/>
              <w:rPr>
                <w:rFonts w:cs="Arial"/>
              </w:rPr>
            </w:pPr>
            <w:r w:rsidRPr="00475471">
              <w:rPr>
                <w:rFonts w:cs="Arial"/>
              </w:rPr>
              <w:t>Client</w:t>
            </w:r>
          </w:p>
        </w:tc>
      </w:tr>
      <w:tr w:rsidR="00CA1282" w:rsidRPr="00475471" w14:paraId="6BAAD025" w14:textId="77777777" w:rsidTr="001B4BEE">
        <w:tc>
          <w:tcPr>
            <w:tcW w:w="5132" w:type="dxa"/>
          </w:tcPr>
          <w:p w14:paraId="391DACA1" w14:textId="77777777" w:rsidR="00CA1282" w:rsidRPr="00475471" w:rsidRDefault="00CA1282" w:rsidP="00E902DF">
            <w:pPr>
              <w:pStyle w:val="DHHStabletext"/>
            </w:pPr>
            <w:r w:rsidRPr="00475471">
              <w:t>K10 Score</w:t>
            </w:r>
          </w:p>
        </w:tc>
        <w:tc>
          <w:tcPr>
            <w:tcW w:w="2268" w:type="dxa"/>
          </w:tcPr>
          <w:p w14:paraId="427467B7" w14:textId="77777777" w:rsidR="00CA1282" w:rsidRPr="00475471" w:rsidRDefault="00CA1282" w:rsidP="00E902DF">
            <w:pPr>
              <w:pStyle w:val="DHHStabletext"/>
            </w:pPr>
            <w:r w:rsidRPr="00475471">
              <w:t>Outcomes</w:t>
            </w:r>
          </w:p>
        </w:tc>
      </w:tr>
      <w:tr w:rsidR="00CA1282" w:rsidRPr="00475471" w14:paraId="6072E238" w14:textId="77777777" w:rsidTr="001B4BEE">
        <w:tc>
          <w:tcPr>
            <w:tcW w:w="5132" w:type="dxa"/>
          </w:tcPr>
          <w:p w14:paraId="130013B4" w14:textId="77777777" w:rsidR="00CA1282" w:rsidRPr="00475471" w:rsidRDefault="00CA1282" w:rsidP="00E902DF">
            <w:pPr>
              <w:pStyle w:val="DHHStabletext"/>
            </w:pPr>
            <w:r w:rsidRPr="00475471">
              <w:t>LGB flag</w:t>
            </w:r>
          </w:p>
        </w:tc>
        <w:tc>
          <w:tcPr>
            <w:tcW w:w="2268" w:type="dxa"/>
          </w:tcPr>
          <w:p w14:paraId="0500A867" w14:textId="77777777" w:rsidR="00CA1282" w:rsidRPr="00475471" w:rsidRDefault="00CA1282" w:rsidP="00E902DF">
            <w:pPr>
              <w:pStyle w:val="DHHStabletext"/>
              <w:rPr>
                <w:rFonts w:cs="Arial"/>
              </w:rPr>
            </w:pPr>
            <w:r w:rsidRPr="00475471">
              <w:rPr>
                <w:rFonts w:cs="Arial"/>
              </w:rPr>
              <w:t>Client</w:t>
            </w:r>
          </w:p>
        </w:tc>
      </w:tr>
      <w:tr w:rsidR="00CA1282" w:rsidRPr="00475471" w14:paraId="17918340" w14:textId="77777777" w:rsidTr="001B4BEE">
        <w:tc>
          <w:tcPr>
            <w:tcW w:w="5132" w:type="dxa"/>
          </w:tcPr>
          <w:p w14:paraId="325D667F" w14:textId="77777777" w:rsidR="00CA1282" w:rsidRPr="00475471" w:rsidRDefault="00CA1282" w:rsidP="00E902DF">
            <w:pPr>
              <w:pStyle w:val="DHHStabletext"/>
            </w:pPr>
            <w:r w:rsidRPr="00475471">
              <w:t>Locality name</w:t>
            </w:r>
          </w:p>
        </w:tc>
        <w:tc>
          <w:tcPr>
            <w:tcW w:w="2268" w:type="dxa"/>
          </w:tcPr>
          <w:p w14:paraId="4431DC0B" w14:textId="77777777" w:rsidR="00CA1282" w:rsidRPr="00475471" w:rsidRDefault="00CA1282" w:rsidP="00E902DF">
            <w:pPr>
              <w:pStyle w:val="DHHStabletext"/>
              <w:rPr>
                <w:rFonts w:cs="Arial"/>
              </w:rPr>
            </w:pPr>
            <w:r w:rsidRPr="00475471">
              <w:rPr>
                <w:rFonts w:cs="Arial"/>
              </w:rPr>
              <w:t>Client</w:t>
            </w:r>
          </w:p>
        </w:tc>
      </w:tr>
      <w:tr w:rsidR="00CA1282" w:rsidRPr="00475471" w14:paraId="6900EE92" w14:textId="77777777" w:rsidTr="001B4BEE">
        <w:tc>
          <w:tcPr>
            <w:tcW w:w="5132" w:type="dxa"/>
          </w:tcPr>
          <w:p w14:paraId="4464E58C" w14:textId="77777777" w:rsidR="00CA1282" w:rsidRPr="00475471" w:rsidRDefault="00CA1282" w:rsidP="00E902DF">
            <w:pPr>
              <w:pStyle w:val="DHHStabletext"/>
            </w:pPr>
            <w:r w:rsidRPr="00475471">
              <w:t xml:space="preserve">Family Violence </w:t>
            </w:r>
          </w:p>
        </w:tc>
        <w:tc>
          <w:tcPr>
            <w:tcW w:w="2268" w:type="dxa"/>
          </w:tcPr>
          <w:p w14:paraId="6DC707A5" w14:textId="77777777" w:rsidR="00CA1282" w:rsidRPr="00475471" w:rsidRDefault="00CA1282" w:rsidP="00E902DF">
            <w:pPr>
              <w:pStyle w:val="DHHStabletext"/>
              <w:rPr>
                <w:rFonts w:cs="Arial"/>
              </w:rPr>
            </w:pPr>
            <w:r w:rsidRPr="00475471">
              <w:rPr>
                <w:rFonts w:cs="Arial"/>
              </w:rPr>
              <w:t>Event</w:t>
            </w:r>
          </w:p>
        </w:tc>
      </w:tr>
      <w:tr w:rsidR="00CA1282" w:rsidRPr="00475471" w14:paraId="32FE8ABE" w14:textId="77777777" w:rsidTr="001B4BEE">
        <w:tc>
          <w:tcPr>
            <w:tcW w:w="5132" w:type="dxa"/>
          </w:tcPr>
          <w:p w14:paraId="63CD555E" w14:textId="77777777" w:rsidR="00CA1282" w:rsidRPr="00475471" w:rsidRDefault="00CA1282" w:rsidP="00E902DF">
            <w:pPr>
              <w:pStyle w:val="DHHStabletext"/>
            </w:pPr>
            <w:r w:rsidRPr="00475471">
              <w:t>Maltreatment code</w:t>
            </w:r>
          </w:p>
        </w:tc>
        <w:tc>
          <w:tcPr>
            <w:tcW w:w="2268" w:type="dxa"/>
          </w:tcPr>
          <w:p w14:paraId="5750DA6D" w14:textId="77777777" w:rsidR="00CA1282" w:rsidRPr="00475471" w:rsidRDefault="00CA1282" w:rsidP="00E902DF">
            <w:pPr>
              <w:pStyle w:val="DHHStabletext"/>
              <w:rPr>
                <w:rFonts w:cs="Arial"/>
              </w:rPr>
            </w:pPr>
            <w:r w:rsidRPr="00475471">
              <w:rPr>
                <w:rFonts w:cs="Arial"/>
              </w:rPr>
              <w:t>Event</w:t>
            </w:r>
          </w:p>
        </w:tc>
      </w:tr>
      <w:tr w:rsidR="00CA1282" w:rsidRPr="00475471" w14:paraId="202C946B" w14:textId="77777777" w:rsidTr="001B4BEE">
        <w:tc>
          <w:tcPr>
            <w:tcW w:w="5132" w:type="dxa"/>
          </w:tcPr>
          <w:p w14:paraId="6A1D7216" w14:textId="77777777" w:rsidR="00CA1282" w:rsidRPr="00475471" w:rsidRDefault="00CA1282" w:rsidP="00E902DF">
            <w:pPr>
              <w:pStyle w:val="DHHStabletext"/>
            </w:pPr>
            <w:r w:rsidRPr="00475471">
              <w:t>Maltreatment perpetrator</w:t>
            </w:r>
          </w:p>
        </w:tc>
        <w:tc>
          <w:tcPr>
            <w:tcW w:w="2268" w:type="dxa"/>
          </w:tcPr>
          <w:p w14:paraId="06AEB8BF" w14:textId="77777777" w:rsidR="00CA1282" w:rsidRPr="00475471" w:rsidRDefault="00CA1282" w:rsidP="00E902DF">
            <w:pPr>
              <w:pStyle w:val="DHHStabletext"/>
              <w:rPr>
                <w:rFonts w:cs="Arial"/>
              </w:rPr>
            </w:pPr>
            <w:r w:rsidRPr="00475471">
              <w:rPr>
                <w:rFonts w:cs="Arial"/>
              </w:rPr>
              <w:t>Event</w:t>
            </w:r>
          </w:p>
        </w:tc>
      </w:tr>
      <w:tr w:rsidR="00CA1282" w:rsidRPr="00475471" w14:paraId="22F34896" w14:textId="77777777" w:rsidTr="001B4BEE">
        <w:tc>
          <w:tcPr>
            <w:tcW w:w="5132" w:type="dxa"/>
          </w:tcPr>
          <w:p w14:paraId="6946818B" w14:textId="77777777" w:rsidR="00CA1282" w:rsidRPr="00475471" w:rsidRDefault="00CA1282" w:rsidP="00E902DF">
            <w:pPr>
              <w:pStyle w:val="DHHStabletext"/>
            </w:pPr>
            <w:r w:rsidRPr="00475471">
              <w:t>MARAM tools</w:t>
            </w:r>
          </w:p>
        </w:tc>
        <w:tc>
          <w:tcPr>
            <w:tcW w:w="2268" w:type="dxa"/>
          </w:tcPr>
          <w:p w14:paraId="50E4A5EF" w14:textId="77777777" w:rsidR="00CA1282" w:rsidRPr="00475471" w:rsidDel="00F96DDE" w:rsidRDefault="00CA1282" w:rsidP="00E902DF">
            <w:pPr>
              <w:pStyle w:val="DHHStabletext"/>
              <w:rPr>
                <w:rFonts w:cs="Arial"/>
              </w:rPr>
            </w:pPr>
            <w:r w:rsidRPr="00475471">
              <w:rPr>
                <w:rFonts w:cs="Arial"/>
              </w:rPr>
              <w:t>Event</w:t>
            </w:r>
          </w:p>
        </w:tc>
      </w:tr>
      <w:tr w:rsidR="00CA1282" w:rsidRPr="00475471" w14:paraId="5CCEFA8D" w14:textId="77777777" w:rsidTr="001B4BEE">
        <w:tc>
          <w:tcPr>
            <w:tcW w:w="5132" w:type="dxa"/>
          </w:tcPr>
          <w:p w14:paraId="6A345C42" w14:textId="77777777" w:rsidR="00CA1282" w:rsidRPr="00475471" w:rsidRDefault="00CA1282" w:rsidP="00E902DF">
            <w:pPr>
              <w:pStyle w:val="DHHStabletext"/>
            </w:pPr>
            <w:r w:rsidRPr="00475471">
              <w:t>Medicare card number</w:t>
            </w:r>
          </w:p>
        </w:tc>
        <w:tc>
          <w:tcPr>
            <w:tcW w:w="2268" w:type="dxa"/>
          </w:tcPr>
          <w:p w14:paraId="75C451E6" w14:textId="77777777" w:rsidR="00CA1282" w:rsidRPr="00475471" w:rsidRDefault="00CA1282" w:rsidP="00E902DF">
            <w:pPr>
              <w:pStyle w:val="DHHStabletext"/>
              <w:rPr>
                <w:rFonts w:cs="Arial"/>
              </w:rPr>
            </w:pPr>
            <w:r w:rsidRPr="00475471">
              <w:rPr>
                <w:rFonts w:cs="Arial"/>
              </w:rPr>
              <w:t>Client</w:t>
            </w:r>
          </w:p>
        </w:tc>
      </w:tr>
      <w:tr w:rsidR="00CA1282" w:rsidRPr="00475471" w14:paraId="128857AA" w14:textId="77777777" w:rsidTr="001B4BEE">
        <w:tc>
          <w:tcPr>
            <w:tcW w:w="5132" w:type="dxa"/>
          </w:tcPr>
          <w:p w14:paraId="0B6ED109" w14:textId="77777777" w:rsidR="00CA1282" w:rsidRPr="00475471" w:rsidRDefault="00CA1282" w:rsidP="00E902DF">
            <w:pPr>
              <w:pStyle w:val="DHHStabletext"/>
            </w:pPr>
            <w:r w:rsidRPr="00475471">
              <w:t>Mental health diagnosis</w:t>
            </w:r>
          </w:p>
        </w:tc>
        <w:tc>
          <w:tcPr>
            <w:tcW w:w="2268" w:type="dxa"/>
          </w:tcPr>
          <w:p w14:paraId="355609A2" w14:textId="77777777" w:rsidR="00CA1282" w:rsidRPr="00475471" w:rsidRDefault="00CA1282" w:rsidP="00E902DF">
            <w:pPr>
              <w:pStyle w:val="DHHStabletext"/>
              <w:rPr>
                <w:rFonts w:cs="Arial"/>
              </w:rPr>
            </w:pPr>
            <w:r w:rsidRPr="00475471">
              <w:rPr>
                <w:rFonts w:cs="Arial"/>
              </w:rPr>
              <w:t>Client</w:t>
            </w:r>
          </w:p>
        </w:tc>
      </w:tr>
      <w:tr w:rsidR="00CA1282" w:rsidRPr="00475471" w14:paraId="1D8DBCA5" w14:textId="77777777" w:rsidTr="001B4BEE">
        <w:tc>
          <w:tcPr>
            <w:tcW w:w="5132" w:type="dxa"/>
          </w:tcPr>
          <w:p w14:paraId="1397BF52" w14:textId="77777777" w:rsidR="00CA1282" w:rsidRPr="00475471" w:rsidRDefault="00CA1282" w:rsidP="00E902DF">
            <w:pPr>
              <w:pStyle w:val="DHHStabletext"/>
            </w:pPr>
            <w:r w:rsidRPr="00475471">
              <w:t>Method of use</w:t>
            </w:r>
          </w:p>
        </w:tc>
        <w:tc>
          <w:tcPr>
            <w:tcW w:w="2268" w:type="dxa"/>
          </w:tcPr>
          <w:p w14:paraId="3F9366DC" w14:textId="77777777" w:rsidR="00CA1282" w:rsidRPr="00475471" w:rsidRDefault="00CA1282" w:rsidP="00E902DF">
            <w:pPr>
              <w:pStyle w:val="DHHStabletext"/>
              <w:rPr>
                <w:rFonts w:cs="Arial"/>
              </w:rPr>
            </w:pPr>
            <w:r w:rsidRPr="00475471">
              <w:rPr>
                <w:rFonts w:cs="Arial"/>
              </w:rPr>
              <w:t>Drug Concern</w:t>
            </w:r>
          </w:p>
        </w:tc>
      </w:tr>
      <w:tr w:rsidR="00CA1282" w:rsidRPr="00475471" w14:paraId="21E4BC7B" w14:textId="77777777" w:rsidTr="001B4BEE">
        <w:tc>
          <w:tcPr>
            <w:tcW w:w="5132" w:type="dxa"/>
          </w:tcPr>
          <w:p w14:paraId="618ACEC5" w14:textId="77777777" w:rsidR="00CA1282" w:rsidRPr="00475471" w:rsidRDefault="00CA1282" w:rsidP="00E902DF">
            <w:pPr>
              <w:pStyle w:val="DHHStabletext"/>
            </w:pPr>
            <w:r w:rsidRPr="00475471">
              <w:t>Need for interpreter services</w:t>
            </w:r>
          </w:p>
        </w:tc>
        <w:tc>
          <w:tcPr>
            <w:tcW w:w="2268" w:type="dxa"/>
          </w:tcPr>
          <w:p w14:paraId="252B4AB0" w14:textId="77777777" w:rsidR="00CA1282" w:rsidRPr="00475471" w:rsidRDefault="00CA1282" w:rsidP="00E902DF">
            <w:pPr>
              <w:pStyle w:val="DHHStabletext"/>
              <w:rPr>
                <w:rFonts w:cs="Arial"/>
              </w:rPr>
            </w:pPr>
            <w:r w:rsidRPr="00475471">
              <w:rPr>
                <w:rFonts w:cs="Arial"/>
              </w:rPr>
              <w:t>Client</w:t>
            </w:r>
          </w:p>
        </w:tc>
      </w:tr>
      <w:tr w:rsidR="00CA1282" w:rsidRPr="00475471" w14:paraId="127CEB45" w14:textId="77777777" w:rsidTr="001B4BEE">
        <w:tc>
          <w:tcPr>
            <w:tcW w:w="5132" w:type="dxa"/>
          </w:tcPr>
          <w:p w14:paraId="5F1F8037" w14:textId="77777777" w:rsidR="00CA1282" w:rsidRPr="00475471" w:rsidRDefault="00CA1282" w:rsidP="00E902DF">
            <w:pPr>
              <w:pStyle w:val="DHHStabletext"/>
            </w:pPr>
            <w:r w:rsidRPr="00475471">
              <w:t>Number of facilitators present</w:t>
            </w:r>
          </w:p>
        </w:tc>
        <w:tc>
          <w:tcPr>
            <w:tcW w:w="2268" w:type="dxa"/>
          </w:tcPr>
          <w:p w14:paraId="5686AD66" w14:textId="77777777" w:rsidR="00CA1282" w:rsidRPr="00475471" w:rsidRDefault="00CA1282" w:rsidP="00E902DF">
            <w:pPr>
              <w:pStyle w:val="DHHStabletext"/>
              <w:rPr>
                <w:rFonts w:cs="Arial"/>
              </w:rPr>
            </w:pPr>
            <w:r w:rsidRPr="00475471">
              <w:rPr>
                <w:rFonts w:cs="Arial"/>
              </w:rPr>
              <w:t>Contact</w:t>
            </w:r>
          </w:p>
        </w:tc>
      </w:tr>
      <w:tr w:rsidR="00CA1282" w:rsidRPr="00475471" w14:paraId="29C4A863" w14:textId="77777777" w:rsidTr="001B4BEE">
        <w:tc>
          <w:tcPr>
            <w:tcW w:w="5132" w:type="dxa"/>
          </w:tcPr>
          <w:p w14:paraId="5D5A7D19" w14:textId="77777777" w:rsidR="00CA1282" w:rsidRPr="00475471" w:rsidRDefault="00CA1282" w:rsidP="00E902DF">
            <w:pPr>
              <w:pStyle w:val="DHHStabletext"/>
            </w:pPr>
            <w:r w:rsidRPr="00475471">
              <w:t>Number service recipients</w:t>
            </w:r>
          </w:p>
        </w:tc>
        <w:tc>
          <w:tcPr>
            <w:tcW w:w="2268" w:type="dxa"/>
          </w:tcPr>
          <w:p w14:paraId="737E0969" w14:textId="77777777" w:rsidR="00CA1282" w:rsidRPr="00475471" w:rsidRDefault="00CA1282" w:rsidP="00E902DF">
            <w:pPr>
              <w:pStyle w:val="DHHStabletext"/>
              <w:rPr>
                <w:rFonts w:cs="Arial"/>
              </w:rPr>
            </w:pPr>
            <w:r w:rsidRPr="00475471">
              <w:rPr>
                <w:rFonts w:cs="Arial"/>
              </w:rPr>
              <w:t>Contact</w:t>
            </w:r>
          </w:p>
        </w:tc>
      </w:tr>
      <w:tr w:rsidR="00CA1282" w:rsidRPr="00475471" w14:paraId="05AC965A" w14:textId="77777777" w:rsidTr="001B4BEE">
        <w:tc>
          <w:tcPr>
            <w:tcW w:w="5132" w:type="dxa"/>
          </w:tcPr>
          <w:p w14:paraId="787CB939" w14:textId="77777777" w:rsidR="00CA1282" w:rsidRPr="00475471" w:rsidRDefault="00CA1282" w:rsidP="00E902DF">
            <w:pPr>
              <w:pStyle w:val="DHHStabletext"/>
            </w:pPr>
            <w:r w:rsidRPr="00475471">
              <w:t>Outcome measure identifier</w:t>
            </w:r>
          </w:p>
        </w:tc>
        <w:tc>
          <w:tcPr>
            <w:tcW w:w="2268" w:type="dxa"/>
          </w:tcPr>
          <w:p w14:paraId="63DAC90C" w14:textId="77777777" w:rsidR="00CA1282" w:rsidRPr="00475471" w:rsidRDefault="00CA1282" w:rsidP="00E902DF">
            <w:pPr>
              <w:pStyle w:val="DHHStabletext"/>
            </w:pPr>
            <w:r w:rsidRPr="00475471">
              <w:t>Outlet</w:t>
            </w:r>
          </w:p>
        </w:tc>
      </w:tr>
      <w:tr w:rsidR="00CA1282" w:rsidRPr="00475471" w14:paraId="7873EBBF" w14:textId="77777777" w:rsidTr="001B4BEE">
        <w:tc>
          <w:tcPr>
            <w:tcW w:w="5132" w:type="dxa"/>
          </w:tcPr>
          <w:p w14:paraId="4910A5C7" w14:textId="77777777" w:rsidR="00CA1282" w:rsidRPr="00475471" w:rsidRDefault="00CA1282" w:rsidP="00E902DF">
            <w:pPr>
              <w:pStyle w:val="DHHStabletext"/>
            </w:pPr>
            <w:r w:rsidRPr="00475471">
              <w:t>Outlet client identifier</w:t>
            </w:r>
          </w:p>
        </w:tc>
        <w:tc>
          <w:tcPr>
            <w:tcW w:w="2268" w:type="dxa"/>
          </w:tcPr>
          <w:p w14:paraId="1EB4AE25" w14:textId="77777777" w:rsidR="00CA1282" w:rsidRPr="00475471" w:rsidRDefault="00CA1282" w:rsidP="00E902DF">
            <w:pPr>
              <w:pStyle w:val="DHHStabletext"/>
            </w:pPr>
            <w:r w:rsidRPr="00475471">
              <w:t>Outlet</w:t>
            </w:r>
          </w:p>
        </w:tc>
      </w:tr>
      <w:tr w:rsidR="00CA1282" w:rsidRPr="00475471" w14:paraId="3778CD85" w14:textId="77777777" w:rsidTr="001B4BEE">
        <w:tc>
          <w:tcPr>
            <w:tcW w:w="5132" w:type="dxa"/>
          </w:tcPr>
          <w:p w14:paraId="1227FB4C" w14:textId="77777777" w:rsidR="00CA1282" w:rsidRPr="00475471" w:rsidRDefault="00CA1282" w:rsidP="00E902DF">
            <w:pPr>
              <w:pStyle w:val="DHHStabletext"/>
            </w:pPr>
            <w:r w:rsidRPr="00475471">
              <w:t>Outlet code</w:t>
            </w:r>
          </w:p>
        </w:tc>
        <w:tc>
          <w:tcPr>
            <w:tcW w:w="2268" w:type="dxa"/>
          </w:tcPr>
          <w:p w14:paraId="22E03E4B" w14:textId="77777777" w:rsidR="00CA1282" w:rsidRPr="00475471" w:rsidRDefault="00CA1282" w:rsidP="00E902DF">
            <w:pPr>
              <w:pStyle w:val="DHHStabletext"/>
            </w:pPr>
            <w:r w:rsidRPr="00475471">
              <w:t>Outlet</w:t>
            </w:r>
          </w:p>
        </w:tc>
      </w:tr>
      <w:tr w:rsidR="00CA1282" w:rsidRPr="00475471" w14:paraId="3DABB055" w14:textId="77777777" w:rsidTr="001B4BEE">
        <w:tc>
          <w:tcPr>
            <w:tcW w:w="5132" w:type="dxa"/>
          </w:tcPr>
          <w:p w14:paraId="307134F2" w14:textId="77777777" w:rsidR="00CA1282" w:rsidRPr="00475471" w:rsidRDefault="00CA1282" w:rsidP="00E902DF">
            <w:pPr>
              <w:pStyle w:val="DHHStabletext"/>
            </w:pPr>
            <w:r w:rsidRPr="00475471">
              <w:t>Outlet service event identifier</w:t>
            </w:r>
          </w:p>
        </w:tc>
        <w:tc>
          <w:tcPr>
            <w:tcW w:w="2268" w:type="dxa"/>
          </w:tcPr>
          <w:p w14:paraId="0208E24A" w14:textId="77777777" w:rsidR="00CA1282" w:rsidRPr="00475471" w:rsidRDefault="00CA1282" w:rsidP="00E902DF">
            <w:pPr>
              <w:pStyle w:val="DHHStabletext"/>
            </w:pPr>
            <w:r w:rsidRPr="00475471">
              <w:t>Outlet</w:t>
            </w:r>
          </w:p>
        </w:tc>
      </w:tr>
      <w:tr w:rsidR="00CA1282" w:rsidRPr="00475471" w14:paraId="6BE4B136" w14:textId="77777777" w:rsidTr="001B4BEE">
        <w:tc>
          <w:tcPr>
            <w:tcW w:w="5132" w:type="dxa"/>
          </w:tcPr>
          <w:p w14:paraId="7E988E35" w14:textId="77777777" w:rsidR="00CA1282" w:rsidRPr="00475471" w:rsidRDefault="00CA1282" w:rsidP="00E902DF">
            <w:pPr>
              <w:pStyle w:val="DHHStabletext"/>
            </w:pPr>
            <w:r w:rsidRPr="00475471">
              <w:t>Outlet dependant identifier</w:t>
            </w:r>
          </w:p>
        </w:tc>
        <w:tc>
          <w:tcPr>
            <w:tcW w:w="2268" w:type="dxa"/>
          </w:tcPr>
          <w:p w14:paraId="3D948595" w14:textId="77777777" w:rsidR="00CA1282" w:rsidRPr="00475471" w:rsidRDefault="00CA1282" w:rsidP="00E902DF">
            <w:pPr>
              <w:pStyle w:val="DHHStabletext"/>
            </w:pPr>
            <w:r w:rsidRPr="00475471">
              <w:t>Outlet</w:t>
            </w:r>
          </w:p>
        </w:tc>
      </w:tr>
      <w:tr w:rsidR="00CA1282" w:rsidRPr="00475471" w14:paraId="73387E83" w14:textId="77777777" w:rsidTr="001B4BEE">
        <w:tc>
          <w:tcPr>
            <w:tcW w:w="5132" w:type="dxa"/>
          </w:tcPr>
          <w:p w14:paraId="3F6F4799" w14:textId="77777777" w:rsidR="00CA1282" w:rsidRPr="00475471" w:rsidRDefault="00CA1282" w:rsidP="00E902DF">
            <w:pPr>
              <w:pStyle w:val="DHHStabletext"/>
            </w:pPr>
            <w:r w:rsidRPr="00475471">
              <w:t>Outlet contact identifier</w:t>
            </w:r>
          </w:p>
        </w:tc>
        <w:tc>
          <w:tcPr>
            <w:tcW w:w="2268" w:type="dxa"/>
          </w:tcPr>
          <w:p w14:paraId="2B1A9079" w14:textId="77777777" w:rsidR="00CA1282" w:rsidRPr="00475471" w:rsidRDefault="00CA1282" w:rsidP="00E902DF">
            <w:pPr>
              <w:pStyle w:val="DHHStabletext"/>
            </w:pPr>
            <w:r w:rsidRPr="00475471">
              <w:t>Outlet</w:t>
            </w:r>
          </w:p>
        </w:tc>
      </w:tr>
      <w:tr w:rsidR="00CA1282" w:rsidRPr="00475471" w14:paraId="76F064B4" w14:textId="77777777" w:rsidTr="001B4BEE">
        <w:tc>
          <w:tcPr>
            <w:tcW w:w="5132" w:type="dxa"/>
          </w:tcPr>
          <w:p w14:paraId="595A5270" w14:textId="77777777" w:rsidR="00CA1282" w:rsidRPr="00475471" w:rsidRDefault="00CA1282" w:rsidP="00E902DF">
            <w:pPr>
              <w:pStyle w:val="DHHStabletext"/>
            </w:pPr>
            <w:r w:rsidRPr="00475471">
              <w:t>Outlet referral identifier</w:t>
            </w:r>
          </w:p>
        </w:tc>
        <w:tc>
          <w:tcPr>
            <w:tcW w:w="2268" w:type="dxa"/>
          </w:tcPr>
          <w:p w14:paraId="79196D6C" w14:textId="3268D4F5" w:rsidR="00CA1282" w:rsidRPr="00475471" w:rsidRDefault="00CA1282" w:rsidP="00E902DF">
            <w:pPr>
              <w:pStyle w:val="DHHStabletext"/>
            </w:pPr>
            <w:r w:rsidRPr="00475471">
              <w:t>Outlet</w:t>
            </w:r>
          </w:p>
        </w:tc>
      </w:tr>
      <w:tr w:rsidR="008871A0" w:rsidRPr="00475471" w14:paraId="67743A1E" w14:textId="77777777" w:rsidTr="001B4BEE">
        <w:tc>
          <w:tcPr>
            <w:tcW w:w="5132" w:type="dxa"/>
          </w:tcPr>
          <w:p w14:paraId="40A890FA" w14:textId="3024C8BF" w:rsidR="008871A0" w:rsidRPr="00475471" w:rsidRDefault="008871A0" w:rsidP="008871A0">
            <w:pPr>
              <w:pStyle w:val="DHHStabletext"/>
            </w:pPr>
            <w:r w:rsidRPr="00475471">
              <w:t>Outlet support activity identifier</w:t>
            </w:r>
          </w:p>
        </w:tc>
        <w:tc>
          <w:tcPr>
            <w:tcW w:w="2268" w:type="dxa"/>
          </w:tcPr>
          <w:p w14:paraId="1DCE8DC8" w14:textId="7ABE767E" w:rsidR="008871A0" w:rsidRPr="00475471" w:rsidRDefault="008871A0" w:rsidP="008871A0">
            <w:pPr>
              <w:pStyle w:val="DHHStabletext"/>
            </w:pPr>
            <w:r w:rsidRPr="00475471">
              <w:t>Outlet</w:t>
            </w:r>
          </w:p>
        </w:tc>
      </w:tr>
      <w:tr w:rsidR="00CA1282" w:rsidRPr="00475471" w14:paraId="4C69B5AC" w14:textId="77777777" w:rsidTr="001B4BEE">
        <w:tc>
          <w:tcPr>
            <w:tcW w:w="5132" w:type="dxa"/>
          </w:tcPr>
          <w:p w14:paraId="7F545468" w14:textId="77777777" w:rsidR="00CA1282" w:rsidRPr="00475471" w:rsidRDefault="00CA1282" w:rsidP="00E902DF">
            <w:pPr>
              <w:pStyle w:val="DHHStabletext"/>
            </w:pPr>
            <w:r w:rsidRPr="00475471">
              <w:t>Percentage course completed</w:t>
            </w:r>
          </w:p>
        </w:tc>
        <w:tc>
          <w:tcPr>
            <w:tcW w:w="2268" w:type="dxa"/>
          </w:tcPr>
          <w:p w14:paraId="61372645" w14:textId="77777777" w:rsidR="00CA1282" w:rsidRPr="00475471" w:rsidRDefault="00CA1282" w:rsidP="00E902DF">
            <w:pPr>
              <w:pStyle w:val="DHHStabletext"/>
              <w:rPr>
                <w:rFonts w:cs="Arial"/>
              </w:rPr>
            </w:pPr>
            <w:r w:rsidRPr="00475471">
              <w:rPr>
                <w:rFonts w:cs="Arial"/>
              </w:rPr>
              <w:t>Event</w:t>
            </w:r>
          </w:p>
        </w:tc>
      </w:tr>
      <w:tr w:rsidR="00CA1282" w:rsidRPr="00475471" w14:paraId="60EEAE17" w14:textId="77777777" w:rsidTr="001B4BEE">
        <w:tc>
          <w:tcPr>
            <w:tcW w:w="5132" w:type="dxa"/>
          </w:tcPr>
          <w:p w14:paraId="0E6B68AB" w14:textId="77777777" w:rsidR="00CA1282" w:rsidRPr="00475471" w:rsidRDefault="00CA1282" w:rsidP="00E902DF">
            <w:pPr>
              <w:pStyle w:val="DHHStabletext"/>
            </w:pPr>
            <w:r w:rsidRPr="00475471">
              <w:t>Physical health</w:t>
            </w:r>
          </w:p>
        </w:tc>
        <w:tc>
          <w:tcPr>
            <w:tcW w:w="2268" w:type="dxa"/>
          </w:tcPr>
          <w:p w14:paraId="499B3226" w14:textId="77777777" w:rsidR="00CA1282" w:rsidRPr="00475471" w:rsidRDefault="00CA1282" w:rsidP="00E902DF">
            <w:pPr>
              <w:pStyle w:val="DHHStabletext"/>
            </w:pPr>
            <w:r w:rsidRPr="00475471">
              <w:t>Outcomes</w:t>
            </w:r>
          </w:p>
        </w:tc>
      </w:tr>
      <w:tr w:rsidR="00CA1282" w:rsidRPr="00475471" w14:paraId="5C47F8AE" w14:textId="77777777" w:rsidTr="001B4BEE">
        <w:tc>
          <w:tcPr>
            <w:tcW w:w="5132" w:type="dxa"/>
          </w:tcPr>
          <w:p w14:paraId="3F999A9F" w14:textId="77777777" w:rsidR="00CA1282" w:rsidRPr="00475471" w:rsidRDefault="00CA1282" w:rsidP="00E902DF">
            <w:pPr>
              <w:pStyle w:val="DHHStabletext"/>
            </w:pPr>
            <w:r w:rsidRPr="00475471">
              <w:t>Postcode</w:t>
            </w:r>
          </w:p>
        </w:tc>
        <w:tc>
          <w:tcPr>
            <w:tcW w:w="2268" w:type="dxa"/>
          </w:tcPr>
          <w:p w14:paraId="02CD9FAE" w14:textId="77777777" w:rsidR="00CA1282" w:rsidRPr="00475471" w:rsidRDefault="00CA1282" w:rsidP="00E902DF">
            <w:pPr>
              <w:pStyle w:val="DHHStabletext"/>
              <w:rPr>
                <w:rFonts w:cs="Arial"/>
              </w:rPr>
            </w:pPr>
            <w:r w:rsidRPr="00475471">
              <w:rPr>
                <w:rFonts w:cs="Arial"/>
              </w:rPr>
              <w:t>Client</w:t>
            </w:r>
          </w:p>
        </w:tc>
      </w:tr>
      <w:tr w:rsidR="00CA1282" w:rsidRPr="00475471" w14:paraId="162FACB1" w14:textId="77777777" w:rsidTr="001B4BEE">
        <w:tc>
          <w:tcPr>
            <w:tcW w:w="5132" w:type="dxa"/>
          </w:tcPr>
          <w:p w14:paraId="501C10D0" w14:textId="77777777" w:rsidR="00CA1282" w:rsidRPr="00475471" w:rsidRDefault="00CA1282" w:rsidP="00E902DF">
            <w:pPr>
              <w:pStyle w:val="DHHStabletext"/>
            </w:pPr>
            <w:r w:rsidRPr="00475471">
              <w:t>Preferred language</w:t>
            </w:r>
          </w:p>
        </w:tc>
        <w:tc>
          <w:tcPr>
            <w:tcW w:w="2268" w:type="dxa"/>
          </w:tcPr>
          <w:p w14:paraId="5FBDE117" w14:textId="77777777" w:rsidR="00CA1282" w:rsidRPr="00475471" w:rsidRDefault="00CA1282" w:rsidP="00E902DF">
            <w:pPr>
              <w:pStyle w:val="DHHStabletext"/>
              <w:rPr>
                <w:rFonts w:cs="Arial"/>
              </w:rPr>
            </w:pPr>
            <w:r w:rsidRPr="00475471">
              <w:rPr>
                <w:rFonts w:cs="Arial"/>
              </w:rPr>
              <w:t>Client</w:t>
            </w:r>
          </w:p>
        </w:tc>
      </w:tr>
      <w:tr w:rsidR="00CA1282" w:rsidRPr="00475471" w14:paraId="35E8A767" w14:textId="77777777" w:rsidTr="001B4BEE">
        <w:tc>
          <w:tcPr>
            <w:tcW w:w="5132" w:type="dxa"/>
          </w:tcPr>
          <w:p w14:paraId="3E00BE3E" w14:textId="77777777" w:rsidR="00CA1282" w:rsidRPr="00475471" w:rsidRDefault="00CA1282" w:rsidP="00E902DF">
            <w:pPr>
              <w:pStyle w:val="DHHStabletext"/>
            </w:pPr>
            <w:r w:rsidRPr="00475471">
              <w:t>Presenting drug of concern</w:t>
            </w:r>
          </w:p>
        </w:tc>
        <w:tc>
          <w:tcPr>
            <w:tcW w:w="2268" w:type="dxa"/>
          </w:tcPr>
          <w:p w14:paraId="3D8F365A" w14:textId="77777777" w:rsidR="00CA1282" w:rsidRPr="00475471" w:rsidRDefault="00CA1282" w:rsidP="00E902DF">
            <w:pPr>
              <w:pStyle w:val="DHHStabletext"/>
            </w:pPr>
            <w:r w:rsidRPr="00475471">
              <w:rPr>
                <w:rFonts w:cs="Arial"/>
              </w:rPr>
              <w:t>Event</w:t>
            </w:r>
          </w:p>
        </w:tc>
      </w:tr>
      <w:tr w:rsidR="00CA1282" w:rsidRPr="00475471" w14:paraId="0C82D40B" w14:textId="77777777" w:rsidTr="001B4BEE">
        <w:tc>
          <w:tcPr>
            <w:tcW w:w="5132" w:type="dxa"/>
          </w:tcPr>
          <w:p w14:paraId="396AD7DC" w14:textId="77777777" w:rsidR="00CA1282" w:rsidRPr="00475471" w:rsidRDefault="00CA1282" w:rsidP="00E902DF">
            <w:pPr>
              <w:pStyle w:val="DHHStabletext"/>
            </w:pPr>
            <w:r w:rsidRPr="00475471">
              <w:t>Principal concern</w:t>
            </w:r>
          </w:p>
        </w:tc>
        <w:tc>
          <w:tcPr>
            <w:tcW w:w="2268" w:type="dxa"/>
          </w:tcPr>
          <w:p w14:paraId="52E7EAA9" w14:textId="77777777" w:rsidR="00CA1282" w:rsidRPr="00475471" w:rsidRDefault="00CA1282" w:rsidP="00E902DF">
            <w:pPr>
              <w:pStyle w:val="DHHStabletext"/>
              <w:rPr>
                <w:rFonts w:cs="Arial"/>
              </w:rPr>
            </w:pPr>
            <w:r w:rsidRPr="00475471">
              <w:rPr>
                <w:rFonts w:cs="Arial"/>
              </w:rPr>
              <w:t>Drug Concern</w:t>
            </w:r>
          </w:p>
        </w:tc>
      </w:tr>
      <w:tr w:rsidR="00CA1282" w:rsidRPr="00475471" w14:paraId="23E192F7" w14:textId="77777777" w:rsidTr="001B4BEE">
        <w:tc>
          <w:tcPr>
            <w:tcW w:w="5132" w:type="dxa"/>
          </w:tcPr>
          <w:p w14:paraId="120D6DBC" w14:textId="77777777" w:rsidR="00CA1282" w:rsidRPr="00475471" w:rsidRDefault="00CA1282" w:rsidP="00E902DF">
            <w:pPr>
              <w:pStyle w:val="DHHStabletext"/>
            </w:pPr>
            <w:r w:rsidRPr="00475471">
              <w:t>Psychological health</w:t>
            </w:r>
          </w:p>
        </w:tc>
        <w:tc>
          <w:tcPr>
            <w:tcW w:w="2268" w:type="dxa"/>
          </w:tcPr>
          <w:p w14:paraId="28378091" w14:textId="77777777" w:rsidR="00CA1282" w:rsidRPr="00475471" w:rsidRDefault="00CA1282" w:rsidP="00E902DF">
            <w:pPr>
              <w:pStyle w:val="DHHStabletext"/>
            </w:pPr>
            <w:r w:rsidRPr="00475471">
              <w:t>Outcomes</w:t>
            </w:r>
          </w:p>
        </w:tc>
      </w:tr>
      <w:tr w:rsidR="00CA1282" w:rsidRPr="00475471" w14:paraId="35F713D9" w14:textId="77777777" w:rsidTr="001B4BEE">
        <w:tc>
          <w:tcPr>
            <w:tcW w:w="5132" w:type="dxa"/>
          </w:tcPr>
          <w:p w14:paraId="1FCFDCA2" w14:textId="77777777" w:rsidR="00CA1282" w:rsidRPr="00475471" w:rsidRDefault="00CA1282" w:rsidP="00E902DF">
            <w:pPr>
              <w:pStyle w:val="DHHStabletext"/>
            </w:pPr>
            <w:r w:rsidRPr="00475471">
              <w:t>Quality of life</w:t>
            </w:r>
          </w:p>
        </w:tc>
        <w:tc>
          <w:tcPr>
            <w:tcW w:w="2268" w:type="dxa"/>
          </w:tcPr>
          <w:p w14:paraId="044FF099" w14:textId="77777777" w:rsidR="00CA1282" w:rsidRPr="00475471" w:rsidRDefault="00CA1282" w:rsidP="00E902DF">
            <w:pPr>
              <w:pStyle w:val="DHHStabletext"/>
            </w:pPr>
            <w:r w:rsidRPr="00475471">
              <w:t>Outcomes</w:t>
            </w:r>
          </w:p>
        </w:tc>
      </w:tr>
      <w:tr w:rsidR="00CA1282" w:rsidRPr="00475471" w14:paraId="7A839B9B" w14:textId="77777777" w:rsidTr="001B4BEE">
        <w:tc>
          <w:tcPr>
            <w:tcW w:w="5132" w:type="dxa"/>
          </w:tcPr>
          <w:p w14:paraId="62C14705" w14:textId="77777777" w:rsidR="00CA1282" w:rsidRPr="00475471" w:rsidRDefault="00CA1282" w:rsidP="00E902DF">
            <w:pPr>
              <w:pStyle w:val="DHHStabletext"/>
            </w:pPr>
            <w:r w:rsidRPr="00475471">
              <w:t>Referral date</w:t>
            </w:r>
          </w:p>
        </w:tc>
        <w:tc>
          <w:tcPr>
            <w:tcW w:w="2268" w:type="dxa"/>
          </w:tcPr>
          <w:p w14:paraId="2BCE66D4" w14:textId="77777777" w:rsidR="00CA1282" w:rsidRPr="00475471" w:rsidRDefault="00CA1282" w:rsidP="00E902DF">
            <w:pPr>
              <w:pStyle w:val="DHHStabletext"/>
            </w:pPr>
            <w:r w:rsidRPr="00475471">
              <w:t>Referral</w:t>
            </w:r>
          </w:p>
        </w:tc>
      </w:tr>
      <w:tr w:rsidR="00CA1282" w:rsidRPr="00475471" w14:paraId="2FAB8B06" w14:textId="77777777" w:rsidTr="001B4BEE">
        <w:tc>
          <w:tcPr>
            <w:tcW w:w="5132" w:type="dxa"/>
          </w:tcPr>
          <w:p w14:paraId="25F588C3" w14:textId="77777777" w:rsidR="00CA1282" w:rsidRPr="00475471" w:rsidRDefault="00CA1282" w:rsidP="00E902DF">
            <w:pPr>
              <w:pStyle w:val="DHHStabletext"/>
            </w:pPr>
            <w:r w:rsidRPr="00475471">
              <w:t>Referral provider type</w:t>
            </w:r>
          </w:p>
        </w:tc>
        <w:tc>
          <w:tcPr>
            <w:tcW w:w="2268" w:type="dxa"/>
          </w:tcPr>
          <w:p w14:paraId="578C79A1" w14:textId="77777777" w:rsidR="00CA1282" w:rsidRPr="00475471" w:rsidRDefault="00CA1282" w:rsidP="00E902DF">
            <w:pPr>
              <w:pStyle w:val="DHHStabletext"/>
            </w:pPr>
            <w:r w:rsidRPr="00475471">
              <w:t>Referral</w:t>
            </w:r>
          </w:p>
        </w:tc>
      </w:tr>
      <w:tr w:rsidR="00CA1282" w:rsidRPr="00475471" w14:paraId="057BE114" w14:textId="77777777" w:rsidTr="001B4BEE">
        <w:tc>
          <w:tcPr>
            <w:tcW w:w="5132" w:type="dxa"/>
          </w:tcPr>
          <w:p w14:paraId="63012E28" w14:textId="77777777" w:rsidR="00CA1282" w:rsidRPr="00475471" w:rsidRDefault="00CA1282" w:rsidP="00E902DF">
            <w:pPr>
              <w:pStyle w:val="DHHStabletext"/>
            </w:pPr>
            <w:r w:rsidRPr="00475471">
              <w:t>Referral service type</w:t>
            </w:r>
          </w:p>
        </w:tc>
        <w:tc>
          <w:tcPr>
            <w:tcW w:w="2268" w:type="dxa"/>
          </w:tcPr>
          <w:p w14:paraId="3F54B196" w14:textId="77777777" w:rsidR="00CA1282" w:rsidRPr="00475471" w:rsidRDefault="00CA1282" w:rsidP="00E902DF">
            <w:pPr>
              <w:pStyle w:val="DHHStabletext"/>
            </w:pPr>
            <w:r w:rsidRPr="00475471">
              <w:t>Referral</w:t>
            </w:r>
          </w:p>
        </w:tc>
      </w:tr>
      <w:tr w:rsidR="00CA1282" w:rsidRPr="00475471" w14:paraId="3238C7FD" w14:textId="77777777" w:rsidTr="001B4BEE">
        <w:tc>
          <w:tcPr>
            <w:tcW w:w="5132" w:type="dxa"/>
          </w:tcPr>
          <w:p w14:paraId="7C767AC1" w14:textId="77777777" w:rsidR="00CA1282" w:rsidRPr="00475471" w:rsidRDefault="00CA1282" w:rsidP="00E902DF">
            <w:pPr>
              <w:pStyle w:val="DHHStabletext"/>
            </w:pPr>
            <w:r w:rsidRPr="00475471">
              <w:t>Refugee status</w:t>
            </w:r>
          </w:p>
        </w:tc>
        <w:tc>
          <w:tcPr>
            <w:tcW w:w="2268" w:type="dxa"/>
          </w:tcPr>
          <w:p w14:paraId="68502AAF" w14:textId="77777777" w:rsidR="00CA1282" w:rsidRPr="00475471" w:rsidRDefault="00CA1282" w:rsidP="00E902DF">
            <w:pPr>
              <w:pStyle w:val="DHHStabletext"/>
              <w:rPr>
                <w:rFonts w:cs="Arial"/>
              </w:rPr>
            </w:pPr>
            <w:r w:rsidRPr="00475471">
              <w:rPr>
                <w:rFonts w:cs="Arial"/>
              </w:rPr>
              <w:t>Client</w:t>
            </w:r>
          </w:p>
        </w:tc>
      </w:tr>
      <w:tr w:rsidR="00CA1282" w:rsidRPr="00475471" w14:paraId="4B898898" w14:textId="77777777" w:rsidTr="001B4BEE">
        <w:tc>
          <w:tcPr>
            <w:tcW w:w="5132" w:type="dxa"/>
          </w:tcPr>
          <w:p w14:paraId="475D0FF3" w14:textId="77777777" w:rsidR="00CA1282" w:rsidRPr="00475471" w:rsidRDefault="00CA1282" w:rsidP="00E902DF">
            <w:pPr>
              <w:pStyle w:val="DHHStabletext"/>
            </w:pPr>
            <w:r w:rsidRPr="00475471">
              <w:lastRenderedPageBreak/>
              <w:t>Relationship to client</w:t>
            </w:r>
          </w:p>
        </w:tc>
        <w:tc>
          <w:tcPr>
            <w:tcW w:w="2268" w:type="dxa"/>
          </w:tcPr>
          <w:p w14:paraId="5839AB5A" w14:textId="77777777" w:rsidR="00CA1282" w:rsidRPr="00475471" w:rsidRDefault="00CA1282" w:rsidP="00E902DF">
            <w:pPr>
              <w:pStyle w:val="DHHStabletext"/>
              <w:rPr>
                <w:rFonts w:cs="Arial"/>
              </w:rPr>
            </w:pPr>
            <w:r w:rsidRPr="00475471">
              <w:rPr>
                <w:rFonts w:cs="Arial"/>
              </w:rPr>
              <w:t>Contact</w:t>
            </w:r>
          </w:p>
        </w:tc>
      </w:tr>
      <w:tr w:rsidR="00CA1282" w:rsidRPr="00475471" w14:paraId="3D2031AB" w14:textId="77777777" w:rsidTr="001B4BEE">
        <w:tc>
          <w:tcPr>
            <w:tcW w:w="5132" w:type="dxa"/>
          </w:tcPr>
          <w:p w14:paraId="764A0F59" w14:textId="77777777" w:rsidR="00CA1282" w:rsidRPr="00475471" w:rsidRDefault="00CA1282" w:rsidP="00E902DF">
            <w:pPr>
              <w:pStyle w:val="DHHStabletext"/>
            </w:pPr>
            <w:r w:rsidRPr="00475471">
              <w:t>Risk to others</w:t>
            </w:r>
          </w:p>
        </w:tc>
        <w:tc>
          <w:tcPr>
            <w:tcW w:w="2268" w:type="dxa"/>
          </w:tcPr>
          <w:p w14:paraId="123BCB43" w14:textId="77777777" w:rsidR="00CA1282" w:rsidRPr="00475471" w:rsidRDefault="00CA1282" w:rsidP="00E902DF">
            <w:pPr>
              <w:pStyle w:val="DHHStabletext"/>
            </w:pPr>
            <w:r w:rsidRPr="00475471">
              <w:t>Outcomes</w:t>
            </w:r>
          </w:p>
        </w:tc>
      </w:tr>
      <w:tr w:rsidR="00CA1282" w:rsidRPr="00475471" w14:paraId="073FD012" w14:textId="77777777" w:rsidTr="001B4BEE">
        <w:tc>
          <w:tcPr>
            <w:tcW w:w="5132" w:type="dxa"/>
          </w:tcPr>
          <w:p w14:paraId="171E3BB9" w14:textId="77777777" w:rsidR="00CA1282" w:rsidRPr="00475471" w:rsidRDefault="00CA1282" w:rsidP="00E902DF">
            <w:pPr>
              <w:pStyle w:val="DHHStabletext"/>
            </w:pPr>
            <w:r w:rsidRPr="00475471">
              <w:t>Risk to self</w:t>
            </w:r>
          </w:p>
        </w:tc>
        <w:tc>
          <w:tcPr>
            <w:tcW w:w="2268" w:type="dxa"/>
          </w:tcPr>
          <w:p w14:paraId="7DE5F06F" w14:textId="77777777" w:rsidR="00CA1282" w:rsidRPr="00475471" w:rsidRDefault="00CA1282" w:rsidP="00E902DF">
            <w:pPr>
              <w:pStyle w:val="DHHStabletext"/>
            </w:pPr>
            <w:r w:rsidRPr="00475471">
              <w:t>Outcomes</w:t>
            </w:r>
          </w:p>
        </w:tc>
      </w:tr>
      <w:tr w:rsidR="00CA1282" w:rsidRPr="00475471" w14:paraId="070FBEB2" w14:textId="77777777" w:rsidTr="001B4BEE">
        <w:tc>
          <w:tcPr>
            <w:tcW w:w="5132" w:type="dxa"/>
          </w:tcPr>
          <w:p w14:paraId="361DE622" w14:textId="77777777" w:rsidR="00CA1282" w:rsidRPr="00475471" w:rsidRDefault="00CA1282" w:rsidP="00E902DF">
            <w:pPr>
              <w:pStyle w:val="DHHStabletext"/>
            </w:pPr>
            <w:r w:rsidRPr="00475471">
              <w:t>Service delivery setting</w:t>
            </w:r>
          </w:p>
        </w:tc>
        <w:tc>
          <w:tcPr>
            <w:tcW w:w="2268" w:type="dxa"/>
          </w:tcPr>
          <w:p w14:paraId="3412648B" w14:textId="77777777" w:rsidR="00CA1282" w:rsidRPr="00475471" w:rsidRDefault="00CA1282" w:rsidP="00E902DF">
            <w:pPr>
              <w:pStyle w:val="DHHStabletext"/>
            </w:pPr>
            <w:r w:rsidRPr="00475471">
              <w:rPr>
                <w:rFonts w:cs="Arial"/>
              </w:rPr>
              <w:t>Event</w:t>
            </w:r>
          </w:p>
        </w:tc>
      </w:tr>
      <w:tr w:rsidR="00CA1282" w:rsidRPr="00475471" w14:paraId="06557B0B" w14:textId="77777777" w:rsidTr="001B4BEE">
        <w:tc>
          <w:tcPr>
            <w:tcW w:w="5132" w:type="dxa"/>
          </w:tcPr>
          <w:p w14:paraId="021369BE" w14:textId="77777777" w:rsidR="00CA1282" w:rsidRPr="00475471" w:rsidRDefault="00CA1282" w:rsidP="00E902DF">
            <w:pPr>
              <w:pStyle w:val="DHHStabletext"/>
            </w:pPr>
            <w:r w:rsidRPr="00475471">
              <w:t>Service stream</w:t>
            </w:r>
          </w:p>
        </w:tc>
        <w:tc>
          <w:tcPr>
            <w:tcW w:w="2268" w:type="dxa"/>
          </w:tcPr>
          <w:p w14:paraId="3DCC3E8B" w14:textId="77777777" w:rsidR="00CA1282" w:rsidRPr="00475471" w:rsidRDefault="00CA1282" w:rsidP="00E902DF">
            <w:pPr>
              <w:pStyle w:val="DHHStabletext"/>
              <w:rPr>
                <w:rFonts w:cs="Arial"/>
              </w:rPr>
            </w:pPr>
            <w:r w:rsidRPr="00475471">
              <w:rPr>
                <w:rFonts w:cs="Arial"/>
              </w:rPr>
              <w:t>Event</w:t>
            </w:r>
          </w:p>
        </w:tc>
      </w:tr>
      <w:tr w:rsidR="00CA1282" w:rsidRPr="00475471" w14:paraId="5DDF5CF3" w14:textId="77777777" w:rsidTr="001B4BEE">
        <w:tc>
          <w:tcPr>
            <w:tcW w:w="5132" w:type="dxa"/>
          </w:tcPr>
          <w:p w14:paraId="185E081A" w14:textId="77777777" w:rsidR="00CA1282" w:rsidRPr="00475471" w:rsidRDefault="00CA1282" w:rsidP="00E902DF">
            <w:pPr>
              <w:pStyle w:val="DHHStabletext"/>
            </w:pPr>
            <w:r w:rsidRPr="00475471">
              <w:t>Sex at birth</w:t>
            </w:r>
          </w:p>
        </w:tc>
        <w:tc>
          <w:tcPr>
            <w:tcW w:w="2268" w:type="dxa"/>
          </w:tcPr>
          <w:p w14:paraId="6A697C46" w14:textId="77777777" w:rsidR="00CA1282" w:rsidRPr="00475471" w:rsidRDefault="00CA1282" w:rsidP="00E902DF">
            <w:pPr>
              <w:pStyle w:val="DHHStabletext"/>
              <w:rPr>
                <w:rFonts w:cs="Arial"/>
              </w:rPr>
            </w:pPr>
            <w:r w:rsidRPr="00475471">
              <w:rPr>
                <w:rFonts w:cs="Arial"/>
              </w:rPr>
              <w:t>Client</w:t>
            </w:r>
          </w:p>
        </w:tc>
      </w:tr>
      <w:tr w:rsidR="00CA1282" w:rsidRPr="00475471" w14:paraId="07C225EC" w14:textId="77777777" w:rsidTr="001B4BEE">
        <w:tc>
          <w:tcPr>
            <w:tcW w:w="5132" w:type="dxa"/>
          </w:tcPr>
          <w:p w14:paraId="5CFDB3B6" w14:textId="77777777" w:rsidR="00CA1282" w:rsidRPr="00475471" w:rsidRDefault="00CA1282" w:rsidP="00E902DF">
            <w:pPr>
              <w:pStyle w:val="DHHStabletext"/>
            </w:pPr>
            <w:r w:rsidRPr="00475471">
              <w:t>Significant goal achieved</w:t>
            </w:r>
          </w:p>
        </w:tc>
        <w:tc>
          <w:tcPr>
            <w:tcW w:w="2268" w:type="dxa"/>
          </w:tcPr>
          <w:p w14:paraId="0BE43A5E" w14:textId="77777777" w:rsidR="00CA1282" w:rsidRPr="00475471" w:rsidRDefault="00CA1282" w:rsidP="00E902DF">
            <w:pPr>
              <w:pStyle w:val="DHHStabletext"/>
            </w:pPr>
            <w:r w:rsidRPr="00475471">
              <w:rPr>
                <w:rFonts w:cs="Arial"/>
              </w:rPr>
              <w:t>Event</w:t>
            </w:r>
          </w:p>
        </w:tc>
      </w:tr>
      <w:tr w:rsidR="00CA1282" w:rsidRPr="00475471" w14:paraId="34094E2D" w14:textId="77777777" w:rsidTr="001B4BEE">
        <w:tc>
          <w:tcPr>
            <w:tcW w:w="5132" w:type="dxa"/>
          </w:tcPr>
          <w:p w14:paraId="3E358AE7" w14:textId="77777777" w:rsidR="00CA1282" w:rsidRPr="00475471" w:rsidRDefault="00CA1282" w:rsidP="00E902DF">
            <w:pPr>
              <w:pStyle w:val="DHHStabletext"/>
            </w:pPr>
            <w:r w:rsidRPr="00475471">
              <w:t>Start date</w:t>
            </w:r>
          </w:p>
        </w:tc>
        <w:tc>
          <w:tcPr>
            <w:tcW w:w="2268" w:type="dxa"/>
          </w:tcPr>
          <w:p w14:paraId="271E944A" w14:textId="77777777" w:rsidR="00CA1282" w:rsidRPr="00475471" w:rsidRDefault="00CA1282" w:rsidP="00E902DF">
            <w:pPr>
              <w:pStyle w:val="DHHStabletext"/>
              <w:rPr>
                <w:rFonts w:cs="Arial"/>
              </w:rPr>
            </w:pPr>
            <w:r w:rsidRPr="00475471">
              <w:rPr>
                <w:rFonts w:cs="Arial"/>
              </w:rPr>
              <w:t>Event</w:t>
            </w:r>
          </w:p>
        </w:tc>
      </w:tr>
      <w:tr w:rsidR="00CA1282" w:rsidRPr="00475471" w14:paraId="3B9CE0EB" w14:textId="77777777" w:rsidTr="001B4BEE">
        <w:tc>
          <w:tcPr>
            <w:tcW w:w="5132" w:type="dxa"/>
          </w:tcPr>
          <w:p w14:paraId="6408ED96" w14:textId="77777777" w:rsidR="00CA1282" w:rsidRPr="00475471" w:rsidRDefault="00CA1282" w:rsidP="00E902DF">
            <w:pPr>
              <w:pStyle w:val="DHHStabletext"/>
            </w:pPr>
            <w:r w:rsidRPr="00475471">
              <w:t>Statistical linkage key</w:t>
            </w:r>
          </w:p>
        </w:tc>
        <w:tc>
          <w:tcPr>
            <w:tcW w:w="2268" w:type="dxa"/>
          </w:tcPr>
          <w:p w14:paraId="458F7A25" w14:textId="77777777" w:rsidR="00CA1282" w:rsidRPr="00475471" w:rsidRDefault="00CA1282" w:rsidP="00E902DF">
            <w:pPr>
              <w:pStyle w:val="DHHStabletext"/>
              <w:rPr>
                <w:rFonts w:cs="Arial"/>
              </w:rPr>
            </w:pPr>
            <w:r w:rsidRPr="00475471">
              <w:rPr>
                <w:rFonts w:cs="Arial"/>
              </w:rPr>
              <w:t>Client</w:t>
            </w:r>
          </w:p>
        </w:tc>
      </w:tr>
      <w:tr w:rsidR="008871A0" w:rsidRPr="00475471" w14:paraId="7E91A214" w14:textId="77777777" w:rsidTr="001B4BEE">
        <w:tc>
          <w:tcPr>
            <w:tcW w:w="5132" w:type="dxa"/>
          </w:tcPr>
          <w:p w14:paraId="5794D046" w14:textId="5A353604" w:rsidR="008871A0" w:rsidRPr="00475471" w:rsidRDefault="008871A0" w:rsidP="008871A0">
            <w:pPr>
              <w:pStyle w:val="DHHStabletext"/>
            </w:pPr>
            <w:r w:rsidRPr="00475471">
              <w:t>Support activity date</w:t>
            </w:r>
          </w:p>
        </w:tc>
        <w:tc>
          <w:tcPr>
            <w:tcW w:w="2268" w:type="dxa"/>
          </w:tcPr>
          <w:p w14:paraId="030704B8" w14:textId="46661CD5" w:rsidR="008871A0" w:rsidRPr="00475471" w:rsidRDefault="008871A0" w:rsidP="008871A0">
            <w:pPr>
              <w:pStyle w:val="DHHStabletext"/>
              <w:rPr>
                <w:rFonts w:cs="Arial"/>
              </w:rPr>
            </w:pPr>
            <w:r w:rsidRPr="00475471">
              <w:t>Support Activity</w:t>
            </w:r>
          </w:p>
        </w:tc>
      </w:tr>
      <w:tr w:rsidR="008871A0" w:rsidRPr="00475471" w14:paraId="28D48FA0" w14:textId="77777777" w:rsidTr="001B4BEE">
        <w:tc>
          <w:tcPr>
            <w:tcW w:w="5132" w:type="dxa"/>
          </w:tcPr>
          <w:p w14:paraId="1D9FD8F0" w14:textId="566CE800" w:rsidR="008871A0" w:rsidRPr="00475471" w:rsidRDefault="008871A0" w:rsidP="008871A0">
            <w:pPr>
              <w:pStyle w:val="DHHStabletext"/>
            </w:pPr>
            <w:r w:rsidRPr="00475471">
              <w:t>Support activity duration</w:t>
            </w:r>
          </w:p>
        </w:tc>
        <w:tc>
          <w:tcPr>
            <w:tcW w:w="2268" w:type="dxa"/>
          </w:tcPr>
          <w:p w14:paraId="18522E21" w14:textId="2B0D32ED" w:rsidR="008871A0" w:rsidRPr="00475471" w:rsidRDefault="008871A0" w:rsidP="008871A0">
            <w:pPr>
              <w:pStyle w:val="DHHStabletext"/>
              <w:rPr>
                <w:rFonts w:cs="Arial"/>
              </w:rPr>
            </w:pPr>
            <w:r w:rsidRPr="00475471">
              <w:t>Support Activity</w:t>
            </w:r>
          </w:p>
        </w:tc>
      </w:tr>
      <w:tr w:rsidR="008871A0" w:rsidRPr="00475471" w14:paraId="17F9666D" w14:textId="77777777" w:rsidTr="001B4BEE">
        <w:tc>
          <w:tcPr>
            <w:tcW w:w="5132" w:type="dxa"/>
          </w:tcPr>
          <w:p w14:paraId="51BB627A" w14:textId="3467694B" w:rsidR="008871A0" w:rsidRPr="00475471" w:rsidRDefault="008871A0" w:rsidP="008871A0">
            <w:pPr>
              <w:pStyle w:val="DHHStabletext"/>
            </w:pPr>
            <w:r w:rsidRPr="00475471">
              <w:t>Support activity type</w:t>
            </w:r>
          </w:p>
        </w:tc>
        <w:tc>
          <w:tcPr>
            <w:tcW w:w="2268" w:type="dxa"/>
          </w:tcPr>
          <w:p w14:paraId="1CBDD497" w14:textId="7E3F28C0" w:rsidR="008871A0" w:rsidRPr="00475471" w:rsidRDefault="008871A0" w:rsidP="008871A0">
            <w:pPr>
              <w:pStyle w:val="DHHStabletext"/>
              <w:rPr>
                <w:rFonts w:cs="Arial"/>
              </w:rPr>
            </w:pPr>
            <w:r w:rsidRPr="00475471">
              <w:t>Support Activity</w:t>
            </w:r>
          </w:p>
        </w:tc>
      </w:tr>
      <w:tr w:rsidR="00CA1282" w:rsidRPr="00475471" w14:paraId="3FAF1FF5" w14:textId="77777777" w:rsidTr="001B4BEE">
        <w:tc>
          <w:tcPr>
            <w:tcW w:w="5132" w:type="dxa"/>
          </w:tcPr>
          <w:p w14:paraId="0C6D58F0" w14:textId="77777777" w:rsidR="00CA1282" w:rsidRPr="00475471" w:rsidRDefault="00CA1282" w:rsidP="00E902DF">
            <w:pPr>
              <w:pStyle w:val="DHHStabletext"/>
            </w:pPr>
            <w:r w:rsidRPr="00475471">
              <w:t>Target population</w:t>
            </w:r>
          </w:p>
        </w:tc>
        <w:tc>
          <w:tcPr>
            <w:tcW w:w="2268" w:type="dxa"/>
          </w:tcPr>
          <w:p w14:paraId="59F9A030" w14:textId="77777777" w:rsidR="00CA1282" w:rsidRPr="00475471" w:rsidRDefault="00CA1282" w:rsidP="00E902DF">
            <w:pPr>
              <w:pStyle w:val="DHHStabletext"/>
              <w:rPr>
                <w:rFonts w:cs="Arial"/>
              </w:rPr>
            </w:pPr>
            <w:r w:rsidRPr="00475471">
              <w:rPr>
                <w:rFonts w:cs="Arial"/>
              </w:rPr>
              <w:t>Event</w:t>
            </w:r>
          </w:p>
        </w:tc>
      </w:tr>
      <w:tr w:rsidR="00CA1282" w:rsidRPr="00475471" w14:paraId="660345BF" w14:textId="77777777" w:rsidTr="001B4BEE">
        <w:tc>
          <w:tcPr>
            <w:tcW w:w="5132" w:type="dxa"/>
          </w:tcPr>
          <w:p w14:paraId="3C69E23B" w14:textId="77777777" w:rsidR="00CA1282" w:rsidRPr="00475471" w:rsidRDefault="00CA1282" w:rsidP="00E902DF">
            <w:pPr>
              <w:pStyle w:val="DHHStabletext"/>
            </w:pPr>
            <w:r w:rsidRPr="00475471">
              <w:t>TIER</w:t>
            </w:r>
          </w:p>
        </w:tc>
        <w:tc>
          <w:tcPr>
            <w:tcW w:w="2268" w:type="dxa"/>
          </w:tcPr>
          <w:p w14:paraId="4518BE4F" w14:textId="77777777" w:rsidR="00CA1282" w:rsidRPr="00475471" w:rsidRDefault="00CA1282" w:rsidP="00E902DF">
            <w:pPr>
              <w:pStyle w:val="DHHStabletext"/>
            </w:pPr>
            <w:r w:rsidRPr="00475471">
              <w:rPr>
                <w:rFonts w:cs="Arial"/>
              </w:rPr>
              <w:t>Event</w:t>
            </w:r>
          </w:p>
        </w:tc>
      </w:tr>
      <w:tr w:rsidR="00CA1282" w:rsidRPr="00475471" w14:paraId="46BFE75C" w14:textId="77777777" w:rsidTr="001B4BEE">
        <w:tc>
          <w:tcPr>
            <w:tcW w:w="5132" w:type="dxa"/>
          </w:tcPr>
          <w:p w14:paraId="2697B0E4" w14:textId="77777777" w:rsidR="00CA1282" w:rsidRPr="00475471" w:rsidRDefault="00CA1282" w:rsidP="00E902DF">
            <w:pPr>
              <w:pStyle w:val="DHHStabletext"/>
            </w:pPr>
            <w:r w:rsidRPr="00475471">
              <w:t>Unemployed not training</w:t>
            </w:r>
          </w:p>
        </w:tc>
        <w:tc>
          <w:tcPr>
            <w:tcW w:w="2268" w:type="dxa"/>
          </w:tcPr>
          <w:p w14:paraId="2469E203" w14:textId="77777777" w:rsidR="00CA1282" w:rsidRPr="00475471" w:rsidRDefault="00CA1282" w:rsidP="00E902DF">
            <w:pPr>
              <w:pStyle w:val="DHHStabletext"/>
            </w:pPr>
            <w:r w:rsidRPr="00475471">
              <w:t>Outcomes</w:t>
            </w:r>
          </w:p>
        </w:tc>
      </w:tr>
      <w:tr w:rsidR="00CA1282" w:rsidRPr="00475471" w14:paraId="7A9EF68F" w14:textId="77777777" w:rsidTr="001B4BEE">
        <w:tc>
          <w:tcPr>
            <w:tcW w:w="5132" w:type="dxa"/>
          </w:tcPr>
          <w:p w14:paraId="4B1B9873" w14:textId="77777777" w:rsidR="00CA1282" w:rsidRPr="00475471" w:rsidRDefault="00CA1282" w:rsidP="00E902DF">
            <w:pPr>
              <w:pStyle w:val="DHHStabletext"/>
            </w:pPr>
            <w:r w:rsidRPr="00475471">
              <w:t>Violent last four weeks</w:t>
            </w:r>
          </w:p>
        </w:tc>
        <w:tc>
          <w:tcPr>
            <w:tcW w:w="2268" w:type="dxa"/>
          </w:tcPr>
          <w:p w14:paraId="7CB4606C" w14:textId="77777777" w:rsidR="00CA1282" w:rsidRPr="00475471" w:rsidRDefault="00CA1282" w:rsidP="00E902DF">
            <w:pPr>
              <w:pStyle w:val="DHHStabletext"/>
            </w:pPr>
            <w:r w:rsidRPr="00475471">
              <w:t>Outcomes</w:t>
            </w:r>
          </w:p>
        </w:tc>
      </w:tr>
      <w:tr w:rsidR="00CA1282" w:rsidRPr="00475471" w14:paraId="478E3AD0" w14:textId="77777777" w:rsidTr="001B4BEE">
        <w:tc>
          <w:tcPr>
            <w:tcW w:w="5132" w:type="dxa"/>
          </w:tcPr>
          <w:p w14:paraId="3F65B274" w14:textId="77777777" w:rsidR="00CA1282" w:rsidRPr="00475471" w:rsidRDefault="00CA1282" w:rsidP="00E902DF">
            <w:pPr>
              <w:pStyle w:val="DHHStabletext"/>
            </w:pPr>
            <w:r w:rsidRPr="00475471">
              <w:t>Volume</w:t>
            </w:r>
          </w:p>
        </w:tc>
        <w:tc>
          <w:tcPr>
            <w:tcW w:w="2268" w:type="dxa"/>
          </w:tcPr>
          <w:p w14:paraId="3B7BD233" w14:textId="77777777" w:rsidR="00CA1282" w:rsidRPr="00475471" w:rsidRDefault="00CA1282" w:rsidP="00E902DF">
            <w:pPr>
              <w:pStyle w:val="DHHStabletext"/>
              <w:rPr>
                <w:rFonts w:cs="Arial"/>
              </w:rPr>
            </w:pPr>
            <w:r w:rsidRPr="00475471">
              <w:rPr>
                <w:rFonts w:cs="Arial"/>
              </w:rPr>
              <w:t>Drug Concern</w:t>
            </w:r>
          </w:p>
        </w:tc>
      </w:tr>
      <w:tr w:rsidR="00CA1282" w:rsidRPr="00475471" w14:paraId="37C94522" w14:textId="77777777" w:rsidTr="001B4BEE">
        <w:tc>
          <w:tcPr>
            <w:tcW w:w="5132" w:type="dxa"/>
          </w:tcPr>
          <w:p w14:paraId="36731BF9" w14:textId="77777777" w:rsidR="00CA1282" w:rsidRPr="00475471" w:rsidRDefault="00CA1282" w:rsidP="00E902DF">
            <w:pPr>
              <w:pStyle w:val="DHHStabletext"/>
            </w:pPr>
            <w:r w:rsidRPr="00475471">
              <w:t>Volume unit</w:t>
            </w:r>
          </w:p>
        </w:tc>
        <w:tc>
          <w:tcPr>
            <w:tcW w:w="2268" w:type="dxa"/>
          </w:tcPr>
          <w:p w14:paraId="7904F433" w14:textId="77777777" w:rsidR="00CA1282" w:rsidRPr="00475471" w:rsidRDefault="00CA1282" w:rsidP="00E902DF">
            <w:pPr>
              <w:pStyle w:val="DHHStabletext"/>
              <w:rPr>
                <w:rFonts w:cs="Arial"/>
              </w:rPr>
            </w:pPr>
            <w:r w:rsidRPr="00475471">
              <w:rPr>
                <w:rFonts w:cs="Arial"/>
              </w:rPr>
              <w:t>Drug Concern</w:t>
            </w:r>
          </w:p>
        </w:tc>
      </w:tr>
    </w:tbl>
    <w:p w14:paraId="38A5464C" w14:textId="77777777" w:rsidR="00CA4972" w:rsidRPr="00475471" w:rsidRDefault="00CA4972">
      <w:pPr>
        <w:spacing w:after="0" w:line="240" w:lineRule="auto"/>
        <w:rPr>
          <w:b/>
          <w:color w:val="53565A"/>
          <w:sz w:val="32"/>
          <w:szCs w:val="28"/>
        </w:rPr>
      </w:pPr>
      <w:r w:rsidRPr="00475471">
        <w:br w:type="page"/>
      </w:r>
    </w:p>
    <w:p w14:paraId="21B21843" w14:textId="5BB13759" w:rsidR="00CA1282" w:rsidRPr="00475471" w:rsidRDefault="00CA1282" w:rsidP="00CA1282">
      <w:pPr>
        <w:pStyle w:val="Heading2"/>
      </w:pPr>
      <w:bookmarkStart w:id="1115" w:name="_Toc229489782"/>
      <w:r w:rsidRPr="00475471">
        <w:lastRenderedPageBreak/>
        <w:t>7.5</w:t>
      </w:r>
      <w:r w:rsidRPr="00475471">
        <w:tab/>
        <w:t>Large value domains</w:t>
      </w:r>
      <w:bookmarkEnd w:id="1115"/>
    </w:p>
    <w:p w14:paraId="519BAA8A" w14:textId="7FBA9C41" w:rsidR="00CA1282" w:rsidRPr="00475471" w:rsidRDefault="00CA1282" w:rsidP="00CA1282">
      <w:pPr>
        <w:pStyle w:val="DHHSbody"/>
      </w:pPr>
      <w:r w:rsidRPr="00475471">
        <w:t xml:space="preserve">Permissible values for VADC are sourced from the following large value domains reference files: </w:t>
      </w:r>
    </w:p>
    <w:p w14:paraId="48D3A838" w14:textId="0EA39A72" w:rsidR="00CA1282" w:rsidRPr="00475471" w:rsidRDefault="00CA1282" w:rsidP="006827CC">
      <w:pPr>
        <w:pStyle w:val="Bullet1"/>
        <w:rPr>
          <w:rStyle w:val="Hyperlink"/>
          <w:color w:val="auto"/>
          <w:u w:val="none"/>
        </w:rPr>
      </w:pPr>
      <w:r w:rsidRPr="00475471">
        <w:t>Client—country of birth (1269.0 - Standard Australian Classification of Countries (SACC), 2016)</w:t>
      </w:r>
    </w:p>
    <w:p w14:paraId="29154F88" w14:textId="6F2C381F" w:rsidR="004324E4" w:rsidRPr="00475471" w:rsidRDefault="004324E4" w:rsidP="00C118AD">
      <w:pPr>
        <w:pStyle w:val="Bullet1"/>
        <w:numPr>
          <w:ilvl w:val="0"/>
          <w:numId w:val="0"/>
        </w:numPr>
        <w:ind w:left="284"/>
        <w:rPr>
          <w:rStyle w:val="Hyperlink"/>
        </w:rPr>
      </w:pPr>
      <w:hyperlink r:id="rId101" w:history="1">
        <w:r w:rsidRPr="00475471">
          <w:rPr>
            <w:rStyle w:val="Hyperlink"/>
          </w:rPr>
          <w:t>Standard Australian Classification of Countries (SACC), 2016 | Australian Bureau of Statistics (abs.gov.au)</w:t>
        </w:r>
      </w:hyperlink>
    </w:p>
    <w:p w14:paraId="7AE9523E" w14:textId="77777777" w:rsidR="00CA1282" w:rsidRPr="00475471" w:rsidRDefault="00CA1282" w:rsidP="00CA1282">
      <w:pPr>
        <w:pStyle w:val="ListParagraph"/>
      </w:pPr>
    </w:p>
    <w:p w14:paraId="5BF3E733" w14:textId="566194DB" w:rsidR="003C7936" w:rsidRPr="00475471" w:rsidRDefault="00C306AE" w:rsidP="00393032">
      <w:pPr>
        <w:pStyle w:val="Bullet1"/>
        <w:numPr>
          <w:ilvl w:val="0"/>
          <w:numId w:val="53"/>
        </w:numPr>
      </w:pPr>
      <w:r w:rsidRPr="00475471">
        <w:t>Client—locality name, postcode</w:t>
      </w:r>
      <w:r w:rsidR="00192733" w:rsidRPr="00475471">
        <w:t>;</w:t>
      </w:r>
      <w:r w:rsidR="007372A8" w:rsidRPr="00475471">
        <w:t xml:space="preserve"> </w:t>
      </w:r>
      <w:r w:rsidR="00461777" w:rsidRPr="00475471">
        <w:t>t</w:t>
      </w:r>
      <w:r w:rsidR="00AA2941" w:rsidRPr="00475471">
        <w:t xml:space="preserve">he </w:t>
      </w:r>
      <w:r w:rsidR="00461777" w:rsidRPr="00475471">
        <w:t>d</w:t>
      </w:r>
      <w:r w:rsidR="003C7936" w:rsidRPr="00475471">
        <w:t>epartment is only permitted to share th</w:t>
      </w:r>
      <w:r w:rsidR="00AA2941" w:rsidRPr="00475471">
        <w:t>e postcode-locality reference</w:t>
      </w:r>
      <w:r w:rsidR="003C7936" w:rsidRPr="00475471">
        <w:t xml:space="preserve"> file with Victorian </w:t>
      </w:r>
      <w:r w:rsidR="00AA2941" w:rsidRPr="00475471">
        <w:t xml:space="preserve">service providers </w:t>
      </w:r>
      <w:r w:rsidR="003C7936" w:rsidRPr="00475471">
        <w:t>for non-commercial use, for the purpose of reporting and submitting data to the</w:t>
      </w:r>
      <w:r w:rsidR="00AA2941" w:rsidRPr="00475471">
        <w:t xml:space="preserve"> department.</w:t>
      </w:r>
    </w:p>
    <w:p w14:paraId="713A3F2D" w14:textId="372D552F" w:rsidR="00F7324E" w:rsidRPr="00475471" w:rsidRDefault="00766527" w:rsidP="00CB25F8">
      <w:pPr>
        <w:pStyle w:val="Bullet1"/>
        <w:numPr>
          <w:ilvl w:val="0"/>
          <w:numId w:val="0"/>
        </w:numPr>
        <w:ind w:left="284" w:hanging="24"/>
        <w:rPr>
          <w:strike/>
        </w:rPr>
      </w:pPr>
      <w:r w:rsidRPr="00475471">
        <w:t>S</w:t>
      </w:r>
      <w:r w:rsidR="00020278" w:rsidRPr="00475471">
        <w:t xml:space="preserve">ervice providers </w:t>
      </w:r>
      <w:r w:rsidR="00FA5950">
        <w:t>can</w:t>
      </w:r>
      <w:r w:rsidR="00020278" w:rsidRPr="00475471">
        <w:t xml:space="preserve"> request </w:t>
      </w:r>
      <w:r w:rsidR="001B4C84">
        <w:t>the postcode-</w:t>
      </w:r>
      <w:r w:rsidR="006020C1">
        <w:t>l</w:t>
      </w:r>
      <w:r w:rsidR="009D117D">
        <w:t xml:space="preserve">ocality </w:t>
      </w:r>
      <w:r w:rsidR="001B4C84">
        <w:t xml:space="preserve">reference </w:t>
      </w:r>
      <w:r w:rsidR="00D72600" w:rsidRPr="00475471">
        <w:t xml:space="preserve">file </w:t>
      </w:r>
      <w:r w:rsidR="001B4C84">
        <w:t xml:space="preserve">for departmental reporting </w:t>
      </w:r>
      <w:r w:rsidR="00EC33C1" w:rsidRPr="00475471">
        <w:t xml:space="preserve">via email to </w:t>
      </w:r>
      <w:hyperlink r:id="rId102" w:history="1">
        <w:r w:rsidR="00EC33C1" w:rsidRPr="00475471">
          <w:rPr>
            <w:rStyle w:val="Hyperlink"/>
          </w:rPr>
          <w:t>vadc_data@health.vic.gov.au</w:t>
        </w:r>
      </w:hyperlink>
    </w:p>
    <w:p w14:paraId="3226F340" w14:textId="77777777" w:rsidR="00CA1282" w:rsidRPr="00475471" w:rsidRDefault="00CA1282" w:rsidP="00CA1282">
      <w:pPr>
        <w:pStyle w:val="ListParagraph"/>
      </w:pPr>
    </w:p>
    <w:p w14:paraId="32D1605E" w14:textId="5C7A0959" w:rsidR="00CA1282" w:rsidRPr="00475471" w:rsidRDefault="00CA1282" w:rsidP="00452531">
      <w:pPr>
        <w:pStyle w:val="Bullet1"/>
      </w:pPr>
      <w:r w:rsidRPr="00475471">
        <w:t xml:space="preserve">Client—preferred language (1267.0 - Australian Standard Classification of Languages (ASCL), 2016) </w:t>
      </w:r>
      <w:hyperlink r:id="rId103" w:history="1">
        <w:r w:rsidR="00066F12" w:rsidRPr="00475471">
          <w:rPr>
            <w:rStyle w:val="Hyperlink"/>
          </w:rPr>
          <w:t>Australian Standard Classification of Languages (ASCL), 2016 | Australian Bureau of Statistics (abs.gov.au)</w:t>
        </w:r>
      </w:hyperlink>
    </w:p>
    <w:p w14:paraId="5A561ED2" w14:textId="77777777" w:rsidR="00066F12" w:rsidRPr="00475471" w:rsidRDefault="00066F12" w:rsidP="00066F12">
      <w:pPr>
        <w:pStyle w:val="Bullet1"/>
        <w:numPr>
          <w:ilvl w:val="0"/>
          <w:numId w:val="0"/>
        </w:numPr>
      </w:pPr>
    </w:p>
    <w:p w14:paraId="5F8BD20B" w14:textId="630A54BE" w:rsidR="00E427E9" w:rsidRPr="00475471" w:rsidRDefault="00CA1282" w:rsidP="00ED045C">
      <w:pPr>
        <w:pStyle w:val="Bullet1"/>
        <w:rPr>
          <w:rStyle w:val="Hyperlink"/>
        </w:rPr>
      </w:pPr>
      <w:r w:rsidRPr="00475471">
        <w:t>Drugs of Concern (1248.0 - Australian Standard Classification of Drugs of Concern</w:t>
      </w:r>
      <w:r w:rsidR="00E26BE1" w:rsidRPr="00475471">
        <w:t xml:space="preserve"> (ASCDC)</w:t>
      </w:r>
      <w:r w:rsidRPr="00475471">
        <w:t xml:space="preserve">, 2011) </w:t>
      </w:r>
      <w:hyperlink r:id="rId104" w:history="1">
        <w:r w:rsidR="00E427E9" w:rsidRPr="00475471">
          <w:rPr>
            <w:rStyle w:val="Hyperlink"/>
          </w:rPr>
          <w:t>Australian Standard Classification of Drugs of Concern, 2011 | Australian Bureau of Statistics (abs.gov.au)</w:t>
        </w:r>
      </w:hyperlink>
    </w:p>
    <w:p w14:paraId="0EB9C313" w14:textId="77777777" w:rsidR="00CA1282" w:rsidRPr="00475471" w:rsidRDefault="00CA1282" w:rsidP="00CA1282">
      <w:pPr>
        <w:pStyle w:val="ListParagraph"/>
        <w:rPr>
          <w:rStyle w:val="Hyperlink"/>
        </w:rPr>
      </w:pPr>
    </w:p>
    <w:p w14:paraId="077D73CB" w14:textId="281E9BC1" w:rsidR="00CA1282" w:rsidRPr="00475471" w:rsidRDefault="00CA1282" w:rsidP="006827CC">
      <w:pPr>
        <w:pStyle w:val="Bullet1"/>
        <w:rPr>
          <w:rStyle w:val="Hyperlink"/>
          <w:rFonts w:ascii="Verdana" w:hAnsi="Verdana"/>
        </w:rPr>
      </w:pPr>
      <w:r w:rsidRPr="00475471">
        <w:t>Mental Health Diagnosis (ICD</w:t>
      </w:r>
      <w:r w:rsidR="00DF1D5D" w:rsidRPr="00475471">
        <w:t>-</w:t>
      </w:r>
      <w:r w:rsidRPr="00475471">
        <w:t>10</w:t>
      </w:r>
      <w:r w:rsidR="005518E7" w:rsidRPr="00475471">
        <w:t>-</w:t>
      </w:r>
      <w:r w:rsidRPr="00475471">
        <w:t>AM 1</w:t>
      </w:r>
      <w:r w:rsidR="00152DE3" w:rsidRPr="00475471">
        <w:t>2</w:t>
      </w:r>
      <w:r w:rsidRPr="00475471">
        <w:rPr>
          <w:vertAlign w:val="superscript"/>
        </w:rPr>
        <w:t>th</w:t>
      </w:r>
      <w:r w:rsidRPr="00475471">
        <w:t xml:space="preserve"> Edition </w:t>
      </w:r>
      <w:r w:rsidR="00A012BD" w:rsidRPr="00475471">
        <w:t>r</w:t>
      </w:r>
      <w:r w:rsidRPr="00475471">
        <w:t>eference file, 20</w:t>
      </w:r>
      <w:r w:rsidR="00152DE3" w:rsidRPr="00475471">
        <w:t>22</w:t>
      </w:r>
      <w:r w:rsidRPr="00475471">
        <w:t>)</w:t>
      </w:r>
    </w:p>
    <w:tbl>
      <w:tblPr>
        <w:tblStyle w:val="TableGrid"/>
        <w:tblpPr w:leftFromText="180" w:rightFromText="180" w:vertAnchor="text" w:horzAnchor="margin" w:tblpY="3042"/>
        <w:tblW w:w="0" w:type="auto"/>
        <w:tblLook w:val="04A0" w:firstRow="1" w:lastRow="0" w:firstColumn="1" w:lastColumn="0" w:noHBand="0" w:noVBand="1"/>
      </w:tblPr>
      <w:tblGrid>
        <w:gridCol w:w="9016"/>
      </w:tblGrid>
      <w:tr w:rsidR="007B459D" w:rsidRPr="00475471" w14:paraId="291C057D" w14:textId="77777777" w:rsidTr="007B459D">
        <w:tc>
          <w:tcPr>
            <w:tcW w:w="9016" w:type="dxa"/>
          </w:tcPr>
          <w:p w14:paraId="583257B3" w14:textId="77777777" w:rsidR="007B459D" w:rsidRPr="00475471" w:rsidRDefault="007B459D" w:rsidP="007B459D">
            <w:pPr>
              <w:pStyle w:val="Accessibilitypara"/>
            </w:pPr>
            <w:r w:rsidRPr="00475471">
              <w:t xml:space="preserve">To receive this document in another format, </w:t>
            </w:r>
            <w:hyperlink r:id="rId105" w:history="1">
              <w:r w:rsidRPr="00475471">
                <w:rPr>
                  <w:rStyle w:val="Hyperlink"/>
                </w:rPr>
                <w:t>email VADC Data</w:t>
              </w:r>
            </w:hyperlink>
            <w:r w:rsidRPr="00475471">
              <w:t xml:space="preserve"> &lt;vadc_data@health.vic.gov.au&gt;</w:t>
            </w:r>
          </w:p>
          <w:p w14:paraId="1E5B4B2A" w14:textId="77777777" w:rsidR="007B459D" w:rsidRPr="00475471" w:rsidRDefault="007B459D" w:rsidP="007B459D">
            <w:pPr>
              <w:pStyle w:val="Imprint"/>
            </w:pPr>
            <w:r w:rsidRPr="00475471">
              <w:t>Authorised and published by the Victorian Government, 1 Treasury Place, Melbourne.</w:t>
            </w:r>
          </w:p>
          <w:p w14:paraId="2F5F5BA2" w14:textId="17440EA1" w:rsidR="007B459D" w:rsidRPr="00475471" w:rsidRDefault="007B459D" w:rsidP="007B459D">
            <w:pPr>
              <w:pStyle w:val="Imprint"/>
            </w:pPr>
            <w:r w:rsidRPr="00475471">
              <w:t>© State of Victoria, Australia, Department of Health, May 202</w:t>
            </w:r>
            <w:r w:rsidR="00681CAA">
              <w:t>6</w:t>
            </w:r>
            <w:r w:rsidRPr="00475471">
              <w:t>.</w:t>
            </w:r>
          </w:p>
          <w:p w14:paraId="784B135D" w14:textId="77777777" w:rsidR="007B459D" w:rsidRPr="00475471" w:rsidRDefault="007B459D" w:rsidP="007B459D">
            <w:pPr>
              <w:pStyle w:val="Imprint"/>
            </w:pPr>
          </w:p>
          <w:p w14:paraId="7332DBDB" w14:textId="06E67A37" w:rsidR="007B459D" w:rsidRPr="00475471" w:rsidRDefault="007B459D" w:rsidP="007B459D">
            <w:pPr>
              <w:pStyle w:val="Imprint"/>
            </w:pPr>
            <w:r w:rsidRPr="00475471">
              <w:t xml:space="preserve">ISBN: </w:t>
            </w:r>
            <w:r w:rsidR="00681CAA" w:rsidRPr="008E7EF5">
              <w:rPr>
                <w:rFonts w:cs="Arial"/>
                <w:color w:val="000000"/>
              </w:rPr>
              <w:t xml:space="preserve">978-1-76131-926-6 </w:t>
            </w:r>
            <w:r w:rsidRPr="00475471">
              <w:t>(pdf/online/MS word)</w:t>
            </w:r>
          </w:p>
          <w:p w14:paraId="0129512E" w14:textId="77777777" w:rsidR="007B459D" w:rsidRPr="00475471" w:rsidRDefault="007B459D" w:rsidP="007B459D">
            <w:pPr>
              <w:pStyle w:val="DHHSbody"/>
              <w:rPr>
                <w:color w:val="004C97"/>
                <w:u w:val="dotted"/>
              </w:rPr>
            </w:pPr>
            <w:r w:rsidRPr="00475471">
              <w:t xml:space="preserve">Available at </w:t>
            </w:r>
            <w:hyperlink r:id="rId106" w:history="1">
              <w:r w:rsidRPr="00475471">
                <w:rPr>
                  <w:rStyle w:val="Hyperlink"/>
                </w:rPr>
                <w:t>VADC annual changes</w:t>
              </w:r>
            </w:hyperlink>
            <w:r w:rsidRPr="00475471">
              <w:t xml:space="preserve"> &lt;https://www.health.vic.gov.au/funding-and-reporting-aod-services/annual-changes</w:t>
            </w:r>
            <w:r w:rsidRPr="00475471">
              <w:rPr>
                <w:rFonts w:cs="Arial"/>
                <w:color w:val="000000"/>
              </w:rPr>
              <w:t>&gt;</w:t>
            </w:r>
          </w:p>
        </w:tc>
      </w:tr>
    </w:tbl>
    <w:p w14:paraId="3F71DF24" w14:textId="300B83C1" w:rsidR="00CA1282" w:rsidRPr="00475471" w:rsidRDefault="00CA1282" w:rsidP="007B459D">
      <w:pPr>
        <w:pStyle w:val="DHHSbullet1"/>
        <w:ind w:left="0" w:firstLine="284"/>
      </w:pPr>
      <w:r w:rsidRPr="00475471">
        <w:t>Agencies to request access to this licenced file via email to</w:t>
      </w:r>
      <w:r w:rsidRPr="00475471">
        <w:rPr>
          <w:rStyle w:val="Hyperlink"/>
        </w:rPr>
        <w:t xml:space="preserve"> </w:t>
      </w:r>
      <w:hyperlink r:id="rId107" w:history="1">
        <w:r w:rsidR="00E44273" w:rsidRPr="00475471">
          <w:rPr>
            <w:rStyle w:val="Hyperlink"/>
          </w:rPr>
          <w:t>vadc_data@health.vic.gov.au</w:t>
        </w:r>
      </w:hyperlink>
    </w:p>
    <w:p w14:paraId="7713CC3F" w14:textId="684D7F96" w:rsidR="009A1EF4" w:rsidRPr="00475471" w:rsidRDefault="009A1EF4" w:rsidP="008A0BC4">
      <w:pPr>
        <w:pStyle w:val="DHHSbody"/>
      </w:pPr>
    </w:p>
    <w:p w14:paraId="1509B00E" w14:textId="77777777" w:rsidR="007E2B29" w:rsidRDefault="007E2B29" w:rsidP="008A0BC4">
      <w:pPr>
        <w:pStyle w:val="DHHSbody"/>
      </w:pPr>
    </w:p>
    <w:sectPr w:rsidR="007E2B29" w:rsidSect="00ED4AC6">
      <w:pgSz w:w="11906" w:h="16838"/>
      <w:pgMar w:top="1440" w:right="1440" w:bottom="1440" w:left="1440"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55090" w14:textId="77777777" w:rsidR="00521886" w:rsidRPr="00475471" w:rsidRDefault="00521886">
      <w:r w:rsidRPr="00475471">
        <w:separator/>
      </w:r>
    </w:p>
    <w:p w14:paraId="23408D10" w14:textId="77777777" w:rsidR="00521886" w:rsidRPr="00475471" w:rsidRDefault="00521886"/>
  </w:endnote>
  <w:endnote w:type="continuationSeparator" w:id="0">
    <w:p w14:paraId="3B6FB4BD" w14:textId="77777777" w:rsidR="00521886" w:rsidRPr="00475471" w:rsidRDefault="00521886">
      <w:r w:rsidRPr="00475471">
        <w:continuationSeparator/>
      </w:r>
    </w:p>
    <w:p w14:paraId="477582B6" w14:textId="77777777" w:rsidR="00521886" w:rsidRPr="00475471" w:rsidRDefault="00521886"/>
  </w:endnote>
  <w:endnote w:type="continuationNotice" w:id="1">
    <w:p w14:paraId="49B5657E" w14:textId="77777777" w:rsidR="00521886" w:rsidRPr="00475471" w:rsidRDefault="005218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yriadPro-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1AB6" w14:textId="1C7A9D45" w:rsidR="005836EE" w:rsidRPr="00475471" w:rsidRDefault="000F6E76" w:rsidP="00804221">
    <w:pPr>
      <w:pStyle w:val="Footer"/>
      <w:jc w:val="center"/>
    </w:pPr>
    <w:r>
      <w:rPr>
        <w:noProof/>
        <w:color w:val="2B579A"/>
        <w:lang w:eastAsia="en-AU"/>
      </w:rPr>
      <mc:AlternateContent>
        <mc:Choice Requires="wps">
          <w:drawing>
            <wp:anchor distT="0" distB="0" distL="0" distR="0" simplePos="0" relativeHeight="251660292" behindDoc="0" locked="0" layoutInCell="1" allowOverlap="1" wp14:anchorId="26F020F5" wp14:editId="41DB60A5">
              <wp:simplePos x="635" y="635"/>
              <wp:positionH relativeFrom="page">
                <wp:align>center</wp:align>
              </wp:positionH>
              <wp:positionV relativeFrom="page">
                <wp:align>bottom</wp:align>
              </wp:positionV>
              <wp:extent cx="656590" cy="369570"/>
              <wp:effectExtent l="0" t="0" r="10160" b="0"/>
              <wp:wrapNone/>
              <wp:docPr id="80338570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DB28E71" w14:textId="160F499D"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020F5" id="_x0000_t202" coordsize="21600,21600" o:spt="202" path="m,l,21600r21600,l21600,xe">
              <v:stroke joinstyle="miter"/>
              <v:path gradientshapeok="t" o:connecttype="rect"/>
            </v:shapetype>
            <v:shape id="_x0000_s1029" type="#_x0000_t202" alt="OFFICIAL" style="position:absolute;left:0;text-align:left;margin-left:0;margin-top:0;width:51.7pt;height:29.1pt;z-index:251660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0DB28E71" w14:textId="160F499D"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v:textbox>
              <w10:wrap anchorx="page" anchory="page"/>
            </v:shape>
          </w:pict>
        </mc:Fallback>
      </mc:AlternateContent>
    </w:r>
    <w:r w:rsidR="005C05E2" w:rsidRPr="00475471">
      <w:rPr>
        <w:noProof/>
        <w:color w:val="2B579A"/>
        <w:shd w:val="clear" w:color="auto" w:fill="E6E6E6"/>
        <w:lang w:eastAsia="en-AU"/>
      </w:rPr>
      <w:drawing>
        <wp:anchor distT="0" distB="0" distL="114300" distR="114300" simplePos="0" relativeHeight="251658242" behindDoc="1" locked="1" layoutInCell="1" allowOverlap="1" wp14:anchorId="72AD3554" wp14:editId="71673418">
          <wp:simplePos x="0" y="0"/>
          <wp:positionH relativeFrom="margin">
            <wp:posOffset>0</wp:posOffset>
          </wp:positionH>
          <wp:positionV relativeFrom="page">
            <wp:posOffset>9815195</wp:posOffset>
          </wp:positionV>
          <wp:extent cx="6476365" cy="687070"/>
          <wp:effectExtent l="0" t="0" r="635" b="0"/>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647636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C184" w14:textId="57FAE33B" w:rsidR="005836EE" w:rsidRPr="00475471" w:rsidRDefault="000F6E76" w:rsidP="006D4C83">
    <w:pPr>
      <w:pStyle w:val="Footer"/>
      <w:jc w:val="left"/>
    </w:pPr>
    <w:r>
      <w:rPr>
        <w:noProof/>
        <w:color w:val="2B579A"/>
        <w:lang w:eastAsia="en-AU"/>
      </w:rPr>
      <mc:AlternateContent>
        <mc:Choice Requires="wps">
          <w:drawing>
            <wp:anchor distT="0" distB="0" distL="0" distR="0" simplePos="0" relativeHeight="251661316" behindDoc="0" locked="0" layoutInCell="1" allowOverlap="1" wp14:anchorId="4EEC32FD" wp14:editId="29582D51">
              <wp:simplePos x="635" y="635"/>
              <wp:positionH relativeFrom="page">
                <wp:align>center</wp:align>
              </wp:positionH>
              <wp:positionV relativeFrom="page">
                <wp:align>bottom</wp:align>
              </wp:positionV>
              <wp:extent cx="656590" cy="369570"/>
              <wp:effectExtent l="0" t="0" r="10160" b="0"/>
              <wp:wrapNone/>
              <wp:docPr id="194228617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A8B0034" w14:textId="319381F7"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C32FD" id="_x0000_t202" coordsize="21600,21600" o:spt="202" path="m,l,21600r21600,l21600,xe">
              <v:stroke joinstyle="miter"/>
              <v:path gradientshapeok="t" o:connecttype="rect"/>
            </v:shapetype>
            <v:shape id="Text Box 3" o:spid="_x0000_s1030" type="#_x0000_t202" alt="OFFICIAL" style="position:absolute;margin-left:0;margin-top:0;width:51.7pt;height:29.1pt;z-index:251661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2A8B0034" w14:textId="319381F7"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v:textbox>
              <w10:wrap anchorx="page" anchory="page"/>
            </v:shape>
          </w:pict>
        </mc:Fallback>
      </mc:AlternateContent>
    </w:r>
    <w:r w:rsidR="00726257" w:rsidRPr="00475471">
      <w:rPr>
        <w:noProof/>
        <w:color w:val="2B579A"/>
        <w:shd w:val="clear" w:color="auto" w:fill="E6E6E6"/>
        <w:lang w:eastAsia="en-AU"/>
      </w:rPr>
      <w:drawing>
        <wp:anchor distT="0" distB="0" distL="114300" distR="114300" simplePos="0" relativeHeight="251658243" behindDoc="1" locked="1" layoutInCell="1" allowOverlap="1" wp14:anchorId="0EE76621" wp14:editId="4C76936E">
          <wp:simplePos x="0" y="0"/>
          <wp:positionH relativeFrom="margin">
            <wp:align>left</wp:align>
          </wp:positionH>
          <wp:positionV relativeFrom="page">
            <wp:posOffset>9811385</wp:posOffset>
          </wp:positionV>
          <wp:extent cx="4953635" cy="687070"/>
          <wp:effectExtent l="0" t="0" r="0" b="0"/>
          <wp:wrapNone/>
          <wp:docPr id="1"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495363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6C98" w14:textId="288C553D" w:rsidR="005836EE" w:rsidRPr="00475471" w:rsidRDefault="000F6E76">
    <w:pPr>
      <w:pStyle w:val="Footer"/>
    </w:pPr>
    <w:r>
      <w:rPr>
        <w:noProof/>
      </w:rPr>
      <mc:AlternateContent>
        <mc:Choice Requires="wps">
          <w:drawing>
            <wp:anchor distT="0" distB="0" distL="0" distR="0" simplePos="0" relativeHeight="251659268" behindDoc="0" locked="0" layoutInCell="1" allowOverlap="1" wp14:anchorId="2AAEC753" wp14:editId="6D509DA8">
              <wp:simplePos x="635" y="635"/>
              <wp:positionH relativeFrom="page">
                <wp:align>center</wp:align>
              </wp:positionH>
              <wp:positionV relativeFrom="page">
                <wp:align>bottom</wp:align>
              </wp:positionV>
              <wp:extent cx="656590" cy="369570"/>
              <wp:effectExtent l="0" t="0" r="10160" b="0"/>
              <wp:wrapNone/>
              <wp:docPr id="104319032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5D9EE6D" w14:textId="049C9688"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AEC753" id="_x0000_t202" coordsize="21600,21600" o:spt="202" path="m,l,21600r21600,l21600,xe">
              <v:stroke joinstyle="miter"/>
              <v:path gradientshapeok="t" o:connecttype="rect"/>
            </v:shapetype>
            <v:shape id="Text Box 1" o:spid="_x0000_s1031" type="#_x0000_t202" alt="OFFICIAL" style="position:absolute;left:0;text-align:left;margin-left:0;margin-top:0;width:51.7pt;height:29.1pt;z-index:251659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35D9EE6D" w14:textId="049C9688"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7607" w14:textId="0A24AF13" w:rsidR="008F4D24" w:rsidRPr="00475471" w:rsidRDefault="000F6E76">
    <w:pPr>
      <w:pStyle w:val="Footer"/>
    </w:pPr>
    <w:r>
      <w:rPr>
        <w:noProof/>
      </w:rPr>
      <mc:AlternateContent>
        <mc:Choice Requires="wps">
          <w:drawing>
            <wp:anchor distT="0" distB="0" distL="0" distR="0" simplePos="0" relativeHeight="251663364" behindDoc="0" locked="0" layoutInCell="1" allowOverlap="1" wp14:anchorId="3C5D2A8B" wp14:editId="147784DC">
              <wp:simplePos x="635" y="635"/>
              <wp:positionH relativeFrom="page">
                <wp:align>center</wp:align>
              </wp:positionH>
              <wp:positionV relativeFrom="page">
                <wp:align>bottom</wp:align>
              </wp:positionV>
              <wp:extent cx="656590" cy="369570"/>
              <wp:effectExtent l="0" t="0" r="10160" b="0"/>
              <wp:wrapNone/>
              <wp:docPr id="847903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8776EBD" w14:textId="18E04EB6"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D2A8B" id="_x0000_t202" coordsize="21600,21600" o:spt="202" path="m,l,21600r21600,l21600,xe">
              <v:stroke joinstyle="miter"/>
              <v:path gradientshapeok="t" o:connecttype="rect"/>
            </v:shapetype>
            <v:shape id="Text Box 5" o:spid="_x0000_s1032" type="#_x0000_t202" alt="OFFICIAL" style="position:absolute;left:0;text-align:left;margin-left:0;margin-top:0;width:51.7pt;height:29.1pt;z-index:251663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78776EBD" w14:textId="18E04EB6"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72742" w14:textId="0E0C2A76" w:rsidR="00726257" w:rsidRPr="00475471" w:rsidRDefault="000F6E76" w:rsidP="006D4C83">
    <w:pPr>
      <w:pStyle w:val="Footer"/>
      <w:jc w:val="left"/>
    </w:pPr>
    <w:r>
      <w:rPr>
        <w:noProof/>
        <w:color w:val="2B579A"/>
        <w:lang w:eastAsia="en-AU"/>
      </w:rPr>
      <mc:AlternateContent>
        <mc:Choice Requires="wps">
          <w:drawing>
            <wp:anchor distT="0" distB="0" distL="0" distR="0" simplePos="0" relativeHeight="251664388" behindDoc="0" locked="0" layoutInCell="1" allowOverlap="1" wp14:anchorId="03C5A3AC" wp14:editId="0BB5DABE">
              <wp:simplePos x="635" y="635"/>
              <wp:positionH relativeFrom="page">
                <wp:align>center</wp:align>
              </wp:positionH>
              <wp:positionV relativeFrom="page">
                <wp:align>bottom</wp:align>
              </wp:positionV>
              <wp:extent cx="656590" cy="369570"/>
              <wp:effectExtent l="0" t="0" r="10160" b="0"/>
              <wp:wrapNone/>
              <wp:docPr id="84167396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85D4F4" w14:textId="48475F7E"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5A3AC" id="_x0000_t202" coordsize="21600,21600" o:spt="202" path="m,l,21600r21600,l21600,xe">
              <v:stroke joinstyle="miter"/>
              <v:path gradientshapeok="t" o:connecttype="rect"/>
            </v:shapetype>
            <v:shape id="Text Box 6" o:spid="_x0000_s1033" type="#_x0000_t202" alt="OFFICIAL" style="position:absolute;margin-left:0;margin-top:0;width:51.7pt;height:29.1pt;z-index:251664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2B85D4F4" w14:textId="48475F7E"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v:textbox>
              <w10:wrap anchorx="page" anchory="page"/>
            </v:shape>
          </w:pict>
        </mc:Fallback>
      </mc:AlternateContent>
    </w:r>
    <w:r w:rsidR="00726257" w:rsidRPr="00475471">
      <w:rPr>
        <w:noProof/>
        <w:color w:val="2B579A"/>
        <w:shd w:val="clear" w:color="auto" w:fill="E6E6E6"/>
        <w:lang w:eastAsia="en-AU"/>
      </w:rPr>
      <w:drawing>
        <wp:anchor distT="0" distB="0" distL="114300" distR="114300" simplePos="0" relativeHeight="251658244" behindDoc="1" locked="1" layoutInCell="1" allowOverlap="1" wp14:anchorId="036A0884" wp14:editId="15D5550C">
          <wp:simplePos x="0" y="0"/>
          <wp:positionH relativeFrom="margin">
            <wp:align>left</wp:align>
          </wp:positionH>
          <wp:positionV relativeFrom="page">
            <wp:posOffset>9811385</wp:posOffset>
          </wp:positionV>
          <wp:extent cx="4953635" cy="687070"/>
          <wp:effectExtent l="0" t="0" r="0" b="0"/>
          <wp:wrapNone/>
          <wp:docPr id="4" name="Picture 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495363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9DF4" w14:textId="46987524" w:rsidR="008F4D24" w:rsidRPr="00475471" w:rsidRDefault="000F6E76">
    <w:pPr>
      <w:pStyle w:val="Footer"/>
    </w:pPr>
    <w:r>
      <w:rPr>
        <w:noProof/>
      </w:rPr>
      <mc:AlternateContent>
        <mc:Choice Requires="wps">
          <w:drawing>
            <wp:anchor distT="0" distB="0" distL="0" distR="0" simplePos="0" relativeHeight="251662340" behindDoc="0" locked="0" layoutInCell="1" allowOverlap="1" wp14:anchorId="61D2B8DF" wp14:editId="66B23E09">
              <wp:simplePos x="635" y="635"/>
              <wp:positionH relativeFrom="page">
                <wp:align>center</wp:align>
              </wp:positionH>
              <wp:positionV relativeFrom="page">
                <wp:align>bottom</wp:align>
              </wp:positionV>
              <wp:extent cx="656590" cy="369570"/>
              <wp:effectExtent l="0" t="0" r="10160" b="0"/>
              <wp:wrapNone/>
              <wp:docPr id="113561517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577D9AB" w14:textId="61E62034"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D2B8DF" id="_x0000_t202" coordsize="21600,21600" o:spt="202" path="m,l,21600r21600,l21600,xe">
              <v:stroke joinstyle="miter"/>
              <v:path gradientshapeok="t" o:connecttype="rect"/>
            </v:shapetype>
            <v:shape id="Text Box 4" o:spid="_x0000_s1034" type="#_x0000_t202" alt="OFFICIAL" style="position:absolute;left:0;text-align:left;margin-left:0;margin-top:0;width:51.7pt;height:29.1pt;z-index:251662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0577D9AB" w14:textId="61E62034" w:rsidR="000F6E76" w:rsidRPr="000F6E76" w:rsidRDefault="000F6E76" w:rsidP="000F6E76">
                    <w:pPr>
                      <w:spacing w:after="0"/>
                      <w:rPr>
                        <w:rFonts w:ascii="Arial Black" w:eastAsia="Arial Black" w:hAnsi="Arial Black" w:cs="Arial Black"/>
                        <w:noProof/>
                        <w:color w:val="000000"/>
                        <w:sz w:val="20"/>
                      </w:rPr>
                    </w:pPr>
                    <w:r w:rsidRPr="000F6E76">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AB5EB" w14:textId="77777777" w:rsidR="00521886" w:rsidRPr="00475471" w:rsidRDefault="00521886" w:rsidP="00207717">
      <w:pPr>
        <w:spacing w:before="120"/>
      </w:pPr>
      <w:r w:rsidRPr="00475471">
        <w:separator/>
      </w:r>
    </w:p>
  </w:footnote>
  <w:footnote w:type="continuationSeparator" w:id="0">
    <w:p w14:paraId="0D75559B" w14:textId="77777777" w:rsidR="00521886" w:rsidRPr="00475471" w:rsidRDefault="00521886">
      <w:r w:rsidRPr="00475471">
        <w:continuationSeparator/>
      </w:r>
    </w:p>
    <w:p w14:paraId="6961C531" w14:textId="77777777" w:rsidR="00521886" w:rsidRPr="00475471" w:rsidRDefault="00521886"/>
  </w:footnote>
  <w:footnote w:type="continuationNotice" w:id="1">
    <w:p w14:paraId="5B0C5BAF" w14:textId="77777777" w:rsidR="00521886" w:rsidRPr="00475471" w:rsidRDefault="005218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D0D8758" w:rsidRPr="00475471" w14:paraId="1C00742D" w14:textId="77777777" w:rsidTr="4D0D8758">
      <w:trPr>
        <w:trHeight w:val="300"/>
      </w:trPr>
      <w:tc>
        <w:tcPr>
          <w:tcW w:w="3095" w:type="dxa"/>
        </w:tcPr>
        <w:p w14:paraId="4693F247" w14:textId="34B5F8DC" w:rsidR="4D0D8758" w:rsidRPr="00475471" w:rsidRDefault="4D0D8758" w:rsidP="4D0D8758">
          <w:pPr>
            <w:pStyle w:val="Header"/>
            <w:ind w:left="-115"/>
          </w:pPr>
        </w:p>
      </w:tc>
      <w:tc>
        <w:tcPr>
          <w:tcW w:w="3095" w:type="dxa"/>
        </w:tcPr>
        <w:p w14:paraId="35B8214D" w14:textId="21D8AB66" w:rsidR="4D0D8758" w:rsidRPr="00475471" w:rsidRDefault="4D0D8758" w:rsidP="4D0D8758">
          <w:pPr>
            <w:pStyle w:val="Header"/>
            <w:jc w:val="center"/>
          </w:pPr>
        </w:p>
      </w:tc>
      <w:tc>
        <w:tcPr>
          <w:tcW w:w="3095" w:type="dxa"/>
        </w:tcPr>
        <w:p w14:paraId="76A6C67B" w14:textId="593A148B" w:rsidR="4D0D8758" w:rsidRPr="00475471" w:rsidRDefault="4D0D8758" w:rsidP="4D0D8758">
          <w:pPr>
            <w:pStyle w:val="Header"/>
            <w:ind w:right="-115"/>
            <w:jc w:val="right"/>
          </w:pPr>
        </w:p>
      </w:tc>
    </w:tr>
  </w:tbl>
  <w:p w14:paraId="1135C159" w14:textId="46B4D166" w:rsidR="00BC56BE" w:rsidRPr="00475471" w:rsidRDefault="00BC5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D0D8758" w:rsidRPr="00475471" w14:paraId="24C28A48" w14:textId="77777777" w:rsidTr="4D0D8758">
      <w:trPr>
        <w:trHeight w:val="300"/>
      </w:trPr>
      <w:tc>
        <w:tcPr>
          <w:tcW w:w="3095" w:type="dxa"/>
        </w:tcPr>
        <w:p w14:paraId="6356972A" w14:textId="1DAE8FB5" w:rsidR="4D0D8758" w:rsidRPr="00475471" w:rsidRDefault="4D0D8758" w:rsidP="4D0D8758">
          <w:pPr>
            <w:pStyle w:val="Header"/>
            <w:ind w:left="-115"/>
          </w:pPr>
        </w:p>
      </w:tc>
      <w:tc>
        <w:tcPr>
          <w:tcW w:w="3095" w:type="dxa"/>
        </w:tcPr>
        <w:p w14:paraId="3079BF15" w14:textId="43381FA8" w:rsidR="4D0D8758" w:rsidRPr="00475471" w:rsidRDefault="4D0D8758" w:rsidP="4D0D8758">
          <w:pPr>
            <w:pStyle w:val="Header"/>
            <w:jc w:val="center"/>
          </w:pPr>
        </w:p>
      </w:tc>
      <w:tc>
        <w:tcPr>
          <w:tcW w:w="3095" w:type="dxa"/>
        </w:tcPr>
        <w:p w14:paraId="25A61B6A" w14:textId="768AA501" w:rsidR="4D0D8758" w:rsidRPr="00475471" w:rsidRDefault="4D0D8758" w:rsidP="4D0D8758">
          <w:pPr>
            <w:pStyle w:val="Header"/>
            <w:ind w:right="-115"/>
            <w:jc w:val="right"/>
          </w:pPr>
        </w:p>
      </w:tc>
    </w:tr>
  </w:tbl>
  <w:p w14:paraId="3AFFA8A7" w14:textId="73BC64AC" w:rsidR="00BC56BE" w:rsidRPr="00475471" w:rsidRDefault="00BC5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F663" w14:textId="29643713" w:rsidR="005836EE" w:rsidRPr="00475471" w:rsidRDefault="005836EE">
    <w:pPr>
      <w:pStyle w:val="Header"/>
    </w:pPr>
    <w:r w:rsidRPr="00475471">
      <w:rPr>
        <w:b/>
        <w:bCs/>
        <w:color w:val="2B579A"/>
        <w:shd w:val="clear" w:color="auto" w:fill="E6E6E6"/>
      </w:rPr>
      <w:fldChar w:fldCharType="begin"/>
    </w:r>
    <w:r w:rsidRPr="00475471">
      <w:rPr>
        <w:b/>
        <w:bCs/>
      </w:rPr>
      <w:instrText xml:space="preserve"> PAGE </w:instrText>
    </w:r>
    <w:r w:rsidRPr="00475471">
      <w:rPr>
        <w:b/>
        <w:bCs/>
        <w:color w:val="2B579A"/>
        <w:shd w:val="clear" w:color="auto" w:fill="E6E6E6"/>
      </w:rPr>
      <w:fldChar w:fldCharType="separate"/>
    </w:r>
    <w:r w:rsidRPr="00475471">
      <w:rPr>
        <w:b/>
        <w:bCs/>
      </w:rPr>
      <w:t>11</w:t>
    </w:r>
    <w:r w:rsidRPr="00475471">
      <w:rPr>
        <w:b/>
        <w:bCs/>
        <w:color w:val="2B579A"/>
        <w:shd w:val="clear" w:color="auto" w:fill="E6E6E6"/>
      </w:rPr>
      <w:fldChar w:fldCharType="end"/>
    </w:r>
    <w:r w:rsidRPr="00475471">
      <w:rPr>
        <w:b/>
        <w:bCs/>
        <w:noProof/>
        <w:color w:val="2B579A"/>
        <w:shd w:val="clear" w:color="auto" w:fill="E6E6E6"/>
      </w:rPr>
      <w:drawing>
        <wp:anchor distT="0" distB="0" distL="114300" distR="114300" simplePos="0" relativeHeight="251658240" behindDoc="1" locked="1" layoutInCell="1" allowOverlap="1" wp14:anchorId="1A69BC98" wp14:editId="6574D2AE">
          <wp:simplePos x="0" y="0"/>
          <wp:positionH relativeFrom="page">
            <wp:posOffset>0</wp:posOffset>
          </wp:positionH>
          <wp:positionV relativeFrom="page">
            <wp:posOffset>0</wp:posOffset>
          </wp:positionV>
          <wp:extent cx="7560000" cy="270000"/>
          <wp:effectExtent l="0" t="0" r="317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475471">
      <w:rPr>
        <w:b/>
        <w:bCs/>
      </w:rPr>
      <w:ptab w:relativeTo="margin" w:alignment="right" w:leader="none"/>
    </w:r>
    <w:r w:rsidRPr="00475471">
      <w:t>VADC Data Specification 202</w:t>
    </w:r>
    <w:r w:rsidR="00F13EB4">
      <w:t>6</w:t>
    </w:r>
    <w:r w:rsidRPr="00475471">
      <w:t>-2</w:t>
    </w:r>
    <w:r w:rsidR="00F13EB4">
      <w:t>7</w:t>
    </w:r>
    <w:r w:rsidR="00B74409" w:rsidRPr="00475471">
      <w:t xml:space="preserve"> version 1.0</w:t>
    </w:r>
  </w:p>
  <w:p w14:paraId="14F540C5" w14:textId="77777777" w:rsidR="005836EE" w:rsidRPr="00475471" w:rsidRDefault="005836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40F6" w14:textId="136703D0" w:rsidR="005836EE" w:rsidRPr="00475471" w:rsidRDefault="005836EE" w:rsidP="0017674D">
    <w:pPr>
      <w:pStyle w:val="Header"/>
    </w:pPr>
    <w:r w:rsidRPr="00475471">
      <w:rPr>
        <w:noProof/>
        <w:color w:val="2B579A"/>
        <w:shd w:val="clear" w:color="auto" w:fill="E6E6E6"/>
      </w:rPr>
      <w:drawing>
        <wp:anchor distT="0" distB="0" distL="114300" distR="114300" simplePos="0" relativeHeight="251658241" behindDoc="1" locked="1" layoutInCell="1" allowOverlap="1" wp14:anchorId="4DC357A5" wp14:editId="3046D86A">
          <wp:simplePos x="0" y="0"/>
          <wp:positionH relativeFrom="page">
            <wp:posOffset>0</wp:posOffset>
          </wp:positionH>
          <wp:positionV relativeFrom="page">
            <wp:posOffset>0</wp:posOffset>
          </wp:positionV>
          <wp:extent cx="7560000" cy="27000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475471">
      <w:t>VADC Data Specification 202</w:t>
    </w:r>
    <w:r w:rsidR="00EA198B">
      <w:t>6</w:t>
    </w:r>
    <w:r w:rsidRPr="00475471">
      <w:t>-2</w:t>
    </w:r>
    <w:r w:rsidR="00EA198B">
      <w:t>7</w:t>
    </w:r>
    <w:r w:rsidRPr="00475471">
      <w:t xml:space="preserve"> version 1.0</w:t>
    </w:r>
    <w:r w:rsidRPr="00475471">
      <w:ptab w:relativeTo="margin" w:alignment="right" w:leader="none"/>
    </w:r>
    <w:r w:rsidRPr="00475471">
      <w:rPr>
        <w:b/>
        <w:bCs/>
        <w:color w:val="2B579A"/>
        <w:shd w:val="clear" w:color="auto" w:fill="E6E6E6"/>
      </w:rPr>
      <w:fldChar w:fldCharType="begin"/>
    </w:r>
    <w:r w:rsidRPr="00475471">
      <w:rPr>
        <w:b/>
        <w:bCs/>
      </w:rPr>
      <w:instrText xml:space="preserve"> PAGE </w:instrText>
    </w:r>
    <w:r w:rsidRPr="00475471">
      <w:rPr>
        <w:b/>
        <w:bCs/>
        <w:color w:val="2B579A"/>
        <w:shd w:val="clear" w:color="auto" w:fill="E6E6E6"/>
      </w:rPr>
      <w:fldChar w:fldCharType="separate"/>
    </w:r>
    <w:r w:rsidRPr="00475471">
      <w:rPr>
        <w:b/>
        <w:bCs/>
      </w:rPr>
      <w:t>2</w:t>
    </w:r>
    <w:r w:rsidRPr="00475471">
      <w:rPr>
        <w:b/>
        <w:bCs/>
        <w:color w:val="2B579A"/>
        <w:shd w:val="clear" w:color="auto" w:fill="E6E6E6"/>
      </w:rPr>
      <w:fldChar w:fldCharType="end"/>
    </w:r>
  </w:p>
  <w:p w14:paraId="02726C7F" w14:textId="2EBBE444" w:rsidR="005836EE" w:rsidRPr="00475471" w:rsidRDefault="005836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67039"/>
    <w:multiLevelType w:val="hybridMultilevel"/>
    <w:tmpl w:val="22F69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9E1C12"/>
    <w:multiLevelType w:val="hybridMultilevel"/>
    <w:tmpl w:val="23861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426D22"/>
    <w:multiLevelType w:val="hybridMultilevel"/>
    <w:tmpl w:val="DBBEA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E305A5"/>
    <w:multiLevelType w:val="hybridMultilevel"/>
    <w:tmpl w:val="9B0C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D678F"/>
    <w:multiLevelType w:val="hybridMultilevel"/>
    <w:tmpl w:val="5560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C2D95"/>
    <w:multiLevelType w:val="hybridMultilevel"/>
    <w:tmpl w:val="E2187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6D10F2"/>
    <w:multiLevelType w:val="hybridMultilevel"/>
    <w:tmpl w:val="A05E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CA842B7"/>
    <w:multiLevelType w:val="hybridMultilevel"/>
    <w:tmpl w:val="536023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A639BD"/>
    <w:multiLevelType w:val="hybridMultilevel"/>
    <w:tmpl w:val="C612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454A03"/>
    <w:multiLevelType w:val="hybridMultilevel"/>
    <w:tmpl w:val="45344316"/>
    <w:lvl w:ilvl="0" w:tplc="03427556">
      <w:start w:val="1"/>
      <w:numFmt w:val="bullet"/>
      <w:pStyle w:val="IMSTemplatecontent-bulletpoints"/>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11DC48B0"/>
    <w:multiLevelType w:val="hybridMultilevel"/>
    <w:tmpl w:val="9A3EA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2E63DC"/>
    <w:multiLevelType w:val="hybridMultilevel"/>
    <w:tmpl w:val="66124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7D7FF4"/>
    <w:multiLevelType w:val="hybridMultilevel"/>
    <w:tmpl w:val="ECA64F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54259D"/>
    <w:multiLevelType w:val="hybridMultilevel"/>
    <w:tmpl w:val="1BD2A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A00B93"/>
    <w:multiLevelType w:val="hybridMultilevel"/>
    <w:tmpl w:val="8A7C3B66"/>
    <w:lvl w:ilvl="0" w:tplc="DEFADB6E">
      <w:start w:val="5"/>
      <w:numFmt w:val="bullet"/>
      <w:lvlText w:val="-"/>
      <w:lvlJc w:val="left"/>
      <w:pPr>
        <w:ind w:left="420" w:hanging="360"/>
      </w:pPr>
      <w:rPr>
        <w:rFonts w:ascii="Arial" w:eastAsia="Times"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1FB10926"/>
    <w:multiLevelType w:val="hybridMultilevel"/>
    <w:tmpl w:val="46A23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17700C7"/>
    <w:multiLevelType w:val="hybridMultilevel"/>
    <w:tmpl w:val="0B50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CB0608"/>
    <w:multiLevelType w:val="hybridMultilevel"/>
    <w:tmpl w:val="0804D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34B1ACC"/>
    <w:multiLevelType w:val="hybridMultilevel"/>
    <w:tmpl w:val="50727846"/>
    <w:lvl w:ilvl="0" w:tplc="A5EE2E3A">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3966AA"/>
    <w:multiLevelType w:val="hybridMultilevel"/>
    <w:tmpl w:val="92CAB47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2BA049EE"/>
    <w:multiLevelType w:val="hybridMultilevel"/>
    <w:tmpl w:val="ECFC1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2E6168"/>
    <w:multiLevelType w:val="hybridMultilevel"/>
    <w:tmpl w:val="2DFC9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553107"/>
    <w:multiLevelType w:val="hybridMultilevel"/>
    <w:tmpl w:val="0D165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D657E5"/>
    <w:multiLevelType w:val="hybridMultilevel"/>
    <w:tmpl w:val="689C9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77626E"/>
    <w:multiLevelType w:val="hybridMultilevel"/>
    <w:tmpl w:val="C10EC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9FE05B3"/>
    <w:multiLevelType w:val="hybridMultilevel"/>
    <w:tmpl w:val="A6FCB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DDE29A9"/>
    <w:multiLevelType w:val="hybridMultilevel"/>
    <w:tmpl w:val="0562E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3EF036D6"/>
    <w:multiLevelType w:val="hybridMultilevel"/>
    <w:tmpl w:val="D7149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AB48CE"/>
    <w:multiLevelType w:val="hybridMultilevel"/>
    <w:tmpl w:val="7AFA40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007190B"/>
    <w:multiLevelType w:val="hybridMultilevel"/>
    <w:tmpl w:val="74E6F4DA"/>
    <w:lvl w:ilvl="0" w:tplc="7C0666F6">
      <w:start w:val="1"/>
      <w:numFmt w:val="bullet"/>
      <w:lvlText w:val=""/>
      <w:lvlJc w:val="left"/>
      <w:pPr>
        <w:ind w:left="260" w:hanging="260"/>
      </w:pPr>
      <w:rPr>
        <w:rFonts w:ascii="Symbol" w:hAnsi="Symbol" w:hint="default"/>
      </w:rPr>
    </w:lvl>
    <w:lvl w:ilvl="1" w:tplc="FFFFFFFF" w:tentative="1">
      <w:start w:val="1"/>
      <w:numFmt w:val="bullet"/>
      <w:lvlText w:val="o"/>
      <w:lvlJc w:val="left"/>
      <w:pPr>
        <w:ind w:left="660" w:hanging="360"/>
      </w:pPr>
      <w:rPr>
        <w:rFonts w:ascii="Courier New" w:hAnsi="Courier New" w:cs="Courier New" w:hint="default"/>
      </w:rPr>
    </w:lvl>
    <w:lvl w:ilvl="2" w:tplc="FFFFFFFF" w:tentative="1">
      <w:start w:val="1"/>
      <w:numFmt w:val="bullet"/>
      <w:lvlText w:val=""/>
      <w:lvlJc w:val="left"/>
      <w:pPr>
        <w:ind w:left="1380" w:hanging="360"/>
      </w:pPr>
      <w:rPr>
        <w:rFonts w:ascii="Wingdings" w:hAnsi="Wingdings" w:hint="default"/>
      </w:rPr>
    </w:lvl>
    <w:lvl w:ilvl="3" w:tplc="FFFFFFFF" w:tentative="1">
      <w:start w:val="1"/>
      <w:numFmt w:val="bullet"/>
      <w:lvlText w:val=""/>
      <w:lvlJc w:val="left"/>
      <w:pPr>
        <w:ind w:left="2100" w:hanging="360"/>
      </w:pPr>
      <w:rPr>
        <w:rFonts w:ascii="Symbol" w:hAnsi="Symbol" w:hint="default"/>
      </w:rPr>
    </w:lvl>
    <w:lvl w:ilvl="4" w:tplc="FFFFFFFF" w:tentative="1">
      <w:start w:val="1"/>
      <w:numFmt w:val="bullet"/>
      <w:lvlText w:val="o"/>
      <w:lvlJc w:val="left"/>
      <w:pPr>
        <w:ind w:left="2820" w:hanging="360"/>
      </w:pPr>
      <w:rPr>
        <w:rFonts w:ascii="Courier New" w:hAnsi="Courier New" w:cs="Courier New" w:hint="default"/>
      </w:rPr>
    </w:lvl>
    <w:lvl w:ilvl="5" w:tplc="FFFFFFFF" w:tentative="1">
      <w:start w:val="1"/>
      <w:numFmt w:val="bullet"/>
      <w:lvlText w:val=""/>
      <w:lvlJc w:val="left"/>
      <w:pPr>
        <w:ind w:left="3540" w:hanging="360"/>
      </w:pPr>
      <w:rPr>
        <w:rFonts w:ascii="Wingdings" w:hAnsi="Wingdings" w:hint="default"/>
      </w:rPr>
    </w:lvl>
    <w:lvl w:ilvl="6" w:tplc="FFFFFFFF" w:tentative="1">
      <w:start w:val="1"/>
      <w:numFmt w:val="bullet"/>
      <w:lvlText w:val=""/>
      <w:lvlJc w:val="left"/>
      <w:pPr>
        <w:ind w:left="4260" w:hanging="360"/>
      </w:pPr>
      <w:rPr>
        <w:rFonts w:ascii="Symbol" w:hAnsi="Symbol" w:hint="default"/>
      </w:rPr>
    </w:lvl>
    <w:lvl w:ilvl="7" w:tplc="FFFFFFFF" w:tentative="1">
      <w:start w:val="1"/>
      <w:numFmt w:val="bullet"/>
      <w:lvlText w:val="o"/>
      <w:lvlJc w:val="left"/>
      <w:pPr>
        <w:ind w:left="4980" w:hanging="360"/>
      </w:pPr>
      <w:rPr>
        <w:rFonts w:ascii="Courier New" w:hAnsi="Courier New" w:cs="Courier New" w:hint="default"/>
      </w:rPr>
    </w:lvl>
    <w:lvl w:ilvl="8" w:tplc="FFFFFFFF" w:tentative="1">
      <w:start w:val="1"/>
      <w:numFmt w:val="bullet"/>
      <w:lvlText w:val=""/>
      <w:lvlJc w:val="left"/>
      <w:pPr>
        <w:ind w:left="5700" w:hanging="360"/>
      </w:pPr>
      <w:rPr>
        <w:rFonts w:ascii="Wingdings" w:hAnsi="Wingdings" w:hint="default"/>
      </w:rPr>
    </w:lvl>
  </w:abstractNum>
  <w:abstractNum w:abstractNumId="34" w15:restartNumberingAfterBreak="0">
    <w:nsid w:val="416B678C"/>
    <w:multiLevelType w:val="hybridMultilevel"/>
    <w:tmpl w:val="855A5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5AF1D26"/>
    <w:multiLevelType w:val="hybridMultilevel"/>
    <w:tmpl w:val="BF34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42719D"/>
    <w:multiLevelType w:val="hybridMultilevel"/>
    <w:tmpl w:val="55E24F6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494F30D2"/>
    <w:multiLevelType w:val="hybridMultilevel"/>
    <w:tmpl w:val="2CD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47283F"/>
    <w:multiLevelType w:val="hybridMultilevel"/>
    <w:tmpl w:val="5CF244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50982824"/>
    <w:multiLevelType w:val="hybridMultilevel"/>
    <w:tmpl w:val="4C0A8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1F266B7"/>
    <w:multiLevelType w:val="hybridMultilevel"/>
    <w:tmpl w:val="7FAA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54BA1E5A"/>
    <w:multiLevelType w:val="multilevel"/>
    <w:tmpl w:val="C1A8EEEE"/>
    <w:styleLink w:val="ZZBullets"/>
    <w:lvl w:ilvl="0">
      <w:start w:val="1"/>
      <w:numFmt w:val="bullet"/>
      <w:pStyle w:val="Bullet1"/>
      <w:lvlText w:val="•"/>
      <w:lvlJc w:val="left"/>
      <w:pPr>
        <w:ind w:left="284" w:hanging="284"/>
      </w:pPr>
      <w:rPr>
        <w:rFonts w:ascii="Calibri" w:hAnsi="Calibri" w:hint="default"/>
      </w:rPr>
    </w:lvl>
    <w:lvl w:ilvl="1">
      <w:start w:val="1"/>
      <w:numFmt w:val="bullet"/>
      <w:pStyle w:val="Bullet2"/>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3" w15:restartNumberingAfterBreak="0">
    <w:nsid w:val="557D73C5"/>
    <w:multiLevelType w:val="hybridMultilevel"/>
    <w:tmpl w:val="50B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EE95769"/>
    <w:multiLevelType w:val="hybridMultilevel"/>
    <w:tmpl w:val="8396A4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FC01E57"/>
    <w:multiLevelType w:val="hybridMultilevel"/>
    <w:tmpl w:val="FA44C640"/>
    <w:lvl w:ilvl="0" w:tplc="A57AD62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1511ED1"/>
    <w:multiLevelType w:val="hybridMultilevel"/>
    <w:tmpl w:val="F02C53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61A2621E"/>
    <w:multiLevelType w:val="hybridMultilevel"/>
    <w:tmpl w:val="C8A4F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9" w15:restartNumberingAfterBreak="0">
    <w:nsid w:val="63184905"/>
    <w:multiLevelType w:val="hybridMultilevel"/>
    <w:tmpl w:val="0374C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3DD57E7"/>
    <w:multiLevelType w:val="hybridMultilevel"/>
    <w:tmpl w:val="28DAA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F57464"/>
    <w:multiLevelType w:val="hybridMultilevel"/>
    <w:tmpl w:val="BC8E2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8107E5E"/>
    <w:multiLevelType w:val="hybridMultilevel"/>
    <w:tmpl w:val="6E6A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0C4496"/>
    <w:multiLevelType w:val="hybridMultilevel"/>
    <w:tmpl w:val="CDAA8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CBB1A94"/>
    <w:multiLevelType w:val="hybridMultilevel"/>
    <w:tmpl w:val="B284E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E6B5265"/>
    <w:multiLevelType w:val="hybridMultilevel"/>
    <w:tmpl w:val="7C8EE90A"/>
    <w:lvl w:ilvl="0" w:tplc="3028E8C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6EE50E1B"/>
    <w:multiLevelType w:val="hybridMultilevel"/>
    <w:tmpl w:val="ABA43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F88162E"/>
    <w:multiLevelType w:val="hybridMultilevel"/>
    <w:tmpl w:val="4D1CB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17F5D44"/>
    <w:multiLevelType w:val="hybridMultilevel"/>
    <w:tmpl w:val="7CC4D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4BE6EC5"/>
    <w:multiLevelType w:val="hybridMultilevel"/>
    <w:tmpl w:val="5962826A"/>
    <w:lvl w:ilvl="0" w:tplc="522A88A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5CD08B8"/>
    <w:multiLevelType w:val="hybridMultilevel"/>
    <w:tmpl w:val="578C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8A5325D"/>
    <w:multiLevelType w:val="hybridMultilevel"/>
    <w:tmpl w:val="B9604098"/>
    <w:lvl w:ilvl="0" w:tplc="19B6B92C">
      <w:start w:val="1"/>
      <w:numFmt w:val="decimal"/>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07899607">
    <w:abstractNumId w:val="29"/>
  </w:num>
  <w:num w:numId="2" w16cid:durableId="787431180">
    <w:abstractNumId w:val="42"/>
  </w:num>
  <w:num w:numId="3" w16cid:durableId="2090883259">
    <w:abstractNumId w:val="41"/>
  </w:num>
  <w:num w:numId="4" w16cid:durableId="60952316">
    <w:abstractNumId w:val="48"/>
  </w:num>
  <w:num w:numId="5" w16cid:durableId="255753996">
    <w:abstractNumId w:val="30"/>
  </w:num>
  <w:num w:numId="6" w16cid:durableId="1954940212">
    <w:abstractNumId w:val="7"/>
  </w:num>
  <w:num w:numId="7" w16cid:durableId="257762888">
    <w:abstractNumId w:val="10"/>
  </w:num>
  <w:num w:numId="8" w16cid:durableId="433748243">
    <w:abstractNumId w:val="27"/>
  </w:num>
  <w:num w:numId="9" w16cid:durableId="939724362">
    <w:abstractNumId w:val="8"/>
  </w:num>
  <w:num w:numId="10" w16cid:durableId="1312834042">
    <w:abstractNumId w:val="13"/>
  </w:num>
  <w:num w:numId="11" w16cid:durableId="563948289">
    <w:abstractNumId w:val="40"/>
  </w:num>
  <w:num w:numId="12" w16cid:durableId="217669200">
    <w:abstractNumId w:val="3"/>
  </w:num>
  <w:num w:numId="13" w16cid:durableId="499975724">
    <w:abstractNumId w:val="52"/>
  </w:num>
  <w:num w:numId="14" w16cid:durableId="16078633">
    <w:abstractNumId w:val="4"/>
  </w:num>
  <w:num w:numId="15" w16cid:durableId="321086547">
    <w:abstractNumId w:val="37"/>
  </w:num>
  <w:num w:numId="16" w16cid:durableId="1491751302">
    <w:abstractNumId w:val="17"/>
  </w:num>
  <w:num w:numId="17" w16cid:durableId="1421415595">
    <w:abstractNumId w:val="60"/>
  </w:num>
  <w:num w:numId="18" w16cid:durableId="1526092139">
    <w:abstractNumId w:val="38"/>
  </w:num>
  <w:num w:numId="19" w16cid:durableId="2515232">
    <w:abstractNumId w:val="54"/>
  </w:num>
  <w:num w:numId="20" w16cid:durableId="1793284972">
    <w:abstractNumId w:val="61"/>
  </w:num>
  <w:num w:numId="21" w16cid:durableId="626816314">
    <w:abstractNumId w:val="55"/>
  </w:num>
  <w:num w:numId="22" w16cid:durableId="817504000">
    <w:abstractNumId w:val="59"/>
  </w:num>
  <w:num w:numId="23" w16cid:durableId="1217820483">
    <w:abstractNumId w:val="15"/>
  </w:num>
  <w:num w:numId="24" w16cid:durableId="22829665">
    <w:abstractNumId w:val="19"/>
  </w:num>
  <w:num w:numId="25" w16cid:durableId="344671412">
    <w:abstractNumId w:val="45"/>
  </w:num>
  <w:num w:numId="26" w16cid:durableId="237911870">
    <w:abstractNumId w:val="6"/>
  </w:num>
  <w:num w:numId="27" w16cid:durableId="802580489">
    <w:abstractNumId w:val="43"/>
  </w:num>
  <w:num w:numId="28" w16cid:durableId="1661959091">
    <w:abstractNumId w:val="12"/>
  </w:num>
  <w:num w:numId="29" w16cid:durableId="1080904049">
    <w:abstractNumId w:val="47"/>
  </w:num>
  <w:num w:numId="30" w16cid:durableId="1027218168">
    <w:abstractNumId w:val="2"/>
  </w:num>
  <w:num w:numId="31" w16cid:durableId="1761170824">
    <w:abstractNumId w:val="51"/>
  </w:num>
  <w:num w:numId="32" w16cid:durableId="1740902764">
    <w:abstractNumId w:val="56"/>
  </w:num>
  <w:num w:numId="33" w16cid:durableId="1166476903">
    <w:abstractNumId w:val="39"/>
  </w:num>
  <w:num w:numId="34" w16cid:durableId="1336806774">
    <w:abstractNumId w:val="25"/>
  </w:num>
  <w:num w:numId="35" w16cid:durableId="474490723">
    <w:abstractNumId w:val="24"/>
  </w:num>
  <w:num w:numId="36" w16cid:durableId="786659760">
    <w:abstractNumId w:val="28"/>
  </w:num>
  <w:num w:numId="37" w16cid:durableId="77218243">
    <w:abstractNumId w:val="49"/>
  </w:num>
  <w:num w:numId="38" w16cid:durableId="229966098">
    <w:abstractNumId w:val="18"/>
  </w:num>
  <w:num w:numId="39" w16cid:durableId="1720586515">
    <w:abstractNumId w:val="11"/>
  </w:num>
  <w:num w:numId="40" w16cid:durableId="1780679444">
    <w:abstractNumId w:val="23"/>
  </w:num>
  <w:num w:numId="41" w16cid:durableId="2019967172">
    <w:abstractNumId w:val="46"/>
  </w:num>
  <w:num w:numId="42" w16cid:durableId="1509901981">
    <w:abstractNumId w:val="0"/>
  </w:num>
  <w:num w:numId="43" w16cid:durableId="871503230">
    <w:abstractNumId w:val="1"/>
  </w:num>
  <w:num w:numId="44" w16cid:durableId="500464813">
    <w:abstractNumId w:val="16"/>
  </w:num>
  <w:num w:numId="45" w16cid:durableId="1119296231">
    <w:abstractNumId w:val="57"/>
  </w:num>
  <w:num w:numId="46" w16cid:durableId="1700621294">
    <w:abstractNumId w:val="9"/>
  </w:num>
  <w:num w:numId="47" w16cid:durableId="1415975275">
    <w:abstractNumId w:val="5"/>
  </w:num>
  <w:num w:numId="48" w16cid:durableId="1658025483">
    <w:abstractNumId w:val="44"/>
  </w:num>
  <w:num w:numId="49" w16cid:durableId="63334958">
    <w:abstractNumId w:val="20"/>
  </w:num>
  <w:num w:numId="50" w16cid:durableId="330643826">
    <w:abstractNumId w:val="14"/>
  </w:num>
  <w:num w:numId="51" w16cid:durableId="641541043">
    <w:abstractNumId w:val="32"/>
  </w:num>
  <w:num w:numId="52" w16cid:durableId="2036273445">
    <w:abstractNumId w:val="53"/>
  </w:num>
  <w:num w:numId="53" w16cid:durableId="1847595663">
    <w:abstractNumId w:val="33"/>
  </w:num>
  <w:num w:numId="54" w16cid:durableId="616566212">
    <w:abstractNumId w:val="35"/>
  </w:num>
  <w:num w:numId="55" w16cid:durableId="2042317379">
    <w:abstractNumId w:val="34"/>
  </w:num>
  <w:num w:numId="56" w16cid:durableId="1623459654">
    <w:abstractNumId w:val="36"/>
  </w:num>
  <w:num w:numId="57" w16cid:durableId="869996266">
    <w:abstractNumId w:val="31"/>
  </w:num>
  <w:num w:numId="58" w16cid:durableId="1415937390">
    <w:abstractNumId w:val="21"/>
  </w:num>
  <w:num w:numId="59" w16cid:durableId="1355227924">
    <w:abstractNumId w:val="58"/>
  </w:num>
  <w:num w:numId="60" w16cid:durableId="125852435">
    <w:abstractNumId w:val="26"/>
  </w:num>
  <w:num w:numId="61" w16cid:durableId="1924531274">
    <w:abstractNumId w:val="22"/>
  </w:num>
  <w:num w:numId="62" w16cid:durableId="2033870880">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C2"/>
    <w:rsid w:val="00000719"/>
    <w:rsid w:val="000017ED"/>
    <w:rsid w:val="00001EA0"/>
    <w:rsid w:val="000022F7"/>
    <w:rsid w:val="00002D68"/>
    <w:rsid w:val="000033F7"/>
    <w:rsid w:val="00003403"/>
    <w:rsid w:val="0000449B"/>
    <w:rsid w:val="00004F5D"/>
    <w:rsid w:val="00005347"/>
    <w:rsid w:val="00005616"/>
    <w:rsid w:val="000058BB"/>
    <w:rsid w:val="00005D37"/>
    <w:rsid w:val="00006902"/>
    <w:rsid w:val="000072B6"/>
    <w:rsid w:val="0001003F"/>
    <w:rsid w:val="0001021B"/>
    <w:rsid w:val="00010A5A"/>
    <w:rsid w:val="00011860"/>
    <w:rsid w:val="00011D89"/>
    <w:rsid w:val="000124BC"/>
    <w:rsid w:val="00013A15"/>
    <w:rsid w:val="00013F92"/>
    <w:rsid w:val="000154FD"/>
    <w:rsid w:val="0001569E"/>
    <w:rsid w:val="00016050"/>
    <w:rsid w:val="0001660A"/>
    <w:rsid w:val="00017758"/>
    <w:rsid w:val="00017854"/>
    <w:rsid w:val="000179CA"/>
    <w:rsid w:val="00017F6A"/>
    <w:rsid w:val="000200DC"/>
    <w:rsid w:val="00020278"/>
    <w:rsid w:val="00020E67"/>
    <w:rsid w:val="00020ECE"/>
    <w:rsid w:val="00022271"/>
    <w:rsid w:val="000235E8"/>
    <w:rsid w:val="00024D89"/>
    <w:rsid w:val="00024EE9"/>
    <w:rsid w:val="000250B6"/>
    <w:rsid w:val="00026085"/>
    <w:rsid w:val="00027063"/>
    <w:rsid w:val="0003051E"/>
    <w:rsid w:val="00030CDD"/>
    <w:rsid w:val="00031472"/>
    <w:rsid w:val="00031D49"/>
    <w:rsid w:val="000329F4"/>
    <w:rsid w:val="00033D81"/>
    <w:rsid w:val="00033DC9"/>
    <w:rsid w:val="00034ABD"/>
    <w:rsid w:val="0003542D"/>
    <w:rsid w:val="000362B4"/>
    <w:rsid w:val="00036756"/>
    <w:rsid w:val="00036A75"/>
    <w:rsid w:val="00036D72"/>
    <w:rsid w:val="00037366"/>
    <w:rsid w:val="00037555"/>
    <w:rsid w:val="00037804"/>
    <w:rsid w:val="0004002E"/>
    <w:rsid w:val="00041260"/>
    <w:rsid w:val="00041263"/>
    <w:rsid w:val="000418D7"/>
    <w:rsid w:val="00041BF0"/>
    <w:rsid w:val="00041FBF"/>
    <w:rsid w:val="00042C8A"/>
    <w:rsid w:val="000443B6"/>
    <w:rsid w:val="000444A0"/>
    <w:rsid w:val="00044627"/>
    <w:rsid w:val="0004536B"/>
    <w:rsid w:val="0004588A"/>
    <w:rsid w:val="00046B68"/>
    <w:rsid w:val="000527DD"/>
    <w:rsid w:val="0005316C"/>
    <w:rsid w:val="00053B21"/>
    <w:rsid w:val="00056EC4"/>
    <w:rsid w:val="000575F9"/>
    <w:rsid w:val="00057600"/>
    <w:rsid w:val="000578B2"/>
    <w:rsid w:val="00060302"/>
    <w:rsid w:val="00060434"/>
    <w:rsid w:val="00060959"/>
    <w:rsid w:val="00060C8F"/>
    <w:rsid w:val="00061AFB"/>
    <w:rsid w:val="0006298A"/>
    <w:rsid w:val="00063237"/>
    <w:rsid w:val="000639A6"/>
    <w:rsid w:val="00063D13"/>
    <w:rsid w:val="00065742"/>
    <w:rsid w:val="000661B6"/>
    <w:rsid w:val="000663CD"/>
    <w:rsid w:val="0006655E"/>
    <w:rsid w:val="00066F12"/>
    <w:rsid w:val="0006789C"/>
    <w:rsid w:val="0007010D"/>
    <w:rsid w:val="000704FD"/>
    <w:rsid w:val="00070523"/>
    <w:rsid w:val="000725AB"/>
    <w:rsid w:val="000733FE"/>
    <w:rsid w:val="00074219"/>
    <w:rsid w:val="00074550"/>
    <w:rsid w:val="00074ED5"/>
    <w:rsid w:val="00076296"/>
    <w:rsid w:val="000769B7"/>
    <w:rsid w:val="00076E97"/>
    <w:rsid w:val="00077D30"/>
    <w:rsid w:val="00080B11"/>
    <w:rsid w:val="00081E3C"/>
    <w:rsid w:val="0008204A"/>
    <w:rsid w:val="000828C8"/>
    <w:rsid w:val="0008329D"/>
    <w:rsid w:val="000834B8"/>
    <w:rsid w:val="000845FF"/>
    <w:rsid w:val="00084FA0"/>
    <w:rsid w:val="0008508E"/>
    <w:rsid w:val="00085605"/>
    <w:rsid w:val="000856F8"/>
    <w:rsid w:val="000863A7"/>
    <w:rsid w:val="00087951"/>
    <w:rsid w:val="00090619"/>
    <w:rsid w:val="0009097F"/>
    <w:rsid w:val="0009113B"/>
    <w:rsid w:val="00091304"/>
    <w:rsid w:val="00092CB4"/>
    <w:rsid w:val="00092D2E"/>
    <w:rsid w:val="000932ED"/>
    <w:rsid w:val="00093402"/>
    <w:rsid w:val="00093F63"/>
    <w:rsid w:val="000941E4"/>
    <w:rsid w:val="00094D74"/>
    <w:rsid w:val="00094DA3"/>
    <w:rsid w:val="00096CCB"/>
    <w:rsid w:val="00096CD1"/>
    <w:rsid w:val="00097E37"/>
    <w:rsid w:val="00097E59"/>
    <w:rsid w:val="000A012C"/>
    <w:rsid w:val="000A06CA"/>
    <w:rsid w:val="000A0EB9"/>
    <w:rsid w:val="000A186C"/>
    <w:rsid w:val="000A1A60"/>
    <w:rsid w:val="000A1C84"/>
    <w:rsid w:val="000A1EA4"/>
    <w:rsid w:val="000A218E"/>
    <w:rsid w:val="000A2476"/>
    <w:rsid w:val="000A3EF1"/>
    <w:rsid w:val="000A641A"/>
    <w:rsid w:val="000A78D9"/>
    <w:rsid w:val="000A7EC0"/>
    <w:rsid w:val="000B0EBE"/>
    <w:rsid w:val="000B0EF0"/>
    <w:rsid w:val="000B2F23"/>
    <w:rsid w:val="000B3B7C"/>
    <w:rsid w:val="000B3EDB"/>
    <w:rsid w:val="000B4068"/>
    <w:rsid w:val="000B4B3B"/>
    <w:rsid w:val="000B543D"/>
    <w:rsid w:val="000B55F9"/>
    <w:rsid w:val="000B5765"/>
    <w:rsid w:val="000B5BF7"/>
    <w:rsid w:val="000B5E02"/>
    <w:rsid w:val="000B5EB5"/>
    <w:rsid w:val="000B6BC8"/>
    <w:rsid w:val="000B72DF"/>
    <w:rsid w:val="000B779B"/>
    <w:rsid w:val="000C0303"/>
    <w:rsid w:val="000C0D8C"/>
    <w:rsid w:val="000C1681"/>
    <w:rsid w:val="000C1787"/>
    <w:rsid w:val="000C2298"/>
    <w:rsid w:val="000C2524"/>
    <w:rsid w:val="000C25D6"/>
    <w:rsid w:val="000C3E6B"/>
    <w:rsid w:val="000C42EA"/>
    <w:rsid w:val="000C4546"/>
    <w:rsid w:val="000C5551"/>
    <w:rsid w:val="000C563F"/>
    <w:rsid w:val="000C577D"/>
    <w:rsid w:val="000C61E7"/>
    <w:rsid w:val="000C6F82"/>
    <w:rsid w:val="000C78E0"/>
    <w:rsid w:val="000C7D33"/>
    <w:rsid w:val="000D0455"/>
    <w:rsid w:val="000D07C7"/>
    <w:rsid w:val="000D1242"/>
    <w:rsid w:val="000D2ABA"/>
    <w:rsid w:val="000D4F16"/>
    <w:rsid w:val="000D565A"/>
    <w:rsid w:val="000D60E5"/>
    <w:rsid w:val="000D6905"/>
    <w:rsid w:val="000D726C"/>
    <w:rsid w:val="000D737D"/>
    <w:rsid w:val="000D79BE"/>
    <w:rsid w:val="000E0970"/>
    <w:rsid w:val="000E1B85"/>
    <w:rsid w:val="000E2158"/>
    <w:rsid w:val="000E2230"/>
    <w:rsid w:val="000E3028"/>
    <w:rsid w:val="000E302A"/>
    <w:rsid w:val="000E3CC7"/>
    <w:rsid w:val="000E4EA0"/>
    <w:rsid w:val="000E5695"/>
    <w:rsid w:val="000E5851"/>
    <w:rsid w:val="000E6BD4"/>
    <w:rsid w:val="000E6D6D"/>
    <w:rsid w:val="000E6E88"/>
    <w:rsid w:val="000F0404"/>
    <w:rsid w:val="000F0634"/>
    <w:rsid w:val="000F080C"/>
    <w:rsid w:val="000F1045"/>
    <w:rsid w:val="000F11D8"/>
    <w:rsid w:val="000F1F1E"/>
    <w:rsid w:val="000F2259"/>
    <w:rsid w:val="000F2DDA"/>
    <w:rsid w:val="000F2EA0"/>
    <w:rsid w:val="000F2EE5"/>
    <w:rsid w:val="000F450E"/>
    <w:rsid w:val="000F4DCD"/>
    <w:rsid w:val="000F5213"/>
    <w:rsid w:val="000F5B38"/>
    <w:rsid w:val="000F6052"/>
    <w:rsid w:val="000F6B6B"/>
    <w:rsid w:val="000F6E62"/>
    <w:rsid w:val="000F6E76"/>
    <w:rsid w:val="001006A9"/>
    <w:rsid w:val="00101001"/>
    <w:rsid w:val="00103276"/>
    <w:rsid w:val="0010392D"/>
    <w:rsid w:val="001041AB"/>
    <w:rsid w:val="0010447F"/>
    <w:rsid w:val="00104FE3"/>
    <w:rsid w:val="0010592E"/>
    <w:rsid w:val="001060F8"/>
    <w:rsid w:val="0010714F"/>
    <w:rsid w:val="00107DD2"/>
    <w:rsid w:val="00107FAE"/>
    <w:rsid w:val="001104DE"/>
    <w:rsid w:val="00110540"/>
    <w:rsid w:val="00110DC4"/>
    <w:rsid w:val="00110F5C"/>
    <w:rsid w:val="001111EA"/>
    <w:rsid w:val="001117DC"/>
    <w:rsid w:val="001120C5"/>
    <w:rsid w:val="00113CCD"/>
    <w:rsid w:val="00114826"/>
    <w:rsid w:val="00116BAC"/>
    <w:rsid w:val="0012026A"/>
    <w:rsid w:val="00120AAF"/>
    <w:rsid w:val="00120BD3"/>
    <w:rsid w:val="00121C96"/>
    <w:rsid w:val="00122EF2"/>
    <w:rsid w:val="00122FEA"/>
    <w:rsid w:val="001232BD"/>
    <w:rsid w:val="001239DF"/>
    <w:rsid w:val="00123B31"/>
    <w:rsid w:val="00124030"/>
    <w:rsid w:val="00124068"/>
    <w:rsid w:val="00124ED5"/>
    <w:rsid w:val="00125EDC"/>
    <w:rsid w:val="00126B7A"/>
    <w:rsid w:val="001270BB"/>
    <w:rsid w:val="001274D6"/>
    <w:rsid w:val="001276FA"/>
    <w:rsid w:val="00130784"/>
    <w:rsid w:val="001312BA"/>
    <w:rsid w:val="00131F28"/>
    <w:rsid w:val="0013247B"/>
    <w:rsid w:val="00135F7D"/>
    <w:rsid w:val="001368E6"/>
    <w:rsid w:val="00137253"/>
    <w:rsid w:val="001373B3"/>
    <w:rsid w:val="00137B48"/>
    <w:rsid w:val="00137D5F"/>
    <w:rsid w:val="00140162"/>
    <w:rsid w:val="00140A54"/>
    <w:rsid w:val="00140E97"/>
    <w:rsid w:val="0014197A"/>
    <w:rsid w:val="00142DB1"/>
    <w:rsid w:val="001447B3"/>
    <w:rsid w:val="001449B5"/>
    <w:rsid w:val="00145417"/>
    <w:rsid w:val="001460F2"/>
    <w:rsid w:val="001464BE"/>
    <w:rsid w:val="00146E05"/>
    <w:rsid w:val="00147A04"/>
    <w:rsid w:val="00150E17"/>
    <w:rsid w:val="0015204C"/>
    <w:rsid w:val="00152073"/>
    <w:rsid w:val="00152329"/>
    <w:rsid w:val="00152765"/>
    <w:rsid w:val="00152AFA"/>
    <w:rsid w:val="00152DE3"/>
    <w:rsid w:val="0015474D"/>
    <w:rsid w:val="00154803"/>
    <w:rsid w:val="001564C4"/>
    <w:rsid w:val="00156598"/>
    <w:rsid w:val="00157DC6"/>
    <w:rsid w:val="00160022"/>
    <w:rsid w:val="00160100"/>
    <w:rsid w:val="00160304"/>
    <w:rsid w:val="00161939"/>
    <w:rsid w:val="00161AA0"/>
    <w:rsid w:val="00161D2E"/>
    <w:rsid w:val="00161F3E"/>
    <w:rsid w:val="00162093"/>
    <w:rsid w:val="00162CA9"/>
    <w:rsid w:val="00163236"/>
    <w:rsid w:val="00163526"/>
    <w:rsid w:val="00165126"/>
    <w:rsid w:val="00165459"/>
    <w:rsid w:val="00165A57"/>
    <w:rsid w:val="0016650E"/>
    <w:rsid w:val="0016715B"/>
    <w:rsid w:val="001712C2"/>
    <w:rsid w:val="00171BC9"/>
    <w:rsid w:val="00172BAF"/>
    <w:rsid w:val="00174180"/>
    <w:rsid w:val="001742FD"/>
    <w:rsid w:val="0017476E"/>
    <w:rsid w:val="0017674D"/>
    <w:rsid w:val="001771DD"/>
    <w:rsid w:val="00177995"/>
    <w:rsid w:val="00177A8C"/>
    <w:rsid w:val="00180A49"/>
    <w:rsid w:val="00181D3A"/>
    <w:rsid w:val="0018244E"/>
    <w:rsid w:val="0018343E"/>
    <w:rsid w:val="00183D13"/>
    <w:rsid w:val="00184438"/>
    <w:rsid w:val="001848E9"/>
    <w:rsid w:val="001849D0"/>
    <w:rsid w:val="00184CCE"/>
    <w:rsid w:val="00186B33"/>
    <w:rsid w:val="00186ED7"/>
    <w:rsid w:val="00192733"/>
    <w:rsid w:val="00192741"/>
    <w:rsid w:val="00192F9D"/>
    <w:rsid w:val="00193863"/>
    <w:rsid w:val="00194A29"/>
    <w:rsid w:val="00194ABE"/>
    <w:rsid w:val="00196EB8"/>
    <w:rsid w:val="00196EFB"/>
    <w:rsid w:val="00197551"/>
    <w:rsid w:val="001979FF"/>
    <w:rsid w:val="00197B17"/>
    <w:rsid w:val="00197ECF"/>
    <w:rsid w:val="001A0336"/>
    <w:rsid w:val="001A07D7"/>
    <w:rsid w:val="001A0AA8"/>
    <w:rsid w:val="001A1950"/>
    <w:rsid w:val="001A1C54"/>
    <w:rsid w:val="001A3279"/>
    <w:rsid w:val="001A32C4"/>
    <w:rsid w:val="001A3ACE"/>
    <w:rsid w:val="001A49FF"/>
    <w:rsid w:val="001A6272"/>
    <w:rsid w:val="001A662D"/>
    <w:rsid w:val="001A6F18"/>
    <w:rsid w:val="001B058F"/>
    <w:rsid w:val="001B081D"/>
    <w:rsid w:val="001B19EB"/>
    <w:rsid w:val="001B2CA7"/>
    <w:rsid w:val="001B3096"/>
    <w:rsid w:val="001B3123"/>
    <w:rsid w:val="001B3B8E"/>
    <w:rsid w:val="001B49AD"/>
    <w:rsid w:val="001B4BEE"/>
    <w:rsid w:val="001B4C84"/>
    <w:rsid w:val="001B6B96"/>
    <w:rsid w:val="001B6E00"/>
    <w:rsid w:val="001B738B"/>
    <w:rsid w:val="001C00F1"/>
    <w:rsid w:val="001C09DB"/>
    <w:rsid w:val="001C137C"/>
    <w:rsid w:val="001C22C8"/>
    <w:rsid w:val="001C2387"/>
    <w:rsid w:val="001C277E"/>
    <w:rsid w:val="001C27E3"/>
    <w:rsid w:val="001C2A72"/>
    <w:rsid w:val="001C31B7"/>
    <w:rsid w:val="001C3B3E"/>
    <w:rsid w:val="001C4CB2"/>
    <w:rsid w:val="001C4D91"/>
    <w:rsid w:val="001C50BC"/>
    <w:rsid w:val="001C50BF"/>
    <w:rsid w:val="001C5493"/>
    <w:rsid w:val="001C5A10"/>
    <w:rsid w:val="001C77B3"/>
    <w:rsid w:val="001C7CE1"/>
    <w:rsid w:val="001C7E98"/>
    <w:rsid w:val="001D06D8"/>
    <w:rsid w:val="001D06D9"/>
    <w:rsid w:val="001D0B75"/>
    <w:rsid w:val="001D0EBA"/>
    <w:rsid w:val="001D1506"/>
    <w:rsid w:val="001D15F4"/>
    <w:rsid w:val="001D32EB"/>
    <w:rsid w:val="001D39A5"/>
    <w:rsid w:val="001D3C09"/>
    <w:rsid w:val="001D44E8"/>
    <w:rsid w:val="001D4DB2"/>
    <w:rsid w:val="001D55EC"/>
    <w:rsid w:val="001D5A43"/>
    <w:rsid w:val="001D5A71"/>
    <w:rsid w:val="001D5D88"/>
    <w:rsid w:val="001D5F77"/>
    <w:rsid w:val="001D60EC"/>
    <w:rsid w:val="001D621A"/>
    <w:rsid w:val="001D6F59"/>
    <w:rsid w:val="001E0120"/>
    <w:rsid w:val="001E0419"/>
    <w:rsid w:val="001E0439"/>
    <w:rsid w:val="001E2287"/>
    <w:rsid w:val="001E254C"/>
    <w:rsid w:val="001E2848"/>
    <w:rsid w:val="001E3316"/>
    <w:rsid w:val="001E4152"/>
    <w:rsid w:val="001E44DF"/>
    <w:rsid w:val="001E5FC4"/>
    <w:rsid w:val="001E68A5"/>
    <w:rsid w:val="001E6BB0"/>
    <w:rsid w:val="001E6FF3"/>
    <w:rsid w:val="001E7282"/>
    <w:rsid w:val="001E7BE1"/>
    <w:rsid w:val="001F0ADB"/>
    <w:rsid w:val="001F2149"/>
    <w:rsid w:val="001F2648"/>
    <w:rsid w:val="001F29CC"/>
    <w:rsid w:val="001F3290"/>
    <w:rsid w:val="001F3826"/>
    <w:rsid w:val="001F50CE"/>
    <w:rsid w:val="001F6E46"/>
    <w:rsid w:val="001F7C91"/>
    <w:rsid w:val="002033B7"/>
    <w:rsid w:val="00204DF2"/>
    <w:rsid w:val="00204EC5"/>
    <w:rsid w:val="0020596D"/>
    <w:rsid w:val="002059DE"/>
    <w:rsid w:val="00206463"/>
    <w:rsid w:val="00206543"/>
    <w:rsid w:val="00206944"/>
    <w:rsid w:val="00206F2F"/>
    <w:rsid w:val="00207717"/>
    <w:rsid w:val="00210233"/>
    <w:rsid w:val="0021053D"/>
    <w:rsid w:val="00210A92"/>
    <w:rsid w:val="00210ACC"/>
    <w:rsid w:val="00212B95"/>
    <w:rsid w:val="00212E66"/>
    <w:rsid w:val="0021329D"/>
    <w:rsid w:val="00213CE7"/>
    <w:rsid w:val="002153F4"/>
    <w:rsid w:val="00215CC8"/>
    <w:rsid w:val="00216690"/>
    <w:rsid w:val="00216879"/>
    <w:rsid w:val="00216C03"/>
    <w:rsid w:val="00217C1E"/>
    <w:rsid w:val="002206C8"/>
    <w:rsid w:val="00220A1A"/>
    <w:rsid w:val="00220C04"/>
    <w:rsid w:val="0022209E"/>
    <w:rsid w:val="002224B3"/>
    <w:rsid w:val="0022278D"/>
    <w:rsid w:val="00224099"/>
    <w:rsid w:val="0022445C"/>
    <w:rsid w:val="002250E0"/>
    <w:rsid w:val="00225118"/>
    <w:rsid w:val="00225BDA"/>
    <w:rsid w:val="002265F1"/>
    <w:rsid w:val="0022701F"/>
    <w:rsid w:val="00227C68"/>
    <w:rsid w:val="0023187B"/>
    <w:rsid w:val="00232CCB"/>
    <w:rsid w:val="00233329"/>
    <w:rsid w:val="002333F5"/>
    <w:rsid w:val="00233724"/>
    <w:rsid w:val="00233A5B"/>
    <w:rsid w:val="00235BF6"/>
    <w:rsid w:val="00236030"/>
    <w:rsid w:val="00236041"/>
    <w:rsid w:val="002365B4"/>
    <w:rsid w:val="00241F8C"/>
    <w:rsid w:val="00242290"/>
    <w:rsid w:val="00242F0B"/>
    <w:rsid w:val="002432E1"/>
    <w:rsid w:val="002435CF"/>
    <w:rsid w:val="00245DA4"/>
    <w:rsid w:val="00246207"/>
    <w:rsid w:val="00246C5E"/>
    <w:rsid w:val="00247232"/>
    <w:rsid w:val="002501A9"/>
    <w:rsid w:val="00250960"/>
    <w:rsid w:val="00250E17"/>
    <w:rsid w:val="00251343"/>
    <w:rsid w:val="002521AC"/>
    <w:rsid w:val="0025237E"/>
    <w:rsid w:val="00252E92"/>
    <w:rsid w:val="0025302F"/>
    <w:rsid w:val="002534E8"/>
    <w:rsid w:val="002536A4"/>
    <w:rsid w:val="00254F58"/>
    <w:rsid w:val="00255471"/>
    <w:rsid w:val="00255DEE"/>
    <w:rsid w:val="00256250"/>
    <w:rsid w:val="00256B8F"/>
    <w:rsid w:val="002578CA"/>
    <w:rsid w:val="00261C74"/>
    <w:rsid w:val="002620BC"/>
    <w:rsid w:val="002623DE"/>
    <w:rsid w:val="00262417"/>
    <w:rsid w:val="00262802"/>
    <w:rsid w:val="00263456"/>
    <w:rsid w:val="00263606"/>
    <w:rsid w:val="00263A90"/>
    <w:rsid w:val="0026408B"/>
    <w:rsid w:val="00266829"/>
    <w:rsid w:val="00266F6D"/>
    <w:rsid w:val="00267C3E"/>
    <w:rsid w:val="002709BB"/>
    <w:rsid w:val="00270CA7"/>
    <w:rsid w:val="00270F44"/>
    <w:rsid w:val="0027131C"/>
    <w:rsid w:val="00271F19"/>
    <w:rsid w:val="00272464"/>
    <w:rsid w:val="00273BAC"/>
    <w:rsid w:val="002753F9"/>
    <w:rsid w:val="00275EA8"/>
    <w:rsid w:val="002763B3"/>
    <w:rsid w:val="002763EF"/>
    <w:rsid w:val="00277DA3"/>
    <w:rsid w:val="002802E3"/>
    <w:rsid w:val="00280630"/>
    <w:rsid w:val="00280DC7"/>
    <w:rsid w:val="0028210E"/>
    <w:rsid w:val="0028213D"/>
    <w:rsid w:val="00283F59"/>
    <w:rsid w:val="00283F5F"/>
    <w:rsid w:val="00284350"/>
    <w:rsid w:val="002847E8"/>
    <w:rsid w:val="002855BA"/>
    <w:rsid w:val="002862F1"/>
    <w:rsid w:val="0028652E"/>
    <w:rsid w:val="00287E72"/>
    <w:rsid w:val="00291373"/>
    <w:rsid w:val="00291B71"/>
    <w:rsid w:val="00291DEC"/>
    <w:rsid w:val="00292549"/>
    <w:rsid w:val="002934B0"/>
    <w:rsid w:val="002943AF"/>
    <w:rsid w:val="00294620"/>
    <w:rsid w:val="0029472E"/>
    <w:rsid w:val="00294815"/>
    <w:rsid w:val="002950E1"/>
    <w:rsid w:val="00295319"/>
    <w:rsid w:val="0029597D"/>
    <w:rsid w:val="00295F62"/>
    <w:rsid w:val="002961FF"/>
    <w:rsid w:val="002962C3"/>
    <w:rsid w:val="00297509"/>
    <w:rsid w:val="0029752B"/>
    <w:rsid w:val="002975DD"/>
    <w:rsid w:val="00297F1D"/>
    <w:rsid w:val="002A0A9C"/>
    <w:rsid w:val="002A0E3C"/>
    <w:rsid w:val="002A1016"/>
    <w:rsid w:val="002A241A"/>
    <w:rsid w:val="002A33FE"/>
    <w:rsid w:val="002A35C3"/>
    <w:rsid w:val="002A3627"/>
    <w:rsid w:val="002A3F13"/>
    <w:rsid w:val="002A483C"/>
    <w:rsid w:val="002A5753"/>
    <w:rsid w:val="002A5995"/>
    <w:rsid w:val="002A5F9B"/>
    <w:rsid w:val="002A6043"/>
    <w:rsid w:val="002A6079"/>
    <w:rsid w:val="002A6132"/>
    <w:rsid w:val="002B02B7"/>
    <w:rsid w:val="002B08F3"/>
    <w:rsid w:val="002B0C7C"/>
    <w:rsid w:val="002B1046"/>
    <w:rsid w:val="002B1729"/>
    <w:rsid w:val="002B232D"/>
    <w:rsid w:val="002B36C7"/>
    <w:rsid w:val="002B3C6D"/>
    <w:rsid w:val="002B4810"/>
    <w:rsid w:val="002B4DD4"/>
    <w:rsid w:val="002B5277"/>
    <w:rsid w:val="002B5375"/>
    <w:rsid w:val="002B578E"/>
    <w:rsid w:val="002B762C"/>
    <w:rsid w:val="002B77C1"/>
    <w:rsid w:val="002C0CD8"/>
    <w:rsid w:val="002C0ED7"/>
    <w:rsid w:val="002C10AC"/>
    <w:rsid w:val="002C1544"/>
    <w:rsid w:val="002C154B"/>
    <w:rsid w:val="002C18C4"/>
    <w:rsid w:val="002C1CD5"/>
    <w:rsid w:val="002C2728"/>
    <w:rsid w:val="002C4EFA"/>
    <w:rsid w:val="002C5212"/>
    <w:rsid w:val="002C550A"/>
    <w:rsid w:val="002C5B7C"/>
    <w:rsid w:val="002C6AE3"/>
    <w:rsid w:val="002D03F6"/>
    <w:rsid w:val="002D19DA"/>
    <w:rsid w:val="002D1E0D"/>
    <w:rsid w:val="002D4D01"/>
    <w:rsid w:val="002D5006"/>
    <w:rsid w:val="002D59E2"/>
    <w:rsid w:val="002D64AE"/>
    <w:rsid w:val="002D71FD"/>
    <w:rsid w:val="002D72EB"/>
    <w:rsid w:val="002D7ACB"/>
    <w:rsid w:val="002D7C61"/>
    <w:rsid w:val="002D7DDE"/>
    <w:rsid w:val="002E01D0"/>
    <w:rsid w:val="002E161D"/>
    <w:rsid w:val="002E1A88"/>
    <w:rsid w:val="002E2747"/>
    <w:rsid w:val="002E28A2"/>
    <w:rsid w:val="002E2E81"/>
    <w:rsid w:val="002E3100"/>
    <w:rsid w:val="002E5DDC"/>
    <w:rsid w:val="002E5FBC"/>
    <w:rsid w:val="002E6773"/>
    <w:rsid w:val="002E6C95"/>
    <w:rsid w:val="002E75A7"/>
    <w:rsid w:val="002E7C36"/>
    <w:rsid w:val="002E7F34"/>
    <w:rsid w:val="002F0565"/>
    <w:rsid w:val="002F05A5"/>
    <w:rsid w:val="002F2D2D"/>
    <w:rsid w:val="002F2FF4"/>
    <w:rsid w:val="002F373A"/>
    <w:rsid w:val="002F3A7D"/>
    <w:rsid w:val="002F3C05"/>
    <w:rsid w:val="002F3D32"/>
    <w:rsid w:val="002F3DFB"/>
    <w:rsid w:val="002F5F31"/>
    <w:rsid w:val="002F5F46"/>
    <w:rsid w:val="002F6265"/>
    <w:rsid w:val="002F67A5"/>
    <w:rsid w:val="0030169B"/>
    <w:rsid w:val="00301927"/>
    <w:rsid w:val="00302216"/>
    <w:rsid w:val="003025DE"/>
    <w:rsid w:val="00302905"/>
    <w:rsid w:val="00302A8F"/>
    <w:rsid w:val="00302D69"/>
    <w:rsid w:val="00302F59"/>
    <w:rsid w:val="00303023"/>
    <w:rsid w:val="003032AA"/>
    <w:rsid w:val="00303E53"/>
    <w:rsid w:val="00304F72"/>
    <w:rsid w:val="003050F7"/>
    <w:rsid w:val="00305588"/>
    <w:rsid w:val="003059E1"/>
    <w:rsid w:val="00305CC1"/>
    <w:rsid w:val="00306422"/>
    <w:rsid w:val="00306E5F"/>
    <w:rsid w:val="0030718C"/>
    <w:rsid w:val="00307E14"/>
    <w:rsid w:val="00310030"/>
    <w:rsid w:val="003105A6"/>
    <w:rsid w:val="00311C19"/>
    <w:rsid w:val="00311D22"/>
    <w:rsid w:val="00311EFB"/>
    <w:rsid w:val="003139DD"/>
    <w:rsid w:val="00314054"/>
    <w:rsid w:val="00314CC2"/>
    <w:rsid w:val="00315199"/>
    <w:rsid w:val="0031528C"/>
    <w:rsid w:val="003157F0"/>
    <w:rsid w:val="00315851"/>
    <w:rsid w:val="00315DE8"/>
    <w:rsid w:val="00316998"/>
    <w:rsid w:val="00316D14"/>
    <w:rsid w:val="00316F27"/>
    <w:rsid w:val="00317A4B"/>
    <w:rsid w:val="00320055"/>
    <w:rsid w:val="00320833"/>
    <w:rsid w:val="00320E64"/>
    <w:rsid w:val="00321415"/>
    <w:rsid w:val="003214F1"/>
    <w:rsid w:val="00321633"/>
    <w:rsid w:val="00322E4B"/>
    <w:rsid w:val="00324FF4"/>
    <w:rsid w:val="00325C16"/>
    <w:rsid w:val="00326A47"/>
    <w:rsid w:val="003277D3"/>
    <w:rsid w:val="00327870"/>
    <w:rsid w:val="00330B37"/>
    <w:rsid w:val="003314D4"/>
    <w:rsid w:val="003316D8"/>
    <w:rsid w:val="003317C3"/>
    <w:rsid w:val="0033259D"/>
    <w:rsid w:val="00332A4B"/>
    <w:rsid w:val="003333D2"/>
    <w:rsid w:val="00334686"/>
    <w:rsid w:val="00335026"/>
    <w:rsid w:val="00335241"/>
    <w:rsid w:val="00335487"/>
    <w:rsid w:val="00335AA2"/>
    <w:rsid w:val="00337339"/>
    <w:rsid w:val="0033735D"/>
    <w:rsid w:val="00337E36"/>
    <w:rsid w:val="00337F94"/>
    <w:rsid w:val="00340345"/>
    <w:rsid w:val="003406C6"/>
    <w:rsid w:val="00340BF5"/>
    <w:rsid w:val="00341251"/>
    <w:rsid w:val="003412C0"/>
    <w:rsid w:val="00341809"/>
    <w:rsid w:val="003418CC"/>
    <w:rsid w:val="00341D42"/>
    <w:rsid w:val="0034280B"/>
    <w:rsid w:val="003434EE"/>
    <w:rsid w:val="00343575"/>
    <w:rsid w:val="0034358C"/>
    <w:rsid w:val="00343B63"/>
    <w:rsid w:val="003443DA"/>
    <w:rsid w:val="0034512C"/>
    <w:rsid w:val="0034532E"/>
    <w:rsid w:val="003459BD"/>
    <w:rsid w:val="00346848"/>
    <w:rsid w:val="00350D38"/>
    <w:rsid w:val="00351B36"/>
    <w:rsid w:val="00351C5F"/>
    <w:rsid w:val="003535A7"/>
    <w:rsid w:val="00353F1D"/>
    <w:rsid w:val="0035664B"/>
    <w:rsid w:val="00356B0E"/>
    <w:rsid w:val="003576C1"/>
    <w:rsid w:val="0035775F"/>
    <w:rsid w:val="00357B4E"/>
    <w:rsid w:val="0036185B"/>
    <w:rsid w:val="00362197"/>
    <w:rsid w:val="003624CA"/>
    <w:rsid w:val="00362939"/>
    <w:rsid w:val="00362D7B"/>
    <w:rsid w:val="003631F2"/>
    <w:rsid w:val="00363790"/>
    <w:rsid w:val="00363879"/>
    <w:rsid w:val="00364472"/>
    <w:rsid w:val="00364784"/>
    <w:rsid w:val="00365563"/>
    <w:rsid w:val="00366A9C"/>
    <w:rsid w:val="00366ADC"/>
    <w:rsid w:val="0036775F"/>
    <w:rsid w:val="0036786A"/>
    <w:rsid w:val="00370031"/>
    <w:rsid w:val="00370065"/>
    <w:rsid w:val="00370ABF"/>
    <w:rsid w:val="003712C8"/>
    <w:rsid w:val="00371657"/>
    <w:rsid w:val="0037169C"/>
    <w:rsid w:val="003716FD"/>
    <w:rsid w:val="0037204B"/>
    <w:rsid w:val="00372178"/>
    <w:rsid w:val="0037342D"/>
    <w:rsid w:val="003744CF"/>
    <w:rsid w:val="00374717"/>
    <w:rsid w:val="0037676C"/>
    <w:rsid w:val="003772AC"/>
    <w:rsid w:val="00377981"/>
    <w:rsid w:val="0038093F"/>
    <w:rsid w:val="00380DA0"/>
    <w:rsid w:val="00381043"/>
    <w:rsid w:val="00381931"/>
    <w:rsid w:val="00381EE7"/>
    <w:rsid w:val="003829E5"/>
    <w:rsid w:val="0038348D"/>
    <w:rsid w:val="00383856"/>
    <w:rsid w:val="003857CC"/>
    <w:rsid w:val="00385F9B"/>
    <w:rsid w:val="00386109"/>
    <w:rsid w:val="00386944"/>
    <w:rsid w:val="00387C95"/>
    <w:rsid w:val="003913FD"/>
    <w:rsid w:val="00391846"/>
    <w:rsid w:val="00391F89"/>
    <w:rsid w:val="00393032"/>
    <w:rsid w:val="00393AF9"/>
    <w:rsid w:val="0039568B"/>
    <w:rsid w:val="003956CC"/>
    <w:rsid w:val="00395848"/>
    <w:rsid w:val="00395B76"/>
    <w:rsid w:val="00395C9A"/>
    <w:rsid w:val="00396244"/>
    <w:rsid w:val="00397D61"/>
    <w:rsid w:val="003A0853"/>
    <w:rsid w:val="003A1DF6"/>
    <w:rsid w:val="003A2C18"/>
    <w:rsid w:val="003A316A"/>
    <w:rsid w:val="003A32A1"/>
    <w:rsid w:val="003A3383"/>
    <w:rsid w:val="003A3B98"/>
    <w:rsid w:val="003A41AC"/>
    <w:rsid w:val="003A45E0"/>
    <w:rsid w:val="003A697B"/>
    <w:rsid w:val="003A6B67"/>
    <w:rsid w:val="003A6E77"/>
    <w:rsid w:val="003A7506"/>
    <w:rsid w:val="003A7FC3"/>
    <w:rsid w:val="003B1284"/>
    <w:rsid w:val="003B13B6"/>
    <w:rsid w:val="003B143F"/>
    <w:rsid w:val="003B14C3"/>
    <w:rsid w:val="003B15E6"/>
    <w:rsid w:val="003B2246"/>
    <w:rsid w:val="003B22EF"/>
    <w:rsid w:val="003B2AB1"/>
    <w:rsid w:val="003B32FA"/>
    <w:rsid w:val="003B408A"/>
    <w:rsid w:val="003B53F6"/>
    <w:rsid w:val="003B59BD"/>
    <w:rsid w:val="003B5E33"/>
    <w:rsid w:val="003B6D4D"/>
    <w:rsid w:val="003B7805"/>
    <w:rsid w:val="003B78AB"/>
    <w:rsid w:val="003C08A2"/>
    <w:rsid w:val="003C091D"/>
    <w:rsid w:val="003C1506"/>
    <w:rsid w:val="003C1B48"/>
    <w:rsid w:val="003C1DC0"/>
    <w:rsid w:val="003C2045"/>
    <w:rsid w:val="003C20E9"/>
    <w:rsid w:val="003C272E"/>
    <w:rsid w:val="003C2DE2"/>
    <w:rsid w:val="003C386E"/>
    <w:rsid w:val="003C43A1"/>
    <w:rsid w:val="003C4A23"/>
    <w:rsid w:val="003C4B9C"/>
    <w:rsid w:val="003C4FC0"/>
    <w:rsid w:val="003C55F4"/>
    <w:rsid w:val="003C577F"/>
    <w:rsid w:val="003C593E"/>
    <w:rsid w:val="003C5FB1"/>
    <w:rsid w:val="003C66A2"/>
    <w:rsid w:val="003C7897"/>
    <w:rsid w:val="003C7936"/>
    <w:rsid w:val="003C7A3F"/>
    <w:rsid w:val="003C7FF6"/>
    <w:rsid w:val="003D188C"/>
    <w:rsid w:val="003D2038"/>
    <w:rsid w:val="003D2766"/>
    <w:rsid w:val="003D2A74"/>
    <w:rsid w:val="003D3D88"/>
    <w:rsid w:val="003D3E8F"/>
    <w:rsid w:val="003D3FBB"/>
    <w:rsid w:val="003D6475"/>
    <w:rsid w:val="003D6E59"/>
    <w:rsid w:val="003D6EE6"/>
    <w:rsid w:val="003D6F97"/>
    <w:rsid w:val="003E07BB"/>
    <w:rsid w:val="003E27A9"/>
    <w:rsid w:val="003E2A89"/>
    <w:rsid w:val="003E375C"/>
    <w:rsid w:val="003E4086"/>
    <w:rsid w:val="003E4490"/>
    <w:rsid w:val="003E4631"/>
    <w:rsid w:val="003E46AB"/>
    <w:rsid w:val="003E4D06"/>
    <w:rsid w:val="003E50E1"/>
    <w:rsid w:val="003E6123"/>
    <w:rsid w:val="003E639E"/>
    <w:rsid w:val="003E6F30"/>
    <w:rsid w:val="003E71E5"/>
    <w:rsid w:val="003F0417"/>
    <w:rsid w:val="003F0445"/>
    <w:rsid w:val="003F054A"/>
    <w:rsid w:val="003F0CF0"/>
    <w:rsid w:val="003F14B1"/>
    <w:rsid w:val="003F2B20"/>
    <w:rsid w:val="003F3289"/>
    <w:rsid w:val="003F3C62"/>
    <w:rsid w:val="003F4439"/>
    <w:rsid w:val="003F52A4"/>
    <w:rsid w:val="003F55F1"/>
    <w:rsid w:val="003F5CB9"/>
    <w:rsid w:val="003F677E"/>
    <w:rsid w:val="003F6CD4"/>
    <w:rsid w:val="003F6CF0"/>
    <w:rsid w:val="003F76F8"/>
    <w:rsid w:val="004013C7"/>
    <w:rsid w:val="00401777"/>
    <w:rsid w:val="00401834"/>
    <w:rsid w:val="00401EB0"/>
    <w:rsid w:val="00401FCF"/>
    <w:rsid w:val="00403078"/>
    <w:rsid w:val="00403F0A"/>
    <w:rsid w:val="00404B81"/>
    <w:rsid w:val="0040504A"/>
    <w:rsid w:val="004054C5"/>
    <w:rsid w:val="00405A78"/>
    <w:rsid w:val="00406285"/>
    <w:rsid w:val="00406E18"/>
    <w:rsid w:val="00410053"/>
    <w:rsid w:val="00410451"/>
    <w:rsid w:val="00410E18"/>
    <w:rsid w:val="004115A2"/>
    <w:rsid w:val="004116BA"/>
    <w:rsid w:val="00411D61"/>
    <w:rsid w:val="004123F0"/>
    <w:rsid w:val="00412995"/>
    <w:rsid w:val="00413433"/>
    <w:rsid w:val="00414136"/>
    <w:rsid w:val="004148F9"/>
    <w:rsid w:val="0041629F"/>
    <w:rsid w:val="004162A8"/>
    <w:rsid w:val="00416E46"/>
    <w:rsid w:val="00417D1A"/>
    <w:rsid w:val="00417D4D"/>
    <w:rsid w:val="0042084E"/>
    <w:rsid w:val="0042100F"/>
    <w:rsid w:val="00421EEF"/>
    <w:rsid w:val="00424D65"/>
    <w:rsid w:val="004253EF"/>
    <w:rsid w:val="00426095"/>
    <w:rsid w:val="004260C6"/>
    <w:rsid w:val="004264EF"/>
    <w:rsid w:val="00427B75"/>
    <w:rsid w:val="00427C0D"/>
    <w:rsid w:val="00430393"/>
    <w:rsid w:val="0043160A"/>
    <w:rsid w:val="00431806"/>
    <w:rsid w:val="00431A70"/>
    <w:rsid w:val="00431F42"/>
    <w:rsid w:val="004324E4"/>
    <w:rsid w:val="00433EB1"/>
    <w:rsid w:val="00434342"/>
    <w:rsid w:val="00434465"/>
    <w:rsid w:val="004357C0"/>
    <w:rsid w:val="004365E1"/>
    <w:rsid w:val="00437A35"/>
    <w:rsid w:val="00437E5C"/>
    <w:rsid w:val="0044040E"/>
    <w:rsid w:val="00441D20"/>
    <w:rsid w:val="00442C6C"/>
    <w:rsid w:val="00442E99"/>
    <w:rsid w:val="00443CBE"/>
    <w:rsid w:val="00443E8A"/>
    <w:rsid w:val="004441BC"/>
    <w:rsid w:val="004448B6"/>
    <w:rsid w:val="004449A8"/>
    <w:rsid w:val="00444E78"/>
    <w:rsid w:val="00444F19"/>
    <w:rsid w:val="00445BFF"/>
    <w:rsid w:val="004462EA"/>
    <w:rsid w:val="004464EF"/>
    <w:rsid w:val="004468B4"/>
    <w:rsid w:val="00446D86"/>
    <w:rsid w:val="00450CBD"/>
    <w:rsid w:val="00451A41"/>
    <w:rsid w:val="0045230A"/>
    <w:rsid w:val="00452531"/>
    <w:rsid w:val="00452757"/>
    <w:rsid w:val="00452A64"/>
    <w:rsid w:val="00452C07"/>
    <w:rsid w:val="00454AD0"/>
    <w:rsid w:val="00454DE6"/>
    <w:rsid w:val="00455C99"/>
    <w:rsid w:val="00456C25"/>
    <w:rsid w:val="00457337"/>
    <w:rsid w:val="00460229"/>
    <w:rsid w:val="00460C7E"/>
    <w:rsid w:val="004612F7"/>
    <w:rsid w:val="00461777"/>
    <w:rsid w:val="004626A6"/>
    <w:rsid w:val="00462A82"/>
    <w:rsid w:val="00462E3D"/>
    <w:rsid w:val="00463CFF"/>
    <w:rsid w:val="004650AA"/>
    <w:rsid w:val="004665A6"/>
    <w:rsid w:val="00466E79"/>
    <w:rsid w:val="00467677"/>
    <w:rsid w:val="0047075B"/>
    <w:rsid w:val="00470D7D"/>
    <w:rsid w:val="00471800"/>
    <w:rsid w:val="00472437"/>
    <w:rsid w:val="004725C1"/>
    <w:rsid w:val="0047372D"/>
    <w:rsid w:val="00473BA3"/>
    <w:rsid w:val="00473F93"/>
    <w:rsid w:val="00474146"/>
    <w:rsid w:val="004743DD"/>
    <w:rsid w:val="00474CEA"/>
    <w:rsid w:val="00475471"/>
    <w:rsid w:val="00475B31"/>
    <w:rsid w:val="00475BBA"/>
    <w:rsid w:val="00476129"/>
    <w:rsid w:val="00477533"/>
    <w:rsid w:val="004802C6"/>
    <w:rsid w:val="00482716"/>
    <w:rsid w:val="00482EB6"/>
    <w:rsid w:val="00483968"/>
    <w:rsid w:val="00483FEF"/>
    <w:rsid w:val="004841BE"/>
    <w:rsid w:val="0048447C"/>
    <w:rsid w:val="00484A20"/>
    <w:rsid w:val="00484C01"/>
    <w:rsid w:val="00484F86"/>
    <w:rsid w:val="00485850"/>
    <w:rsid w:val="00486E3C"/>
    <w:rsid w:val="00487AE5"/>
    <w:rsid w:val="0049006D"/>
    <w:rsid w:val="00490746"/>
    <w:rsid w:val="00490852"/>
    <w:rsid w:val="00490BD7"/>
    <w:rsid w:val="004910FB"/>
    <w:rsid w:val="004914CE"/>
    <w:rsid w:val="0049194E"/>
    <w:rsid w:val="00491C9C"/>
    <w:rsid w:val="004927E5"/>
    <w:rsid w:val="00492DB3"/>
    <w:rsid w:val="00492F30"/>
    <w:rsid w:val="00492FA1"/>
    <w:rsid w:val="00493A50"/>
    <w:rsid w:val="004946F4"/>
    <w:rsid w:val="0049487E"/>
    <w:rsid w:val="0049669D"/>
    <w:rsid w:val="0049714C"/>
    <w:rsid w:val="004979C2"/>
    <w:rsid w:val="00497F88"/>
    <w:rsid w:val="004A030F"/>
    <w:rsid w:val="004A0C74"/>
    <w:rsid w:val="004A0E4E"/>
    <w:rsid w:val="004A0E66"/>
    <w:rsid w:val="004A160D"/>
    <w:rsid w:val="004A21DE"/>
    <w:rsid w:val="004A238E"/>
    <w:rsid w:val="004A289C"/>
    <w:rsid w:val="004A3AD8"/>
    <w:rsid w:val="004A3E81"/>
    <w:rsid w:val="004A3F0E"/>
    <w:rsid w:val="004A4195"/>
    <w:rsid w:val="004A44BA"/>
    <w:rsid w:val="004A5C62"/>
    <w:rsid w:val="004A5CE5"/>
    <w:rsid w:val="004A6079"/>
    <w:rsid w:val="004A707D"/>
    <w:rsid w:val="004A71FB"/>
    <w:rsid w:val="004A789D"/>
    <w:rsid w:val="004A7955"/>
    <w:rsid w:val="004B0974"/>
    <w:rsid w:val="004B0DC4"/>
    <w:rsid w:val="004B1ACC"/>
    <w:rsid w:val="004B1D75"/>
    <w:rsid w:val="004B2031"/>
    <w:rsid w:val="004B22C8"/>
    <w:rsid w:val="004B2DE7"/>
    <w:rsid w:val="004B2EAC"/>
    <w:rsid w:val="004B3FF4"/>
    <w:rsid w:val="004B4185"/>
    <w:rsid w:val="004B5333"/>
    <w:rsid w:val="004B5517"/>
    <w:rsid w:val="004B5DEF"/>
    <w:rsid w:val="004B64C1"/>
    <w:rsid w:val="004B74A3"/>
    <w:rsid w:val="004B7BFD"/>
    <w:rsid w:val="004C0450"/>
    <w:rsid w:val="004C165D"/>
    <w:rsid w:val="004C23BE"/>
    <w:rsid w:val="004C2A91"/>
    <w:rsid w:val="004C3DB5"/>
    <w:rsid w:val="004C42E5"/>
    <w:rsid w:val="004C442C"/>
    <w:rsid w:val="004C4A78"/>
    <w:rsid w:val="004C5021"/>
    <w:rsid w:val="004C5541"/>
    <w:rsid w:val="004C562A"/>
    <w:rsid w:val="004C5B97"/>
    <w:rsid w:val="004C68C6"/>
    <w:rsid w:val="004C6D38"/>
    <w:rsid w:val="004C6EEE"/>
    <w:rsid w:val="004C702B"/>
    <w:rsid w:val="004C75DD"/>
    <w:rsid w:val="004C7B51"/>
    <w:rsid w:val="004D0033"/>
    <w:rsid w:val="004D016B"/>
    <w:rsid w:val="004D1B22"/>
    <w:rsid w:val="004D23CC"/>
    <w:rsid w:val="004D26B2"/>
    <w:rsid w:val="004D36F2"/>
    <w:rsid w:val="004D41CA"/>
    <w:rsid w:val="004D48BB"/>
    <w:rsid w:val="004D4B5E"/>
    <w:rsid w:val="004D55A7"/>
    <w:rsid w:val="004D5B2B"/>
    <w:rsid w:val="004D5CA5"/>
    <w:rsid w:val="004D6DF9"/>
    <w:rsid w:val="004D7089"/>
    <w:rsid w:val="004D7378"/>
    <w:rsid w:val="004D7A5E"/>
    <w:rsid w:val="004E02F4"/>
    <w:rsid w:val="004E0372"/>
    <w:rsid w:val="004E1106"/>
    <w:rsid w:val="004E138F"/>
    <w:rsid w:val="004E16CF"/>
    <w:rsid w:val="004E1BA4"/>
    <w:rsid w:val="004E22E6"/>
    <w:rsid w:val="004E2D26"/>
    <w:rsid w:val="004E3FD2"/>
    <w:rsid w:val="004E4649"/>
    <w:rsid w:val="004E5C2B"/>
    <w:rsid w:val="004E5DBD"/>
    <w:rsid w:val="004E6B17"/>
    <w:rsid w:val="004E71FE"/>
    <w:rsid w:val="004E77E5"/>
    <w:rsid w:val="004F007A"/>
    <w:rsid w:val="004F00DD"/>
    <w:rsid w:val="004F0F87"/>
    <w:rsid w:val="004F2133"/>
    <w:rsid w:val="004F46FE"/>
    <w:rsid w:val="004F5398"/>
    <w:rsid w:val="004F55F1"/>
    <w:rsid w:val="004F6936"/>
    <w:rsid w:val="00500A9D"/>
    <w:rsid w:val="005015C1"/>
    <w:rsid w:val="00501B00"/>
    <w:rsid w:val="00502E22"/>
    <w:rsid w:val="00503DC6"/>
    <w:rsid w:val="005061EE"/>
    <w:rsid w:val="005063B2"/>
    <w:rsid w:val="00506473"/>
    <w:rsid w:val="00506F5D"/>
    <w:rsid w:val="00510C37"/>
    <w:rsid w:val="00510FE0"/>
    <w:rsid w:val="00511BFD"/>
    <w:rsid w:val="00511EE0"/>
    <w:rsid w:val="00512116"/>
    <w:rsid w:val="0051234A"/>
    <w:rsid w:val="005126D0"/>
    <w:rsid w:val="00512934"/>
    <w:rsid w:val="005140C1"/>
    <w:rsid w:val="00514667"/>
    <w:rsid w:val="00514BD6"/>
    <w:rsid w:val="0051568D"/>
    <w:rsid w:val="0051642E"/>
    <w:rsid w:val="0051660C"/>
    <w:rsid w:val="00516B49"/>
    <w:rsid w:val="005210E9"/>
    <w:rsid w:val="00521451"/>
    <w:rsid w:val="00521886"/>
    <w:rsid w:val="00521E4E"/>
    <w:rsid w:val="00522BFE"/>
    <w:rsid w:val="0052320E"/>
    <w:rsid w:val="00523578"/>
    <w:rsid w:val="00523F51"/>
    <w:rsid w:val="00526AC7"/>
    <w:rsid w:val="00526C15"/>
    <w:rsid w:val="005302D7"/>
    <w:rsid w:val="005313A1"/>
    <w:rsid w:val="00531D07"/>
    <w:rsid w:val="00531DC4"/>
    <w:rsid w:val="00534AD6"/>
    <w:rsid w:val="00534B5A"/>
    <w:rsid w:val="00535977"/>
    <w:rsid w:val="00536499"/>
    <w:rsid w:val="005366A9"/>
    <w:rsid w:val="005376D4"/>
    <w:rsid w:val="005378BD"/>
    <w:rsid w:val="00540499"/>
    <w:rsid w:val="005406F8"/>
    <w:rsid w:val="00540B62"/>
    <w:rsid w:val="0054288F"/>
    <w:rsid w:val="00542A03"/>
    <w:rsid w:val="00542C4B"/>
    <w:rsid w:val="00543903"/>
    <w:rsid w:val="00543BCC"/>
    <w:rsid w:val="00543F11"/>
    <w:rsid w:val="00544135"/>
    <w:rsid w:val="005450FB"/>
    <w:rsid w:val="0054515F"/>
    <w:rsid w:val="00546305"/>
    <w:rsid w:val="005466AF"/>
    <w:rsid w:val="00546915"/>
    <w:rsid w:val="00547A95"/>
    <w:rsid w:val="00550124"/>
    <w:rsid w:val="0055023E"/>
    <w:rsid w:val="0055088A"/>
    <w:rsid w:val="0055119B"/>
    <w:rsid w:val="005514DD"/>
    <w:rsid w:val="005515DB"/>
    <w:rsid w:val="005518E7"/>
    <w:rsid w:val="00552A42"/>
    <w:rsid w:val="00555B4A"/>
    <w:rsid w:val="00557322"/>
    <w:rsid w:val="00560659"/>
    <w:rsid w:val="005610DF"/>
    <w:rsid w:val="00561202"/>
    <w:rsid w:val="00561ABF"/>
    <w:rsid w:val="00562507"/>
    <w:rsid w:val="005626D3"/>
    <w:rsid w:val="00562811"/>
    <w:rsid w:val="00564673"/>
    <w:rsid w:val="005653E8"/>
    <w:rsid w:val="0056638E"/>
    <w:rsid w:val="00566920"/>
    <w:rsid w:val="005669A3"/>
    <w:rsid w:val="00566E53"/>
    <w:rsid w:val="00570A4A"/>
    <w:rsid w:val="00571BAD"/>
    <w:rsid w:val="00572031"/>
    <w:rsid w:val="0057208C"/>
    <w:rsid w:val="0057214C"/>
    <w:rsid w:val="00572282"/>
    <w:rsid w:val="00572A73"/>
    <w:rsid w:val="00572FBD"/>
    <w:rsid w:val="005732F3"/>
    <w:rsid w:val="00573CE3"/>
    <w:rsid w:val="005740E8"/>
    <w:rsid w:val="00575E8F"/>
    <w:rsid w:val="00576215"/>
    <w:rsid w:val="00576E84"/>
    <w:rsid w:val="00580394"/>
    <w:rsid w:val="005809CD"/>
    <w:rsid w:val="00581245"/>
    <w:rsid w:val="00582B8C"/>
    <w:rsid w:val="00582C2A"/>
    <w:rsid w:val="00582E7D"/>
    <w:rsid w:val="005836EE"/>
    <w:rsid w:val="0058374F"/>
    <w:rsid w:val="00583B03"/>
    <w:rsid w:val="00584255"/>
    <w:rsid w:val="005860C6"/>
    <w:rsid w:val="005861E7"/>
    <w:rsid w:val="00586FF1"/>
    <w:rsid w:val="0058757E"/>
    <w:rsid w:val="00590426"/>
    <w:rsid w:val="005907AF"/>
    <w:rsid w:val="00590E20"/>
    <w:rsid w:val="00590F14"/>
    <w:rsid w:val="005949CD"/>
    <w:rsid w:val="00594D80"/>
    <w:rsid w:val="005952CC"/>
    <w:rsid w:val="00595FF6"/>
    <w:rsid w:val="005965F1"/>
    <w:rsid w:val="00596A4B"/>
    <w:rsid w:val="0059728C"/>
    <w:rsid w:val="00597507"/>
    <w:rsid w:val="00597B1F"/>
    <w:rsid w:val="005A0776"/>
    <w:rsid w:val="005A14F0"/>
    <w:rsid w:val="005A164A"/>
    <w:rsid w:val="005A1A51"/>
    <w:rsid w:val="005A1BEE"/>
    <w:rsid w:val="005A1F45"/>
    <w:rsid w:val="005A1F50"/>
    <w:rsid w:val="005A2290"/>
    <w:rsid w:val="005A2D83"/>
    <w:rsid w:val="005A381D"/>
    <w:rsid w:val="005A479D"/>
    <w:rsid w:val="005A526E"/>
    <w:rsid w:val="005A54EB"/>
    <w:rsid w:val="005A597D"/>
    <w:rsid w:val="005A7725"/>
    <w:rsid w:val="005B049D"/>
    <w:rsid w:val="005B1A33"/>
    <w:rsid w:val="005B1C6D"/>
    <w:rsid w:val="005B21B6"/>
    <w:rsid w:val="005B3422"/>
    <w:rsid w:val="005B3918"/>
    <w:rsid w:val="005B3A08"/>
    <w:rsid w:val="005B3FBA"/>
    <w:rsid w:val="005B47A2"/>
    <w:rsid w:val="005B7A49"/>
    <w:rsid w:val="005B7A63"/>
    <w:rsid w:val="005C0097"/>
    <w:rsid w:val="005C05E2"/>
    <w:rsid w:val="005C0955"/>
    <w:rsid w:val="005C1660"/>
    <w:rsid w:val="005C2A6F"/>
    <w:rsid w:val="005C3EA4"/>
    <w:rsid w:val="005C4802"/>
    <w:rsid w:val="005C49DA"/>
    <w:rsid w:val="005C4FA7"/>
    <w:rsid w:val="005C50F3"/>
    <w:rsid w:val="005C53F9"/>
    <w:rsid w:val="005C54B5"/>
    <w:rsid w:val="005C55A8"/>
    <w:rsid w:val="005C5D80"/>
    <w:rsid w:val="005C5D91"/>
    <w:rsid w:val="005C6193"/>
    <w:rsid w:val="005C63A4"/>
    <w:rsid w:val="005C7853"/>
    <w:rsid w:val="005D022D"/>
    <w:rsid w:val="005D07B8"/>
    <w:rsid w:val="005D0D9F"/>
    <w:rsid w:val="005D14D5"/>
    <w:rsid w:val="005D293A"/>
    <w:rsid w:val="005D2ADF"/>
    <w:rsid w:val="005D3387"/>
    <w:rsid w:val="005D41BE"/>
    <w:rsid w:val="005D4616"/>
    <w:rsid w:val="005D547F"/>
    <w:rsid w:val="005D5838"/>
    <w:rsid w:val="005D5998"/>
    <w:rsid w:val="005D6597"/>
    <w:rsid w:val="005D6897"/>
    <w:rsid w:val="005D7C83"/>
    <w:rsid w:val="005E14E7"/>
    <w:rsid w:val="005E17EB"/>
    <w:rsid w:val="005E251E"/>
    <w:rsid w:val="005E26A3"/>
    <w:rsid w:val="005E2908"/>
    <w:rsid w:val="005E295E"/>
    <w:rsid w:val="005E2AA1"/>
    <w:rsid w:val="005E2ECB"/>
    <w:rsid w:val="005E345C"/>
    <w:rsid w:val="005E3462"/>
    <w:rsid w:val="005E34D3"/>
    <w:rsid w:val="005E37BE"/>
    <w:rsid w:val="005E3BF8"/>
    <w:rsid w:val="005E447E"/>
    <w:rsid w:val="005E4B79"/>
    <w:rsid w:val="005E4CD2"/>
    <w:rsid w:val="005E4FD1"/>
    <w:rsid w:val="005E5EE1"/>
    <w:rsid w:val="005E6365"/>
    <w:rsid w:val="005F032B"/>
    <w:rsid w:val="005F0775"/>
    <w:rsid w:val="005F0CF5"/>
    <w:rsid w:val="005F0DD1"/>
    <w:rsid w:val="005F19E2"/>
    <w:rsid w:val="005F21EB"/>
    <w:rsid w:val="005F2320"/>
    <w:rsid w:val="005F309B"/>
    <w:rsid w:val="005F35D9"/>
    <w:rsid w:val="005F3985"/>
    <w:rsid w:val="005F4FA2"/>
    <w:rsid w:val="005F5A0E"/>
    <w:rsid w:val="005F6397"/>
    <w:rsid w:val="005F64B8"/>
    <w:rsid w:val="005F64CF"/>
    <w:rsid w:val="005F6DC9"/>
    <w:rsid w:val="005F754B"/>
    <w:rsid w:val="005F77F7"/>
    <w:rsid w:val="006016D6"/>
    <w:rsid w:val="00601CA5"/>
    <w:rsid w:val="00601DD3"/>
    <w:rsid w:val="006020C1"/>
    <w:rsid w:val="006031F1"/>
    <w:rsid w:val="006041AD"/>
    <w:rsid w:val="00604DAC"/>
    <w:rsid w:val="00605908"/>
    <w:rsid w:val="00607850"/>
    <w:rsid w:val="00607EF7"/>
    <w:rsid w:val="0061030C"/>
    <w:rsid w:val="00610992"/>
    <w:rsid w:val="006109A5"/>
    <w:rsid w:val="00610D7C"/>
    <w:rsid w:val="00610EE6"/>
    <w:rsid w:val="0061213E"/>
    <w:rsid w:val="00613414"/>
    <w:rsid w:val="006134E0"/>
    <w:rsid w:val="0061399B"/>
    <w:rsid w:val="00613B4A"/>
    <w:rsid w:val="00616561"/>
    <w:rsid w:val="00616904"/>
    <w:rsid w:val="0061711E"/>
    <w:rsid w:val="00620154"/>
    <w:rsid w:val="00621BCE"/>
    <w:rsid w:val="00621F95"/>
    <w:rsid w:val="006226AF"/>
    <w:rsid w:val="006229E1"/>
    <w:rsid w:val="00622CF8"/>
    <w:rsid w:val="00623440"/>
    <w:rsid w:val="0062408D"/>
    <w:rsid w:val="006240CC"/>
    <w:rsid w:val="00624651"/>
    <w:rsid w:val="00624940"/>
    <w:rsid w:val="00624B69"/>
    <w:rsid w:val="00624C6A"/>
    <w:rsid w:val="006254A5"/>
    <w:rsid w:val="006254F8"/>
    <w:rsid w:val="00627DA7"/>
    <w:rsid w:val="00627EC1"/>
    <w:rsid w:val="006303B9"/>
    <w:rsid w:val="00630B1E"/>
    <w:rsid w:val="00630DA4"/>
    <w:rsid w:val="006317C7"/>
    <w:rsid w:val="00631CD4"/>
    <w:rsid w:val="00632439"/>
    <w:rsid w:val="00632597"/>
    <w:rsid w:val="0063308D"/>
    <w:rsid w:val="00633AD0"/>
    <w:rsid w:val="0063433F"/>
    <w:rsid w:val="00634D13"/>
    <w:rsid w:val="00634E99"/>
    <w:rsid w:val="00635024"/>
    <w:rsid w:val="006352EE"/>
    <w:rsid w:val="006356CD"/>
    <w:rsid w:val="006358B4"/>
    <w:rsid w:val="00635B8F"/>
    <w:rsid w:val="00636138"/>
    <w:rsid w:val="006375F3"/>
    <w:rsid w:val="00640EC9"/>
    <w:rsid w:val="00640FF5"/>
    <w:rsid w:val="00641724"/>
    <w:rsid w:val="006419AA"/>
    <w:rsid w:val="00641A97"/>
    <w:rsid w:val="006434EC"/>
    <w:rsid w:val="006437C9"/>
    <w:rsid w:val="00643A22"/>
    <w:rsid w:val="00643F7B"/>
    <w:rsid w:val="00644B1F"/>
    <w:rsid w:val="00644B7E"/>
    <w:rsid w:val="00645093"/>
    <w:rsid w:val="006454E6"/>
    <w:rsid w:val="00645C0D"/>
    <w:rsid w:val="00646235"/>
    <w:rsid w:val="006466BE"/>
    <w:rsid w:val="006469A7"/>
    <w:rsid w:val="006469BB"/>
    <w:rsid w:val="00646A68"/>
    <w:rsid w:val="006470B9"/>
    <w:rsid w:val="006505BD"/>
    <w:rsid w:val="006508EA"/>
    <w:rsid w:val="0065092E"/>
    <w:rsid w:val="00651029"/>
    <w:rsid w:val="0065103E"/>
    <w:rsid w:val="00651256"/>
    <w:rsid w:val="00651C2C"/>
    <w:rsid w:val="006527CA"/>
    <w:rsid w:val="00653813"/>
    <w:rsid w:val="0065384F"/>
    <w:rsid w:val="0065418D"/>
    <w:rsid w:val="00654DDF"/>
    <w:rsid w:val="00654EBE"/>
    <w:rsid w:val="0065550D"/>
    <w:rsid w:val="0065566C"/>
    <w:rsid w:val="006557A7"/>
    <w:rsid w:val="00655A96"/>
    <w:rsid w:val="00656290"/>
    <w:rsid w:val="00656DFE"/>
    <w:rsid w:val="00657B09"/>
    <w:rsid w:val="006601C9"/>
    <w:rsid w:val="006608D8"/>
    <w:rsid w:val="00661ECD"/>
    <w:rsid w:val="006620FE"/>
    <w:rsid w:val="006621D7"/>
    <w:rsid w:val="006624D1"/>
    <w:rsid w:val="00662F6F"/>
    <w:rsid w:val="00662FB6"/>
    <w:rsid w:val="0066302A"/>
    <w:rsid w:val="00663981"/>
    <w:rsid w:val="00665928"/>
    <w:rsid w:val="00665EB8"/>
    <w:rsid w:val="0066706B"/>
    <w:rsid w:val="006674D5"/>
    <w:rsid w:val="00667770"/>
    <w:rsid w:val="0067002E"/>
    <w:rsid w:val="00670597"/>
    <w:rsid w:val="006706D0"/>
    <w:rsid w:val="00670849"/>
    <w:rsid w:val="00670A69"/>
    <w:rsid w:val="00671692"/>
    <w:rsid w:val="00672244"/>
    <w:rsid w:val="006723C6"/>
    <w:rsid w:val="006743F8"/>
    <w:rsid w:val="00674D65"/>
    <w:rsid w:val="00674E17"/>
    <w:rsid w:val="0067516C"/>
    <w:rsid w:val="00675BC4"/>
    <w:rsid w:val="00676303"/>
    <w:rsid w:val="00676C4D"/>
    <w:rsid w:val="00676CDF"/>
    <w:rsid w:val="00677574"/>
    <w:rsid w:val="00677E74"/>
    <w:rsid w:val="006809DE"/>
    <w:rsid w:val="00680B18"/>
    <w:rsid w:val="00680EE2"/>
    <w:rsid w:val="006812ED"/>
    <w:rsid w:val="00681C89"/>
    <w:rsid w:val="00681CAA"/>
    <w:rsid w:val="00681EBF"/>
    <w:rsid w:val="006820F0"/>
    <w:rsid w:val="00682216"/>
    <w:rsid w:val="006822F5"/>
    <w:rsid w:val="006823B3"/>
    <w:rsid w:val="006827CC"/>
    <w:rsid w:val="00683878"/>
    <w:rsid w:val="00683996"/>
    <w:rsid w:val="00683A87"/>
    <w:rsid w:val="006840CF"/>
    <w:rsid w:val="00684380"/>
    <w:rsid w:val="0068454C"/>
    <w:rsid w:val="00684871"/>
    <w:rsid w:val="00686980"/>
    <w:rsid w:val="006908DD"/>
    <w:rsid w:val="00690C4E"/>
    <w:rsid w:val="00691B62"/>
    <w:rsid w:val="006933B5"/>
    <w:rsid w:val="006933BD"/>
    <w:rsid w:val="00693D14"/>
    <w:rsid w:val="00693E6E"/>
    <w:rsid w:val="00695224"/>
    <w:rsid w:val="00695651"/>
    <w:rsid w:val="00695748"/>
    <w:rsid w:val="00696937"/>
    <w:rsid w:val="00696F27"/>
    <w:rsid w:val="006974BF"/>
    <w:rsid w:val="00697CFA"/>
    <w:rsid w:val="006A0A5B"/>
    <w:rsid w:val="006A18C2"/>
    <w:rsid w:val="006A1D5A"/>
    <w:rsid w:val="006A2509"/>
    <w:rsid w:val="006A2F70"/>
    <w:rsid w:val="006A3383"/>
    <w:rsid w:val="006A345D"/>
    <w:rsid w:val="006A3B94"/>
    <w:rsid w:val="006A51DA"/>
    <w:rsid w:val="006A5A87"/>
    <w:rsid w:val="006A65D1"/>
    <w:rsid w:val="006A7F54"/>
    <w:rsid w:val="006B077C"/>
    <w:rsid w:val="006B146E"/>
    <w:rsid w:val="006B155E"/>
    <w:rsid w:val="006B486A"/>
    <w:rsid w:val="006B4913"/>
    <w:rsid w:val="006B535E"/>
    <w:rsid w:val="006B5E03"/>
    <w:rsid w:val="006B5EDD"/>
    <w:rsid w:val="006B6803"/>
    <w:rsid w:val="006B720E"/>
    <w:rsid w:val="006C0ADD"/>
    <w:rsid w:val="006C0E22"/>
    <w:rsid w:val="006C2056"/>
    <w:rsid w:val="006C406B"/>
    <w:rsid w:val="006C421A"/>
    <w:rsid w:val="006C4C35"/>
    <w:rsid w:val="006C5F69"/>
    <w:rsid w:val="006C7612"/>
    <w:rsid w:val="006C7C74"/>
    <w:rsid w:val="006D09B9"/>
    <w:rsid w:val="006D0A0D"/>
    <w:rsid w:val="006D0E42"/>
    <w:rsid w:val="006D0E7A"/>
    <w:rsid w:val="006D0F16"/>
    <w:rsid w:val="006D14CB"/>
    <w:rsid w:val="006D19E8"/>
    <w:rsid w:val="006D1C5E"/>
    <w:rsid w:val="006D2A3F"/>
    <w:rsid w:val="006D2FBC"/>
    <w:rsid w:val="006D3164"/>
    <w:rsid w:val="006D3254"/>
    <w:rsid w:val="006D4C83"/>
    <w:rsid w:val="006D4E1B"/>
    <w:rsid w:val="006D5E29"/>
    <w:rsid w:val="006D6E34"/>
    <w:rsid w:val="006E07AC"/>
    <w:rsid w:val="006E1237"/>
    <w:rsid w:val="006E138B"/>
    <w:rsid w:val="006E1867"/>
    <w:rsid w:val="006E3CAF"/>
    <w:rsid w:val="006E4812"/>
    <w:rsid w:val="006E55CF"/>
    <w:rsid w:val="006E6802"/>
    <w:rsid w:val="006E7BD2"/>
    <w:rsid w:val="006E7FCA"/>
    <w:rsid w:val="006F00F1"/>
    <w:rsid w:val="006F0330"/>
    <w:rsid w:val="006F1180"/>
    <w:rsid w:val="006F1FDC"/>
    <w:rsid w:val="006F2336"/>
    <w:rsid w:val="006F2851"/>
    <w:rsid w:val="006F3A45"/>
    <w:rsid w:val="006F3B7C"/>
    <w:rsid w:val="006F51CE"/>
    <w:rsid w:val="006F5366"/>
    <w:rsid w:val="006F631D"/>
    <w:rsid w:val="006F6B8C"/>
    <w:rsid w:val="006F70A8"/>
    <w:rsid w:val="006F7830"/>
    <w:rsid w:val="007001BF"/>
    <w:rsid w:val="0070025A"/>
    <w:rsid w:val="007013EF"/>
    <w:rsid w:val="0070161A"/>
    <w:rsid w:val="0070183C"/>
    <w:rsid w:val="00701931"/>
    <w:rsid w:val="00702837"/>
    <w:rsid w:val="0070284B"/>
    <w:rsid w:val="0070304C"/>
    <w:rsid w:val="007055BD"/>
    <w:rsid w:val="00706626"/>
    <w:rsid w:val="007075EB"/>
    <w:rsid w:val="0070778C"/>
    <w:rsid w:val="007078E8"/>
    <w:rsid w:val="0070799E"/>
    <w:rsid w:val="00710D1B"/>
    <w:rsid w:val="00711D15"/>
    <w:rsid w:val="00712D3C"/>
    <w:rsid w:val="0071504B"/>
    <w:rsid w:val="00716304"/>
    <w:rsid w:val="007173CA"/>
    <w:rsid w:val="007211E4"/>
    <w:rsid w:val="00721662"/>
    <w:rsid w:val="007216AA"/>
    <w:rsid w:val="0072170E"/>
    <w:rsid w:val="007217E9"/>
    <w:rsid w:val="00721A58"/>
    <w:rsid w:val="00721AB5"/>
    <w:rsid w:val="00721CFB"/>
    <w:rsid w:val="00721DEF"/>
    <w:rsid w:val="00722DD0"/>
    <w:rsid w:val="00722F51"/>
    <w:rsid w:val="007230EC"/>
    <w:rsid w:val="007235DE"/>
    <w:rsid w:val="00724A43"/>
    <w:rsid w:val="00724D59"/>
    <w:rsid w:val="0072542F"/>
    <w:rsid w:val="00725B8C"/>
    <w:rsid w:val="00726257"/>
    <w:rsid w:val="00726990"/>
    <w:rsid w:val="007273AC"/>
    <w:rsid w:val="007278CD"/>
    <w:rsid w:val="00727A5F"/>
    <w:rsid w:val="0073079A"/>
    <w:rsid w:val="0073089E"/>
    <w:rsid w:val="00731AD4"/>
    <w:rsid w:val="007324BC"/>
    <w:rsid w:val="00732AA6"/>
    <w:rsid w:val="00733F5F"/>
    <w:rsid w:val="007346E4"/>
    <w:rsid w:val="00735564"/>
    <w:rsid w:val="00735958"/>
    <w:rsid w:val="00735C38"/>
    <w:rsid w:val="007372A8"/>
    <w:rsid w:val="007374AB"/>
    <w:rsid w:val="00740F22"/>
    <w:rsid w:val="00741CF0"/>
    <w:rsid w:val="00741F1A"/>
    <w:rsid w:val="007424C8"/>
    <w:rsid w:val="007426FA"/>
    <w:rsid w:val="00742A8D"/>
    <w:rsid w:val="00742DF0"/>
    <w:rsid w:val="007447DA"/>
    <w:rsid w:val="007450F8"/>
    <w:rsid w:val="007454B4"/>
    <w:rsid w:val="007458F6"/>
    <w:rsid w:val="00745AAC"/>
    <w:rsid w:val="0074696E"/>
    <w:rsid w:val="00750135"/>
    <w:rsid w:val="007508BE"/>
    <w:rsid w:val="00750EC2"/>
    <w:rsid w:val="0075205A"/>
    <w:rsid w:val="0075208E"/>
    <w:rsid w:val="00752430"/>
    <w:rsid w:val="00752B28"/>
    <w:rsid w:val="00752EF3"/>
    <w:rsid w:val="007536BC"/>
    <w:rsid w:val="00753EA6"/>
    <w:rsid w:val="007541A9"/>
    <w:rsid w:val="007549FE"/>
    <w:rsid w:val="00754E36"/>
    <w:rsid w:val="00755EA6"/>
    <w:rsid w:val="007573F4"/>
    <w:rsid w:val="00757514"/>
    <w:rsid w:val="007575C7"/>
    <w:rsid w:val="00761BA6"/>
    <w:rsid w:val="00763139"/>
    <w:rsid w:val="00763274"/>
    <w:rsid w:val="00763ABA"/>
    <w:rsid w:val="00763F7E"/>
    <w:rsid w:val="0076534B"/>
    <w:rsid w:val="007653A9"/>
    <w:rsid w:val="00766527"/>
    <w:rsid w:val="007706B5"/>
    <w:rsid w:val="00770CE6"/>
    <w:rsid w:val="00770F37"/>
    <w:rsid w:val="007711A0"/>
    <w:rsid w:val="00771523"/>
    <w:rsid w:val="007715B8"/>
    <w:rsid w:val="00771965"/>
    <w:rsid w:val="007719BB"/>
    <w:rsid w:val="00771B5F"/>
    <w:rsid w:val="007729A9"/>
    <w:rsid w:val="00772A84"/>
    <w:rsid w:val="00772D5E"/>
    <w:rsid w:val="007742E2"/>
    <w:rsid w:val="0077463E"/>
    <w:rsid w:val="00776928"/>
    <w:rsid w:val="00776D56"/>
    <w:rsid w:val="00776E0F"/>
    <w:rsid w:val="007774B1"/>
    <w:rsid w:val="00777BE1"/>
    <w:rsid w:val="00777D1E"/>
    <w:rsid w:val="00777E4B"/>
    <w:rsid w:val="00777EAE"/>
    <w:rsid w:val="0078013E"/>
    <w:rsid w:val="007809E1"/>
    <w:rsid w:val="00780AC8"/>
    <w:rsid w:val="0078156E"/>
    <w:rsid w:val="007815F0"/>
    <w:rsid w:val="00782222"/>
    <w:rsid w:val="0078312C"/>
    <w:rsid w:val="007833D8"/>
    <w:rsid w:val="00783728"/>
    <w:rsid w:val="00784346"/>
    <w:rsid w:val="00784C0C"/>
    <w:rsid w:val="00785677"/>
    <w:rsid w:val="0078603D"/>
    <w:rsid w:val="00786155"/>
    <w:rsid w:val="00786211"/>
    <w:rsid w:val="00786D53"/>
    <w:rsid w:val="00786F16"/>
    <w:rsid w:val="007875FE"/>
    <w:rsid w:val="00790861"/>
    <w:rsid w:val="00791BD7"/>
    <w:rsid w:val="007933F7"/>
    <w:rsid w:val="0079477D"/>
    <w:rsid w:val="00794ED7"/>
    <w:rsid w:val="0079633A"/>
    <w:rsid w:val="00796E20"/>
    <w:rsid w:val="00797C32"/>
    <w:rsid w:val="00797FD0"/>
    <w:rsid w:val="007A0724"/>
    <w:rsid w:val="007A0854"/>
    <w:rsid w:val="007A08D1"/>
    <w:rsid w:val="007A0C44"/>
    <w:rsid w:val="007A11E8"/>
    <w:rsid w:val="007A2BC9"/>
    <w:rsid w:val="007A3036"/>
    <w:rsid w:val="007A355F"/>
    <w:rsid w:val="007A4E37"/>
    <w:rsid w:val="007A5BAF"/>
    <w:rsid w:val="007B0037"/>
    <w:rsid w:val="007B01D2"/>
    <w:rsid w:val="007B0914"/>
    <w:rsid w:val="007B0E33"/>
    <w:rsid w:val="007B0EF7"/>
    <w:rsid w:val="007B1221"/>
    <w:rsid w:val="007B1374"/>
    <w:rsid w:val="007B14C2"/>
    <w:rsid w:val="007B1949"/>
    <w:rsid w:val="007B32E5"/>
    <w:rsid w:val="007B3DB9"/>
    <w:rsid w:val="007B459D"/>
    <w:rsid w:val="007B539F"/>
    <w:rsid w:val="007B566C"/>
    <w:rsid w:val="007B589F"/>
    <w:rsid w:val="007B6186"/>
    <w:rsid w:val="007B6391"/>
    <w:rsid w:val="007B6903"/>
    <w:rsid w:val="007B73BC"/>
    <w:rsid w:val="007B7A78"/>
    <w:rsid w:val="007C0C54"/>
    <w:rsid w:val="007C0C9B"/>
    <w:rsid w:val="007C1838"/>
    <w:rsid w:val="007C1890"/>
    <w:rsid w:val="007C20B9"/>
    <w:rsid w:val="007C2116"/>
    <w:rsid w:val="007C22C3"/>
    <w:rsid w:val="007C2651"/>
    <w:rsid w:val="007C2B8E"/>
    <w:rsid w:val="007C382D"/>
    <w:rsid w:val="007C3E96"/>
    <w:rsid w:val="007C49F4"/>
    <w:rsid w:val="007C5626"/>
    <w:rsid w:val="007C7301"/>
    <w:rsid w:val="007C7859"/>
    <w:rsid w:val="007C7CD3"/>
    <w:rsid w:val="007C7F28"/>
    <w:rsid w:val="007D0D6F"/>
    <w:rsid w:val="007D0E95"/>
    <w:rsid w:val="007D1466"/>
    <w:rsid w:val="007D2BDE"/>
    <w:rsid w:val="007D2DAE"/>
    <w:rsid w:val="007D2FB6"/>
    <w:rsid w:val="007D3F88"/>
    <w:rsid w:val="007D49EB"/>
    <w:rsid w:val="007D5E1C"/>
    <w:rsid w:val="007D61D7"/>
    <w:rsid w:val="007D76BD"/>
    <w:rsid w:val="007D77A4"/>
    <w:rsid w:val="007D7A1E"/>
    <w:rsid w:val="007D7EA7"/>
    <w:rsid w:val="007E02FF"/>
    <w:rsid w:val="007E0673"/>
    <w:rsid w:val="007E0DB2"/>
    <w:rsid w:val="007E0DE2"/>
    <w:rsid w:val="007E1161"/>
    <w:rsid w:val="007E2B29"/>
    <w:rsid w:val="007E360D"/>
    <w:rsid w:val="007E3667"/>
    <w:rsid w:val="007E3A64"/>
    <w:rsid w:val="007E3B98"/>
    <w:rsid w:val="007E417A"/>
    <w:rsid w:val="007E545D"/>
    <w:rsid w:val="007E70E7"/>
    <w:rsid w:val="007E7413"/>
    <w:rsid w:val="007E76DC"/>
    <w:rsid w:val="007F084C"/>
    <w:rsid w:val="007F23AF"/>
    <w:rsid w:val="007F31B6"/>
    <w:rsid w:val="007F3E40"/>
    <w:rsid w:val="007F546C"/>
    <w:rsid w:val="007F56C1"/>
    <w:rsid w:val="007F625F"/>
    <w:rsid w:val="007F6605"/>
    <w:rsid w:val="007F665E"/>
    <w:rsid w:val="007F75B9"/>
    <w:rsid w:val="007F7A54"/>
    <w:rsid w:val="007F7AF4"/>
    <w:rsid w:val="00800412"/>
    <w:rsid w:val="0080047A"/>
    <w:rsid w:val="00801B9E"/>
    <w:rsid w:val="0080372A"/>
    <w:rsid w:val="00804221"/>
    <w:rsid w:val="008044E9"/>
    <w:rsid w:val="0080543A"/>
    <w:rsid w:val="008057B7"/>
    <w:rsid w:val="0080587B"/>
    <w:rsid w:val="00806468"/>
    <w:rsid w:val="00807570"/>
    <w:rsid w:val="00807713"/>
    <w:rsid w:val="008078A8"/>
    <w:rsid w:val="00807B36"/>
    <w:rsid w:val="00810695"/>
    <w:rsid w:val="008108A6"/>
    <w:rsid w:val="00811255"/>
    <w:rsid w:val="008119CA"/>
    <w:rsid w:val="00811AF8"/>
    <w:rsid w:val="008130C4"/>
    <w:rsid w:val="00814B74"/>
    <w:rsid w:val="00814CBC"/>
    <w:rsid w:val="00814D9A"/>
    <w:rsid w:val="008155F0"/>
    <w:rsid w:val="00815DFB"/>
    <w:rsid w:val="00816735"/>
    <w:rsid w:val="00820141"/>
    <w:rsid w:val="00820717"/>
    <w:rsid w:val="00820E0C"/>
    <w:rsid w:val="008215C4"/>
    <w:rsid w:val="00821798"/>
    <w:rsid w:val="00821FA9"/>
    <w:rsid w:val="008228BB"/>
    <w:rsid w:val="00823275"/>
    <w:rsid w:val="0082366F"/>
    <w:rsid w:val="00823D3B"/>
    <w:rsid w:val="00824BEA"/>
    <w:rsid w:val="0082545A"/>
    <w:rsid w:val="008254BE"/>
    <w:rsid w:val="00826060"/>
    <w:rsid w:val="00827097"/>
    <w:rsid w:val="00827763"/>
    <w:rsid w:val="008301CD"/>
    <w:rsid w:val="00830533"/>
    <w:rsid w:val="0083224D"/>
    <w:rsid w:val="008334F1"/>
    <w:rsid w:val="008338A2"/>
    <w:rsid w:val="00833D07"/>
    <w:rsid w:val="00836176"/>
    <w:rsid w:val="00836409"/>
    <w:rsid w:val="008367B0"/>
    <w:rsid w:val="008371BD"/>
    <w:rsid w:val="00837D39"/>
    <w:rsid w:val="0084142F"/>
    <w:rsid w:val="00841AA9"/>
    <w:rsid w:val="00842504"/>
    <w:rsid w:val="00845895"/>
    <w:rsid w:val="008458EE"/>
    <w:rsid w:val="0084637F"/>
    <w:rsid w:val="00846636"/>
    <w:rsid w:val="00846A95"/>
    <w:rsid w:val="008474FE"/>
    <w:rsid w:val="0085132A"/>
    <w:rsid w:val="0085225C"/>
    <w:rsid w:val="00852510"/>
    <w:rsid w:val="008526CE"/>
    <w:rsid w:val="0085361E"/>
    <w:rsid w:val="00853EE4"/>
    <w:rsid w:val="00854764"/>
    <w:rsid w:val="0085504F"/>
    <w:rsid w:val="0085519F"/>
    <w:rsid w:val="00855535"/>
    <w:rsid w:val="00857C5A"/>
    <w:rsid w:val="0086158E"/>
    <w:rsid w:val="00862488"/>
    <w:rsid w:val="0086255E"/>
    <w:rsid w:val="00862997"/>
    <w:rsid w:val="008633F0"/>
    <w:rsid w:val="00863FCD"/>
    <w:rsid w:val="008647A2"/>
    <w:rsid w:val="00865C93"/>
    <w:rsid w:val="008663B7"/>
    <w:rsid w:val="00866FAA"/>
    <w:rsid w:val="00867B04"/>
    <w:rsid w:val="00867D9D"/>
    <w:rsid w:val="008705BC"/>
    <w:rsid w:val="008705D0"/>
    <w:rsid w:val="008715E3"/>
    <w:rsid w:val="00871C00"/>
    <w:rsid w:val="00872E0A"/>
    <w:rsid w:val="0087314D"/>
    <w:rsid w:val="00873594"/>
    <w:rsid w:val="00874067"/>
    <w:rsid w:val="0087427C"/>
    <w:rsid w:val="00875285"/>
    <w:rsid w:val="00876E07"/>
    <w:rsid w:val="00880E28"/>
    <w:rsid w:val="00880EBC"/>
    <w:rsid w:val="008810A9"/>
    <w:rsid w:val="008815E2"/>
    <w:rsid w:val="00881A7B"/>
    <w:rsid w:val="00882051"/>
    <w:rsid w:val="00882DBC"/>
    <w:rsid w:val="008831B6"/>
    <w:rsid w:val="00884B62"/>
    <w:rsid w:val="0088529C"/>
    <w:rsid w:val="008852B0"/>
    <w:rsid w:val="008855A2"/>
    <w:rsid w:val="00885D83"/>
    <w:rsid w:val="00886382"/>
    <w:rsid w:val="00886FD6"/>
    <w:rsid w:val="008871A0"/>
    <w:rsid w:val="00887903"/>
    <w:rsid w:val="0089036D"/>
    <w:rsid w:val="0089077E"/>
    <w:rsid w:val="00891E58"/>
    <w:rsid w:val="0089270A"/>
    <w:rsid w:val="00892ACC"/>
    <w:rsid w:val="008932CD"/>
    <w:rsid w:val="00893AF6"/>
    <w:rsid w:val="00894BC4"/>
    <w:rsid w:val="00895CC3"/>
    <w:rsid w:val="00896890"/>
    <w:rsid w:val="008969EA"/>
    <w:rsid w:val="0089776B"/>
    <w:rsid w:val="00897BCF"/>
    <w:rsid w:val="00897E29"/>
    <w:rsid w:val="00897E2C"/>
    <w:rsid w:val="008A0701"/>
    <w:rsid w:val="008A0BC4"/>
    <w:rsid w:val="008A0EFD"/>
    <w:rsid w:val="008A17D1"/>
    <w:rsid w:val="008A2012"/>
    <w:rsid w:val="008A24A1"/>
    <w:rsid w:val="008A255E"/>
    <w:rsid w:val="008A28A8"/>
    <w:rsid w:val="008A4AA4"/>
    <w:rsid w:val="008A4BD4"/>
    <w:rsid w:val="008A5B12"/>
    <w:rsid w:val="008A5B32"/>
    <w:rsid w:val="008A6B3B"/>
    <w:rsid w:val="008B1FEF"/>
    <w:rsid w:val="008B2029"/>
    <w:rsid w:val="008B2EE4"/>
    <w:rsid w:val="008B3821"/>
    <w:rsid w:val="008B40B0"/>
    <w:rsid w:val="008B4D3D"/>
    <w:rsid w:val="008B57C7"/>
    <w:rsid w:val="008B656E"/>
    <w:rsid w:val="008B665F"/>
    <w:rsid w:val="008B6CF2"/>
    <w:rsid w:val="008B7581"/>
    <w:rsid w:val="008B7DBB"/>
    <w:rsid w:val="008C05C5"/>
    <w:rsid w:val="008C05ED"/>
    <w:rsid w:val="008C2003"/>
    <w:rsid w:val="008C2EF7"/>
    <w:rsid w:val="008C2F92"/>
    <w:rsid w:val="008C3546"/>
    <w:rsid w:val="008C3A35"/>
    <w:rsid w:val="008C3AA6"/>
    <w:rsid w:val="008C4003"/>
    <w:rsid w:val="008C48F9"/>
    <w:rsid w:val="008C4F0B"/>
    <w:rsid w:val="008C589D"/>
    <w:rsid w:val="008C5E4D"/>
    <w:rsid w:val="008C626E"/>
    <w:rsid w:val="008C6D51"/>
    <w:rsid w:val="008D0AB3"/>
    <w:rsid w:val="008D2846"/>
    <w:rsid w:val="008D29BF"/>
    <w:rsid w:val="008D2C32"/>
    <w:rsid w:val="008D2D5F"/>
    <w:rsid w:val="008D4236"/>
    <w:rsid w:val="008D462F"/>
    <w:rsid w:val="008D4A75"/>
    <w:rsid w:val="008D4D36"/>
    <w:rsid w:val="008D54F1"/>
    <w:rsid w:val="008D5596"/>
    <w:rsid w:val="008D6DCF"/>
    <w:rsid w:val="008D764C"/>
    <w:rsid w:val="008E0FB5"/>
    <w:rsid w:val="008E10CD"/>
    <w:rsid w:val="008E15D5"/>
    <w:rsid w:val="008E18D0"/>
    <w:rsid w:val="008E2387"/>
    <w:rsid w:val="008E2B7B"/>
    <w:rsid w:val="008E4376"/>
    <w:rsid w:val="008E4D2E"/>
    <w:rsid w:val="008E5A0C"/>
    <w:rsid w:val="008E5D75"/>
    <w:rsid w:val="008E62DB"/>
    <w:rsid w:val="008E6B44"/>
    <w:rsid w:val="008E794D"/>
    <w:rsid w:val="008E7A0A"/>
    <w:rsid w:val="008E7B49"/>
    <w:rsid w:val="008F1CD1"/>
    <w:rsid w:val="008F241D"/>
    <w:rsid w:val="008F322C"/>
    <w:rsid w:val="008F3795"/>
    <w:rsid w:val="008F3BC7"/>
    <w:rsid w:val="008F4AD1"/>
    <w:rsid w:val="008F4D24"/>
    <w:rsid w:val="008F4D3C"/>
    <w:rsid w:val="008F59F6"/>
    <w:rsid w:val="008F667C"/>
    <w:rsid w:val="008F6FB1"/>
    <w:rsid w:val="008F7353"/>
    <w:rsid w:val="008F7D17"/>
    <w:rsid w:val="008F7EDE"/>
    <w:rsid w:val="0090044F"/>
    <w:rsid w:val="00900719"/>
    <w:rsid w:val="00900D87"/>
    <w:rsid w:val="009017AC"/>
    <w:rsid w:val="00901A70"/>
    <w:rsid w:val="00901CDA"/>
    <w:rsid w:val="00901F95"/>
    <w:rsid w:val="00902A9A"/>
    <w:rsid w:val="00902C86"/>
    <w:rsid w:val="009032BF"/>
    <w:rsid w:val="0090434F"/>
    <w:rsid w:val="009044A0"/>
    <w:rsid w:val="00904A1C"/>
    <w:rsid w:val="00904DBF"/>
    <w:rsid w:val="00904EFE"/>
    <w:rsid w:val="00905030"/>
    <w:rsid w:val="009052EE"/>
    <w:rsid w:val="00906370"/>
    <w:rsid w:val="00906490"/>
    <w:rsid w:val="00906993"/>
    <w:rsid w:val="00907060"/>
    <w:rsid w:val="00910BDB"/>
    <w:rsid w:val="009111B2"/>
    <w:rsid w:val="009113C1"/>
    <w:rsid w:val="009128EA"/>
    <w:rsid w:val="00912D9A"/>
    <w:rsid w:val="0091301A"/>
    <w:rsid w:val="00914CBC"/>
    <w:rsid w:val="009151F5"/>
    <w:rsid w:val="00915A4B"/>
    <w:rsid w:val="0091661F"/>
    <w:rsid w:val="00917504"/>
    <w:rsid w:val="00917855"/>
    <w:rsid w:val="00920568"/>
    <w:rsid w:val="00920B49"/>
    <w:rsid w:val="00922D01"/>
    <w:rsid w:val="00922E68"/>
    <w:rsid w:val="00923911"/>
    <w:rsid w:val="00924A9B"/>
    <w:rsid w:val="00924AE1"/>
    <w:rsid w:val="00926175"/>
    <w:rsid w:val="00926879"/>
    <w:rsid w:val="009269B1"/>
    <w:rsid w:val="00927133"/>
    <w:rsid w:val="0092724D"/>
    <w:rsid w:val="009272B3"/>
    <w:rsid w:val="009278D8"/>
    <w:rsid w:val="00927C64"/>
    <w:rsid w:val="0093007C"/>
    <w:rsid w:val="00930EEE"/>
    <w:rsid w:val="00931054"/>
    <w:rsid w:val="009315BE"/>
    <w:rsid w:val="00931881"/>
    <w:rsid w:val="00931C23"/>
    <w:rsid w:val="00931EB7"/>
    <w:rsid w:val="0093203B"/>
    <w:rsid w:val="009320EF"/>
    <w:rsid w:val="0093216F"/>
    <w:rsid w:val="009326DD"/>
    <w:rsid w:val="0093297E"/>
    <w:rsid w:val="0093338F"/>
    <w:rsid w:val="00934225"/>
    <w:rsid w:val="0093503C"/>
    <w:rsid w:val="00935170"/>
    <w:rsid w:val="00935858"/>
    <w:rsid w:val="00936804"/>
    <w:rsid w:val="00936BA1"/>
    <w:rsid w:val="0093756F"/>
    <w:rsid w:val="00937BD9"/>
    <w:rsid w:val="0094158E"/>
    <w:rsid w:val="00942C78"/>
    <w:rsid w:val="00943E93"/>
    <w:rsid w:val="009443BA"/>
    <w:rsid w:val="0094508A"/>
    <w:rsid w:val="0094645E"/>
    <w:rsid w:val="009464DA"/>
    <w:rsid w:val="00946E7B"/>
    <w:rsid w:val="00947014"/>
    <w:rsid w:val="009470E0"/>
    <w:rsid w:val="00947D52"/>
    <w:rsid w:val="009502D9"/>
    <w:rsid w:val="009502E5"/>
    <w:rsid w:val="009503D7"/>
    <w:rsid w:val="00950E2C"/>
    <w:rsid w:val="00950E86"/>
    <w:rsid w:val="00951979"/>
    <w:rsid w:val="00951D50"/>
    <w:rsid w:val="00951D79"/>
    <w:rsid w:val="0095243A"/>
    <w:rsid w:val="00952458"/>
    <w:rsid w:val="009525EB"/>
    <w:rsid w:val="00953392"/>
    <w:rsid w:val="00953FDF"/>
    <w:rsid w:val="0095470B"/>
    <w:rsid w:val="00954874"/>
    <w:rsid w:val="0095554D"/>
    <w:rsid w:val="00955C04"/>
    <w:rsid w:val="0095615A"/>
    <w:rsid w:val="00956882"/>
    <w:rsid w:val="00957681"/>
    <w:rsid w:val="009578A4"/>
    <w:rsid w:val="00957C01"/>
    <w:rsid w:val="00961400"/>
    <w:rsid w:val="00961C52"/>
    <w:rsid w:val="00962602"/>
    <w:rsid w:val="00963646"/>
    <w:rsid w:val="00964335"/>
    <w:rsid w:val="00966304"/>
    <w:rsid w:val="0096632D"/>
    <w:rsid w:val="00966B10"/>
    <w:rsid w:val="00967124"/>
    <w:rsid w:val="00967B10"/>
    <w:rsid w:val="00967E2D"/>
    <w:rsid w:val="00970947"/>
    <w:rsid w:val="0097141C"/>
    <w:rsid w:val="0097166C"/>
    <w:rsid w:val="009718C7"/>
    <w:rsid w:val="00973432"/>
    <w:rsid w:val="009749F4"/>
    <w:rsid w:val="0097559F"/>
    <w:rsid w:val="00975A67"/>
    <w:rsid w:val="00975D6D"/>
    <w:rsid w:val="009761EA"/>
    <w:rsid w:val="009770ED"/>
    <w:rsid w:val="0097761E"/>
    <w:rsid w:val="00982454"/>
    <w:rsid w:val="00982AAF"/>
    <w:rsid w:val="00982CF0"/>
    <w:rsid w:val="00983F4B"/>
    <w:rsid w:val="0098475F"/>
    <w:rsid w:val="009849D2"/>
    <w:rsid w:val="00984D4E"/>
    <w:rsid w:val="009850E1"/>
    <w:rsid w:val="009853CA"/>
    <w:rsid w:val="009853E1"/>
    <w:rsid w:val="00986161"/>
    <w:rsid w:val="00986E6B"/>
    <w:rsid w:val="009877C4"/>
    <w:rsid w:val="009878D8"/>
    <w:rsid w:val="00990032"/>
    <w:rsid w:val="0099079F"/>
    <w:rsid w:val="00990B19"/>
    <w:rsid w:val="00990DA2"/>
    <w:rsid w:val="0099153B"/>
    <w:rsid w:val="00991621"/>
    <w:rsid w:val="00991769"/>
    <w:rsid w:val="00991E6A"/>
    <w:rsid w:val="0099232C"/>
    <w:rsid w:val="00994386"/>
    <w:rsid w:val="00994E11"/>
    <w:rsid w:val="0099507C"/>
    <w:rsid w:val="00995A29"/>
    <w:rsid w:val="00995D62"/>
    <w:rsid w:val="00997064"/>
    <w:rsid w:val="009977A2"/>
    <w:rsid w:val="009A0684"/>
    <w:rsid w:val="009A0D18"/>
    <w:rsid w:val="009A13D8"/>
    <w:rsid w:val="009A1EF4"/>
    <w:rsid w:val="009A279E"/>
    <w:rsid w:val="009A27E8"/>
    <w:rsid w:val="009A3015"/>
    <w:rsid w:val="009A3490"/>
    <w:rsid w:val="009A36CA"/>
    <w:rsid w:val="009A4977"/>
    <w:rsid w:val="009A57E4"/>
    <w:rsid w:val="009A63F3"/>
    <w:rsid w:val="009B0A6F"/>
    <w:rsid w:val="009B0A94"/>
    <w:rsid w:val="009B0C62"/>
    <w:rsid w:val="009B0E4B"/>
    <w:rsid w:val="009B17B8"/>
    <w:rsid w:val="009B1832"/>
    <w:rsid w:val="009B1E30"/>
    <w:rsid w:val="009B22DB"/>
    <w:rsid w:val="009B24BF"/>
    <w:rsid w:val="009B2AE8"/>
    <w:rsid w:val="009B4FAD"/>
    <w:rsid w:val="009B52FC"/>
    <w:rsid w:val="009B543D"/>
    <w:rsid w:val="009B5622"/>
    <w:rsid w:val="009B59E9"/>
    <w:rsid w:val="009B5FE2"/>
    <w:rsid w:val="009B6051"/>
    <w:rsid w:val="009B6053"/>
    <w:rsid w:val="009B616E"/>
    <w:rsid w:val="009B63D2"/>
    <w:rsid w:val="009B6594"/>
    <w:rsid w:val="009B65F6"/>
    <w:rsid w:val="009B70AA"/>
    <w:rsid w:val="009C03A5"/>
    <w:rsid w:val="009C0C02"/>
    <w:rsid w:val="009C0D1E"/>
    <w:rsid w:val="009C131E"/>
    <w:rsid w:val="009C13F5"/>
    <w:rsid w:val="009C245E"/>
    <w:rsid w:val="009C2F95"/>
    <w:rsid w:val="009C3413"/>
    <w:rsid w:val="009C5143"/>
    <w:rsid w:val="009C5705"/>
    <w:rsid w:val="009C5E32"/>
    <w:rsid w:val="009C5E77"/>
    <w:rsid w:val="009C7A7E"/>
    <w:rsid w:val="009C7E07"/>
    <w:rsid w:val="009D02E8"/>
    <w:rsid w:val="009D117D"/>
    <w:rsid w:val="009D177F"/>
    <w:rsid w:val="009D2201"/>
    <w:rsid w:val="009D25D7"/>
    <w:rsid w:val="009D3AED"/>
    <w:rsid w:val="009D41DD"/>
    <w:rsid w:val="009D462B"/>
    <w:rsid w:val="009D4F64"/>
    <w:rsid w:val="009D51D0"/>
    <w:rsid w:val="009D6D8C"/>
    <w:rsid w:val="009D6F1E"/>
    <w:rsid w:val="009D70A4"/>
    <w:rsid w:val="009D7B14"/>
    <w:rsid w:val="009D7C74"/>
    <w:rsid w:val="009E00B3"/>
    <w:rsid w:val="009E0372"/>
    <w:rsid w:val="009E08D1"/>
    <w:rsid w:val="009E0D96"/>
    <w:rsid w:val="009E16CF"/>
    <w:rsid w:val="009E1B95"/>
    <w:rsid w:val="009E2451"/>
    <w:rsid w:val="009E34CA"/>
    <w:rsid w:val="009E4954"/>
    <w:rsid w:val="009E496F"/>
    <w:rsid w:val="009E4B0D"/>
    <w:rsid w:val="009E5250"/>
    <w:rsid w:val="009E5A10"/>
    <w:rsid w:val="009E7A69"/>
    <w:rsid w:val="009E7F92"/>
    <w:rsid w:val="009F02A3"/>
    <w:rsid w:val="009F0553"/>
    <w:rsid w:val="009F0AE5"/>
    <w:rsid w:val="009F2182"/>
    <w:rsid w:val="009F2F27"/>
    <w:rsid w:val="009F34AA"/>
    <w:rsid w:val="009F376C"/>
    <w:rsid w:val="009F4902"/>
    <w:rsid w:val="009F625E"/>
    <w:rsid w:val="009F6BCB"/>
    <w:rsid w:val="009F6BD1"/>
    <w:rsid w:val="009F6CCC"/>
    <w:rsid w:val="009F73DA"/>
    <w:rsid w:val="009F7899"/>
    <w:rsid w:val="009F7B78"/>
    <w:rsid w:val="00A00093"/>
    <w:rsid w:val="00A0057A"/>
    <w:rsid w:val="00A012BD"/>
    <w:rsid w:val="00A01585"/>
    <w:rsid w:val="00A021ED"/>
    <w:rsid w:val="00A0232E"/>
    <w:rsid w:val="00A0296B"/>
    <w:rsid w:val="00A02FA1"/>
    <w:rsid w:val="00A03FDE"/>
    <w:rsid w:val="00A04189"/>
    <w:rsid w:val="00A047C4"/>
    <w:rsid w:val="00A048FA"/>
    <w:rsid w:val="00A04CCE"/>
    <w:rsid w:val="00A04E27"/>
    <w:rsid w:val="00A064FF"/>
    <w:rsid w:val="00A07421"/>
    <w:rsid w:val="00A0776B"/>
    <w:rsid w:val="00A102A0"/>
    <w:rsid w:val="00A10FB9"/>
    <w:rsid w:val="00A11421"/>
    <w:rsid w:val="00A122D1"/>
    <w:rsid w:val="00A1389F"/>
    <w:rsid w:val="00A13B46"/>
    <w:rsid w:val="00A14B0D"/>
    <w:rsid w:val="00A14BA5"/>
    <w:rsid w:val="00A15665"/>
    <w:rsid w:val="00A157B1"/>
    <w:rsid w:val="00A15A99"/>
    <w:rsid w:val="00A15F07"/>
    <w:rsid w:val="00A17D56"/>
    <w:rsid w:val="00A22229"/>
    <w:rsid w:val="00A22713"/>
    <w:rsid w:val="00A24442"/>
    <w:rsid w:val="00A24ADA"/>
    <w:rsid w:val="00A24F5B"/>
    <w:rsid w:val="00A27DBC"/>
    <w:rsid w:val="00A310D1"/>
    <w:rsid w:val="00A3127F"/>
    <w:rsid w:val="00A32577"/>
    <w:rsid w:val="00A32A27"/>
    <w:rsid w:val="00A330BB"/>
    <w:rsid w:val="00A335BB"/>
    <w:rsid w:val="00A33A82"/>
    <w:rsid w:val="00A344CB"/>
    <w:rsid w:val="00A34E06"/>
    <w:rsid w:val="00A36425"/>
    <w:rsid w:val="00A37037"/>
    <w:rsid w:val="00A374DC"/>
    <w:rsid w:val="00A37C86"/>
    <w:rsid w:val="00A42EF0"/>
    <w:rsid w:val="00A446F5"/>
    <w:rsid w:val="00A44882"/>
    <w:rsid w:val="00A45125"/>
    <w:rsid w:val="00A45C6F"/>
    <w:rsid w:val="00A45F4F"/>
    <w:rsid w:val="00A46961"/>
    <w:rsid w:val="00A46E7D"/>
    <w:rsid w:val="00A46F2C"/>
    <w:rsid w:val="00A4758C"/>
    <w:rsid w:val="00A508D0"/>
    <w:rsid w:val="00A50DC5"/>
    <w:rsid w:val="00A514C8"/>
    <w:rsid w:val="00A51761"/>
    <w:rsid w:val="00A51AC3"/>
    <w:rsid w:val="00A52390"/>
    <w:rsid w:val="00A52BF4"/>
    <w:rsid w:val="00A54715"/>
    <w:rsid w:val="00A54BFC"/>
    <w:rsid w:val="00A551C7"/>
    <w:rsid w:val="00A569DD"/>
    <w:rsid w:val="00A56EF6"/>
    <w:rsid w:val="00A6045C"/>
    <w:rsid w:val="00A6061C"/>
    <w:rsid w:val="00A60780"/>
    <w:rsid w:val="00A61066"/>
    <w:rsid w:val="00A610E9"/>
    <w:rsid w:val="00A6135F"/>
    <w:rsid w:val="00A616B3"/>
    <w:rsid w:val="00A62D44"/>
    <w:rsid w:val="00A632EB"/>
    <w:rsid w:val="00A63369"/>
    <w:rsid w:val="00A64D54"/>
    <w:rsid w:val="00A653BE"/>
    <w:rsid w:val="00A65FED"/>
    <w:rsid w:val="00A661B0"/>
    <w:rsid w:val="00A66710"/>
    <w:rsid w:val="00A67263"/>
    <w:rsid w:val="00A676DF"/>
    <w:rsid w:val="00A67FEF"/>
    <w:rsid w:val="00A700C2"/>
    <w:rsid w:val="00A7161C"/>
    <w:rsid w:val="00A719AD"/>
    <w:rsid w:val="00A71A31"/>
    <w:rsid w:val="00A71CE4"/>
    <w:rsid w:val="00A733CE"/>
    <w:rsid w:val="00A734DB"/>
    <w:rsid w:val="00A740B5"/>
    <w:rsid w:val="00A77AA3"/>
    <w:rsid w:val="00A77BF4"/>
    <w:rsid w:val="00A80CD8"/>
    <w:rsid w:val="00A8236D"/>
    <w:rsid w:val="00A82FE3"/>
    <w:rsid w:val="00A83AC8"/>
    <w:rsid w:val="00A84255"/>
    <w:rsid w:val="00A84F86"/>
    <w:rsid w:val="00A85322"/>
    <w:rsid w:val="00A854EB"/>
    <w:rsid w:val="00A855F4"/>
    <w:rsid w:val="00A86D39"/>
    <w:rsid w:val="00A86DFD"/>
    <w:rsid w:val="00A86EB9"/>
    <w:rsid w:val="00A86F8D"/>
    <w:rsid w:val="00A86FE8"/>
    <w:rsid w:val="00A87086"/>
    <w:rsid w:val="00A872E5"/>
    <w:rsid w:val="00A878C2"/>
    <w:rsid w:val="00A91406"/>
    <w:rsid w:val="00A91C35"/>
    <w:rsid w:val="00A923D0"/>
    <w:rsid w:val="00A92A17"/>
    <w:rsid w:val="00A93D03"/>
    <w:rsid w:val="00A962D1"/>
    <w:rsid w:val="00A96624"/>
    <w:rsid w:val="00A96905"/>
    <w:rsid w:val="00A96E65"/>
    <w:rsid w:val="00A96ECE"/>
    <w:rsid w:val="00A97C72"/>
    <w:rsid w:val="00AA169B"/>
    <w:rsid w:val="00AA1EB6"/>
    <w:rsid w:val="00AA2941"/>
    <w:rsid w:val="00AA2CFC"/>
    <w:rsid w:val="00AA310B"/>
    <w:rsid w:val="00AA41A2"/>
    <w:rsid w:val="00AA57B3"/>
    <w:rsid w:val="00AA59C0"/>
    <w:rsid w:val="00AA5DBE"/>
    <w:rsid w:val="00AA5FC7"/>
    <w:rsid w:val="00AA63D4"/>
    <w:rsid w:val="00AA65D9"/>
    <w:rsid w:val="00AA6939"/>
    <w:rsid w:val="00AB039E"/>
    <w:rsid w:val="00AB06E8"/>
    <w:rsid w:val="00AB1CD3"/>
    <w:rsid w:val="00AB23E1"/>
    <w:rsid w:val="00AB2D31"/>
    <w:rsid w:val="00AB352F"/>
    <w:rsid w:val="00AB4895"/>
    <w:rsid w:val="00AB565E"/>
    <w:rsid w:val="00AB7B03"/>
    <w:rsid w:val="00AB7F6A"/>
    <w:rsid w:val="00AB7F70"/>
    <w:rsid w:val="00AC04B1"/>
    <w:rsid w:val="00AC0886"/>
    <w:rsid w:val="00AC0B9A"/>
    <w:rsid w:val="00AC2624"/>
    <w:rsid w:val="00AC274B"/>
    <w:rsid w:val="00AC3996"/>
    <w:rsid w:val="00AC4764"/>
    <w:rsid w:val="00AC4E03"/>
    <w:rsid w:val="00AC549B"/>
    <w:rsid w:val="00AC6284"/>
    <w:rsid w:val="00AC6CEA"/>
    <w:rsid w:val="00AC6D36"/>
    <w:rsid w:val="00AC7A3D"/>
    <w:rsid w:val="00AD0482"/>
    <w:rsid w:val="00AD0627"/>
    <w:rsid w:val="00AD0B4C"/>
    <w:rsid w:val="00AD0CBA"/>
    <w:rsid w:val="00AD220B"/>
    <w:rsid w:val="00AD26E2"/>
    <w:rsid w:val="00AD4D62"/>
    <w:rsid w:val="00AD6582"/>
    <w:rsid w:val="00AD784C"/>
    <w:rsid w:val="00AE1234"/>
    <w:rsid w:val="00AE126A"/>
    <w:rsid w:val="00AE1BAE"/>
    <w:rsid w:val="00AE2D96"/>
    <w:rsid w:val="00AE2EEC"/>
    <w:rsid w:val="00AE3005"/>
    <w:rsid w:val="00AE30F5"/>
    <w:rsid w:val="00AE3301"/>
    <w:rsid w:val="00AE3BD5"/>
    <w:rsid w:val="00AE3C0D"/>
    <w:rsid w:val="00AE59A0"/>
    <w:rsid w:val="00AE5EC0"/>
    <w:rsid w:val="00AE71D5"/>
    <w:rsid w:val="00AF0C57"/>
    <w:rsid w:val="00AF0F6F"/>
    <w:rsid w:val="00AF256A"/>
    <w:rsid w:val="00AF26F3"/>
    <w:rsid w:val="00AF2CD8"/>
    <w:rsid w:val="00AF409A"/>
    <w:rsid w:val="00AF4FDA"/>
    <w:rsid w:val="00AF5F04"/>
    <w:rsid w:val="00AF710E"/>
    <w:rsid w:val="00B00137"/>
    <w:rsid w:val="00B00254"/>
    <w:rsid w:val="00B00378"/>
    <w:rsid w:val="00B00672"/>
    <w:rsid w:val="00B006A3"/>
    <w:rsid w:val="00B00CBD"/>
    <w:rsid w:val="00B01B4D"/>
    <w:rsid w:val="00B01E5B"/>
    <w:rsid w:val="00B034EE"/>
    <w:rsid w:val="00B03BDC"/>
    <w:rsid w:val="00B04489"/>
    <w:rsid w:val="00B04DE4"/>
    <w:rsid w:val="00B06571"/>
    <w:rsid w:val="00B066A8"/>
    <w:rsid w:val="00B068BA"/>
    <w:rsid w:val="00B07217"/>
    <w:rsid w:val="00B10240"/>
    <w:rsid w:val="00B117D2"/>
    <w:rsid w:val="00B1198A"/>
    <w:rsid w:val="00B11FE9"/>
    <w:rsid w:val="00B123E6"/>
    <w:rsid w:val="00B130F0"/>
    <w:rsid w:val="00B131AF"/>
    <w:rsid w:val="00B13851"/>
    <w:rsid w:val="00B13B1C"/>
    <w:rsid w:val="00B13ED1"/>
    <w:rsid w:val="00B14197"/>
    <w:rsid w:val="00B14B5F"/>
    <w:rsid w:val="00B153EB"/>
    <w:rsid w:val="00B174EA"/>
    <w:rsid w:val="00B20A68"/>
    <w:rsid w:val="00B21F90"/>
    <w:rsid w:val="00B22291"/>
    <w:rsid w:val="00B23122"/>
    <w:rsid w:val="00B2313C"/>
    <w:rsid w:val="00B2325B"/>
    <w:rsid w:val="00B2379A"/>
    <w:rsid w:val="00B23F9A"/>
    <w:rsid w:val="00B2417B"/>
    <w:rsid w:val="00B24749"/>
    <w:rsid w:val="00B24895"/>
    <w:rsid w:val="00B24A97"/>
    <w:rsid w:val="00B24E6F"/>
    <w:rsid w:val="00B25F45"/>
    <w:rsid w:val="00B26CB5"/>
    <w:rsid w:val="00B2752E"/>
    <w:rsid w:val="00B27706"/>
    <w:rsid w:val="00B27EA8"/>
    <w:rsid w:val="00B306B0"/>
    <w:rsid w:val="00B307B9"/>
    <w:rsid w:val="00B307CC"/>
    <w:rsid w:val="00B313FC"/>
    <w:rsid w:val="00B31D60"/>
    <w:rsid w:val="00B324B8"/>
    <w:rsid w:val="00B326B7"/>
    <w:rsid w:val="00B33E83"/>
    <w:rsid w:val="00B33FEB"/>
    <w:rsid w:val="00B3588E"/>
    <w:rsid w:val="00B40071"/>
    <w:rsid w:val="00B414A4"/>
    <w:rsid w:val="00B4198F"/>
    <w:rsid w:val="00B41C78"/>
    <w:rsid w:val="00B41F3D"/>
    <w:rsid w:val="00B42232"/>
    <w:rsid w:val="00B431E8"/>
    <w:rsid w:val="00B45141"/>
    <w:rsid w:val="00B4523E"/>
    <w:rsid w:val="00B45315"/>
    <w:rsid w:val="00B45367"/>
    <w:rsid w:val="00B45D56"/>
    <w:rsid w:val="00B45E64"/>
    <w:rsid w:val="00B465F7"/>
    <w:rsid w:val="00B47A24"/>
    <w:rsid w:val="00B51923"/>
    <w:rsid w:val="00B51959"/>
    <w:rsid w:val="00B519CD"/>
    <w:rsid w:val="00B5273A"/>
    <w:rsid w:val="00B52E0D"/>
    <w:rsid w:val="00B53960"/>
    <w:rsid w:val="00B53AA2"/>
    <w:rsid w:val="00B541FC"/>
    <w:rsid w:val="00B54E05"/>
    <w:rsid w:val="00B54FE3"/>
    <w:rsid w:val="00B55A3B"/>
    <w:rsid w:val="00B5607A"/>
    <w:rsid w:val="00B57329"/>
    <w:rsid w:val="00B57426"/>
    <w:rsid w:val="00B57BE9"/>
    <w:rsid w:val="00B57F10"/>
    <w:rsid w:val="00B60066"/>
    <w:rsid w:val="00B60E61"/>
    <w:rsid w:val="00B61856"/>
    <w:rsid w:val="00B6286A"/>
    <w:rsid w:val="00B62B50"/>
    <w:rsid w:val="00B630E5"/>
    <w:rsid w:val="00B635B7"/>
    <w:rsid w:val="00B63AE8"/>
    <w:rsid w:val="00B63B4F"/>
    <w:rsid w:val="00B64124"/>
    <w:rsid w:val="00B65950"/>
    <w:rsid w:val="00B66ACD"/>
    <w:rsid w:val="00B66D83"/>
    <w:rsid w:val="00B672C0"/>
    <w:rsid w:val="00B676FD"/>
    <w:rsid w:val="00B678B6"/>
    <w:rsid w:val="00B70C4C"/>
    <w:rsid w:val="00B70D58"/>
    <w:rsid w:val="00B70E0C"/>
    <w:rsid w:val="00B71052"/>
    <w:rsid w:val="00B71196"/>
    <w:rsid w:val="00B71571"/>
    <w:rsid w:val="00B71ED7"/>
    <w:rsid w:val="00B7223A"/>
    <w:rsid w:val="00B735EA"/>
    <w:rsid w:val="00B7362D"/>
    <w:rsid w:val="00B740B1"/>
    <w:rsid w:val="00B74409"/>
    <w:rsid w:val="00B74973"/>
    <w:rsid w:val="00B75034"/>
    <w:rsid w:val="00B75646"/>
    <w:rsid w:val="00B7629E"/>
    <w:rsid w:val="00B77A03"/>
    <w:rsid w:val="00B77CA0"/>
    <w:rsid w:val="00B807E3"/>
    <w:rsid w:val="00B80B2D"/>
    <w:rsid w:val="00B81338"/>
    <w:rsid w:val="00B825E4"/>
    <w:rsid w:val="00B830FD"/>
    <w:rsid w:val="00B846CB"/>
    <w:rsid w:val="00B859E0"/>
    <w:rsid w:val="00B85C7C"/>
    <w:rsid w:val="00B85E50"/>
    <w:rsid w:val="00B863B4"/>
    <w:rsid w:val="00B867BE"/>
    <w:rsid w:val="00B86965"/>
    <w:rsid w:val="00B873B9"/>
    <w:rsid w:val="00B8764E"/>
    <w:rsid w:val="00B87891"/>
    <w:rsid w:val="00B90729"/>
    <w:rsid w:val="00B907DA"/>
    <w:rsid w:val="00B9197A"/>
    <w:rsid w:val="00B92AA8"/>
    <w:rsid w:val="00B93CCA"/>
    <w:rsid w:val="00B9489E"/>
    <w:rsid w:val="00B94C5E"/>
    <w:rsid w:val="00B950BC"/>
    <w:rsid w:val="00B95732"/>
    <w:rsid w:val="00B9714C"/>
    <w:rsid w:val="00B97CEC"/>
    <w:rsid w:val="00BA0D56"/>
    <w:rsid w:val="00BA0E5A"/>
    <w:rsid w:val="00BA10E8"/>
    <w:rsid w:val="00BA1225"/>
    <w:rsid w:val="00BA17D7"/>
    <w:rsid w:val="00BA1A48"/>
    <w:rsid w:val="00BA2638"/>
    <w:rsid w:val="00BA29AD"/>
    <w:rsid w:val="00BA33CF"/>
    <w:rsid w:val="00BA3F8D"/>
    <w:rsid w:val="00BA4AA8"/>
    <w:rsid w:val="00BA5D59"/>
    <w:rsid w:val="00BA6697"/>
    <w:rsid w:val="00BA67C9"/>
    <w:rsid w:val="00BA6C00"/>
    <w:rsid w:val="00BB1A78"/>
    <w:rsid w:val="00BB51D5"/>
    <w:rsid w:val="00BB544C"/>
    <w:rsid w:val="00BB6323"/>
    <w:rsid w:val="00BB734C"/>
    <w:rsid w:val="00BB7555"/>
    <w:rsid w:val="00BB7A10"/>
    <w:rsid w:val="00BC18B7"/>
    <w:rsid w:val="00BC3A9A"/>
    <w:rsid w:val="00BC40DB"/>
    <w:rsid w:val="00BC5550"/>
    <w:rsid w:val="00BC56BE"/>
    <w:rsid w:val="00BC60BE"/>
    <w:rsid w:val="00BC7262"/>
    <w:rsid w:val="00BC7468"/>
    <w:rsid w:val="00BC7D4F"/>
    <w:rsid w:val="00BC7ED7"/>
    <w:rsid w:val="00BD00FE"/>
    <w:rsid w:val="00BD0365"/>
    <w:rsid w:val="00BD07F9"/>
    <w:rsid w:val="00BD2313"/>
    <w:rsid w:val="00BD2850"/>
    <w:rsid w:val="00BD2EAA"/>
    <w:rsid w:val="00BD34D5"/>
    <w:rsid w:val="00BD418F"/>
    <w:rsid w:val="00BD5019"/>
    <w:rsid w:val="00BD540F"/>
    <w:rsid w:val="00BE0ED2"/>
    <w:rsid w:val="00BE1833"/>
    <w:rsid w:val="00BE28D2"/>
    <w:rsid w:val="00BE30F2"/>
    <w:rsid w:val="00BE3EB2"/>
    <w:rsid w:val="00BE4898"/>
    <w:rsid w:val="00BE4A64"/>
    <w:rsid w:val="00BE501E"/>
    <w:rsid w:val="00BE5536"/>
    <w:rsid w:val="00BE5E43"/>
    <w:rsid w:val="00BE62E4"/>
    <w:rsid w:val="00BE748D"/>
    <w:rsid w:val="00BE7A0D"/>
    <w:rsid w:val="00BF0BDD"/>
    <w:rsid w:val="00BF11FE"/>
    <w:rsid w:val="00BF1AEF"/>
    <w:rsid w:val="00BF1B0B"/>
    <w:rsid w:val="00BF1B9A"/>
    <w:rsid w:val="00BF2185"/>
    <w:rsid w:val="00BF353A"/>
    <w:rsid w:val="00BF355E"/>
    <w:rsid w:val="00BF44CA"/>
    <w:rsid w:val="00BF557D"/>
    <w:rsid w:val="00BF5811"/>
    <w:rsid w:val="00BF5A50"/>
    <w:rsid w:val="00BF658D"/>
    <w:rsid w:val="00BF6D00"/>
    <w:rsid w:val="00BF7B8C"/>
    <w:rsid w:val="00BF7F58"/>
    <w:rsid w:val="00C00241"/>
    <w:rsid w:val="00C01043"/>
    <w:rsid w:val="00C01381"/>
    <w:rsid w:val="00C01AB1"/>
    <w:rsid w:val="00C026A0"/>
    <w:rsid w:val="00C05062"/>
    <w:rsid w:val="00C05F06"/>
    <w:rsid w:val="00C06137"/>
    <w:rsid w:val="00C06929"/>
    <w:rsid w:val="00C079B8"/>
    <w:rsid w:val="00C07BB1"/>
    <w:rsid w:val="00C10037"/>
    <w:rsid w:val="00C101D4"/>
    <w:rsid w:val="00C10944"/>
    <w:rsid w:val="00C115E1"/>
    <w:rsid w:val="00C118AD"/>
    <w:rsid w:val="00C1235F"/>
    <w:rsid w:val="00C123EA"/>
    <w:rsid w:val="00C12676"/>
    <w:rsid w:val="00C12A49"/>
    <w:rsid w:val="00C133EE"/>
    <w:rsid w:val="00C14281"/>
    <w:rsid w:val="00C149D0"/>
    <w:rsid w:val="00C15AC3"/>
    <w:rsid w:val="00C16D64"/>
    <w:rsid w:val="00C16EC3"/>
    <w:rsid w:val="00C215C1"/>
    <w:rsid w:val="00C2160D"/>
    <w:rsid w:val="00C217E3"/>
    <w:rsid w:val="00C21CFA"/>
    <w:rsid w:val="00C21F5D"/>
    <w:rsid w:val="00C23605"/>
    <w:rsid w:val="00C25B5A"/>
    <w:rsid w:val="00C261AA"/>
    <w:rsid w:val="00C26588"/>
    <w:rsid w:val="00C27DE9"/>
    <w:rsid w:val="00C306AE"/>
    <w:rsid w:val="00C310DB"/>
    <w:rsid w:val="00C31841"/>
    <w:rsid w:val="00C31ABA"/>
    <w:rsid w:val="00C31C8D"/>
    <w:rsid w:val="00C32989"/>
    <w:rsid w:val="00C33388"/>
    <w:rsid w:val="00C3389A"/>
    <w:rsid w:val="00C35484"/>
    <w:rsid w:val="00C368E0"/>
    <w:rsid w:val="00C40D90"/>
    <w:rsid w:val="00C414D0"/>
    <w:rsid w:val="00C4173A"/>
    <w:rsid w:val="00C47066"/>
    <w:rsid w:val="00C47B55"/>
    <w:rsid w:val="00C47D80"/>
    <w:rsid w:val="00C50DED"/>
    <w:rsid w:val="00C51861"/>
    <w:rsid w:val="00C51D81"/>
    <w:rsid w:val="00C52217"/>
    <w:rsid w:val="00C5240A"/>
    <w:rsid w:val="00C52F3A"/>
    <w:rsid w:val="00C5330E"/>
    <w:rsid w:val="00C538AE"/>
    <w:rsid w:val="00C5420B"/>
    <w:rsid w:val="00C55247"/>
    <w:rsid w:val="00C55474"/>
    <w:rsid w:val="00C55999"/>
    <w:rsid w:val="00C55B36"/>
    <w:rsid w:val="00C56558"/>
    <w:rsid w:val="00C570C3"/>
    <w:rsid w:val="00C57205"/>
    <w:rsid w:val="00C5769E"/>
    <w:rsid w:val="00C57CC3"/>
    <w:rsid w:val="00C602FF"/>
    <w:rsid w:val="00C60411"/>
    <w:rsid w:val="00C60D83"/>
    <w:rsid w:val="00C60E67"/>
    <w:rsid w:val="00C60EAA"/>
    <w:rsid w:val="00C61174"/>
    <w:rsid w:val="00C6148F"/>
    <w:rsid w:val="00C614C6"/>
    <w:rsid w:val="00C621B1"/>
    <w:rsid w:val="00C628D1"/>
    <w:rsid w:val="00C62F7A"/>
    <w:rsid w:val="00C63B9C"/>
    <w:rsid w:val="00C64231"/>
    <w:rsid w:val="00C64C08"/>
    <w:rsid w:val="00C64C0A"/>
    <w:rsid w:val="00C64E31"/>
    <w:rsid w:val="00C66822"/>
    <w:rsid w:val="00C6682F"/>
    <w:rsid w:val="00C67BF4"/>
    <w:rsid w:val="00C700FE"/>
    <w:rsid w:val="00C702DC"/>
    <w:rsid w:val="00C70449"/>
    <w:rsid w:val="00C717A9"/>
    <w:rsid w:val="00C71905"/>
    <w:rsid w:val="00C7275E"/>
    <w:rsid w:val="00C72AC7"/>
    <w:rsid w:val="00C72CAF"/>
    <w:rsid w:val="00C731AF"/>
    <w:rsid w:val="00C74C5D"/>
    <w:rsid w:val="00C7572F"/>
    <w:rsid w:val="00C76057"/>
    <w:rsid w:val="00C763C0"/>
    <w:rsid w:val="00C767F5"/>
    <w:rsid w:val="00C7684F"/>
    <w:rsid w:val="00C80040"/>
    <w:rsid w:val="00C80715"/>
    <w:rsid w:val="00C8114D"/>
    <w:rsid w:val="00C839A2"/>
    <w:rsid w:val="00C84891"/>
    <w:rsid w:val="00C85036"/>
    <w:rsid w:val="00C863C4"/>
    <w:rsid w:val="00C86822"/>
    <w:rsid w:val="00C904CF"/>
    <w:rsid w:val="00C90DAB"/>
    <w:rsid w:val="00C91E1F"/>
    <w:rsid w:val="00C920EA"/>
    <w:rsid w:val="00C92D53"/>
    <w:rsid w:val="00C93177"/>
    <w:rsid w:val="00C93C3E"/>
    <w:rsid w:val="00C948F5"/>
    <w:rsid w:val="00C94ACD"/>
    <w:rsid w:val="00C94F38"/>
    <w:rsid w:val="00C950C5"/>
    <w:rsid w:val="00C95EFF"/>
    <w:rsid w:val="00C96389"/>
    <w:rsid w:val="00C97616"/>
    <w:rsid w:val="00CA1282"/>
    <w:rsid w:val="00CA12E3"/>
    <w:rsid w:val="00CA1476"/>
    <w:rsid w:val="00CA1502"/>
    <w:rsid w:val="00CA1CEC"/>
    <w:rsid w:val="00CA2876"/>
    <w:rsid w:val="00CA459A"/>
    <w:rsid w:val="00CA4972"/>
    <w:rsid w:val="00CA4D2A"/>
    <w:rsid w:val="00CA588D"/>
    <w:rsid w:val="00CA5E23"/>
    <w:rsid w:val="00CA5F21"/>
    <w:rsid w:val="00CA6611"/>
    <w:rsid w:val="00CA67FB"/>
    <w:rsid w:val="00CA680F"/>
    <w:rsid w:val="00CA6AE6"/>
    <w:rsid w:val="00CA782F"/>
    <w:rsid w:val="00CB12C4"/>
    <w:rsid w:val="00CB174B"/>
    <w:rsid w:val="00CB187B"/>
    <w:rsid w:val="00CB25F8"/>
    <w:rsid w:val="00CB2835"/>
    <w:rsid w:val="00CB3285"/>
    <w:rsid w:val="00CB368B"/>
    <w:rsid w:val="00CB3BEB"/>
    <w:rsid w:val="00CB4386"/>
    <w:rsid w:val="00CB43D9"/>
    <w:rsid w:val="00CB4455"/>
    <w:rsid w:val="00CB4500"/>
    <w:rsid w:val="00CB49EA"/>
    <w:rsid w:val="00CB4B64"/>
    <w:rsid w:val="00CB4E56"/>
    <w:rsid w:val="00CB53C5"/>
    <w:rsid w:val="00CB6D39"/>
    <w:rsid w:val="00CB7C8F"/>
    <w:rsid w:val="00CC0273"/>
    <w:rsid w:val="00CC04C8"/>
    <w:rsid w:val="00CC09AF"/>
    <w:rsid w:val="00CC0BE6"/>
    <w:rsid w:val="00CC0C72"/>
    <w:rsid w:val="00CC0EF4"/>
    <w:rsid w:val="00CC1E70"/>
    <w:rsid w:val="00CC2BFD"/>
    <w:rsid w:val="00CC33DC"/>
    <w:rsid w:val="00CC6166"/>
    <w:rsid w:val="00CC6F40"/>
    <w:rsid w:val="00CC738B"/>
    <w:rsid w:val="00CC7B13"/>
    <w:rsid w:val="00CC7D80"/>
    <w:rsid w:val="00CD02B9"/>
    <w:rsid w:val="00CD0BD5"/>
    <w:rsid w:val="00CD1FC6"/>
    <w:rsid w:val="00CD3451"/>
    <w:rsid w:val="00CD3476"/>
    <w:rsid w:val="00CD38F6"/>
    <w:rsid w:val="00CD3E1C"/>
    <w:rsid w:val="00CD443B"/>
    <w:rsid w:val="00CD4D31"/>
    <w:rsid w:val="00CD4F6A"/>
    <w:rsid w:val="00CD58F9"/>
    <w:rsid w:val="00CD6354"/>
    <w:rsid w:val="00CD64DF"/>
    <w:rsid w:val="00CD692A"/>
    <w:rsid w:val="00CD6A46"/>
    <w:rsid w:val="00CD7375"/>
    <w:rsid w:val="00CD7DED"/>
    <w:rsid w:val="00CE0315"/>
    <w:rsid w:val="00CE09EF"/>
    <w:rsid w:val="00CE0DA4"/>
    <w:rsid w:val="00CE1276"/>
    <w:rsid w:val="00CE1454"/>
    <w:rsid w:val="00CE193C"/>
    <w:rsid w:val="00CE1A53"/>
    <w:rsid w:val="00CE225F"/>
    <w:rsid w:val="00CE2ECF"/>
    <w:rsid w:val="00CE4671"/>
    <w:rsid w:val="00CE49EF"/>
    <w:rsid w:val="00CE5A7A"/>
    <w:rsid w:val="00CE61FD"/>
    <w:rsid w:val="00CE6CAD"/>
    <w:rsid w:val="00CE74F0"/>
    <w:rsid w:val="00CF2F50"/>
    <w:rsid w:val="00CF32B3"/>
    <w:rsid w:val="00CF3ECF"/>
    <w:rsid w:val="00CF4140"/>
    <w:rsid w:val="00CF45AD"/>
    <w:rsid w:val="00CF4B90"/>
    <w:rsid w:val="00CF5DFF"/>
    <w:rsid w:val="00CF6198"/>
    <w:rsid w:val="00CF650C"/>
    <w:rsid w:val="00D010A7"/>
    <w:rsid w:val="00D014D8"/>
    <w:rsid w:val="00D024E5"/>
    <w:rsid w:val="00D02919"/>
    <w:rsid w:val="00D03651"/>
    <w:rsid w:val="00D04C61"/>
    <w:rsid w:val="00D05531"/>
    <w:rsid w:val="00D05B8D"/>
    <w:rsid w:val="00D05B9B"/>
    <w:rsid w:val="00D065A2"/>
    <w:rsid w:val="00D07312"/>
    <w:rsid w:val="00D079AA"/>
    <w:rsid w:val="00D07C5C"/>
    <w:rsid w:val="00D07D3B"/>
    <w:rsid w:val="00D07F00"/>
    <w:rsid w:val="00D106D0"/>
    <w:rsid w:val="00D1130F"/>
    <w:rsid w:val="00D11578"/>
    <w:rsid w:val="00D12A97"/>
    <w:rsid w:val="00D13559"/>
    <w:rsid w:val="00D13DA7"/>
    <w:rsid w:val="00D14162"/>
    <w:rsid w:val="00D1470B"/>
    <w:rsid w:val="00D14CD6"/>
    <w:rsid w:val="00D163C0"/>
    <w:rsid w:val="00D16762"/>
    <w:rsid w:val="00D16C9C"/>
    <w:rsid w:val="00D16E01"/>
    <w:rsid w:val="00D17A62"/>
    <w:rsid w:val="00D17B72"/>
    <w:rsid w:val="00D2135F"/>
    <w:rsid w:val="00D21A4D"/>
    <w:rsid w:val="00D2426A"/>
    <w:rsid w:val="00D24622"/>
    <w:rsid w:val="00D24F10"/>
    <w:rsid w:val="00D250DD"/>
    <w:rsid w:val="00D26598"/>
    <w:rsid w:val="00D265A6"/>
    <w:rsid w:val="00D26BB2"/>
    <w:rsid w:val="00D27112"/>
    <w:rsid w:val="00D30DD5"/>
    <w:rsid w:val="00D3185C"/>
    <w:rsid w:val="00D3205F"/>
    <w:rsid w:val="00D3209F"/>
    <w:rsid w:val="00D326D2"/>
    <w:rsid w:val="00D3314A"/>
    <w:rsid w:val="00D3318E"/>
    <w:rsid w:val="00D33E72"/>
    <w:rsid w:val="00D34BFB"/>
    <w:rsid w:val="00D35A6A"/>
    <w:rsid w:val="00D35BD6"/>
    <w:rsid w:val="00D3603C"/>
    <w:rsid w:val="00D361B5"/>
    <w:rsid w:val="00D3656B"/>
    <w:rsid w:val="00D37357"/>
    <w:rsid w:val="00D37BE2"/>
    <w:rsid w:val="00D40044"/>
    <w:rsid w:val="00D401DE"/>
    <w:rsid w:val="00D40FE6"/>
    <w:rsid w:val="00D411A2"/>
    <w:rsid w:val="00D4192F"/>
    <w:rsid w:val="00D44D4F"/>
    <w:rsid w:val="00D4606D"/>
    <w:rsid w:val="00D4705A"/>
    <w:rsid w:val="00D47858"/>
    <w:rsid w:val="00D50B9C"/>
    <w:rsid w:val="00D513AF"/>
    <w:rsid w:val="00D515D1"/>
    <w:rsid w:val="00D51892"/>
    <w:rsid w:val="00D52D43"/>
    <w:rsid w:val="00D52D73"/>
    <w:rsid w:val="00D52E58"/>
    <w:rsid w:val="00D531E0"/>
    <w:rsid w:val="00D535A7"/>
    <w:rsid w:val="00D539DC"/>
    <w:rsid w:val="00D54864"/>
    <w:rsid w:val="00D54A5F"/>
    <w:rsid w:val="00D54F92"/>
    <w:rsid w:val="00D55A5C"/>
    <w:rsid w:val="00D56B20"/>
    <w:rsid w:val="00D56CB0"/>
    <w:rsid w:val="00D578B3"/>
    <w:rsid w:val="00D57A78"/>
    <w:rsid w:val="00D57AC9"/>
    <w:rsid w:val="00D57FF9"/>
    <w:rsid w:val="00D60F12"/>
    <w:rsid w:val="00D61197"/>
    <w:rsid w:val="00D618F4"/>
    <w:rsid w:val="00D61E8B"/>
    <w:rsid w:val="00D6213B"/>
    <w:rsid w:val="00D63064"/>
    <w:rsid w:val="00D63636"/>
    <w:rsid w:val="00D6417D"/>
    <w:rsid w:val="00D645BD"/>
    <w:rsid w:val="00D64A76"/>
    <w:rsid w:val="00D661CE"/>
    <w:rsid w:val="00D66A30"/>
    <w:rsid w:val="00D66E75"/>
    <w:rsid w:val="00D708F4"/>
    <w:rsid w:val="00D714CC"/>
    <w:rsid w:val="00D72600"/>
    <w:rsid w:val="00D745BE"/>
    <w:rsid w:val="00D7527C"/>
    <w:rsid w:val="00D75E99"/>
    <w:rsid w:val="00D75EA7"/>
    <w:rsid w:val="00D76753"/>
    <w:rsid w:val="00D76D7F"/>
    <w:rsid w:val="00D81ADF"/>
    <w:rsid w:val="00D81F21"/>
    <w:rsid w:val="00D81FAD"/>
    <w:rsid w:val="00D83863"/>
    <w:rsid w:val="00D8395A"/>
    <w:rsid w:val="00D847D5"/>
    <w:rsid w:val="00D852B8"/>
    <w:rsid w:val="00D858D2"/>
    <w:rsid w:val="00D864F2"/>
    <w:rsid w:val="00D87881"/>
    <w:rsid w:val="00D9046C"/>
    <w:rsid w:val="00D9058B"/>
    <w:rsid w:val="00D90842"/>
    <w:rsid w:val="00D9097E"/>
    <w:rsid w:val="00D90DF5"/>
    <w:rsid w:val="00D90F1A"/>
    <w:rsid w:val="00D91579"/>
    <w:rsid w:val="00D91ADA"/>
    <w:rsid w:val="00D9252E"/>
    <w:rsid w:val="00D92F1A"/>
    <w:rsid w:val="00D93741"/>
    <w:rsid w:val="00D943F8"/>
    <w:rsid w:val="00D94FDC"/>
    <w:rsid w:val="00D9543B"/>
    <w:rsid w:val="00D95470"/>
    <w:rsid w:val="00D955C5"/>
    <w:rsid w:val="00D956CC"/>
    <w:rsid w:val="00D96B55"/>
    <w:rsid w:val="00D97DC6"/>
    <w:rsid w:val="00DA03CA"/>
    <w:rsid w:val="00DA0AB7"/>
    <w:rsid w:val="00DA2619"/>
    <w:rsid w:val="00DA2F0D"/>
    <w:rsid w:val="00DA3ED0"/>
    <w:rsid w:val="00DA4239"/>
    <w:rsid w:val="00DA4D5A"/>
    <w:rsid w:val="00DA50C4"/>
    <w:rsid w:val="00DA55DB"/>
    <w:rsid w:val="00DA588C"/>
    <w:rsid w:val="00DA65DE"/>
    <w:rsid w:val="00DA6A30"/>
    <w:rsid w:val="00DA78B2"/>
    <w:rsid w:val="00DA794E"/>
    <w:rsid w:val="00DA7F7A"/>
    <w:rsid w:val="00DB04D2"/>
    <w:rsid w:val="00DB0B61"/>
    <w:rsid w:val="00DB1474"/>
    <w:rsid w:val="00DB18E2"/>
    <w:rsid w:val="00DB1A72"/>
    <w:rsid w:val="00DB22F9"/>
    <w:rsid w:val="00DB2962"/>
    <w:rsid w:val="00DB4DC4"/>
    <w:rsid w:val="00DB52FB"/>
    <w:rsid w:val="00DB57AB"/>
    <w:rsid w:val="00DB5DCB"/>
    <w:rsid w:val="00DB6931"/>
    <w:rsid w:val="00DB6B59"/>
    <w:rsid w:val="00DC013B"/>
    <w:rsid w:val="00DC090B"/>
    <w:rsid w:val="00DC0C47"/>
    <w:rsid w:val="00DC14CF"/>
    <w:rsid w:val="00DC1679"/>
    <w:rsid w:val="00DC219B"/>
    <w:rsid w:val="00DC2CF1"/>
    <w:rsid w:val="00DC2DC7"/>
    <w:rsid w:val="00DC2EA0"/>
    <w:rsid w:val="00DC3A7C"/>
    <w:rsid w:val="00DC3E87"/>
    <w:rsid w:val="00DC4644"/>
    <w:rsid w:val="00DC4BC6"/>
    <w:rsid w:val="00DC4FC1"/>
    <w:rsid w:val="00DC4FCF"/>
    <w:rsid w:val="00DC50E0"/>
    <w:rsid w:val="00DC5B3B"/>
    <w:rsid w:val="00DC6386"/>
    <w:rsid w:val="00DC6ADB"/>
    <w:rsid w:val="00DC7D47"/>
    <w:rsid w:val="00DD1130"/>
    <w:rsid w:val="00DD1951"/>
    <w:rsid w:val="00DD292B"/>
    <w:rsid w:val="00DD2C70"/>
    <w:rsid w:val="00DD3BBE"/>
    <w:rsid w:val="00DD487D"/>
    <w:rsid w:val="00DD4E83"/>
    <w:rsid w:val="00DD5535"/>
    <w:rsid w:val="00DD6178"/>
    <w:rsid w:val="00DD630C"/>
    <w:rsid w:val="00DD642F"/>
    <w:rsid w:val="00DD6628"/>
    <w:rsid w:val="00DD6945"/>
    <w:rsid w:val="00DD7119"/>
    <w:rsid w:val="00DD7F7D"/>
    <w:rsid w:val="00DE069B"/>
    <w:rsid w:val="00DE10D2"/>
    <w:rsid w:val="00DE1611"/>
    <w:rsid w:val="00DE2D04"/>
    <w:rsid w:val="00DE3250"/>
    <w:rsid w:val="00DE382E"/>
    <w:rsid w:val="00DE3D13"/>
    <w:rsid w:val="00DE6028"/>
    <w:rsid w:val="00DE6C85"/>
    <w:rsid w:val="00DE6DD6"/>
    <w:rsid w:val="00DE73AD"/>
    <w:rsid w:val="00DE7706"/>
    <w:rsid w:val="00DE781F"/>
    <w:rsid w:val="00DE78A3"/>
    <w:rsid w:val="00DF09CE"/>
    <w:rsid w:val="00DF175C"/>
    <w:rsid w:val="00DF1A71"/>
    <w:rsid w:val="00DF1D5D"/>
    <w:rsid w:val="00DF2145"/>
    <w:rsid w:val="00DF3310"/>
    <w:rsid w:val="00DF4FFE"/>
    <w:rsid w:val="00DF50FC"/>
    <w:rsid w:val="00DF564C"/>
    <w:rsid w:val="00DF62E4"/>
    <w:rsid w:val="00DF6823"/>
    <w:rsid w:val="00DF68C7"/>
    <w:rsid w:val="00DF6A60"/>
    <w:rsid w:val="00DF731A"/>
    <w:rsid w:val="00DF7CC2"/>
    <w:rsid w:val="00DF7F2F"/>
    <w:rsid w:val="00E027C2"/>
    <w:rsid w:val="00E037EE"/>
    <w:rsid w:val="00E04204"/>
    <w:rsid w:val="00E06833"/>
    <w:rsid w:val="00E06B75"/>
    <w:rsid w:val="00E0707B"/>
    <w:rsid w:val="00E07F9C"/>
    <w:rsid w:val="00E10253"/>
    <w:rsid w:val="00E11332"/>
    <w:rsid w:val="00E11352"/>
    <w:rsid w:val="00E11D56"/>
    <w:rsid w:val="00E12EF8"/>
    <w:rsid w:val="00E132C6"/>
    <w:rsid w:val="00E14218"/>
    <w:rsid w:val="00E1485B"/>
    <w:rsid w:val="00E150E3"/>
    <w:rsid w:val="00E16A49"/>
    <w:rsid w:val="00E170DC"/>
    <w:rsid w:val="00E17288"/>
    <w:rsid w:val="00E17546"/>
    <w:rsid w:val="00E210B5"/>
    <w:rsid w:val="00E21FBF"/>
    <w:rsid w:val="00E25ACD"/>
    <w:rsid w:val="00E261B3"/>
    <w:rsid w:val="00E26818"/>
    <w:rsid w:val="00E26BE1"/>
    <w:rsid w:val="00E26DB8"/>
    <w:rsid w:val="00E27FFC"/>
    <w:rsid w:val="00E307A5"/>
    <w:rsid w:val="00E30B15"/>
    <w:rsid w:val="00E30CE6"/>
    <w:rsid w:val="00E30DEB"/>
    <w:rsid w:val="00E32565"/>
    <w:rsid w:val="00E326B8"/>
    <w:rsid w:val="00E329ED"/>
    <w:rsid w:val="00E33237"/>
    <w:rsid w:val="00E34F0F"/>
    <w:rsid w:val="00E35020"/>
    <w:rsid w:val="00E3510B"/>
    <w:rsid w:val="00E36B6F"/>
    <w:rsid w:val="00E37823"/>
    <w:rsid w:val="00E4003E"/>
    <w:rsid w:val="00E4004F"/>
    <w:rsid w:val="00E40181"/>
    <w:rsid w:val="00E418AB"/>
    <w:rsid w:val="00E42164"/>
    <w:rsid w:val="00E42694"/>
    <w:rsid w:val="00E427E9"/>
    <w:rsid w:val="00E42EB3"/>
    <w:rsid w:val="00E4313C"/>
    <w:rsid w:val="00E437E5"/>
    <w:rsid w:val="00E43EC7"/>
    <w:rsid w:val="00E44273"/>
    <w:rsid w:val="00E4476B"/>
    <w:rsid w:val="00E44A35"/>
    <w:rsid w:val="00E44AFD"/>
    <w:rsid w:val="00E44C73"/>
    <w:rsid w:val="00E44C77"/>
    <w:rsid w:val="00E4502F"/>
    <w:rsid w:val="00E45103"/>
    <w:rsid w:val="00E46086"/>
    <w:rsid w:val="00E46473"/>
    <w:rsid w:val="00E4788F"/>
    <w:rsid w:val="00E47FE5"/>
    <w:rsid w:val="00E50AB5"/>
    <w:rsid w:val="00E50D20"/>
    <w:rsid w:val="00E5232F"/>
    <w:rsid w:val="00E548B4"/>
    <w:rsid w:val="00E54950"/>
    <w:rsid w:val="00E54ED0"/>
    <w:rsid w:val="00E551E6"/>
    <w:rsid w:val="00E55322"/>
    <w:rsid w:val="00E55639"/>
    <w:rsid w:val="00E55FB3"/>
    <w:rsid w:val="00E567C8"/>
    <w:rsid w:val="00E56A01"/>
    <w:rsid w:val="00E56C46"/>
    <w:rsid w:val="00E58740"/>
    <w:rsid w:val="00E60D7C"/>
    <w:rsid w:val="00E6189F"/>
    <w:rsid w:val="00E61DA2"/>
    <w:rsid w:val="00E61EEF"/>
    <w:rsid w:val="00E629A1"/>
    <w:rsid w:val="00E62A33"/>
    <w:rsid w:val="00E647C3"/>
    <w:rsid w:val="00E65CFD"/>
    <w:rsid w:val="00E65F40"/>
    <w:rsid w:val="00E6602F"/>
    <w:rsid w:val="00E66743"/>
    <w:rsid w:val="00E676C5"/>
    <w:rsid w:val="00E6794C"/>
    <w:rsid w:val="00E70171"/>
    <w:rsid w:val="00E7152B"/>
    <w:rsid w:val="00E71591"/>
    <w:rsid w:val="00E71CEB"/>
    <w:rsid w:val="00E734DB"/>
    <w:rsid w:val="00E7474F"/>
    <w:rsid w:val="00E75051"/>
    <w:rsid w:val="00E7585C"/>
    <w:rsid w:val="00E75A8E"/>
    <w:rsid w:val="00E760F8"/>
    <w:rsid w:val="00E8016F"/>
    <w:rsid w:val="00E80292"/>
    <w:rsid w:val="00E80DE3"/>
    <w:rsid w:val="00E81E06"/>
    <w:rsid w:val="00E82C55"/>
    <w:rsid w:val="00E82E2C"/>
    <w:rsid w:val="00E83D26"/>
    <w:rsid w:val="00E83DF8"/>
    <w:rsid w:val="00E85816"/>
    <w:rsid w:val="00E8735C"/>
    <w:rsid w:val="00E87429"/>
    <w:rsid w:val="00E87731"/>
    <w:rsid w:val="00E8787E"/>
    <w:rsid w:val="00E902DF"/>
    <w:rsid w:val="00E916D0"/>
    <w:rsid w:val="00E92AC3"/>
    <w:rsid w:val="00E93A99"/>
    <w:rsid w:val="00E965E6"/>
    <w:rsid w:val="00E969DF"/>
    <w:rsid w:val="00EA0D92"/>
    <w:rsid w:val="00EA1120"/>
    <w:rsid w:val="00EA198B"/>
    <w:rsid w:val="00EA2F6A"/>
    <w:rsid w:val="00EA3187"/>
    <w:rsid w:val="00EA441C"/>
    <w:rsid w:val="00EA554B"/>
    <w:rsid w:val="00EA6A43"/>
    <w:rsid w:val="00EA6B05"/>
    <w:rsid w:val="00EA6F3D"/>
    <w:rsid w:val="00EA76AA"/>
    <w:rsid w:val="00EA79C7"/>
    <w:rsid w:val="00EB00E0"/>
    <w:rsid w:val="00EB0101"/>
    <w:rsid w:val="00EB05D5"/>
    <w:rsid w:val="00EB0DAF"/>
    <w:rsid w:val="00EB0E20"/>
    <w:rsid w:val="00EB0F3F"/>
    <w:rsid w:val="00EB1A0E"/>
    <w:rsid w:val="00EB1AD6"/>
    <w:rsid w:val="00EB2229"/>
    <w:rsid w:val="00EB22EA"/>
    <w:rsid w:val="00EB2922"/>
    <w:rsid w:val="00EB4BC7"/>
    <w:rsid w:val="00EB56B9"/>
    <w:rsid w:val="00EB5889"/>
    <w:rsid w:val="00EB6EC8"/>
    <w:rsid w:val="00EC00F0"/>
    <w:rsid w:val="00EC059F"/>
    <w:rsid w:val="00EC0B79"/>
    <w:rsid w:val="00EC1E11"/>
    <w:rsid w:val="00EC1F24"/>
    <w:rsid w:val="00EC22F6"/>
    <w:rsid w:val="00EC33C1"/>
    <w:rsid w:val="00EC3B2C"/>
    <w:rsid w:val="00EC3DB9"/>
    <w:rsid w:val="00EC451A"/>
    <w:rsid w:val="00EC488D"/>
    <w:rsid w:val="00EC48B2"/>
    <w:rsid w:val="00EC628C"/>
    <w:rsid w:val="00EC6FF3"/>
    <w:rsid w:val="00EC7920"/>
    <w:rsid w:val="00ED017D"/>
    <w:rsid w:val="00ED045C"/>
    <w:rsid w:val="00ED10C3"/>
    <w:rsid w:val="00ED201A"/>
    <w:rsid w:val="00ED2C52"/>
    <w:rsid w:val="00ED426F"/>
    <w:rsid w:val="00ED4AC6"/>
    <w:rsid w:val="00ED5075"/>
    <w:rsid w:val="00ED5B9B"/>
    <w:rsid w:val="00ED5F22"/>
    <w:rsid w:val="00ED6227"/>
    <w:rsid w:val="00ED6BAD"/>
    <w:rsid w:val="00ED7447"/>
    <w:rsid w:val="00ED7762"/>
    <w:rsid w:val="00EE00D6"/>
    <w:rsid w:val="00EE0FC8"/>
    <w:rsid w:val="00EE11E7"/>
    <w:rsid w:val="00EE1488"/>
    <w:rsid w:val="00EE29AD"/>
    <w:rsid w:val="00EE3E24"/>
    <w:rsid w:val="00EE4756"/>
    <w:rsid w:val="00EE4950"/>
    <w:rsid w:val="00EE4D5D"/>
    <w:rsid w:val="00EE5131"/>
    <w:rsid w:val="00EE5589"/>
    <w:rsid w:val="00EE65E0"/>
    <w:rsid w:val="00EF0EA3"/>
    <w:rsid w:val="00EF109B"/>
    <w:rsid w:val="00EF201C"/>
    <w:rsid w:val="00EF2C72"/>
    <w:rsid w:val="00EF36AF"/>
    <w:rsid w:val="00EF381F"/>
    <w:rsid w:val="00EF4C6B"/>
    <w:rsid w:val="00EF4F30"/>
    <w:rsid w:val="00EF5047"/>
    <w:rsid w:val="00EF5402"/>
    <w:rsid w:val="00EF59A3"/>
    <w:rsid w:val="00EF61BF"/>
    <w:rsid w:val="00EF62AC"/>
    <w:rsid w:val="00EF6634"/>
    <w:rsid w:val="00EF6675"/>
    <w:rsid w:val="00EF6681"/>
    <w:rsid w:val="00EF6B26"/>
    <w:rsid w:val="00EF7318"/>
    <w:rsid w:val="00EF7C50"/>
    <w:rsid w:val="00EF7E92"/>
    <w:rsid w:val="00F000A5"/>
    <w:rsid w:val="00F0063D"/>
    <w:rsid w:val="00F00F9C"/>
    <w:rsid w:val="00F01E5F"/>
    <w:rsid w:val="00F024F3"/>
    <w:rsid w:val="00F02ABA"/>
    <w:rsid w:val="00F02D03"/>
    <w:rsid w:val="00F034BD"/>
    <w:rsid w:val="00F039C7"/>
    <w:rsid w:val="00F03B23"/>
    <w:rsid w:val="00F0437A"/>
    <w:rsid w:val="00F05C46"/>
    <w:rsid w:val="00F06026"/>
    <w:rsid w:val="00F101B8"/>
    <w:rsid w:val="00F10FDC"/>
    <w:rsid w:val="00F11037"/>
    <w:rsid w:val="00F11251"/>
    <w:rsid w:val="00F12080"/>
    <w:rsid w:val="00F12C79"/>
    <w:rsid w:val="00F13CAA"/>
    <w:rsid w:val="00F13EB4"/>
    <w:rsid w:val="00F16E92"/>
    <w:rsid w:val="00F16F1B"/>
    <w:rsid w:val="00F17E54"/>
    <w:rsid w:val="00F2058F"/>
    <w:rsid w:val="00F206E3"/>
    <w:rsid w:val="00F22A45"/>
    <w:rsid w:val="00F2347F"/>
    <w:rsid w:val="00F237DE"/>
    <w:rsid w:val="00F23F94"/>
    <w:rsid w:val="00F250A9"/>
    <w:rsid w:val="00F25BB0"/>
    <w:rsid w:val="00F25E9E"/>
    <w:rsid w:val="00F264F1"/>
    <w:rsid w:val="00F267AF"/>
    <w:rsid w:val="00F2685E"/>
    <w:rsid w:val="00F27A58"/>
    <w:rsid w:val="00F3019A"/>
    <w:rsid w:val="00F30A94"/>
    <w:rsid w:val="00F30FF4"/>
    <w:rsid w:val="00F3122E"/>
    <w:rsid w:val="00F3141D"/>
    <w:rsid w:val="00F31508"/>
    <w:rsid w:val="00F317E7"/>
    <w:rsid w:val="00F32255"/>
    <w:rsid w:val="00F32368"/>
    <w:rsid w:val="00F3274E"/>
    <w:rsid w:val="00F331AD"/>
    <w:rsid w:val="00F331BA"/>
    <w:rsid w:val="00F33561"/>
    <w:rsid w:val="00F33A8A"/>
    <w:rsid w:val="00F34754"/>
    <w:rsid w:val="00F35131"/>
    <w:rsid w:val="00F35287"/>
    <w:rsid w:val="00F354B2"/>
    <w:rsid w:val="00F35F98"/>
    <w:rsid w:val="00F373CA"/>
    <w:rsid w:val="00F40A70"/>
    <w:rsid w:val="00F41971"/>
    <w:rsid w:val="00F4394B"/>
    <w:rsid w:val="00F43A37"/>
    <w:rsid w:val="00F44586"/>
    <w:rsid w:val="00F4474A"/>
    <w:rsid w:val="00F4641B"/>
    <w:rsid w:val="00F4664C"/>
    <w:rsid w:val="00F46A27"/>
    <w:rsid w:val="00F46EB8"/>
    <w:rsid w:val="00F50CD1"/>
    <w:rsid w:val="00F50D6A"/>
    <w:rsid w:val="00F511E4"/>
    <w:rsid w:val="00F51F1B"/>
    <w:rsid w:val="00F52726"/>
    <w:rsid w:val="00F52BD7"/>
    <w:rsid w:val="00F52D09"/>
    <w:rsid w:val="00F52E08"/>
    <w:rsid w:val="00F53A66"/>
    <w:rsid w:val="00F5462D"/>
    <w:rsid w:val="00F54BFB"/>
    <w:rsid w:val="00F55135"/>
    <w:rsid w:val="00F55B21"/>
    <w:rsid w:val="00F56EF6"/>
    <w:rsid w:val="00F60082"/>
    <w:rsid w:val="00F60260"/>
    <w:rsid w:val="00F609CA"/>
    <w:rsid w:val="00F61A9F"/>
    <w:rsid w:val="00F61B5F"/>
    <w:rsid w:val="00F620CD"/>
    <w:rsid w:val="00F62B35"/>
    <w:rsid w:val="00F63B07"/>
    <w:rsid w:val="00F63B0E"/>
    <w:rsid w:val="00F64696"/>
    <w:rsid w:val="00F64CAF"/>
    <w:rsid w:val="00F65470"/>
    <w:rsid w:val="00F654A8"/>
    <w:rsid w:val="00F65629"/>
    <w:rsid w:val="00F65AA9"/>
    <w:rsid w:val="00F65D11"/>
    <w:rsid w:val="00F67040"/>
    <w:rsid w:val="00F6768F"/>
    <w:rsid w:val="00F67821"/>
    <w:rsid w:val="00F723E8"/>
    <w:rsid w:val="00F72C2C"/>
    <w:rsid w:val="00F7324E"/>
    <w:rsid w:val="00F741F2"/>
    <w:rsid w:val="00F74A84"/>
    <w:rsid w:val="00F76701"/>
    <w:rsid w:val="00F76CAB"/>
    <w:rsid w:val="00F772C6"/>
    <w:rsid w:val="00F804FF"/>
    <w:rsid w:val="00F80507"/>
    <w:rsid w:val="00F812F6"/>
    <w:rsid w:val="00F815B5"/>
    <w:rsid w:val="00F8290C"/>
    <w:rsid w:val="00F83361"/>
    <w:rsid w:val="00F83AD7"/>
    <w:rsid w:val="00F83DD3"/>
    <w:rsid w:val="00F84CBA"/>
    <w:rsid w:val="00F850C8"/>
    <w:rsid w:val="00F85195"/>
    <w:rsid w:val="00F85CF9"/>
    <w:rsid w:val="00F868E3"/>
    <w:rsid w:val="00F87507"/>
    <w:rsid w:val="00F9160C"/>
    <w:rsid w:val="00F91809"/>
    <w:rsid w:val="00F934FF"/>
    <w:rsid w:val="00F938BA"/>
    <w:rsid w:val="00F93EA6"/>
    <w:rsid w:val="00F9533D"/>
    <w:rsid w:val="00F962E7"/>
    <w:rsid w:val="00F9714E"/>
    <w:rsid w:val="00F97919"/>
    <w:rsid w:val="00FA1764"/>
    <w:rsid w:val="00FA2399"/>
    <w:rsid w:val="00FA2C46"/>
    <w:rsid w:val="00FA2DA6"/>
    <w:rsid w:val="00FA3525"/>
    <w:rsid w:val="00FA4872"/>
    <w:rsid w:val="00FA5950"/>
    <w:rsid w:val="00FA5A53"/>
    <w:rsid w:val="00FA6F54"/>
    <w:rsid w:val="00FA7D99"/>
    <w:rsid w:val="00FB1F6E"/>
    <w:rsid w:val="00FB21D0"/>
    <w:rsid w:val="00FB283E"/>
    <w:rsid w:val="00FB3371"/>
    <w:rsid w:val="00FB4769"/>
    <w:rsid w:val="00FB4CDA"/>
    <w:rsid w:val="00FB5D4C"/>
    <w:rsid w:val="00FB6481"/>
    <w:rsid w:val="00FB6BAA"/>
    <w:rsid w:val="00FB6D36"/>
    <w:rsid w:val="00FC0719"/>
    <w:rsid w:val="00FC0965"/>
    <w:rsid w:val="00FC0B8B"/>
    <w:rsid w:val="00FC0F81"/>
    <w:rsid w:val="00FC15C4"/>
    <w:rsid w:val="00FC1D55"/>
    <w:rsid w:val="00FC252F"/>
    <w:rsid w:val="00FC2989"/>
    <w:rsid w:val="00FC395C"/>
    <w:rsid w:val="00FC419A"/>
    <w:rsid w:val="00FC4AB0"/>
    <w:rsid w:val="00FC4C59"/>
    <w:rsid w:val="00FC4CF4"/>
    <w:rsid w:val="00FC5E8E"/>
    <w:rsid w:val="00FC6296"/>
    <w:rsid w:val="00FC7F2C"/>
    <w:rsid w:val="00FD0837"/>
    <w:rsid w:val="00FD0D13"/>
    <w:rsid w:val="00FD0EC6"/>
    <w:rsid w:val="00FD1751"/>
    <w:rsid w:val="00FD1A4D"/>
    <w:rsid w:val="00FD20A4"/>
    <w:rsid w:val="00FD3766"/>
    <w:rsid w:val="00FD3D05"/>
    <w:rsid w:val="00FD47C4"/>
    <w:rsid w:val="00FD6084"/>
    <w:rsid w:val="00FD6A6F"/>
    <w:rsid w:val="00FE0170"/>
    <w:rsid w:val="00FE1F39"/>
    <w:rsid w:val="00FE2664"/>
    <w:rsid w:val="00FE2DCF"/>
    <w:rsid w:val="00FE2F6F"/>
    <w:rsid w:val="00FE39A2"/>
    <w:rsid w:val="00FE3ED2"/>
    <w:rsid w:val="00FE3FA7"/>
    <w:rsid w:val="00FE4081"/>
    <w:rsid w:val="00FE44C9"/>
    <w:rsid w:val="00FE5369"/>
    <w:rsid w:val="00FE6DA4"/>
    <w:rsid w:val="00FE72FE"/>
    <w:rsid w:val="00FF1304"/>
    <w:rsid w:val="00FF1E06"/>
    <w:rsid w:val="00FF208D"/>
    <w:rsid w:val="00FF21C3"/>
    <w:rsid w:val="00FF2A4E"/>
    <w:rsid w:val="00FF2EB6"/>
    <w:rsid w:val="00FF2FCE"/>
    <w:rsid w:val="00FF34E2"/>
    <w:rsid w:val="00FF4CD2"/>
    <w:rsid w:val="00FF4F7D"/>
    <w:rsid w:val="00FF57FA"/>
    <w:rsid w:val="00FF6A69"/>
    <w:rsid w:val="00FF6D9D"/>
    <w:rsid w:val="00FF7620"/>
    <w:rsid w:val="00FF7D2C"/>
    <w:rsid w:val="00FF7DD5"/>
    <w:rsid w:val="014FA3C1"/>
    <w:rsid w:val="01B8F12F"/>
    <w:rsid w:val="02070677"/>
    <w:rsid w:val="04DF84E6"/>
    <w:rsid w:val="05B3C383"/>
    <w:rsid w:val="068AFB0A"/>
    <w:rsid w:val="07A8B8D4"/>
    <w:rsid w:val="07C34CC2"/>
    <w:rsid w:val="08BC7149"/>
    <w:rsid w:val="092AD876"/>
    <w:rsid w:val="095791E9"/>
    <w:rsid w:val="0973E7D2"/>
    <w:rsid w:val="09F6D3BA"/>
    <w:rsid w:val="0A783E30"/>
    <w:rsid w:val="0A8C10F4"/>
    <w:rsid w:val="0C4B9E93"/>
    <w:rsid w:val="0C85D8A5"/>
    <w:rsid w:val="0D6D30D9"/>
    <w:rsid w:val="0E233F9F"/>
    <w:rsid w:val="0E620997"/>
    <w:rsid w:val="0EAC8B84"/>
    <w:rsid w:val="0F49940A"/>
    <w:rsid w:val="0F502DAD"/>
    <w:rsid w:val="0F9935B1"/>
    <w:rsid w:val="0FC83EA4"/>
    <w:rsid w:val="10168E7D"/>
    <w:rsid w:val="108AAB4D"/>
    <w:rsid w:val="10E6C913"/>
    <w:rsid w:val="1116ED70"/>
    <w:rsid w:val="1158E521"/>
    <w:rsid w:val="129E3559"/>
    <w:rsid w:val="13ABF47F"/>
    <w:rsid w:val="13C14C1E"/>
    <w:rsid w:val="143B9BE6"/>
    <w:rsid w:val="1472306D"/>
    <w:rsid w:val="14F04263"/>
    <w:rsid w:val="161722F6"/>
    <w:rsid w:val="1626C4E2"/>
    <w:rsid w:val="1727CF12"/>
    <w:rsid w:val="173EE7AC"/>
    <w:rsid w:val="17BA282C"/>
    <w:rsid w:val="18AA3563"/>
    <w:rsid w:val="19B95D42"/>
    <w:rsid w:val="19F28048"/>
    <w:rsid w:val="1A5BA33E"/>
    <w:rsid w:val="1B02F92D"/>
    <w:rsid w:val="1BA9BD2E"/>
    <w:rsid w:val="1CB6DFDE"/>
    <w:rsid w:val="1D32CF06"/>
    <w:rsid w:val="1D5D0A4A"/>
    <w:rsid w:val="1DAB4F3C"/>
    <w:rsid w:val="1DBA6A66"/>
    <w:rsid w:val="1DFEE8D5"/>
    <w:rsid w:val="1E8EB308"/>
    <w:rsid w:val="1F8C48AB"/>
    <w:rsid w:val="1FE00E11"/>
    <w:rsid w:val="206C586B"/>
    <w:rsid w:val="20B1A197"/>
    <w:rsid w:val="228BF5B8"/>
    <w:rsid w:val="22EE08A8"/>
    <w:rsid w:val="236A0BC7"/>
    <w:rsid w:val="23CD50FD"/>
    <w:rsid w:val="2402F144"/>
    <w:rsid w:val="24884C55"/>
    <w:rsid w:val="254B9A85"/>
    <w:rsid w:val="26835B52"/>
    <w:rsid w:val="2718C668"/>
    <w:rsid w:val="27474FE8"/>
    <w:rsid w:val="27BDB238"/>
    <w:rsid w:val="28170E3D"/>
    <w:rsid w:val="28333857"/>
    <w:rsid w:val="28DBCA3B"/>
    <w:rsid w:val="28FF8C92"/>
    <w:rsid w:val="2A0B2DB8"/>
    <w:rsid w:val="2A32141F"/>
    <w:rsid w:val="2D667904"/>
    <w:rsid w:val="2DA646E6"/>
    <w:rsid w:val="2DDDB59A"/>
    <w:rsid w:val="2DDDDB30"/>
    <w:rsid w:val="2F2D100A"/>
    <w:rsid w:val="3041318D"/>
    <w:rsid w:val="309B6D82"/>
    <w:rsid w:val="30F87C50"/>
    <w:rsid w:val="31440EC2"/>
    <w:rsid w:val="3170FCCF"/>
    <w:rsid w:val="3227CB0A"/>
    <w:rsid w:val="330464BB"/>
    <w:rsid w:val="33DEBF99"/>
    <w:rsid w:val="34EE91B0"/>
    <w:rsid w:val="351D1F21"/>
    <w:rsid w:val="35B6B747"/>
    <w:rsid w:val="35E1AF54"/>
    <w:rsid w:val="366CE337"/>
    <w:rsid w:val="36879782"/>
    <w:rsid w:val="372EAD33"/>
    <w:rsid w:val="37646C12"/>
    <w:rsid w:val="37FAF9FE"/>
    <w:rsid w:val="381AEA8E"/>
    <w:rsid w:val="3996CA5F"/>
    <w:rsid w:val="3AE9640E"/>
    <w:rsid w:val="3B513A1E"/>
    <w:rsid w:val="3C0B98EA"/>
    <w:rsid w:val="3C908FEA"/>
    <w:rsid w:val="3CAB84E9"/>
    <w:rsid w:val="3CFCCA90"/>
    <w:rsid w:val="3D8F5E13"/>
    <w:rsid w:val="3DB25F37"/>
    <w:rsid w:val="3DB5B7E8"/>
    <w:rsid w:val="3E7AF480"/>
    <w:rsid w:val="3EB5C4B7"/>
    <w:rsid w:val="3EE9DF35"/>
    <w:rsid w:val="3F2556CD"/>
    <w:rsid w:val="3FEA14D7"/>
    <w:rsid w:val="3FFFAF2F"/>
    <w:rsid w:val="411443BC"/>
    <w:rsid w:val="4188B3E7"/>
    <w:rsid w:val="41A9038D"/>
    <w:rsid w:val="42384939"/>
    <w:rsid w:val="4274E76B"/>
    <w:rsid w:val="42C45CA1"/>
    <w:rsid w:val="437C040E"/>
    <w:rsid w:val="454229E0"/>
    <w:rsid w:val="455DE553"/>
    <w:rsid w:val="45AF0EAE"/>
    <w:rsid w:val="45C68C44"/>
    <w:rsid w:val="465AA5BA"/>
    <w:rsid w:val="46ED3743"/>
    <w:rsid w:val="47382161"/>
    <w:rsid w:val="48FFC542"/>
    <w:rsid w:val="4B6388E8"/>
    <w:rsid w:val="4C5D1CD5"/>
    <w:rsid w:val="4CBCEE3E"/>
    <w:rsid w:val="4CBED623"/>
    <w:rsid w:val="4D0D8758"/>
    <w:rsid w:val="4D5F7B51"/>
    <w:rsid w:val="4D7A4632"/>
    <w:rsid w:val="4DB0A246"/>
    <w:rsid w:val="4DC779D1"/>
    <w:rsid w:val="4E900E44"/>
    <w:rsid w:val="4EE77223"/>
    <w:rsid w:val="4F2852F5"/>
    <w:rsid w:val="50484640"/>
    <w:rsid w:val="504D0105"/>
    <w:rsid w:val="50A77A7A"/>
    <w:rsid w:val="50CCC9AC"/>
    <w:rsid w:val="5138265B"/>
    <w:rsid w:val="514413A8"/>
    <w:rsid w:val="51D02A5C"/>
    <w:rsid w:val="523A0E58"/>
    <w:rsid w:val="52E8D74B"/>
    <w:rsid w:val="536788DF"/>
    <w:rsid w:val="53D27210"/>
    <w:rsid w:val="544B2278"/>
    <w:rsid w:val="54685EA8"/>
    <w:rsid w:val="577ACBC9"/>
    <w:rsid w:val="57FB92C6"/>
    <w:rsid w:val="59035319"/>
    <w:rsid w:val="5ACAA3BA"/>
    <w:rsid w:val="5B19C375"/>
    <w:rsid w:val="5B1A83B4"/>
    <w:rsid w:val="5BAC939C"/>
    <w:rsid w:val="5C0D0D3E"/>
    <w:rsid w:val="5C798913"/>
    <w:rsid w:val="5CAD4DC0"/>
    <w:rsid w:val="5D1B0DA2"/>
    <w:rsid w:val="5D598BFE"/>
    <w:rsid w:val="5E20D881"/>
    <w:rsid w:val="5EF86DD6"/>
    <w:rsid w:val="5F05F2C4"/>
    <w:rsid w:val="5F2BEA4A"/>
    <w:rsid w:val="5F6D55C4"/>
    <w:rsid w:val="5F880A90"/>
    <w:rsid w:val="5FAE31F6"/>
    <w:rsid w:val="6034564D"/>
    <w:rsid w:val="61B0D877"/>
    <w:rsid w:val="61CFC207"/>
    <w:rsid w:val="6232D595"/>
    <w:rsid w:val="6272E3AE"/>
    <w:rsid w:val="636AD9FD"/>
    <w:rsid w:val="6407FA80"/>
    <w:rsid w:val="643B40CC"/>
    <w:rsid w:val="648CDDA8"/>
    <w:rsid w:val="64960163"/>
    <w:rsid w:val="650FAE46"/>
    <w:rsid w:val="674A11F1"/>
    <w:rsid w:val="677766BA"/>
    <w:rsid w:val="67840CB0"/>
    <w:rsid w:val="67E9E520"/>
    <w:rsid w:val="681C2E1A"/>
    <w:rsid w:val="6885E411"/>
    <w:rsid w:val="6926520C"/>
    <w:rsid w:val="6929FF9D"/>
    <w:rsid w:val="697F12C9"/>
    <w:rsid w:val="6A191A50"/>
    <w:rsid w:val="6A8F567B"/>
    <w:rsid w:val="6AB5D29F"/>
    <w:rsid w:val="6AEE1ED7"/>
    <w:rsid w:val="6B86E34E"/>
    <w:rsid w:val="6C3CA420"/>
    <w:rsid w:val="6C4293C2"/>
    <w:rsid w:val="6DB80556"/>
    <w:rsid w:val="6E82C47E"/>
    <w:rsid w:val="6F03A3B7"/>
    <w:rsid w:val="6FCC4346"/>
    <w:rsid w:val="6FEDB008"/>
    <w:rsid w:val="70799CFE"/>
    <w:rsid w:val="70DC2D00"/>
    <w:rsid w:val="70E04011"/>
    <w:rsid w:val="71284D15"/>
    <w:rsid w:val="736E27EA"/>
    <w:rsid w:val="73B32C3E"/>
    <w:rsid w:val="73DDE50A"/>
    <w:rsid w:val="74028895"/>
    <w:rsid w:val="745E347D"/>
    <w:rsid w:val="749074B2"/>
    <w:rsid w:val="7539D090"/>
    <w:rsid w:val="75F92606"/>
    <w:rsid w:val="76034B0D"/>
    <w:rsid w:val="76225C6D"/>
    <w:rsid w:val="774A0228"/>
    <w:rsid w:val="79723CF0"/>
    <w:rsid w:val="7AE6AF18"/>
    <w:rsid w:val="7B244D8B"/>
    <w:rsid w:val="7B7005AF"/>
    <w:rsid w:val="7BE3A780"/>
    <w:rsid w:val="7D5FA73E"/>
    <w:rsid w:val="7D6D622F"/>
    <w:rsid w:val="7DD764C5"/>
    <w:rsid w:val="7DEC1821"/>
    <w:rsid w:val="7E0E0518"/>
    <w:rsid w:val="7E7BA5F0"/>
    <w:rsid w:val="7F24701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207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paragraph" w:styleId="Heading6">
    <w:name w:val="heading 6"/>
    <w:basedOn w:val="Normal"/>
    <w:next w:val="Normal"/>
    <w:link w:val="Heading6Char"/>
    <w:uiPriority w:val="9"/>
    <w:semiHidden/>
    <w:unhideWhenUsed/>
    <w:qFormat/>
    <w:rsid w:val="00651256"/>
    <w:pPr>
      <w:spacing w:before="240" w:after="60" w:line="240" w:lineRule="auto"/>
      <w:ind w:left="1152" w:hanging="1152"/>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51256"/>
    <w:pPr>
      <w:spacing w:before="240" w:after="60" w:line="240" w:lineRule="auto"/>
      <w:ind w:left="1296" w:hanging="1296"/>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651256"/>
    <w:pPr>
      <w:spacing w:before="240" w:after="60" w:line="240" w:lineRule="auto"/>
      <w:ind w:left="1440" w:hanging="144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651256"/>
    <w:pPr>
      <w:spacing w:before="240" w:after="60" w:line="240" w:lineRule="auto"/>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link w:val="FooterChar"/>
    <w:uiPriority w:val="99"/>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174180"/>
    <w:pPr>
      <w:numPr>
        <w:numId w:val="2"/>
      </w:numPr>
      <w:spacing w:after="40"/>
    </w:pPr>
    <w:rPr>
      <w:sz w:val="20"/>
    </w:r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nospace">
    <w:name w:val="DHHS body no space"/>
    <w:basedOn w:val="Normal"/>
    <w:uiPriority w:val="3"/>
    <w:qFormat/>
    <w:rsid w:val="0067002E"/>
    <w:pPr>
      <w:spacing w:after="0" w:line="270" w:lineRule="atLeast"/>
    </w:pPr>
    <w:rPr>
      <w:rFonts w:eastAsia="Times"/>
      <w:sz w:val="20"/>
    </w:rPr>
  </w:style>
  <w:style w:type="paragraph" w:customStyle="1" w:styleId="IMSTemplatecontent-bulletpoints">
    <w:name w:val="IMS Template content - bullet points"/>
    <w:basedOn w:val="Normal"/>
    <w:rsid w:val="0067002E"/>
    <w:pPr>
      <w:keepLines/>
      <w:numPr>
        <w:numId w:val="7"/>
      </w:numPr>
      <w:spacing w:before="20" w:after="20" w:line="240" w:lineRule="auto"/>
    </w:pPr>
    <w:rPr>
      <w:rFonts w:ascii="Verdana" w:hAnsi="Verdana"/>
      <w:sz w:val="18"/>
    </w:rPr>
  </w:style>
  <w:style w:type="paragraph" w:styleId="TOCHeading">
    <w:name w:val="TOC Heading"/>
    <w:basedOn w:val="Heading1"/>
    <w:next w:val="Normal"/>
    <w:uiPriority w:val="39"/>
    <w:unhideWhenUsed/>
    <w:qFormat/>
    <w:rsid w:val="000443B6"/>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DHHSbody">
    <w:name w:val="DHHS body"/>
    <w:link w:val="DHHSbodyChar"/>
    <w:qFormat/>
    <w:rsid w:val="000443B6"/>
    <w:pPr>
      <w:spacing w:after="120" w:line="270" w:lineRule="atLeast"/>
    </w:pPr>
    <w:rPr>
      <w:rFonts w:ascii="Arial" w:eastAsia="Times" w:hAnsi="Arial"/>
      <w:lang w:eastAsia="en-US"/>
    </w:rPr>
  </w:style>
  <w:style w:type="paragraph" w:customStyle="1" w:styleId="IMBodyText">
    <w:name w:val="IM Body Text"/>
    <w:basedOn w:val="Normal"/>
    <w:link w:val="IMBodyTextChar"/>
    <w:rsid w:val="000443B6"/>
    <w:pPr>
      <w:spacing w:after="180" w:line="240" w:lineRule="exact"/>
    </w:pPr>
    <w:rPr>
      <w:rFonts w:ascii="Verdana" w:hAnsi="Verdana"/>
      <w:sz w:val="18"/>
    </w:rPr>
  </w:style>
  <w:style w:type="character" w:customStyle="1" w:styleId="IMBodyTextChar">
    <w:name w:val="IM Body Text Char"/>
    <w:link w:val="IMBodyText"/>
    <w:rsid w:val="000443B6"/>
    <w:rPr>
      <w:rFonts w:ascii="Verdana" w:hAnsi="Verdana"/>
      <w:sz w:val="18"/>
      <w:lang w:eastAsia="en-US"/>
    </w:rPr>
  </w:style>
  <w:style w:type="character" w:customStyle="1" w:styleId="DHHSbodyChar">
    <w:name w:val="DHHS body Char"/>
    <w:link w:val="DHHSbody"/>
    <w:locked/>
    <w:rsid w:val="000443B6"/>
    <w:rPr>
      <w:rFonts w:ascii="Arial" w:eastAsia="Times" w:hAnsi="Arial"/>
      <w:lang w:eastAsia="en-US"/>
    </w:rPr>
  </w:style>
  <w:style w:type="paragraph" w:customStyle="1" w:styleId="DHHSnumberloweralpha">
    <w:name w:val="DHHS number lower alpha"/>
    <w:basedOn w:val="DHHSbody"/>
    <w:uiPriority w:val="3"/>
    <w:rsid w:val="00B77CA0"/>
    <w:pPr>
      <w:numPr>
        <w:ilvl w:val="2"/>
        <w:numId w:val="8"/>
      </w:numPr>
    </w:pPr>
  </w:style>
  <w:style w:type="paragraph" w:customStyle="1" w:styleId="DHHSnumberloweralphaindent">
    <w:name w:val="DHHS number lower alpha indent"/>
    <w:basedOn w:val="DHHSbody"/>
    <w:uiPriority w:val="3"/>
    <w:rsid w:val="00B77CA0"/>
    <w:pPr>
      <w:numPr>
        <w:ilvl w:val="3"/>
        <w:numId w:val="8"/>
      </w:numPr>
    </w:pPr>
  </w:style>
  <w:style w:type="paragraph" w:customStyle="1" w:styleId="DHHStabletext">
    <w:name w:val="DHHS table text"/>
    <w:link w:val="DHHStabletextChar"/>
    <w:uiPriority w:val="3"/>
    <w:qFormat/>
    <w:rsid w:val="00B77CA0"/>
    <w:pPr>
      <w:spacing w:before="80" w:after="60"/>
    </w:pPr>
    <w:rPr>
      <w:rFonts w:ascii="Arial" w:hAnsi="Arial"/>
      <w:lang w:eastAsia="en-US"/>
    </w:rPr>
  </w:style>
  <w:style w:type="paragraph" w:customStyle="1" w:styleId="DHHStablecaption">
    <w:name w:val="DHHS table caption"/>
    <w:next w:val="DHHSbody"/>
    <w:uiPriority w:val="3"/>
    <w:qFormat/>
    <w:rsid w:val="00B77CA0"/>
    <w:pPr>
      <w:keepNext/>
      <w:keepLines/>
      <w:spacing w:before="240" w:after="120" w:line="240" w:lineRule="atLeast"/>
    </w:pPr>
    <w:rPr>
      <w:rFonts w:ascii="Arial" w:hAnsi="Arial"/>
      <w:b/>
      <w:lang w:eastAsia="en-US"/>
    </w:rPr>
  </w:style>
  <w:style w:type="paragraph" w:customStyle="1" w:styleId="DHHSnumberdigit">
    <w:name w:val="DHHS number digit"/>
    <w:basedOn w:val="DHHSbody"/>
    <w:uiPriority w:val="2"/>
    <w:rsid w:val="00B77CA0"/>
    <w:pPr>
      <w:numPr>
        <w:numId w:val="8"/>
      </w:numPr>
    </w:pPr>
  </w:style>
  <w:style w:type="paragraph" w:customStyle="1" w:styleId="DHHStablecolhead">
    <w:name w:val="DHHS table col head"/>
    <w:uiPriority w:val="3"/>
    <w:qFormat/>
    <w:rsid w:val="00B77CA0"/>
    <w:pPr>
      <w:spacing w:before="80" w:after="60"/>
    </w:pPr>
    <w:rPr>
      <w:rFonts w:ascii="Arial" w:hAnsi="Arial"/>
      <w:b/>
      <w:color w:val="53565A"/>
      <w:lang w:eastAsia="en-US"/>
    </w:rPr>
  </w:style>
  <w:style w:type="numbering" w:customStyle="1" w:styleId="ZZNumbers">
    <w:name w:val="ZZ Numbers"/>
    <w:rsid w:val="00B77CA0"/>
    <w:pPr>
      <w:numPr>
        <w:numId w:val="8"/>
      </w:numPr>
    </w:pPr>
  </w:style>
  <w:style w:type="paragraph" w:customStyle="1" w:styleId="DHHSnumberlowerroman">
    <w:name w:val="DHHS number lower roman"/>
    <w:basedOn w:val="DHHSbody"/>
    <w:uiPriority w:val="3"/>
    <w:rsid w:val="00B77CA0"/>
    <w:pPr>
      <w:numPr>
        <w:ilvl w:val="4"/>
        <w:numId w:val="8"/>
      </w:numPr>
    </w:pPr>
  </w:style>
  <w:style w:type="paragraph" w:customStyle="1" w:styleId="DHHSnumberlowerromanindent">
    <w:name w:val="DHHS number lower roman indent"/>
    <w:basedOn w:val="DHHSbody"/>
    <w:uiPriority w:val="3"/>
    <w:rsid w:val="00B77CA0"/>
    <w:pPr>
      <w:numPr>
        <w:ilvl w:val="5"/>
        <w:numId w:val="8"/>
      </w:numPr>
    </w:pPr>
  </w:style>
  <w:style w:type="paragraph" w:customStyle="1" w:styleId="DHHSnumberdigitindent">
    <w:name w:val="DHHS number digit indent"/>
    <w:basedOn w:val="DHHSnumberloweralphaindent"/>
    <w:uiPriority w:val="3"/>
    <w:rsid w:val="00B77CA0"/>
    <w:pPr>
      <w:numPr>
        <w:ilvl w:val="1"/>
      </w:numPr>
    </w:pPr>
  </w:style>
  <w:style w:type="paragraph" w:customStyle="1" w:styleId="DHHSbullet1">
    <w:name w:val="DHHS bullet 1"/>
    <w:basedOn w:val="DHHSbody"/>
    <w:qFormat/>
    <w:rsid w:val="00991E6A"/>
    <w:pPr>
      <w:spacing w:after="40"/>
      <w:ind w:left="284" w:hanging="284"/>
    </w:pPr>
  </w:style>
  <w:style w:type="paragraph" w:customStyle="1" w:styleId="DHHSbullet2">
    <w:name w:val="DHHS bullet 2"/>
    <w:basedOn w:val="DHHSbody"/>
    <w:uiPriority w:val="2"/>
    <w:qFormat/>
    <w:rsid w:val="00991E6A"/>
    <w:pPr>
      <w:spacing w:after="40"/>
      <w:ind w:left="567" w:hanging="283"/>
    </w:pPr>
  </w:style>
  <w:style w:type="paragraph" w:customStyle="1" w:styleId="DHHSbullet1lastline">
    <w:name w:val="DHHS bullet 1 last line"/>
    <w:basedOn w:val="DHHSbullet1"/>
    <w:qFormat/>
    <w:rsid w:val="00991E6A"/>
    <w:pPr>
      <w:spacing w:after="120"/>
    </w:pPr>
  </w:style>
  <w:style w:type="paragraph" w:customStyle="1" w:styleId="DHHSbullet2lastline">
    <w:name w:val="DHHS bullet 2 last line"/>
    <w:basedOn w:val="DHHSbullet2"/>
    <w:uiPriority w:val="2"/>
    <w:qFormat/>
    <w:rsid w:val="00991E6A"/>
    <w:pPr>
      <w:spacing w:after="120"/>
    </w:pPr>
  </w:style>
  <w:style w:type="paragraph" w:customStyle="1" w:styleId="DHHStablebullet">
    <w:name w:val="DHHS table bullet"/>
    <w:basedOn w:val="DHHStabletext"/>
    <w:uiPriority w:val="3"/>
    <w:qFormat/>
    <w:rsid w:val="00991E6A"/>
    <w:pPr>
      <w:ind w:left="227" w:hanging="227"/>
    </w:pPr>
  </w:style>
  <w:style w:type="paragraph" w:customStyle="1" w:styleId="DHHSbulletindent">
    <w:name w:val="DHHS bullet indent"/>
    <w:basedOn w:val="DHHSbody"/>
    <w:uiPriority w:val="4"/>
    <w:rsid w:val="00991E6A"/>
    <w:pPr>
      <w:spacing w:after="40"/>
      <w:ind w:left="680" w:hanging="283"/>
    </w:pPr>
  </w:style>
  <w:style w:type="paragraph" w:customStyle="1" w:styleId="DHHSbulletindentlastline">
    <w:name w:val="DHHS bullet indent last line"/>
    <w:basedOn w:val="DHHSbody"/>
    <w:uiPriority w:val="4"/>
    <w:rsid w:val="00991E6A"/>
    <w:pPr>
      <w:ind w:left="680" w:hanging="283"/>
    </w:pPr>
  </w:style>
  <w:style w:type="paragraph" w:customStyle="1" w:styleId="DHHSaccessibilitypara">
    <w:name w:val="DHHS accessibility para"/>
    <w:uiPriority w:val="8"/>
    <w:rsid w:val="009F7899"/>
    <w:pPr>
      <w:spacing w:after="300" w:line="300" w:lineRule="atLeast"/>
    </w:pPr>
    <w:rPr>
      <w:rFonts w:ascii="Arial" w:eastAsia="Times" w:hAnsi="Arial"/>
      <w:sz w:val="24"/>
      <w:szCs w:val="19"/>
      <w:lang w:eastAsia="en-US"/>
    </w:rPr>
  </w:style>
  <w:style w:type="character" w:customStyle="1" w:styleId="mdrpropertyvalue">
    <w:name w:val="mdrpropertyvalue"/>
    <w:rsid w:val="00D852B8"/>
  </w:style>
  <w:style w:type="character" w:customStyle="1" w:styleId="FooterChar">
    <w:name w:val="Footer Char"/>
    <w:link w:val="Footer"/>
    <w:uiPriority w:val="99"/>
    <w:rsid w:val="002975DD"/>
    <w:rPr>
      <w:rFonts w:ascii="Arial" w:hAnsi="Arial" w:cs="Arial"/>
      <w:szCs w:val="18"/>
      <w:lang w:eastAsia="en-US"/>
    </w:rPr>
  </w:style>
  <w:style w:type="character" w:customStyle="1" w:styleId="Heading6Char">
    <w:name w:val="Heading 6 Char"/>
    <w:basedOn w:val="DefaultParagraphFont"/>
    <w:link w:val="Heading6"/>
    <w:uiPriority w:val="9"/>
    <w:semiHidden/>
    <w:rsid w:val="00651256"/>
    <w:rPr>
      <w:rFonts w:ascii="Calibri" w:hAnsi="Calibri"/>
      <w:b/>
      <w:bCs/>
      <w:sz w:val="22"/>
      <w:szCs w:val="22"/>
      <w:lang w:eastAsia="en-US"/>
    </w:rPr>
  </w:style>
  <w:style w:type="character" w:customStyle="1" w:styleId="Heading7Char">
    <w:name w:val="Heading 7 Char"/>
    <w:basedOn w:val="DefaultParagraphFont"/>
    <w:link w:val="Heading7"/>
    <w:uiPriority w:val="9"/>
    <w:semiHidden/>
    <w:rsid w:val="00651256"/>
    <w:rPr>
      <w:rFonts w:ascii="Calibri" w:hAnsi="Calibri"/>
      <w:sz w:val="24"/>
      <w:szCs w:val="24"/>
      <w:lang w:eastAsia="en-US"/>
    </w:rPr>
  </w:style>
  <w:style w:type="character" w:customStyle="1" w:styleId="Heading8Char">
    <w:name w:val="Heading 8 Char"/>
    <w:basedOn w:val="DefaultParagraphFont"/>
    <w:link w:val="Heading8"/>
    <w:uiPriority w:val="9"/>
    <w:semiHidden/>
    <w:rsid w:val="00651256"/>
    <w:rPr>
      <w:rFonts w:ascii="Calibri" w:hAnsi="Calibri"/>
      <w:i/>
      <w:iCs/>
      <w:sz w:val="24"/>
      <w:szCs w:val="24"/>
      <w:lang w:eastAsia="en-US"/>
    </w:rPr>
  </w:style>
  <w:style w:type="character" w:customStyle="1" w:styleId="Heading9Char">
    <w:name w:val="Heading 9 Char"/>
    <w:basedOn w:val="DefaultParagraphFont"/>
    <w:link w:val="Heading9"/>
    <w:uiPriority w:val="9"/>
    <w:semiHidden/>
    <w:rsid w:val="00651256"/>
    <w:rPr>
      <w:rFonts w:ascii="Cambria" w:hAnsi="Cambria"/>
      <w:sz w:val="22"/>
      <w:szCs w:val="22"/>
      <w:lang w:eastAsia="en-US"/>
    </w:rPr>
  </w:style>
  <w:style w:type="paragraph" w:customStyle="1" w:styleId="DHHStabletext6pt">
    <w:name w:val="DHHS table text + 6pt"/>
    <w:basedOn w:val="DHHStabletext"/>
    <w:rsid w:val="00651256"/>
    <w:pPr>
      <w:spacing w:after="120"/>
    </w:pPr>
  </w:style>
  <w:style w:type="paragraph" w:customStyle="1" w:styleId="DHHSreportsubtitle">
    <w:name w:val="DHHS report subtitle"/>
    <w:basedOn w:val="Normal"/>
    <w:uiPriority w:val="4"/>
    <w:rsid w:val="00651256"/>
    <w:pPr>
      <w:spacing w:line="380" w:lineRule="atLeast"/>
    </w:pPr>
    <w:rPr>
      <w:color w:val="000000"/>
      <w:sz w:val="30"/>
      <w:szCs w:val="30"/>
    </w:rPr>
  </w:style>
  <w:style w:type="paragraph" w:customStyle="1" w:styleId="DHHSreportmaintitle">
    <w:name w:val="DHHS report main title"/>
    <w:uiPriority w:val="4"/>
    <w:rsid w:val="00651256"/>
    <w:pPr>
      <w:keepLines/>
      <w:spacing w:after="240" w:line="580" w:lineRule="atLeast"/>
    </w:pPr>
    <w:rPr>
      <w:rFonts w:ascii="Arial" w:hAnsi="Arial"/>
      <w:color w:val="201547"/>
      <w:sz w:val="50"/>
      <w:szCs w:val="24"/>
      <w:lang w:eastAsia="en-US"/>
    </w:rPr>
  </w:style>
  <w:style w:type="paragraph" w:customStyle="1" w:styleId="DHHSreportmaintitlewhite">
    <w:name w:val="DHHS report main title white"/>
    <w:uiPriority w:val="4"/>
    <w:rsid w:val="00651256"/>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651256"/>
    <w:pPr>
      <w:spacing w:after="120" w:line="380" w:lineRule="atLeast"/>
    </w:pPr>
    <w:rPr>
      <w:rFonts w:ascii="Arial" w:hAnsi="Arial"/>
      <w:bCs/>
      <w:color w:val="FFFFFF"/>
      <w:sz w:val="30"/>
      <w:szCs w:val="30"/>
      <w:lang w:eastAsia="en-US"/>
    </w:rPr>
  </w:style>
  <w:style w:type="paragraph" w:customStyle="1" w:styleId="Coverinstructions">
    <w:name w:val="Cover instructions"/>
    <w:rsid w:val="00651256"/>
    <w:pPr>
      <w:spacing w:after="200" w:line="320" w:lineRule="atLeast"/>
    </w:pPr>
    <w:rPr>
      <w:rFonts w:ascii="Arial" w:hAnsi="Arial"/>
      <w:color w:val="FFFFFF"/>
      <w:sz w:val="24"/>
      <w:lang w:eastAsia="en-US"/>
    </w:rPr>
  </w:style>
  <w:style w:type="paragraph" w:customStyle="1" w:styleId="DHHStablefigurenote">
    <w:name w:val="DHHS table/figure note"/>
    <w:uiPriority w:val="4"/>
    <w:rsid w:val="00651256"/>
    <w:pPr>
      <w:spacing w:before="60" w:after="60" w:line="240" w:lineRule="exact"/>
    </w:pPr>
    <w:rPr>
      <w:rFonts w:ascii="Arial" w:hAnsi="Arial"/>
      <w:i/>
      <w:sz w:val="18"/>
      <w:lang w:eastAsia="en-US"/>
    </w:rPr>
  </w:style>
  <w:style w:type="paragraph" w:customStyle="1" w:styleId="DHHSfigurecaption">
    <w:name w:val="DHHS figure caption"/>
    <w:next w:val="DHHSbody"/>
    <w:rsid w:val="00651256"/>
    <w:pPr>
      <w:keepNext/>
      <w:keepLines/>
      <w:spacing w:before="240" w:after="120"/>
    </w:pPr>
    <w:rPr>
      <w:rFonts w:ascii="Arial" w:hAnsi="Arial"/>
      <w:b/>
      <w:lang w:eastAsia="en-US"/>
    </w:rPr>
  </w:style>
  <w:style w:type="paragraph" w:customStyle="1" w:styleId="DHHSfooter">
    <w:name w:val="DHHS footer"/>
    <w:uiPriority w:val="11"/>
    <w:rsid w:val="00651256"/>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651256"/>
  </w:style>
  <w:style w:type="paragraph" w:customStyle="1" w:styleId="DHHSbodyaftertablefigure">
    <w:name w:val="DHHS body after table/figure"/>
    <w:basedOn w:val="DHHSbody"/>
    <w:next w:val="DHHSbody"/>
    <w:rsid w:val="00651256"/>
    <w:pPr>
      <w:spacing w:before="240"/>
    </w:pPr>
  </w:style>
  <w:style w:type="paragraph" w:customStyle="1" w:styleId="DHHSTOCheadingreport">
    <w:name w:val="DHHS TOC heading report"/>
    <w:basedOn w:val="Heading1"/>
    <w:link w:val="DHHSTOCheadingreportChar"/>
    <w:uiPriority w:val="5"/>
    <w:rsid w:val="00651256"/>
    <w:pPr>
      <w:spacing w:before="0" w:after="440" w:line="440" w:lineRule="atLeast"/>
      <w:ind w:left="432" w:hanging="432"/>
      <w:outlineLvl w:val="9"/>
    </w:pPr>
    <w:rPr>
      <w:rFonts w:eastAsia="Times New Roman" w:cs="Times New Roman"/>
      <w:kern w:val="0"/>
    </w:rPr>
  </w:style>
  <w:style w:type="character" w:customStyle="1" w:styleId="DHHSTOCheadingreportChar">
    <w:name w:val="DHHS TOC heading report Char"/>
    <w:link w:val="DHHSTOCheadingreport"/>
    <w:uiPriority w:val="5"/>
    <w:rsid w:val="00651256"/>
    <w:rPr>
      <w:rFonts w:ascii="Arial" w:hAnsi="Arial"/>
      <w:bCs/>
      <w:color w:val="53565A"/>
      <w:sz w:val="44"/>
      <w:szCs w:val="44"/>
      <w:lang w:eastAsia="en-US"/>
    </w:rPr>
  </w:style>
  <w:style w:type="paragraph" w:customStyle="1" w:styleId="DHHSquote">
    <w:name w:val="DHHS quote"/>
    <w:basedOn w:val="DHHSbody"/>
    <w:uiPriority w:val="4"/>
    <w:rsid w:val="00651256"/>
    <w:pPr>
      <w:ind w:left="397"/>
    </w:pPr>
    <w:rPr>
      <w:szCs w:val="18"/>
    </w:rPr>
  </w:style>
  <w:style w:type="paragraph" w:customStyle="1" w:styleId="IMSTemplatecontent">
    <w:name w:val="IMS Template content"/>
    <w:basedOn w:val="Normal"/>
    <w:link w:val="IMSTemplatecontentChar1"/>
    <w:rsid w:val="00651256"/>
    <w:pPr>
      <w:keepLines/>
      <w:spacing w:before="40" w:after="40" w:line="240" w:lineRule="auto"/>
    </w:pPr>
    <w:rPr>
      <w:rFonts w:ascii="Verdana" w:hAnsi="Verdana"/>
      <w:sz w:val="18"/>
    </w:rPr>
  </w:style>
  <w:style w:type="character" w:customStyle="1" w:styleId="IMSTemplatecontentChar1">
    <w:name w:val="IMS Template content Char1"/>
    <w:link w:val="IMSTemplatecontent"/>
    <w:rsid w:val="00651256"/>
    <w:rPr>
      <w:rFonts w:ascii="Verdana" w:hAnsi="Verdana"/>
      <w:sz w:val="18"/>
      <w:lang w:eastAsia="en-US"/>
    </w:rPr>
  </w:style>
  <w:style w:type="paragraph" w:styleId="ListParagraph">
    <w:name w:val="List Paragraph"/>
    <w:basedOn w:val="Normal"/>
    <w:uiPriority w:val="34"/>
    <w:qFormat/>
    <w:rsid w:val="00651256"/>
    <w:pPr>
      <w:spacing w:after="0" w:line="240" w:lineRule="auto"/>
      <w:ind w:left="720"/>
      <w:contextualSpacing/>
    </w:pPr>
    <w:rPr>
      <w:rFonts w:ascii="Verdana" w:hAnsi="Verdana"/>
      <w:sz w:val="20"/>
    </w:rPr>
  </w:style>
  <w:style w:type="paragraph" w:customStyle="1" w:styleId="IMSTemplateHeading">
    <w:name w:val="IMS Template Heading"/>
    <w:basedOn w:val="Heading5"/>
    <w:link w:val="IMSTemplateHeadingChar"/>
    <w:rsid w:val="00651256"/>
    <w:pPr>
      <w:pageBreakBefore/>
      <w:spacing w:before="480" w:after="240" w:line="240" w:lineRule="auto"/>
    </w:pPr>
    <w:rPr>
      <w:rFonts w:ascii="Verdana" w:eastAsia="Times New Roman" w:hAnsi="Verdana"/>
      <w:iCs w:val="0"/>
      <w:color w:val="008080"/>
      <w:w w:val="90"/>
      <w:sz w:val="32"/>
      <w:szCs w:val="28"/>
    </w:rPr>
  </w:style>
  <w:style w:type="character" w:customStyle="1" w:styleId="IMSTemplateHeadingChar">
    <w:name w:val="IMS Template Heading Char"/>
    <w:link w:val="IMSTemplateHeading"/>
    <w:rsid w:val="00651256"/>
    <w:rPr>
      <w:rFonts w:ascii="Verdana" w:hAnsi="Verdana"/>
      <w:b/>
      <w:bCs/>
      <w:color w:val="008080"/>
      <w:w w:val="90"/>
      <w:sz w:val="32"/>
      <w:szCs w:val="28"/>
      <w:lang w:eastAsia="en-US"/>
    </w:rPr>
  </w:style>
  <w:style w:type="paragraph" w:customStyle="1" w:styleId="IMSTemplateSectionHeading">
    <w:name w:val="IMS Template Section Heading"/>
    <w:basedOn w:val="Normal"/>
    <w:rsid w:val="00651256"/>
    <w:pPr>
      <w:keepNext/>
      <w:keepLines/>
      <w:spacing w:before="120" w:after="60" w:line="240" w:lineRule="auto"/>
    </w:pPr>
    <w:rPr>
      <w:rFonts w:ascii="Verdana" w:hAnsi="Verdana"/>
      <w:bCs/>
      <w:i/>
      <w:color w:val="008080"/>
      <w:spacing w:val="-4"/>
      <w:w w:val="90"/>
      <w:sz w:val="20"/>
    </w:rPr>
  </w:style>
  <w:style w:type="paragraph" w:customStyle="1" w:styleId="IMSTemplateelementheadings">
    <w:name w:val="IMS Template element headings"/>
    <w:basedOn w:val="Normal"/>
    <w:next w:val="Normal"/>
    <w:rsid w:val="00651256"/>
    <w:pPr>
      <w:spacing w:before="40" w:after="40" w:line="240" w:lineRule="auto"/>
    </w:pPr>
    <w:rPr>
      <w:rFonts w:ascii="Verdana" w:hAnsi="Verdana"/>
      <w:b/>
      <w:w w:val="90"/>
      <w:sz w:val="18"/>
      <w:szCs w:val="18"/>
    </w:rPr>
  </w:style>
  <w:style w:type="paragraph" w:customStyle="1" w:styleId="IMSTemplateMainSectionHeading">
    <w:name w:val="IMS Template Main Section Heading"/>
    <w:basedOn w:val="Normal"/>
    <w:next w:val="Normal"/>
    <w:rsid w:val="00651256"/>
    <w:pPr>
      <w:keepNext/>
      <w:keepLines/>
      <w:spacing w:before="120" w:after="0" w:line="240" w:lineRule="auto"/>
    </w:pPr>
    <w:rPr>
      <w:rFonts w:ascii="Verdana" w:hAnsi="Verdana"/>
      <w:b/>
      <w:bCs/>
      <w:sz w:val="24"/>
    </w:rPr>
  </w:style>
  <w:style w:type="paragraph" w:customStyle="1" w:styleId="IMSTemplateVDHeading">
    <w:name w:val="IMS Template VD Heading"/>
    <w:basedOn w:val="Normal"/>
    <w:next w:val="IMSTemplatecontent"/>
    <w:rsid w:val="00651256"/>
    <w:pPr>
      <w:spacing w:before="60" w:after="60" w:line="240" w:lineRule="auto"/>
    </w:pPr>
    <w:rPr>
      <w:rFonts w:ascii="Verdana" w:hAnsi="Verdana"/>
      <w:b/>
      <w:i/>
      <w:w w:val="90"/>
      <w:sz w:val="18"/>
      <w:szCs w:val="18"/>
    </w:rPr>
  </w:style>
  <w:style w:type="paragraph" w:customStyle="1" w:styleId="IMSTemplateContentEditsCodeExplanation">
    <w:name w:val="IMS Template Content: Edits/Code Explanation"/>
    <w:basedOn w:val="IMSTemplatecontent"/>
    <w:link w:val="IMSTemplateContentEditsCodeExplanationChar"/>
    <w:rsid w:val="00651256"/>
    <w:pPr>
      <w:ind w:left="782" w:hanging="782"/>
    </w:pPr>
  </w:style>
  <w:style w:type="character" w:customStyle="1" w:styleId="IMSTemplateContentEditsCodeExplanationChar">
    <w:name w:val="IMS Template Content: Edits/Code Explanation Char"/>
    <w:link w:val="IMSTemplateContentEditsCodeExplanation"/>
    <w:rsid w:val="00651256"/>
    <w:rPr>
      <w:rFonts w:ascii="Verdana" w:hAnsi="Verdana"/>
      <w:sz w:val="18"/>
      <w:lang w:eastAsia="en-US"/>
    </w:rPr>
  </w:style>
  <w:style w:type="paragraph" w:customStyle="1" w:styleId="IMSTemplateBulletfirst">
    <w:name w:val="IMS Template Bullet first"/>
    <w:basedOn w:val="IMSTemplatecontent-bulletpoints"/>
    <w:rsid w:val="00651256"/>
    <w:pPr>
      <w:numPr>
        <w:numId w:val="0"/>
      </w:numPr>
      <w:tabs>
        <w:tab w:val="num" w:pos="397"/>
      </w:tabs>
      <w:spacing w:before="0"/>
      <w:ind w:left="301" w:hanging="159"/>
    </w:pPr>
  </w:style>
  <w:style w:type="paragraph" w:customStyle="1" w:styleId="IMSTemplateBulletlast">
    <w:name w:val="IMS Template Bullet last"/>
    <w:basedOn w:val="IMSTemplatecontent-bulletpoints"/>
    <w:next w:val="IMSTemplatecontent"/>
    <w:rsid w:val="00651256"/>
    <w:pPr>
      <w:numPr>
        <w:numId w:val="0"/>
      </w:numPr>
      <w:tabs>
        <w:tab w:val="num" w:pos="397"/>
      </w:tabs>
      <w:spacing w:after="120"/>
      <w:ind w:left="397" w:hanging="397"/>
    </w:pPr>
  </w:style>
  <w:style w:type="paragraph" w:styleId="NormalWeb">
    <w:name w:val="Normal (Web)"/>
    <w:basedOn w:val="Normal"/>
    <w:uiPriority w:val="99"/>
    <w:unhideWhenUsed/>
    <w:rsid w:val="00651256"/>
    <w:pPr>
      <w:spacing w:before="100" w:beforeAutospacing="1" w:after="100" w:afterAutospacing="1" w:line="240" w:lineRule="auto"/>
    </w:pPr>
    <w:rPr>
      <w:rFonts w:ascii="Times New Roman" w:hAnsi="Times New Roman"/>
      <w:sz w:val="24"/>
      <w:szCs w:val="24"/>
      <w:lang w:eastAsia="en-AU"/>
    </w:rPr>
  </w:style>
  <w:style w:type="paragraph" w:customStyle="1" w:styleId="IMSTemplatehanging">
    <w:name w:val="IMS Template hanging"/>
    <w:basedOn w:val="IMSTemplatecontent"/>
    <w:rsid w:val="00651256"/>
    <w:pPr>
      <w:ind w:left="964" w:hanging="964"/>
    </w:pPr>
  </w:style>
  <w:style w:type="character" w:customStyle="1" w:styleId="apple-converted-space">
    <w:name w:val="apple-converted-space"/>
    <w:rsid w:val="00651256"/>
  </w:style>
  <w:style w:type="character" w:styleId="Emphasis">
    <w:name w:val="Emphasis"/>
    <w:uiPriority w:val="20"/>
    <w:qFormat/>
    <w:rsid w:val="00651256"/>
    <w:rPr>
      <w:i/>
      <w:iCs/>
    </w:rPr>
  </w:style>
  <w:style w:type="paragraph" w:customStyle="1" w:styleId="Healthtablebody">
    <w:name w:val="Health table body"/>
    <w:rsid w:val="00651256"/>
    <w:pPr>
      <w:spacing w:after="40" w:line="220" w:lineRule="atLeast"/>
    </w:pPr>
    <w:rPr>
      <w:rFonts w:ascii="Arial" w:eastAsia="MS Mincho" w:hAnsi="Arial"/>
      <w:sz w:val="18"/>
      <w:szCs w:val="24"/>
      <w:lang w:eastAsia="en-US"/>
    </w:rPr>
  </w:style>
  <w:style w:type="paragraph" w:customStyle="1" w:styleId="Default">
    <w:name w:val="Default"/>
    <w:rsid w:val="00651256"/>
    <w:pPr>
      <w:autoSpaceDE w:val="0"/>
      <w:autoSpaceDN w:val="0"/>
      <w:adjustRightInd w:val="0"/>
    </w:pPr>
    <w:rPr>
      <w:rFonts w:ascii="Verdana" w:hAnsi="Verdana" w:cs="Verdana"/>
      <w:color w:val="000000"/>
      <w:sz w:val="24"/>
      <w:szCs w:val="24"/>
    </w:rPr>
  </w:style>
  <w:style w:type="character" w:styleId="HTMLCite">
    <w:name w:val="HTML Cite"/>
    <w:basedOn w:val="DefaultParagraphFont"/>
    <w:uiPriority w:val="99"/>
    <w:semiHidden/>
    <w:unhideWhenUsed/>
    <w:rsid w:val="00651256"/>
    <w:rPr>
      <w:i/>
      <w:iCs/>
    </w:rPr>
  </w:style>
  <w:style w:type="character" w:styleId="PlaceholderText">
    <w:name w:val="Placeholder Text"/>
    <w:basedOn w:val="DefaultParagraphFont"/>
    <w:uiPriority w:val="99"/>
    <w:unhideWhenUsed/>
    <w:rsid w:val="00651256"/>
    <w:rPr>
      <w:color w:val="808080"/>
    </w:rPr>
  </w:style>
  <w:style w:type="paragraph" w:styleId="PlainText">
    <w:name w:val="Plain Text"/>
    <w:basedOn w:val="Normal"/>
    <w:link w:val="PlainTextChar"/>
    <w:uiPriority w:val="99"/>
    <w:unhideWhenUsed/>
    <w:rsid w:val="00651256"/>
    <w:pPr>
      <w:spacing w:after="0" w:line="240" w:lineRule="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651256"/>
    <w:rPr>
      <w:rFonts w:ascii="Calibri" w:eastAsiaTheme="minorHAnsi" w:hAnsi="Calibri" w:cstheme="minorBidi"/>
      <w:sz w:val="22"/>
      <w:szCs w:val="21"/>
      <w:lang w:val="en-US" w:eastAsia="en-US"/>
    </w:rPr>
  </w:style>
  <w:style w:type="paragraph" w:styleId="Caption">
    <w:name w:val="caption"/>
    <w:basedOn w:val="Normal"/>
    <w:next w:val="Normal"/>
    <w:uiPriority w:val="35"/>
    <w:unhideWhenUsed/>
    <w:qFormat/>
    <w:rsid w:val="00651256"/>
    <w:pPr>
      <w:spacing w:after="200" w:line="240" w:lineRule="auto"/>
    </w:pPr>
    <w:rPr>
      <w:rFonts w:ascii="Cambria" w:hAnsi="Cambria"/>
      <w:i/>
      <w:iCs/>
      <w:color w:val="1F497D" w:themeColor="text2"/>
      <w:sz w:val="18"/>
      <w:szCs w:val="18"/>
    </w:rPr>
  </w:style>
  <w:style w:type="character" w:customStyle="1" w:styleId="st1">
    <w:name w:val="st1"/>
    <w:basedOn w:val="DefaultParagraphFont"/>
    <w:rsid w:val="00651256"/>
  </w:style>
  <w:style w:type="character" w:customStyle="1" w:styleId="highlightspan">
    <w:name w:val="highlightspan"/>
    <w:basedOn w:val="DefaultParagraphFont"/>
    <w:rsid w:val="00651256"/>
  </w:style>
  <w:style w:type="character" w:styleId="SubtleEmphasis">
    <w:name w:val="Subtle Emphasis"/>
    <w:basedOn w:val="DefaultParagraphFont"/>
    <w:uiPriority w:val="99"/>
    <w:qFormat/>
    <w:rsid w:val="00651256"/>
    <w:rPr>
      <w:i/>
    </w:rPr>
  </w:style>
  <w:style w:type="table" w:customStyle="1" w:styleId="TableGrid1">
    <w:name w:val="Table Grid1"/>
    <w:basedOn w:val="TableNormal"/>
    <w:next w:val="TableGrid"/>
    <w:uiPriority w:val="59"/>
    <w:rsid w:val="006512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1256"/>
    <w:rPr>
      <w:color w:val="808080"/>
      <w:shd w:val="clear" w:color="auto" w:fill="E6E6E6"/>
    </w:rPr>
  </w:style>
  <w:style w:type="paragraph" w:customStyle="1" w:styleId="xmsonormal">
    <w:name w:val="x_msonormal"/>
    <w:basedOn w:val="Normal"/>
    <w:rsid w:val="00651256"/>
    <w:pPr>
      <w:spacing w:after="0" w:line="240" w:lineRule="auto"/>
    </w:pPr>
    <w:rPr>
      <w:rFonts w:ascii="Calibri" w:eastAsiaTheme="minorHAnsi" w:hAnsi="Calibri" w:cs="Calibri"/>
      <w:sz w:val="22"/>
      <w:szCs w:val="22"/>
      <w:lang w:eastAsia="en-AU"/>
    </w:rPr>
  </w:style>
  <w:style w:type="character" w:customStyle="1" w:styleId="UnresolvedMention2">
    <w:name w:val="Unresolved Mention2"/>
    <w:basedOn w:val="DefaultParagraphFont"/>
    <w:uiPriority w:val="99"/>
    <w:semiHidden/>
    <w:unhideWhenUsed/>
    <w:rsid w:val="00651256"/>
    <w:rPr>
      <w:color w:val="605E5C"/>
      <w:shd w:val="clear" w:color="auto" w:fill="E1DFDD"/>
    </w:rPr>
  </w:style>
  <w:style w:type="character" w:customStyle="1" w:styleId="tabchar">
    <w:name w:val="tabchar"/>
    <w:basedOn w:val="DefaultParagraphFont"/>
    <w:rsid w:val="009B52FC"/>
  </w:style>
  <w:style w:type="character" w:customStyle="1" w:styleId="ui-provider">
    <w:name w:val="ui-provider"/>
    <w:basedOn w:val="DefaultParagraphFont"/>
    <w:rsid w:val="002A0E3C"/>
  </w:style>
  <w:style w:type="character" w:customStyle="1" w:styleId="DHHStabletextChar">
    <w:name w:val="DHHS table text Char"/>
    <w:basedOn w:val="DefaultParagraphFont"/>
    <w:link w:val="DHHStabletext"/>
    <w:uiPriority w:val="3"/>
    <w:rsid w:val="00CD6A46"/>
    <w:rPr>
      <w:rFonts w:ascii="Arial" w:hAnsi="Arial"/>
      <w:lang w:eastAsia="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4607977">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644337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8773388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664909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8398884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aod-service-standards-guidelines/alcohol-and-other-drug-program-guidelines" TargetMode="External"/><Relationship Id="rId21" Type="http://schemas.openxmlformats.org/officeDocument/2006/relationships/header" Target="header3.xm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http://meteor.aihw.gov.au/content/index.phtml/itemId/270683" TargetMode="External"/><Relationship Id="rId84" Type="http://schemas.openxmlformats.org/officeDocument/2006/relationships/hyperlink" Target="javascript:void(0);" TargetMode="External"/><Relationship Id="rId89" Type="http://schemas.openxmlformats.org/officeDocument/2006/relationships/oleObject" Target="embeddings/Microsoft_Visio_2003-2010_Drawing1.vsd"/><Relationship Id="rId16" Type="http://schemas.openxmlformats.org/officeDocument/2006/relationships/footer" Target="footer3.xml"/><Relationship Id="rId107" Type="http://schemas.openxmlformats.org/officeDocument/2006/relationships/hyperlink" Target="mailto:vadc_data@health.vic.gov.au" TargetMode="External"/><Relationship Id="rId11" Type="http://schemas.openxmlformats.org/officeDocument/2006/relationships/image" Target="media/image1.png"/><Relationship Id="rId32" Type="http://schemas.openxmlformats.org/officeDocument/2006/relationships/hyperlink" Target="https://www.servicesaustralia.gov.au/organisations/health-professionals/forms/hw012" TargetMode="External"/><Relationship Id="rId37" Type="http://schemas.openxmlformats.org/officeDocument/2006/relationships/hyperlink" Target="https://content.health.vic.gov.au/sites/default/files/migrated/files/collections/policies-and-guidelines/p/primary-health-multipurpose-report-specs-08-09.pdf" TargetMode="External"/><Relationship Id="rId53" Type="http://schemas.openxmlformats.org/officeDocument/2006/relationships/hyperlink" Target="javascript:void(0);" TargetMode="External"/><Relationship Id="rId58" Type="http://schemas.openxmlformats.org/officeDocument/2006/relationships/hyperlink" Target="https://icd.who.int/browse10/2019/en" TargetMode="External"/><Relationship Id="rId74" Type="http://schemas.openxmlformats.org/officeDocument/2006/relationships/hyperlink" Target="http://meteor.aihw.gov.au/content/index.phtml/itemId/270620" TargetMode="External"/><Relationship Id="rId79" Type="http://schemas.openxmlformats.org/officeDocument/2006/relationships/hyperlink" Target="javascript:void(0);" TargetMode="External"/><Relationship Id="rId102" Type="http://schemas.openxmlformats.org/officeDocument/2006/relationships/hyperlink" Target="mailto:vadc_data@health.vic.gov.au" TargetMode="External"/><Relationship Id="rId5" Type="http://schemas.openxmlformats.org/officeDocument/2006/relationships/numbering" Target="numbering.xml"/><Relationship Id="rId90" Type="http://schemas.openxmlformats.org/officeDocument/2006/relationships/image" Target="media/image6.emf"/><Relationship Id="rId95" Type="http://schemas.openxmlformats.org/officeDocument/2006/relationships/oleObject" Target="embeddings/Microsoft_Visio_2003-2010_Drawing3.vsd"/><Relationship Id="rId22" Type="http://schemas.openxmlformats.org/officeDocument/2006/relationships/header" Target="header4.xml"/><Relationship Id="rId27" Type="http://schemas.openxmlformats.org/officeDocument/2006/relationships/hyperlink" Target="https://urldefense.com/v3/__https:/www.abs.gov.au/statistics/classifications/standard-australian-classification-countries-sacc/latest-release__;!!C5rN6bSF!BlC0ttDk5riGpvYY4Ogz4UsRgkZnZjt4tP2-pC-y230SXW5eRY4QyDuthuIABvHZFrpS23JNRYscHySsszBkLGJ40Uy4MDgwDg$"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hyperlink" Target="https://www.health.vic.gov.au/aod-treatment-services/aod-pathways" TargetMode="External"/><Relationship Id="rId69" Type="http://schemas.openxmlformats.org/officeDocument/2006/relationships/hyperlink" Target="https://www.health.vic.gov.au/aod-treatment-services/intake-process-and-tools"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2" Type="http://schemas.openxmlformats.org/officeDocument/2006/relationships/header" Target="header1.xml"/><Relationship Id="rId17" Type="http://schemas.openxmlformats.org/officeDocument/2006/relationships/hyperlink" Target="mailto:vadc_data@health.vic.gov.au" TargetMode="External"/><Relationship Id="rId33" Type="http://schemas.openxmlformats.org/officeDocument/2006/relationships/hyperlink" Target="https://www.servicesaustralia.gov.au/pki-policy-documents?context=20" TargetMode="External"/><Relationship Id="rId38" Type="http://schemas.openxmlformats.org/officeDocument/2006/relationships/hyperlink" Target="javascript:void(0);" TargetMode="External"/><Relationship Id="rId59" Type="http://schemas.openxmlformats.org/officeDocument/2006/relationships/hyperlink" Target="https:/www.abs.gov.au/ausstats/abs@.nsf/mf/1248.0" TargetMode="External"/><Relationship Id="rId103" Type="http://schemas.openxmlformats.org/officeDocument/2006/relationships/hyperlink" Target="https://urldefense.com/v3/__https:/www.abs.gov.au/statistics/classifications/australian-standard-classification-languages-ascl/latest-release__;!!C5rN6bSF!BlC0ttDk5riGpvYY4Ogz4UsRgkZnZjt4tP2-pC-y230SXW5eRY4QyDuthuIABvHZFrpS23JNRYscHySsszBkLGJ40UzPc9hGQg$" TargetMode="External"/><Relationship Id="rId108" Type="http://schemas.openxmlformats.org/officeDocument/2006/relationships/fontTable" Target="fontTable.xml"/><Relationship Id="rId54"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http://meteor.aihw.gov.au/content/index.phtml/itemId/337532" TargetMode="External"/><Relationship Id="rId91" Type="http://schemas.openxmlformats.org/officeDocument/2006/relationships/package" Target="embeddings/Microsoft_Visio_Drawing.vsdx"/><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meteor.aihw.gov.au/content/index.phtml/itemId/294429" TargetMode="External"/><Relationship Id="rId36" Type="http://schemas.openxmlformats.org/officeDocument/2006/relationships/hyperlink" Target="https://content.health.vic.gov.au/sites/default/files/migrated/files/collections/policies-and-guidelines/p/primary-health-multipurpose-report-specs-08-09.pdf" TargetMode="External"/><Relationship Id="rId49" Type="http://schemas.openxmlformats.org/officeDocument/2006/relationships/hyperlink" Target="https://www.health.vic.gov.au/aod-treatment-services/intake-process-and-tools" TargetMode="External"/><Relationship Id="rId57" Type="http://schemas.openxmlformats.org/officeDocument/2006/relationships/hyperlink" Target="https://icd.who.int/browse10/2019/en" TargetMode="External"/><Relationship Id="rId106" Type="http://schemas.openxmlformats.org/officeDocument/2006/relationships/hyperlink" Target="https://www.health.vic.gov.au/funding-and-reporting-aod-services/annual-changes" TargetMode="External"/><Relationship Id="rId10" Type="http://schemas.openxmlformats.org/officeDocument/2006/relationships/endnotes" Target="endnotes.xml"/><Relationship Id="rId31" Type="http://schemas.openxmlformats.org/officeDocument/2006/relationships/hyperlink" Target="https://www.myhealthrecord.gov.au/for-healthcare-professionals/howtos/register-your-organisation"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https://www.health.vic.gov.au/aod-treatment-services/intake-process-and-tools" TargetMode="External"/><Relationship Id="rId73" Type="http://schemas.openxmlformats.org/officeDocument/2006/relationships/hyperlink" Target="http://meteor.aihw.gov.au/content/index.phtml/itemId/269955" TargetMode="External"/><Relationship Id="rId78" Type="http://schemas.openxmlformats.org/officeDocument/2006/relationships/hyperlink" Target="https://www.health.vic.gov.au/aod-treatment-services/intake-process-and-tools" TargetMode="External"/><Relationship Id="rId81" Type="http://schemas.openxmlformats.org/officeDocument/2006/relationships/hyperlink" Target="javascript:void(0);" TargetMode="External"/><Relationship Id="rId86" Type="http://schemas.openxmlformats.org/officeDocument/2006/relationships/image" Target="media/image4.emf"/><Relationship Id="rId94" Type="http://schemas.openxmlformats.org/officeDocument/2006/relationships/image" Target="media/image8.emf"/><Relationship Id="rId99" Type="http://schemas.openxmlformats.org/officeDocument/2006/relationships/image" Target="media/image11.emf"/><Relationship Id="rId101" Type="http://schemas.openxmlformats.org/officeDocument/2006/relationships/hyperlink" Target="https://urldefense.com/v3/__https:/www.abs.gov.au/statistics/classifications/standard-australian-classification-countries-sacc/latest-release__;!!C5rN6bSF!BlC0ttDk5riGpvYY4Ogz4UsRgkZnZjt4tP2-pC-y230SXW5eRY4QyDuthuIABvHZFrpS23JNRYscHySsszBkLGJ40Uy4MDgwD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vadc_data@health.vic.gov.au" TargetMode="External"/><Relationship Id="rId39" Type="http://schemas.openxmlformats.org/officeDocument/2006/relationships/hyperlink" Target="javascript:void(0);" TargetMode="External"/><Relationship Id="rId109" Type="http://schemas.openxmlformats.org/officeDocument/2006/relationships/theme" Target="theme/theme1.xml"/><Relationship Id="rId34" Type="http://schemas.openxmlformats.org/officeDocument/2006/relationships/hyperlink" Target="https://icd.who.int/browse10/2019/en" TargetMode="External"/><Relationship Id="rId50" Type="http://schemas.openxmlformats.org/officeDocument/2006/relationships/hyperlink" Target="https://www.health.vic.gov.au/aod-treatment-services/intake-process-and-tools" TargetMode="External"/><Relationship Id="rId55" Type="http://schemas.openxmlformats.org/officeDocument/2006/relationships/hyperlink" Target="javascript:void(0);" TargetMode="External"/><Relationship Id="rId76" Type="http://schemas.openxmlformats.org/officeDocument/2006/relationships/hyperlink" Target="https://www.health.vic.gov.au/aod-treatment-services/intake-process-and-tools" TargetMode="External"/><Relationship Id="rId97" Type="http://schemas.openxmlformats.org/officeDocument/2006/relationships/image" Target="media/image10.emf"/><Relationship Id="rId104" Type="http://schemas.openxmlformats.org/officeDocument/2006/relationships/hyperlink" Target="https://urldefense.com/v3/__https:/www.abs.gov.au/statistics/classifications/australian-standard-classification-drugs-concern/latest-release__;!!C5rN6bSF!BlC0ttDk5riGpvYY4Ogz4UsRgkZnZjt4tP2-pC-y230SXW5eRY4QyDuthuIABvHZFrpS23JNRYscHySsszBkLGJ40UyDa-PyNg$" TargetMode="External"/><Relationship Id="rId7" Type="http://schemas.openxmlformats.org/officeDocument/2006/relationships/settings" Target="settings.xml"/><Relationship Id="rId71" Type="http://schemas.openxmlformats.org/officeDocument/2006/relationships/hyperlink" Target="https://www.who.int/publications/i/item/WHO-MSD-MSB-01.6a" TargetMode="External"/><Relationship Id="rId92" Type="http://schemas.openxmlformats.org/officeDocument/2006/relationships/image" Target="media/image7.emf"/><Relationship Id="rId2" Type="http://schemas.openxmlformats.org/officeDocument/2006/relationships/customXml" Target="../customXml/item2.xml"/><Relationship Id="rId29" Type="http://schemas.openxmlformats.org/officeDocument/2006/relationships/hyperlink" Target="javascript:void(0);" TargetMode="External"/><Relationship Id="rId24" Type="http://schemas.openxmlformats.org/officeDocument/2006/relationships/footer" Target="footer5.xml"/><Relationship Id="rId40" Type="http://schemas.openxmlformats.org/officeDocument/2006/relationships/hyperlink" Target="https://www.ag.gov.au/rights-and-protections/human-rights-and-anti-discrimination/australian-government-guidelines-recognition-sex-and-gender" TargetMode="External"/><Relationship Id="rId45" Type="http://schemas.openxmlformats.org/officeDocument/2006/relationships/hyperlink" Target="https://urldefense.com/v3/__https:/www.abs.gov.au/statistics/classifications/australian-standard-classification-drugs-concern/latest-release__;!!C5rN6bSF!BlC0ttDk5riGpvYY4Ogz4UsRgkZnZjt4tP2-pC-y230SXW5eRY4QyDuthuIABvHZFrpS23JNRYscHySsszBkLGJ40UyDa-PyNg$" TargetMode="External"/><Relationship Id="rId66" Type="http://schemas.openxmlformats.org/officeDocument/2006/relationships/hyperlink" Target="https://www.health.vic.gov.au/sites/default/files/2025-03/clinician-guide-to-the-victorian-aod-intake-and-assessment-tools.pdf" TargetMode="External"/><Relationship Id="rId87" Type="http://schemas.openxmlformats.org/officeDocument/2006/relationships/oleObject" Target="embeddings/Microsoft_Visio_2003-2010_Drawing.vsd"/><Relationship Id="rId61" Type="http://schemas.openxmlformats.org/officeDocument/2006/relationships/hyperlink" Target="javascript:void(0);" TargetMode="External"/><Relationship Id="rId82" Type="http://schemas.openxmlformats.org/officeDocument/2006/relationships/hyperlink" Target="http://meteor.aihw.gov.au/content/index.phtml/itemId/269946" TargetMode="External"/><Relationship Id="rId19" Type="http://schemas.openxmlformats.org/officeDocument/2006/relationships/hyperlink" Target="mailto:vadc_data@health.vic.gov.au" TargetMode="External"/><Relationship Id="rId14" Type="http://schemas.openxmlformats.org/officeDocument/2006/relationships/footer" Target="footer1.xml"/><Relationship Id="rId30" Type="http://schemas.openxmlformats.org/officeDocument/2006/relationships/hyperlink" Target="https://www.abs.gov.au/statistics/standards/standard-sex-gender-variations-sex-characteristics-and-sexual-orientation-variables/latest-release" TargetMode="External"/><Relationship Id="rId35" Type="http://schemas.openxmlformats.org/officeDocument/2006/relationships/hyperlink" Target="https://urldefense.com/v3/__https:/www.abs.gov.au/statistics/classifications/australian-standard-classification-languages-ascl/latest-release__;!!C5rN6bSF!BlC0ttDk5riGpvYY4Ogz4UsRgkZnZjt4tP2-pC-y230SXW5eRY4QyDuthuIABvHZFrpS23JNRYscHySsszBkLGJ40UzPc9hGQg$" TargetMode="External"/><Relationship Id="rId56" Type="http://schemas.openxmlformats.org/officeDocument/2006/relationships/hyperlink" Target="https://www.aihw.gov.au/reports-data/population-groups/indigenous-australians/indigenous-identification" TargetMode="External"/><Relationship Id="rId77" Type="http://schemas.openxmlformats.org/officeDocument/2006/relationships/hyperlink" Target="https://www.health.vic.gov.au/aod-treatment-services/intake-process-and-tools" TargetMode="External"/><Relationship Id="rId100" Type="http://schemas.openxmlformats.org/officeDocument/2006/relationships/oleObject" Target="embeddings/Microsoft_Visio_2003-2010_Drawing5.vsd"/><Relationship Id="rId105" Type="http://schemas.openxmlformats.org/officeDocument/2006/relationships/hyperlink" Target="mailto:vadc_data@health.vic.gov.au" TargetMode="External"/><Relationship Id="rId8" Type="http://schemas.openxmlformats.org/officeDocument/2006/relationships/webSettings" Target="webSettings.xml"/><Relationship Id="rId51" Type="http://schemas.openxmlformats.org/officeDocument/2006/relationships/hyperlink" Target="https://www.health.vic.gov.au/aod-treatment-services/intake-process-and-tools" TargetMode="External"/><Relationship Id="rId72" Type="http://schemas.openxmlformats.org/officeDocument/2006/relationships/hyperlink" Target="https://www.health.vic.gov.au/aod-treatment-services/intake-process-and-tools" TargetMode="External"/><Relationship Id="rId93" Type="http://schemas.openxmlformats.org/officeDocument/2006/relationships/oleObject" Target="embeddings/Microsoft_Visio_2003-2010_Drawing2.vsd"/><Relationship Id="rId98" Type="http://schemas.openxmlformats.org/officeDocument/2006/relationships/oleObject" Target="embeddings/Microsoft_Visio_2003-2010_Drawing4.vsd"/><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apps.who.int/iris/bitstream/10665/67205/1/WHO_MSD_MSB_01.6a.pdf" TargetMode="External"/><Relationship Id="rId67" Type="http://schemas.openxmlformats.org/officeDocument/2006/relationships/hyperlink" Target="http://meteor.aihw.gov.au/content/index.phtml/itemId/270088" TargetMode="External"/><Relationship Id="rId20" Type="http://schemas.openxmlformats.org/officeDocument/2006/relationships/hyperlink" Target="https://www.servicesaustralia.gov.au/organisations/health-professionals/services/medicare/healthcare-identifiers-service-health-professionals"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https://meteor.aihw.gov.au/content/index.phtml/itemId/270593" TargetMode="External"/><Relationship Id="rId88"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6" ma:contentTypeDescription="Create a new document." ma:contentTypeScope="" ma:versionID="d29377476d5109216e73fb30fcc2c88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baad84a7c17cd5522f9660a6fec3d697"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0a7a917-9855-45fc-acc3-36b8f30e0d66}"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86A23-03AA-4397-BF75-1FA221895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F7D626-7BC8-4FA0-88BE-4B34FAF78D98}">
  <ds:schemaRefs>
    <ds:schemaRef ds:uri="http://schemas.microsoft.com/office/2006/metadata/properties"/>
    <ds:schemaRef ds:uri="http://schemas.microsoft.com/office/infopath/2007/PartnerControls"/>
    <ds:schemaRef ds:uri="31b2e4f9-c376-4e2f-bd2e-796d1bcd5746"/>
    <ds:schemaRef ds:uri="5ce0f2b5-5be5-4508-bce9-d7011ece0659"/>
  </ds:schemaRefs>
</ds:datastoreItem>
</file>

<file path=customXml/itemProps3.xml><?xml version="1.0" encoding="utf-8"?>
<ds:datastoreItem xmlns:ds="http://schemas.openxmlformats.org/officeDocument/2006/customXml" ds:itemID="{C1738405-6448-4FC9-AF33-00EDD636147F}">
  <ds:schemaRefs>
    <ds:schemaRef ds:uri="http://schemas.microsoft.com/sharepoint/v3/contenttype/forms"/>
  </ds:schemaRefs>
</ds:datastoreItem>
</file>

<file path=customXml/itemProps4.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54785</Words>
  <Characters>312281</Characters>
  <Application>Microsoft Office Word</Application>
  <DocSecurity>0</DocSecurity>
  <Lines>2602</Lines>
  <Paragraphs>732</Paragraphs>
  <ScaleCrop>false</ScaleCrop>
  <Manager/>
  <Company/>
  <LinksUpToDate>false</LinksUpToDate>
  <CharactersWithSpaces>366334</CharactersWithSpaces>
  <SharedDoc>false</SharedDoc>
  <HyperlinkBase/>
  <HLinks>
    <vt:vector size="1530" baseType="variant">
      <vt:variant>
        <vt:i4>983068</vt:i4>
      </vt:variant>
      <vt:variant>
        <vt:i4>1374</vt:i4>
      </vt:variant>
      <vt:variant>
        <vt:i4>0</vt:i4>
      </vt:variant>
      <vt:variant>
        <vt:i4>5</vt:i4>
      </vt:variant>
      <vt:variant>
        <vt:lpwstr>mailto:vadc_data@health.vic.gov.au</vt:lpwstr>
      </vt:variant>
      <vt:variant>
        <vt:lpwstr/>
      </vt:variant>
      <vt:variant>
        <vt:i4>3014696</vt:i4>
      </vt:variant>
      <vt:variant>
        <vt:i4>1371</vt:i4>
      </vt:variant>
      <vt:variant>
        <vt:i4>0</vt:i4>
      </vt:variant>
      <vt:variant>
        <vt:i4>5</vt:i4>
      </vt:variant>
      <vt:variant>
        <vt:lpwstr>https://www.health.vic.gov.au/funding-and-reporting-aod-services/annual-changes</vt:lpwstr>
      </vt:variant>
      <vt:variant>
        <vt:lpwstr/>
      </vt:variant>
      <vt:variant>
        <vt:i4>983068</vt:i4>
      </vt:variant>
      <vt:variant>
        <vt:i4>1368</vt:i4>
      </vt:variant>
      <vt:variant>
        <vt:i4>0</vt:i4>
      </vt:variant>
      <vt:variant>
        <vt:i4>5</vt:i4>
      </vt:variant>
      <vt:variant>
        <vt:lpwstr>mailto:vadc_data@health.vic.gov.au</vt:lpwstr>
      </vt:variant>
      <vt:variant>
        <vt:lpwstr/>
      </vt:variant>
      <vt:variant>
        <vt:i4>5767171</vt:i4>
      </vt:variant>
      <vt:variant>
        <vt:i4>1365</vt:i4>
      </vt:variant>
      <vt:variant>
        <vt:i4>0</vt:i4>
      </vt:variant>
      <vt:variant>
        <vt:i4>5</vt:i4>
      </vt:variant>
      <vt:variant>
        <vt:lpwstr>https://urldefense.com/v3/__https:/www.abs.gov.au/statistics/classifications/australian-standard-classification-drugs-concern/latest-release__;!!C5rN6bSF!BlC0ttDk5riGpvYY4Ogz4UsRgkZnZjt4tP2-pC-y230SXW5eRY4QyDuthuIABvHZFrpS23JNRYscHySsszBkLGJ40UyDa-PyNg$</vt:lpwstr>
      </vt:variant>
      <vt:variant>
        <vt:lpwstr/>
      </vt:variant>
      <vt:variant>
        <vt:i4>6750323</vt:i4>
      </vt:variant>
      <vt:variant>
        <vt:i4>1362</vt:i4>
      </vt:variant>
      <vt:variant>
        <vt:i4>0</vt:i4>
      </vt:variant>
      <vt:variant>
        <vt:i4>5</vt:i4>
      </vt:variant>
      <vt:variant>
        <vt:lpwstr>https://urldefense.com/v3/__https:/www.abs.gov.au/statistics/classifications/australian-standard-classification-languages-ascl/latest-release__;!!C5rN6bSF!BlC0ttDk5riGpvYY4Ogz4UsRgkZnZjt4tP2-pC-y230SXW5eRY4QyDuthuIABvHZFrpS23JNRYscHySsszBkLGJ40UzPc9hGQg$</vt:lpwstr>
      </vt:variant>
      <vt:variant>
        <vt:lpwstr/>
      </vt:variant>
      <vt:variant>
        <vt:i4>983068</vt:i4>
      </vt:variant>
      <vt:variant>
        <vt:i4>1359</vt:i4>
      </vt:variant>
      <vt:variant>
        <vt:i4>0</vt:i4>
      </vt:variant>
      <vt:variant>
        <vt:i4>5</vt:i4>
      </vt:variant>
      <vt:variant>
        <vt:lpwstr>mailto:vadc_data@health.vic.gov.au</vt:lpwstr>
      </vt:variant>
      <vt:variant>
        <vt:lpwstr/>
      </vt:variant>
      <vt:variant>
        <vt:i4>6815842</vt:i4>
      </vt:variant>
      <vt:variant>
        <vt:i4>1356</vt:i4>
      </vt:variant>
      <vt:variant>
        <vt:i4>0</vt:i4>
      </vt:variant>
      <vt:variant>
        <vt:i4>5</vt:i4>
      </vt:variant>
      <vt:variant>
        <vt:lpwstr>https://urldefense.com/v3/__https:/www.abs.gov.au/statistics/classifications/standard-australian-classification-countries-sacc/latest-release__;!!C5rN6bSF!BlC0ttDk5riGpvYY4Ogz4UsRgkZnZjt4tP2-pC-y230SXW5eRY4QyDuthuIABvHZFrpS23JNRYscHySsszBkLGJ40Uy4MDgwDg$</vt:lpwstr>
      </vt:variant>
      <vt:variant>
        <vt:lpwstr/>
      </vt:variant>
      <vt:variant>
        <vt:i4>6291564</vt:i4>
      </vt:variant>
      <vt:variant>
        <vt:i4>1332</vt:i4>
      </vt:variant>
      <vt:variant>
        <vt:i4>0</vt:i4>
      </vt:variant>
      <vt:variant>
        <vt:i4>5</vt:i4>
      </vt:variant>
      <vt:variant>
        <vt:lpwstr>javascript:void(0);</vt:lpwstr>
      </vt:variant>
      <vt:variant>
        <vt:lpwstr/>
      </vt:variant>
      <vt:variant>
        <vt:i4>6291564</vt:i4>
      </vt:variant>
      <vt:variant>
        <vt:i4>1329</vt:i4>
      </vt:variant>
      <vt:variant>
        <vt:i4>0</vt:i4>
      </vt:variant>
      <vt:variant>
        <vt:i4>5</vt:i4>
      </vt:variant>
      <vt:variant>
        <vt:lpwstr>javascript:void(0);</vt:lpwstr>
      </vt:variant>
      <vt:variant>
        <vt:lpwstr/>
      </vt:variant>
      <vt:variant>
        <vt:i4>655434</vt:i4>
      </vt:variant>
      <vt:variant>
        <vt:i4>1326</vt:i4>
      </vt:variant>
      <vt:variant>
        <vt:i4>0</vt:i4>
      </vt:variant>
      <vt:variant>
        <vt:i4>5</vt:i4>
      </vt:variant>
      <vt:variant>
        <vt:lpwstr>https://meteor.aihw.gov.au/content/index.phtml/itemId/270593</vt:lpwstr>
      </vt:variant>
      <vt:variant>
        <vt:lpwstr/>
      </vt:variant>
      <vt:variant>
        <vt:i4>2424876</vt:i4>
      </vt:variant>
      <vt:variant>
        <vt:i4>1323</vt:i4>
      </vt:variant>
      <vt:variant>
        <vt:i4>0</vt:i4>
      </vt:variant>
      <vt:variant>
        <vt:i4>5</vt:i4>
      </vt:variant>
      <vt:variant>
        <vt:lpwstr>http://meteor.aihw.gov.au/content/index.phtml/itemId/269946</vt:lpwstr>
      </vt:variant>
      <vt:variant>
        <vt:lpwstr/>
      </vt:variant>
      <vt:variant>
        <vt:i4>6291564</vt:i4>
      </vt:variant>
      <vt:variant>
        <vt:i4>1320</vt:i4>
      </vt:variant>
      <vt:variant>
        <vt:i4>0</vt:i4>
      </vt:variant>
      <vt:variant>
        <vt:i4>5</vt:i4>
      </vt:variant>
      <vt:variant>
        <vt:lpwstr>javascript:void(0);</vt:lpwstr>
      </vt:variant>
      <vt:variant>
        <vt:lpwstr/>
      </vt:variant>
      <vt:variant>
        <vt:i4>6291564</vt:i4>
      </vt:variant>
      <vt:variant>
        <vt:i4>1317</vt:i4>
      </vt:variant>
      <vt:variant>
        <vt:i4>0</vt:i4>
      </vt:variant>
      <vt:variant>
        <vt:i4>5</vt:i4>
      </vt:variant>
      <vt:variant>
        <vt:lpwstr>javascript:void(0);</vt:lpwstr>
      </vt:variant>
      <vt:variant>
        <vt:lpwstr/>
      </vt:variant>
      <vt:variant>
        <vt:i4>6291564</vt:i4>
      </vt:variant>
      <vt:variant>
        <vt:i4>1314</vt:i4>
      </vt:variant>
      <vt:variant>
        <vt:i4>0</vt:i4>
      </vt:variant>
      <vt:variant>
        <vt:i4>5</vt:i4>
      </vt:variant>
      <vt:variant>
        <vt:lpwstr>javascript:void(0);</vt:lpwstr>
      </vt:variant>
      <vt:variant>
        <vt:lpwstr/>
      </vt:variant>
      <vt:variant>
        <vt:i4>4915278</vt:i4>
      </vt:variant>
      <vt:variant>
        <vt:i4>1311</vt:i4>
      </vt:variant>
      <vt:variant>
        <vt:i4>0</vt:i4>
      </vt:variant>
      <vt:variant>
        <vt:i4>5</vt:i4>
      </vt:variant>
      <vt:variant>
        <vt:lpwstr>https://www.health.vic.gov.au/aod-treatment-services/intake-process-and-tools</vt:lpwstr>
      </vt:variant>
      <vt:variant>
        <vt:lpwstr/>
      </vt:variant>
      <vt:variant>
        <vt:i4>4915278</vt:i4>
      </vt:variant>
      <vt:variant>
        <vt:i4>1308</vt:i4>
      </vt:variant>
      <vt:variant>
        <vt:i4>0</vt:i4>
      </vt:variant>
      <vt:variant>
        <vt:i4>5</vt:i4>
      </vt:variant>
      <vt:variant>
        <vt:lpwstr>https://www.health.vic.gov.au/aod-treatment-services/intake-process-and-tools</vt:lpwstr>
      </vt:variant>
      <vt:variant>
        <vt:lpwstr/>
      </vt:variant>
      <vt:variant>
        <vt:i4>4915278</vt:i4>
      </vt:variant>
      <vt:variant>
        <vt:i4>1305</vt:i4>
      </vt:variant>
      <vt:variant>
        <vt:i4>0</vt:i4>
      </vt:variant>
      <vt:variant>
        <vt:i4>5</vt:i4>
      </vt:variant>
      <vt:variant>
        <vt:lpwstr>https://www.health.vic.gov.au/aod-treatment-services/intake-process-and-tools</vt:lpwstr>
      </vt:variant>
      <vt:variant>
        <vt:lpwstr/>
      </vt:variant>
      <vt:variant>
        <vt:i4>2949157</vt:i4>
      </vt:variant>
      <vt:variant>
        <vt:i4>1302</vt:i4>
      </vt:variant>
      <vt:variant>
        <vt:i4>0</vt:i4>
      </vt:variant>
      <vt:variant>
        <vt:i4>5</vt:i4>
      </vt:variant>
      <vt:variant>
        <vt:lpwstr>http://meteor.aihw.gov.au/content/index.phtml/itemId/337532</vt:lpwstr>
      </vt:variant>
      <vt:variant>
        <vt:lpwstr/>
      </vt:variant>
      <vt:variant>
        <vt:i4>2752546</vt:i4>
      </vt:variant>
      <vt:variant>
        <vt:i4>1299</vt:i4>
      </vt:variant>
      <vt:variant>
        <vt:i4>0</vt:i4>
      </vt:variant>
      <vt:variant>
        <vt:i4>5</vt:i4>
      </vt:variant>
      <vt:variant>
        <vt:lpwstr>http://meteor.aihw.gov.au/content/index.phtml/itemId/270620</vt:lpwstr>
      </vt:variant>
      <vt:variant>
        <vt:lpwstr/>
      </vt:variant>
      <vt:variant>
        <vt:i4>2359340</vt:i4>
      </vt:variant>
      <vt:variant>
        <vt:i4>1296</vt:i4>
      </vt:variant>
      <vt:variant>
        <vt:i4>0</vt:i4>
      </vt:variant>
      <vt:variant>
        <vt:i4>5</vt:i4>
      </vt:variant>
      <vt:variant>
        <vt:lpwstr>http://meteor.aihw.gov.au/content/index.phtml/itemId/269955</vt:lpwstr>
      </vt:variant>
      <vt:variant>
        <vt:lpwstr/>
      </vt:variant>
      <vt:variant>
        <vt:i4>4915278</vt:i4>
      </vt:variant>
      <vt:variant>
        <vt:i4>1293</vt:i4>
      </vt:variant>
      <vt:variant>
        <vt:i4>0</vt:i4>
      </vt:variant>
      <vt:variant>
        <vt:i4>5</vt:i4>
      </vt:variant>
      <vt:variant>
        <vt:lpwstr>https://www.health.vic.gov.au/aod-treatment-services/intake-process-and-tools</vt:lpwstr>
      </vt:variant>
      <vt:variant>
        <vt:lpwstr/>
      </vt:variant>
      <vt:variant>
        <vt:i4>4849712</vt:i4>
      </vt:variant>
      <vt:variant>
        <vt:i4>1290</vt:i4>
      </vt:variant>
      <vt:variant>
        <vt:i4>0</vt:i4>
      </vt:variant>
      <vt:variant>
        <vt:i4>5</vt:i4>
      </vt:variant>
      <vt:variant>
        <vt:lpwstr>https://apps.who.int/iris/bitstream/10665/67205/1/WHO_MSD_MSB_01.6a.pdf</vt:lpwstr>
      </vt:variant>
      <vt:variant>
        <vt:lpwstr/>
      </vt:variant>
      <vt:variant>
        <vt:i4>6291564</vt:i4>
      </vt:variant>
      <vt:variant>
        <vt:i4>1287</vt:i4>
      </vt:variant>
      <vt:variant>
        <vt:i4>0</vt:i4>
      </vt:variant>
      <vt:variant>
        <vt:i4>5</vt:i4>
      </vt:variant>
      <vt:variant>
        <vt:lpwstr>javascript:void(0);</vt:lpwstr>
      </vt:variant>
      <vt:variant>
        <vt:lpwstr/>
      </vt:variant>
      <vt:variant>
        <vt:i4>4915278</vt:i4>
      </vt:variant>
      <vt:variant>
        <vt:i4>1284</vt:i4>
      </vt:variant>
      <vt:variant>
        <vt:i4>0</vt:i4>
      </vt:variant>
      <vt:variant>
        <vt:i4>5</vt:i4>
      </vt:variant>
      <vt:variant>
        <vt:lpwstr>https://www.health.vic.gov.au/aod-treatment-services/intake-process-and-tools</vt:lpwstr>
      </vt:variant>
      <vt:variant>
        <vt:lpwstr/>
      </vt:variant>
      <vt:variant>
        <vt:i4>2097186</vt:i4>
      </vt:variant>
      <vt:variant>
        <vt:i4>1281</vt:i4>
      </vt:variant>
      <vt:variant>
        <vt:i4>0</vt:i4>
      </vt:variant>
      <vt:variant>
        <vt:i4>5</vt:i4>
      </vt:variant>
      <vt:variant>
        <vt:lpwstr>http://meteor.aihw.gov.au/content/index.phtml/itemId/270683</vt:lpwstr>
      </vt:variant>
      <vt:variant>
        <vt:lpwstr/>
      </vt:variant>
      <vt:variant>
        <vt:i4>2097188</vt:i4>
      </vt:variant>
      <vt:variant>
        <vt:i4>1278</vt:i4>
      </vt:variant>
      <vt:variant>
        <vt:i4>0</vt:i4>
      </vt:variant>
      <vt:variant>
        <vt:i4>5</vt:i4>
      </vt:variant>
      <vt:variant>
        <vt:lpwstr>http://meteor.aihw.gov.au/content/index.phtml/itemId/270088</vt:lpwstr>
      </vt:variant>
      <vt:variant>
        <vt:lpwstr/>
      </vt:variant>
      <vt:variant>
        <vt:i4>3866731</vt:i4>
      </vt:variant>
      <vt:variant>
        <vt:i4>1275</vt:i4>
      </vt:variant>
      <vt:variant>
        <vt:i4>0</vt:i4>
      </vt:variant>
      <vt:variant>
        <vt:i4>5</vt:i4>
      </vt:variant>
      <vt:variant>
        <vt:lpwstr>https://www.health.vic.gov.au/sites/default/files/2025-03/clinician-guide-to-the-victorian-aod-intake-and-assessment-tools.pdf</vt:lpwstr>
      </vt:variant>
      <vt:variant>
        <vt:lpwstr/>
      </vt:variant>
      <vt:variant>
        <vt:i4>4915278</vt:i4>
      </vt:variant>
      <vt:variant>
        <vt:i4>1272</vt:i4>
      </vt:variant>
      <vt:variant>
        <vt:i4>0</vt:i4>
      </vt:variant>
      <vt:variant>
        <vt:i4>5</vt:i4>
      </vt:variant>
      <vt:variant>
        <vt:lpwstr>https://www.health.vic.gov.au/aod-treatment-services/intake-process-and-tools</vt:lpwstr>
      </vt:variant>
      <vt:variant>
        <vt:lpwstr/>
      </vt:variant>
      <vt:variant>
        <vt:i4>1048601</vt:i4>
      </vt:variant>
      <vt:variant>
        <vt:i4>1269</vt:i4>
      </vt:variant>
      <vt:variant>
        <vt:i4>0</vt:i4>
      </vt:variant>
      <vt:variant>
        <vt:i4>5</vt:i4>
      </vt:variant>
      <vt:variant>
        <vt:lpwstr>https://www.health.vic.gov.au/aod-treatment-services/aod-pathways</vt:lpwstr>
      </vt:variant>
      <vt:variant>
        <vt:lpwstr/>
      </vt:variant>
      <vt:variant>
        <vt:i4>6291564</vt:i4>
      </vt:variant>
      <vt:variant>
        <vt:i4>1266</vt:i4>
      </vt:variant>
      <vt:variant>
        <vt:i4>0</vt:i4>
      </vt:variant>
      <vt:variant>
        <vt:i4>5</vt:i4>
      </vt:variant>
      <vt:variant>
        <vt:lpwstr>javascript:void(0);</vt:lpwstr>
      </vt:variant>
      <vt:variant>
        <vt:lpwstr/>
      </vt:variant>
      <vt:variant>
        <vt:i4>6291564</vt:i4>
      </vt:variant>
      <vt:variant>
        <vt:i4>1263</vt:i4>
      </vt:variant>
      <vt:variant>
        <vt:i4>0</vt:i4>
      </vt:variant>
      <vt:variant>
        <vt:i4>5</vt:i4>
      </vt:variant>
      <vt:variant>
        <vt:lpwstr>javascript:void(0);</vt:lpwstr>
      </vt:variant>
      <vt:variant>
        <vt:lpwstr/>
      </vt:variant>
      <vt:variant>
        <vt:i4>6291564</vt:i4>
      </vt:variant>
      <vt:variant>
        <vt:i4>1260</vt:i4>
      </vt:variant>
      <vt:variant>
        <vt:i4>0</vt:i4>
      </vt:variant>
      <vt:variant>
        <vt:i4>5</vt:i4>
      </vt:variant>
      <vt:variant>
        <vt:lpwstr>javascript:void(0);</vt:lpwstr>
      </vt:variant>
      <vt:variant>
        <vt:lpwstr/>
      </vt:variant>
      <vt:variant>
        <vt:i4>6291564</vt:i4>
      </vt:variant>
      <vt:variant>
        <vt:i4>1257</vt:i4>
      </vt:variant>
      <vt:variant>
        <vt:i4>0</vt:i4>
      </vt:variant>
      <vt:variant>
        <vt:i4>5</vt:i4>
      </vt:variant>
      <vt:variant>
        <vt:lpwstr>javascript:void(0);</vt:lpwstr>
      </vt:variant>
      <vt:variant>
        <vt:lpwstr/>
      </vt:variant>
      <vt:variant>
        <vt:i4>4849726</vt:i4>
      </vt:variant>
      <vt:variant>
        <vt:i4>1254</vt:i4>
      </vt:variant>
      <vt:variant>
        <vt:i4>0</vt:i4>
      </vt:variant>
      <vt:variant>
        <vt:i4>5</vt:i4>
      </vt:variant>
      <vt:variant>
        <vt:lpwstr>https:/www.abs.gov.au/ausstats/abs@.nsf/mf/1248.0</vt:lpwstr>
      </vt:variant>
      <vt:variant>
        <vt:lpwstr/>
      </vt:variant>
      <vt:variant>
        <vt:i4>458843</vt:i4>
      </vt:variant>
      <vt:variant>
        <vt:i4>1251</vt:i4>
      </vt:variant>
      <vt:variant>
        <vt:i4>0</vt:i4>
      </vt:variant>
      <vt:variant>
        <vt:i4>5</vt:i4>
      </vt:variant>
      <vt:variant>
        <vt:lpwstr>https://icd.who.int/browse10/2019/en</vt:lpwstr>
      </vt:variant>
      <vt:variant>
        <vt:lpwstr>/Y07</vt:lpwstr>
      </vt:variant>
      <vt:variant>
        <vt:i4>589916</vt:i4>
      </vt:variant>
      <vt:variant>
        <vt:i4>1248</vt:i4>
      </vt:variant>
      <vt:variant>
        <vt:i4>0</vt:i4>
      </vt:variant>
      <vt:variant>
        <vt:i4>5</vt:i4>
      </vt:variant>
      <vt:variant>
        <vt:lpwstr>https://icd.who.int/browse10/2019/en</vt:lpwstr>
      </vt:variant>
      <vt:variant>
        <vt:lpwstr>/T74</vt:lpwstr>
      </vt:variant>
      <vt:variant>
        <vt:i4>7864442</vt:i4>
      </vt:variant>
      <vt:variant>
        <vt:i4>1245</vt:i4>
      </vt:variant>
      <vt:variant>
        <vt:i4>0</vt:i4>
      </vt:variant>
      <vt:variant>
        <vt:i4>5</vt:i4>
      </vt:variant>
      <vt:variant>
        <vt:lpwstr>https://www.aihw.gov.au/reports-data/population-groups/indigenous-australians/indigenous-identification</vt:lpwstr>
      </vt:variant>
      <vt:variant>
        <vt:lpwstr/>
      </vt:variant>
      <vt:variant>
        <vt:i4>6291564</vt:i4>
      </vt:variant>
      <vt:variant>
        <vt:i4>1242</vt:i4>
      </vt:variant>
      <vt:variant>
        <vt:i4>0</vt:i4>
      </vt:variant>
      <vt:variant>
        <vt:i4>5</vt:i4>
      </vt:variant>
      <vt:variant>
        <vt:lpwstr>javascript:void(0);</vt:lpwstr>
      </vt:variant>
      <vt:variant>
        <vt:lpwstr/>
      </vt:variant>
      <vt:variant>
        <vt:i4>6291564</vt:i4>
      </vt:variant>
      <vt:variant>
        <vt:i4>1239</vt:i4>
      </vt:variant>
      <vt:variant>
        <vt:i4>0</vt:i4>
      </vt:variant>
      <vt:variant>
        <vt:i4>5</vt:i4>
      </vt:variant>
      <vt:variant>
        <vt:lpwstr>javascript:void(0);</vt:lpwstr>
      </vt:variant>
      <vt:variant>
        <vt:lpwstr/>
      </vt:variant>
      <vt:variant>
        <vt:i4>6291564</vt:i4>
      </vt:variant>
      <vt:variant>
        <vt:i4>1233</vt:i4>
      </vt:variant>
      <vt:variant>
        <vt:i4>0</vt:i4>
      </vt:variant>
      <vt:variant>
        <vt:i4>5</vt:i4>
      </vt:variant>
      <vt:variant>
        <vt:lpwstr>javascript:void(0);</vt:lpwstr>
      </vt:variant>
      <vt:variant>
        <vt:lpwstr/>
      </vt:variant>
      <vt:variant>
        <vt:i4>6291564</vt:i4>
      </vt:variant>
      <vt:variant>
        <vt:i4>1230</vt:i4>
      </vt:variant>
      <vt:variant>
        <vt:i4>0</vt:i4>
      </vt:variant>
      <vt:variant>
        <vt:i4>5</vt:i4>
      </vt:variant>
      <vt:variant>
        <vt:lpwstr>javascript:void(0);</vt:lpwstr>
      </vt:variant>
      <vt:variant>
        <vt:lpwstr/>
      </vt:variant>
      <vt:variant>
        <vt:i4>4915278</vt:i4>
      </vt:variant>
      <vt:variant>
        <vt:i4>1227</vt:i4>
      </vt:variant>
      <vt:variant>
        <vt:i4>0</vt:i4>
      </vt:variant>
      <vt:variant>
        <vt:i4>5</vt:i4>
      </vt:variant>
      <vt:variant>
        <vt:lpwstr>https://www.health.vic.gov.au/aod-treatment-services/intake-process-and-tools</vt:lpwstr>
      </vt:variant>
      <vt:variant>
        <vt:lpwstr/>
      </vt:variant>
      <vt:variant>
        <vt:i4>4915278</vt:i4>
      </vt:variant>
      <vt:variant>
        <vt:i4>1224</vt:i4>
      </vt:variant>
      <vt:variant>
        <vt:i4>0</vt:i4>
      </vt:variant>
      <vt:variant>
        <vt:i4>5</vt:i4>
      </vt:variant>
      <vt:variant>
        <vt:lpwstr>https://www.health.vic.gov.au/aod-treatment-services/intake-process-and-tools</vt:lpwstr>
      </vt:variant>
      <vt:variant>
        <vt:lpwstr/>
      </vt:variant>
      <vt:variant>
        <vt:i4>4915278</vt:i4>
      </vt:variant>
      <vt:variant>
        <vt:i4>1221</vt:i4>
      </vt:variant>
      <vt:variant>
        <vt:i4>0</vt:i4>
      </vt:variant>
      <vt:variant>
        <vt:i4>5</vt:i4>
      </vt:variant>
      <vt:variant>
        <vt:lpwstr>https://www.health.vic.gov.au/aod-treatment-services/intake-process-and-tools</vt:lpwstr>
      </vt:variant>
      <vt:variant>
        <vt:lpwstr/>
      </vt:variant>
      <vt:variant>
        <vt:i4>6291564</vt:i4>
      </vt:variant>
      <vt:variant>
        <vt:i4>1218</vt:i4>
      </vt:variant>
      <vt:variant>
        <vt:i4>0</vt:i4>
      </vt:variant>
      <vt:variant>
        <vt:i4>5</vt:i4>
      </vt:variant>
      <vt:variant>
        <vt:lpwstr>javascript:void(0);</vt:lpwstr>
      </vt:variant>
      <vt:variant>
        <vt:lpwstr/>
      </vt:variant>
      <vt:variant>
        <vt:i4>6291564</vt:i4>
      </vt:variant>
      <vt:variant>
        <vt:i4>1215</vt:i4>
      </vt:variant>
      <vt:variant>
        <vt:i4>0</vt:i4>
      </vt:variant>
      <vt:variant>
        <vt:i4>5</vt:i4>
      </vt:variant>
      <vt:variant>
        <vt:lpwstr>javascript:void(0);</vt:lpwstr>
      </vt:variant>
      <vt:variant>
        <vt:lpwstr/>
      </vt:variant>
      <vt:variant>
        <vt:i4>3997778</vt:i4>
      </vt:variant>
      <vt:variant>
        <vt:i4>1212</vt:i4>
      </vt:variant>
      <vt:variant>
        <vt:i4>0</vt:i4>
      </vt:variant>
      <vt:variant>
        <vt:i4>5</vt:i4>
      </vt:variant>
      <vt:variant>
        <vt:lpwstr>http://apps.who.int/iris/bitstream/10665/67205/1/WHO_MSD_MSB_01.6a.pdf</vt:lpwstr>
      </vt:variant>
      <vt:variant>
        <vt:lpwstr/>
      </vt:variant>
      <vt:variant>
        <vt:i4>5767171</vt:i4>
      </vt:variant>
      <vt:variant>
        <vt:i4>1209</vt:i4>
      </vt:variant>
      <vt:variant>
        <vt:i4>0</vt:i4>
      </vt:variant>
      <vt:variant>
        <vt:i4>5</vt:i4>
      </vt:variant>
      <vt:variant>
        <vt:lpwstr>https://urldefense.com/v3/__https:/www.abs.gov.au/statistics/classifications/australian-standard-classification-drugs-concern/latest-release__;!!C5rN6bSF!BlC0ttDk5riGpvYY4Ogz4UsRgkZnZjt4tP2-pC-y230SXW5eRY4QyDuthuIABvHZFrpS23JNRYscHySsszBkLGJ40UyDa-PyNg$</vt:lpwstr>
      </vt:variant>
      <vt:variant>
        <vt:lpwstr/>
      </vt:variant>
      <vt:variant>
        <vt:i4>6291564</vt:i4>
      </vt:variant>
      <vt:variant>
        <vt:i4>1206</vt:i4>
      </vt:variant>
      <vt:variant>
        <vt:i4>0</vt:i4>
      </vt:variant>
      <vt:variant>
        <vt:i4>5</vt:i4>
      </vt:variant>
      <vt:variant>
        <vt:lpwstr>javascript:void(0);</vt:lpwstr>
      </vt:variant>
      <vt:variant>
        <vt:lpwstr/>
      </vt:variant>
      <vt:variant>
        <vt:i4>6291564</vt:i4>
      </vt:variant>
      <vt:variant>
        <vt:i4>1203</vt:i4>
      </vt:variant>
      <vt:variant>
        <vt:i4>0</vt:i4>
      </vt:variant>
      <vt:variant>
        <vt:i4>5</vt:i4>
      </vt:variant>
      <vt:variant>
        <vt:lpwstr>javascript:void(0);</vt:lpwstr>
      </vt:variant>
      <vt:variant>
        <vt:lpwstr/>
      </vt:variant>
      <vt:variant>
        <vt:i4>6291564</vt:i4>
      </vt:variant>
      <vt:variant>
        <vt:i4>1200</vt:i4>
      </vt:variant>
      <vt:variant>
        <vt:i4>0</vt:i4>
      </vt:variant>
      <vt:variant>
        <vt:i4>5</vt:i4>
      </vt:variant>
      <vt:variant>
        <vt:lpwstr>javascript:void(0);</vt:lpwstr>
      </vt:variant>
      <vt:variant>
        <vt:lpwstr/>
      </vt:variant>
      <vt:variant>
        <vt:i4>6291564</vt:i4>
      </vt:variant>
      <vt:variant>
        <vt:i4>1197</vt:i4>
      </vt:variant>
      <vt:variant>
        <vt:i4>0</vt:i4>
      </vt:variant>
      <vt:variant>
        <vt:i4>5</vt:i4>
      </vt:variant>
      <vt:variant>
        <vt:lpwstr>javascript:void(0);</vt:lpwstr>
      </vt:variant>
      <vt:variant>
        <vt:lpwstr/>
      </vt:variant>
      <vt:variant>
        <vt:i4>1310788</vt:i4>
      </vt:variant>
      <vt:variant>
        <vt:i4>1194</vt:i4>
      </vt:variant>
      <vt:variant>
        <vt:i4>0</vt:i4>
      </vt:variant>
      <vt:variant>
        <vt:i4>5</vt:i4>
      </vt:variant>
      <vt:variant>
        <vt:lpwstr>https://www.ag.gov.au/rights-and-protections/human-rights-and-anti-discrimination/australian-government-guidelines-recognition-sex-and-gender</vt:lpwstr>
      </vt:variant>
      <vt:variant>
        <vt:lpwstr/>
      </vt:variant>
      <vt:variant>
        <vt:i4>6291564</vt:i4>
      </vt:variant>
      <vt:variant>
        <vt:i4>1191</vt:i4>
      </vt:variant>
      <vt:variant>
        <vt:i4>0</vt:i4>
      </vt:variant>
      <vt:variant>
        <vt:i4>5</vt:i4>
      </vt:variant>
      <vt:variant>
        <vt:lpwstr>javascript:void(0);</vt:lpwstr>
      </vt:variant>
      <vt:variant>
        <vt:lpwstr/>
      </vt:variant>
      <vt:variant>
        <vt:i4>6291564</vt:i4>
      </vt:variant>
      <vt:variant>
        <vt:i4>1188</vt:i4>
      </vt:variant>
      <vt:variant>
        <vt:i4>0</vt:i4>
      </vt:variant>
      <vt:variant>
        <vt:i4>5</vt:i4>
      </vt:variant>
      <vt:variant>
        <vt:lpwstr>javascript:void(0);</vt:lpwstr>
      </vt:variant>
      <vt:variant>
        <vt:lpwstr/>
      </vt:variant>
      <vt:variant>
        <vt:i4>4915227</vt:i4>
      </vt:variant>
      <vt:variant>
        <vt:i4>1185</vt:i4>
      </vt:variant>
      <vt:variant>
        <vt:i4>0</vt:i4>
      </vt:variant>
      <vt:variant>
        <vt:i4>5</vt:i4>
      </vt:variant>
      <vt:variant>
        <vt:lpwstr>https://content.health.vic.gov.au/sites/default/files/migrated/files/collections/policies-and-guidelines/p/primary-health-multipurpose-report-specs-08-09.pdf</vt:lpwstr>
      </vt:variant>
      <vt:variant>
        <vt:lpwstr/>
      </vt:variant>
      <vt:variant>
        <vt:i4>4915227</vt:i4>
      </vt:variant>
      <vt:variant>
        <vt:i4>1182</vt:i4>
      </vt:variant>
      <vt:variant>
        <vt:i4>0</vt:i4>
      </vt:variant>
      <vt:variant>
        <vt:i4>5</vt:i4>
      </vt:variant>
      <vt:variant>
        <vt:lpwstr>https://content.health.vic.gov.au/sites/default/files/migrated/files/collections/policies-and-guidelines/p/primary-health-multipurpose-report-specs-08-09.pdf</vt:lpwstr>
      </vt:variant>
      <vt:variant>
        <vt:lpwstr/>
      </vt:variant>
      <vt:variant>
        <vt:i4>6750323</vt:i4>
      </vt:variant>
      <vt:variant>
        <vt:i4>1179</vt:i4>
      </vt:variant>
      <vt:variant>
        <vt:i4>0</vt:i4>
      </vt:variant>
      <vt:variant>
        <vt:i4>5</vt:i4>
      </vt:variant>
      <vt:variant>
        <vt:lpwstr>https://urldefense.com/v3/__https:/www.abs.gov.au/statistics/classifications/australian-standard-classification-languages-ascl/latest-release__;!!C5rN6bSF!BlC0ttDk5riGpvYY4Ogz4UsRgkZnZjt4tP2-pC-y230SXW5eRY4QyDuthuIABvHZFrpS23JNRYscHySsszBkLGJ40UzPc9hGQg$</vt:lpwstr>
      </vt:variant>
      <vt:variant>
        <vt:lpwstr/>
      </vt:variant>
      <vt:variant>
        <vt:i4>4128875</vt:i4>
      </vt:variant>
      <vt:variant>
        <vt:i4>1176</vt:i4>
      </vt:variant>
      <vt:variant>
        <vt:i4>0</vt:i4>
      </vt:variant>
      <vt:variant>
        <vt:i4>5</vt:i4>
      </vt:variant>
      <vt:variant>
        <vt:lpwstr>https://icd.who.int/browse10/2019/en</vt:lpwstr>
      </vt:variant>
      <vt:variant>
        <vt:lpwstr>/V</vt:lpwstr>
      </vt:variant>
      <vt:variant>
        <vt:i4>3801204</vt:i4>
      </vt:variant>
      <vt:variant>
        <vt:i4>1173</vt:i4>
      </vt:variant>
      <vt:variant>
        <vt:i4>0</vt:i4>
      </vt:variant>
      <vt:variant>
        <vt:i4>5</vt:i4>
      </vt:variant>
      <vt:variant>
        <vt:lpwstr>https://www.servicesaustralia.gov.au/organisations/health-professionals/topics/public-key-infrastructure-pki-policy-documents/31476</vt:lpwstr>
      </vt:variant>
      <vt:variant>
        <vt:lpwstr/>
      </vt:variant>
      <vt:variant>
        <vt:i4>3997798</vt:i4>
      </vt:variant>
      <vt:variant>
        <vt:i4>1170</vt:i4>
      </vt:variant>
      <vt:variant>
        <vt:i4>0</vt:i4>
      </vt:variant>
      <vt:variant>
        <vt:i4>5</vt:i4>
      </vt:variant>
      <vt:variant>
        <vt:lpwstr>https://www.servicesaustralia.gov.au/organisations/health-professionals/forms/hw012</vt:lpwstr>
      </vt:variant>
      <vt:variant>
        <vt:lpwstr/>
      </vt:variant>
      <vt:variant>
        <vt:i4>5898250</vt:i4>
      </vt:variant>
      <vt:variant>
        <vt:i4>1167</vt:i4>
      </vt:variant>
      <vt:variant>
        <vt:i4>0</vt:i4>
      </vt:variant>
      <vt:variant>
        <vt:i4>5</vt:i4>
      </vt:variant>
      <vt:variant>
        <vt:lpwstr>https://www.myhealthrecord.gov.au/for-healthcare-professionals/howtos/register-your-organisation</vt:lpwstr>
      </vt:variant>
      <vt:variant>
        <vt:lpwstr/>
      </vt:variant>
      <vt:variant>
        <vt:i4>2883639</vt:i4>
      </vt:variant>
      <vt:variant>
        <vt:i4>1164</vt:i4>
      </vt:variant>
      <vt:variant>
        <vt:i4>0</vt:i4>
      </vt:variant>
      <vt:variant>
        <vt:i4>5</vt:i4>
      </vt:variant>
      <vt:variant>
        <vt:lpwstr>https://www.abs.gov.au/statistics/standards/standard-sex-gender-variations-sex-characteristics-and-sexual-orientation-variables/latest-release</vt:lpwstr>
      </vt:variant>
      <vt:variant>
        <vt:lpwstr/>
      </vt:variant>
      <vt:variant>
        <vt:i4>6291564</vt:i4>
      </vt:variant>
      <vt:variant>
        <vt:i4>1161</vt:i4>
      </vt:variant>
      <vt:variant>
        <vt:i4>0</vt:i4>
      </vt:variant>
      <vt:variant>
        <vt:i4>5</vt:i4>
      </vt:variant>
      <vt:variant>
        <vt:lpwstr>javascript:void(0);</vt:lpwstr>
      </vt:variant>
      <vt:variant>
        <vt:lpwstr/>
      </vt:variant>
      <vt:variant>
        <vt:i4>3014702</vt:i4>
      </vt:variant>
      <vt:variant>
        <vt:i4>1158</vt:i4>
      </vt:variant>
      <vt:variant>
        <vt:i4>0</vt:i4>
      </vt:variant>
      <vt:variant>
        <vt:i4>5</vt:i4>
      </vt:variant>
      <vt:variant>
        <vt:lpwstr>http://meteor.aihw.gov.au/content/index.phtml/itemId/294429</vt:lpwstr>
      </vt:variant>
      <vt:variant>
        <vt:lpwstr/>
      </vt:variant>
      <vt:variant>
        <vt:i4>3014682</vt:i4>
      </vt:variant>
      <vt:variant>
        <vt:i4>1155</vt:i4>
      </vt:variant>
      <vt:variant>
        <vt:i4>0</vt:i4>
      </vt:variant>
      <vt:variant>
        <vt:i4>5</vt:i4>
      </vt:variant>
      <vt:variant>
        <vt:lpwstr>http://www.ausstats.abs.gov.au/ausstats/subscriber.nsf/0/9A9C459F46EF3076CA25744B0015610A/$File/12690_second edition.pdf</vt:lpwstr>
      </vt:variant>
      <vt:variant>
        <vt:lpwstr/>
      </vt:variant>
      <vt:variant>
        <vt:i4>6094875</vt:i4>
      </vt:variant>
      <vt:variant>
        <vt:i4>1152</vt:i4>
      </vt:variant>
      <vt:variant>
        <vt:i4>0</vt:i4>
      </vt:variant>
      <vt:variant>
        <vt:i4>5</vt:i4>
      </vt:variant>
      <vt:variant>
        <vt:lpwstr>https://www.health.vic.gov.au/aod-service-standards-guidelines/alcohol-and-other-drug-program-guidelines</vt:lpwstr>
      </vt:variant>
      <vt:variant>
        <vt:lpwstr/>
      </vt:variant>
      <vt:variant>
        <vt:i4>6160476</vt:i4>
      </vt:variant>
      <vt:variant>
        <vt:i4>1119</vt:i4>
      </vt:variant>
      <vt:variant>
        <vt:i4>0</vt:i4>
      </vt:variant>
      <vt:variant>
        <vt:i4>5</vt:i4>
      </vt:variant>
      <vt:variant>
        <vt:lpwstr>https://www.servicesaustralia.gov.au/organisations/health-professionals/services/medicare/healthcare-identifiers-service-health-professionals</vt:lpwstr>
      </vt:variant>
      <vt:variant>
        <vt:lpwstr/>
      </vt:variant>
      <vt:variant>
        <vt:i4>983068</vt:i4>
      </vt:variant>
      <vt:variant>
        <vt:i4>1116</vt:i4>
      </vt:variant>
      <vt:variant>
        <vt:i4>0</vt:i4>
      </vt:variant>
      <vt:variant>
        <vt:i4>5</vt:i4>
      </vt:variant>
      <vt:variant>
        <vt:lpwstr>mailto:vadc_data@health.vic.gov.au</vt:lpwstr>
      </vt:variant>
      <vt:variant>
        <vt:lpwstr/>
      </vt:variant>
      <vt:variant>
        <vt:i4>983068</vt:i4>
      </vt:variant>
      <vt:variant>
        <vt:i4>1113</vt:i4>
      </vt:variant>
      <vt:variant>
        <vt:i4>0</vt:i4>
      </vt:variant>
      <vt:variant>
        <vt:i4>5</vt:i4>
      </vt:variant>
      <vt:variant>
        <vt:lpwstr>mailto:vadc_data@health.vic.gov.au</vt:lpwstr>
      </vt:variant>
      <vt:variant>
        <vt:lpwstr/>
      </vt:variant>
      <vt:variant>
        <vt:i4>983068</vt:i4>
      </vt:variant>
      <vt:variant>
        <vt:i4>1110</vt:i4>
      </vt:variant>
      <vt:variant>
        <vt:i4>0</vt:i4>
      </vt:variant>
      <vt:variant>
        <vt:i4>5</vt:i4>
      </vt:variant>
      <vt:variant>
        <vt:lpwstr>mailto:vadc_data@health.vic.gov.au</vt:lpwstr>
      </vt:variant>
      <vt:variant>
        <vt:lpwstr/>
      </vt:variant>
      <vt:variant>
        <vt:i4>1114175</vt:i4>
      </vt:variant>
      <vt:variant>
        <vt:i4>1103</vt:i4>
      </vt:variant>
      <vt:variant>
        <vt:i4>0</vt:i4>
      </vt:variant>
      <vt:variant>
        <vt:i4>5</vt:i4>
      </vt:variant>
      <vt:variant>
        <vt:lpwstr/>
      </vt:variant>
      <vt:variant>
        <vt:lpwstr>_Toc228450007</vt:lpwstr>
      </vt:variant>
      <vt:variant>
        <vt:i4>1114175</vt:i4>
      </vt:variant>
      <vt:variant>
        <vt:i4>1097</vt:i4>
      </vt:variant>
      <vt:variant>
        <vt:i4>0</vt:i4>
      </vt:variant>
      <vt:variant>
        <vt:i4>5</vt:i4>
      </vt:variant>
      <vt:variant>
        <vt:lpwstr/>
      </vt:variant>
      <vt:variant>
        <vt:lpwstr>_Toc228450006</vt:lpwstr>
      </vt:variant>
      <vt:variant>
        <vt:i4>1114175</vt:i4>
      </vt:variant>
      <vt:variant>
        <vt:i4>1091</vt:i4>
      </vt:variant>
      <vt:variant>
        <vt:i4>0</vt:i4>
      </vt:variant>
      <vt:variant>
        <vt:i4>5</vt:i4>
      </vt:variant>
      <vt:variant>
        <vt:lpwstr/>
      </vt:variant>
      <vt:variant>
        <vt:lpwstr>_Toc228450005</vt:lpwstr>
      </vt:variant>
      <vt:variant>
        <vt:i4>1114175</vt:i4>
      </vt:variant>
      <vt:variant>
        <vt:i4>1085</vt:i4>
      </vt:variant>
      <vt:variant>
        <vt:i4>0</vt:i4>
      </vt:variant>
      <vt:variant>
        <vt:i4>5</vt:i4>
      </vt:variant>
      <vt:variant>
        <vt:lpwstr/>
      </vt:variant>
      <vt:variant>
        <vt:lpwstr>_Toc228450004</vt:lpwstr>
      </vt:variant>
      <vt:variant>
        <vt:i4>1114175</vt:i4>
      </vt:variant>
      <vt:variant>
        <vt:i4>1079</vt:i4>
      </vt:variant>
      <vt:variant>
        <vt:i4>0</vt:i4>
      </vt:variant>
      <vt:variant>
        <vt:i4>5</vt:i4>
      </vt:variant>
      <vt:variant>
        <vt:lpwstr/>
      </vt:variant>
      <vt:variant>
        <vt:lpwstr>_Toc228450003</vt:lpwstr>
      </vt:variant>
      <vt:variant>
        <vt:i4>1114175</vt:i4>
      </vt:variant>
      <vt:variant>
        <vt:i4>1073</vt:i4>
      </vt:variant>
      <vt:variant>
        <vt:i4>0</vt:i4>
      </vt:variant>
      <vt:variant>
        <vt:i4>5</vt:i4>
      </vt:variant>
      <vt:variant>
        <vt:lpwstr/>
      </vt:variant>
      <vt:variant>
        <vt:lpwstr>_Toc228450002</vt:lpwstr>
      </vt:variant>
      <vt:variant>
        <vt:i4>1114175</vt:i4>
      </vt:variant>
      <vt:variant>
        <vt:i4>1067</vt:i4>
      </vt:variant>
      <vt:variant>
        <vt:i4>0</vt:i4>
      </vt:variant>
      <vt:variant>
        <vt:i4>5</vt:i4>
      </vt:variant>
      <vt:variant>
        <vt:lpwstr/>
      </vt:variant>
      <vt:variant>
        <vt:lpwstr>_Toc228450001</vt:lpwstr>
      </vt:variant>
      <vt:variant>
        <vt:i4>1114175</vt:i4>
      </vt:variant>
      <vt:variant>
        <vt:i4>1061</vt:i4>
      </vt:variant>
      <vt:variant>
        <vt:i4>0</vt:i4>
      </vt:variant>
      <vt:variant>
        <vt:i4>5</vt:i4>
      </vt:variant>
      <vt:variant>
        <vt:lpwstr/>
      </vt:variant>
      <vt:variant>
        <vt:lpwstr>_Toc228450000</vt:lpwstr>
      </vt:variant>
      <vt:variant>
        <vt:i4>1114167</vt:i4>
      </vt:variant>
      <vt:variant>
        <vt:i4>1055</vt:i4>
      </vt:variant>
      <vt:variant>
        <vt:i4>0</vt:i4>
      </vt:variant>
      <vt:variant>
        <vt:i4>5</vt:i4>
      </vt:variant>
      <vt:variant>
        <vt:lpwstr/>
      </vt:variant>
      <vt:variant>
        <vt:lpwstr>_Toc228449999</vt:lpwstr>
      </vt:variant>
      <vt:variant>
        <vt:i4>1114167</vt:i4>
      </vt:variant>
      <vt:variant>
        <vt:i4>1049</vt:i4>
      </vt:variant>
      <vt:variant>
        <vt:i4>0</vt:i4>
      </vt:variant>
      <vt:variant>
        <vt:i4>5</vt:i4>
      </vt:variant>
      <vt:variant>
        <vt:lpwstr/>
      </vt:variant>
      <vt:variant>
        <vt:lpwstr>_Toc228449998</vt:lpwstr>
      </vt:variant>
      <vt:variant>
        <vt:i4>1114167</vt:i4>
      </vt:variant>
      <vt:variant>
        <vt:i4>1043</vt:i4>
      </vt:variant>
      <vt:variant>
        <vt:i4>0</vt:i4>
      </vt:variant>
      <vt:variant>
        <vt:i4>5</vt:i4>
      </vt:variant>
      <vt:variant>
        <vt:lpwstr/>
      </vt:variant>
      <vt:variant>
        <vt:lpwstr>_Toc228449997</vt:lpwstr>
      </vt:variant>
      <vt:variant>
        <vt:i4>1114167</vt:i4>
      </vt:variant>
      <vt:variant>
        <vt:i4>1037</vt:i4>
      </vt:variant>
      <vt:variant>
        <vt:i4>0</vt:i4>
      </vt:variant>
      <vt:variant>
        <vt:i4>5</vt:i4>
      </vt:variant>
      <vt:variant>
        <vt:lpwstr/>
      </vt:variant>
      <vt:variant>
        <vt:lpwstr>_Toc228449996</vt:lpwstr>
      </vt:variant>
      <vt:variant>
        <vt:i4>1114167</vt:i4>
      </vt:variant>
      <vt:variant>
        <vt:i4>1031</vt:i4>
      </vt:variant>
      <vt:variant>
        <vt:i4>0</vt:i4>
      </vt:variant>
      <vt:variant>
        <vt:i4>5</vt:i4>
      </vt:variant>
      <vt:variant>
        <vt:lpwstr/>
      </vt:variant>
      <vt:variant>
        <vt:lpwstr>_Toc228449995</vt:lpwstr>
      </vt:variant>
      <vt:variant>
        <vt:i4>1114167</vt:i4>
      </vt:variant>
      <vt:variant>
        <vt:i4>1025</vt:i4>
      </vt:variant>
      <vt:variant>
        <vt:i4>0</vt:i4>
      </vt:variant>
      <vt:variant>
        <vt:i4>5</vt:i4>
      </vt:variant>
      <vt:variant>
        <vt:lpwstr/>
      </vt:variant>
      <vt:variant>
        <vt:lpwstr>_Toc228449994</vt:lpwstr>
      </vt:variant>
      <vt:variant>
        <vt:i4>1114167</vt:i4>
      </vt:variant>
      <vt:variant>
        <vt:i4>1019</vt:i4>
      </vt:variant>
      <vt:variant>
        <vt:i4>0</vt:i4>
      </vt:variant>
      <vt:variant>
        <vt:i4>5</vt:i4>
      </vt:variant>
      <vt:variant>
        <vt:lpwstr/>
      </vt:variant>
      <vt:variant>
        <vt:lpwstr>_Toc228449993</vt:lpwstr>
      </vt:variant>
      <vt:variant>
        <vt:i4>1114167</vt:i4>
      </vt:variant>
      <vt:variant>
        <vt:i4>1013</vt:i4>
      </vt:variant>
      <vt:variant>
        <vt:i4>0</vt:i4>
      </vt:variant>
      <vt:variant>
        <vt:i4>5</vt:i4>
      </vt:variant>
      <vt:variant>
        <vt:lpwstr/>
      </vt:variant>
      <vt:variant>
        <vt:lpwstr>_Toc228449992</vt:lpwstr>
      </vt:variant>
      <vt:variant>
        <vt:i4>1114167</vt:i4>
      </vt:variant>
      <vt:variant>
        <vt:i4>1007</vt:i4>
      </vt:variant>
      <vt:variant>
        <vt:i4>0</vt:i4>
      </vt:variant>
      <vt:variant>
        <vt:i4>5</vt:i4>
      </vt:variant>
      <vt:variant>
        <vt:lpwstr/>
      </vt:variant>
      <vt:variant>
        <vt:lpwstr>_Toc228449991</vt:lpwstr>
      </vt:variant>
      <vt:variant>
        <vt:i4>1114167</vt:i4>
      </vt:variant>
      <vt:variant>
        <vt:i4>1001</vt:i4>
      </vt:variant>
      <vt:variant>
        <vt:i4>0</vt:i4>
      </vt:variant>
      <vt:variant>
        <vt:i4>5</vt:i4>
      </vt:variant>
      <vt:variant>
        <vt:lpwstr/>
      </vt:variant>
      <vt:variant>
        <vt:lpwstr>_Toc228449990</vt:lpwstr>
      </vt:variant>
      <vt:variant>
        <vt:i4>1048631</vt:i4>
      </vt:variant>
      <vt:variant>
        <vt:i4>995</vt:i4>
      </vt:variant>
      <vt:variant>
        <vt:i4>0</vt:i4>
      </vt:variant>
      <vt:variant>
        <vt:i4>5</vt:i4>
      </vt:variant>
      <vt:variant>
        <vt:lpwstr/>
      </vt:variant>
      <vt:variant>
        <vt:lpwstr>_Toc228449989</vt:lpwstr>
      </vt:variant>
      <vt:variant>
        <vt:i4>1048631</vt:i4>
      </vt:variant>
      <vt:variant>
        <vt:i4>989</vt:i4>
      </vt:variant>
      <vt:variant>
        <vt:i4>0</vt:i4>
      </vt:variant>
      <vt:variant>
        <vt:i4>5</vt:i4>
      </vt:variant>
      <vt:variant>
        <vt:lpwstr/>
      </vt:variant>
      <vt:variant>
        <vt:lpwstr>_Toc228449988</vt:lpwstr>
      </vt:variant>
      <vt:variant>
        <vt:i4>1048631</vt:i4>
      </vt:variant>
      <vt:variant>
        <vt:i4>983</vt:i4>
      </vt:variant>
      <vt:variant>
        <vt:i4>0</vt:i4>
      </vt:variant>
      <vt:variant>
        <vt:i4>5</vt:i4>
      </vt:variant>
      <vt:variant>
        <vt:lpwstr/>
      </vt:variant>
      <vt:variant>
        <vt:lpwstr>_Toc228449987</vt:lpwstr>
      </vt:variant>
      <vt:variant>
        <vt:i4>1048631</vt:i4>
      </vt:variant>
      <vt:variant>
        <vt:i4>977</vt:i4>
      </vt:variant>
      <vt:variant>
        <vt:i4>0</vt:i4>
      </vt:variant>
      <vt:variant>
        <vt:i4>5</vt:i4>
      </vt:variant>
      <vt:variant>
        <vt:lpwstr/>
      </vt:variant>
      <vt:variant>
        <vt:lpwstr>_Toc228449986</vt:lpwstr>
      </vt:variant>
      <vt:variant>
        <vt:i4>1048631</vt:i4>
      </vt:variant>
      <vt:variant>
        <vt:i4>971</vt:i4>
      </vt:variant>
      <vt:variant>
        <vt:i4>0</vt:i4>
      </vt:variant>
      <vt:variant>
        <vt:i4>5</vt:i4>
      </vt:variant>
      <vt:variant>
        <vt:lpwstr/>
      </vt:variant>
      <vt:variant>
        <vt:lpwstr>_Toc228449985</vt:lpwstr>
      </vt:variant>
      <vt:variant>
        <vt:i4>1048631</vt:i4>
      </vt:variant>
      <vt:variant>
        <vt:i4>965</vt:i4>
      </vt:variant>
      <vt:variant>
        <vt:i4>0</vt:i4>
      </vt:variant>
      <vt:variant>
        <vt:i4>5</vt:i4>
      </vt:variant>
      <vt:variant>
        <vt:lpwstr/>
      </vt:variant>
      <vt:variant>
        <vt:lpwstr>_Toc228449984</vt:lpwstr>
      </vt:variant>
      <vt:variant>
        <vt:i4>1048631</vt:i4>
      </vt:variant>
      <vt:variant>
        <vt:i4>959</vt:i4>
      </vt:variant>
      <vt:variant>
        <vt:i4>0</vt:i4>
      </vt:variant>
      <vt:variant>
        <vt:i4>5</vt:i4>
      </vt:variant>
      <vt:variant>
        <vt:lpwstr/>
      </vt:variant>
      <vt:variant>
        <vt:lpwstr>_Toc228449983</vt:lpwstr>
      </vt:variant>
      <vt:variant>
        <vt:i4>1048631</vt:i4>
      </vt:variant>
      <vt:variant>
        <vt:i4>953</vt:i4>
      </vt:variant>
      <vt:variant>
        <vt:i4>0</vt:i4>
      </vt:variant>
      <vt:variant>
        <vt:i4>5</vt:i4>
      </vt:variant>
      <vt:variant>
        <vt:lpwstr/>
      </vt:variant>
      <vt:variant>
        <vt:lpwstr>_Toc228449982</vt:lpwstr>
      </vt:variant>
      <vt:variant>
        <vt:i4>1048631</vt:i4>
      </vt:variant>
      <vt:variant>
        <vt:i4>947</vt:i4>
      </vt:variant>
      <vt:variant>
        <vt:i4>0</vt:i4>
      </vt:variant>
      <vt:variant>
        <vt:i4>5</vt:i4>
      </vt:variant>
      <vt:variant>
        <vt:lpwstr/>
      </vt:variant>
      <vt:variant>
        <vt:lpwstr>_Toc228449981</vt:lpwstr>
      </vt:variant>
      <vt:variant>
        <vt:i4>1048631</vt:i4>
      </vt:variant>
      <vt:variant>
        <vt:i4>941</vt:i4>
      </vt:variant>
      <vt:variant>
        <vt:i4>0</vt:i4>
      </vt:variant>
      <vt:variant>
        <vt:i4>5</vt:i4>
      </vt:variant>
      <vt:variant>
        <vt:lpwstr/>
      </vt:variant>
      <vt:variant>
        <vt:lpwstr>_Toc228449980</vt:lpwstr>
      </vt:variant>
      <vt:variant>
        <vt:i4>2031671</vt:i4>
      </vt:variant>
      <vt:variant>
        <vt:i4>935</vt:i4>
      </vt:variant>
      <vt:variant>
        <vt:i4>0</vt:i4>
      </vt:variant>
      <vt:variant>
        <vt:i4>5</vt:i4>
      </vt:variant>
      <vt:variant>
        <vt:lpwstr/>
      </vt:variant>
      <vt:variant>
        <vt:lpwstr>_Toc228449979</vt:lpwstr>
      </vt:variant>
      <vt:variant>
        <vt:i4>2031671</vt:i4>
      </vt:variant>
      <vt:variant>
        <vt:i4>929</vt:i4>
      </vt:variant>
      <vt:variant>
        <vt:i4>0</vt:i4>
      </vt:variant>
      <vt:variant>
        <vt:i4>5</vt:i4>
      </vt:variant>
      <vt:variant>
        <vt:lpwstr/>
      </vt:variant>
      <vt:variant>
        <vt:lpwstr>_Toc228449978</vt:lpwstr>
      </vt:variant>
      <vt:variant>
        <vt:i4>2031671</vt:i4>
      </vt:variant>
      <vt:variant>
        <vt:i4>923</vt:i4>
      </vt:variant>
      <vt:variant>
        <vt:i4>0</vt:i4>
      </vt:variant>
      <vt:variant>
        <vt:i4>5</vt:i4>
      </vt:variant>
      <vt:variant>
        <vt:lpwstr/>
      </vt:variant>
      <vt:variant>
        <vt:lpwstr>_Toc228449977</vt:lpwstr>
      </vt:variant>
      <vt:variant>
        <vt:i4>2031671</vt:i4>
      </vt:variant>
      <vt:variant>
        <vt:i4>917</vt:i4>
      </vt:variant>
      <vt:variant>
        <vt:i4>0</vt:i4>
      </vt:variant>
      <vt:variant>
        <vt:i4>5</vt:i4>
      </vt:variant>
      <vt:variant>
        <vt:lpwstr/>
      </vt:variant>
      <vt:variant>
        <vt:lpwstr>_Toc228449976</vt:lpwstr>
      </vt:variant>
      <vt:variant>
        <vt:i4>2031671</vt:i4>
      </vt:variant>
      <vt:variant>
        <vt:i4>911</vt:i4>
      </vt:variant>
      <vt:variant>
        <vt:i4>0</vt:i4>
      </vt:variant>
      <vt:variant>
        <vt:i4>5</vt:i4>
      </vt:variant>
      <vt:variant>
        <vt:lpwstr/>
      </vt:variant>
      <vt:variant>
        <vt:lpwstr>_Toc228449975</vt:lpwstr>
      </vt:variant>
      <vt:variant>
        <vt:i4>2031671</vt:i4>
      </vt:variant>
      <vt:variant>
        <vt:i4>905</vt:i4>
      </vt:variant>
      <vt:variant>
        <vt:i4>0</vt:i4>
      </vt:variant>
      <vt:variant>
        <vt:i4>5</vt:i4>
      </vt:variant>
      <vt:variant>
        <vt:lpwstr/>
      </vt:variant>
      <vt:variant>
        <vt:lpwstr>_Toc228449974</vt:lpwstr>
      </vt:variant>
      <vt:variant>
        <vt:i4>2031671</vt:i4>
      </vt:variant>
      <vt:variant>
        <vt:i4>899</vt:i4>
      </vt:variant>
      <vt:variant>
        <vt:i4>0</vt:i4>
      </vt:variant>
      <vt:variant>
        <vt:i4>5</vt:i4>
      </vt:variant>
      <vt:variant>
        <vt:lpwstr/>
      </vt:variant>
      <vt:variant>
        <vt:lpwstr>_Toc228449973</vt:lpwstr>
      </vt:variant>
      <vt:variant>
        <vt:i4>2031671</vt:i4>
      </vt:variant>
      <vt:variant>
        <vt:i4>893</vt:i4>
      </vt:variant>
      <vt:variant>
        <vt:i4>0</vt:i4>
      </vt:variant>
      <vt:variant>
        <vt:i4>5</vt:i4>
      </vt:variant>
      <vt:variant>
        <vt:lpwstr/>
      </vt:variant>
      <vt:variant>
        <vt:lpwstr>_Toc228449972</vt:lpwstr>
      </vt:variant>
      <vt:variant>
        <vt:i4>2031671</vt:i4>
      </vt:variant>
      <vt:variant>
        <vt:i4>887</vt:i4>
      </vt:variant>
      <vt:variant>
        <vt:i4>0</vt:i4>
      </vt:variant>
      <vt:variant>
        <vt:i4>5</vt:i4>
      </vt:variant>
      <vt:variant>
        <vt:lpwstr/>
      </vt:variant>
      <vt:variant>
        <vt:lpwstr>_Toc228449971</vt:lpwstr>
      </vt:variant>
      <vt:variant>
        <vt:i4>2031671</vt:i4>
      </vt:variant>
      <vt:variant>
        <vt:i4>881</vt:i4>
      </vt:variant>
      <vt:variant>
        <vt:i4>0</vt:i4>
      </vt:variant>
      <vt:variant>
        <vt:i4>5</vt:i4>
      </vt:variant>
      <vt:variant>
        <vt:lpwstr/>
      </vt:variant>
      <vt:variant>
        <vt:lpwstr>_Toc228449970</vt:lpwstr>
      </vt:variant>
      <vt:variant>
        <vt:i4>1966135</vt:i4>
      </vt:variant>
      <vt:variant>
        <vt:i4>875</vt:i4>
      </vt:variant>
      <vt:variant>
        <vt:i4>0</vt:i4>
      </vt:variant>
      <vt:variant>
        <vt:i4>5</vt:i4>
      </vt:variant>
      <vt:variant>
        <vt:lpwstr/>
      </vt:variant>
      <vt:variant>
        <vt:lpwstr>_Toc228449969</vt:lpwstr>
      </vt:variant>
      <vt:variant>
        <vt:i4>1966135</vt:i4>
      </vt:variant>
      <vt:variant>
        <vt:i4>869</vt:i4>
      </vt:variant>
      <vt:variant>
        <vt:i4>0</vt:i4>
      </vt:variant>
      <vt:variant>
        <vt:i4>5</vt:i4>
      </vt:variant>
      <vt:variant>
        <vt:lpwstr/>
      </vt:variant>
      <vt:variant>
        <vt:lpwstr>_Toc228449968</vt:lpwstr>
      </vt:variant>
      <vt:variant>
        <vt:i4>1966135</vt:i4>
      </vt:variant>
      <vt:variant>
        <vt:i4>863</vt:i4>
      </vt:variant>
      <vt:variant>
        <vt:i4>0</vt:i4>
      </vt:variant>
      <vt:variant>
        <vt:i4>5</vt:i4>
      </vt:variant>
      <vt:variant>
        <vt:lpwstr/>
      </vt:variant>
      <vt:variant>
        <vt:lpwstr>_Toc228449967</vt:lpwstr>
      </vt:variant>
      <vt:variant>
        <vt:i4>1966135</vt:i4>
      </vt:variant>
      <vt:variant>
        <vt:i4>857</vt:i4>
      </vt:variant>
      <vt:variant>
        <vt:i4>0</vt:i4>
      </vt:variant>
      <vt:variant>
        <vt:i4>5</vt:i4>
      </vt:variant>
      <vt:variant>
        <vt:lpwstr/>
      </vt:variant>
      <vt:variant>
        <vt:lpwstr>_Toc228449966</vt:lpwstr>
      </vt:variant>
      <vt:variant>
        <vt:i4>1966135</vt:i4>
      </vt:variant>
      <vt:variant>
        <vt:i4>851</vt:i4>
      </vt:variant>
      <vt:variant>
        <vt:i4>0</vt:i4>
      </vt:variant>
      <vt:variant>
        <vt:i4>5</vt:i4>
      </vt:variant>
      <vt:variant>
        <vt:lpwstr/>
      </vt:variant>
      <vt:variant>
        <vt:lpwstr>_Toc228449965</vt:lpwstr>
      </vt:variant>
      <vt:variant>
        <vt:i4>1966135</vt:i4>
      </vt:variant>
      <vt:variant>
        <vt:i4>845</vt:i4>
      </vt:variant>
      <vt:variant>
        <vt:i4>0</vt:i4>
      </vt:variant>
      <vt:variant>
        <vt:i4>5</vt:i4>
      </vt:variant>
      <vt:variant>
        <vt:lpwstr/>
      </vt:variant>
      <vt:variant>
        <vt:lpwstr>_Toc228449964</vt:lpwstr>
      </vt:variant>
      <vt:variant>
        <vt:i4>1966135</vt:i4>
      </vt:variant>
      <vt:variant>
        <vt:i4>839</vt:i4>
      </vt:variant>
      <vt:variant>
        <vt:i4>0</vt:i4>
      </vt:variant>
      <vt:variant>
        <vt:i4>5</vt:i4>
      </vt:variant>
      <vt:variant>
        <vt:lpwstr/>
      </vt:variant>
      <vt:variant>
        <vt:lpwstr>_Toc228449963</vt:lpwstr>
      </vt:variant>
      <vt:variant>
        <vt:i4>1966135</vt:i4>
      </vt:variant>
      <vt:variant>
        <vt:i4>833</vt:i4>
      </vt:variant>
      <vt:variant>
        <vt:i4>0</vt:i4>
      </vt:variant>
      <vt:variant>
        <vt:i4>5</vt:i4>
      </vt:variant>
      <vt:variant>
        <vt:lpwstr/>
      </vt:variant>
      <vt:variant>
        <vt:lpwstr>_Toc228449962</vt:lpwstr>
      </vt:variant>
      <vt:variant>
        <vt:i4>1966135</vt:i4>
      </vt:variant>
      <vt:variant>
        <vt:i4>827</vt:i4>
      </vt:variant>
      <vt:variant>
        <vt:i4>0</vt:i4>
      </vt:variant>
      <vt:variant>
        <vt:i4>5</vt:i4>
      </vt:variant>
      <vt:variant>
        <vt:lpwstr/>
      </vt:variant>
      <vt:variant>
        <vt:lpwstr>_Toc228449961</vt:lpwstr>
      </vt:variant>
      <vt:variant>
        <vt:i4>1966135</vt:i4>
      </vt:variant>
      <vt:variant>
        <vt:i4>821</vt:i4>
      </vt:variant>
      <vt:variant>
        <vt:i4>0</vt:i4>
      </vt:variant>
      <vt:variant>
        <vt:i4>5</vt:i4>
      </vt:variant>
      <vt:variant>
        <vt:lpwstr/>
      </vt:variant>
      <vt:variant>
        <vt:lpwstr>_Toc228449960</vt:lpwstr>
      </vt:variant>
      <vt:variant>
        <vt:i4>1900599</vt:i4>
      </vt:variant>
      <vt:variant>
        <vt:i4>815</vt:i4>
      </vt:variant>
      <vt:variant>
        <vt:i4>0</vt:i4>
      </vt:variant>
      <vt:variant>
        <vt:i4>5</vt:i4>
      </vt:variant>
      <vt:variant>
        <vt:lpwstr/>
      </vt:variant>
      <vt:variant>
        <vt:lpwstr>_Toc228449959</vt:lpwstr>
      </vt:variant>
      <vt:variant>
        <vt:i4>1900599</vt:i4>
      </vt:variant>
      <vt:variant>
        <vt:i4>809</vt:i4>
      </vt:variant>
      <vt:variant>
        <vt:i4>0</vt:i4>
      </vt:variant>
      <vt:variant>
        <vt:i4>5</vt:i4>
      </vt:variant>
      <vt:variant>
        <vt:lpwstr/>
      </vt:variant>
      <vt:variant>
        <vt:lpwstr>_Toc228449958</vt:lpwstr>
      </vt:variant>
      <vt:variant>
        <vt:i4>1900599</vt:i4>
      </vt:variant>
      <vt:variant>
        <vt:i4>803</vt:i4>
      </vt:variant>
      <vt:variant>
        <vt:i4>0</vt:i4>
      </vt:variant>
      <vt:variant>
        <vt:i4>5</vt:i4>
      </vt:variant>
      <vt:variant>
        <vt:lpwstr/>
      </vt:variant>
      <vt:variant>
        <vt:lpwstr>_Toc228449957</vt:lpwstr>
      </vt:variant>
      <vt:variant>
        <vt:i4>1900599</vt:i4>
      </vt:variant>
      <vt:variant>
        <vt:i4>797</vt:i4>
      </vt:variant>
      <vt:variant>
        <vt:i4>0</vt:i4>
      </vt:variant>
      <vt:variant>
        <vt:i4>5</vt:i4>
      </vt:variant>
      <vt:variant>
        <vt:lpwstr/>
      </vt:variant>
      <vt:variant>
        <vt:lpwstr>_Toc228449956</vt:lpwstr>
      </vt:variant>
      <vt:variant>
        <vt:i4>1900599</vt:i4>
      </vt:variant>
      <vt:variant>
        <vt:i4>791</vt:i4>
      </vt:variant>
      <vt:variant>
        <vt:i4>0</vt:i4>
      </vt:variant>
      <vt:variant>
        <vt:i4>5</vt:i4>
      </vt:variant>
      <vt:variant>
        <vt:lpwstr/>
      </vt:variant>
      <vt:variant>
        <vt:lpwstr>_Toc228449955</vt:lpwstr>
      </vt:variant>
      <vt:variant>
        <vt:i4>1900599</vt:i4>
      </vt:variant>
      <vt:variant>
        <vt:i4>785</vt:i4>
      </vt:variant>
      <vt:variant>
        <vt:i4>0</vt:i4>
      </vt:variant>
      <vt:variant>
        <vt:i4>5</vt:i4>
      </vt:variant>
      <vt:variant>
        <vt:lpwstr/>
      </vt:variant>
      <vt:variant>
        <vt:lpwstr>_Toc228449954</vt:lpwstr>
      </vt:variant>
      <vt:variant>
        <vt:i4>1900599</vt:i4>
      </vt:variant>
      <vt:variant>
        <vt:i4>779</vt:i4>
      </vt:variant>
      <vt:variant>
        <vt:i4>0</vt:i4>
      </vt:variant>
      <vt:variant>
        <vt:i4>5</vt:i4>
      </vt:variant>
      <vt:variant>
        <vt:lpwstr/>
      </vt:variant>
      <vt:variant>
        <vt:lpwstr>_Toc228449953</vt:lpwstr>
      </vt:variant>
      <vt:variant>
        <vt:i4>1900599</vt:i4>
      </vt:variant>
      <vt:variant>
        <vt:i4>773</vt:i4>
      </vt:variant>
      <vt:variant>
        <vt:i4>0</vt:i4>
      </vt:variant>
      <vt:variant>
        <vt:i4>5</vt:i4>
      </vt:variant>
      <vt:variant>
        <vt:lpwstr/>
      </vt:variant>
      <vt:variant>
        <vt:lpwstr>_Toc228449952</vt:lpwstr>
      </vt:variant>
      <vt:variant>
        <vt:i4>1900599</vt:i4>
      </vt:variant>
      <vt:variant>
        <vt:i4>767</vt:i4>
      </vt:variant>
      <vt:variant>
        <vt:i4>0</vt:i4>
      </vt:variant>
      <vt:variant>
        <vt:i4>5</vt:i4>
      </vt:variant>
      <vt:variant>
        <vt:lpwstr/>
      </vt:variant>
      <vt:variant>
        <vt:lpwstr>_Toc228449951</vt:lpwstr>
      </vt:variant>
      <vt:variant>
        <vt:i4>1900599</vt:i4>
      </vt:variant>
      <vt:variant>
        <vt:i4>761</vt:i4>
      </vt:variant>
      <vt:variant>
        <vt:i4>0</vt:i4>
      </vt:variant>
      <vt:variant>
        <vt:i4>5</vt:i4>
      </vt:variant>
      <vt:variant>
        <vt:lpwstr/>
      </vt:variant>
      <vt:variant>
        <vt:lpwstr>_Toc228449950</vt:lpwstr>
      </vt:variant>
      <vt:variant>
        <vt:i4>1835063</vt:i4>
      </vt:variant>
      <vt:variant>
        <vt:i4>755</vt:i4>
      </vt:variant>
      <vt:variant>
        <vt:i4>0</vt:i4>
      </vt:variant>
      <vt:variant>
        <vt:i4>5</vt:i4>
      </vt:variant>
      <vt:variant>
        <vt:lpwstr/>
      </vt:variant>
      <vt:variant>
        <vt:lpwstr>_Toc228449949</vt:lpwstr>
      </vt:variant>
      <vt:variant>
        <vt:i4>1835063</vt:i4>
      </vt:variant>
      <vt:variant>
        <vt:i4>749</vt:i4>
      </vt:variant>
      <vt:variant>
        <vt:i4>0</vt:i4>
      </vt:variant>
      <vt:variant>
        <vt:i4>5</vt:i4>
      </vt:variant>
      <vt:variant>
        <vt:lpwstr/>
      </vt:variant>
      <vt:variant>
        <vt:lpwstr>_Toc228449948</vt:lpwstr>
      </vt:variant>
      <vt:variant>
        <vt:i4>1835063</vt:i4>
      </vt:variant>
      <vt:variant>
        <vt:i4>743</vt:i4>
      </vt:variant>
      <vt:variant>
        <vt:i4>0</vt:i4>
      </vt:variant>
      <vt:variant>
        <vt:i4>5</vt:i4>
      </vt:variant>
      <vt:variant>
        <vt:lpwstr/>
      </vt:variant>
      <vt:variant>
        <vt:lpwstr>_Toc228449947</vt:lpwstr>
      </vt:variant>
      <vt:variant>
        <vt:i4>1835063</vt:i4>
      </vt:variant>
      <vt:variant>
        <vt:i4>737</vt:i4>
      </vt:variant>
      <vt:variant>
        <vt:i4>0</vt:i4>
      </vt:variant>
      <vt:variant>
        <vt:i4>5</vt:i4>
      </vt:variant>
      <vt:variant>
        <vt:lpwstr/>
      </vt:variant>
      <vt:variant>
        <vt:lpwstr>_Toc228449946</vt:lpwstr>
      </vt:variant>
      <vt:variant>
        <vt:i4>1835063</vt:i4>
      </vt:variant>
      <vt:variant>
        <vt:i4>731</vt:i4>
      </vt:variant>
      <vt:variant>
        <vt:i4>0</vt:i4>
      </vt:variant>
      <vt:variant>
        <vt:i4>5</vt:i4>
      </vt:variant>
      <vt:variant>
        <vt:lpwstr/>
      </vt:variant>
      <vt:variant>
        <vt:lpwstr>_Toc228449945</vt:lpwstr>
      </vt:variant>
      <vt:variant>
        <vt:i4>1835063</vt:i4>
      </vt:variant>
      <vt:variant>
        <vt:i4>725</vt:i4>
      </vt:variant>
      <vt:variant>
        <vt:i4>0</vt:i4>
      </vt:variant>
      <vt:variant>
        <vt:i4>5</vt:i4>
      </vt:variant>
      <vt:variant>
        <vt:lpwstr/>
      </vt:variant>
      <vt:variant>
        <vt:lpwstr>_Toc228449944</vt:lpwstr>
      </vt:variant>
      <vt:variant>
        <vt:i4>1835063</vt:i4>
      </vt:variant>
      <vt:variant>
        <vt:i4>719</vt:i4>
      </vt:variant>
      <vt:variant>
        <vt:i4>0</vt:i4>
      </vt:variant>
      <vt:variant>
        <vt:i4>5</vt:i4>
      </vt:variant>
      <vt:variant>
        <vt:lpwstr/>
      </vt:variant>
      <vt:variant>
        <vt:lpwstr>_Toc228449943</vt:lpwstr>
      </vt:variant>
      <vt:variant>
        <vt:i4>1835063</vt:i4>
      </vt:variant>
      <vt:variant>
        <vt:i4>713</vt:i4>
      </vt:variant>
      <vt:variant>
        <vt:i4>0</vt:i4>
      </vt:variant>
      <vt:variant>
        <vt:i4>5</vt:i4>
      </vt:variant>
      <vt:variant>
        <vt:lpwstr/>
      </vt:variant>
      <vt:variant>
        <vt:lpwstr>_Toc228449942</vt:lpwstr>
      </vt:variant>
      <vt:variant>
        <vt:i4>1835063</vt:i4>
      </vt:variant>
      <vt:variant>
        <vt:i4>707</vt:i4>
      </vt:variant>
      <vt:variant>
        <vt:i4>0</vt:i4>
      </vt:variant>
      <vt:variant>
        <vt:i4>5</vt:i4>
      </vt:variant>
      <vt:variant>
        <vt:lpwstr/>
      </vt:variant>
      <vt:variant>
        <vt:lpwstr>_Toc228449941</vt:lpwstr>
      </vt:variant>
      <vt:variant>
        <vt:i4>1835063</vt:i4>
      </vt:variant>
      <vt:variant>
        <vt:i4>701</vt:i4>
      </vt:variant>
      <vt:variant>
        <vt:i4>0</vt:i4>
      </vt:variant>
      <vt:variant>
        <vt:i4>5</vt:i4>
      </vt:variant>
      <vt:variant>
        <vt:lpwstr/>
      </vt:variant>
      <vt:variant>
        <vt:lpwstr>_Toc228449940</vt:lpwstr>
      </vt:variant>
      <vt:variant>
        <vt:i4>1769527</vt:i4>
      </vt:variant>
      <vt:variant>
        <vt:i4>695</vt:i4>
      </vt:variant>
      <vt:variant>
        <vt:i4>0</vt:i4>
      </vt:variant>
      <vt:variant>
        <vt:i4>5</vt:i4>
      </vt:variant>
      <vt:variant>
        <vt:lpwstr/>
      </vt:variant>
      <vt:variant>
        <vt:lpwstr>_Toc228449939</vt:lpwstr>
      </vt:variant>
      <vt:variant>
        <vt:i4>1769527</vt:i4>
      </vt:variant>
      <vt:variant>
        <vt:i4>689</vt:i4>
      </vt:variant>
      <vt:variant>
        <vt:i4>0</vt:i4>
      </vt:variant>
      <vt:variant>
        <vt:i4>5</vt:i4>
      </vt:variant>
      <vt:variant>
        <vt:lpwstr/>
      </vt:variant>
      <vt:variant>
        <vt:lpwstr>_Toc228449938</vt:lpwstr>
      </vt:variant>
      <vt:variant>
        <vt:i4>1769527</vt:i4>
      </vt:variant>
      <vt:variant>
        <vt:i4>683</vt:i4>
      </vt:variant>
      <vt:variant>
        <vt:i4>0</vt:i4>
      </vt:variant>
      <vt:variant>
        <vt:i4>5</vt:i4>
      </vt:variant>
      <vt:variant>
        <vt:lpwstr/>
      </vt:variant>
      <vt:variant>
        <vt:lpwstr>_Toc228449937</vt:lpwstr>
      </vt:variant>
      <vt:variant>
        <vt:i4>1769527</vt:i4>
      </vt:variant>
      <vt:variant>
        <vt:i4>677</vt:i4>
      </vt:variant>
      <vt:variant>
        <vt:i4>0</vt:i4>
      </vt:variant>
      <vt:variant>
        <vt:i4>5</vt:i4>
      </vt:variant>
      <vt:variant>
        <vt:lpwstr/>
      </vt:variant>
      <vt:variant>
        <vt:lpwstr>_Toc228449936</vt:lpwstr>
      </vt:variant>
      <vt:variant>
        <vt:i4>1769527</vt:i4>
      </vt:variant>
      <vt:variant>
        <vt:i4>671</vt:i4>
      </vt:variant>
      <vt:variant>
        <vt:i4>0</vt:i4>
      </vt:variant>
      <vt:variant>
        <vt:i4>5</vt:i4>
      </vt:variant>
      <vt:variant>
        <vt:lpwstr/>
      </vt:variant>
      <vt:variant>
        <vt:lpwstr>_Toc228449935</vt:lpwstr>
      </vt:variant>
      <vt:variant>
        <vt:i4>1769527</vt:i4>
      </vt:variant>
      <vt:variant>
        <vt:i4>665</vt:i4>
      </vt:variant>
      <vt:variant>
        <vt:i4>0</vt:i4>
      </vt:variant>
      <vt:variant>
        <vt:i4>5</vt:i4>
      </vt:variant>
      <vt:variant>
        <vt:lpwstr/>
      </vt:variant>
      <vt:variant>
        <vt:lpwstr>_Toc228449934</vt:lpwstr>
      </vt:variant>
      <vt:variant>
        <vt:i4>1769527</vt:i4>
      </vt:variant>
      <vt:variant>
        <vt:i4>659</vt:i4>
      </vt:variant>
      <vt:variant>
        <vt:i4>0</vt:i4>
      </vt:variant>
      <vt:variant>
        <vt:i4>5</vt:i4>
      </vt:variant>
      <vt:variant>
        <vt:lpwstr/>
      </vt:variant>
      <vt:variant>
        <vt:lpwstr>_Toc228449933</vt:lpwstr>
      </vt:variant>
      <vt:variant>
        <vt:i4>1769527</vt:i4>
      </vt:variant>
      <vt:variant>
        <vt:i4>653</vt:i4>
      </vt:variant>
      <vt:variant>
        <vt:i4>0</vt:i4>
      </vt:variant>
      <vt:variant>
        <vt:i4>5</vt:i4>
      </vt:variant>
      <vt:variant>
        <vt:lpwstr/>
      </vt:variant>
      <vt:variant>
        <vt:lpwstr>_Toc228449932</vt:lpwstr>
      </vt:variant>
      <vt:variant>
        <vt:i4>1769527</vt:i4>
      </vt:variant>
      <vt:variant>
        <vt:i4>647</vt:i4>
      </vt:variant>
      <vt:variant>
        <vt:i4>0</vt:i4>
      </vt:variant>
      <vt:variant>
        <vt:i4>5</vt:i4>
      </vt:variant>
      <vt:variant>
        <vt:lpwstr/>
      </vt:variant>
      <vt:variant>
        <vt:lpwstr>_Toc228449931</vt:lpwstr>
      </vt:variant>
      <vt:variant>
        <vt:i4>1769527</vt:i4>
      </vt:variant>
      <vt:variant>
        <vt:i4>641</vt:i4>
      </vt:variant>
      <vt:variant>
        <vt:i4>0</vt:i4>
      </vt:variant>
      <vt:variant>
        <vt:i4>5</vt:i4>
      </vt:variant>
      <vt:variant>
        <vt:lpwstr/>
      </vt:variant>
      <vt:variant>
        <vt:lpwstr>_Toc228449930</vt:lpwstr>
      </vt:variant>
      <vt:variant>
        <vt:i4>1703991</vt:i4>
      </vt:variant>
      <vt:variant>
        <vt:i4>635</vt:i4>
      </vt:variant>
      <vt:variant>
        <vt:i4>0</vt:i4>
      </vt:variant>
      <vt:variant>
        <vt:i4>5</vt:i4>
      </vt:variant>
      <vt:variant>
        <vt:lpwstr/>
      </vt:variant>
      <vt:variant>
        <vt:lpwstr>_Toc228449929</vt:lpwstr>
      </vt:variant>
      <vt:variant>
        <vt:i4>1703991</vt:i4>
      </vt:variant>
      <vt:variant>
        <vt:i4>629</vt:i4>
      </vt:variant>
      <vt:variant>
        <vt:i4>0</vt:i4>
      </vt:variant>
      <vt:variant>
        <vt:i4>5</vt:i4>
      </vt:variant>
      <vt:variant>
        <vt:lpwstr/>
      </vt:variant>
      <vt:variant>
        <vt:lpwstr>_Toc228449928</vt:lpwstr>
      </vt:variant>
      <vt:variant>
        <vt:i4>1703991</vt:i4>
      </vt:variant>
      <vt:variant>
        <vt:i4>623</vt:i4>
      </vt:variant>
      <vt:variant>
        <vt:i4>0</vt:i4>
      </vt:variant>
      <vt:variant>
        <vt:i4>5</vt:i4>
      </vt:variant>
      <vt:variant>
        <vt:lpwstr/>
      </vt:variant>
      <vt:variant>
        <vt:lpwstr>_Toc228449927</vt:lpwstr>
      </vt:variant>
      <vt:variant>
        <vt:i4>1703991</vt:i4>
      </vt:variant>
      <vt:variant>
        <vt:i4>617</vt:i4>
      </vt:variant>
      <vt:variant>
        <vt:i4>0</vt:i4>
      </vt:variant>
      <vt:variant>
        <vt:i4>5</vt:i4>
      </vt:variant>
      <vt:variant>
        <vt:lpwstr/>
      </vt:variant>
      <vt:variant>
        <vt:lpwstr>_Toc228449926</vt:lpwstr>
      </vt:variant>
      <vt:variant>
        <vt:i4>1703991</vt:i4>
      </vt:variant>
      <vt:variant>
        <vt:i4>611</vt:i4>
      </vt:variant>
      <vt:variant>
        <vt:i4>0</vt:i4>
      </vt:variant>
      <vt:variant>
        <vt:i4>5</vt:i4>
      </vt:variant>
      <vt:variant>
        <vt:lpwstr/>
      </vt:variant>
      <vt:variant>
        <vt:lpwstr>_Toc228449925</vt:lpwstr>
      </vt:variant>
      <vt:variant>
        <vt:i4>1703991</vt:i4>
      </vt:variant>
      <vt:variant>
        <vt:i4>605</vt:i4>
      </vt:variant>
      <vt:variant>
        <vt:i4>0</vt:i4>
      </vt:variant>
      <vt:variant>
        <vt:i4>5</vt:i4>
      </vt:variant>
      <vt:variant>
        <vt:lpwstr/>
      </vt:variant>
      <vt:variant>
        <vt:lpwstr>_Toc228449924</vt:lpwstr>
      </vt:variant>
      <vt:variant>
        <vt:i4>1703991</vt:i4>
      </vt:variant>
      <vt:variant>
        <vt:i4>599</vt:i4>
      </vt:variant>
      <vt:variant>
        <vt:i4>0</vt:i4>
      </vt:variant>
      <vt:variant>
        <vt:i4>5</vt:i4>
      </vt:variant>
      <vt:variant>
        <vt:lpwstr/>
      </vt:variant>
      <vt:variant>
        <vt:lpwstr>_Toc228449923</vt:lpwstr>
      </vt:variant>
      <vt:variant>
        <vt:i4>1703991</vt:i4>
      </vt:variant>
      <vt:variant>
        <vt:i4>593</vt:i4>
      </vt:variant>
      <vt:variant>
        <vt:i4>0</vt:i4>
      </vt:variant>
      <vt:variant>
        <vt:i4>5</vt:i4>
      </vt:variant>
      <vt:variant>
        <vt:lpwstr/>
      </vt:variant>
      <vt:variant>
        <vt:lpwstr>_Toc228449922</vt:lpwstr>
      </vt:variant>
      <vt:variant>
        <vt:i4>1703991</vt:i4>
      </vt:variant>
      <vt:variant>
        <vt:i4>587</vt:i4>
      </vt:variant>
      <vt:variant>
        <vt:i4>0</vt:i4>
      </vt:variant>
      <vt:variant>
        <vt:i4>5</vt:i4>
      </vt:variant>
      <vt:variant>
        <vt:lpwstr/>
      </vt:variant>
      <vt:variant>
        <vt:lpwstr>_Toc228449921</vt:lpwstr>
      </vt:variant>
      <vt:variant>
        <vt:i4>1703991</vt:i4>
      </vt:variant>
      <vt:variant>
        <vt:i4>581</vt:i4>
      </vt:variant>
      <vt:variant>
        <vt:i4>0</vt:i4>
      </vt:variant>
      <vt:variant>
        <vt:i4>5</vt:i4>
      </vt:variant>
      <vt:variant>
        <vt:lpwstr/>
      </vt:variant>
      <vt:variant>
        <vt:lpwstr>_Toc228449920</vt:lpwstr>
      </vt:variant>
      <vt:variant>
        <vt:i4>1638455</vt:i4>
      </vt:variant>
      <vt:variant>
        <vt:i4>575</vt:i4>
      </vt:variant>
      <vt:variant>
        <vt:i4>0</vt:i4>
      </vt:variant>
      <vt:variant>
        <vt:i4>5</vt:i4>
      </vt:variant>
      <vt:variant>
        <vt:lpwstr/>
      </vt:variant>
      <vt:variant>
        <vt:lpwstr>_Toc228449919</vt:lpwstr>
      </vt:variant>
      <vt:variant>
        <vt:i4>1638455</vt:i4>
      </vt:variant>
      <vt:variant>
        <vt:i4>569</vt:i4>
      </vt:variant>
      <vt:variant>
        <vt:i4>0</vt:i4>
      </vt:variant>
      <vt:variant>
        <vt:i4>5</vt:i4>
      </vt:variant>
      <vt:variant>
        <vt:lpwstr/>
      </vt:variant>
      <vt:variant>
        <vt:lpwstr>_Toc228449918</vt:lpwstr>
      </vt:variant>
      <vt:variant>
        <vt:i4>1638455</vt:i4>
      </vt:variant>
      <vt:variant>
        <vt:i4>563</vt:i4>
      </vt:variant>
      <vt:variant>
        <vt:i4>0</vt:i4>
      </vt:variant>
      <vt:variant>
        <vt:i4>5</vt:i4>
      </vt:variant>
      <vt:variant>
        <vt:lpwstr/>
      </vt:variant>
      <vt:variant>
        <vt:lpwstr>_Toc228449917</vt:lpwstr>
      </vt:variant>
      <vt:variant>
        <vt:i4>1638455</vt:i4>
      </vt:variant>
      <vt:variant>
        <vt:i4>557</vt:i4>
      </vt:variant>
      <vt:variant>
        <vt:i4>0</vt:i4>
      </vt:variant>
      <vt:variant>
        <vt:i4>5</vt:i4>
      </vt:variant>
      <vt:variant>
        <vt:lpwstr/>
      </vt:variant>
      <vt:variant>
        <vt:lpwstr>_Toc228449916</vt:lpwstr>
      </vt:variant>
      <vt:variant>
        <vt:i4>1638455</vt:i4>
      </vt:variant>
      <vt:variant>
        <vt:i4>551</vt:i4>
      </vt:variant>
      <vt:variant>
        <vt:i4>0</vt:i4>
      </vt:variant>
      <vt:variant>
        <vt:i4>5</vt:i4>
      </vt:variant>
      <vt:variant>
        <vt:lpwstr/>
      </vt:variant>
      <vt:variant>
        <vt:lpwstr>_Toc228449915</vt:lpwstr>
      </vt:variant>
      <vt:variant>
        <vt:i4>1638455</vt:i4>
      </vt:variant>
      <vt:variant>
        <vt:i4>545</vt:i4>
      </vt:variant>
      <vt:variant>
        <vt:i4>0</vt:i4>
      </vt:variant>
      <vt:variant>
        <vt:i4>5</vt:i4>
      </vt:variant>
      <vt:variant>
        <vt:lpwstr/>
      </vt:variant>
      <vt:variant>
        <vt:lpwstr>_Toc228449914</vt:lpwstr>
      </vt:variant>
      <vt:variant>
        <vt:i4>1638455</vt:i4>
      </vt:variant>
      <vt:variant>
        <vt:i4>539</vt:i4>
      </vt:variant>
      <vt:variant>
        <vt:i4>0</vt:i4>
      </vt:variant>
      <vt:variant>
        <vt:i4>5</vt:i4>
      </vt:variant>
      <vt:variant>
        <vt:lpwstr/>
      </vt:variant>
      <vt:variant>
        <vt:lpwstr>_Toc228449913</vt:lpwstr>
      </vt:variant>
      <vt:variant>
        <vt:i4>1638455</vt:i4>
      </vt:variant>
      <vt:variant>
        <vt:i4>533</vt:i4>
      </vt:variant>
      <vt:variant>
        <vt:i4>0</vt:i4>
      </vt:variant>
      <vt:variant>
        <vt:i4>5</vt:i4>
      </vt:variant>
      <vt:variant>
        <vt:lpwstr/>
      </vt:variant>
      <vt:variant>
        <vt:lpwstr>_Toc228449912</vt:lpwstr>
      </vt:variant>
      <vt:variant>
        <vt:i4>1638455</vt:i4>
      </vt:variant>
      <vt:variant>
        <vt:i4>527</vt:i4>
      </vt:variant>
      <vt:variant>
        <vt:i4>0</vt:i4>
      </vt:variant>
      <vt:variant>
        <vt:i4>5</vt:i4>
      </vt:variant>
      <vt:variant>
        <vt:lpwstr/>
      </vt:variant>
      <vt:variant>
        <vt:lpwstr>_Toc228449911</vt:lpwstr>
      </vt:variant>
      <vt:variant>
        <vt:i4>1638455</vt:i4>
      </vt:variant>
      <vt:variant>
        <vt:i4>521</vt:i4>
      </vt:variant>
      <vt:variant>
        <vt:i4>0</vt:i4>
      </vt:variant>
      <vt:variant>
        <vt:i4>5</vt:i4>
      </vt:variant>
      <vt:variant>
        <vt:lpwstr/>
      </vt:variant>
      <vt:variant>
        <vt:lpwstr>_Toc228449910</vt:lpwstr>
      </vt:variant>
      <vt:variant>
        <vt:i4>1572919</vt:i4>
      </vt:variant>
      <vt:variant>
        <vt:i4>515</vt:i4>
      </vt:variant>
      <vt:variant>
        <vt:i4>0</vt:i4>
      </vt:variant>
      <vt:variant>
        <vt:i4>5</vt:i4>
      </vt:variant>
      <vt:variant>
        <vt:lpwstr/>
      </vt:variant>
      <vt:variant>
        <vt:lpwstr>_Toc228449909</vt:lpwstr>
      </vt:variant>
      <vt:variant>
        <vt:i4>1572919</vt:i4>
      </vt:variant>
      <vt:variant>
        <vt:i4>509</vt:i4>
      </vt:variant>
      <vt:variant>
        <vt:i4>0</vt:i4>
      </vt:variant>
      <vt:variant>
        <vt:i4>5</vt:i4>
      </vt:variant>
      <vt:variant>
        <vt:lpwstr/>
      </vt:variant>
      <vt:variant>
        <vt:lpwstr>_Toc228449908</vt:lpwstr>
      </vt:variant>
      <vt:variant>
        <vt:i4>1572919</vt:i4>
      </vt:variant>
      <vt:variant>
        <vt:i4>503</vt:i4>
      </vt:variant>
      <vt:variant>
        <vt:i4>0</vt:i4>
      </vt:variant>
      <vt:variant>
        <vt:i4>5</vt:i4>
      </vt:variant>
      <vt:variant>
        <vt:lpwstr/>
      </vt:variant>
      <vt:variant>
        <vt:lpwstr>_Toc228449907</vt:lpwstr>
      </vt:variant>
      <vt:variant>
        <vt:i4>1572919</vt:i4>
      </vt:variant>
      <vt:variant>
        <vt:i4>497</vt:i4>
      </vt:variant>
      <vt:variant>
        <vt:i4>0</vt:i4>
      </vt:variant>
      <vt:variant>
        <vt:i4>5</vt:i4>
      </vt:variant>
      <vt:variant>
        <vt:lpwstr/>
      </vt:variant>
      <vt:variant>
        <vt:lpwstr>_Toc228449906</vt:lpwstr>
      </vt:variant>
      <vt:variant>
        <vt:i4>1572919</vt:i4>
      </vt:variant>
      <vt:variant>
        <vt:i4>491</vt:i4>
      </vt:variant>
      <vt:variant>
        <vt:i4>0</vt:i4>
      </vt:variant>
      <vt:variant>
        <vt:i4>5</vt:i4>
      </vt:variant>
      <vt:variant>
        <vt:lpwstr/>
      </vt:variant>
      <vt:variant>
        <vt:lpwstr>_Toc228449905</vt:lpwstr>
      </vt:variant>
      <vt:variant>
        <vt:i4>1572919</vt:i4>
      </vt:variant>
      <vt:variant>
        <vt:i4>485</vt:i4>
      </vt:variant>
      <vt:variant>
        <vt:i4>0</vt:i4>
      </vt:variant>
      <vt:variant>
        <vt:i4>5</vt:i4>
      </vt:variant>
      <vt:variant>
        <vt:lpwstr/>
      </vt:variant>
      <vt:variant>
        <vt:lpwstr>_Toc228449904</vt:lpwstr>
      </vt:variant>
      <vt:variant>
        <vt:i4>1572919</vt:i4>
      </vt:variant>
      <vt:variant>
        <vt:i4>479</vt:i4>
      </vt:variant>
      <vt:variant>
        <vt:i4>0</vt:i4>
      </vt:variant>
      <vt:variant>
        <vt:i4>5</vt:i4>
      </vt:variant>
      <vt:variant>
        <vt:lpwstr/>
      </vt:variant>
      <vt:variant>
        <vt:lpwstr>_Toc228449903</vt:lpwstr>
      </vt:variant>
      <vt:variant>
        <vt:i4>1572919</vt:i4>
      </vt:variant>
      <vt:variant>
        <vt:i4>473</vt:i4>
      </vt:variant>
      <vt:variant>
        <vt:i4>0</vt:i4>
      </vt:variant>
      <vt:variant>
        <vt:i4>5</vt:i4>
      </vt:variant>
      <vt:variant>
        <vt:lpwstr/>
      </vt:variant>
      <vt:variant>
        <vt:lpwstr>_Toc228449902</vt:lpwstr>
      </vt:variant>
      <vt:variant>
        <vt:i4>1572919</vt:i4>
      </vt:variant>
      <vt:variant>
        <vt:i4>467</vt:i4>
      </vt:variant>
      <vt:variant>
        <vt:i4>0</vt:i4>
      </vt:variant>
      <vt:variant>
        <vt:i4>5</vt:i4>
      </vt:variant>
      <vt:variant>
        <vt:lpwstr/>
      </vt:variant>
      <vt:variant>
        <vt:lpwstr>_Toc228449901</vt:lpwstr>
      </vt:variant>
      <vt:variant>
        <vt:i4>1572919</vt:i4>
      </vt:variant>
      <vt:variant>
        <vt:i4>461</vt:i4>
      </vt:variant>
      <vt:variant>
        <vt:i4>0</vt:i4>
      </vt:variant>
      <vt:variant>
        <vt:i4>5</vt:i4>
      </vt:variant>
      <vt:variant>
        <vt:lpwstr/>
      </vt:variant>
      <vt:variant>
        <vt:lpwstr>_Toc228449900</vt:lpwstr>
      </vt:variant>
      <vt:variant>
        <vt:i4>1114166</vt:i4>
      </vt:variant>
      <vt:variant>
        <vt:i4>455</vt:i4>
      </vt:variant>
      <vt:variant>
        <vt:i4>0</vt:i4>
      </vt:variant>
      <vt:variant>
        <vt:i4>5</vt:i4>
      </vt:variant>
      <vt:variant>
        <vt:lpwstr/>
      </vt:variant>
      <vt:variant>
        <vt:lpwstr>_Toc228449899</vt:lpwstr>
      </vt:variant>
      <vt:variant>
        <vt:i4>1114166</vt:i4>
      </vt:variant>
      <vt:variant>
        <vt:i4>449</vt:i4>
      </vt:variant>
      <vt:variant>
        <vt:i4>0</vt:i4>
      </vt:variant>
      <vt:variant>
        <vt:i4>5</vt:i4>
      </vt:variant>
      <vt:variant>
        <vt:lpwstr/>
      </vt:variant>
      <vt:variant>
        <vt:lpwstr>_Toc228449898</vt:lpwstr>
      </vt:variant>
      <vt:variant>
        <vt:i4>1114166</vt:i4>
      </vt:variant>
      <vt:variant>
        <vt:i4>443</vt:i4>
      </vt:variant>
      <vt:variant>
        <vt:i4>0</vt:i4>
      </vt:variant>
      <vt:variant>
        <vt:i4>5</vt:i4>
      </vt:variant>
      <vt:variant>
        <vt:lpwstr/>
      </vt:variant>
      <vt:variant>
        <vt:lpwstr>_Toc228449897</vt:lpwstr>
      </vt:variant>
      <vt:variant>
        <vt:i4>1114166</vt:i4>
      </vt:variant>
      <vt:variant>
        <vt:i4>437</vt:i4>
      </vt:variant>
      <vt:variant>
        <vt:i4>0</vt:i4>
      </vt:variant>
      <vt:variant>
        <vt:i4>5</vt:i4>
      </vt:variant>
      <vt:variant>
        <vt:lpwstr/>
      </vt:variant>
      <vt:variant>
        <vt:lpwstr>_Toc228449896</vt:lpwstr>
      </vt:variant>
      <vt:variant>
        <vt:i4>1114166</vt:i4>
      </vt:variant>
      <vt:variant>
        <vt:i4>431</vt:i4>
      </vt:variant>
      <vt:variant>
        <vt:i4>0</vt:i4>
      </vt:variant>
      <vt:variant>
        <vt:i4>5</vt:i4>
      </vt:variant>
      <vt:variant>
        <vt:lpwstr/>
      </vt:variant>
      <vt:variant>
        <vt:lpwstr>_Toc228449895</vt:lpwstr>
      </vt:variant>
      <vt:variant>
        <vt:i4>1114166</vt:i4>
      </vt:variant>
      <vt:variant>
        <vt:i4>425</vt:i4>
      </vt:variant>
      <vt:variant>
        <vt:i4>0</vt:i4>
      </vt:variant>
      <vt:variant>
        <vt:i4>5</vt:i4>
      </vt:variant>
      <vt:variant>
        <vt:lpwstr/>
      </vt:variant>
      <vt:variant>
        <vt:lpwstr>_Toc228449894</vt:lpwstr>
      </vt:variant>
      <vt:variant>
        <vt:i4>1114166</vt:i4>
      </vt:variant>
      <vt:variant>
        <vt:i4>419</vt:i4>
      </vt:variant>
      <vt:variant>
        <vt:i4>0</vt:i4>
      </vt:variant>
      <vt:variant>
        <vt:i4>5</vt:i4>
      </vt:variant>
      <vt:variant>
        <vt:lpwstr/>
      </vt:variant>
      <vt:variant>
        <vt:lpwstr>_Toc228449893</vt:lpwstr>
      </vt:variant>
      <vt:variant>
        <vt:i4>1114166</vt:i4>
      </vt:variant>
      <vt:variant>
        <vt:i4>413</vt:i4>
      </vt:variant>
      <vt:variant>
        <vt:i4>0</vt:i4>
      </vt:variant>
      <vt:variant>
        <vt:i4>5</vt:i4>
      </vt:variant>
      <vt:variant>
        <vt:lpwstr/>
      </vt:variant>
      <vt:variant>
        <vt:lpwstr>_Toc228449892</vt:lpwstr>
      </vt:variant>
      <vt:variant>
        <vt:i4>1114166</vt:i4>
      </vt:variant>
      <vt:variant>
        <vt:i4>407</vt:i4>
      </vt:variant>
      <vt:variant>
        <vt:i4>0</vt:i4>
      </vt:variant>
      <vt:variant>
        <vt:i4>5</vt:i4>
      </vt:variant>
      <vt:variant>
        <vt:lpwstr/>
      </vt:variant>
      <vt:variant>
        <vt:lpwstr>_Toc228449891</vt:lpwstr>
      </vt:variant>
      <vt:variant>
        <vt:i4>1114166</vt:i4>
      </vt:variant>
      <vt:variant>
        <vt:i4>401</vt:i4>
      </vt:variant>
      <vt:variant>
        <vt:i4>0</vt:i4>
      </vt:variant>
      <vt:variant>
        <vt:i4>5</vt:i4>
      </vt:variant>
      <vt:variant>
        <vt:lpwstr/>
      </vt:variant>
      <vt:variant>
        <vt:lpwstr>_Toc228449890</vt:lpwstr>
      </vt:variant>
      <vt:variant>
        <vt:i4>1048630</vt:i4>
      </vt:variant>
      <vt:variant>
        <vt:i4>395</vt:i4>
      </vt:variant>
      <vt:variant>
        <vt:i4>0</vt:i4>
      </vt:variant>
      <vt:variant>
        <vt:i4>5</vt:i4>
      </vt:variant>
      <vt:variant>
        <vt:lpwstr/>
      </vt:variant>
      <vt:variant>
        <vt:lpwstr>_Toc228449889</vt:lpwstr>
      </vt:variant>
      <vt:variant>
        <vt:i4>1048630</vt:i4>
      </vt:variant>
      <vt:variant>
        <vt:i4>389</vt:i4>
      </vt:variant>
      <vt:variant>
        <vt:i4>0</vt:i4>
      </vt:variant>
      <vt:variant>
        <vt:i4>5</vt:i4>
      </vt:variant>
      <vt:variant>
        <vt:lpwstr/>
      </vt:variant>
      <vt:variant>
        <vt:lpwstr>_Toc228449888</vt:lpwstr>
      </vt:variant>
      <vt:variant>
        <vt:i4>1048630</vt:i4>
      </vt:variant>
      <vt:variant>
        <vt:i4>383</vt:i4>
      </vt:variant>
      <vt:variant>
        <vt:i4>0</vt:i4>
      </vt:variant>
      <vt:variant>
        <vt:i4>5</vt:i4>
      </vt:variant>
      <vt:variant>
        <vt:lpwstr/>
      </vt:variant>
      <vt:variant>
        <vt:lpwstr>_Toc228449887</vt:lpwstr>
      </vt:variant>
      <vt:variant>
        <vt:i4>1048630</vt:i4>
      </vt:variant>
      <vt:variant>
        <vt:i4>377</vt:i4>
      </vt:variant>
      <vt:variant>
        <vt:i4>0</vt:i4>
      </vt:variant>
      <vt:variant>
        <vt:i4>5</vt:i4>
      </vt:variant>
      <vt:variant>
        <vt:lpwstr/>
      </vt:variant>
      <vt:variant>
        <vt:lpwstr>_Toc228449886</vt:lpwstr>
      </vt:variant>
      <vt:variant>
        <vt:i4>1048630</vt:i4>
      </vt:variant>
      <vt:variant>
        <vt:i4>371</vt:i4>
      </vt:variant>
      <vt:variant>
        <vt:i4>0</vt:i4>
      </vt:variant>
      <vt:variant>
        <vt:i4>5</vt:i4>
      </vt:variant>
      <vt:variant>
        <vt:lpwstr/>
      </vt:variant>
      <vt:variant>
        <vt:lpwstr>_Toc228449885</vt:lpwstr>
      </vt:variant>
      <vt:variant>
        <vt:i4>1048630</vt:i4>
      </vt:variant>
      <vt:variant>
        <vt:i4>365</vt:i4>
      </vt:variant>
      <vt:variant>
        <vt:i4>0</vt:i4>
      </vt:variant>
      <vt:variant>
        <vt:i4>5</vt:i4>
      </vt:variant>
      <vt:variant>
        <vt:lpwstr/>
      </vt:variant>
      <vt:variant>
        <vt:lpwstr>_Toc228449884</vt:lpwstr>
      </vt:variant>
      <vt:variant>
        <vt:i4>1048630</vt:i4>
      </vt:variant>
      <vt:variant>
        <vt:i4>359</vt:i4>
      </vt:variant>
      <vt:variant>
        <vt:i4>0</vt:i4>
      </vt:variant>
      <vt:variant>
        <vt:i4>5</vt:i4>
      </vt:variant>
      <vt:variant>
        <vt:lpwstr/>
      </vt:variant>
      <vt:variant>
        <vt:lpwstr>_Toc228449883</vt:lpwstr>
      </vt:variant>
      <vt:variant>
        <vt:i4>1048630</vt:i4>
      </vt:variant>
      <vt:variant>
        <vt:i4>353</vt:i4>
      </vt:variant>
      <vt:variant>
        <vt:i4>0</vt:i4>
      </vt:variant>
      <vt:variant>
        <vt:i4>5</vt:i4>
      </vt:variant>
      <vt:variant>
        <vt:lpwstr/>
      </vt:variant>
      <vt:variant>
        <vt:lpwstr>_Toc228449882</vt:lpwstr>
      </vt:variant>
      <vt:variant>
        <vt:i4>1048630</vt:i4>
      </vt:variant>
      <vt:variant>
        <vt:i4>347</vt:i4>
      </vt:variant>
      <vt:variant>
        <vt:i4>0</vt:i4>
      </vt:variant>
      <vt:variant>
        <vt:i4>5</vt:i4>
      </vt:variant>
      <vt:variant>
        <vt:lpwstr/>
      </vt:variant>
      <vt:variant>
        <vt:lpwstr>_Toc228449881</vt:lpwstr>
      </vt:variant>
      <vt:variant>
        <vt:i4>1048630</vt:i4>
      </vt:variant>
      <vt:variant>
        <vt:i4>341</vt:i4>
      </vt:variant>
      <vt:variant>
        <vt:i4>0</vt:i4>
      </vt:variant>
      <vt:variant>
        <vt:i4>5</vt:i4>
      </vt:variant>
      <vt:variant>
        <vt:lpwstr/>
      </vt:variant>
      <vt:variant>
        <vt:lpwstr>_Toc228449880</vt:lpwstr>
      </vt:variant>
      <vt:variant>
        <vt:i4>2031670</vt:i4>
      </vt:variant>
      <vt:variant>
        <vt:i4>335</vt:i4>
      </vt:variant>
      <vt:variant>
        <vt:i4>0</vt:i4>
      </vt:variant>
      <vt:variant>
        <vt:i4>5</vt:i4>
      </vt:variant>
      <vt:variant>
        <vt:lpwstr/>
      </vt:variant>
      <vt:variant>
        <vt:lpwstr>_Toc228449879</vt:lpwstr>
      </vt:variant>
      <vt:variant>
        <vt:i4>2031670</vt:i4>
      </vt:variant>
      <vt:variant>
        <vt:i4>329</vt:i4>
      </vt:variant>
      <vt:variant>
        <vt:i4>0</vt:i4>
      </vt:variant>
      <vt:variant>
        <vt:i4>5</vt:i4>
      </vt:variant>
      <vt:variant>
        <vt:lpwstr/>
      </vt:variant>
      <vt:variant>
        <vt:lpwstr>_Toc228449878</vt:lpwstr>
      </vt:variant>
      <vt:variant>
        <vt:i4>2031670</vt:i4>
      </vt:variant>
      <vt:variant>
        <vt:i4>323</vt:i4>
      </vt:variant>
      <vt:variant>
        <vt:i4>0</vt:i4>
      </vt:variant>
      <vt:variant>
        <vt:i4>5</vt:i4>
      </vt:variant>
      <vt:variant>
        <vt:lpwstr/>
      </vt:variant>
      <vt:variant>
        <vt:lpwstr>_Toc228449877</vt:lpwstr>
      </vt:variant>
      <vt:variant>
        <vt:i4>2031670</vt:i4>
      </vt:variant>
      <vt:variant>
        <vt:i4>317</vt:i4>
      </vt:variant>
      <vt:variant>
        <vt:i4>0</vt:i4>
      </vt:variant>
      <vt:variant>
        <vt:i4>5</vt:i4>
      </vt:variant>
      <vt:variant>
        <vt:lpwstr/>
      </vt:variant>
      <vt:variant>
        <vt:lpwstr>_Toc228449876</vt:lpwstr>
      </vt:variant>
      <vt:variant>
        <vt:i4>2031670</vt:i4>
      </vt:variant>
      <vt:variant>
        <vt:i4>311</vt:i4>
      </vt:variant>
      <vt:variant>
        <vt:i4>0</vt:i4>
      </vt:variant>
      <vt:variant>
        <vt:i4>5</vt:i4>
      </vt:variant>
      <vt:variant>
        <vt:lpwstr/>
      </vt:variant>
      <vt:variant>
        <vt:lpwstr>_Toc228449875</vt:lpwstr>
      </vt:variant>
      <vt:variant>
        <vt:i4>2031670</vt:i4>
      </vt:variant>
      <vt:variant>
        <vt:i4>305</vt:i4>
      </vt:variant>
      <vt:variant>
        <vt:i4>0</vt:i4>
      </vt:variant>
      <vt:variant>
        <vt:i4>5</vt:i4>
      </vt:variant>
      <vt:variant>
        <vt:lpwstr/>
      </vt:variant>
      <vt:variant>
        <vt:lpwstr>_Toc228449874</vt:lpwstr>
      </vt:variant>
      <vt:variant>
        <vt:i4>2031670</vt:i4>
      </vt:variant>
      <vt:variant>
        <vt:i4>299</vt:i4>
      </vt:variant>
      <vt:variant>
        <vt:i4>0</vt:i4>
      </vt:variant>
      <vt:variant>
        <vt:i4>5</vt:i4>
      </vt:variant>
      <vt:variant>
        <vt:lpwstr/>
      </vt:variant>
      <vt:variant>
        <vt:lpwstr>_Toc228449873</vt:lpwstr>
      </vt:variant>
      <vt:variant>
        <vt:i4>2031670</vt:i4>
      </vt:variant>
      <vt:variant>
        <vt:i4>293</vt:i4>
      </vt:variant>
      <vt:variant>
        <vt:i4>0</vt:i4>
      </vt:variant>
      <vt:variant>
        <vt:i4>5</vt:i4>
      </vt:variant>
      <vt:variant>
        <vt:lpwstr/>
      </vt:variant>
      <vt:variant>
        <vt:lpwstr>_Toc228449872</vt:lpwstr>
      </vt:variant>
      <vt:variant>
        <vt:i4>2031670</vt:i4>
      </vt:variant>
      <vt:variant>
        <vt:i4>287</vt:i4>
      </vt:variant>
      <vt:variant>
        <vt:i4>0</vt:i4>
      </vt:variant>
      <vt:variant>
        <vt:i4>5</vt:i4>
      </vt:variant>
      <vt:variant>
        <vt:lpwstr/>
      </vt:variant>
      <vt:variant>
        <vt:lpwstr>_Toc228449871</vt:lpwstr>
      </vt:variant>
      <vt:variant>
        <vt:i4>2031670</vt:i4>
      </vt:variant>
      <vt:variant>
        <vt:i4>281</vt:i4>
      </vt:variant>
      <vt:variant>
        <vt:i4>0</vt:i4>
      </vt:variant>
      <vt:variant>
        <vt:i4>5</vt:i4>
      </vt:variant>
      <vt:variant>
        <vt:lpwstr/>
      </vt:variant>
      <vt:variant>
        <vt:lpwstr>_Toc228449870</vt:lpwstr>
      </vt:variant>
      <vt:variant>
        <vt:i4>1966134</vt:i4>
      </vt:variant>
      <vt:variant>
        <vt:i4>275</vt:i4>
      </vt:variant>
      <vt:variant>
        <vt:i4>0</vt:i4>
      </vt:variant>
      <vt:variant>
        <vt:i4>5</vt:i4>
      </vt:variant>
      <vt:variant>
        <vt:lpwstr/>
      </vt:variant>
      <vt:variant>
        <vt:lpwstr>_Toc228449869</vt:lpwstr>
      </vt:variant>
      <vt:variant>
        <vt:i4>1966134</vt:i4>
      </vt:variant>
      <vt:variant>
        <vt:i4>269</vt:i4>
      </vt:variant>
      <vt:variant>
        <vt:i4>0</vt:i4>
      </vt:variant>
      <vt:variant>
        <vt:i4>5</vt:i4>
      </vt:variant>
      <vt:variant>
        <vt:lpwstr/>
      </vt:variant>
      <vt:variant>
        <vt:lpwstr>_Toc228449868</vt:lpwstr>
      </vt:variant>
      <vt:variant>
        <vt:i4>1966134</vt:i4>
      </vt:variant>
      <vt:variant>
        <vt:i4>263</vt:i4>
      </vt:variant>
      <vt:variant>
        <vt:i4>0</vt:i4>
      </vt:variant>
      <vt:variant>
        <vt:i4>5</vt:i4>
      </vt:variant>
      <vt:variant>
        <vt:lpwstr/>
      </vt:variant>
      <vt:variant>
        <vt:lpwstr>_Toc228449867</vt:lpwstr>
      </vt:variant>
      <vt:variant>
        <vt:i4>1966134</vt:i4>
      </vt:variant>
      <vt:variant>
        <vt:i4>257</vt:i4>
      </vt:variant>
      <vt:variant>
        <vt:i4>0</vt:i4>
      </vt:variant>
      <vt:variant>
        <vt:i4>5</vt:i4>
      </vt:variant>
      <vt:variant>
        <vt:lpwstr/>
      </vt:variant>
      <vt:variant>
        <vt:lpwstr>_Toc228449866</vt:lpwstr>
      </vt:variant>
      <vt:variant>
        <vt:i4>1966134</vt:i4>
      </vt:variant>
      <vt:variant>
        <vt:i4>251</vt:i4>
      </vt:variant>
      <vt:variant>
        <vt:i4>0</vt:i4>
      </vt:variant>
      <vt:variant>
        <vt:i4>5</vt:i4>
      </vt:variant>
      <vt:variant>
        <vt:lpwstr/>
      </vt:variant>
      <vt:variant>
        <vt:lpwstr>_Toc228449865</vt:lpwstr>
      </vt:variant>
      <vt:variant>
        <vt:i4>1966134</vt:i4>
      </vt:variant>
      <vt:variant>
        <vt:i4>245</vt:i4>
      </vt:variant>
      <vt:variant>
        <vt:i4>0</vt:i4>
      </vt:variant>
      <vt:variant>
        <vt:i4>5</vt:i4>
      </vt:variant>
      <vt:variant>
        <vt:lpwstr/>
      </vt:variant>
      <vt:variant>
        <vt:lpwstr>_Toc228449864</vt:lpwstr>
      </vt:variant>
      <vt:variant>
        <vt:i4>1966134</vt:i4>
      </vt:variant>
      <vt:variant>
        <vt:i4>239</vt:i4>
      </vt:variant>
      <vt:variant>
        <vt:i4>0</vt:i4>
      </vt:variant>
      <vt:variant>
        <vt:i4>5</vt:i4>
      </vt:variant>
      <vt:variant>
        <vt:lpwstr/>
      </vt:variant>
      <vt:variant>
        <vt:lpwstr>_Toc228449863</vt:lpwstr>
      </vt:variant>
      <vt:variant>
        <vt:i4>1966134</vt:i4>
      </vt:variant>
      <vt:variant>
        <vt:i4>233</vt:i4>
      </vt:variant>
      <vt:variant>
        <vt:i4>0</vt:i4>
      </vt:variant>
      <vt:variant>
        <vt:i4>5</vt:i4>
      </vt:variant>
      <vt:variant>
        <vt:lpwstr/>
      </vt:variant>
      <vt:variant>
        <vt:lpwstr>_Toc228449862</vt:lpwstr>
      </vt:variant>
      <vt:variant>
        <vt:i4>1966134</vt:i4>
      </vt:variant>
      <vt:variant>
        <vt:i4>227</vt:i4>
      </vt:variant>
      <vt:variant>
        <vt:i4>0</vt:i4>
      </vt:variant>
      <vt:variant>
        <vt:i4>5</vt:i4>
      </vt:variant>
      <vt:variant>
        <vt:lpwstr/>
      </vt:variant>
      <vt:variant>
        <vt:lpwstr>_Toc228449861</vt:lpwstr>
      </vt:variant>
      <vt:variant>
        <vt:i4>1966134</vt:i4>
      </vt:variant>
      <vt:variant>
        <vt:i4>221</vt:i4>
      </vt:variant>
      <vt:variant>
        <vt:i4>0</vt:i4>
      </vt:variant>
      <vt:variant>
        <vt:i4>5</vt:i4>
      </vt:variant>
      <vt:variant>
        <vt:lpwstr/>
      </vt:variant>
      <vt:variant>
        <vt:lpwstr>_Toc228449860</vt:lpwstr>
      </vt:variant>
      <vt:variant>
        <vt:i4>1900598</vt:i4>
      </vt:variant>
      <vt:variant>
        <vt:i4>215</vt:i4>
      </vt:variant>
      <vt:variant>
        <vt:i4>0</vt:i4>
      </vt:variant>
      <vt:variant>
        <vt:i4>5</vt:i4>
      </vt:variant>
      <vt:variant>
        <vt:lpwstr/>
      </vt:variant>
      <vt:variant>
        <vt:lpwstr>_Toc228449859</vt:lpwstr>
      </vt:variant>
      <vt:variant>
        <vt:i4>1900598</vt:i4>
      </vt:variant>
      <vt:variant>
        <vt:i4>209</vt:i4>
      </vt:variant>
      <vt:variant>
        <vt:i4>0</vt:i4>
      </vt:variant>
      <vt:variant>
        <vt:i4>5</vt:i4>
      </vt:variant>
      <vt:variant>
        <vt:lpwstr/>
      </vt:variant>
      <vt:variant>
        <vt:lpwstr>_Toc228449858</vt:lpwstr>
      </vt:variant>
      <vt:variant>
        <vt:i4>1900598</vt:i4>
      </vt:variant>
      <vt:variant>
        <vt:i4>203</vt:i4>
      </vt:variant>
      <vt:variant>
        <vt:i4>0</vt:i4>
      </vt:variant>
      <vt:variant>
        <vt:i4>5</vt:i4>
      </vt:variant>
      <vt:variant>
        <vt:lpwstr/>
      </vt:variant>
      <vt:variant>
        <vt:lpwstr>_Toc228449857</vt:lpwstr>
      </vt:variant>
      <vt:variant>
        <vt:i4>1900598</vt:i4>
      </vt:variant>
      <vt:variant>
        <vt:i4>197</vt:i4>
      </vt:variant>
      <vt:variant>
        <vt:i4>0</vt:i4>
      </vt:variant>
      <vt:variant>
        <vt:i4>5</vt:i4>
      </vt:variant>
      <vt:variant>
        <vt:lpwstr/>
      </vt:variant>
      <vt:variant>
        <vt:lpwstr>_Toc228449856</vt:lpwstr>
      </vt:variant>
      <vt:variant>
        <vt:i4>1900598</vt:i4>
      </vt:variant>
      <vt:variant>
        <vt:i4>191</vt:i4>
      </vt:variant>
      <vt:variant>
        <vt:i4>0</vt:i4>
      </vt:variant>
      <vt:variant>
        <vt:i4>5</vt:i4>
      </vt:variant>
      <vt:variant>
        <vt:lpwstr/>
      </vt:variant>
      <vt:variant>
        <vt:lpwstr>_Toc228449855</vt:lpwstr>
      </vt:variant>
      <vt:variant>
        <vt:i4>1900598</vt:i4>
      </vt:variant>
      <vt:variant>
        <vt:i4>185</vt:i4>
      </vt:variant>
      <vt:variant>
        <vt:i4>0</vt:i4>
      </vt:variant>
      <vt:variant>
        <vt:i4>5</vt:i4>
      </vt:variant>
      <vt:variant>
        <vt:lpwstr/>
      </vt:variant>
      <vt:variant>
        <vt:lpwstr>_Toc228449854</vt:lpwstr>
      </vt:variant>
      <vt:variant>
        <vt:i4>1900598</vt:i4>
      </vt:variant>
      <vt:variant>
        <vt:i4>179</vt:i4>
      </vt:variant>
      <vt:variant>
        <vt:i4>0</vt:i4>
      </vt:variant>
      <vt:variant>
        <vt:i4>5</vt:i4>
      </vt:variant>
      <vt:variant>
        <vt:lpwstr/>
      </vt:variant>
      <vt:variant>
        <vt:lpwstr>_Toc228449853</vt:lpwstr>
      </vt:variant>
      <vt:variant>
        <vt:i4>1900598</vt:i4>
      </vt:variant>
      <vt:variant>
        <vt:i4>173</vt:i4>
      </vt:variant>
      <vt:variant>
        <vt:i4>0</vt:i4>
      </vt:variant>
      <vt:variant>
        <vt:i4>5</vt:i4>
      </vt:variant>
      <vt:variant>
        <vt:lpwstr/>
      </vt:variant>
      <vt:variant>
        <vt:lpwstr>_Toc228449852</vt:lpwstr>
      </vt:variant>
      <vt:variant>
        <vt:i4>1900598</vt:i4>
      </vt:variant>
      <vt:variant>
        <vt:i4>167</vt:i4>
      </vt:variant>
      <vt:variant>
        <vt:i4>0</vt:i4>
      </vt:variant>
      <vt:variant>
        <vt:i4>5</vt:i4>
      </vt:variant>
      <vt:variant>
        <vt:lpwstr/>
      </vt:variant>
      <vt:variant>
        <vt:lpwstr>_Toc228449851</vt:lpwstr>
      </vt:variant>
      <vt:variant>
        <vt:i4>1900598</vt:i4>
      </vt:variant>
      <vt:variant>
        <vt:i4>161</vt:i4>
      </vt:variant>
      <vt:variant>
        <vt:i4>0</vt:i4>
      </vt:variant>
      <vt:variant>
        <vt:i4>5</vt:i4>
      </vt:variant>
      <vt:variant>
        <vt:lpwstr/>
      </vt:variant>
      <vt:variant>
        <vt:lpwstr>_Toc228449850</vt:lpwstr>
      </vt:variant>
      <vt:variant>
        <vt:i4>1835062</vt:i4>
      </vt:variant>
      <vt:variant>
        <vt:i4>155</vt:i4>
      </vt:variant>
      <vt:variant>
        <vt:i4>0</vt:i4>
      </vt:variant>
      <vt:variant>
        <vt:i4>5</vt:i4>
      </vt:variant>
      <vt:variant>
        <vt:lpwstr/>
      </vt:variant>
      <vt:variant>
        <vt:lpwstr>_Toc228449849</vt:lpwstr>
      </vt:variant>
      <vt:variant>
        <vt:i4>1835062</vt:i4>
      </vt:variant>
      <vt:variant>
        <vt:i4>149</vt:i4>
      </vt:variant>
      <vt:variant>
        <vt:i4>0</vt:i4>
      </vt:variant>
      <vt:variant>
        <vt:i4>5</vt:i4>
      </vt:variant>
      <vt:variant>
        <vt:lpwstr/>
      </vt:variant>
      <vt:variant>
        <vt:lpwstr>_Toc228449848</vt:lpwstr>
      </vt:variant>
      <vt:variant>
        <vt:i4>1835062</vt:i4>
      </vt:variant>
      <vt:variant>
        <vt:i4>143</vt:i4>
      </vt:variant>
      <vt:variant>
        <vt:i4>0</vt:i4>
      </vt:variant>
      <vt:variant>
        <vt:i4>5</vt:i4>
      </vt:variant>
      <vt:variant>
        <vt:lpwstr/>
      </vt:variant>
      <vt:variant>
        <vt:lpwstr>_Toc228449847</vt:lpwstr>
      </vt:variant>
      <vt:variant>
        <vt:i4>1835062</vt:i4>
      </vt:variant>
      <vt:variant>
        <vt:i4>137</vt:i4>
      </vt:variant>
      <vt:variant>
        <vt:i4>0</vt:i4>
      </vt:variant>
      <vt:variant>
        <vt:i4>5</vt:i4>
      </vt:variant>
      <vt:variant>
        <vt:lpwstr/>
      </vt:variant>
      <vt:variant>
        <vt:lpwstr>_Toc228449846</vt:lpwstr>
      </vt:variant>
      <vt:variant>
        <vt:i4>1835062</vt:i4>
      </vt:variant>
      <vt:variant>
        <vt:i4>131</vt:i4>
      </vt:variant>
      <vt:variant>
        <vt:i4>0</vt:i4>
      </vt:variant>
      <vt:variant>
        <vt:i4>5</vt:i4>
      </vt:variant>
      <vt:variant>
        <vt:lpwstr/>
      </vt:variant>
      <vt:variant>
        <vt:lpwstr>_Toc228449845</vt:lpwstr>
      </vt:variant>
      <vt:variant>
        <vt:i4>1835062</vt:i4>
      </vt:variant>
      <vt:variant>
        <vt:i4>125</vt:i4>
      </vt:variant>
      <vt:variant>
        <vt:i4>0</vt:i4>
      </vt:variant>
      <vt:variant>
        <vt:i4>5</vt:i4>
      </vt:variant>
      <vt:variant>
        <vt:lpwstr/>
      </vt:variant>
      <vt:variant>
        <vt:lpwstr>_Toc228449844</vt:lpwstr>
      </vt:variant>
      <vt:variant>
        <vt:i4>1835062</vt:i4>
      </vt:variant>
      <vt:variant>
        <vt:i4>119</vt:i4>
      </vt:variant>
      <vt:variant>
        <vt:i4>0</vt:i4>
      </vt:variant>
      <vt:variant>
        <vt:i4>5</vt:i4>
      </vt:variant>
      <vt:variant>
        <vt:lpwstr/>
      </vt:variant>
      <vt:variant>
        <vt:lpwstr>_Toc228449843</vt:lpwstr>
      </vt:variant>
      <vt:variant>
        <vt:i4>1835062</vt:i4>
      </vt:variant>
      <vt:variant>
        <vt:i4>113</vt:i4>
      </vt:variant>
      <vt:variant>
        <vt:i4>0</vt:i4>
      </vt:variant>
      <vt:variant>
        <vt:i4>5</vt:i4>
      </vt:variant>
      <vt:variant>
        <vt:lpwstr/>
      </vt:variant>
      <vt:variant>
        <vt:lpwstr>_Toc228449842</vt:lpwstr>
      </vt:variant>
      <vt:variant>
        <vt:i4>1835062</vt:i4>
      </vt:variant>
      <vt:variant>
        <vt:i4>107</vt:i4>
      </vt:variant>
      <vt:variant>
        <vt:i4>0</vt:i4>
      </vt:variant>
      <vt:variant>
        <vt:i4>5</vt:i4>
      </vt:variant>
      <vt:variant>
        <vt:lpwstr/>
      </vt:variant>
      <vt:variant>
        <vt:lpwstr>_Toc228449841</vt:lpwstr>
      </vt:variant>
      <vt:variant>
        <vt:i4>1835062</vt:i4>
      </vt:variant>
      <vt:variant>
        <vt:i4>101</vt:i4>
      </vt:variant>
      <vt:variant>
        <vt:i4>0</vt:i4>
      </vt:variant>
      <vt:variant>
        <vt:i4>5</vt:i4>
      </vt:variant>
      <vt:variant>
        <vt:lpwstr/>
      </vt:variant>
      <vt:variant>
        <vt:lpwstr>_Toc228449840</vt:lpwstr>
      </vt:variant>
      <vt:variant>
        <vt:i4>1769526</vt:i4>
      </vt:variant>
      <vt:variant>
        <vt:i4>95</vt:i4>
      </vt:variant>
      <vt:variant>
        <vt:i4>0</vt:i4>
      </vt:variant>
      <vt:variant>
        <vt:i4>5</vt:i4>
      </vt:variant>
      <vt:variant>
        <vt:lpwstr/>
      </vt:variant>
      <vt:variant>
        <vt:lpwstr>_Toc228449839</vt:lpwstr>
      </vt:variant>
      <vt:variant>
        <vt:i4>1769526</vt:i4>
      </vt:variant>
      <vt:variant>
        <vt:i4>89</vt:i4>
      </vt:variant>
      <vt:variant>
        <vt:i4>0</vt:i4>
      </vt:variant>
      <vt:variant>
        <vt:i4>5</vt:i4>
      </vt:variant>
      <vt:variant>
        <vt:lpwstr/>
      </vt:variant>
      <vt:variant>
        <vt:lpwstr>_Toc228449838</vt:lpwstr>
      </vt:variant>
      <vt:variant>
        <vt:i4>1769526</vt:i4>
      </vt:variant>
      <vt:variant>
        <vt:i4>83</vt:i4>
      </vt:variant>
      <vt:variant>
        <vt:i4>0</vt:i4>
      </vt:variant>
      <vt:variant>
        <vt:i4>5</vt:i4>
      </vt:variant>
      <vt:variant>
        <vt:lpwstr/>
      </vt:variant>
      <vt:variant>
        <vt:lpwstr>_Toc228449837</vt:lpwstr>
      </vt:variant>
      <vt:variant>
        <vt:i4>1769526</vt:i4>
      </vt:variant>
      <vt:variant>
        <vt:i4>77</vt:i4>
      </vt:variant>
      <vt:variant>
        <vt:i4>0</vt:i4>
      </vt:variant>
      <vt:variant>
        <vt:i4>5</vt:i4>
      </vt:variant>
      <vt:variant>
        <vt:lpwstr/>
      </vt:variant>
      <vt:variant>
        <vt:lpwstr>_Toc228449836</vt:lpwstr>
      </vt:variant>
      <vt:variant>
        <vt:i4>1769526</vt:i4>
      </vt:variant>
      <vt:variant>
        <vt:i4>71</vt:i4>
      </vt:variant>
      <vt:variant>
        <vt:i4>0</vt:i4>
      </vt:variant>
      <vt:variant>
        <vt:i4>5</vt:i4>
      </vt:variant>
      <vt:variant>
        <vt:lpwstr/>
      </vt:variant>
      <vt:variant>
        <vt:lpwstr>_Toc228449835</vt:lpwstr>
      </vt:variant>
      <vt:variant>
        <vt:i4>1769526</vt:i4>
      </vt:variant>
      <vt:variant>
        <vt:i4>65</vt:i4>
      </vt:variant>
      <vt:variant>
        <vt:i4>0</vt:i4>
      </vt:variant>
      <vt:variant>
        <vt:i4>5</vt:i4>
      </vt:variant>
      <vt:variant>
        <vt:lpwstr/>
      </vt:variant>
      <vt:variant>
        <vt:lpwstr>_Toc228449834</vt:lpwstr>
      </vt:variant>
      <vt:variant>
        <vt:i4>1769526</vt:i4>
      </vt:variant>
      <vt:variant>
        <vt:i4>59</vt:i4>
      </vt:variant>
      <vt:variant>
        <vt:i4>0</vt:i4>
      </vt:variant>
      <vt:variant>
        <vt:i4>5</vt:i4>
      </vt:variant>
      <vt:variant>
        <vt:lpwstr/>
      </vt:variant>
      <vt:variant>
        <vt:lpwstr>_Toc228449833</vt:lpwstr>
      </vt:variant>
      <vt:variant>
        <vt:i4>1769526</vt:i4>
      </vt:variant>
      <vt:variant>
        <vt:i4>53</vt:i4>
      </vt:variant>
      <vt:variant>
        <vt:i4>0</vt:i4>
      </vt:variant>
      <vt:variant>
        <vt:i4>5</vt:i4>
      </vt:variant>
      <vt:variant>
        <vt:lpwstr/>
      </vt:variant>
      <vt:variant>
        <vt:lpwstr>_Toc228449832</vt:lpwstr>
      </vt:variant>
      <vt:variant>
        <vt:i4>1769526</vt:i4>
      </vt:variant>
      <vt:variant>
        <vt:i4>47</vt:i4>
      </vt:variant>
      <vt:variant>
        <vt:i4>0</vt:i4>
      </vt:variant>
      <vt:variant>
        <vt:i4>5</vt:i4>
      </vt:variant>
      <vt:variant>
        <vt:lpwstr/>
      </vt:variant>
      <vt:variant>
        <vt:lpwstr>_Toc228449831</vt:lpwstr>
      </vt:variant>
      <vt:variant>
        <vt:i4>1769526</vt:i4>
      </vt:variant>
      <vt:variant>
        <vt:i4>41</vt:i4>
      </vt:variant>
      <vt:variant>
        <vt:i4>0</vt:i4>
      </vt:variant>
      <vt:variant>
        <vt:i4>5</vt:i4>
      </vt:variant>
      <vt:variant>
        <vt:lpwstr/>
      </vt:variant>
      <vt:variant>
        <vt:lpwstr>_Toc228449830</vt:lpwstr>
      </vt:variant>
      <vt:variant>
        <vt:i4>1703990</vt:i4>
      </vt:variant>
      <vt:variant>
        <vt:i4>35</vt:i4>
      </vt:variant>
      <vt:variant>
        <vt:i4>0</vt:i4>
      </vt:variant>
      <vt:variant>
        <vt:i4>5</vt:i4>
      </vt:variant>
      <vt:variant>
        <vt:lpwstr/>
      </vt:variant>
      <vt:variant>
        <vt:lpwstr>_Toc228449829</vt:lpwstr>
      </vt:variant>
      <vt:variant>
        <vt:i4>1703990</vt:i4>
      </vt:variant>
      <vt:variant>
        <vt:i4>29</vt:i4>
      </vt:variant>
      <vt:variant>
        <vt:i4>0</vt:i4>
      </vt:variant>
      <vt:variant>
        <vt:i4>5</vt:i4>
      </vt:variant>
      <vt:variant>
        <vt:lpwstr/>
      </vt:variant>
      <vt:variant>
        <vt:lpwstr>_Toc228449828</vt:lpwstr>
      </vt:variant>
      <vt:variant>
        <vt:i4>1703990</vt:i4>
      </vt:variant>
      <vt:variant>
        <vt:i4>23</vt:i4>
      </vt:variant>
      <vt:variant>
        <vt:i4>0</vt:i4>
      </vt:variant>
      <vt:variant>
        <vt:i4>5</vt:i4>
      </vt:variant>
      <vt:variant>
        <vt:lpwstr/>
      </vt:variant>
      <vt:variant>
        <vt:lpwstr>_Toc228449827</vt:lpwstr>
      </vt:variant>
      <vt:variant>
        <vt:i4>1703990</vt:i4>
      </vt:variant>
      <vt:variant>
        <vt:i4>17</vt:i4>
      </vt:variant>
      <vt:variant>
        <vt:i4>0</vt:i4>
      </vt:variant>
      <vt:variant>
        <vt:i4>5</vt:i4>
      </vt:variant>
      <vt:variant>
        <vt:lpwstr/>
      </vt:variant>
      <vt:variant>
        <vt:lpwstr>_Toc228449826</vt:lpwstr>
      </vt:variant>
      <vt:variant>
        <vt:i4>1703990</vt:i4>
      </vt:variant>
      <vt:variant>
        <vt:i4>11</vt:i4>
      </vt:variant>
      <vt:variant>
        <vt:i4>0</vt:i4>
      </vt:variant>
      <vt:variant>
        <vt:i4>5</vt:i4>
      </vt:variant>
      <vt:variant>
        <vt:lpwstr/>
      </vt:variant>
      <vt:variant>
        <vt:lpwstr>_Toc228449825</vt:lpwstr>
      </vt:variant>
      <vt:variant>
        <vt:i4>1703990</vt:i4>
      </vt:variant>
      <vt:variant>
        <vt:i4>5</vt:i4>
      </vt:variant>
      <vt:variant>
        <vt:i4>0</vt:i4>
      </vt:variant>
      <vt:variant>
        <vt:i4>5</vt:i4>
      </vt:variant>
      <vt:variant>
        <vt:lpwstr/>
      </vt:variant>
      <vt:variant>
        <vt:lpwstr>_Toc228449824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2026-05-12T04:46:00Z</dcterms:created>
  <dcterms:modified xsi:type="dcterms:W3CDTF">2026-05-26T05:07:00Z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3e2dd232,2fe2b168,73c4ef62,43b01cca,50dcc68,322aecf0</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2026-05-12T04:47:02Z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4f7ac237-8035-4501-bece-2578b34ad0b0</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MediaServiceImageTags">
    <vt:lpwstr/>
  </property>
  <property fmtid="{D5CDD505-2E9C-101B-9397-08002B2CF9AE}" pid="14" name="ContentTypeId">
    <vt:lpwstr>0x01010026D179483B3A4E458E2DA955233B6DD4</vt:lpwstr>
  </property>
  <property fmtid="{D5CDD505-2E9C-101B-9397-08002B2CF9AE}" pid="15" name="docLang">
    <vt:lpwstr>en</vt:lpwstr>
  </property>
</Properties>
</file>