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9575" w14:textId="77777777" w:rsidR="004348EA" w:rsidRDefault="00B02697">
      <w:pPr>
        <w:pStyle w:val="BodyText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308FA96E" wp14:editId="1263AF44">
            <wp:simplePos x="0" y="0"/>
            <wp:positionH relativeFrom="page">
              <wp:posOffset>539541</wp:posOffset>
            </wp:positionH>
            <wp:positionV relativeFrom="page">
              <wp:posOffset>9991573</wp:posOffset>
            </wp:positionV>
            <wp:extent cx="1604906" cy="4776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6" cy="47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15477010" wp14:editId="70A2DD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3418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34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D8B6F" w14:textId="77777777" w:rsidR="004348EA" w:rsidRDefault="004348EA">
      <w:pPr>
        <w:pStyle w:val="BodyText"/>
        <w:ind w:left="0"/>
        <w:rPr>
          <w:rFonts w:ascii="Times New Roman" w:hAnsi="Times New Roman"/>
          <w:sz w:val="20"/>
        </w:rPr>
      </w:pPr>
    </w:p>
    <w:p w14:paraId="641B0AAC" w14:textId="77777777" w:rsidR="004348EA" w:rsidRDefault="004348EA">
      <w:pPr>
        <w:pStyle w:val="BodyText"/>
        <w:ind w:left="0"/>
        <w:rPr>
          <w:rFonts w:ascii="Times New Roman" w:hAnsi="Times New Roman"/>
          <w:sz w:val="20"/>
        </w:rPr>
      </w:pPr>
    </w:p>
    <w:p w14:paraId="7C755128" w14:textId="77777777" w:rsidR="004348EA" w:rsidRDefault="004348EA">
      <w:pPr>
        <w:pStyle w:val="BodyText"/>
        <w:ind w:left="0"/>
        <w:rPr>
          <w:rFonts w:ascii="Times New Roman" w:hAnsi="Times New Roman"/>
          <w:sz w:val="20"/>
        </w:rPr>
      </w:pPr>
    </w:p>
    <w:p w14:paraId="3BB76238" w14:textId="77777777" w:rsidR="004348EA" w:rsidRDefault="004348EA">
      <w:pPr>
        <w:pStyle w:val="BodyText"/>
        <w:ind w:left="0"/>
        <w:rPr>
          <w:rFonts w:ascii="Times New Roman" w:hAnsi="Times New Roman"/>
          <w:sz w:val="20"/>
        </w:rPr>
      </w:pPr>
    </w:p>
    <w:p w14:paraId="053FCD66" w14:textId="77777777" w:rsidR="004348EA" w:rsidRDefault="004348EA">
      <w:pPr>
        <w:pStyle w:val="BodyText"/>
        <w:ind w:left="0"/>
        <w:rPr>
          <w:rFonts w:ascii="Times New Roman" w:hAnsi="Times New Roman"/>
          <w:sz w:val="20"/>
        </w:rPr>
      </w:pPr>
    </w:p>
    <w:p w14:paraId="7BB7675E" w14:textId="77777777" w:rsidR="004348EA" w:rsidRDefault="004348EA">
      <w:pPr>
        <w:pStyle w:val="BodyText"/>
        <w:ind w:left="0"/>
        <w:rPr>
          <w:rFonts w:ascii="Times New Roman" w:hAnsi="Times New Roman"/>
          <w:sz w:val="20"/>
        </w:rPr>
      </w:pPr>
    </w:p>
    <w:p w14:paraId="46056C85" w14:textId="77777777" w:rsidR="004348EA" w:rsidRDefault="004348EA">
      <w:pPr>
        <w:pStyle w:val="BodyText"/>
        <w:ind w:left="0"/>
        <w:rPr>
          <w:rFonts w:ascii="Times New Roman" w:hAnsi="Times New Roman"/>
          <w:sz w:val="20"/>
        </w:rPr>
      </w:pPr>
    </w:p>
    <w:p w14:paraId="59210F65" w14:textId="77777777" w:rsidR="004348EA" w:rsidRDefault="004348EA">
      <w:pPr>
        <w:pStyle w:val="BodyText"/>
        <w:spacing w:before="151"/>
        <w:ind w:left="0"/>
        <w:rPr>
          <w:rFonts w:ascii="Times New Roman" w:hAnsi="Times New Roman"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6"/>
      </w:tblGrid>
      <w:tr w:rsidR="004348EA" w14:paraId="2FEC63E1" w14:textId="77777777">
        <w:trPr>
          <w:trHeight w:val="660"/>
        </w:trPr>
        <w:tc>
          <w:tcPr>
            <w:tcW w:w="6636" w:type="dxa"/>
          </w:tcPr>
          <w:p w14:paraId="645870CD" w14:textId="77777777" w:rsidR="004348EA" w:rsidRDefault="00B02697">
            <w:pPr>
              <w:pStyle w:val="TableParagraph"/>
              <w:spacing w:line="536" w:lineRule="exact"/>
              <w:rPr>
                <w:b/>
                <w:sz w:val="48"/>
              </w:rPr>
            </w:pPr>
            <w:r>
              <w:rPr>
                <w:b/>
                <w:color w:val="C53662"/>
                <w:spacing w:val="-1"/>
                <w:sz w:val="48"/>
              </w:rPr>
              <w:t>दादुरा</w:t>
            </w:r>
            <w:r>
              <w:rPr>
                <w:b/>
                <w:color w:val="C53662"/>
                <w:spacing w:val="-1"/>
                <w:sz w:val="48"/>
              </w:rPr>
              <w:t xml:space="preserve">, </w:t>
            </w:r>
            <w:r>
              <w:rPr>
                <w:b/>
                <w:color w:val="C53662"/>
                <w:spacing w:val="-1"/>
                <w:sz w:val="48"/>
              </w:rPr>
              <w:t>मम्प्स</w:t>
            </w:r>
            <w:r>
              <w:rPr>
                <w:b/>
                <w:color w:val="C53662"/>
                <w:spacing w:val="-1"/>
                <w:sz w:val="48"/>
              </w:rPr>
              <w:t xml:space="preserve"> (</w:t>
            </w:r>
            <w:r>
              <w:rPr>
                <w:b/>
                <w:color w:val="C53662"/>
                <w:spacing w:val="-1"/>
                <w:sz w:val="48"/>
              </w:rPr>
              <w:t>हाँडे</w:t>
            </w:r>
            <w:r>
              <w:rPr>
                <w:b/>
                <w:color w:val="C53662"/>
                <w:spacing w:val="-1"/>
                <w:sz w:val="48"/>
              </w:rPr>
              <w:t xml:space="preserve">) </w:t>
            </w:r>
            <w:r>
              <w:rPr>
                <w:b/>
                <w:color w:val="C53662"/>
                <w:spacing w:val="-1"/>
                <w:sz w:val="48"/>
              </w:rPr>
              <w:t>र</w:t>
            </w:r>
            <w:r>
              <w:rPr>
                <w:b/>
                <w:color w:val="C53662"/>
                <w:spacing w:val="-1"/>
                <w:sz w:val="48"/>
              </w:rPr>
              <w:t xml:space="preserve"> </w:t>
            </w:r>
            <w:r>
              <w:rPr>
                <w:b/>
                <w:color w:val="C53662"/>
                <w:spacing w:val="-1"/>
                <w:sz w:val="48"/>
              </w:rPr>
              <w:t>रुबेला</w:t>
            </w:r>
          </w:p>
        </w:tc>
      </w:tr>
      <w:tr w:rsidR="004348EA" w14:paraId="6832FCB4" w14:textId="77777777">
        <w:trPr>
          <w:trHeight w:val="519"/>
        </w:trPr>
        <w:tc>
          <w:tcPr>
            <w:tcW w:w="6636" w:type="dxa"/>
          </w:tcPr>
          <w:p w14:paraId="1AC08ECD" w14:textId="77777777" w:rsidR="004348EA" w:rsidRDefault="00B02697">
            <w:pPr>
              <w:pStyle w:val="TableParagraph"/>
              <w:spacing w:before="116"/>
              <w:rPr>
                <w:sz w:val="28"/>
              </w:rPr>
            </w:pPr>
            <w:r>
              <w:rPr>
                <w:color w:val="52555A"/>
                <w:spacing w:val="-5"/>
                <w:sz w:val="28"/>
              </w:rPr>
              <w:t>खोप</w:t>
            </w:r>
            <w:r>
              <w:rPr>
                <w:color w:val="52555A"/>
                <w:spacing w:val="-5"/>
                <w:sz w:val="28"/>
              </w:rPr>
              <w:t xml:space="preserve"> </w:t>
            </w:r>
            <w:r>
              <w:rPr>
                <w:color w:val="52555A"/>
                <w:spacing w:val="-5"/>
                <w:sz w:val="28"/>
              </w:rPr>
              <w:t>सम्बन्धी</w:t>
            </w:r>
            <w:r>
              <w:rPr>
                <w:color w:val="52555A"/>
                <w:spacing w:val="-5"/>
                <w:sz w:val="28"/>
              </w:rPr>
              <w:t xml:space="preserve"> </w:t>
            </w:r>
            <w:r>
              <w:rPr>
                <w:color w:val="52555A"/>
                <w:spacing w:val="-5"/>
                <w:sz w:val="28"/>
              </w:rPr>
              <w:t>जानकारी</w:t>
            </w:r>
          </w:p>
        </w:tc>
      </w:tr>
      <w:tr w:rsidR="004348EA" w14:paraId="5A5D8752" w14:textId="77777777">
        <w:trPr>
          <w:trHeight w:val="317"/>
        </w:trPr>
        <w:tc>
          <w:tcPr>
            <w:tcW w:w="6636" w:type="dxa"/>
          </w:tcPr>
          <w:p w14:paraId="07156201" w14:textId="77777777" w:rsidR="004348EA" w:rsidRDefault="00B02697">
            <w:pPr>
              <w:pStyle w:val="TableParagraph"/>
              <w:spacing w:before="75" w:line="222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औपचारिक</w:t>
            </w:r>
          </w:p>
        </w:tc>
      </w:tr>
    </w:tbl>
    <w:p w14:paraId="511D2F27" w14:textId="77777777" w:rsidR="004348EA" w:rsidRDefault="00B02697">
      <w:pPr>
        <w:spacing w:before="281" w:line="242" w:lineRule="auto"/>
        <w:ind w:left="144"/>
        <w:rPr>
          <w:sz w:val="27"/>
        </w:rPr>
      </w:pPr>
      <w:r>
        <w:rPr>
          <w:color w:val="52555A"/>
          <w:spacing w:val="-2"/>
          <w:sz w:val="27"/>
        </w:rPr>
        <w:t>राष्ट्रिय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खोप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कार्यक्रम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तालिकाले</w:t>
      </w:r>
      <w:r>
        <w:rPr>
          <w:color w:val="52555A"/>
          <w:spacing w:val="-2"/>
          <w:sz w:val="27"/>
        </w:rPr>
        <w:t xml:space="preserve"> 12 </w:t>
      </w:r>
      <w:r>
        <w:rPr>
          <w:color w:val="52555A"/>
          <w:spacing w:val="-2"/>
          <w:sz w:val="27"/>
        </w:rPr>
        <w:t>महिना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र</w:t>
      </w:r>
      <w:r>
        <w:rPr>
          <w:color w:val="52555A"/>
          <w:spacing w:val="-2"/>
          <w:sz w:val="27"/>
        </w:rPr>
        <w:t xml:space="preserve"> 18 </w:t>
      </w:r>
      <w:r>
        <w:rPr>
          <w:color w:val="52555A"/>
          <w:spacing w:val="-2"/>
          <w:sz w:val="27"/>
        </w:rPr>
        <w:t>महिना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उमेरका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बच्चाहरूलाई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नि</w:t>
      </w:r>
      <w:r>
        <w:rPr>
          <w:color w:val="52555A"/>
          <w:spacing w:val="-2"/>
          <w:sz w:val="27"/>
        </w:rPr>
        <w:t xml:space="preserve">: </w:t>
      </w:r>
      <w:r>
        <w:rPr>
          <w:color w:val="52555A"/>
          <w:spacing w:val="-2"/>
          <w:sz w:val="27"/>
        </w:rPr>
        <w:t>शुल्क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दादुरा</w:t>
      </w:r>
      <w:r>
        <w:rPr>
          <w:color w:val="52555A"/>
          <w:spacing w:val="-2"/>
          <w:sz w:val="27"/>
        </w:rPr>
        <w:t xml:space="preserve">- </w:t>
      </w:r>
      <w:r>
        <w:rPr>
          <w:color w:val="52555A"/>
          <w:spacing w:val="-2"/>
          <w:sz w:val="27"/>
        </w:rPr>
        <w:t>मम्प्स</w:t>
      </w:r>
      <w:r>
        <w:rPr>
          <w:color w:val="52555A"/>
          <w:spacing w:val="-2"/>
          <w:sz w:val="27"/>
        </w:rPr>
        <w:t xml:space="preserve"> - </w:t>
      </w:r>
      <w:r>
        <w:rPr>
          <w:color w:val="52555A"/>
          <w:spacing w:val="-2"/>
          <w:sz w:val="27"/>
        </w:rPr>
        <w:t>रुबेला</w:t>
      </w:r>
      <w:r>
        <w:rPr>
          <w:color w:val="52555A"/>
          <w:spacing w:val="-2"/>
          <w:sz w:val="27"/>
        </w:rPr>
        <w:t xml:space="preserve"> (MMR) </w:t>
      </w:r>
      <w:r>
        <w:rPr>
          <w:color w:val="52555A"/>
          <w:spacing w:val="-2"/>
          <w:sz w:val="27"/>
        </w:rPr>
        <w:t>खोप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प्रदान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गर्दछ</w:t>
      </w:r>
      <w:r>
        <w:rPr>
          <w:color w:val="52555A"/>
          <w:spacing w:val="-2"/>
          <w:sz w:val="27"/>
        </w:rPr>
        <w:t xml:space="preserve"> </w:t>
      </w:r>
      <w:r>
        <w:rPr>
          <w:color w:val="52555A"/>
          <w:spacing w:val="-2"/>
          <w:sz w:val="27"/>
        </w:rPr>
        <w:t>।</w:t>
      </w:r>
    </w:p>
    <w:p w14:paraId="67A6C741" w14:textId="77777777" w:rsidR="004348EA" w:rsidRDefault="004348EA">
      <w:pPr>
        <w:pStyle w:val="BodyText"/>
        <w:spacing w:before="6"/>
        <w:ind w:left="0"/>
        <w:rPr>
          <w:sz w:val="27"/>
        </w:rPr>
      </w:pPr>
    </w:p>
    <w:p w14:paraId="0436EB86" w14:textId="77777777" w:rsidR="004348EA" w:rsidRDefault="00B02697">
      <w:pPr>
        <w:pStyle w:val="Heading1"/>
      </w:pPr>
      <w:r>
        <w:rPr>
          <w:color w:val="C53662"/>
          <w:spacing w:val="-2"/>
        </w:rPr>
        <w:t>दादुरा</w:t>
      </w:r>
      <w:r>
        <w:rPr>
          <w:color w:val="C53662"/>
          <w:spacing w:val="-2"/>
        </w:rPr>
        <w:t xml:space="preserve"> </w:t>
      </w:r>
    </w:p>
    <w:p w14:paraId="49F61E2A" w14:textId="77777777" w:rsidR="004348EA" w:rsidRDefault="00B02697">
      <w:pPr>
        <w:pStyle w:val="BodyText"/>
        <w:spacing w:before="237" w:line="278" w:lineRule="auto"/>
      </w:pPr>
      <w:r>
        <w:rPr>
          <w:spacing w:val="-1"/>
        </w:rPr>
        <w:t>दादुरा</w:t>
      </w:r>
      <w:r>
        <w:rPr>
          <w:spacing w:val="-1"/>
        </w:rPr>
        <w:t xml:space="preserve"> </w:t>
      </w:r>
      <w:r>
        <w:rPr>
          <w:spacing w:val="-1"/>
        </w:rPr>
        <w:t>एक</w:t>
      </w:r>
      <w:r>
        <w:rPr>
          <w:spacing w:val="-1"/>
        </w:rPr>
        <w:t xml:space="preserve"> </w:t>
      </w:r>
      <w:r>
        <w:rPr>
          <w:spacing w:val="-1"/>
        </w:rPr>
        <w:t>गम्भीर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अत्यधिक</w:t>
      </w:r>
      <w:r>
        <w:rPr>
          <w:spacing w:val="-1"/>
        </w:rPr>
        <w:t xml:space="preserve"> </w:t>
      </w:r>
      <w:r>
        <w:rPr>
          <w:spacing w:val="-1"/>
        </w:rPr>
        <w:t>संक्रामक</w:t>
      </w:r>
      <w:r>
        <w:rPr>
          <w:spacing w:val="-1"/>
        </w:rPr>
        <w:t xml:space="preserve"> </w:t>
      </w:r>
      <w:r>
        <w:rPr>
          <w:spacing w:val="-1"/>
        </w:rPr>
        <w:t>भाइरल</w:t>
      </w:r>
      <w:r>
        <w:rPr>
          <w:spacing w:val="-1"/>
        </w:rPr>
        <w:t xml:space="preserve"> </w:t>
      </w:r>
      <w:r>
        <w:rPr>
          <w:spacing w:val="-1"/>
        </w:rPr>
        <w:t>रोग</w:t>
      </w:r>
      <w:r>
        <w:rPr>
          <w:spacing w:val="-1"/>
        </w:rPr>
        <w:t xml:space="preserve"> </w:t>
      </w:r>
      <w:r>
        <w:rPr>
          <w:spacing w:val="-1"/>
        </w:rPr>
        <w:t>हो</w:t>
      </w:r>
      <w:r>
        <w:rPr>
          <w:spacing w:val="-1"/>
        </w:rPr>
        <w:t xml:space="preserve"> </w:t>
      </w:r>
      <w:r>
        <w:rPr>
          <w:spacing w:val="-1"/>
        </w:rPr>
        <w:t>जसले</w:t>
      </w:r>
      <w:r>
        <w:rPr>
          <w:spacing w:val="-1"/>
        </w:rPr>
        <w:t xml:space="preserve"> </w:t>
      </w:r>
      <w:r>
        <w:rPr>
          <w:spacing w:val="-1"/>
        </w:rPr>
        <w:t>ज्वरो</w:t>
      </w:r>
      <w:r>
        <w:rPr>
          <w:spacing w:val="-1"/>
        </w:rPr>
        <w:t xml:space="preserve"> </w:t>
      </w:r>
      <w:r>
        <w:rPr>
          <w:spacing w:val="-1"/>
        </w:rPr>
        <w:t>आउने</w:t>
      </w:r>
      <w:r>
        <w:rPr>
          <w:spacing w:val="-1"/>
        </w:rPr>
        <w:t xml:space="preserve">, </w:t>
      </w:r>
      <w:r>
        <w:rPr>
          <w:spacing w:val="-1"/>
        </w:rPr>
        <w:t>नाकबाट</w:t>
      </w:r>
      <w:r>
        <w:rPr>
          <w:spacing w:val="-1"/>
        </w:rPr>
        <w:t xml:space="preserve"> </w:t>
      </w:r>
      <w:r>
        <w:rPr>
          <w:spacing w:val="-1"/>
        </w:rPr>
        <w:t>सिंगान</w:t>
      </w:r>
      <w:r>
        <w:rPr>
          <w:spacing w:val="-1"/>
        </w:rPr>
        <w:t xml:space="preserve"> </w:t>
      </w:r>
      <w:r>
        <w:rPr>
          <w:spacing w:val="-1"/>
        </w:rPr>
        <w:t>बग्ने</w:t>
      </w:r>
      <w:r>
        <w:rPr>
          <w:spacing w:val="-1"/>
        </w:rPr>
        <w:t xml:space="preserve">, </w:t>
      </w:r>
      <w:r>
        <w:rPr>
          <w:spacing w:val="-1"/>
        </w:rPr>
        <w:t>खोकी</w:t>
      </w:r>
      <w:r>
        <w:rPr>
          <w:spacing w:val="-1"/>
        </w:rPr>
        <w:t xml:space="preserve"> </w:t>
      </w:r>
      <w:r>
        <w:rPr>
          <w:spacing w:val="-1"/>
        </w:rPr>
        <w:t>लाग्ने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आँखा</w:t>
      </w:r>
      <w:r>
        <w:rPr>
          <w:spacing w:val="-1"/>
        </w:rPr>
        <w:t xml:space="preserve"> </w:t>
      </w:r>
      <w:r>
        <w:rPr>
          <w:spacing w:val="-1"/>
        </w:rPr>
        <w:t>रातो</w:t>
      </w:r>
      <w:r>
        <w:rPr>
          <w:spacing w:val="-1"/>
        </w:rPr>
        <w:t xml:space="preserve"> </w:t>
      </w:r>
      <w:r>
        <w:rPr>
          <w:spacing w:val="-1"/>
        </w:rPr>
        <w:t>हुने</w:t>
      </w:r>
      <w:r>
        <w:rPr>
          <w:spacing w:val="-1"/>
        </w:rPr>
        <w:t xml:space="preserve"> </w:t>
      </w:r>
      <w:r>
        <w:rPr>
          <w:spacing w:val="-1"/>
        </w:rPr>
        <w:t>तथा</w:t>
      </w:r>
      <w:r>
        <w:rPr>
          <w:spacing w:val="-1"/>
        </w:rPr>
        <w:t xml:space="preserve"> </w:t>
      </w:r>
      <w:r>
        <w:rPr>
          <w:spacing w:val="-1"/>
        </w:rPr>
        <w:t>दुख्ने</w:t>
      </w:r>
      <w:r>
        <w:rPr>
          <w:spacing w:val="-1"/>
        </w:rPr>
        <w:t xml:space="preserve">, </w:t>
      </w:r>
      <w:r>
        <w:rPr>
          <w:spacing w:val="-1"/>
        </w:rPr>
        <w:t>त्यसपछि</w:t>
      </w:r>
      <w:r>
        <w:rPr>
          <w:spacing w:val="-1"/>
        </w:rPr>
        <w:t xml:space="preserve"> </w:t>
      </w:r>
      <w:r>
        <w:rPr>
          <w:spacing w:val="-1"/>
        </w:rPr>
        <w:t>दाग</w:t>
      </w:r>
      <w:r>
        <w:rPr>
          <w:spacing w:val="-1"/>
        </w:rPr>
        <w:t xml:space="preserve"> </w:t>
      </w:r>
      <w:r>
        <w:rPr>
          <w:spacing w:val="-1"/>
        </w:rPr>
        <w:t>आउने</w:t>
      </w:r>
      <w:r>
        <w:rPr>
          <w:spacing w:val="-1"/>
        </w:rPr>
        <w:t xml:space="preserve">  </w:t>
      </w:r>
      <w:r>
        <w:rPr>
          <w:spacing w:val="-1"/>
        </w:rPr>
        <w:t>गराउँछ</w:t>
      </w:r>
      <w:r>
        <w:rPr>
          <w:spacing w:val="-1"/>
        </w:rPr>
        <w:t xml:space="preserve"> </w:t>
      </w:r>
      <w:r>
        <w:rPr>
          <w:spacing w:val="-1"/>
        </w:rPr>
        <w:t>।</w:t>
      </w:r>
      <w:r>
        <w:rPr>
          <w:spacing w:val="-1"/>
        </w:rPr>
        <w:t xml:space="preserve"> </w:t>
      </w:r>
      <w:r>
        <w:rPr>
          <w:spacing w:val="-1"/>
        </w:rPr>
        <w:t>दादुराले</w:t>
      </w:r>
      <w:r>
        <w:rPr>
          <w:spacing w:val="-1"/>
        </w:rPr>
        <w:t xml:space="preserve"> </w:t>
      </w:r>
      <w:r>
        <w:rPr>
          <w:spacing w:val="-1"/>
        </w:rPr>
        <w:t>कहिलेकाँही</w:t>
      </w:r>
      <w:r>
        <w:rPr>
          <w:spacing w:val="-1"/>
        </w:rPr>
        <w:t xml:space="preserve"> </w:t>
      </w:r>
      <w:r>
        <w:rPr>
          <w:spacing w:val="-1"/>
        </w:rPr>
        <w:t>निमोनिया</w:t>
      </w:r>
      <w:r>
        <w:rPr>
          <w:spacing w:val="-1"/>
        </w:rPr>
        <w:t xml:space="preserve"> </w:t>
      </w:r>
      <w:r>
        <w:rPr>
          <w:color w:val="2A2736"/>
        </w:rPr>
        <w:t>र</w:t>
      </w:r>
      <w:r>
        <w:rPr>
          <w:color w:val="2A2736"/>
        </w:rPr>
        <w:t xml:space="preserve"> </w:t>
      </w:r>
      <w:r>
        <w:rPr>
          <w:spacing w:val="-2"/>
        </w:rPr>
        <w:t>एन्सेफलाइटिस</w:t>
      </w:r>
      <w:r>
        <w:rPr>
          <w:spacing w:val="-2"/>
        </w:rPr>
        <w:t xml:space="preserve"> </w:t>
      </w:r>
      <w:r>
        <w:rPr>
          <w:spacing w:val="-2"/>
        </w:rPr>
        <w:t>जस्ता</w:t>
      </w:r>
      <w:r>
        <w:rPr>
          <w:spacing w:val="-2"/>
        </w:rPr>
        <w:t xml:space="preserve"> </w:t>
      </w:r>
      <w:r>
        <w:rPr>
          <w:spacing w:val="-2"/>
        </w:rPr>
        <w:t>खतरनाक</w:t>
      </w:r>
      <w:r>
        <w:rPr>
          <w:spacing w:val="-2"/>
        </w:rPr>
        <w:t xml:space="preserve"> </w:t>
      </w:r>
      <w:r>
        <w:rPr>
          <w:spacing w:val="-2"/>
        </w:rPr>
        <w:t>जटिलताहरू</w:t>
      </w:r>
      <w:r>
        <w:rPr>
          <w:spacing w:val="-2"/>
        </w:rPr>
        <w:t xml:space="preserve"> </w:t>
      </w:r>
      <w:r>
        <w:rPr>
          <w:spacing w:val="-2"/>
        </w:rPr>
        <w:t>निम्त्याउन</w:t>
      </w:r>
      <w:r>
        <w:rPr>
          <w:spacing w:val="-2"/>
        </w:rPr>
        <w:t xml:space="preserve"> </w:t>
      </w:r>
      <w:r>
        <w:rPr>
          <w:spacing w:val="-2"/>
        </w:rPr>
        <w:t>सक्छ</w:t>
      </w:r>
      <w:r>
        <w:rPr>
          <w:spacing w:val="-2"/>
        </w:rPr>
        <w:t xml:space="preserve"> </w:t>
      </w:r>
      <w:r>
        <w:rPr>
          <w:spacing w:val="-2"/>
        </w:rPr>
        <w:t>।</w:t>
      </w:r>
    </w:p>
    <w:p w14:paraId="01F00ABA" w14:textId="77777777" w:rsidR="004348EA" w:rsidRDefault="00B02697">
      <w:pPr>
        <w:pStyle w:val="BodyText"/>
        <w:spacing w:before="120" w:line="278" w:lineRule="auto"/>
        <w:ind w:right="72"/>
      </w:pPr>
      <w:r>
        <w:rPr>
          <w:spacing w:val="-3"/>
        </w:rPr>
        <w:t>दादुरा</w:t>
      </w:r>
      <w:r>
        <w:rPr>
          <w:spacing w:val="-3"/>
        </w:rPr>
        <w:t xml:space="preserve"> </w:t>
      </w:r>
      <w:r>
        <w:rPr>
          <w:spacing w:val="-3"/>
        </w:rPr>
        <w:t>हुने</w:t>
      </w:r>
      <w:r>
        <w:rPr>
          <w:spacing w:val="-3"/>
        </w:rPr>
        <w:t xml:space="preserve"> </w:t>
      </w:r>
      <w:r>
        <w:rPr>
          <w:spacing w:val="-3"/>
        </w:rPr>
        <w:t>प्रत्येक</w:t>
      </w:r>
      <w:r>
        <w:rPr>
          <w:spacing w:val="-3"/>
        </w:rPr>
        <w:t xml:space="preserve"> 1,000 </w:t>
      </w:r>
      <w:r>
        <w:rPr>
          <w:spacing w:val="-3"/>
        </w:rPr>
        <w:t>मध्ये</w:t>
      </w:r>
      <w:r>
        <w:rPr>
          <w:spacing w:val="-3"/>
        </w:rPr>
        <w:t xml:space="preserve"> 1 </w:t>
      </w:r>
      <w:r>
        <w:rPr>
          <w:spacing w:val="-3"/>
        </w:rPr>
        <w:t>जनामा</w:t>
      </w:r>
      <w:r>
        <w:rPr>
          <w:spacing w:val="-3"/>
        </w:rPr>
        <w:t xml:space="preserve"> </w:t>
      </w:r>
      <w:r>
        <w:rPr>
          <w:spacing w:val="-3"/>
        </w:rPr>
        <w:t>इन्सेफलाइटिस</w:t>
      </w:r>
      <w:r>
        <w:rPr>
          <w:spacing w:val="-3"/>
        </w:rPr>
        <w:t xml:space="preserve"> (</w:t>
      </w:r>
      <w:r>
        <w:rPr>
          <w:spacing w:val="-3"/>
        </w:rPr>
        <w:t>मस्तिष्कको</w:t>
      </w:r>
      <w:r>
        <w:rPr>
          <w:spacing w:val="-3"/>
        </w:rPr>
        <w:t xml:space="preserve"> </w:t>
      </w:r>
      <w:r>
        <w:rPr>
          <w:spacing w:val="-3"/>
        </w:rPr>
        <w:t>सूजन</w:t>
      </w:r>
      <w:r>
        <w:rPr>
          <w:spacing w:val="-3"/>
        </w:rPr>
        <w:t xml:space="preserve">) </w:t>
      </w:r>
      <w:r>
        <w:rPr>
          <w:spacing w:val="-3"/>
        </w:rPr>
        <w:t>विकास</w:t>
      </w:r>
      <w:r>
        <w:rPr>
          <w:spacing w:val="-3"/>
        </w:rPr>
        <w:t xml:space="preserve"> </w:t>
      </w:r>
      <w:r>
        <w:rPr>
          <w:spacing w:val="-3"/>
        </w:rPr>
        <w:t>हुन्छ।</w:t>
      </w:r>
      <w:r>
        <w:rPr>
          <w:spacing w:val="-3"/>
        </w:rPr>
        <w:t xml:space="preserve"> </w:t>
      </w:r>
      <w:r>
        <w:rPr>
          <w:spacing w:val="-3"/>
        </w:rPr>
        <w:t>दादुराका</w:t>
      </w:r>
      <w:r>
        <w:rPr>
          <w:spacing w:val="-3"/>
        </w:rPr>
        <w:t xml:space="preserve"> </w:t>
      </w:r>
      <w:r>
        <w:rPr>
          <w:spacing w:val="-3"/>
        </w:rPr>
        <w:t>कारण</w:t>
      </w:r>
      <w:r>
        <w:rPr>
          <w:spacing w:val="-3"/>
        </w:rPr>
        <w:t xml:space="preserve"> </w:t>
      </w:r>
      <w:r>
        <w:rPr>
          <w:spacing w:val="-3"/>
        </w:rPr>
        <w:t>भएको</w:t>
      </w:r>
      <w:r>
        <w:rPr>
          <w:spacing w:val="-3"/>
        </w:rPr>
        <w:t xml:space="preserve"> </w:t>
      </w:r>
      <w:r>
        <w:rPr>
          <w:spacing w:val="-3"/>
        </w:rPr>
        <w:t>इन्सेफलाइटिसले</w:t>
      </w:r>
      <w:r>
        <w:rPr>
          <w:spacing w:val="-3"/>
        </w:rPr>
        <w:t xml:space="preserve"> </w:t>
      </w:r>
      <w:r>
        <w:rPr>
          <w:spacing w:val="-3"/>
        </w:rPr>
        <w:t>प्रत्येक</w:t>
      </w:r>
      <w:r>
        <w:rPr>
          <w:spacing w:val="-3"/>
        </w:rPr>
        <w:t xml:space="preserve"> 10 </w:t>
      </w:r>
      <w:r>
        <w:rPr>
          <w:spacing w:val="-3"/>
        </w:rPr>
        <w:t>बच्चाहरूमा</w:t>
      </w:r>
      <w:r>
        <w:rPr>
          <w:spacing w:val="-3"/>
        </w:rPr>
        <w:t xml:space="preserve"> 1 </w:t>
      </w:r>
      <w:r>
        <w:rPr>
          <w:spacing w:val="-3"/>
        </w:rPr>
        <w:t>को</w:t>
      </w:r>
      <w:r>
        <w:rPr>
          <w:spacing w:val="-3"/>
        </w:rPr>
        <w:t xml:space="preserve"> </w:t>
      </w:r>
      <w:r>
        <w:rPr>
          <w:spacing w:val="-3"/>
        </w:rPr>
        <w:t>मृत्यु</w:t>
      </w:r>
      <w:r>
        <w:rPr>
          <w:spacing w:val="-3"/>
        </w:rPr>
        <w:t xml:space="preserve"> </w:t>
      </w:r>
      <w:r>
        <w:rPr>
          <w:spacing w:val="-3"/>
        </w:rPr>
        <w:t>हुन्छ</w:t>
      </w:r>
      <w:r>
        <w:rPr>
          <w:spacing w:val="-3"/>
        </w:rPr>
        <w:t xml:space="preserve"> </w:t>
      </w:r>
      <w:r>
        <w:rPr>
          <w:spacing w:val="-3"/>
        </w:rPr>
        <w:t>र</w:t>
      </w:r>
      <w:r>
        <w:rPr>
          <w:spacing w:val="-3"/>
        </w:rPr>
        <w:t xml:space="preserve"> </w:t>
      </w:r>
      <w:r>
        <w:rPr>
          <w:spacing w:val="-3"/>
        </w:rPr>
        <w:t>धेरैको</w:t>
      </w:r>
      <w:r>
        <w:rPr>
          <w:spacing w:val="-3"/>
        </w:rPr>
        <w:t xml:space="preserve"> </w:t>
      </w:r>
      <w:r>
        <w:rPr>
          <w:spacing w:val="-3"/>
        </w:rPr>
        <w:t>मस्तिष्कमा</w:t>
      </w:r>
      <w:r>
        <w:rPr>
          <w:spacing w:val="-3"/>
        </w:rPr>
        <w:t xml:space="preserve"> </w:t>
      </w:r>
      <w:r>
        <w:rPr>
          <w:spacing w:val="-3"/>
        </w:rPr>
        <w:t>स्थायी</w:t>
      </w:r>
      <w:r>
        <w:rPr>
          <w:spacing w:val="-3"/>
        </w:rPr>
        <w:t xml:space="preserve"> </w:t>
      </w:r>
      <w:r>
        <w:rPr>
          <w:spacing w:val="-3"/>
        </w:rPr>
        <w:t>क्षति</w:t>
      </w:r>
      <w:r>
        <w:rPr>
          <w:spacing w:val="-3"/>
        </w:rPr>
        <w:t xml:space="preserve"> </w:t>
      </w:r>
      <w:r>
        <w:rPr>
          <w:spacing w:val="-3"/>
        </w:rPr>
        <w:t>पुर्याउछ</w:t>
      </w:r>
      <w:r>
        <w:rPr>
          <w:spacing w:val="-3"/>
        </w:rPr>
        <w:t xml:space="preserve"> </w:t>
      </w:r>
      <w:r>
        <w:rPr>
          <w:spacing w:val="-3"/>
        </w:rPr>
        <w:t>।</w:t>
      </w:r>
    </w:p>
    <w:p w14:paraId="70D83066" w14:textId="77777777" w:rsidR="004348EA" w:rsidRDefault="00B02697">
      <w:pPr>
        <w:pStyle w:val="BodyText"/>
        <w:spacing w:before="119" w:line="278" w:lineRule="auto"/>
      </w:pPr>
      <w:r>
        <w:rPr>
          <w:spacing w:val="-1"/>
        </w:rPr>
        <w:t>सब्याक्युट</w:t>
      </w:r>
      <w:r>
        <w:rPr>
          <w:spacing w:val="-1"/>
        </w:rPr>
        <w:t xml:space="preserve"> </w:t>
      </w:r>
      <w:r>
        <w:rPr>
          <w:spacing w:val="-1"/>
        </w:rPr>
        <w:t>स्क्लेरोजिंग</w:t>
      </w:r>
      <w:r>
        <w:rPr>
          <w:spacing w:val="-1"/>
        </w:rPr>
        <w:t xml:space="preserve"> </w:t>
      </w:r>
      <w:r>
        <w:rPr>
          <w:spacing w:val="-1"/>
        </w:rPr>
        <w:t>प्यानेन्सेफलाइटिस</w:t>
      </w:r>
      <w:r>
        <w:rPr>
          <w:spacing w:val="-1"/>
        </w:rPr>
        <w:t xml:space="preserve"> (SSPE, </w:t>
      </w:r>
      <w:r>
        <w:rPr>
          <w:spacing w:val="-1"/>
        </w:rPr>
        <w:t>ब्रेन</w:t>
      </w:r>
      <w:r>
        <w:rPr>
          <w:spacing w:val="-1"/>
        </w:rPr>
        <w:t xml:space="preserve"> </w:t>
      </w:r>
      <w:r>
        <w:rPr>
          <w:spacing w:val="-1"/>
        </w:rPr>
        <w:t>डिजेनेरेसन</w:t>
      </w:r>
      <w:r>
        <w:rPr>
          <w:spacing w:val="-1"/>
        </w:rPr>
        <w:t xml:space="preserve">) </w:t>
      </w:r>
      <w:r>
        <w:rPr>
          <w:spacing w:val="-1"/>
        </w:rPr>
        <w:t>भनिने</w:t>
      </w:r>
      <w:r>
        <w:rPr>
          <w:spacing w:val="-1"/>
        </w:rPr>
        <w:t xml:space="preserve"> </w:t>
      </w:r>
      <w:r>
        <w:rPr>
          <w:spacing w:val="-1"/>
        </w:rPr>
        <w:t>एक</w:t>
      </w:r>
      <w:r>
        <w:rPr>
          <w:spacing w:val="-1"/>
        </w:rPr>
        <w:t xml:space="preserve"> </w:t>
      </w:r>
      <w:r>
        <w:rPr>
          <w:spacing w:val="-1"/>
        </w:rPr>
        <w:t>दुर्लभ</w:t>
      </w:r>
      <w:r>
        <w:rPr>
          <w:spacing w:val="-1"/>
        </w:rPr>
        <w:t xml:space="preserve"> </w:t>
      </w:r>
      <w:r>
        <w:rPr>
          <w:spacing w:val="-1"/>
        </w:rPr>
        <w:t>अवस्था</w:t>
      </w:r>
      <w:r>
        <w:rPr>
          <w:spacing w:val="-1"/>
        </w:rPr>
        <w:t xml:space="preserve"> </w:t>
      </w:r>
      <w:r>
        <w:rPr>
          <w:spacing w:val="-1"/>
        </w:rPr>
        <w:t>दादुरा</w:t>
      </w:r>
      <w:r>
        <w:rPr>
          <w:spacing w:val="-1"/>
        </w:rPr>
        <w:t xml:space="preserve"> </w:t>
      </w:r>
      <w:r>
        <w:rPr>
          <w:spacing w:val="-1"/>
        </w:rPr>
        <w:t>संक्रमण</w:t>
      </w:r>
      <w:r>
        <w:rPr>
          <w:spacing w:val="-1"/>
        </w:rPr>
        <w:t xml:space="preserve"> </w:t>
      </w:r>
      <w:r>
        <w:rPr>
          <w:spacing w:val="-1"/>
        </w:rPr>
        <w:t>भएको</w:t>
      </w:r>
      <w:r>
        <w:rPr>
          <w:spacing w:val="-1"/>
        </w:rPr>
        <w:t xml:space="preserve"> </w:t>
      </w:r>
      <w:r>
        <w:rPr>
          <w:spacing w:val="-1"/>
        </w:rPr>
        <w:t>धेरै</w:t>
      </w:r>
      <w:r>
        <w:rPr>
          <w:spacing w:val="-1"/>
        </w:rPr>
        <w:t xml:space="preserve"> </w:t>
      </w:r>
      <w:r>
        <w:rPr>
          <w:spacing w:val="-1"/>
        </w:rPr>
        <w:t>वर्षपछि</w:t>
      </w:r>
      <w:r>
        <w:rPr>
          <w:spacing w:val="-1"/>
        </w:rPr>
        <w:t xml:space="preserve"> </w:t>
      </w:r>
      <w:r>
        <w:rPr>
          <w:spacing w:val="-1"/>
        </w:rPr>
        <w:t>विकास</w:t>
      </w:r>
      <w:r>
        <w:rPr>
          <w:spacing w:val="-1"/>
        </w:rPr>
        <w:t xml:space="preserve"> </w:t>
      </w:r>
      <w:r>
        <w:rPr>
          <w:spacing w:val="-1"/>
        </w:rPr>
        <w:t>हुन</w:t>
      </w:r>
      <w:r>
        <w:rPr>
          <w:spacing w:val="-1"/>
        </w:rPr>
        <w:t xml:space="preserve"> </w:t>
      </w:r>
      <w:r>
        <w:rPr>
          <w:spacing w:val="-1"/>
        </w:rPr>
        <w:t>सक्छ</w:t>
      </w:r>
      <w:r>
        <w:rPr>
          <w:spacing w:val="-1"/>
        </w:rPr>
        <w:t xml:space="preserve"> </w:t>
      </w:r>
      <w:r>
        <w:rPr>
          <w:spacing w:val="-1"/>
        </w:rPr>
        <w:t>।</w:t>
      </w:r>
      <w:r>
        <w:rPr>
          <w:spacing w:val="-1"/>
        </w:rPr>
        <w:t xml:space="preserve"> SSPE </w:t>
      </w:r>
      <w:r>
        <w:rPr>
          <w:spacing w:val="-1"/>
        </w:rPr>
        <w:t>ले</w:t>
      </w:r>
      <w:r>
        <w:rPr>
          <w:spacing w:val="-1"/>
        </w:rPr>
        <w:t xml:space="preserve"> </w:t>
      </w:r>
      <w:r>
        <w:rPr>
          <w:spacing w:val="-1"/>
        </w:rPr>
        <w:t>मस्तिष्कलाई</w:t>
      </w:r>
      <w:r>
        <w:rPr>
          <w:spacing w:val="-1"/>
        </w:rPr>
        <w:t xml:space="preserve"> </w:t>
      </w:r>
      <w:r>
        <w:rPr>
          <w:spacing w:val="-1"/>
        </w:rPr>
        <w:t>छिटो</w:t>
      </w:r>
      <w:r>
        <w:rPr>
          <w:spacing w:val="-1"/>
        </w:rPr>
        <w:t xml:space="preserve"> </w:t>
      </w:r>
      <w:r>
        <w:rPr>
          <w:spacing w:val="-1"/>
        </w:rPr>
        <w:t>नष्ट</w:t>
      </w:r>
      <w:r>
        <w:rPr>
          <w:spacing w:val="-1"/>
        </w:rPr>
        <w:t xml:space="preserve"> </w:t>
      </w:r>
      <w:r>
        <w:rPr>
          <w:spacing w:val="-1"/>
        </w:rPr>
        <w:t>गर्छ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यो</w:t>
      </w:r>
      <w:r>
        <w:rPr>
          <w:spacing w:val="-1"/>
        </w:rPr>
        <w:t xml:space="preserve"> </w:t>
      </w:r>
      <w:r>
        <w:rPr>
          <w:spacing w:val="-1"/>
        </w:rPr>
        <w:t>घातक</w:t>
      </w:r>
      <w:r>
        <w:rPr>
          <w:spacing w:val="-1"/>
        </w:rPr>
        <w:t xml:space="preserve"> </w:t>
      </w:r>
      <w:r>
        <w:rPr>
          <w:spacing w:val="-1"/>
        </w:rPr>
        <w:t>हुन्छ</w:t>
      </w:r>
      <w:r>
        <w:rPr>
          <w:spacing w:val="-1"/>
        </w:rPr>
        <w:t xml:space="preserve"> </w:t>
      </w:r>
      <w:r>
        <w:rPr>
          <w:spacing w:val="-1"/>
        </w:rPr>
        <w:t>।</w:t>
      </w:r>
    </w:p>
    <w:p w14:paraId="30C5A70E" w14:textId="77777777" w:rsidR="004348EA" w:rsidRDefault="00B02697">
      <w:pPr>
        <w:pStyle w:val="BodyText"/>
        <w:spacing w:before="121" w:line="278" w:lineRule="auto"/>
      </w:pPr>
      <w:r>
        <w:rPr>
          <w:spacing w:val="-1"/>
        </w:rPr>
        <w:t>दादुरा</w:t>
      </w:r>
      <w:r>
        <w:rPr>
          <w:spacing w:val="-1"/>
        </w:rPr>
        <w:t xml:space="preserve"> </w:t>
      </w:r>
      <w:r>
        <w:rPr>
          <w:spacing w:val="-1"/>
        </w:rPr>
        <w:t>संक्रमित</w:t>
      </w:r>
      <w:r>
        <w:rPr>
          <w:spacing w:val="-1"/>
        </w:rPr>
        <w:t xml:space="preserve"> </w:t>
      </w:r>
      <w:r>
        <w:rPr>
          <w:spacing w:val="-1"/>
        </w:rPr>
        <w:t>व्यक्तिलाई</w:t>
      </w:r>
      <w:r>
        <w:rPr>
          <w:spacing w:val="-1"/>
        </w:rPr>
        <w:t xml:space="preserve"> </w:t>
      </w:r>
      <w:r>
        <w:rPr>
          <w:spacing w:val="-1"/>
        </w:rPr>
        <w:t>बिरामी</w:t>
      </w:r>
      <w:r>
        <w:rPr>
          <w:spacing w:val="-1"/>
        </w:rPr>
        <w:t xml:space="preserve"> </w:t>
      </w:r>
      <w:r>
        <w:rPr>
          <w:spacing w:val="-1"/>
        </w:rPr>
        <w:t>भएको</w:t>
      </w:r>
      <w:r>
        <w:rPr>
          <w:spacing w:val="-1"/>
        </w:rPr>
        <w:t xml:space="preserve"> </w:t>
      </w:r>
      <w:r>
        <w:rPr>
          <w:spacing w:val="-1"/>
        </w:rPr>
        <w:t>थाहा</w:t>
      </w:r>
      <w:r>
        <w:rPr>
          <w:spacing w:val="-1"/>
        </w:rPr>
        <w:t xml:space="preserve"> </w:t>
      </w:r>
      <w:r>
        <w:rPr>
          <w:spacing w:val="-1"/>
        </w:rPr>
        <w:t>नहुँदै</w:t>
      </w:r>
      <w:r>
        <w:rPr>
          <w:spacing w:val="-1"/>
        </w:rPr>
        <w:t xml:space="preserve"> </w:t>
      </w:r>
      <w:r>
        <w:rPr>
          <w:spacing w:val="-1"/>
        </w:rPr>
        <w:t>उसको</w:t>
      </w:r>
      <w:r>
        <w:rPr>
          <w:spacing w:val="-1"/>
        </w:rPr>
        <w:t xml:space="preserve"> </w:t>
      </w:r>
      <w:r>
        <w:rPr>
          <w:spacing w:val="-1"/>
        </w:rPr>
        <w:t>खोकी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हाछ्युँका</w:t>
      </w:r>
      <w:r>
        <w:rPr>
          <w:spacing w:val="-1"/>
        </w:rPr>
        <w:t xml:space="preserve"> </w:t>
      </w:r>
      <w:r>
        <w:rPr>
          <w:spacing w:val="-1"/>
        </w:rPr>
        <w:t>माध्यमबाट</w:t>
      </w:r>
      <w:r>
        <w:rPr>
          <w:spacing w:val="-1"/>
        </w:rPr>
        <w:t xml:space="preserve"> </w:t>
      </w:r>
      <w:r>
        <w:rPr>
          <w:spacing w:val="-1"/>
        </w:rPr>
        <w:t>अरुमा</w:t>
      </w:r>
      <w:r>
        <w:rPr>
          <w:spacing w:val="-1"/>
        </w:rPr>
        <w:t xml:space="preserve"> </w:t>
      </w:r>
      <w:r>
        <w:rPr>
          <w:spacing w:val="-1"/>
        </w:rPr>
        <w:t>सर्न</w:t>
      </w:r>
      <w:r>
        <w:rPr>
          <w:spacing w:val="-1"/>
        </w:rPr>
        <w:t xml:space="preserve"> </w:t>
      </w:r>
      <w:r>
        <w:rPr>
          <w:spacing w:val="-1"/>
        </w:rPr>
        <w:t>सक्छ।</w:t>
      </w:r>
      <w:r>
        <w:rPr>
          <w:spacing w:val="-1"/>
        </w:rPr>
        <w:t xml:space="preserve"> </w:t>
      </w:r>
    </w:p>
    <w:p w14:paraId="29A68127" w14:textId="77777777" w:rsidR="004348EA" w:rsidRDefault="004348EA">
      <w:pPr>
        <w:pStyle w:val="BodyText"/>
        <w:spacing w:before="40"/>
        <w:ind w:left="0"/>
      </w:pPr>
    </w:p>
    <w:p w14:paraId="73B5906E" w14:textId="77777777" w:rsidR="004348EA" w:rsidRDefault="00B02697">
      <w:pPr>
        <w:pStyle w:val="Heading1"/>
      </w:pPr>
      <w:r>
        <w:rPr>
          <w:color w:val="C53662"/>
          <w:spacing w:val="-2"/>
        </w:rPr>
        <w:t>हाँडे</w:t>
      </w:r>
      <w:r>
        <w:rPr>
          <w:color w:val="C53662"/>
          <w:spacing w:val="-2"/>
        </w:rPr>
        <w:t xml:space="preserve"> </w:t>
      </w:r>
      <w:r>
        <w:rPr>
          <w:color w:val="C53662"/>
          <w:spacing w:val="-2"/>
        </w:rPr>
        <w:t>रोग</w:t>
      </w:r>
      <w:r>
        <w:rPr>
          <w:color w:val="C53662"/>
          <w:spacing w:val="-2"/>
        </w:rPr>
        <w:t xml:space="preserve"> (</w:t>
      </w:r>
      <w:r>
        <w:rPr>
          <w:color w:val="C53662"/>
          <w:spacing w:val="-2"/>
        </w:rPr>
        <w:t>मम्प्स</w:t>
      </w:r>
      <w:r>
        <w:rPr>
          <w:color w:val="C53662"/>
          <w:spacing w:val="-2"/>
        </w:rPr>
        <w:t xml:space="preserve">) </w:t>
      </w:r>
    </w:p>
    <w:p w14:paraId="1772AEF2" w14:textId="77777777" w:rsidR="004348EA" w:rsidRDefault="00B02697">
      <w:pPr>
        <w:pStyle w:val="BodyText"/>
        <w:spacing w:before="237" w:line="278" w:lineRule="auto"/>
      </w:pPr>
      <w:r>
        <w:rPr>
          <w:spacing w:val="-1"/>
        </w:rPr>
        <w:t>हाँडे</w:t>
      </w:r>
      <w:r>
        <w:rPr>
          <w:spacing w:val="-1"/>
        </w:rPr>
        <w:t xml:space="preserve"> </w:t>
      </w:r>
      <w:r>
        <w:rPr>
          <w:spacing w:val="-1"/>
        </w:rPr>
        <w:t>रोगले</w:t>
      </w:r>
      <w:r>
        <w:rPr>
          <w:spacing w:val="-1"/>
        </w:rPr>
        <w:t xml:space="preserve"> </w:t>
      </w:r>
      <w:r>
        <w:rPr>
          <w:spacing w:val="-1"/>
        </w:rPr>
        <w:t>ज्वरो</w:t>
      </w:r>
      <w:r>
        <w:rPr>
          <w:spacing w:val="-1"/>
        </w:rPr>
        <w:t xml:space="preserve"> </w:t>
      </w:r>
      <w:r>
        <w:rPr>
          <w:spacing w:val="-1"/>
        </w:rPr>
        <w:t>आउने</w:t>
      </w:r>
      <w:r>
        <w:rPr>
          <w:spacing w:val="-1"/>
        </w:rPr>
        <w:t xml:space="preserve">, </w:t>
      </w:r>
      <w:r>
        <w:rPr>
          <w:spacing w:val="-1"/>
        </w:rPr>
        <w:t>टाउको</w:t>
      </w:r>
      <w:r>
        <w:rPr>
          <w:spacing w:val="-1"/>
        </w:rPr>
        <w:t xml:space="preserve"> </w:t>
      </w:r>
      <w:r>
        <w:rPr>
          <w:spacing w:val="-1"/>
        </w:rPr>
        <w:t>दुख्ने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र्</w:t>
      </w:r>
      <w:r>
        <w:rPr>
          <w:spacing w:val="-1"/>
        </w:rPr>
        <w:t>‍</w:t>
      </w:r>
      <w:r>
        <w:rPr>
          <w:spacing w:val="-1"/>
        </w:rPr>
        <w:t>याल</w:t>
      </w:r>
      <w:r>
        <w:rPr>
          <w:spacing w:val="-1"/>
        </w:rPr>
        <w:t xml:space="preserve">  </w:t>
      </w:r>
      <w:r>
        <w:rPr>
          <w:spacing w:val="-1"/>
        </w:rPr>
        <w:t>ग्रन्थीहरू</w:t>
      </w:r>
      <w:r>
        <w:rPr>
          <w:spacing w:val="-1"/>
        </w:rPr>
        <w:t xml:space="preserve"> </w:t>
      </w:r>
      <w:r>
        <w:rPr>
          <w:spacing w:val="-1"/>
        </w:rPr>
        <w:t>सुन्निने</w:t>
      </w:r>
      <w:r>
        <w:rPr>
          <w:spacing w:val="-1"/>
        </w:rPr>
        <w:t xml:space="preserve"> </w:t>
      </w:r>
      <w:r>
        <w:rPr>
          <w:spacing w:val="-1"/>
        </w:rPr>
        <w:t>हुन्छ।</w:t>
      </w:r>
      <w:r>
        <w:rPr>
          <w:spacing w:val="-1"/>
        </w:rPr>
        <w:t xml:space="preserve">  5,000 </w:t>
      </w:r>
      <w:r>
        <w:rPr>
          <w:spacing w:val="-1"/>
        </w:rPr>
        <w:t>बच्चाहरूमध्ये</w:t>
      </w:r>
      <w:r>
        <w:rPr>
          <w:spacing w:val="-1"/>
        </w:rPr>
        <w:t xml:space="preserve"> </w:t>
      </w:r>
      <w:r>
        <w:rPr>
          <w:spacing w:val="-1"/>
        </w:rPr>
        <w:t>लगभग</w:t>
      </w:r>
      <w:r>
        <w:rPr>
          <w:spacing w:val="-1"/>
        </w:rPr>
        <w:t xml:space="preserve"> 1 </w:t>
      </w:r>
      <w:r>
        <w:rPr>
          <w:spacing w:val="-1"/>
        </w:rPr>
        <w:t>जनामा</w:t>
      </w:r>
      <w:r>
        <w:rPr>
          <w:spacing w:val="-1"/>
        </w:rPr>
        <w:t xml:space="preserve"> </w:t>
      </w:r>
      <w:r>
        <w:rPr>
          <w:spacing w:val="-1"/>
        </w:rPr>
        <w:t>इन्सेफलाइटिसको</w:t>
      </w:r>
      <w:r>
        <w:rPr>
          <w:spacing w:val="-1"/>
        </w:rPr>
        <w:t xml:space="preserve"> </w:t>
      </w:r>
      <w:r>
        <w:rPr>
          <w:spacing w:val="-1"/>
        </w:rPr>
        <w:t>विकास</w:t>
      </w:r>
      <w:r>
        <w:rPr>
          <w:spacing w:val="-1"/>
        </w:rPr>
        <w:t xml:space="preserve"> </w:t>
      </w:r>
      <w:r>
        <w:rPr>
          <w:spacing w:val="-1"/>
        </w:rPr>
        <w:t>हुन्छ</w:t>
      </w:r>
      <w:r>
        <w:rPr>
          <w:spacing w:val="-1"/>
        </w:rPr>
        <w:t xml:space="preserve"> </w:t>
      </w:r>
      <w:r>
        <w:rPr>
          <w:spacing w:val="-1"/>
        </w:rPr>
        <w:t>।</w:t>
      </w:r>
      <w:r>
        <w:rPr>
          <w:spacing w:val="-1"/>
        </w:rPr>
        <w:t xml:space="preserve"> </w:t>
      </w:r>
      <w:r>
        <w:rPr>
          <w:spacing w:val="-1"/>
        </w:rPr>
        <w:t>यो</w:t>
      </w:r>
      <w:r>
        <w:rPr>
          <w:spacing w:val="-1"/>
        </w:rPr>
        <w:t xml:space="preserve"> </w:t>
      </w:r>
      <w:r>
        <w:rPr>
          <w:spacing w:val="-1"/>
        </w:rPr>
        <w:t>रोगले</w:t>
      </w:r>
      <w:r>
        <w:rPr>
          <w:spacing w:val="-1"/>
        </w:rPr>
        <w:t xml:space="preserve"> </w:t>
      </w:r>
      <w:r>
        <w:rPr>
          <w:spacing w:val="-1"/>
        </w:rPr>
        <w:t>बाँझोपन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स्थायी</w:t>
      </w:r>
      <w:r>
        <w:rPr>
          <w:spacing w:val="-1"/>
        </w:rPr>
        <w:t xml:space="preserve"> </w:t>
      </w:r>
      <w:r>
        <w:rPr>
          <w:spacing w:val="-1"/>
        </w:rPr>
        <w:t>बहिरोपन</w:t>
      </w:r>
      <w:r>
        <w:rPr>
          <w:spacing w:val="-1"/>
        </w:rPr>
        <w:t xml:space="preserve"> </w:t>
      </w:r>
      <w:r>
        <w:rPr>
          <w:spacing w:val="-1"/>
        </w:rPr>
        <w:t>निम्त्याउन</w:t>
      </w:r>
      <w:r>
        <w:rPr>
          <w:spacing w:val="-1"/>
        </w:rPr>
        <w:t xml:space="preserve"> </w:t>
      </w:r>
      <w:r>
        <w:rPr>
          <w:spacing w:val="-1"/>
        </w:rPr>
        <w:t>सक्छ</w:t>
      </w:r>
      <w:r>
        <w:rPr>
          <w:spacing w:val="-1"/>
        </w:rPr>
        <w:t xml:space="preserve"> </w:t>
      </w:r>
      <w:r>
        <w:rPr>
          <w:spacing w:val="-1"/>
        </w:rPr>
        <w:t>।</w:t>
      </w:r>
    </w:p>
    <w:p w14:paraId="25AE2B72" w14:textId="77777777" w:rsidR="004348EA" w:rsidRDefault="00B02697">
      <w:pPr>
        <w:pStyle w:val="BodyText"/>
        <w:spacing w:before="122" w:line="278" w:lineRule="auto"/>
      </w:pPr>
      <w:r>
        <w:rPr>
          <w:spacing w:val="-1"/>
        </w:rPr>
        <w:t>हाँडे</w:t>
      </w:r>
      <w:r>
        <w:rPr>
          <w:spacing w:val="-1"/>
        </w:rPr>
        <w:t xml:space="preserve"> </w:t>
      </w:r>
      <w:r>
        <w:rPr>
          <w:spacing w:val="-1"/>
        </w:rPr>
        <w:t>भएका</w:t>
      </w:r>
      <w:r>
        <w:rPr>
          <w:spacing w:val="-1"/>
        </w:rPr>
        <w:t xml:space="preserve"> 5 </w:t>
      </w:r>
      <w:r>
        <w:rPr>
          <w:spacing w:val="-1"/>
        </w:rPr>
        <w:t>मा</w:t>
      </w:r>
      <w:r>
        <w:rPr>
          <w:spacing w:val="-1"/>
        </w:rPr>
        <w:t xml:space="preserve"> </w:t>
      </w:r>
      <w:r>
        <w:rPr>
          <w:spacing w:val="-1"/>
        </w:rPr>
        <w:t>लगभग</w:t>
      </w:r>
      <w:r>
        <w:rPr>
          <w:spacing w:val="-1"/>
        </w:rPr>
        <w:t xml:space="preserve"> 1 </w:t>
      </w:r>
      <w:r>
        <w:rPr>
          <w:spacing w:val="-1"/>
        </w:rPr>
        <w:t>किशोर</w:t>
      </w:r>
      <w:r>
        <w:rPr>
          <w:spacing w:val="-1"/>
        </w:rPr>
        <w:t xml:space="preserve"> </w:t>
      </w:r>
      <w:r>
        <w:rPr>
          <w:spacing w:val="-1"/>
        </w:rPr>
        <w:t>वा</w:t>
      </w:r>
      <w:r>
        <w:rPr>
          <w:spacing w:val="-1"/>
        </w:rPr>
        <w:t xml:space="preserve"> </w:t>
      </w:r>
      <w:r>
        <w:rPr>
          <w:spacing w:val="-1"/>
        </w:rPr>
        <w:t>वयस्क</w:t>
      </w:r>
      <w:r>
        <w:rPr>
          <w:spacing w:val="-1"/>
        </w:rPr>
        <w:t xml:space="preserve"> </w:t>
      </w:r>
      <w:r>
        <w:rPr>
          <w:spacing w:val="-1"/>
        </w:rPr>
        <w:t>पुरुषहरूमा</w:t>
      </w:r>
      <w:r>
        <w:rPr>
          <w:spacing w:val="-1"/>
        </w:rPr>
        <w:t xml:space="preserve"> </w:t>
      </w:r>
      <w:r>
        <w:rPr>
          <w:spacing w:val="-1"/>
        </w:rPr>
        <w:t>अंडकोष</w:t>
      </w:r>
      <w:r>
        <w:rPr>
          <w:spacing w:val="-1"/>
        </w:rPr>
        <w:t xml:space="preserve"> </w:t>
      </w:r>
      <w:r>
        <w:rPr>
          <w:spacing w:val="-1"/>
        </w:rPr>
        <w:t>दुख्ने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सुन्निने</w:t>
      </w:r>
      <w:r>
        <w:rPr>
          <w:spacing w:val="-1"/>
        </w:rPr>
        <w:t xml:space="preserve"> </w:t>
      </w:r>
      <w:r>
        <w:rPr>
          <w:spacing w:val="-1"/>
        </w:rPr>
        <w:t>हुन्छ</w:t>
      </w:r>
      <w:r>
        <w:rPr>
          <w:spacing w:val="-1"/>
        </w:rPr>
        <w:t xml:space="preserve"> </w:t>
      </w:r>
      <w:r>
        <w:rPr>
          <w:spacing w:val="-1"/>
        </w:rPr>
        <w:t>।</w:t>
      </w:r>
      <w:r>
        <w:rPr>
          <w:spacing w:val="-1"/>
        </w:rPr>
        <w:t xml:space="preserve"> </w:t>
      </w:r>
      <w:r>
        <w:rPr>
          <w:spacing w:val="-1"/>
        </w:rPr>
        <w:t>यो</w:t>
      </w:r>
      <w:r>
        <w:rPr>
          <w:spacing w:val="-1"/>
        </w:rPr>
        <w:t xml:space="preserve"> </w:t>
      </w:r>
      <w:r>
        <w:rPr>
          <w:spacing w:val="-1"/>
        </w:rPr>
        <w:t>अवस्था</w:t>
      </w:r>
      <w:r>
        <w:rPr>
          <w:spacing w:val="-1"/>
        </w:rPr>
        <w:t xml:space="preserve"> </w:t>
      </w:r>
      <w:r>
        <w:rPr>
          <w:spacing w:val="-1"/>
        </w:rPr>
        <w:t>भएका</w:t>
      </w:r>
      <w:r>
        <w:rPr>
          <w:spacing w:val="-1"/>
        </w:rPr>
        <w:t xml:space="preserve"> </w:t>
      </w:r>
      <w:r>
        <w:rPr>
          <w:spacing w:val="-1"/>
        </w:rPr>
        <w:t>पुरुषहरू</w:t>
      </w:r>
      <w:r>
        <w:rPr>
          <w:spacing w:val="-1"/>
        </w:rPr>
        <w:t xml:space="preserve"> </w:t>
      </w:r>
      <w:r>
        <w:rPr>
          <w:spacing w:val="-1"/>
        </w:rPr>
        <w:t>सामान्यतया</w:t>
      </w:r>
      <w:r>
        <w:rPr>
          <w:spacing w:val="-1"/>
        </w:rPr>
        <w:t xml:space="preserve"> </w:t>
      </w:r>
      <w:r>
        <w:rPr>
          <w:spacing w:val="-1"/>
        </w:rPr>
        <w:t>पूर्ण</w:t>
      </w:r>
      <w:r>
        <w:rPr>
          <w:spacing w:val="-1"/>
        </w:rPr>
        <w:t xml:space="preserve"> </w:t>
      </w:r>
      <w:r>
        <w:rPr>
          <w:spacing w:val="-1"/>
        </w:rPr>
        <w:t>रूपमा</w:t>
      </w:r>
      <w:r>
        <w:rPr>
          <w:spacing w:val="-1"/>
        </w:rPr>
        <w:t xml:space="preserve"> </w:t>
      </w:r>
      <w:r>
        <w:rPr>
          <w:spacing w:val="-1"/>
        </w:rPr>
        <w:t>निको</w:t>
      </w:r>
      <w:r>
        <w:rPr>
          <w:spacing w:val="-1"/>
        </w:rPr>
        <w:t xml:space="preserve"> </w:t>
      </w:r>
      <w:r>
        <w:rPr>
          <w:spacing w:val="-1"/>
        </w:rPr>
        <w:t>हुन्छन्</w:t>
      </w:r>
      <w:r>
        <w:rPr>
          <w:spacing w:val="-1"/>
        </w:rPr>
        <w:t xml:space="preserve">, </w:t>
      </w:r>
      <w:r>
        <w:rPr>
          <w:spacing w:val="-1"/>
        </w:rPr>
        <w:t>तर</w:t>
      </w:r>
      <w:r>
        <w:rPr>
          <w:spacing w:val="-1"/>
        </w:rPr>
        <w:t xml:space="preserve"> </w:t>
      </w:r>
      <w:r>
        <w:rPr>
          <w:spacing w:val="-1"/>
        </w:rPr>
        <w:t>यसले</w:t>
      </w:r>
      <w:r>
        <w:rPr>
          <w:spacing w:val="-1"/>
        </w:rPr>
        <w:t xml:space="preserve"> </w:t>
      </w:r>
      <w:r>
        <w:rPr>
          <w:spacing w:val="-1"/>
        </w:rPr>
        <w:t>बिरलै</w:t>
      </w:r>
      <w:r>
        <w:rPr>
          <w:spacing w:val="-1"/>
        </w:rPr>
        <w:t xml:space="preserve"> </w:t>
      </w:r>
      <w:r>
        <w:rPr>
          <w:spacing w:val="-1"/>
        </w:rPr>
        <w:t>बाँझोपन</w:t>
      </w:r>
      <w:r>
        <w:rPr>
          <w:spacing w:val="-1"/>
        </w:rPr>
        <w:t xml:space="preserve"> </w:t>
      </w:r>
      <w:r>
        <w:rPr>
          <w:spacing w:val="-1"/>
        </w:rPr>
        <w:t>निम्त्याउन</w:t>
      </w:r>
      <w:r>
        <w:rPr>
          <w:spacing w:val="-1"/>
        </w:rPr>
        <w:t xml:space="preserve"> </w:t>
      </w:r>
      <w:r>
        <w:rPr>
          <w:spacing w:val="-1"/>
        </w:rPr>
        <w:t>सक्छ</w:t>
      </w:r>
      <w:r>
        <w:rPr>
          <w:spacing w:val="-1"/>
        </w:rPr>
        <w:t xml:space="preserve"> </w:t>
      </w:r>
      <w:r>
        <w:rPr>
          <w:spacing w:val="-1"/>
        </w:rPr>
        <w:t>।</w:t>
      </w:r>
    </w:p>
    <w:p w14:paraId="25C56A5D" w14:textId="77777777" w:rsidR="004348EA" w:rsidRDefault="00B02697">
      <w:pPr>
        <w:pStyle w:val="BodyText"/>
        <w:spacing w:before="119" w:line="278" w:lineRule="auto"/>
        <w:ind w:right="38"/>
      </w:pPr>
      <w:r>
        <w:rPr>
          <w:spacing w:val="-1"/>
        </w:rPr>
        <w:t>हाँडे</w:t>
      </w:r>
      <w:r>
        <w:rPr>
          <w:spacing w:val="-1"/>
        </w:rPr>
        <w:t xml:space="preserve"> </w:t>
      </w:r>
      <w:r>
        <w:rPr>
          <w:spacing w:val="-1"/>
        </w:rPr>
        <w:t>संक्रमित</w:t>
      </w:r>
      <w:r>
        <w:rPr>
          <w:spacing w:val="-1"/>
        </w:rPr>
        <w:t xml:space="preserve"> </w:t>
      </w:r>
      <w:r>
        <w:rPr>
          <w:spacing w:val="-1"/>
        </w:rPr>
        <w:t>व्यक्तिलाई</w:t>
      </w:r>
      <w:r>
        <w:rPr>
          <w:spacing w:val="-1"/>
        </w:rPr>
        <w:t xml:space="preserve"> </w:t>
      </w:r>
      <w:r>
        <w:rPr>
          <w:spacing w:val="-1"/>
        </w:rPr>
        <w:t>बिरामी</w:t>
      </w:r>
      <w:r>
        <w:rPr>
          <w:spacing w:val="-1"/>
        </w:rPr>
        <w:t xml:space="preserve"> </w:t>
      </w:r>
      <w:r>
        <w:rPr>
          <w:spacing w:val="-1"/>
        </w:rPr>
        <w:t>भएको</w:t>
      </w:r>
      <w:r>
        <w:rPr>
          <w:spacing w:val="-1"/>
        </w:rPr>
        <w:t xml:space="preserve"> </w:t>
      </w:r>
      <w:r>
        <w:rPr>
          <w:spacing w:val="-1"/>
        </w:rPr>
        <w:t>थाहा</w:t>
      </w:r>
      <w:r>
        <w:rPr>
          <w:spacing w:val="-1"/>
        </w:rPr>
        <w:t xml:space="preserve"> </w:t>
      </w:r>
      <w:r>
        <w:rPr>
          <w:spacing w:val="-1"/>
        </w:rPr>
        <w:t>नहुँदै</w:t>
      </w:r>
      <w:r>
        <w:rPr>
          <w:spacing w:val="-1"/>
        </w:rPr>
        <w:t xml:space="preserve"> </w:t>
      </w:r>
      <w:r>
        <w:rPr>
          <w:spacing w:val="-1"/>
        </w:rPr>
        <w:t>उसको</w:t>
      </w:r>
      <w:r>
        <w:rPr>
          <w:spacing w:val="-1"/>
        </w:rPr>
        <w:t xml:space="preserve"> </w:t>
      </w:r>
      <w:r>
        <w:rPr>
          <w:spacing w:val="-1"/>
        </w:rPr>
        <w:t>खोकी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हाछ्युँका</w:t>
      </w:r>
      <w:r>
        <w:rPr>
          <w:spacing w:val="-1"/>
        </w:rPr>
        <w:t xml:space="preserve"> </w:t>
      </w:r>
      <w:r>
        <w:rPr>
          <w:spacing w:val="-1"/>
        </w:rPr>
        <w:t>माध्यमबाट</w:t>
      </w:r>
      <w:r>
        <w:rPr>
          <w:spacing w:val="-1"/>
        </w:rPr>
        <w:t xml:space="preserve"> </w:t>
      </w:r>
      <w:r>
        <w:rPr>
          <w:spacing w:val="-1"/>
        </w:rPr>
        <w:t>अरुमा</w:t>
      </w:r>
      <w:r>
        <w:rPr>
          <w:spacing w:val="-1"/>
        </w:rPr>
        <w:t xml:space="preserve"> </w:t>
      </w:r>
      <w:r>
        <w:rPr>
          <w:spacing w:val="-1"/>
        </w:rPr>
        <w:t>सर्न</w:t>
      </w:r>
      <w:r>
        <w:rPr>
          <w:spacing w:val="-1"/>
        </w:rPr>
        <w:t xml:space="preserve"> </w:t>
      </w:r>
      <w:r>
        <w:rPr>
          <w:spacing w:val="-1"/>
        </w:rPr>
        <w:t>सक्छ।</w:t>
      </w:r>
      <w:r>
        <w:rPr>
          <w:spacing w:val="-1"/>
        </w:rPr>
        <w:t xml:space="preserve"> </w:t>
      </w:r>
    </w:p>
    <w:p w14:paraId="218E433C" w14:textId="77777777" w:rsidR="004348EA" w:rsidRDefault="004348EA">
      <w:pPr>
        <w:pStyle w:val="BodyText"/>
        <w:spacing w:before="40"/>
        <w:ind w:left="0"/>
      </w:pPr>
    </w:p>
    <w:p w14:paraId="69B61947" w14:textId="77777777" w:rsidR="004348EA" w:rsidRDefault="00B02697">
      <w:pPr>
        <w:pStyle w:val="Heading1"/>
      </w:pPr>
      <w:r>
        <w:rPr>
          <w:color w:val="C53662"/>
          <w:spacing w:val="-2"/>
        </w:rPr>
        <w:t>रुबेला</w:t>
      </w:r>
    </w:p>
    <w:p w14:paraId="09F4B9C0" w14:textId="77777777" w:rsidR="004348EA" w:rsidRDefault="00B02697">
      <w:pPr>
        <w:pStyle w:val="BodyText"/>
        <w:spacing w:before="237" w:line="278" w:lineRule="auto"/>
      </w:pPr>
      <w:r>
        <w:rPr>
          <w:spacing w:val="-1"/>
        </w:rPr>
        <w:t>यो</w:t>
      </w:r>
      <w:r>
        <w:rPr>
          <w:spacing w:val="-1"/>
        </w:rPr>
        <w:t xml:space="preserve"> </w:t>
      </w:r>
      <w:r>
        <w:rPr>
          <w:spacing w:val="-1"/>
        </w:rPr>
        <w:t>बालबालिकामा</w:t>
      </w:r>
      <w:r>
        <w:rPr>
          <w:spacing w:val="-1"/>
        </w:rPr>
        <w:t xml:space="preserve"> </w:t>
      </w:r>
      <w:r>
        <w:rPr>
          <w:spacing w:val="-1"/>
        </w:rPr>
        <w:t>हुने</w:t>
      </w:r>
      <w:r>
        <w:rPr>
          <w:spacing w:val="-1"/>
        </w:rPr>
        <w:t xml:space="preserve"> </w:t>
      </w:r>
      <w:r>
        <w:rPr>
          <w:spacing w:val="-1"/>
        </w:rPr>
        <w:t>मन्द</w:t>
      </w:r>
      <w:r>
        <w:rPr>
          <w:spacing w:val="-1"/>
        </w:rPr>
        <w:t xml:space="preserve"> </w:t>
      </w:r>
      <w:r>
        <w:rPr>
          <w:spacing w:val="-1"/>
        </w:rPr>
        <w:t>रोग</w:t>
      </w:r>
      <w:r>
        <w:rPr>
          <w:spacing w:val="-1"/>
        </w:rPr>
        <w:t xml:space="preserve"> </w:t>
      </w:r>
      <w:r>
        <w:rPr>
          <w:spacing w:val="-1"/>
        </w:rPr>
        <w:t>हो</w:t>
      </w:r>
      <w:r>
        <w:rPr>
          <w:spacing w:val="-1"/>
        </w:rPr>
        <w:t xml:space="preserve"> </w:t>
      </w:r>
      <w:r>
        <w:rPr>
          <w:spacing w:val="-1"/>
        </w:rPr>
        <w:t>तर</w:t>
      </w:r>
      <w:r>
        <w:rPr>
          <w:spacing w:val="-1"/>
        </w:rPr>
        <w:t xml:space="preserve"> </w:t>
      </w:r>
      <w:r>
        <w:rPr>
          <w:spacing w:val="-1"/>
        </w:rPr>
        <w:t>यसले</w:t>
      </w:r>
      <w:r>
        <w:rPr>
          <w:spacing w:val="-1"/>
        </w:rPr>
        <w:t xml:space="preserve"> </w:t>
      </w:r>
      <w:r>
        <w:rPr>
          <w:spacing w:val="-1"/>
        </w:rPr>
        <w:t>किशोर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वयस्कहरूलाई</w:t>
      </w:r>
      <w:r>
        <w:rPr>
          <w:spacing w:val="-1"/>
        </w:rPr>
        <w:t xml:space="preserve"> </w:t>
      </w:r>
      <w:r>
        <w:rPr>
          <w:spacing w:val="-1"/>
        </w:rPr>
        <w:t>पनि</w:t>
      </w:r>
      <w:r>
        <w:rPr>
          <w:spacing w:val="-1"/>
        </w:rPr>
        <w:t xml:space="preserve"> </w:t>
      </w:r>
      <w:r>
        <w:rPr>
          <w:spacing w:val="-1"/>
        </w:rPr>
        <w:t>असर</w:t>
      </w:r>
      <w:r>
        <w:rPr>
          <w:spacing w:val="-1"/>
        </w:rPr>
        <w:t xml:space="preserve"> </w:t>
      </w:r>
      <w:r>
        <w:rPr>
          <w:spacing w:val="-1"/>
        </w:rPr>
        <w:t>गर्न</w:t>
      </w:r>
      <w:r>
        <w:rPr>
          <w:spacing w:val="-1"/>
        </w:rPr>
        <w:t xml:space="preserve"> </w:t>
      </w:r>
      <w:r>
        <w:rPr>
          <w:spacing w:val="-1"/>
        </w:rPr>
        <w:t>सक्छ</w:t>
      </w:r>
      <w:r>
        <w:rPr>
          <w:spacing w:val="-1"/>
        </w:rPr>
        <w:t xml:space="preserve"> </w:t>
      </w:r>
      <w:r>
        <w:rPr>
          <w:spacing w:val="-1"/>
        </w:rPr>
        <w:t>।</w:t>
      </w:r>
      <w:r>
        <w:rPr>
          <w:spacing w:val="-1"/>
        </w:rPr>
        <w:t xml:space="preserve"> </w:t>
      </w:r>
      <w:r>
        <w:rPr>
          <w:spacing w:val="-1"/>
        </w:rPr>
        <w:t>यो</w:t>
      </w:r>
      <w:r>
        <w:rPr>
          <w:spacing w:val="-1"/>
        </w:rPr>
        <w:t xml:space="preserve"> </w:t>
      </w:r>
      <w:r>
        <w:rPr>
          <w:spacing w:val="-1"/>
        </w:rPr>
        <w:t>रोगले</w:t>
      </w:r>
      <w:r>
        <w:rPr>
          <w:spacing w:val="-1"/>
        </w:rPr>
        <w:t xml:space="preserve"> </w:t>
      </w:r>
      <w:r>
        <w:rPr>
          <w:spacing w:val="-1"/>
        </w:rPr>
        <w:t>ग्रन्थीहरु</w:t>
      </w:r>
      <w:r>
        <w:rPr>
          <w:spacing w:val="-1"/>
        </w:rPr>
        <w:t xml:space="preserve"> </w:t>
      </w:r>
      <w:r>
        <w:rPr>
          <w:spacing w:val="-1"/>
        </w:rPr>
        <w:t>सुन्निने</w:t>
      </w:r>
      <w:r>
        <w:rPr>
          <w:spacing w:val="-1"/>
        </w:rPr>
        <w:t xml:space="preserve">, </w:t>
      </w:r>
      <w:r>
        <w:rPr>
          <w:spacing w:val="-1"/>
        </w:rPr>
        <w:t>जोर्नी</w:t>
      </w:r>
      <w:r>
        <w:rPr>
          <w:spacing w:val="-1"/>
        </w:rPr>
        <w:t xml:space="preserve"> </w:t>
      </w:r>
      <w:r>
        <w:rPr>
          <w:spacing w:val="-1"/>
        </w:rPr>
        <w:t>दुख्ने</w:t>
      </w:r>
      <w:r>
        <w:rPr>
          <w:spacing w:val="-1"/>
        </w:rPr>
        <w:t xml:space="preserve"> </w:t>
      </w:r>
      <w:r>
        <w:rPr>
          <w:spacing w:val="-1"/>
        </w:rPr>
        <w:t>हुन्छ</w:t>
      </w:r>
      <w:r>
        <w:rPr>
          <w:spacing w:val="-1"/>
        </w:rPr>
        <w:t xml:space="preserve"> </w:t>
      </w:r>
      <w:r>
        <w:rPr>
          <w:spacing w:val="-1"/>
        </w:rPr>
        <w:t>अनि</w:t>
      </w:r>
      <w:r>
        <w:rPr>
          <w:spacing w:val="-1"/>
        </w:rPr>
        <w:t xml:space="preserve"> </w:t>
      </w:r>
      <w:r>
        <w:rPr>
          <w:spacing w:val="-1"/>
        </w:rPr>
        <w:t>अनुहार</w:t>
      </w:r>
      <w:r>
        <w:rPr>
          <w:spacing w:val="-1"/>
        </w:rPr>
        <w:t xml:space="preserve"> </w:t>
      </w:r>
      <w:r>
        <w:rPr>
          <w:spacing w:val="-1"/>
        </w:rPr>
        <w:t>तथा</w:t>
      </w:r>
      <w:r>
        <w:rPr>
          <w:spacing w:val="-1"/>
        </w:rPr>
        <w:t xml:space="preserve">  </w:t>
      </w:r>
      <w:r>
        <w:rPr>
          <w:spacing w:val="-1"/>
        </w:rPr>
        <w:t>घाँटीमा</w:t>
      </w:r>
      <w:r>
        <w:rPr>
          <w:spacing w:val="-1"/>
        </w:rPr>
        <w:t xml:space="preserve"> </w:t>
      </w:r>
      <w:r>
        <w:rPr>
          <w:spacing w:val="-1"/>
        </w:rPr>
        <w:t>२</w:t>
      </w:r>
      <w:r>
        <w:rPr>
          <w:spacing w:val="-1"/>
        </w:rPr>
        <w:t xml:space="preserve"> </w:t>
      </w:r>
      <w:r>
        <w:rPr>
          <w:spacing w:val="-1"/>
        </w:rPr>
        <w:t>देखि</w:t>
      </w:r>
      <w:r>
        <w:rPr>
          <w:spacing w:val="-1"/>
        </w:rPr>
        <w:t xml:space="preserve"> </w:t>
      </w:r>
      <w:r>
        <w:rPr>
          <w:spacing w:val="-1"/>
        </w:rPr>
        <w:t>३</w:t>
      </w:r>
      <w:r>
        <w:rPr>
          <w:spacing w:val="-1"/>
        </w:rPr>
        <w:t xml:space="preserve"> </w:t>
      </w:r>
      <w:r>
        <w:rPr>
          <w:spacing w:val="-1"/>
        </w:rPr>
        <w:t>दिनसम्म</w:t>
      </w:r>
      <w:r>
        <w:rPr>
          <w:spacing w:val="-1"/>
        </w:rPr>
        <w:t xml:space="preserve"> </w:t>
      </w:r>
      <w:r>
        <w:rPr>
          <w:spacing w:val="-1"/>
        </w:rPr>
        <w:t>दागहरू</w:t>
      </w:r>
      <w:r>
        <w:rPr>
          <w:spacing w:val="-1"/>
        </w:rPr>
        <w:t xml:space="preserve"> </w:t>
      </w:r>
      <w:r>
        <w:rPr>
          <w:spacing w:val="-1"/>
        </w:rPr>
        <w:t>देखा</w:t>
      </w:r>
      <w:r>
        <w:rPr>
          <w:spacing w:val="-1"/>
        </w:rPr>
        <w:t xml:space="preserve"> </w:t>
      </w:r>
      <w:r>
        <w:rPr>
          <w:spacing w:val="-1"/>
        </w:rPr>
        <w:t>पर्छन्।</w:t>
      </w:r>
      <w:r>
        <w:rPr>
          <w:spacing w:val="-1"/>
        </w:rPr>
        <w:t xml:space="preserve"> </w:t>
      </w:r>
      <w:r>
        <w:rPr>
          <w:spacing w:val="-1"/>
        </w:rPr>
        <w:t>यो</w:t>
      </w:r>
      <w:r>
        <w:rPr>
          <w:spacing w:val="-1"/>
        </w:rPr>
        <w:t xml:space="preserve"> </w:t>
      </w:r>
      <w:r>
        <w:rPr>
          <w:spacing w:val="-1"/>
        </w:rPr>
        <w:t>सधैं</w:t>
      </w:r>
      <w:r>
        <w:rPr>
          <w:spacing w:val="-1"/>
        </w:rPr>
        <w:t xml:space="preserve"> </w:t>
      </w:r>
      <w:r>
        <w:rPr>
          <w:spacing w:val="-1"/>
        </w:rPr>
        <w:t>छिटो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पूर्णरुपमा</w:t>
      </w:r>
      <w:r>
        <w:rPr>
          <w:spacing w:val="-1"/>
        </w:rPr>
        <w:t xml:space="preserve"> </w:t>
      </w:r>
      <w:r>
        <w:rPr>
          <w:spacing w:val="-1"/>
        </w:rPr>
        <w:t>निको</w:t>
      </w:r>
      <w:r>
        <w:rPr>
          <w:spacing w:val="-1"/>
        </w:rPr>
        <w:t xml:space="preserve"> </w:t>
      </w:r>
      <w:r>
        <w:rPr>
          <w:spacing w:val="-1"/>
        </w:rPr>
        <w:t>हुन्छ</w:t>
      </w:r>
      <w:r>
        <w:rPr>
          <w:spacing w:val="-1"/>
        </w:rPr>
        <w:t xml:space="preserve"> </w:t>
      </w:r>
      <w:r>
        <w:rPr>
          <w:spacing w:val="-1"/>
        </w:rPr>
        <w:t>।</w:t>
      </w:r>
    </w:p>
    <w:p w14:paraId="0C869F05" w14:textId="77777777" w:rsidR="004348EA" w:rsidRDefault="00B02697">
      <w:pPr>
        <w:pStyle w:val="BodyText"/>
        <w:spacing w:before="120" w:line="278" w:lineRule="auto"/>
      </w:pPr>
      <w:r>
        <w:rPr>
          <w:spacing w:val="-2"/>
        </w:rPr>
        <w:t>महिलाको</w:t>
      </w:r>
      <w:r>
        <w:rPr>
          <w:spacing w:val="-2"/>
        </w:rPr>
        <w:t xml:space="preserve"> </w:t>
      </w:r>
      <w:r>
        <w:rPr>
          <w:spacing w:val="-2"/>
        </w:rPr>
        <w:t>गर्भावस्थाको</w:t>
      </w:r>
      <w:r>
        <w:rPr>
          <w:spacing w:val="-2"/>
        </w:rPr>
        <w:t xml:space="preserve"> </w:t>
      </w:r>
      <w:r>
        <w:rPr>
          <w:spacing w:val="-2"/>
        </w:rPr>
        <w:t>पहिलो</w:t>
      </w:r>
      <w:r>
        <w:rPr>
          <w:spacing w:val="-2"/>
        </w:rPr>
        <w:t xml:space="preserve"> 20 </w:t>
      </w:r>
      <w:r>
        <w:rPr>
          <w:spacing w:val="-2"/>
        </w:rPr>
        <w:t>हप्तामा</w:t>
      </w:r>
      <w:r>
        <w:rPr>
          <w:spacing w:val="-2"/>
        </w:rPr>
        <w:t xml:space="preserve"> </w:t>
      </w:r>
      <w:r>
        <w:rPr>
          <w:spacing w:val="-2"/>
        </w:rPr>
        <w:t>रुबेला</w:t>
      </w:r>
      <w:r>
        <w:rPr>
          <w:spacing w:val="-2"/>
        </w:rPr>
        <w:t xml:space="preserve"> </w:t>
      </w:r>
      <w:r>
        <w:rPr>
          <w:spacing w:val="-2"/>
        </w:rPr>
        <w:t>भएमा</w:t>
      </w:r>
      <w:r>
        <w:rPr>
          <w:spacing w:val="-2"/>
        </w:rPr>
        <w:t xml:space="preserve"> </w:t>
      </w:r>
      <w:r>
        <w:rPr>
          <w:spacing w:val="-2"/>
        </w:rPr>
        <w:t>ज्यादै</w:t>
      </w:r>
      <w:r>
        <w:rPr>
          <w:spacing w:val="-2"/>
        </w:rPr>
        <w:t xml:space="preserve"> </w:t>
      </w:r>
      <w:r>
        <w:rPr>
          <w:spacing w:val="-2"/>
        </w:rPr>
        <w:t>खतरनाक</w:t>
      </w:r>
      <w:r>
        <w:rPr>
          <w:spacing w:val="-2"/>
        </w:rPr>
        <w:t xml:space="preserve"> </w:t>
      </w:r>
      <w:r>
        <w:rPr>
          <w:spacing w:val="-2"/>
        </w:rPr>
        <w:t>हुन्छ।</w:t>
      </w:r>
      <w:r>
        <w:rPr>
          <w:spacing w:val="-2"/>
        </w:rPr>
        <w:t xml:space="preserve">  </w:t>
      </w:r>
      <w:r>
        <w:rPr>
          <w:spacing w:val="-2"/>
        </w:rPr>
        <w:t>यसले</w:t>
      </w:r>
      <w:r>
        <w:rPr>
          <w:spacing w:val="-2"/>
        </w:rPr>
        <w:t xml:space="preserve"> </w:t>
      </w:r>
      <w:r>
        <w:rPr>
          <w:spacing w:val="-2"/>
        </w:rPr>
        <w:t>नवजात</w:t>
      </w:r>
      <w:r>
        <w:rPr>
          <w:spacing w:val="-2"/>
        </w:rPr>
        <w:t xml:space="preserve"> </w:t>
      </w:r>
      <w:r>
        <w:rPr>
          <w:spacing w:val="-2"/>
        </w:rPr>
        <w:t>शिशुमा</w:t>
      </w:r>
      <w:r>
        <w:rPr>
          <w:spacing w:val="-2"/>
        </w:rPr>
        <w:t xml:space="preserve"> </w:t>
      </w:r>
      <w:r>
        <w:rPr>
          <w:spacing w:val="-2"/>
        </w:rPr>
        <w:t>गम्भीर</w:t>
      </w:r>
      <w:r>
        <w:rPr>
          <w:spacing w:val="-2"/>
        </w:rPr>
        <w:t xml:space="preserve"> </w:t>
      </w:r>
      <w:r>
        <w:rPr>
          <w:spacing w:val="-2"/>
        </w:rPr>
        <w:t>असामान्यताहरू</w:t>
      </w:r>
      <w:r>
        <w:rPr>
          <w:spacing w:val="-2"/>
        </w:rPr>
        <w:t xml:space="preserve"> </w:t>
      </w:r>
      <w:r>
        <w:rPr>
          <w:spacing w:val="-2"/>
        </w:rPr>
        <w:t>निम्त्याउन</w:t>
      </w:r>
      <w:r>
        <w:rPr>
          <w:spacing w:val="-2"/>
        </w:rPr>
        <w:t xml:space="preserve"> </w:t>
      </w:r>
      <w:r>
        <w:rPr>
          <w:spacing w:val="-2"/>
        </w:rPr>
        <w:t>सक्छ</w:t>
      </w:r>
      <w:r>
        <w:rPr>
          <w:spacing w:val="-2"/>
        </w:rPr>
        <w:t xml:space="preserve"> </w:t>
      </w:r>
      <w:r>
        <w:rPr>
          <w:spacing w:val="-2"/>
        </w:rPr>
        <w:t>।</w:t>
      </w:r>
      <w:r>
        <w:rPr>
          <w:spacing w:val="-2"/>
        </w:rPr>
        <w:t xml:space="preserve"> </w:t>
      </w:r>
      <w:r>
        <w:rPr>
          <w:spacing w:val="-2"/>
        </w:rPr>
        <w:t>शिशुमा</w:t>
      </w:r>
      <w:r>
        <w:rPr>
          <w:spacing w:val="-2"/>
        </w:rPr>
        <w:t xml:space="preserve"> </w:t>
      </w:r>
      <w:r>
        <w:rPr>
          <w:spacing w:val="-2"/>
        </w:rPr>
        <w:t>बहिरोपन</w:t>
      </w:r>
      <w:r>
        <w:rPr>
          <w:spacing w:val="-2"/>
        </w:rPr>
        <w:t xml:space="preserve">, </w:t>
      </w:r>
      <w:r>
        <w:rPr>
          <w:spacing w:val="-2"/>
        </w:rPr>
        <w:t>अन्धोपन</w:t>
      </w:r>
      <w:r>
        <w:rPr>
          <w:spacing w:val="-2"/>
        </w:rPr>
        <w:t xml:space="preserve">, </w:t>
      </w:r>
      <w:r>
        <w:rPr>
          <w:spacing w:val="-2"/>
        </w:rPr>
        <w:t>मुटुको</w:t>
      </w:r>
      <w:r>
        <w:rPr>
          <w:spacing w:val="-2"/>
        </w:rPr>
        <w:t xml:space="preserve"> </w:t>
      </w:r>
      <w:r>
        <w:rPr>
          <w:spacing w:val="-2"/>
        </w:rPr>
        <w:t>खराबी</w:t>
      </w:r>
      <w:r>
        <w:rPr>
          <w:spacing w:val="-2"/>
        </w:rPr>
        <w:t xml:space="preserve"> </w:t>
      </w:r>
      <w:r>
        <w:rPr>
          <w:spacing w:val="-2"/>
        </w:rPr>
        <w:t>र</w:t>
      </w:r>
      <w:r>
        <w:rPr>
          <w:spacing w:val="-2"/>
        </w:rPr>
        <w:t xml:space="preserve"> </w:t>
      </w:r>
      <w:r>
        <w:rPr>
          <w:spacing w:val="-2"/>
        </w:rPr>
        <w:t>बौद्धिक</w:t>
      </w:r>
      <w:r>
        <w:rPr>
          <w:spacing w:val="-2"/>
        </w:rPr>
        <w:t xml:space="preserve"> </w:t>
      </w:r>
      <w:r>
        <w:rPr>
          <w:spacing w:val="-2"/>
        </w:rPr>
        <w:t>अशक्तता</w:t>
      </w:r>
      <w:r>
        <w:rPr>
          <w:spacing w:val="-2"/>
        </w:rPr>
        <w:t xml:space="preserve"> </w:t>
      </w:r>
      <w:r>
        <w:rPr>
          <w:spacing w:val="-2"/>
        </w:rPr>
        <w:t>हुन</w:t>
      </w:r>
      <w:r>
        <w:rPr>
          <w:spacing w:val="-2"/>
        </w:rPr>
        <w:t xml:space="preserve"> </w:t>
      </w:r>
      <w:r>
        <w:rPr>
          <w:spacing w:val="-2"/>
        </w:rPr>
        <w:t>सक्छ</w:t>
      </w:r>
      <w:r>
        <w:rPr>
          <w:spacing w:val="-2"/>
        </w:rPr>
        <w:t xml:space="preserve"> </w:t>
      </w:r>
      <w:r>
        <w:rPr>
          <w:spacing w:val="-2"/>
        </w:rPr>
        <w:t>।</w:t>
      </w:r>
    </w:p>
    <w:p w14:paraId="238F32FF" w14:textId="77777777" w:rsidR="004348EA" w:rsidRDefault="00B02697">
      <w:pPr>
        <w:pStyle w:val="BodyText"/>
        <w:spacing w:before="120" w:line="278" w:lineRule="auto"/>
      </w:pPr>
      <w:r>
        <w:rPr>
          <w:spacing w:val="-1"/>
        </w:rPr>
        <w:t>रुबेला</w:t>
      </w:r>
      <w:r>
        <w:rPr>
          <w:spacing w:val="-1"/>
        </w:rPr>
        <w:t xml:space="preserve"> </w:t>
      </w:r>
      <w:r>
        <w:rPr>
          <w:spacing w:val="-1"/>
        </w:rPr>
        <w:t>संक्रमित</w:t>
      </w:r>
      <w:r>
        <w:rPr>
          <w:spacing w:val="-1"/>
        </w:rPr>
        <w:t xml:space="preserve"> </w:t>
      </w:r>
      <w:r>
        <w:rPr>
          <w:spacing w:val="-1"/>
        </w:rPr>
        <w:t>व्यक्तिलाई</w:t>
      </w:r>
      <w:r>
        <w:rPr>
          <w:spacing w:val="-1"/>
        </w:rPr>
        <w:t xml:space="preserve"> </w:t>
      </w:r>
      <w:r>
        <w:rPr>
          <w:spacing w:val="-1"/>
        </w:rPr>
        <w:t>बिरामी</w:t>
      </w:r>
      <w:r>
        <w:rPr>
          <w:spacing w:val="-1"/>
        </w:rPr>
        <w:t xml:space="preserve"> </w:t>
      </w:r>
      <w:r>
        <w:rPr>
          <w:spacing w:val="-1"/>
        </w:rPr>
        <w:t>भएको</w:t>
      </w:r>
      <w:r>
        <w:rPr>
          <w:spacing w:val="-1"/>
        </w:rPr>
        <w:t xml:space="preserve"> </w:t>
      </w:r>
      <w:r>
        <w:rPr>
          <w:spacing w:val="-1"/>
        </w:rPr>
        <w:t>थाहा</w:t>
      </w:r>
      <w:r>
        <w:rPr>
          <w:spacing w:val="-1"/>
        </w:rPr>
        <w:t xml:space="preserve"> </w:t>
      </w:r>
      <w:r>
        <w:rPr>
          <w:spacing w:val="-1"/>
        </w:rPr>
        <w:t>नहुँदै</w:t>
      </w:r>
      <w:r>
        <w:rPr>
          <w:spacing w:val="-1"/>
        </w:rPr>
        <w:t xml:space="preserve"> </w:t>
      </w:r>
      <w:r>
        <w:rPr>
          <w:spacing w:val="-1"/>
        </w:rPr>
        <w:t>यो</w:t>
      </w:r>
      <w:r>
        <w:rPr>
          <w:spacing w:val="-1"/>
        </w:rPr>
        <w:t xml:space="preserve"> </w:t>
      </w:r>
      <w:r>
        <w:rPr>
          <w:spacing w:val="-1"/>
        </w:rPr>
        <w:t>उसको</w:t>
      </w:r>
      <w:r>
        <w:rPr>
          <w:spacing w:val="-1"/>
        </w:rPr>
        <w:t xml:space="preserve"> </w:t>
      </w:r>
      <w:r>
        <w:rPr>
          <w:spacing w:val="-1"/>
        </w:rPr>
        <w:t>खोकी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हाछ्युँका</w:t>
      </w:r>
      <w:r>
        <w:rPr>
          <w:spacing w:val="-1"/>
        </w:rPr>
        <w:t xml:space="preserve"> </w:t>
      </w:r>
      <w:r>
        <w:rPr>
          <w:spacing w:val="-1"/>
        </w:rPr>
        <w:t>माध्यमबाट</w:t>
      </w:r>
      <w:r>
        <w:rPr>
          <w:spacing w:val="-1"/>
        </w:rPr>
        <w:t xml:space="preserve"> </w:t>
      </w:r>
      <w:r>
        <w:rPr>
          <w:spacing w:val="-1"/>
        </w:rPr>
        <w:t>अरुमा</w:t>
      </w:r>
      <w:r>
        <w:rPr>
          <w:spacing w:val="-1"/>
        </w:rPr>
        <w:t xml:space="preserve"> </w:t>
      </w:r>
      <w:r>
        <w:rPr>
          <w:spacing w:val="-1"/>
        </w:rPr>
        <w:t>सर्न</w:t>
      </w:r>
      <w:r>
        <w:rPr>
          <w:spacing w:val="-1"/>
        </w:rPr>
        <w:t xml:space="preserve"> </w:t>
      </w:r>
      <w:r>
        <w:rPr>
          <w:spacing w:val="-1"/>
        </w:rPr>
        <w:t>सक्छ।</w:t>
      </w:r>
      <w:r>
        <w:rPr>
          <w:spacing w:val="-1"/>
        </w:rPr>
        <w:t xml:space="preserve"> </w:t>
      </w:r>
    </w:p>
    <w:p w14:paraId="47A4329C" w14:textId="77777777" w:rsidR="004348EA" w:rsidRDefault="004348EA">
      <w:pPr>
        <w:pStyle w:val="BodyText"/>
        <w:spacing w:line="278" w:lineRule="auto"/>
        <w:rPr>
          <w:rFonts w:cs="Mangal"/>
          <w:cs/>
          <w:lang w:bidi="ne-NP"/>
        </w:rPr>
        <w:sectPr w:rsidR="004348EA">
          <w:footerReference w:type="default" r:id="rId9"/>
          <w:type w:val="continuous"/>
          <w:pgSz w:w="11910" w:h="16840"/>
          <w:pgMar w:top="0" w:right="850" w:bottom="580" w:left="708" w:header="0" w:footer="385" w:gutter="0"/>
          <w:pgNumType w:start="1"/>
          <w:cols w:space="720"/>
        </w:sectPr>
      </w:pPr>
    </w:p>
    <w:p w14:paraId="01365993" w14:textId="77777777" w:rsidR="004348EA" w:rsidRDefault="00B02697">
      <w:pPr>
        <w:pStyle w:val="BodyText"/>
        <w:spacing w:before="76" w:line="278" w:lineRule="auto"/>
      </w:pPr>
      <w:r>
        <w:rPr>
          <w:spacing w:val="-1"/>
        </w:rPr>
        <w:lastRenderedPageBreak/>
        <w:t>रुबेला</w:t>
      </w:r>
      <w:r>
        <w:rPr>
          <w:spacing w:val="-1"/>
        </w:rPr>
        <w:t xml:space="preserve"> </w:t>
      </w:r>
      <w:r>
        <w:rPr>
          <w:spacing w:val="-1"/>
        </w:rPr>
        <w:t>अत्यधिक</w:t>
      </w:r>
      <w:r>
        <w:rPr>
          <w:spacing w:val="-1"/>
        </w:rPr>
        <w:t xml:space="preserve"> </w:t>
      </w:r>
      <w:r>
        <w:rPr>
          <w:spacing w:val="-1"/>
        </w:rPr>
        <w:t>संक्रामक</w:t>
      </w:r>
      <w:r>
        <w:rPr>
          <w:spacing w:val="-1"/>
        </w:rPr>
        <w:t xml:space="preserve"> </w:t>
      </w:r>
      <w:r>
        <w:rPr>
          <w:spacing w:val="-1"/>
        </w:rPr>
        <w:t>हुन्छ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गर्भवती</w:t>
      </w:r>
      <w:r>
        <w:rPr>
          <w:spacing w:val="-1"/>
        </w:rPr>
        <w:t xml:space="preserve"> </w:t>
      </w:r>
      <w:r>
        <w:rPr>
          <w:spacing w:val="-1"/>
        </w:rPr>
        <w:t>आमा</w:t>
      </w:r>
      <w:r>
        <w:rPr>
          <w:spacing w:val="-1"/>
        </w:rPr>
        <w:t xml:space="preserve"> </w:t>
      </w:r>
      <w:r>
        <w:rPr>
          <w:spacing w:val="-1"/>
        </w:rPr>
        <w:t>तथा</w:t>
      </w:r>
      <w:r>
        <w:rPr>
          <w:spacing w:val="-1"/>
        </w:rPr>
        <w:t xml:space="preserve"> </w:t>
      </w:r>
      <w:r>
        <w:rPr>
          <w:spacing w:val="-1"/>
        </w:rPr>
        <w:t>उनीहरूका</w:t>
      </w:r>
      <w:r>
        <w:rPr>
          <w:spacing w:val="-1"/>
        </w:rPr>
        <w:t xml:space="preserve"> </w:t>
      </w:r>
      <w:r>
        <w:rPr>
          <w:spacing w:val="-1"/>
        </w:rPr>
        <w:t>बच्चाहरूलाई</w:t>
      </w:r>
      <w:r>
        <w:rPr>
          <w:spacing w:val="-1"/>
        </w:rPr>
        <w:t xml:space="preserve"> </w:t>
      </w:r>
      <w:r>
        <w:rPr>
          <w:spacing w:val="-1"/>
        </w:rPr>
        <w:t>बचाउने</w:t>
      </w:r>
      <w:r>
        <w:rPr>
          <w:spacing w:val="-1"/>
        </w:rPr>
        <w:t xml:space="preserve"> </w:t>
      </w:r>
      <w:r>
        <w:rPr>
          <w:spacing w:val="-1"/>
        </w:rPr>
        <w:t>उत्तम</w:t>
      </w:r>
      <w:r>
        <w:rPr>
          <w:spacing w:val="-1"/>
        </w:rPr>
        <w:t xml:space="preserve"> </w:t>
      </w:r>
      <w:r>
        <w:rPr>
          <w:spacing w:val="-1"/>
        </w:rPr>
        <w:t>तरिका</w:t>
      </w:r>
      <w:r>
        <w:rPr>
          <w:spacing w:val="-1"/>
        </w:rPr>
        <w:t xml:space="preserve"> </w:t>
      </w:r>
      <w:r>
        <w:rPr>
          <w:spacing w:val="-1"/>
        </w:rPr>
        <w:t>भनेको</w:t>
      </w:r>
      <w:r>
        <w:rPr>
          <w:spacing w:val="-1"/>
        </w:rPr>
        <w:t xml:space="preserve"> </w:t>
      </w:r>
      <w:r>
        <w:rPr>
          <w:spacing w:val="-1"/>
        </w:rPr>
        <w:t>गर्भवती</w:t>
      </w:r>
      <w:r>
        <w:rPr>
          <w:spacing w:val="-1"/>
        </w:rPr>
        <w:t xml:space="preserve"> </w:t>
      </w:r>
      <w:r>
        <w:rPr>
          <w:spacing w:val="-1"/>
        </w:rPr>
        <w:t>हुनुअघि</w:t>
      </w:r>
      <w:r>
        <w:rPr>
          <w:spacing w:val="-1"/>
        </w:rPr>
        <w:t xml:space="preserve"> </w:t>
      </w:r>
      <w:r>
        <w:rPr>
          <w:spacing w:val="-1"/>
        </w:rPr>
        <w:t>महिलाहरूलाई</w:t>
      </w:r>
      <w:r>
        <w:rPr>
          <w:spacing w:val="-1"/>
        </w:rPr>
        <w:t xml:space="preserve"> </w:t>
      </w:r>
      <w:r>
        <w:rPr>
          <w:spacing w:val="-1"/>
        </w:rPr>
        <w:t>खोप</w:t>
      </w:r>
      <w:r>
        <w:rPr>
          <w:spacing w:val="-1"/>
        </w:rPr>
        <w:t xml:space="preserve"> </w:t>
      </w:r>
      <w:r>
        <w:rPr>
          <w:spacing w:val="-1"/>
        </w:rPr>
        <w:t>लगाइएको</w:t>
      </w:r>
      <w:r>
        <w:rPr>
          <w:spacing w:val="-1"/>
        </w:rPr>
        <w:t xml:space="preserve"> </w:t>
      </w:r>
      <w:r>
        <w:rPr>
          <w:spacing w:val="-1"/>
        </w:rPr>
        <w:t>सुनिश्चित</w:t>
      </w:r>
      <w:r>
        <w:rPr>
          <w:spacing w:val="-1"/>
        </w:rPr>
        <w:t xml:space="preserve"> </w:t>
      </w:r>
      <w:r>
        <w:rPr>
          <w:spacing w:val="-1"/>
        </w:rPr>
        <w:t>गर्नु</w:t>
      </w:r>
      <w:r>
        <w:rPr>
          <w:spacing w:val="-1"/>
        </w:rPr>
        <w:t xml:space="preserve"> </w:t>
      </w:r>
      <w:r>
        <w:rPr>
          <w:spacing w:val="-1"/>
        </w:rPr>
        <w:t>हो</w:t>
      </w:r>
      <w:r>
        <w:rPr>
          <w:spacing w:val="-1"/>
        </w:rPr>
        <w:t xml:space="preserve"> </w:t>
      </w:r>
      <w:r>
        <w:rPr>
          <w:spacing w:val="-1"/>
        </w:rPr>
        <w:t>।</w:t>
      </w:r>
    </w:p>
    <w:p w14:paraId="1D171A25" w14:textId="77777777" w:rsidR="004348EA" w:rsidRDefault="00B02697">
      <w:pPr>
        <w:pStyle w:val="BodyText"/>
        <w:spacing w:before="121"/>
      </w:pPr>
      <w:r>
        <w:rPr>
          <w:spacing w:val="-3"/>
        </w:rPr>
        <w:t xml:space="preserve">* </w:t>
      </w:r>
      <w:r>
        <w:rPr>
          <w:spacing w:val="-3"/>
        </w:rPr>
        <w:t>खोप</w:t>
      </w:r>
      <w:r>
        <w:rPr>
          <w:spacing w:val="-3"/>
        </w:rPr>
        <w:t xml:space="preserve"> </w:t>
      </w:r>
      <w:r>
        <w:rPr>
          <w:spacing w:val="-3"/>
        </w:rPr>
        <w:t>लगाएको</w:t>
      </w:r>
      <w:r>
        <w:rPr>
          <w:spacing w:val="-3"/>
        </w:rPr>
        <w:t xml:space="preserve"> </w:t>
      </w:r>
      <w:r>
        <w:rPr>
          <w:spacing w:val="-3"/>
        </w:rPr>
        <w:t>एक</w:t>
      </w:r>
      <w:r>
        <w:rPr>
          <w:spacing w:val="-3"/>
        </w:rPr>
        <w:t xml:space="preserve"> </w:t>
      </w:r>
      <w:r>
        <w:rPr>
          <w:spacing w:val="-3"/>
        </w:rPr>
        <w:t>महिनासम्म</w:t>
      </w:r>
      <w:r>
        <w:rPr>
          <w:spacing w:val="-3"/>
        </w:rPr>
        <w:t xml:space="preserve"> </w:t>
      </w:r>
      <w:r>
        <w:rPr>
          <w:spacing w:val="-3"/>
        </w:rPr>
        <w:t>गर्भ</w:t>
      </w:r>
      <w:r>
        <w:rPr>
          <w:spacing w:val="-3"/>
        </w:rPr>
        <w:t xml:space="preserve"> </w:t>
      </w:r>
      <w:r>
        <w:rPr>
          <w:spacing w:val="-3"/>
        </w:rPr>
        <w:t>रहन</w:t>
      </w:r>
      <w:r>
        <w:rPr>
          <w:spacing w:val="-3"/>
        </w:rPr>
        <w:t xml:space="preserve"> </w:t>
      </w:r>
      <w:r>
        <w:rPr>
          <w:spacing w:val="-3"/>
        </w:rPr>
        <w:t>दिनु</w:t>
      </w:r>
      <w:r>
        <w:rPr>
          <w:spacing w:val="-3"/>
        </w:rPr>
        <w:t xml:space="preserve"> </w:t>
      </w:r>
      <w:r>
        <w:rPr>
          <w:spacing w:val="-3"/>
        </w:rPr>
        <w:t>हुँदैन</w:t>
      </w:r>
      <w:r>
        <w:rPr>
          <w:spacing w:val="-3"/>
        </w:rPr>
        <w:t xml:space="preserve"> </w:t>
      </w:r>
      <w:r>
        <w:rPr>
          <w:spacing w:val="-3"/>
        </w:rPr>
        <w:t>।</w:t>
      </w:r>
    </w:p>
    <w:p w14:paraId="1A52CAB2" w14:textId="77777777" w:rsidR="004348EA" w:rsidRDefault="004348EA">
      <w:pPr>
        <w:pStyle w:val="BodyText"/>
        <w:spacing w:before="81"/>
        <w:ind w:left="0"/>
      </w:pPr>
    </w:p>
    <w:p w14:paraId="7536D80E" w14:textId="77777777" w:rsidR="004348EA" w:rsidRDefault="00B02697">
      <w:pPr>
        <w:pStyle w:val="Heading1"/>
      </w:pPr>
      <w:r>
        <w:rPr>
          <w:color w:val="C53662"/>
          <w:spacing w:val="-5"/>
        </w:rPr>
        <w:t>दादुरा</w:t>
      </w:r>
      <w:r>
        <w:rPr>
          <w:color w:val="C53662"/>
          <w:spacing w:val="-5"/>
        </w:rPr>
        <w:t xml:space="preserve"> - </w:t>
      </w:r>
      <w:r>
        <w:rPr>
          <w:color w:val="C53662"/>
          <w:spacing w:val="-5"/>
        </w:rPr>
        <w:t>हाँडे</w:t>
      </w:r>
      <w:r>
        <w:rPr>
          <w:color w:val="C53662"/>
          <w:spacing w:val="-5"/>
        </w:rPr>
        <w:t xml:space="preserve"> - </w:t>
      </w:r>
      <w:r>
        <w:rPr>
          <w:color w:val="C53662"/>
          <w:spacing w:val="-5"/>
        </w:rPr>
        <w:t>रुबेला</w:t>
      </w:r>
      <w:r>
        <w:rPr>
          <w:color w:val="C53662"/>
          <w:spacing w:val="-5"/>
        </w:rPr>
        <w:t xml:space="preserve"> (Measles - mumps - rubella) (MMR) </w:t>
      </w:r>
      <w:r>
        <w:rPr>
          <w:color w:val="C53662"/>
          <w:spacing w:val="-5"/>
        </w:rPr>
        <w:t>खोपहरू</w:t>
      </w:r>
    </w:p>
    <w:p w14:paraId="540B7AEC" w14:textId="77777777" w:rsidR="004348EA" w:rsidRDefault="00B02697">
      <w:pPr>
        <w:pStyle w:val="BodyText"/>
        <w:spacing w:before="236" w:line="278" w:lineRule="auto"/>
        <w:ind w:right="38"/>
      </w:pPr>
      <w:r>
        <w:rPr>
          <w:spacing w:val="-1"/>
        </w:rPr>
        <w:t xml:space="preserve">18 </w:t>
      </w:r>
      <w:r>
        <w:rPr>
          <w:spacing w:val="-1"/>
        </w:rPr>
        <w:t>महिनाका</w:t>
      </w:r>
      <w:r>
        <w:rPr>
          <w:spacing w:val="-1"/>
        </w:rPr>
        <w:t xml:space="preserve"> </w:t>
      </w:r>
      <w:r>
        <w:rPr>
          <w:spacing w:val="-1"/>
        </w:rPr>
        <w:t>बच्चाहरूका</w:t>
      </w:r>
      <w:r>
        <w:rPr>
          <w:spacing w:val="-1"/>
        </w:rPr>
        <w:t xml:space="preserve"> </w:t>
      </w:r>
      <w:r>
        <w:rPr>
          <w:spacing w:val="-1"/>
        </w:rPr>
        <w:t>लागि</w:t>
      </w:r>
      <w:r>
        <w:rPr>
          <w:spacing w:val="-1"/>
        </w:rPr>
        <w:t xml:space="preserve"> </w:t>
      </w:r>
      <w:r>
        <w:rPr>
          <w:spacing w:val="-1"/>
        </w:rPr>
        <w:t>चिकनपक्स</w:t>
      </w:r>
      <w:r>
        <w:rPr>
          <w:spacing w:val="-1"/>
        </w:rPr>
        <w:t xml:space="preserve"> (MMRV) </w:t>
      </w:r>
      <w:r>
        <w:rPr>
          <w:spacing w:val="-1"/>
        </w:rPr>
        <w:t>समिश्रित</w:t>
      </w:r>
      <w:r>
        <w:rPr>
          <w:spacing w:val="-1"/>
        </w:rPr>
        <w:t xml:space="preserve"> MMR </w:t>
      </w:r>
      <w:r>
        <w:rPr>
          <w:spacing w:val="-1"/>
        </w:rPr>
        <w:t>खोप</w:t>
      </w:r>
      <w:r>
        <w:rPr>
          <w:spacing w:val="-1"/>
        </w:rPr>
        <w:t xml:space="preserve"> </w:t>
      </w:r>
      <w:r>
        <w:rPr>
          <w:spacing w:val="-1"/>
        </w:rPr>
        <w:t>पनि</w:t>
      </w:r>
      <w:r>
        <w:rPr>
          <w:spacing w:val="-1"/>
        </w:rPr>
        <w:t xml:space="preserve"> </w:t>
      </w:r>
      <w:r>
        <w:rPr>
          <w:spacing w:val="-1"/>
        </w:rPr>
        <w:t>पाइन्छ</w:t>
      </w:r>
      <w:r>
        <w:rPr>
          <w:spacing w:val="-1"/>
        </w:rPr>
        <w:t xml:space="preserve"> </w:t>
      </w:r>
      <w:r>
        <w:rPr>
          <w:spacing w:val="-1"/>
        </w:rPr>
        <w:t>र</w:t>
      </w:r>
      <w:r>
        <w:rPr>
          <w:spacing w:val="-1"/>
        </w:rPr>
        <w:t xml:space="preserve"> </w:t>
      </w:r>
      <w:r>
        <w:rPr>
          <w:spacing w:val="-1"/>
        </w:rPr>
        <w:t>यसमा</w:t>
      </w:r>
      <w:r>
        <w:rPr>
          <w:spacing w:val="-1"/>
        </w:rPr>
        <w:t xml:space="preserve"> </w:t>
      </w:r>
      <w:r>
        <w:rPr>
          <w:spacing w:val="-1"/>
        </w:rPr>
        <w:t>प्रत्येक</w:t>
      </w:r>
      <w:r>
        <w:rPr>
          <w:spacing w:val="-1"/>
        </w:rPr>
        <w:t xml:space="preserve"> </w:t>
      </w:r>
      <w:r>
        <w:rPr>
          <w:spacing w:val="-1"/>
        </w:rPr>
        <w:t>भाइरसको</w:t>
      </w:r>
      <w:r>
        <w:rPr>
          <w:spacing w:val="-1"/>
        </w:rPr>
        <w:t xml:space="preserve"> </w:t>
      </w:r>
      <w:r>
        <w:rPr>
          <w:spacing w:val="-1"/>
        </w:rPr>
        <w:t>न्यूनिकृत</w:t>
      </w:r>
      <w:r>
        <w:rPr>
          <w:spacing w:val="-1"/>
        </w:rPr>
        <w:t xml:space="preserve"> </w:t>
      </w:r>
      <w:r>
        <w:rPr>
          <w:spacing w:val="-1"/>
        </w:rPr>
        <w:t>शक्तिको</w:t>
      </w:r>
      <w:r>
        <w:rPr>
          <w:spacing w:val="-1"/>
        </w:rPr>
        <w:t xml:space="preserve"> </w:t>
      </w:r>
      <w:r>
        <w:rPr>
          <w:spacing w:val="-1"/>
        </w:rPr>
        <w:t>थोरै</w:t>
      </w:r>
      <w:r>
        <w:rPr>
          <w:spacing w:val="-1"/>
        </w:rPr>
        <w:t xml:space="preserve"> </w:t>
      </w:r>
      <w:r>
        <w:rPr>
          <w:spacing w:val="-1"/>
        </w:rPr>
        <w:t>मात्रा</w:t>
      </w:r>
      <w:r>
        <w:rPr>
          <w:spacing w:val="-1"/>
        </w:rPr>
        <w:t xml:space="preserve"> </w:t>
      </w:r>
      <w:r>
        <w:rPr>
          <w:spacing w:val="-1"/>
        </w:rPr>
        <w:t>तथा</w:t>
      </w:r>
      <w:r>
        <w:rPr>
          <w:spacing w:val="-1"/>
        </w:rPr>
        <w:t xml:space="preserve"> </w:t>
      </w:r>
      <w:r>
        <w:rPr>
          <w:spacing w:val="-1"/>
        </w:rPr>
        <w:t>एन्टिबायोटिक</w:t>
      </w:r>
      <w:r>
        <w:rPr>
          <w:spacing w:val="-1"/>
        </w:rPr>
        <w:t xml:space="preserve"> </w:t>
      </w:r>
      <w:r>
        <w:rPr>
          <w:spacing w:val="-1"/>
        </w:rPr>
        <w:t>नियोमाइसिनको</w:t>
      </w:r>
      <w:r>
        <w:rPr>
          <w:spacing w:val="-1"/>
        </w:rPr>
        <w:t xml:space="preserve"> </w:t>
      </w:r>
      <w:r>
        <w:rPr>
          <w:spacing w:val="-1"/>
        </w:rPr>
        <w:t>मात्रा</w:t>
      </w:r>
      <w:r>
        <w:rPr>
          <w:spacing w:val="-1"/>
        </w:rPr>
        <w:t xml:space="preserve"> </w:t>
      </w:r>
      <w:r>
        <w:rPr>
          <w:spacing w:val="-1"/>
        </w:rPr>
        <w:t>थोरै</w:t>
      </w:r>
      <w:r>
        <w:rPr>
          <w:spacing w:val="-1"/>
        </w:rPr>
        <w:t xml:space="preserve"> </w:t>
      </w:r>
      <w:r>
        <w:rPr>
          <w:spacing w:val="-1"/>
        </w:rPr>
        <w:t>हुन्छ।</w:t>
      </w:r>
    </w:p>
    <w:p w14:paraId="57778C45" w14:textId="77777777" w:rsidR="004348EA" w:rsidRDefault="004348EA">
      <w:pPr>
        <w:pStyle w:val="BodyText"/>
        <w:spacing w:before="41"/>
        <w:ind w:left="0"/>
      </w:pPr>
    </w:p>
    <w:p w14:paraId="204D196C" w14:textId="77777777" w:rsidR="004348EA" w:rsidRDefault="00B02697">
      <w:pPr>
        <w:pStyle w:val="Heading1"/>
      </w:pPr>
      <w:r>
        <w:rPr>
          <w:color w:val="C53662"/>
          <w:spacing w:val="-3"/>
        </w:rPr>
        <w:t xml:space="preserve">MMR </w:t>
      </w:r>
      <w:r>
        <w:rPr>
          <w:color w:val="C53662"/>
          <w:spacing w:val="-3"/>
        </w:rPr>
        <w:t>खोपको</w:t>
      </w:r>
      <w:r>
        <w:rPr>
          <w:color w:val="C53662"/>
          <w:spacing w:val="-3"/>
        </w:rPr>
        <w:t xml:space="preserve"> </w:t>
      </w:r>
      <w:r>
        <w:rPr>
          <w:color w:val="C53662"/>
          <w:spacing w:val="-3"/>
        </w:rPr>
        <w:t>सम्भावित</w:t>
      </w:r>
      <w:r>
        <w:rPr>
          <w:color w:val="C53662"/>
          <w:spacing w:val="-3"/>
        </w:rPr>
        <w:t xml:space="preserve"> </w:t>
      </w:r>
      <w:r>
        <w:rPr>
          <w:color w:val="C53662"/>
          <w:spacing w:val="-3"/>
        </w:rPr>
        <w:t>साइड</w:t>
      </w:r>
      <w:r>
        <w:rPr>
          <w:color w:val="C53662"/>
          <w:spacing w:val="-3"/>
        </w:rPr>
        <w:t xml:space="preserve"> </w:t>
      </w:r>
      <w:r>
        <w:rPr>
          <w:color w:val="C53662"/>
          <w:spacing w:val="-3"/>
        </w:rPr>
        <w:t>इफेक्टहरू</w:t>
      </w:r>
    </w:p>
    <w:p w14:paraId="48D4FC5B" w14:textId="77777777" w:rsidR="004348EA" w:rsidRDefault="00B02697">
      <w:pPr>
        <w:pStyle w:val="BodyText"/>
        <w:spacing w:before="237"/>
      </w:pPr>
      <w:r>
        <w:rPr>
          <w:spacing w:val="-3"/>
        </w:rPr>
        <w:t xml:space="preserve">MMR </w:t>
      </w:r>
      <w:r>
        <w:rPr>
          <w:spacing w:val="-3"/>
        </w:rPr>
        <w:t>खोपमा</w:t>
      </w:r>
      <w:r>
        <w:rPr>
          <w:spacing w:val="-3"/>
        </w:rPr>
        <w:t xml:space="preserve"> </w:t>
      </w:r>
      <w:r>
        <w:rPr>
          <w:spacing w:val="-3"/>
        </w:rPr>
        <w:t>हुने</w:t>
      </w:r>
      <w:r>
        <w:rPr>
          <w:spacing w:val="-3"/>
        </w:rPr>
        <w:t xml:space="preserve"> </w:t>
      </w:r>
      <w:r>
        <w:rPr>
          <w:spacing w:val="-3"/>
        </w:rPr>
        <w:t>प्रतिक्रियाहरू</w:t>
      </w:r>
      <w:r>
        <w:rPr>
          <w:spacing w:val="-3"/>
        </w:rPr>
        <w:t xml:space="preserve"> </w:t>
      </w:r>
      <w:r>
        <w:rPr>
          <w:spacing w:val="-3"/>
        </w:rPr>
        <w:t>रोगका</w:t>
      </w:r>
      <w:r>
        <w:rPr>
          <w:spacing w:val="-3"/>
        </w:rPr>
        <w:t xml:space="preserve"> </w:t>
      </w:r>
      <w:r>
        <w:rPr>
          <w:spacing w:val="-3"/>
        </w:rPr>
        <w:t>जटिलताभन्दा</w:t>
      </w:r>
      <w:r>
        <w:rPr>
          <w:spacing w:val="-3"/>
        </w:rPr>
        <w:t xml:space="preserve"> </w:t>
      </w:r>
      <w:r>
        <w:rPr>
          <w:spacing w:val="-3"/>
        </w:rPr>
        <w:t>धेरै</w:t>
      </w:r>
      <w:r>
        <w:rPr>
          <w:spacing w:val="-3"/>
        </w:rPr>
        <w:t xml:space="preserve"> </w:t>
      </w:r>
      <w:r>
        <w:rPr>
          <w:spacing w:val="-3"/>
        </w:rPr>
        <w:t>कम</w:t>
      </w:r>
      <w:r>
        <w:rPr>
          <w:spacing w:val="-3"/>
        </w:rPr>
        <w:t xml:space="preserve"> </w:t>
      </w:r>
      <w:r>
        <w:rPr>
          <w:spacing w:val="-3"/>
        </w:rPr>
        <w:t>हुन्छन्</w:t>
      </w:r>
      <w:r>
        <w:rPr>
          <w:spacing w:val="-3"/>
        </w:rPr>
        <w:t xml:space="preserve"> </w:t>
      </w:r>
      <w:r>
        <w:rPr>
          <w:spacing w:val="-3"/>
        </w:rPr>
        <w:t>।</w:t>
      </w:r>
    </w:p>
    <w:p w14:paraId="2DE20AC6" w14:textId="77777777" w:rsidR="004348EA" w:rsidRDefault="004348EA">
      <w:pPr>
        <w:pStyle w:val="BodyText"/>
        <w:ind w:left="0"/>
      </w:pPr>
    </w:p>
    <w:p w14:paraId="53C40DFE" w14:textId="77777777" w:rsidR="004348EA" w:rsidRDefault="00B02697">
      <w:pPr>
        <w:pStyle w:val="Heading2"/>
      </w:pPr>
      <w:r>
        <w:rPr>
          <w:color w:val="52555A"/>
          <w:spacing w:val="-5"/>
        </w:rPr>
        <w:t>सामान्य</w:t>
      </w:r>
      <w:r>
        <w:rPr>
          <w:color w:val="52555A"/>
          <w:spacing w:val="-5"/>
        </w:rPr>
        <w:t xml:space="preserve"> </w:t>
      </w:r>
      <w:r>
        <w:rPr>
          <w:color w:val="52555A"/>
          <w:spacing w:val="-5"/>
        </w:rPr>
        <w:t>पार्श्वासरहरू</w:t>
      </w:r>
      <w:r>
        <w:rPr>
          <w:color w:val="52555A"/>
          <w:spacing w:val="-5"/>
        </w:rPr>
        <w:t xml:space="preserve"> </w:t>
      </w:r>
    </w:p>
    <w:p w14:paraId="2359AEBA" w14:textId="77777777" w:rsidR="004348EA" w:rsidRDefault="00B02697">
      <w:pPr>
        <w:pStyle w:val="BodyText"/>
        <w:spacing w:before="129"/>
      </w:pPr>
      <w:r>
        <w:rPr>
          <w:spacing w:val="-2"/>
        </w:rPr>
        <w:t>खोप</w:t>
      </w:r>
      <w:r>
        <w:rPr>
          <w:spacing w:val="-2"/>
        </w:rPr>
        <w:t xml:space="preserve"> </w:t>
      </w:r>
      <w:r>
        <w:rPr>
          <w:spacing w:val="-2"/>
        </w:rPr>
        <w:t>लगाएपछि</w:t>
      </w:r>
      <w:r>
        <w:rPr>
          <w:spacing w:val="-2"/>
        </w:rPr>
        <w:t xml:space="preserve"> 7 </w:t>
      </w:r>
      <w:r>
        <w:rPr>
          <w:spacing w:val="-2"/>
        </w:rPr>
        <w:t>देखि</w:t>
      </w:r>
      <w:r>
        <w:rPr>
          <w:spacing w:val="-2"/>
        </w:rPr>
        <w:t xml:space="preserve"> 10 </w:t>
      </w:r>
      <w:r>
        <w:rPr>
          <w:spacing w:val="-2"/>
        </w:rPr>
        <w:t>दिनमा</w:t>
      </w:r>
      <w:r>
        <w:rPr>
          <w:spacing w:val="-2"/>
        </w:rPr>
        <w:t xml:space="preserve"> </w:t>
      </w:r>
      <w:r>
        <w:rPr>
          <w:spacing w:val="-2"/>
        </w:rPr>
        <w:t>देखिने</w:t>
      </w:r>
      <w:r>
        <w:rPr>
          <w:spacing w:val="-2"/>
        </w:rPr>
        <w:t>:</w:t>
      </w:r>
    </w:p>
    <w:p w14:paraId="4290ED29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r>
        <w:rPr>
          <w:spacing w:val="-2"/>
          <w:sz w:val="21"/>
        </w:rPr>
        <w:t xml:space="preserve">39 ºC </w:t>
      </w:r>
      <w:r>
        <w:rPr>
          <w:spacing w:val="-2"/>
          <w:sz w:val="21"/>
        </w:rPr>
        <w:t>भन्दा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बढी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उच्च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ज्वरो</w:t>
      </w:r>
    </w:p>
    <w:p w14:paraId="4CE724B2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r>
        <w:rPr>
          <w:spacing w:val="-2"/>
          <w:sz w:val="21"/>
        </w:rPr>
        <w:t>मन्द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रातो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दाग</w:t>
      </w:r>
      <w:r>
        <w:rPr>
          <w:spacing w:val="-2"/>
          <w:sz w:val="21"/>
        </w:rPr>
        <w:t xml:space="preserve"> (</w:t>
      </w:r>
      <w:r>
        <w:rPr>
          <w:spacing w:val="-2"/>
          <w:sz w:val="21"/>
        </w:rPr>
        <w:t>संक्रामक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होइन</w:t>
      </w:r>
      <w:r>
        <w:rPr>
          <w:spacing w:val="-2"/>
          <w:sz w:val="21"/>
        </w:rPr>
        <w:t>)</w:t>
      </w:r>
    </w:p>
    <w:p w14:paraId="5A77A298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r>
        <w:rPr>
          <w:spacing w:val="-2"/>
          <w:sz w:val="21"/>
        </w:rPr>
        <w:t>टाउको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चिसो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हुने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र</w:t>
      </w:r>
      <w:r>
        <w:rPr>
          <w:spacing w:val="-2"/>
          <w:sz w:val="21"/>
        </w:rPr>
        <w:t>/</w:t>
      </w:r>
      <w:r>
        <w:rPr>
          <w:spacing w:val="-2"/>
          <w:sz w:val="21"/>
        </w:rPr>
        <w:t>वा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नाकबाट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पानी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बग्ने</w:t>
      </w:r>
    </w:p>
    <w:p w14:paraId="3AA58A92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r>
        <w:rPr>
          <w:spacing w:val="-2"/>
          <w:sz w:val="21"/>
        </w:rPr>
        <w:t>खोकी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र</w:t>
      </w:r>
      <w:r>
        <w:rPr>
          <w:spacing w:val="-2"/>
          <w:sz w:val="21"/>
        </w:rPr>
        <w:t>/</w:t>
      </w:r>
      <w:r>
        <w:rPr>
          <w:spacing w:val="-2"/>
          <w:sz w:val="21"/>
        </w:rPr>
        <w:t>वा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आँखा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सुन्निने</w:t>
      </w:r>
      <w:r>
        <w:rPr>
          <w:spacing w:val="-2"/>
          <w:sz w:val="21"/>
        </w:rPr>
        <w:t xml:space="preserve"> </w:t>
      </w:r>
    </w:p>
    <w:p w14:paraId="7BC1C559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56"/>
        <w:ind w:hanging="360"/>
        <w:rPr>
          <w:sz w:val="21"/>
        </w:rPr>
      </w:pPr>
      <w:r>
        <w:rPr>
          <w:spacing w:val="-3"/>
          <w:sz w:val="21"/>
        </w:rPr>
        <w:t>तन्द्रा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वा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थकान</w:t>
      </w:r>
    </w:p>
    <w:p w14:paraId="53BCDE04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r>
        <w:rPr>
          <w:spacing w:val="-3"/>
          <w:sz w:val="21"/>
        </w:rPr>
        <w:t>र्</w:t>
      </w:r>
      <w:r>
        <w:rPr>
          <w:spacing w:val="-3"/>
          <w:sz w:val="21"/>
        </w:rPr>
        <w:t>‍</w:t>
      </w:r>
      <w:r>
        <w:rPr>
          <w:spacing w:val="-3"/>
          <w:sz w:val="21"/>
        </w:rPr>
        <w:t>याल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ग्रन्थीहरू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सुन्निने</w:t>
      </w:r>
      <w:r>
        <w:rPr>
          <w:spacing w:val="-3"/>
          <w:sz w:val="21"/>
        </w:rPr>
        <w:t xml:space="preserve"> </w:t>
      </w:r>
    </w:p>
    <w:p w14:paraId="0F9E34DE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r>
        <w:rPr>
          <w:spacing w:val="-3"/>
          <w:sz w:val="21"/>
        </w:rPr>
        <w:t>खोप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लगाएको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ठाउँमा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अस्थायी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सानो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गाँठो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।</w:t>
      </w:r>
    </w:p>
    <w:p w14:paraId="435EF453" w14:textId="77777777" w:rsidR="004348EA" w:rsidRDefault="00B02697">
      <w:pPr>
        <w:pStyle w:val="Heading2"/>
        <w:spacing w:before="239"/>
      </w:pPr>
      <w:r>
        <w:rPr>
          <w:color w:val="52555A"/>
          <w:spacing w:val="-5"/>
        </w:rPr>
        <w:t>असामान्य</w:t>
      </w:r>
      <w:r>
        <w:rPr>
          <w:color w:val="52555A"/>
          <w:spacing w:val="-5"/>
        </w:rPr>
        <w:t xml:space="preserve"> </w:t>
      </w:r>
      <w:r>
        <w:rPr>
          <w:color w:val="52555A"/>
          <w:spacing w:val="-5"/>
        </w:rPr>
        <w:t>पार्श्वासरहरू</w:t>
      </w:r>
    </w:p>
    <w:p w14:paraId="2CCFFF87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29"/>
        <w:ind w:hanging="360"/>
        <w:rPr>
          <w:sz w:val="21"/>
        </w:rPr>
      </w:pPr>
      <w:r>
        <w:rPr>
          <w:spacing w:val="-4"/>
          <w:sz w:val="21"/>
        </w:rPr>
        <w:t>मूर्च्छा</w:t>
      </w:r>
      <w:r>
        <w:rPr>
          <w:spacing w:val="-4"/>
          <w:sz w:val="21"/>
        </w:rPr>
        <w:t xml:space="preserve"> </w:t>
      </w:r>
      <w:r>
        <w:rPr>
          <w:spacing w:val="-4"/>
          <w:sz w:val="21"/>
        </w:rPr>
        <w:t>पार्ने</w:t>
      </w:r>
      <w:r>
        <w:rPr>
          <w:spacing w:val="-4"/>
          <w:sz w:val="21"/>
        </w:rPr>
        <w:t xml:space="preserve"> </w:t>
      </w:r>
      <w:r>
        <w:rPr>
          <w:spacing w:val="-4"/>
          <w:sz w:val="21"/>
        </w:rPr>
        <w:t>ज्वरो</w:t>
      </w:r>
      <w:r>
        <w:rPr>
          <w:spacing w:val="-4"/>
          <w:sz w:val="21"/>
        </w:rPr>
        <w:t xml:space="preserve">  </w:t>
      </w:r>
    </w:p>
    <w:p w14:paraId="428A9CAF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r>
        <w:rPr>
          <w:color w:val="212121"/>
          <w:spacing w:val="-3"/>
          <w:sz w:val="21"/>
        </w:rPr>
        <w:t>जोर्नीको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pacing w:val="-3"/>
          <w:sz w:val="21"/>
        </w:rPr>
        <w:t>अस्थायी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pacing w:val="-3"/>
          <w:sz w:val="21"/>
        </w:rPr>
        <w:t>दुखाइ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pacing w:val="-3"/>
          <w:sz w:val="21"/>
        </w:rPr>
        <w:t>तथा</w:t>
      </w:r>
      <w:r>
        <w:rPr>
          <w:color w:val="212121"/>
          <w:spacing w:val="-3"/>
          <w:sz w:val="21"/>
        </w:rPr>
        <w:t xml:space="preserve">  </w:t>
      </w:r>
      <w:r>
        <w:rPr>
          <w:color w:val="212121"/>
          <w:spacing w:val="-3"/>
          <w:sz w:val="21"/>
        </w:rPr>
        <w:t>अरर्</w:t>
      </w:r>
      <w:r>
        <w:rPr>
          <w:color w:val="212121"/>
          <w:spacing w:val="-3"/>
          <w:sz w:val="21"/>
        </w:rPr>
        <w:t>‍</w:t>
      </w:r>
      <w:r>
        <w:rPr>
          <w:color w:val="212121"/>
          <w:spacing w:val="-3"/>
          <w:sz w:val="21"/>
        </w:rPr>
        <w:t>याइ</w:t>
      </w:r>
      <w:r>
        <w:rPr>
          <w:color w:val="212121"/>
          <w:spacing w:val="-3"/>
          <w:sz w:val="21"/>
        </w:rPr>
        <w:t xml:space="preserve">  </w:t>
      </w:r>
    </w:p>
    <w:p w14:paraId="5AA9B9B8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r>
        <w:rPr>
          <w:spacing w:val="-3"/>
          <w:sz w:val="21"/>
        </w:rPr>
        <w:t>रक्तस्राव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वा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चोट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निम्त्याउने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अस्थायी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न्यून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प्लेेटलेट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गणना।</w:t>
      </w:r>
      <w:r>
        <w:rPr>
          <w:spacing w:val="-3"/>
          <w:sz w:val="21"/>
        </w:rPr>
        <w:t xml:space="preserve"> </w:t>
      </w:r>
    </w:p>
    <w:p w14:paraId="3C46A102" w14:textId="77777777" w:rsidR="004348EA" w:rsidRDefault="00B02697">
      <w:pPr>
        <w:pStyle w:val="Heading2"/>
        <w:spacing w:before="241"/>
      </w:pPr>
      <w:r>
        <w:rPr>
          <w:color w:val="52555A"/>
          <w:spacing w:val="-6"/>
        </w:rPr>
        <w:t>अत्यन्त</w:t>
      </w:r>
      <w:r>
        <w:rPr>
          <w:color w:val="52555A"/>
          <w:spacing w:val="-6"/>
        </w:rPr>
        <w:t xml:space="preserve"> </w:t>
      </w:r>
      <w:r>
        <w:rPr>
          <w:color w:val="52555A"/>
          <w:spacing w:val="-6"/>
        </w:rPr>
        <w:t>दुर्लभ</w:t>
      </w:r>
      <w:r>
        <w:rPr>
          <w:color w:val="52555A"/>
          <w:spacing w:val="-6"/>
        </w:rPr>
        <w:t xml:space="preserve"> </w:t>
      </w:r>
      <w:r>
        <w:rPr>
          <w:color w:val="52555A"/>
          <w:spacing w:val="-6"/>
        </w:rPr>
        <w:t>पार्श्वासरहरू</w:t>
      </w:r>
      <w:r>
        <w:rPr>
          <w:color w:val="52555A"/>
          <w:spacing w:val="-6"/>
        </w:rPr>
        <w:t xml:space="preserve"> </w:t>
      </w:r>
    </w:p>
    <w:p w14:paraId="7C9BA968" w14:textId="77777777" w:rsidR="004348EA" w:rsidRDefault="00B02697">
      <w:pPr>
        <w:pStyle w:val="BodyText"/>
        <w:spacing w:before="129"/>
      </w:pPr>
      <w:r>
        <w:rPr>
          <w:spacing w:val="-2"/>
        </w:rPr>
        <w:t>गम्भीर</w:t>
      </w:r>
      <w:r>
        <w:rPr>
          <w:spacing w:val="-2"/>
        </w:rPr>
        <w:t xml:space="preserve"> </w:t>
      </w:r>
      <w:r>
        <w:rPr>
          <w:spacing w:val="-2"/>
        </w:rPr>
        <w:t>एलर्जी</w:t>
      </w:r>
      <w:r>
        <w:rPr>
          <w:spacing w:val="-2"/>
        </w:rPr>
        <w:t xml:space="preserve"> </w:t>
      </w:r>
      <w:r>
        <w:rPr>
          <w:spacing w:val="-2"/>
        </w:rPr>
        <w:t>प्रतिक्रिया</w:t>
      </w:r>
      <w:r>
        <w:rPr>
          <w:spacing w:val="-2"/>
        </w:rPr>
        <w:t xml:space="preserve"> </w:t>
      </w:r>
      <w:r>
        <w:rPr>
          <w:spacing w:val="-2"/>
        </w:rPr>
        <w:t>।</w:t>
      </w:r>
    </w:p>
    <w:p w14:paraId="7ABEF942" w14:textId="77777777" w:rsidR="004348EA" w:rsidRDefault="00B02697">
      <w:pPr>
        <w:pStyle w:val="BodyText"/>
        <w:spacing w:before="159"/>
      </w:pPr>
      <w:r>
        <w:rPr>
          <w:spacing w:val="-2"/>
        </w:rPr>
        <w:t>हल्का</w:t>
      </w:r>
      <w:r>
        <w:rPr>
          <w:spacing w:val="-2"/>
        </w:rPr>
        <w:t xml:space="preserve"> </w:t>
      </w:r>
      <w:r>
        <w:rPr>
          <w:spacing w:val="-2"/>
        </w:rPr>
        <w:t>प्रतिक्रियाहरू</w:t>
      </w:r>
      <w:r>
        <w:rPr>
          <w:spacing w:val="-2"/>
        </w:rPr>
        <w:t xml:space="preserve"> </w:t>
      </w:r>
      <w:r>
        <w:rPr>
          <w:spacing w:val="-2"/>
        </w:rPr>
        <w:t>देखा</w:t>
      </w:r>
      <w:r>
        <w:rPr>
          <w:spacing w:val="-2"/>
        </w:rPr>
        <w:t xml:space="preserve"> </w:t>
      </w:r>
      <w:r>
        <w:rPr>
          <w:spacing w:val="-2"/>
        </w:rPr>
        <w:t>परे</w:t>
      </w:r>
      <w:r>
        <w:rPr>
          <w:spacing w:val="-2"/>
        </w:rPr>
        <w:t xml:space="preserve"> </w:t>
      </w:r>
      <w:r>
        <w:rPr>
          <w:spacing w:val="-2"/>
        </w:rPr>
        <w:t>ती</w:t>
      </w:r>
      <w:r>
        <w:rPr>
          <w:spacing w:val="-2"/>
        </w:rPr>
        <w:t xml:space="preserve"> </w:t>
      </w:r>
      <w:r>
        <w:rPr>
          <w:spacing w:val="-2"/>
        </w:rPr>
        <w:t>२</w:t>
      </w:r>
      <w:r>
        <w:rPr>
          <w:spacing w:val="-2"/>
        </w:rPr>
        <w:t xml:space="preserve"> </w:t>
      </w:r>
      <w:r>
        <w:rPr>
          <w:spacing w:val="-2"/>
        </w:rPr>
        <w:t>देखि</w:t>
      </w:r>
      <w:r>
        <w:rPr>
          <w:spacing w:val="-2"/>
        </w:rPr>
        <w:t xml:space="preserve"> </w:t>
      </w:r>
      <w:r>
        <w:rPr>
          <w:spacing w:val="-2"/>
        </w:rPr>
        <w:t>३</w:t>
      </w:r>
      <w:r>
        <w:rPr>
          <w:spacing w:val="-2"/>
        </w:rPr>
        <w:t xml:space="preserve"> </w:t>
      </w:r>
      <w:r>
        <w:rPr>
          <w:spacing w:val="-2"/>
        </w:rPr>
        <w:t>दिनसम्म</w:t>
      </w:r>
      <w:r>
        <w:rPr>
          <w:spacing w:val="-2"/>
        </w:rPr>
        <w:t xml:space="preserve"> </w:t>
      </w:r>
      <w:r>
        <w:rPr>
          <w:spacing w:val="-2"/>
        </w:rPr>
        <w:t>रहन</w:t>
      </w:r>
      <w:r>
        <w:rPr>
          <w:spacing w:val="-2"/>
        </w:rPr>
        <w:t xml:space="preserve"> </w:t>
      </w:r>
      <w:r>
        <w:rPr>
          <w:spacing w:val="-2"/>
        </w:rPr>
        <w:t>सक्छन्</w:t>
      </w:r>
      <w:r>
        <w:rPr>
          <w:spacing w:val="-2"/>
        </w:rPr>
        <w:t xml:space="preserve"> </w:t>
      </w:r>
      <w:r>
        <w:rPr>
          <w:spacing w:val="-2"/>
        </w:rPr>
        <w:t>।</w:t>
      </w:r>
      <w:r>
        <w:rPr>
          <w:spacing w:val="-2"/>
        </w:rPr>
        <w:t xml:space="preserve"> </w:t>
      </w:r>
      <w:r>
        <w:rPr>
          <w:spacing w:val="-2"/>
        </w:rPr>
        <w:t>पार्श्वासरहरू</w:t>
      </w:r>
      <w:r>
        <w:rPr>
          <w:spacing w:val="-2"/>
        </w:rPr>
        <w:t xml:space="preserve"> </w:t>
      </w:r>
      <w:r>
        <w:rPr>
          <w:spacing w:val="-2"/>
        </w:rPr>
        <w:t>यसरी</w:t>
      </w:r>
      <w:r>
        <w:rPr>
          <w:spacing w:val="-2"/>
        </w:rPr>
        <w:t xml:space="preserve"> </w:t>
      </w:r>
      <w:r>
        <w:rPr>
          <w:spacing w:val="-2"/>
        </w:rPr>
        <w:t>कम</w:t>
      </w:r>
      <w:r>
        <w:rPr>
          <w:spacing w:val="-2"/>
        </w:rPr>
        <w:t xml:space="preserve"> </w:t>
      </w:r>
      <w:r>
        <w:rPr>
          <w:spacing w:val="-2"/>
        </w:rPr>
        <w:t>गर्न</w:t>
      </w:r>
      <w:r>
        <w:rPr>
          <w:spacing w:val="-2"/>
        </w:rPr>
        <w:t xml:space="preserve"> </w:t>
      </w:r>
      <w:r>
        <w:rPr>
          <w:spacing w:val="-2"/>
        </w:rPr>
        <w:t>सकिन्छ</w:t>
      </w:r>
      <w:r>
        <w:rPr>
          <w:spacing w:val="-2"/>
        </w:rPr>
        <w:t>:</w:t>
      </w:r>
    </w:p>
    <w:p w14:paraId="0B6D4A32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r>
        <w:rPr>
          <w:spacing w:val="-2"/>
          <w:sz w:val="21"/>
        </w:rPr>
        <w:t>खोप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लगाएर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दुखेको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ठाउँमा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चिसो</w:t>
      </w:r>
      <w:r>
        <w:rPr>
          <w:spacing w:val="-2"/>
          <w:sz w:val="21"/>
        </w:rPr>
        <w:t xml:space="preserve">, </w:t>
      </w:r>
      <w:r>
        <w:rPr>
          <w:spacing w:val="-2"/>
          <w:sz w:val="21"/>
        </w:rPr>
        <w:t>भिजेको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कपडा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राख्ने।</w:t>
      </w:r>
    </w:p>
    <w:p w14:paraId="7AC42552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r>
        <w:rPr>
          <w:spacing w:val="-2"/>
          <w:sz w:val="21"/>
        </w:rPr>
        <w:t>व्यक्तिलाई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ज्वरो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आए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झोल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पदार्थ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धेरै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खान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दिने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र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धेरै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लुगाले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गुमुक्क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पारेर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नराख्ने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।</w:t>
      </w:r>
      <w:r>
        <w:rPr>
          <w:spacing w:val="-2"/>
          <w:sz w:val="21"/>
        </w:rPr>
        <w:t xml:space="preserve"> </w:t>
      </w:r>
    </w:p>
    <w:p w14:paraId="51D8ADBA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57" w:line="278" w:lineRule="auto"/>
        <w:ind w:right="339"/>
        <w:rPr>
          <w:sz w:val="21"/>
        </w:rPr>
      </w:pPr>
      <w:r>
        <w:rPr>
          <w:spacing w:val="-1"/>
          <w:sz w:val="21"/>
        </w:rPr>
        <w:t>कम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गर्नका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लागि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प्यारासिटामोल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लिने</w:t>
      </w:r>
      <w:r>
        <w:rPr>
          <w:spacing w:val="-1"/>
          <w:sz w:val="21"/>
        </w:rPr>
        <w:t xml:space="preserve"> (</w:t>
      </w:r>
      <w:r>
        <w:rPr>
          <w:spacing w:val="-1"/>
          <w:sz w:val="21"/>
        </w:rPr>
        <w:t>तपाईंको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बच्चाको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उमेरको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लागि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सिफारिस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गरिएको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खुराक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याद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गर्नुहोस्</w:t>
      </w:r>
      <w:r>
        <w:rPr>
          <w:spacing w:val="-1"/>
          <w:sz w:val="21"/>
        </w:rPr>
        <w:t xml:space="preserve">) </w:t>
      </w:r>
      <w:r>
        <w:rPr>
          <w:spacing w:val="-1"/>
          <w:sz w:val="21"/>
        </w:rPr>
        <w:t>।</w:t>
      </w:r>
    </w:p>
    <w:p w14:paraId="008DAAFD" w14:textId="77777777" w:rsidR="004348EA" w:rsidRDefault="00B02697">
      <w:pPr>
        <w:pStyle w:val="BodyText"/>
        <w:spacing w:before="121" w:line="398" w:lineRule="auto"/>
        <w:ind w:right="1632"/>
      </w:pPr>
      <w:r>
        <w:rPr>
          <w:spacing w:val="-1"/>
        </w:rPr>
        <w:t>पार्श्वासरहरू</w:t>
      </w:r>
      <w:r>
        <w:rPr>
          <w:spacing w:val="-1"/>
        </w:rPr>
        <w:t xml:space="preserve"> </w:t>
      </w:r>
      <w:r>
        <w:rPr>
          <w:spacing w:val="-1"/>
        </w:rPr>
        <w:t>गम्भीर</w:t>
      </w:r>
      <w:r>
        <w:rPr>
          <w:spacing w:val="-1"/>
        </w:rPr>
        <w:t xml:space="preserve"> </w:t>
      </w:r>
      <w:r>
        <w:rPr>
          <w:spacing w:val="-1"/>
        </w:rPr>
        <w:t>वा</w:t>
      </w:r>
      <w:r>
        <w:rPr>
          <w:spacing w:val="-1"/>
        </w:rPr>
        <w:t xml:space="preserve"> </w:t>
      </w:r>
      <w:r>
        <w:rPr>
          <w:spacing w:val="-1"/>
        </w:rPr>
        <w:t>निरन्तर</w:t>
      </w:r>
      <w:r>
        <w:rPr>
          <w:spacing w:val="-1"/>
        </w:rPr>
        <w:t xml:space="preserve"> </w:t>
      </w:r>
      <w:r>
        <w:rPr>
          <w:spacing w:val="-1"/>
        </w:rPr>
        <w:t>भए</w:t>
      </w:r>
      <w:r>
        <w:rPr>
          <w:spacing w:val="-1"/>
        </w:rPr>
        <w:t xml:space="preserve">, </w:t>
      </w:r>
      <w:r>
        <w:rPr>
          <w:spacing w:val="-1"/>
        </w:rPr>
        <w:t>वा</w:t>
      </w:r>
      <w:r>
        <w:rPr>
          <w:spacing w:val="-1"/>
        </w:rPr>
        <w:t xml:space="preserve"> </w:t>
      </w:r>
      <w:r>
        <w:rPr>
          <w:spacing w:val="-1"/>
        </w:rPr>
        <w:t>तपाईं</w:t>
      </w:r>
      <w:r>
        <w:rPr>
          <w:spacing w:val="-1"/>
        </w:rPr>
        <w:t xml:space="preserve"> </w:t>
      </w:r>
      <w:r>
        <w:rPr>
          <w:spacing w:val="-1"/>
        </w:rPr>
        <w:t>चिन्तित</w:t>
      </w:r>
      <w:r>
        <w:rPr>
          <w:spacing w:val="-1"/>
        </w:rPr>
        <w:t xml:space="preserve"> </w:t>
      </w:r>
      <w:r>
        <w:rPr>
          <w:spacing w:val="-1"/>
        </w:rPr>
        <w:t>भए</w:t>
      </w:r>
      <w:r>
        <w:rPr>
          <w:spacing w:val="-1"/>
        </w:rPr>
        <w:t xml:space="preserve"> </w:t>
      </w:r>
      <w:r>
        <w:rPr>
          <w:spacing w:val="-1"/>
        </w:rPr>
        <w:t>आफ्नो</w:t>
      </w:r>
      <w:r>
        <w:rPr>
          <w:spacing w:val="-1"/>
        </w:rPr>
        <w:t xml:space="preserve"> </w:t>
      </w:r>
      <w:r>
        <w:rPr>
          <w:spacing w:val="-1"/>
        </w:rPr>
        <w:t>डाक्टर</w:t>
      </w:r>
      <w:r>
        <w:rPr>
          <w:spacing w:val="-1"/>
        </w:rPr>
        <w:t xml:space="preserve"> </w:t>
      </w:r>
      <w:r>
        <w:rPr>
          <w:spacing w:val="-1"/>
        </w:rPr>
        <w:t>वा</w:t>
      </w:r>
      <w:r>
        <w:rPr>
          <w:spacing w:val="-1"/>
        </w:rPr>
        <w:t xml:space="preserve"> </w:t>
      </w:r>
      <w:r>
        <w:rPr>
          <w:spacing w:val="-1"/>
        </w:rPr>
        <w:t>अस्पताललाई</w:t>
      </w:r>
      <w:r>
        <w:rPr>
          <w:spacing w:val="-1"/>
        </w:rPr>
        <w:t xml:space="preserve"> </w:t>
      </w:r>
      <w:r>
        <w:rPr>
          <w:spacing w:val="-1"/>
        </w:rPr>
        <w:t>सम्पर्क</w:t>
      </w:r>
      <w:r>
        <w:rPr>
          <w:spacing w:val="-1"/>
        </w:rPr>
        <w:t xml:space="preserve"> </w:t>
      </w:r>
      <w:r>
        <w:rPr>
          <w:spacing w:val="-1"/>
        </w:rPr>
        <w:t>गर्नुहोस्</w:t>
      </w:r>
      <w:r>
        <w:rPr>
          <w:spacing w:val="-1"/>
        </w:rPr>
        <w:t xml:space="preserve"> </w:t>
      </w:r>
      <w:r>
        <w:rPr>
          <w:spacing w:val="-1"/>
        </w:rPr>
        <w:t>।</w:t>
      </w:r>
      <w:r>
        <w:rPr>
          <w:spacing w:val="-1"/>
        </w:rPr>
        <w:t xml:space="preserve"> </w:t>
      </w:r>
      <w:r>
        <w:rPr>
          <w:spacing w:val="-1"/>
        </w:rPr>
        <w:t>तपाईंले</w:t>
      </w:r>
      <w:r>
        <w:rPr>
          <w:spacing w:val="-1"/>
        </w:rPr>
        <w:t xml:space="preserve"> </w:t>
      </w:r>
      <w:r>
        <w:rPr>
          <w:spacing w:val="-1"/>
        </w:rPr>
        <w:t>भिक्टोरिया</w:t>
      </w:r>
      <w:r>
        <w:rPr>
          <w:spacing w:val="-1"/>
        </w:rPr>
        <w:t xml:space="preserve"> </w:t>
      </w:r>
      <w:r>
        <w:rPr>
          <w:spacing w:val="-1"/>
        </w:rPr>
        <w:t>खोप</w:t>
      </w:r>
      <w:r>
        <w:rPr>
          <w:spacing w:val="-1"/>
        </w:rPr>
        <w:t xml:space="preserve"> </w:t>
      </w:r>
      <w:r>
        <w:rPr>
          <w:spacing w:val="-1"/>
        </w:rPr>
        <w:t>सुरक्षा</w:t>
      </w:r>
      <w:r>
        <w:rPr>
          <w:spacing w:val="-1"/>
        </w:rPr>
        <w:t xml:space="preserve"> </w:t>
      </w:r>
      <w:r>
        <w:rPr>
          <w:spacing w:val="-1"/>
        </w:rPr>
        <w:t>सेवालाई</w:t>
      </w:r>
      <w:r>
        <w:rPr>
          <w:spacing w:val="-1"/>
        </w:rPr>
        <w:t xml:space="preserve"> 1300 882 924 </w:t>
      </w:r>
      <w:r>
        <w:rPr>
          <w:spacing w:val="-1"/>
        </w:rPr>
        <w:t>विकल्प</w:t>
      </w:r>
      <w:r>
        <w:rPr>
          <w:spacing w:val="-1"/>
        </w:rPr>
        <w:t xml:space="preserve"> 1 </w:t>
      </w:r>
      <w:r>
        <w:rPr>
          <w:spacing w:val="-1"/>
        </w:rPr>
        <w:t>मा</w:t>
      </w:r>
      <w:r>
        <w:rPr>
          <w:spacing w:val="-1"/>
        </w:rPr>
        <w:t xml:space="preserve"> </w:t>
      </w:r>
      <w:r>
        <w:rPr>
          <w:spacing w:val="-1"/>
        </w:rPr>
        <w:t>पनि</w:t>
      </w:r>
      <w:r>
        <w:rPr>
          <w:spacing w:val="-1"/>
        </w:rPr>
        <w:t xml:space="preserve"> </w:t>
      </w:r>
      <w:r>
        <w:rPr>
          <w:spacing w:val="-1"/>
        </w:rPr>
        <w:t>फोन</w:t>
      </w:r>
      <w:r>
        <w:rPr>
          <w:spacing w:val="-1"/>
        </w:rPr>
        <w:t xml:space="preserve"> </w:t>
      </w:r>
      <w:r>
        <w:rPr>
          <w:spacing w:val="-1"/>
        </w:rPr>
        <w:t>गर्न</w:t>
      </w:r>
      <w:r>
        <w:rPr>
          <w:spacing w:val="-1"/>
        </w:rPr>
        <w:t xml:space="preserve"> </w:t>
      </w:r>
      <w:r>
        <w:rPr>
          <w:spacing w:val="-1"/>
        </w:rPr>
        <w:t>सक्नुहुन्छ</w:t>
      </w:r>
      <w:r>
        <w:rPr>
          <w:spacing w:val="-1"/>
        </w:rPr>
        <w:t xml:space="preserve"> </w:t>
      </w:r>
      <w:r>
        <w:rPr>
          <w:spacing w:val="-1"/>
        </w:rPr>
        <w:t>।</w:t>
      </w:r>
    </w:p>
    <w:p w14:paraId="55E56D65" w14:textId="77777777" w:rsidR="004348EA" w:rsidRDefault="004348EA">
      <w:pPr>
        <w:pStyle w:val="BodyText"/>
        <w:spacing w:line="398" w:lineRule="auto"/>
        <w:rPr>
          <w:rFonts w:cs="Mangal"/>
          <w:cs/>
          <w:lang w:bidi="ne-NP"/>
        </w:rPr>
        <w:sectPr w:rsidR="004348EA">
          <w:pgSz w:w="11910" w:h="16840"/>
          <w:pgMar w:top="1360" w:right="850" w:bottom="580" w:left="708" w:header="0" w:footer="385" w:gutter="0"/>
          <w:cols w:space="720"/>
        </w:sectPr>
      </w:pPr>
    </w:p>
    <w:p w14:paraId="5DA2B274" w14:textId="77777777" w:rsidR="004348EA" w:rsidRDefault="00B02697">
      <w:pPr>
        <w:pStyle w:val="Heading1"/>
        <w:spacing w:before="59"/>
      </w:pPr>
      <w:r>
        <w:rPr>
          <w:color w:val="C53662"/>
          <w:spacing w:val="-6"/>
        </w:rPr>
        <w:lastRenderedPageBreak/>
        <w:t>खोपपूर्वको</w:t>
      </w:r>
      <w:r>
        <w:rPr>
          <w:color w:val="C53662"/>
          <w:spacing w:val="-6"/>
        </w:rPr>
        <w:t xml:space="preserve"> </w:t>
      </w:r>
      <w:r>
        <w:rPr>
          <w:color w:val="C53662"/>
          <w:spacing w:val="-6"/>
        </w:rPr>
        <w:t>जाँचसूची</w:t>
      </w:r>
    </w:p>
    <w:p w14:paraId="45A4ED9F" w14:textId="77777777" w:rsidR="004348EA" w:rsidRDefault="00B02697">
      <w:pPr>
        <w:pStyle w:val="BodyText"/>
        <w:spacing w:before="239"/>
      </w:pPr>
      <w:r>
        <w:rPr>
          <w:spacing w:val="-2"/>
        </w:rPr>
        <w:t>तपाईं</w:t>
      </w:r>
      <w:r>
        <w:rPr>
          <w:spacing w:val="-2"/>
        </w:rPr>
        <w:t xml:space="preserve"> </w:t>
      </w:r>
      <w:r>
        <w:rPr>
          <w:spacing w:val="-2"/>
        </w:rPr>
        <w:t>वा</w:t>
      </w:r>
      <w:r>
        <w:rPr>
          <w:spacing w:val="-2"/>
        </w:rPr>
        <w:t xml:space="preserve"> </w:t>
      </w:r>
      <w:r>
        <w:rPr>
          <w:spacing w:val="-2"/>
        </w:rPr>
        <w:t>तपाईंको</w:t>
      </w:r>
      <w:r>
        <w:rPr>
          <w:spacing w:val="-2"/>
        </w:rPr>
        <w:t xml:space="preserve"> </w:t>
      </w:r>
      <w:r>
        <w:rPr>
          <w:spacing w:val="-2"/>
        </w:rPr>
        <w:t>बच्चालाई</w:t>
      </w:r>
      <w:r>
        <w:rPr>
          <w:spacing w:val="-2"/>
        </w:rPr>
        <w:t xml:space="preserve"> </w:t>
      </w:r>
      <w:r>
        <w:rPr>
          <w:spacing w:val="-2"/>
        </w:rPr>
        <w:t>खोप</w:t>
      </w:r>
      <w:r>
        <w:rPr>
          <w:spacing w:val="-2"/>
        </w:rPr>
        <w:t xml:space="preserve"> </w:t>
      </w:r>
      <w:r>
        <w:rPr>
          <w:spacing w:val="-2"/>
        </w:rPr>
        <w:t>लगाउनु</w:t>
      </w:r>
      <w:r>
        <w:rPr>
          <w:spacing w:val="-2"/>
        </w:rPr>
        <w:t xml:space="preserve"> </w:t>
      </w:r>
      <w:r>
        <w:rPr>
          <w:spacing w:val="-2"/>
        </w:rPr>
        <w:t>अघि</w:t>
      </w:r>
      <w:r>
        <w:rPr>
          <w:spacing w:val="-2"/>
        </w:rPr>
        <w:t xml:space="preserve">, </w:t>
      </w:r>
      <w:r>
        <w:rPr>
          <w:spacing w:val="-2"/>
        </w:rPr>
        <w:t>यदि</w:t>
      </w:r>
      <w:r>
        <w:rPr>
          <w:spacing w:val="-2"/>
        </w:rPr>
        <w:t xml:space="preserve"> </w:t>
      </w:r>
      <w:r>
        <w:rPr>
          <w:spacing w:val="-2"/>
        </w:rPr>
        <w:t>निम्न</w:t>
      </w:r>
      <w:r>
        <w:rPr>
          <w:spacing w:val="-2"/>
        </w:rPr>
        <w:t xml:space="preserve"> </w:t>
      </w:r>
      <w:r>
        <w:rPr>
          <w:spacing w:val="-2"/>
        </w:rPr>
        <w:t>मध्ये</w:t>
      </w:r>
      <w:r>
        <w:rPr>
          <w:spacing w:val="-2"/>
        </w:rPr>
        <w:t xml:space="preserve"> </w:t>
      </w:r>
      <w:r>
        <w:rPr>
          <w:spacing w:val="-2"/>
        </w:rPr>
        <w:t>कुनै</w:t>
      </w:r>
      <w:r>
        <w:rPr>
          <w:spacing w:val="-2"/>
        </w:rPr>
        <w:t xml:space="preserve"> </w:t>
      </w:r>
      <w:r>
        <w:rPr>
          <w:spacing w:val="-2"/>
        </w:rPr>
        <w:t>पनि</w:t>
      </w:r>
      <w:r>
        <w:rPr>
          <w:spacing w:val="-2"/>
        </w:rPr>
        <w:t xml:space="preserve"> </w:t>
      </w:r>
      <w:r>
        <w:rPr>
          <w:spacing w:val="-2"/>
        </w:rPr>
        <w:t>लागू</w:t>
      </w:r>
      <w:r>
        <w:rPr>
          <w:spacing w:val="-2"/>
        </w:rPr>
        <w:t xml:space="preserve"> </w:t>
      </w:r>
      <w:r>
        <w:rPr>
          <w:spacing w:val="-2"/>
        </w:rPr>
        <w:t>भए</w:t>
      </w:r>
      <w:r>
        <w:rPr>
          <w:spacing w:val="-2"/>
        </w:rPr>
        <w:t xml:space="preserve"> </w:t>
      </w:r>
      <w:r>
        <w:rPr>
          <w:spacing w:val="-2"/>
        </w:rPr>
        <w:t>डाक्टर</w:t>
      </w:r>
      <w:r>
        <w:rPr>
          <w:spacing w:val="-2"/>
        </w:rPr>
        <w:t xml:space="preserve"> </w:t>
      </w:r>
      <w:r>
        <w:rPr>
          <w:spacing w:val="-2"/>
        </w:rPr>
        <w:t>वा</w:t>
      </w:r>
      <w:r>
        <w:rPr>
          <w:spacing w:val="-2"/>
        </w:rPr>
        <w:t xml:space="preserve"> </w:t>
      </w:r>
      <w:r>
        <w:rPr>
          <w:spacing w:val="-2"/>
        </w:rPr>
        <w:t>नर्सलाई</w:t>
      </w:r>
      <w:r>
        <w:rPr>
          <w:spacing w:val="-2"/>
        </w:rPr>
        <w:t xml:space="preserve"> </w:t>
      </w:r>
      <w:r>
        <w:rPr>
          <w:spacing w:val="-2"/>
        </w:rPr>
        <w:t>भन्नुहोस्</w:t>
      </w:r>
      <w:r>
        <w:rPr>
          <w:spacing w:val="-2"/>
        </w:rPr>
        <w:t>:</w:t>
      </w:r>
    </w:p>
    <w:p w14:paraId="633CD2AA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sz w:val="21"/>
        </w:rPr>
      </w:pPr>
      <w:r>
        <w:rPr>
          <w:spacing w:val="-3"/>
          <w:sz w:val="21"/>
        </w:rPr>
        <w:t>पछिल्लो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महिनाभित्र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जीवित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भाइरसहरू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भएको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खोप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लगाएको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भए</w:t>
      </w:r>
      <w:r>
        <w:rPr>
          <w:spacing w:val="-3"/>
          <w:sz w:val="21"/>
        </w:rPr>
        <w:t xml:space="preserve"> (</w:t>
      </w:r>
      <w:r>
        <w:rPr>
          <w:spacing w:val="-3"/>
          <w:sz w:val="21"/>
        </w:rPr>
        <w:t>जस्तै</w:t>
      </w:r>
      <w:r>
        <w:rPr>
          <w:spacing w:val="-3"/>
          <w:sz w:val="21"/>
        </w:rPr>
        <w:t xml:space="preserve"> MMR, </w:t>
      </w:r>
      <w:r>
        <w:rPr>
          <w:spacing w:val="-3"/>
          <w:sz w:val="21"/>
        </w:rPr>
        <w:t>चिकनपक्स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वा</w:t>
      </w:r>
      <w:r>
        <w:rPr>
          <w:spacing w:val="-3"/>
          <w:sz w:val="21"/>
        </w:rPr>
        <w:t xml:space="preserve"> BCG)</w:t>
      </w:r>
    </w:p>
    <w:p w14:paraId="2F6A9ECC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3"/>
        </w:tabs>
        <w:spacing w:before="160"/>
        <w:ind w:left="863" w:hanging="359"/>
        <w:rPr>
          <w:sz w:val="21"/>
        </w:rPr>
      </w:pPr>
      <w:r>
        <w:rPr>
          <w:spacing w:val="-3"/>
          <w:sz w:val="21"/>
        </w:rPr>
        <w:t>खोप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लगाउने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दिन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अस्वस्थ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भए</w:t>
      </w:r>
      <w:r>
        <w:rPr>
          <w:spacing w:val="-3"/>
          <w:sz w:val="21"/>
        </w:rPr>
        <w:t xml:space="preserve"> (38.5 ºC </w:t>
      </w:r>
      <w:r>
        <w:rPr>
          <w:spacing w:val="-3"/>
          <w:sz w:val="21"/>
        </w:rPr>
        <w:t>भन्दा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बढी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तापक्रम</w:t>
      </w:r>
      <w:r>
        <w:rPr>
          <w:spacing w:val="-3"/>
          <w:sz w:val="21"/>
        </w:rPr>
        <w:t>)</w:t>
      </w:r>
    </w:p>
    <w:p w14:paraId="285AC630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  <w:rPr>
          <w:sz w:val="21"/>
        </w:rPr>
      </w:pPr>
      <w:r>
        <w:rPr>
          <w:spacing w:val="-2"/>
          <w:sz w:val="21"/>
        </w:rPr>
        <w:t>अघिल्लो</w:t>
      </w:r>
      <w:r>
        <w:rPr>
          <w:spacing w:val="-2"/>
          <w:sz w:val="21"/>
        </w:rPr>
        <w:t xml:space="preserve"> MMR </w:t>
      </w:r>
      <w:r>
        <w:rPr>
          <w:spacing w:val="-2"/>
          <w:sz w:val="21"/>
        </w:rPr>
        <w:t>खोपप्रति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गम्भीर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प्रतिक्रिया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देखिए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।</w:t>
      </w:r>
      <w:r>
        <w:rPr>
          <w:spacing w:val="-2"/>
          <w:sz w:val="21"/>
        </w:rPr>
        <w:t xml:space="preserve"> </w:t>
      </w:r>
    </w:p>
    <w:p w14:paraId="3D71DD41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sz w:val="21"/>
        </w:rPr>
      </w:pPr>
      <w:r>
        <w:rPr>
          <w:spacing w:val="-3"/>
          <w:sz w:val="21"/>
        </w:rPr>
        <w:t>कुनै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पनि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खोप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लगाउँदा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गम्भीर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एलर्जी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भए</w:t>
      </w:r>
      <w:r>
        <w:rPr>
          <w:spacing w:val="-3"/>
          <w:sz w:val="21"/>
        </w:rPr>
        <w:t xml:space="preserve">, </w:t>
      </w:r>
      <w:r>
        <w:rPr>
          <w:spacing w:val="-3"/>
          <w:sz w:val="21"/>
        </w:rPr>
        <w:t>उदाहरणका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लागि</w:t>
      </w:r>
      <w:r>
        <w:rPr>
          <w:spacing w:val="-3"/>
          <w:sz w:val="21"/>
        </w:rPr>
        <w:t xml:space="preserve">, </w:t>
      </w:r>
      <w:r>
        <w:rPr>
          <w:spacing w:val="-3"/>
          <w:sz w:val="21"/>
        </w:rPr>
        <w:t>नियोमाइसिन</w:t>
      </w:r>
    </w:p>
    <w:p w14:paraId="5441DAD5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8" w:lineRule="auto"/>
        <w:ind w:right="737"/>
        <w:rPr>
          <w:sz w:val="21"/>
        </w:rPr>
      </w:pPr>
      <w:r>
        <w:rPr>
          <w:spacing w:val="-1"/>
          <w:sz w:val="21"/>
        </w:rPr>
        <w:t>दमको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रोगका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लागि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श्वासद्वारा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लिइने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स्प्रे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वा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स्टेरोइड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क्रीम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बाहेक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अन्य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कुनै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पनि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प्रकारका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स्टेरोइडहरू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लिइरहेको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भए</w:t>
      </w:r>
      <w:r>
        <w:rPr>
          <w:spacing w:val="-1"/>
          <w:sz w:val="21"/>
        </w:rPr>
        <w:t xml:space="preserve"> (</w:t>
      </w:r>
      <w:r>
        <w:rPr>
          <w:spacing w:val="-1"/>
          <w:sz w:val="21"/>
        </w:rPr>
        <w:t>उदाहरणका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लागि</w:t>
      </w:r>
      <w:r>
        <w:rPr>
          <w:spacing w:val="-1"/>
          <w:sz w:val="21"/>
        </w:rPr>
        <w:t xml:space="preserve">, </w:t>
      </w:r>
      <w:r>
        <w:rPr>
          <w:spacing w:val="-1"/>
          <w:sz w:val="21"/>
        </w:rPr>
        <w:t>कोर्टिसोन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वा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प्रेडनिसोन</w:t>
      </w:r>
      <w:r>
        <w:rPr>
          <w:spacing w:val="-1"/>
          <w:sz w:val="21"/>
        </w:rPr>
        <w:t>)</w:t>
      </w:r>
    </w:p>
    <w:p w14:paraId="7D74FD82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3"/>
        </w:tabs>
        <w:spacing w:before="119"/>
        <w:ind w:left="863" w:hanging="359"/>
        <w:rPr>
          <w:sz w:val="21"/>
        </w:rPr>
      </w:pPr>
      <w:r>
        <w:rPr>
          <w:spacing w:val="-3"/>
          <w:sz w:val="21"/>
        </w:rPr>
        <w:t>गत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वर्ष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इम्युनोग्लोबुलिन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वा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रगत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उत्पादन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लिएको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भए</w:t>
      </w:r>
    </w:p>
    <w:p w14:paraId="0C2E6628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80" w:lineRule="auto"/>
        <w:ind w:right="371"/>
        <w:rPr>
          <w:sz w:val="21"/>
        </w:rPr>
      </w:pPr>
      <w:r>
        <w:rPr>
          <w:spacing w:val="-1"/>
          <w:sz w:val="21"/>
        </w:rPr>
        <w:t>रोग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भए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वा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प्रतिरक्षा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घटाउने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उपचार</w:t>
      </w:r>
      <w:r>
        <w:rPr>
          <w:spacing w:val="-1"/>
          <w:sz w:val="21"/>
        </w:rPr>
        <w:t xml:space="preserve"> (</w:t>
      </w:r>
      <w:r>
        <w:rPr>
          <w:spacing w:val="-1"/>
          <w:sz w:val="21"/>
        </w:rPr>
        <w:t>उदाहरणका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लागि</w:t>
      </w:r>
      <w:r>
        <w:rPr>
          <w:spacing w:val="-1"/>
          <w:sz w:val="21"/>
        </w:rPr>
        <w:t xml:space="preserve">, </w:t>
      </w:r>
      <w:r>
        <w:rPr>
          <w:spacing w:val="-1"/>
          <w:sz w:val="21"/>
        </w:rPr>
        <w:t>ल्युकेमिया</w:t>
      </w:r>
      <w:r>
        <w:rPr>
          <w:spacing w:val="-1"/>
          <w:sz w:val="21"/>
        </w:rPr>
        <w:t xml:space="preserve">, </w:t>
      </w:r>
      <w:r>
        <w:rPr>
          <w:spacing w:val="-1"/>
          <w:sz w:val="21"/>
        </w:rPr>
        <w:t>क्यान्सर</w:t>
      </w:r>
      <w:r>
        <w:rPr>
          <w:spacing w:val="-1"/>
          <w:sz w:val="21"/>
        </w:rPr>
        <w:t xml:space="preserve">, </w:t>
      </w:r>
      <w:r>
        <w:rPr>
          <w:spacing w:val="-1"/>
          <w:sz w:val="21"/>
        </w:rPr>
        <w:t>एचआईभी</w:t>
      </w:r>
      <w:r>
        <w:rPr>
          <w:spacing w:val="-1"/>
          <w:sz w:val="21"/>
        </w:rPr>
        <w:t>/</w:t>
      </w:r>
      <w:r>
        <w:rPr>
          <w:spacing w:val="-1"/>
          <w:sz w:val="21"/>
        </w:rPr>
        <w:t>एड्स</w:t>
      </w:r>
      <w:r>
        <w:rPr>
          <w:spacing w:val="-1"/>
          <w:sz w:val="21"/>
        </w:rPr>
        <w:t xml:space="preserve">, </w:t>
      </w:r>
      <w:r>
        <w:rPr>
          <w:spacing w:val="-1"/>
          <w:sz w:val="21"/>
        </w:rPr>
        <w:t>रेडियोथेरापी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वा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केमोथेरापी</w:t>
      </w:r>
      <w:r>
        <w:rPr>
          <w:spacing w:val="-1"/>
          <w:sz w:val="21"/>
        </w:rPr>
        <w:t xml:space="preserve">) </w:t>
      </w:r>
      <w:r>
        <w:rPr>
          <w:spacing w:val="-1"/>
          <w:sz w:val="21"/>
        </w:rPr>
        <w:t>भइरहेको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भए</w:t>
      </w:r>
      <w:r>
        <w:rPr>
          <w:spacing w:val="-1"/>
          <w:sz w:val="21"/>
        </w:rPr>
        <w:t xml:space="preserve">  </w:t>
      </w:r>
    </w:p>
    <w:p w14:paraId="6B11BECE" w14:textId="77777777" w:rsidR="004348EA" w:rsidRDefault="00B02697">
      <w:pPr>
        <w:pStyle w:val="ListParagraph"/>
        <w:numPr>
          <w:ilvl w:val="0"/>
          <w:numId w:val="1"/>
        </w:numPr>
        <w:tabs>
          <w:tab w:val="left" w:pos="863"/>
        </w:tabs>
        <w:spacing w:before="115"/>
        <w:ind w:left="863" w:hanging="359"/>
        <w:rPr>
          <w:sz w:val="21"/>
        </w:rPr>
      </w:pPr>
      <w:r>
        <w:rPr>
          <w:spacing w:val="-3"/>
          <w:sz w:val="21"/>
        </w:rPr>
        <w:t>गर्भवती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भए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वा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खोप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लगाएको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एक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महिनाभित्र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गर्भवती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हुने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योजना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बनाउँदै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भए।</w:t>
      </w:r>
    </w:p>
    <w:p w14:paraId="22D1E078" w14:textId="77777777" w:rsidR="004348EA" w:rsidRDefault="004348EA">
      <w:pPr>
        <w:pStyle w:val="BodyText"/>
        <w:spacing w:before="80"/>
        <w:ind w:left="0"/>
      </w:pPr>
    </w:p>
    <w:p w14:paraId="689D2A57" w14:textId="77777777" w:rsidR="004348EA" w:rsidRDefault="00B02697">
      <w:pPr>
        <w:pStyle w:val="Heading1"/>
        <w:spacing w:before="1"/>
      </w:pPr>
      <w:r>
        <w:rPr>
          <w:color w:val="C53662"/>
          <w:spacing w:val="-4"/>
        </w:rPr>
        <w:t>थप</w:t>
      </w:r>
      <w:r>
        <w:rPr>
          <w:color w:val="C53662"/>
          <w:spacing w:val="-4"/>
        </w:rPr>
        <w:t xml:space="preserve"> </w:t>
      </w:r>
      <w:r>
        <w:rPr>
          <w:color w:val="C53662"/>
          <w:spacing w:val="-4"/>
        </w:rPr>
        <w:t>जानकारी</w:t>
      </w:r>
    </w:p>
    <w:p w14:paraId="706E4822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236"/>
        <w:ind w:hanging="360"/>
        <w:rPr>
          <w:sz w:val="21"/>
        </w:rPr>
      </w:pPr>
      <w:hyperlink r:id="rId10">
        <w:r>
          <w:rPr>
            <w:spacing w:val="-2"/>
            <w:sz w:val="21"/>
          </w:rPr>
          <w:t>www.betterhealth.vic.gov.au</w:t>
        </w:r>
      </w:hyperlink>
    </w:p>
    <w:p w14:paraId="51D23C35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hyperlink r:id="rId11">
        <w:r>
          <w:rPr>
            <w:spacing w:val="-2"/>
            <w:sz w:val="21"/>
          </w:rPr>
          <w:t>www.immunise.health.gov.au</w:t>
        </w:r>
      </w:hyperlink>
    </w:p>
    <w:p w14:paraId="095CA0D6" w14:textId="77777777" w:rsidR="004348EA" w:rsidRDefault="00B02697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r>
        <w:rPr>
          <w:spacing w:val="-3"/>
          <w:sz w:val="21"/>
        </w:rPr>
        <w:t>अनुवाद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तथा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दोभाषे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सेवा</w:t>
      </w:r>
      <w:r>
        <w:rPr>
          <w:spacing w:val="-3"/>
          <w:sz w:val="21"/>
        </w:rPr>
        <w:t>: 131 450</w:t>
      </w:r>
    </w:p>
    <w:p w14:paraId="4192F494" w14:textId="77777777" w:rsidR="004348EA" w:rsidRDefault="004348EA">
      <w:pPr>
        <w:pStyle w:val="BodyText"/>
        <w:spacing w:before="3"/>
        <w:ind w:left="0"/>
        <w:rPr>
          <w:sz w:val="10"/>
        </w:rPr>
      </w:pPr>
    </w:p>
    <w:p w14:paraId="3DBDAC81" w14:textId="77777777" w:rsidR="004348EA" w:rsidRDefault="00B02697">
      <w:pPr>
        <w:ind w:left="143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1ECA61" wp14:editId="3F46BC63">
                <wp:extent cx="6475730" cy="1015365"/>
                <wp:effectExtent l="9525" t="0" r="1270" b="380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015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D0C414" w14:textId="77777777" w:rsidR="004348EA" w:rsidRDefault="00B02697">
                            <w:pPr>
                              <w:pStyle w:val="BodyText"/>
                              <w:spacing w:before="38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>यो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कागजात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अर्को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ढाँचामा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प्राप्त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गर्न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hyperlink r:id="rId12"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खोप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युनिटलाई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इमेल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गर्नुहोस्</w:t>
                              </w:r>
                            </w:hyperlink>
                          </w:p>
                          <w:p w14:paraId="2AFF2263" w14:textId="77777777" w:rsidR="004348EA" w:rsidRDefault="00B02697">
                            <w:pPr>
                              <w:pStyle w:val="BodyText"/>
                              <w:spacing w:before="3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&lt;</w:t>
                            </w:r>
                            <w:hyperlink r:id="rId13">
                              <w:r>
                                <w:rPr>
                                  <w:color w:val="004B96"/>
                                  <w:spacing w:val="-2"/>
                                  <w:u w:val="dotted" w:color="004B96"/>
                                </w:rPr>
                                <w:t>immunisation@health.vic.gov.au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 xml:space="preserve">&gt; </w:t>
                            </w:r>
                            <w:r>
                              <w:rPr>
                                <w:spacing w:val="-2"/>
                              </w:rPr>
                              <w:t>।</w:t>
                            </w:r>
                          </w:p>
                          <w:p w14:paraId="18D6F1D4" w14:textId="77777777" w:rsidR="004348EA" w:rsidRDefault="00B02697">
                            <w:pPr>
                              <w:pStyle w:val="BodyText"/>
                              <w:spacing w:before="160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>भिक्टोरियन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सरकारद्वारा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अधिकृत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तथा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प्रकाशित</w:t>
                            </w:r>
                            <w:r>
                              <w:rPr>
                                <w:spacing w:val="-3"/>
                              </w:rPr>
                              <w:t>, 1 Treasury Place, Melbourne.</w:t>
                            </w:r>
                          </w:p>
                          <w:p w14:paraId="09081EE5" w14:textId="77777777" w:rsidR="004348EA" w:rsidRDefault="00B02697">
                            <w:pPr>
                              <w:pStyle w:val="BodyText"/>
                              <w:spacing w:before="159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 xml:space="preserve">© </w:t>
                            </w:r>
                            <w:r>
                              <w:rPr>
                                <w:spacing w:val="-3"/>
                              </w:rPr>
                              <w:t>भिक्टोरिया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राज्य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3"/>
                              </w:rPr>
                              <w:t>अष्ट्रेलिया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3"/>
                              </w:rPr>
                              <w:t>स्वास्थ्य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विभाग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3"/>
                              </w:rPr>
                              <w:t>डिसेम्बर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२०२२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1ECA6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9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" filled="f" strokeweight=".48pt">
                <v:path arrowok="t"/>
                <v:textbox inset="0,0,0,0">
                  <w:txbxContent>
                    <w:p w14:paraId="73D0C414" w14:textId="77777777" w:rsidR="004348EA" w:rsidRDefault="00B02697">
                      <w:pPr>
                        <w:pStyle w:val="BodyText"/>
                        <w:spacing w:before="38"/>
                        <w:ind w:left="103"/>
                      </w:pPr>
                      <w:r>
                        <w:rPr>
                          <w:spacing w:val="-3"/>
                        </w:rPr>
                        <w:t>यो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कागजात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अर्को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ढाँचामा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प्राप्त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गर्न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hyperlink r:id="rId14"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खोप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युनिटलाई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इमेल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गर्नुहोस्</w:t>
                        </w:r>
                      </w:hyperlink>
                    </w:p>
                    <w:p w14:paraId="2AFF2263" w14:textId="77777777" w:rsidR="004348EA" w:rsidRDefault="00B02697">
                      <w:pPr>
                        <w:pStyle w:val="BodyText"/>
                        <w:spacing w:before="39"/>
                        <w:ind w:left="103"/>
                      </w:pPr>
                      <w:r>
                        <w:rPr>
                          <w:spacing w:val="-2"/>
                        </w:rPr>
                        <w:t>&lt;</w:t>
                      </w:r>
                      <w:hyperlink r:id="rId15">
                        <w:r>
                          <w:rPr>
                            <w:color w:val="004B96"/>
                            <w:spacing w:val="-2"/>
                            <w:u w:val="dotted" w:color="004B96"/>
                          </w:rPr>
                          <w:t>immunisation@health.vic.gov.au</w:t>
                        </w:r>
                      </w:hyperlink>
                      <w:r>
                        <w:rPr>
                          <w:spacing w:val="-2"/>
                        </w:rPr>
                        <w:t xml:space="preserve">&gt; </w:t>
                      </w:r>
                      <w:r>
                        <w:rPr>
                          <w:spacing w:val="-2"/>
                        </w:rPr>
                        <w:t>।</w:t>
                      </w:r>
                    </w:p>
                    <w:p w14:paraId="18D6F1D4" w14:textId="77777777" w:rsidR="004348EA" w:rsidRDefault="00B02697">
                      <w:pPr>
                        <w:pStyle w:val="BodyText"/>
                        <w:spacing w:before="160"/>
                        <w:ind w:left="103"/>
                      </w:pPr>
                      <w:r>
                        <w:rPr>
                          <w:spacing w:val="-3"/>
                        </w:rPr>
                        <w:t>भिक्टोरियन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सरकारद्वारा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अधिकृत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तथा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प्रकाशित</w:t>
                      </w:r>
                      <w:r>
                        <w:rPr>
                          <w:spacing w:val="-3"/>
                        </w:rPr>
                        <w:t>, 1 Treasury Place, Melbourne.</w:t>
                      </w:r>
                    </w:p>
                    <w:p w14:paraId="09081EE5" w14:textId="77777777" w:rsidR="004348EA" w:rsidRDefault="00B02697">
                      <w:pPr>
                        <w:pStyle w:val="BodyText"/>
                        <w:spacing w:before="159"/>
                        <w:ind w:left="103"/>
                      </w:pPr>
                      <w:r>
                        <w:rPr>
                          <w:spacing w:val="-3"/>
                        </w:rPr>
                        <w:t xml:space="preserve">© </w:t>
                      </w:r>
                      <w:r>
                        <w:rPr>
                          <w:spacing w:val="-3"/>
                        </w:rPr>
                        <w:t>भिक्टोरिया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राज्य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3"/>
                        </w:rPr>
                        <w:t>अष्ट्रेलिया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3"/>
                        </w:rPr>
                        <w:t>स्वास्थ्य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विभाग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3"/>
                        </w:rPr>
                        <w:t>डिसेम्बर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२०२२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348EA">
      <w:pgSz w:w="11910" w:h="16840"/>
      <w:pgMar w:top="1340" w:right="850" w:bottom="580" w:left="708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7548" w14:textId="77777777" w:rsidR="00B02697" w:rsidRDefault="00B02697">
      <w:r>
        <w:separator/>
      </w:r>
    </w:p>
  </w:endnote>
  <w:endnote w:type="continuationSeparator" w:id="0">
    <w:p w14:paraId="55B17574" w14:textId="77777777" w:rsidR="00B02697" w:rsidRDefault="00B0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C755" w14:textId="77777777" w:rsidR="004348EA" w:rsidRDefault="00B0269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9199D56" wp14:editId="36B5B440">
              <wp:simplePos x="0" y="0"/>
              <wp:positionH relativeFrom="page">
                <wp:posOffset>3439795</wp:posOffset>
              </wp:positionH>
              <wp:positionV relativeFrom="page">
                <wp:posOffset>10308515</wp:posOffset>
              </wp:positionV>
              <wp:extent cx="68135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7FBCD" w14:textId="77777777" w:rsidR="004348EA" w:rsidRDefault="00B02697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औपचारिक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99D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0.85pt;margin-top:811.7pt;width:53.65pt;height:16.0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APBqjzhAAAA&#10;DQEAAA8AAAAAAAAAAAAAAAAA7gMAAGRycy9kb3ducmV2LnhtbFBLBQYAAAAABAAEAPMAAAD8BAAA&#10;AAA=&#10;" filled="f" stroked="f">
              <v:textbox inset="0,0,0,0">
                <w:txbxContent>
                  <w:p w14:paraId="1487FBCD" w14:textId="77777777" w:rsidR="004348EA" w:rsidRDefault="00B02697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औपचारिक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1243" w14:textId="77777777" w:rsidR="00B02697" w:rsidRDefault="00B02697">
      <w:r>
        <w:separator/>
      </w:r>
    </w:p>
  </w:footnote>
  <w:footnote w:type="continuationSeparator" w:id="0">
    <w:p w14:paraId="4E04A939" w14:textId="77777777" w:rsidR="00B02697" w:rsidRDefault="00B0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4EA"/>
    <w:multiLevelType w:val="hybridMultilevel"/>
    <w:tmpl w:val="59A4765A"/>
    <w:lvl w:ilvl="0" w:tplc="D4D8FF2E">
      <w:numFmt w:val="bullet"/>
      <w:lvlText w:val=""/>
      <w:lvlJc w:val="left"/>
      <w:pPr>
        <w:ind w:left="864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1"/>
        <w:szCs w:val="21"/>
        <w:lang w:val="ne-NP" w:eastAsia="en-US" w:bidi="ar-SA"/>
      </w:rPr>
    </w:lvl>
    <w:lvl w:ilvl="1" w:tplc="2816605E">
      <w:numFmt w:val="bullet"/>
      <w:lvlText w:val="•"/>
      <w:lvlJc w:val="left"/>
      <w:pPr>
        <w:ind w:left="1808" w:hanging="361"/>
      </w:pPr>
      <w:rPr>
        <w:rFonts w:hint="default"/>
        <w:lang w:val="ne-NP" w:eastAsia="en-US" w:bidi="ar-SA"/>
      </w:rPr>
    </w:lvl>
    <w:lvl w:ilvl="2" w:tplc="88EC5120">
      <w:numFmt w:val="bullet"/>
      <w:lvlText w:val="•"/>
      <w:lvlJc w:val="left"/>
      <w:pPr>
        <w:ind w:left="2757" w:hanging="361"/>
      </w:pPr>
      <w:rPr>
        <w:rFonts w:hint="default"/>
        <w:lang w:val="ne-NP" w:eastAsia="en-US" w:bidi="ar-SA"/>
      </w:rPr>
    </w:lvl>
    <w:lvl w:ilvl="3" w:tplc="D36EB1C8">
      <w:numFmt w:val="bullet"/>
      <w:lvlText w:val="•"/>
      <w:lvlJc w:val="left"/>
      <w:pPr>
        <w:ind w:left="3706" w:hanging="361"/>
      </w:pPr>
      <w:rPr>
        <w:rFonts w:hint="default"/>
        <w:lang w:val="ne-NP" w:eastAsia="en-US" w:bidi="ar-SA"/>
      </w:rPr>
    </w:lvl>
    <w:lvl w:ilvl="4" w:tplc="FB48A954">
      <w:numFmt w:val="bullet"/>
      <w:lvlText w:val="•"/>
      <w:lvlJc w:val="left"/>
      <w:pPr>
        <w:ind w:left="4655" w:hanging="361"/>
      </w:pPr>
      <w:rPr>
        <w:rFonts w:hint="default"/>
        <w:lang w:val="ne-NP" w:eastAsia="en-US" w:bidi="ar-SA"/>
      </w:rPr>
    </w:lvl>
    <w:lvl w:ilvl="5" w:tplc="96E65E20">
      <w:numFmt w:val="bullet"/>
      <w:lvlText w:val="•"/>
      <w:lvlJc w:val="left"/>
      <w:pPr>
        <w:ind w:left="5604" w:hanging="361"/>
      </w:pPr>
      <w:rPr>
        <w:rFonts w:hint="default"/>
        <w:lang w:val="ne-NP" w:eastAsia="en-US" w:bidi="ar-SA"/>
      </w:rPr>
    </w:lvl>
    <w:lvl w:ilvl="6" w:tplc="81CE2DE8">
      <w:numFmt w:val="bullet"/>
      <w:lvlText w:val="•"/>
      <w:lvlJc w:val="left"/>
      <w:pPr>
        <w:ind w:left="6553" w:hanging="361"/>
      </w:pPr>
      <w:rPr>
        <w:rFonts w:hint="default"/>
        <w:lang w:val="ne-NP" w:eastAsia="en-US" w:bidi="ar-SA"/>
      </w:rPr>
    </w:lvl>
    <w:lvl w:ilvl="7" w:tplc="8FD0BF2A">
      <w:numFmt w:val="bullet"/>
      <w:lvlText w:val="•"/>
      <w:lvlJc w:val="left"/>
      <w:pPr>
        <w:ind w:left="7501" w:hanging="361"/>
      </w:pPr>
      <w:rPr>
        <w:rFonts w:hint="default"/>
        <w:lang w:val="ne-NP" w:eastAsia="en-US" w:bidi="ar-SA"/>
      </w:rPr>
    </w:lvl>
    <w:lvl w:ilvl="8" w:tplc="626C2FF6">
      <w:numFmt w:val="bullet"/>
      <w:lvlText w:val="•"/>
      <w:lvlJc w:val="left"/>
      <w:pPr>
        <w:ind w:left="8450" w:hanging="361"/>
      </w:pPr>
      <w:rPr>
        <w:rFonts w:hint="default"/>
        <w:lang w:val="ne-NP" w:eastAsia="en-US" w:bidi="ar-SA"/>
      </w:rPr>
    </w:lvl>
  </w:abstractNum>
  <w:abstractNum w:abstractNumId="1" w15:restartNumberingAfterBreak="0">
    <w:nsid w:val="78C148BC"/>
    <w:multiLevelType w:val="hybridMultilevel"/>
    <w:tmpl w:val="25FCAB3C"/>
    <w:lvl w:ilvl="0" w:tplc="C256DA82">
      <w:numFmt w:val="bullet"/>
      <w:lvlText w:val="•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ne-NP" w:eastAsia="en-US" w:bidi="ar-SA"/>
      </w:rPr>
    </w:lvl>
    <w:lvl w:ilvl="1" w:tplc="3CAE5952">
      <w:numFmt w:val="bullet"/>
      <w:lvlText w:val="•"/>
      <w:lvlJc w:val="left"/>
      <w:pPr>
        <w:ind w:left="1808" w:hanging="361"/>
      </w:pPr>
      <w:rPr>
        <w:rFonts w:hint="default"/>
        <w:lang w:val="ne-NP" w:eastAsia="en-US" w:bidi="ar-SA"/>
      </w:rPr>
    </w:lvl>
    <w:lvl w:ilvl="2" w:tplc="F1A4B0F4">
      <w:numFmt w:val="bullet"/>
      <w:lvlText w:val="•"/>
      <w:lvlJc w:val="left"/>
      <w:pPr>
        <w:ind w:left="2757" w:hanging="361"/>
      </w:pPr>
      <w:rPr>
        <w:rFonts w:hint="default"/>
        <w:lang w:val="ne-NP" w:eastAsia="en-US" w:bidi="ar-SA"/>
      </w:rPr>
    </w:lvl>
    <w:lvl w:ilvl="3" w:tplc="2D36E5CA">
      <w:numFmt w:val="bullet"/>
      <w:lvlText w:val="•"/>
      <w:lvlJc w:val="left"/>
      <w:pPr>
        <w:ind w:left="3706" w:hanging="361"/>
      </w:pPr>
      <w:rPr>
        <w:rFonts w:hint="default"/>
        <w:lang w:val="ne-NP" w:eastAsia="en-US" w:bidi="ar-SA"/>
      </w:rPr>
    </w:lvl>
    <w:lvl w:ilvl="4" w:tplc="1BCCE5BA">
      <w:numFmt w:val="bullet"/>
      <w:lvlText w:val="•"/>
      <w:lvlJc w:val="left"/>
      <w:pPr>
        <w:ind w:left="4655" w:hanging="361"/>
      </w:pPr>
      <w:rPr>
        <w:rFonts w:hint="default"/>
        <w:lang w:val="ne-NP" w:eastAsia="en-US" w:bidi="ar-SA"/>
      </w:rPr>
    </w:lvl>
    <w:lvl w:ilvl="5" w:tplc="D5C80D9E">
      <w:numFmt w:val="bullet"/>
      <w:lvlText w:val="•"/>
      <w:lvlJc w:val="left"/>
      <w:pPr>
        <w:ind w:left="5604" w:hanging="361"/>
      </w:pPr>
      <w:rPr>
        <w:rFonts w:hint="default"/>
        <w:lang w:val="ne-NP" w:eastAsia="en-US" w:bidi="ar-SA"/>
      </w:rPr>
    </w:lvl>
    <w:lvl w:ilvl="6" w:tplc="A614FF1C">
      <w:numFmt w:val="bullet"/>
      <w:lvlText w:val="•"/>
      <w:lvlJc w:val="left"/>
      <w:pPr>
        <w:ind w:left="6553" w:hanging="361"/>
      </w:pPr>
      <w:rPr>
        <w:rFonts w:hint="default"/>
        <w:lang w:val="ne-NP" w:eastAsia="en-US" w:bidi="ar-SA"/>
      </w:rPr>
    </w:lvl>
    <w:lvl w:ilvl="7" w:tplc="6BDAE89A">
      <w:numFmt w:val="bullet"/>
      <w:lvlText w:val="•"/>
      <w:lvlJc w:val="left"/>
      <w:pPr>
        <w:ind w:left="7501" w:hanging="361"/>
      </w:pPr>
      <w:rPr>
        <w:rFonts w:hint="default"/>
        <w:lang w:val="ne-NP" w:eastAsia="en-US" w:bidi="ar-SA"/>
      </w:rPr>
    </w:lvl>
    <w:lvl w:ilvl="8" w:tplc="EE46B99E">
      <w:numFmt w:val="bullet"/>
      <w:lvlText w:val="•"/>
      <w:lvlJc w:val="left"/>
      <w:pPr>
        <w:ind w:left="8450" w:hanging="361"/>
      </w:pPr>
      <w:rPr>
        <w:rFonts w:hint="default"/>
        <w:lang w:val="ne-NP" w:eastAsia="en-US" w:bidi="ar-SA"/>
      </w:rPr>
    </w:lvl>
  </w:abstractNum>
  <w:num w:numId="1" w16cid:durableId="2085491648">
    <w:abstractNumId w:val="0"/>
  </w:num>
  <w:num w:numId="2" w16cid:durableId="14551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8EA"/>
    <w:rsid w:val="004348EA"/>
    <w:rsid w:val="004E3107"/>
    <w:rsid w:val="00B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CFE0"/>
  <w15:docId w15:val="{DA5B9F6E-3EBB-4CEF-8CEC-51FBEBA8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e-NP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59"/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mmunisation@health.v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mmunisation@health.vic.gov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munise.health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munisation@health.vic.gov.au" TargetMode="External"/><Relationship Id="rId10" Type="http://schemas.openxmlformats.org/officeDocument/2006/relationships/hyperlink" Target="http://www.betterhealth.vic.gov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mmunisation@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3812</Characters>
  <Application>Microsoft Office Word</Application>
  <DocSecurity>0</DocSecurity>
  <Lines>97</Lines>
  <Paragraphs>69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दादुरा, मम्प्स (हाँडे) र रुबेला (Measles, mumps and rubella (MMR) immunisation - Nepali)</dc:title>
  <dc:subject>दादुरा, मम्प्स (हाँडे) र रुबेला</dc:subject>
  <dc:creator>Department of Health</dc:creator>
  <dcterms:created xsi:type="dcterms:W3CDTF">2026-02-17T00:14:00Z</dcterms:created>
  <dcterms:modified xsi:type="dcterms:W3CDTF">2026-03-10T04:52:00Z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2026-02-17T00:00:00Z</vt:filetime>
  </property>
</Properties>
</file>