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4C8A" w14:textId="77777777" w:rsidR="00DF3381" w:rsidRDefault="00B06D85">
      <w:pPr>
        <w:pStyle w:val="BodyText"/>
        <w:ind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8640" behindDoc="0" locked="0" layoutInCell="1" allowOverlap="1" wp14:anchorId="0736CB1D" wp14:editId="5C1AD02E">
            <wp:simplePos x="0" y="0"/>
            <wp:positionH relativeFrom="page">
              <wp:posOffset>539541</wp:posOffset>
            </wp:positionH>
            <wp:positionV relativeFrom="page">
              <wp:posOffset>9991573</wp:posOffset>
            </wp:positionV>
            <wp:extent cx="1604906" cy="4776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906" cy="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0BB15AD7" wp14:editId="2DF6B3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3418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341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E130DD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281C42E3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5F3EC592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062E5A58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3B4C8F73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03281270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3357F621" w14:textId="77777777" w:rsidR="00DF3381" w:rsidRDefault="00DF3381">
      <w:pPr>
        <w:pStyle w:val="BodyText"/>
        <w:ind w:left="0"/>
        <w:rPr>
          <w:rFonts w:ascii="Times New Roman" w:hAnsi="Times New Roman"/>
          <w:sz w:val="20"/>
        </w:rPr>
      </w:pPr>
    </w:p>
    <w:p w14:paraId="508A269B" w14:textId="77777777" w:rsidR="00DF3381" w:rsidRDefault="00DF3381">
      <w:pPr>
        <w:pStyle w:val="BodyText"/>
        <w:spacing w:before="151"/>
        <w:ind w:left="0"/>
        <w:rPr>
          <w:rFonts w:ascii="Times New Roman" w:hAnsi="Times New Roman"/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6"/>
      </w:tblGrid>
      <w:tr w:rsidR="00DF3381" w14:paraId="69FB9753" w14:textId="77777777">
        <w:trPr>
          <w:trHeight w:val="660"/>
        </w:trPr>
        <w:tc>
          <w:tcPr>
            <w:tcW w:w="6636" w:type="dxa"/>
          </w:tcPr>
          <w:p w14:paraId="5EF7F840" w14:textId="77777777" w:rsidR="00DF3381" w:rsidRDefault="00B06D85">
            <w:pPr>
              <w:pStyle w:val="TableParagraph"/>
              <w:spacing w:line="536" w:lineRule="exact"/>
              <w:rPr>
                <w:b/>
                <w:sz w:val="48"/>
              </w:rPr>
            </w:pPr>
            <w:r>
              <w:rPr>
                <w:b/>
                <w:color w:val="C53662"/>
                <w:spacing w:val="-1"/>
                <w:sz w:val="48"/>
              </w:rPr>
              <w:t xml:space="preserve">Misel, mams </w:t>
            </w:r>
            <w:proofErr w:type="spellStart"/>
            <w:r>
              <w:rPr>
                <w:b/>
                <w:color w:val="C53662"/>
                <w:spacing w:val="-1"/>
                <w:sz w:val="48"/>
              </w:rPr>
              <w:t>mo</w:t>
            </w:r>
            <w:proofErr w:type="spellEnd"/>
            <w:r>
              <w:rPr>
                <w:b/>
                <w:color w:val="C53662"/>
                <w:spacing w:val="-1"/>
                <w:sz w:val="48"/>
              </w:rPr>
              <w:t xml:space="preserve"> </w:t>
            </w:r>
            <w:proofErr w:type="spellStart"/>
            <w:r>
              <w:rPr>
                <w:b/>
                <w:color w:val="C53662"/>
                <w:spacing w:val="-1"/>
                <w:sz w:val="48"/>
              </w:rPr>
              <w:t>rubela</w:t>
            </w:r>
            <w:proofErr w:type="spellEnd"/>
          </w:p>
        </w:tc>
      </w:tr>
      <w:tr w:rsidR="00DF3381" w14:paraId="53F4C228" w14:textId="77777777">
        <w:trPr>
          <w:trHeight w:val="519"/>
        </w:trPr>
        <w:tc>
          <w:tcPr>
            <w:tcW w:w="6636" w:type="dxa"/>
          </w:tcPr>
          <w:p w14:paraId="73E93074" w14:textId="77777777" w:rsidR="00DF3381" w:rsidRDefault="00B06D85">
            <w:pPr>
              <w:pStyle w:val="TableParagraph"/>
              <w:spacing w:before="116"/>
              <w:rPr>
                <w:sz w:val="28"/>
              </w:rPr>
            </w:pPr>
            <w:proofErr w:type="spellStart"/>
            <w:r>
              <w:rPr>
                <w:color w:val="52555A"/>
                <w:spacing w:val="-5"/>
                <w:sz w:val="28"/>
              </w:rPr>
              <w:t>Imiunaesesen</w:t>
            </w:r>
            <w:proofErr w:type="spellEnd"/>
            <w:r>
              <w:rPr>
                <w:color w:val="52555A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52555A"/>
                <w:spacing w:val="-5"/>
                <w:sz w:val="28"/>
              </w:rPr>
              <w:t>Infomesen</w:t>
            </w:r>
            <w:proofErr w:type="spellEnd"/>
          </w:p>
        </w:tc>
      </w:tr>
      <w:tr w:rsidR="00DF3381" w14:paraId="1C9A3375" w14:textId="77777777">
        <w:trPr>
          <w:trHeight w:val="317"/>
        </w:trPr>
        <w:tc>
          <w:tcPr>
            <w:tcW w:w="6636" w:type="dxa"/>
          </w:tcPr>
          <w:p w14:paraId="6FC967A6" w14:textId="77777777" w:rsidR="00DF3381" w:rsidRDefault="00B06D85">
            <w:pPr>
              <w:pStyle w:val="TableParagraph"/>
              <w:spacing w:before="75" w:line="222" w:lineRule="exac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OFISIOL</w:t>
            </w:r>
          </w:p>
        </w:tc>
      </w:tr>
    </w:tbl>
    <w:p w14:paraId="62B4D58F" w14:textId="77777777" w:rsidR="00DF3381" w:rsidRDefault="00B06D85">
      <w:pPr>
        <w:spacing w:before="281" w:line="242" w:lineRule="auto"/>
        <w:ind w:left="144"/>
        <w:rPr>
          <w:sz w:val="27"/>
        </w:rPr>
      </w:pPr>
      <w:proofErr w:type="spellStart"/>
      <w:r>
        <w:rPr>
          <w:color w:val="52555A"/>
          <w:spacing w:val="-2"/>
          <w:sz w:val="27"/>
        </w:rPr>
        <w:t>Nasenol</w:t>
      </w:r>
      <w:proofErr w:type="spellEnd"/>
      <w:r>
        <w:rPr>
          <w:color w:val="52555A"/>
          <w:spacing w:val="-2"/>
          <w:sz w:val="27"/>
        </w:rPr>
        <w:t xml:space="preserve"> </w:t>
      </w:r>
      <w:proofErr w:type="spellStart"/>
      <w:r>
        <w:rPr>
          <w:color w:val="52555A"/>
          <w:spacing w:val="-2"/>
          <w:sz w:val="27"/>
        </w:rPr>
        <w:t>Imiunaesesen</w:t>
      </w:r>
      <w:proofErr w:type="spellEnd"/>
      <w:r>
        <w:rPr>
          <w:color w:val="52555A"/>
          <w:spacing w:val="-2"/>
          <w:sz w:val="27"/>
        </w:rPr>
        <w:t xml:space="preserve"> Program plan i </w:t>
      </w:r>
      <w:proofErr w:type="spellStart"/>
      <w:r>
        <w:rPr>
          <w:color w:val="52555A"/>
          <w:spacing w:val="-2"/>
          <w:sz w:val="27"/>
        </w:rPr>
        <w:t>givim</w:t>
      </w:r>
      <w:proofErr w:type="spellEnd"/>
      <w:r>
        <w:rPr>
          <w:color w:val="52555A"/>
          <w:spacing w:val="-2"/>
          <w:sz w:val="27"/>
        </w:rPr>
        <w:t xml:space="preserve"> </w:t>
      </w:r>
      <w:proofErr w:type="spellStart"/>
      <w:r>
        <w:rPr>
          <w:color w:val="52555A"/>
          <w:spacing w:val="-2"/>
          <w:sz w:val="27"/>
        </w:rPr>
        <w:t>fri</w:t>
      </w:r>
      <w:proofErr w:type="spellEnd"/>
      <w:r>
        <w:rPr>
          <w:color w:val="52555A"/>
          <w:spacing w:val="-2"/>
          <w:sz w:val="27"/>
        </w:rPr>
        <w:t xml:space="preserve"> </w:t>
      </w:r>
      <w:proofErr w:type="spellStart"/>
      <w:r>
        <w:rPr>
          <w:color w:val="52555A"/>
          <w:spacing w:val="-2"/>
          <w:sz w:val="27"/>
        </w:rPr>
        <w:t>misel</w:t>
      </w:r>
      <w:proofErr w:type="spellEnd"/>
      <w:r>
        <w:rPr>
          <w:color w:val="52555A"/>
          <w:spacing w:val="-2"/>
          <w:sz w:val="27"/>
        </w:rPr>
        <w:t>-mams-</w:t>
      </w:r>
      <w:proofErr w:type="spellStart"/>
      <w:r>
        <w:rPr>
          <w:color w:val="52555A"/>
          <w:spacing w:val="-2"/>
          <w:sz w:val="27"/>
        </w:rPr>
        <w:t>rubela</w:t>
      </w:r>
      <w:proofErr w:type="spellEnd"/>
      <w:r>
        <w:rPr>
          <w:color w:val="52555A"/>
          <w:spacing w:val="-2"/>
          <w:sz w:val="27"/>
        </w:rPr>
        <w:t xml:space="preserve"> (MMR) </w:t>
      </w:r>
      <w:proofErr w:type="spellStart"/>
      <w:r>
        <w:rPr>
          <w:color w:val="52555A"/>
          <w:spacing w:val="-2"/>
          <w:sz w:val="27"/>
        </w:rPr>
        <w:t>vaksin</w:t>
      </w:r>
      <w:proofErr w:type="spellEnd"/>
      <w:r>
        <w:rPr>
          <w:color w:val="52555A"/>
          <w:spacing w:val="-2"/>
          <w:sz w:val="27"/>
        </w:rPr>
        <w:t xml:space="preserve"> long </w:t>
      </w:r>
      <w:proofErr w:type="spellStart"/>
      <w:r>
        <w:rPr>
          <w:color w:val="52555A"/>
          <w:spacing w:val="-2"/>
          <w:sz w:val="27"/>
        </w:rPr>
        <w:t>ol</w:t>
      </w:r>
      <w:proofErr w:type="spellEnd"/>
      <w:r>
        <w:rPr>
          <w:color w:val="52555A"/>
          <w:spacing w:val="-2"/>
          <w:sz w:val="27"/>
        </w:rPr>
        <w:t xml:space="preserve"> </w:t>
      </w:r>
      <w:proofErr w:type="spellStart"/>
      <w:r>
        <w:rPr>
          <w:color w:val="52555A"/>
          <w:spacing w:val="-2"/>
          <w:sz w:val="27"/>
        </w:rPr>
        <w:t>pikinini</w:t>
      </w:r>
      <w:proofErr w:type="spellEnd"/>
      <w:r>
        <w:rPr>
          <w:color w:val="52555A"/>
          <w:spacing w:val="-2"/>
          <w:sz w:val="27"/>
        </w:rPr>
        <w:t xml:space="preserve"> we </w:t>
      </w:r>
      <w:proofErr w:type="spellStart"/>
      <w:r>
        <w:rPr>
          <w:color w:val="52555A"/>
          <w:spacing w:val="-2"/>
          <w:sz w:val="27"/>
        </w:rPr>
        <w:t>oli</w:t>
      </w:r>
      <w:proofErr w:type="spellEnd"/>
      <w:r>
        <w:rPr>
          <w:color w:val="52555A"/>
          <w:spacing w:val="-2"/>
          <w:sz w:val="27"/>
        </w:rPr>
        <w:t xml:space="preserve"> 12 manis </w:t>
      </w:r>
      <w:proofErr w:type="spellStart"/>
      <w:r>
        <w:rPr>
          <w:color w:val="52555A"/>
          <w:spacing w:val="-2"/>
          <w:sz w:val="27"/>
        </w:rPr>
        <w:t>mo</w:t>
      </w:r>
      <w:proofErr w:type="spellEnd"/>
      <w:r>
        <w:rPr>
          <w:color w:val="52555A"/>
          <w:spacing w:val="-2"/>
          <w:sz w:val="27"/>
        </w:rPr>
        <w:t xml:space="preserve"> 18 manis. </w:t>
      </w:r>
    </w:p>
    <w:p w14:paraId="4E71C8C8" w14:textId="77777777" w:rsidR="00DF3381" w:rsidRDefault="00DF3381">
      <w:pPr>
        <w:pStyle w:val="BodyText"/>
        <w:spacing w:before="6"/>
        <w:ind w:left="0"/>
        <w:rPr>
          <w:sz w:val="27"/>
        </w:rPr>
      </w:pPr>
    </w:p>
    <w:p w14:paraId="7E3087D4" w14:textId="77777777" w:rsidR="00DF3381" w:rsidRDefault="00B06D85">
      <w:pPr>
        <w:pStyle w:val="Heading1"/>
      </w:pPr>
      <w:r>
        <w:rPr>
          <w:color w:val="C53662"/>
          <w:spacing w:val="-2"/>
        </w:rPr>
        <w:t>Misel</w:t>
      </w:r>
    </w:p>
    <w:p w14:paraId="26D7D4CA" w14:textId="77777777" w:rsidR="00DF3381" w:rsidRDefault="00B06D85">
      <w:pPr>
        <w:pStyle w:val="BodyText"/>
        <w:spacing w:before="237" w:line="278" w:lineRule="auto"/>
      </w:pPr>
      <w:r>
        <w:rPr>
          <w:spacing w:val="-1"/>
        </w:rPr>
        <w:t xml:space="preserve">Misel hem i wan series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 we i pas </w:t>
      </w:r>
      <w:proofErr w:type="spellStart"/>
      <w:r>
        <w:rPr>
          <w:spacing w:val="-1"/>
        </w:rPr>
        <w:t>tru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daerek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kondak</w:t>
      </w:r>
      <w:proofErr w:type="spellEnd"/>
      <w:r>
        <w:rPr>
          <w:spacing w:val="-1"/>
        </w:rPr>
        <w:t xml:space="preserve"> we i </w:t>
      </w:r>
      <w:proofErr w:type="spellStart"/>
      <w:r>
        <w:rPr>
          <w:spacing w:val="-1"/>
        </w:rPr>
        <w:t>kosem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fiva</w:t>
      </w:r>
      <w:proofErr w:type="spellEnd"/>
      <w:r>
        <w:rPr>
          <w:spacing w:val="-1"/>
        </w:rPr>
        <w:t xml:space="preserve">, nus i </w:t>
      </w:r>
      <w:proofErr w:type="spellStart"/>
      <w:r>
        <w:rPr>
          <w:spacing w:val="-1"/>
        </w:rPr>
        <w:t>ron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kof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ae we i red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folem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wetem</w:t>
      </w:r>
      <w:proofErr w:type="spellEnd"/>
      <w:r>
        <w:rPr>
          <w:spacing w:val="-1"/>
        </w:rPr>
        <w:t xml:space="preserve"> wan </w:t>
      </w:r>
      <w:proofErr w:type="spellStart"/>
      <w:r>
        <w:rPr>
          <w:spacing w:val="-1"/>
        </w:rPr>
        <w:t>ras</w:t>
      </w:r>
      <w:proofErr w:type="spellEnd"/>
      <w:r>
        <w:rPr>
          <w:spacing w:val="-1"/>
        </w:rPr>
        <w:t xml:space="preserve">. Misel </w:t>
      </w:r>
      <w:proofErr w:type="spellStart"/>
      <w:r>
        <w:rPr>
          <w:spacing w:val="-1"/>
        </w:rPr>
        <w:t>samtaem</w:t>
      </w:r>
      <w:proofErr w:type="spellEnd"/>
      <w:r>
        <w:rPr>
          <w:spacing w:val="-1"/>
        </w:rPr>
        <w:t xml:space="preserve"> i save lid i go long </w:t>
      </w:r>
      <w:proofErr w:type="spellStart"/>
      <w:r>
        <w:rPr>
          <w:spacing w:val="-1"/>
        </w:rPr>
        <w:t>denjeres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komplikesen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nemonia</w:t>
      </w:r>
      <w:proofErr w:type="spellEnd"/>
      <w:r>
        <w:rPr>
          <w:spacing w:val="-1"/>
        </w:rPr>
        <w:t xml:space="preserve"> </w:t>
      </w:r>
      <w:proofErr w:type="spellStart"/>
      <w:r>
        <w:rPr>
          <w:color w:val="2A2736"/>
        </w:rPr>
        <w:t>mo</w:t>
      </w:r>
      <w:proofErr w:type="spellEnd"/>
      <w:r>
        <w:rPr>
          <w:color w:val="2A2736"/>
        </w:rPr>
        <w:t xml:space="preserve"> </w:t>
      </w:r>
      <w:proofErr w:type="spellStart"/>
      <w:r>
        <w:rPr>
          <w:spacing w:val="-2"/>
        </w:rPr>
        <w:t>ensefalitis</w:t>
      </w:r>
      <w:proofErr w:type="spellEnd"/>
      <w:r>
        <w:rPr>
          <w:spacing w:val="-2"/>
        </w:rPr>
        <w:t>.</w:t>
      </w:r>
    </w:p>
    <w:p w14:paraId="410B1E21" w14:textId="77777777" w:rsidR="00DF3381" w:rsidRDefault="00B06D85">
      <w:pPr>
        <w:pStyle w:val="BodyText"/>
        <w:spacing w:before="120" w:line="278" w:lineRule="auto"/>
        <w:ind w:right="72"/>
      </w:pPr>
      <w:proofErr w:type="spellStart"/>
      <w:r>
        <w:rPr>
          <w:spacing w:val="-3"/>
        </w:rPr>
        <w:t>Kolosap</w:t>
      </w:r>
      <w:proofErr w:type="spellEnd"/>
      <w:r>
        <w:rPr>
          <w:spacing w:val="-3"/>
        </w:rPr>
        <w:t xml:space="preserve"> </w:t>
      </w:r>
      <w:proofErr w:type="gramStart"/>
      <w:r>
        <w:rPr>
          <w:spacing w:val="-3"/>
        </w:rPr>
        <w:t>1 man</w:t>
      </w:r>
      <w:proofErr w:type="gramEnd"/>
      <w:r>
        <w:rPr>
          <w:spacing w:val="-3"/>
        </w:rPr>
        <w:t xml:space="preserve"> long </w:t>
      </w:r>
      <w:proofErr w:type="spellStart"/>
      <w:r>
        <w:rPr>
          <w:spacing w:val="-3"/>
        </w:rPr>
        <w:t>evri</w:t>
      </w:r>
      <w:proofErr w:type="spellEnd"/>
      <w:r>
        <w:rPr>
          <w:spacing w:val="-3"/>
        </w:rPr>
        <w:t xml:space="preserve"> 1,000 man we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misel</w:t>
      </w:r>
      <w:proofErr w:type="spellEnd"/>
      <w:r>
        <w:rPr>
          <w:spacing w:val="-3"/>
        </w:rPr>
        <w:t xml:space="preserve"> bae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save </w:t>
      </w:r>
      <w:proofErr w:type="spellStart"/>
      <w:r>
        <w:rPr>
          <w:spacing w:val="-3"/>
        </w:rPr>
        <w:t>developem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ensefalitis</w:t>
      </w:r>
      <w:proofErr w:type="spellEnd"/>
      <w:r>
        <w:rPr>
          <w:spacing w:val="-3"/>
        </w:rPr>
        <w:t xml:space="preserve"> (</w:t>
      </w:r>
      <w:proofErr w:type="spellStart"/>
      <w:r>
        <w:rPr>
          <w:spacing w:val="-3"/>
        </w:rPr>
        <w:t>bren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inflemesen</w:t>
      </w:r>
      <w:proofErr w:type="spellEnd"/>
      <w:r>
        <w:rPr>
          <w:spacing w:val="-3"/>
        </w:rPr>
        <w:t xml:space="preserve">). Blong </w:t>
      </w:r>
      <w:proofErr w:type="spellStart"/>
      <w:r>
        <w:rPr>
          <w:spacing w:val="-3"/>
        </w:rPr>
        <w:t>evri</w:t>
      </w:r>
      <w:proofErr w:type="spellEnd"/>
      <w:r>
        <w:rPr>
          <w:spacing w:val="-3"/>
        </w:rPr>
        <w:t xml:space="preserve"> 10 </w:t>
      </w:r>
      <w:proofErr w:type="spellStart"/>
      <w:r>
        <w:rPr>
          <w:spacing w:val="-3"/>
        </w:rPr>
        <w:t>pikinini</w:t>
      </w:r>
      <w:proofErr w:type="spellEnd"/>
      <w:r>
        <w:rPr>
          <w:spacing w:val="-3"/>
        </w:rPr>
        <w:t xml:space="preserve"> we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developem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misel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ensefalitis</w:t>
      </w:r>
      <w:proofErr w:type="spellEnd"/>
      <w:r>
        <w:rPr>
          <w:spacing w:val="-3"/>
        </w:rPr>
        <w:t xml:space="preserve">, 1 bae i </w:t>
      </w:r>
      <w:proofErr w:type="spellStart"/>
      <w:r>
        <w:rPr>
          <w:spacing w:val="-3"/>
        </w:rPr>
        <w:t>ded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mo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plante</w:t>
      </w:r>
      <w:proofErr w:type="spellEnd"/>
      <w:r>
        <w:rPr>
          <w:spacing w:val="-3"/>
        </w:rPr>
        <w:t xml:space="preserve"> bae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kasem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longtaem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bren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damej</w:t>
      </w:r>
      <w:proofErr w:type="spellEnd"/>
      <w:r>
        <w:rPr>
          <w:spacing w:val="-3"/>
        </w:rPr>
        <w:t>.</w:t>
      </w:r>
    </w:p>
    <w:p w14:paraId="628F9C2C" w14:textId="77777777" w:rsidR="00DF3381" w:rsidRDefault="00B06D85">
      <w:pPr>
        <w:pStyle w:val="BodyText"/>
        <w:spacing w:before="119" w:line="278" w:lineRule="auto"/>
      </w:pPr>
      <w:r>
        <w:rPr>
          <w:spacing w:val="-1"/>
        </w:rPr>
        <w:t xml:space="preserve">Wan </w:t>
      </w:r>
      <w:proofErr w:type="spellStart"/>
      <w:r>
        <w:rPr>
          <w:spacing w:val="-1"/>
        </w:rPr>
        <w:t>kondisen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hemwan</w:t>
      </w:r>
      <w:proofErr w:type="spellEnd"/>
      <w:r>
        <w:rPr>
          <w:spacing w:val="-1"/>
        </w:rPr>
        <w:t xml:space="preserve"> we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singaotem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sabakut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slerosing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panensefalitis</w:t>
      </w:r>
      <w:proofErr w:type="spellEnd"/>
      <w:r>
        <w:rPr>
          <w:spacing w:val="-1"/>
        </w:rPr>
        <w:t xml:space="preserve"> (SSPE, </w:t>
      </w:r>
      <w:proofErr w:type="spellStart"/>
      <w:r>
        <w:rPr>
          <w:spacing w:val="-1"/>
        </w:rPr>
        <w:t>bren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degeneresen</w:t>
      </w:r>
      <w:proofErr w:type="spellEnd"/>
      <w:r>
        <w:rPr>
          <w:spacing w:val="-1"/>
        </w:rPr>
        <w:t xml:space="preserve">) i save develop </w:t>
      </w:r>
      <w:proofErr w:type="spellStart"/>
      <w:r>
        <w:rPr>
          <w:spacing w:val="-1"/>
        </w:rPr>
        <w:t>afta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afta</w:t>
      </w:r>
      <w:proofErr w:type="spellEnd"/>
      <w:r>
        <w:rPr>
          <w:spacing w:val="-1"/>
        </w:rPr>
        <w:t xml:space="preserve"> long wan </w:t>
      </w:r>
      <w:proofErr w:type="spellStart"/>
      <w:r>
        <w:rPr>
          <w:spacing w:val="-1"/>
        </w:rPr>
        <w:t>misel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infeksen</w:t>
      </w:r>
      <w:proofErr w:type="spellEnd"/>
      <w:r>
        <w:rPr>
          <w:spacing w:val="-1"/>
        </w:rPr>
        <w:t xml:space="preserve">. SSPE i save </w:t>
      </w:r>
      <w:proofErr w:type="spellStart"/>
      <w:r>
        <w:rPr>
          <w:spacing w:val="-1"/>
        </w:rPr>
        <w:t>spolem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bren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hariap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i </w:t>
      </w:r>
      <w:proofErr w:type="spellStart"/>
      <w:r>
        <w:rPr>
          <w:spacing w:val="-1"/>
        </w:rPr>
        <w:t>denjeres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oltaem</w:t>
      </w:r>
      <w:proofErr w:type="spellEnd"/>
      <w:r>
        <w:rPr>
          <w:spacing w:val="-1"/>
        </w:rPr>
        <w:t>.</w:t>
      </w:r>
    </w:p>
    <w:p w14:paraId="3A672910" w14:textId="77777777" w:rsidR="00DF3381" w:rsidRDefault="00B06D85">
      <w:pPr>
        <w:pStyle w:val="BodyText"/>
        <w:spacing w:before="121" w:line="278" w:lineRule="auto"/>
      </w:pPr>
      <w:r>
        <w:rPr>
          <w:spacing w:val="-1"/>
        </w:rPr>
        <w:t xml:space="preserve">Misel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save </w:t>
      </w:r>
      <w:proofErr w:type="spellStart"/>
      <w:r>
        <w:rPr>
          <w:spacing w:val="-1"/>
        </w:rPr>
        <w:t>kasem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tru</w:t>
      </w:r>
      <w:proofErr w:type="spellEnd"/>
      <w:r>
        <w:rPr>
          <w:spacing w:val="-1"/>
        </w:rPr>
        <w:t xml:space="preserve"> long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snis</w:t>
      </w:r>
      <w:proofErr w:type="spellEnd"/>
      <w:r>
        <w:rPr>
          <w:spacing w:val="-1"/>
        </w:rPr>
        <w:t xml:space="preserve"> long wan we i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bifo</w:t>
      </w:r>
      <w:proofErr w:type="spellEnd"/>
      <w:r>
        <w:rPr>
          <w:spacing w:val="-1"/>
        </w:rPr>
        <w:t xml:space="preserve"> man ya i </w:t>
      </w:r>
      <w:proofErr w:type="spellStart"/>
      <w:r>
        <w:rPr>
          <w:spacing w:val="-1"/>
        </w:rPr>
        <w:t>jes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luksave</w:t>
      </w:r>
      <w:proofErr w:type="spellEnd"/>
      <w:r>
        <w:rPr>
          <w:spacing w:val="-1"/>
        </w:rPr>
        <w:t xml:space="preserve"> se hem i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>.</w:t>
      </w:r>
    </w:p>
    <w:p w14:paraId="229F25ED" w14:textId="77777777" w:rsidR="00DF3381" w:rsidRDefault="00DF3381">
      <w:pPr>
        <w:pStyle w:val="BodyText"/>
        <w:spacing w:before="40"/>
        <w:ind w:left="0"/>
      </w:pPr>
    </w:p>
    <w:p w14:paraId="4E7ECA24" w14:textId="77777777" w:rsidR="00DF3381" w:rsidRDefault="00B06D85">
      <w:pPr>
        <w:pStyle w:val="Heading1"/>
      </w:pPr>
      <w:r>
        <w:rPr>
          <w:color w:val="C53662"/>
          <w:spacing w:val="-2"/>
        </w:rPr>
        <w:t>Mams</w:t>
      </w:r>
    </w:p>
    <w:p w14:paraId="711DA722" w14:textId="77777777" w:rsidR="00DF3381" w:rsidRDefault="00B06D85">
      <w:pPr>
        <w:pStyle w:val="BodyText"/>
        <w:spacing w:before="237" w:line="278" w:lineRule="auto"/>
      </w:pPr>
      <w:r>
        <w:rPr>
          <w:spacing w:val="-1"/>
        </w:rPr>
        <w:t xml:space="preserve">Mams i </w:t>
      </w:r>
      <w:proofErr w:type="spellStart"/>
      <w:r>
        <w:rPr>
          <w:spacing w:val="-1"/>
        </w:rPr>
        <w:t>kosem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fiva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hed</w:t>
      </w:r>
      <w:proofErr w:type="spellEnd"/>
      <w:r>
        <w:rPr>
          <w:spacing w:val="-1"/>
        </w:rPr>
        <w:t xml:space="preserve"> i </w:t>
      </w:r>
      <w:proofErr w:type="spellStart"/>
      <w:r>
        <w:rPr>
          <w:spacing w:val="-1"/>
        </w:rPr>
        <w:t>soa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hot long </w:t>
      </w:r>
      <w:proofErr w:type="spellStart"/>
      <w:r>
        <w:rPr>
          <w:spacing w:val="-1"/>
        </w:rPr>
        <w:t>salaeva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glan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Kolosap</w:t>
      </w:r>
      <w:proofErr w:type="spellEnd"/>
      <w:r>
        <w:rPr>
          <w:spacing w:val="-1"/>
        </w:rPr>
        <w:t xml:space="preserve"> 1 </w:t>
      </w:r>
      <w:proofErr w:type="spellStart"/>
      <w:r>
        <w:rPr>
          <w:spacing w:val="-1"/>
        </w:rPr>
        <w:t>aot</w:t>
      </w:r>
      <w:proofErr w:type="spellEnd"/>
      <w:r>
        <w:rPr>
          <w:spacing w:val="-1"/>
        </w:rPr>
        <w:t xml:space="preserve"> long 5,000 </w:t>
      </w:r>
      <w:proofErr w:type="spellStart"/>
      <w:r>
        <w:rPr>
          <w:spacing w:val="-1"/>
        </w:rPr>
        <w:t>pikinini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developem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ensefalitis</w:t>
      </w:r>
      <w:proofErr w:type="spellEnd"/>
      <w:r>
        <w:rPr>
          <w:spacing w:val="-1"/>
        </w:rPr>
        <w:t xml:space="preserve">. Sik ya i save </w:t>
      </w:r>
      <w:proofErr w:type="spellStart"/>
      <w:r>
        <w:rPr>
          <w:spacing w:val="-1"/>
        </w:rPr>
        <w:t>kosem</w:t>
      </w:r>
      <w:proofErr w:type="spellEnd"/>
      <w:r>
        <w:rPr>
          <w:spacing w:val="-1"/>
        </w:rPr>
        <w:t xml:space="preserve"> woman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nogat</w:t>
      </w:r>
      <w:proofErr w:type="spellEnd"/>
      <w:r>
        <w:rPr>
          <w:spacing w:val="-1"/>
        </w:rPr>
        <w:t xml:space="preserve"> bel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bae i </w:t>
      </w:r>
      <w:proofErr w:type="spellStart"/>
      <w:r>
        <w:rPr>
          <w:spacing w:val="-1"/>
        </w:rPr>
        <w:t>nomoa</w:t>
      </w:r>
      <w:proofErr w:type="spellEnd"/>
      <w:r>
        <w:rPr>
          <w:spacing w:val="-1"/>
        </w:rPr>
        <w:t xml:space="preserve"> save harem </w:t>
      </w:r>
      <w:proofErr w:type="spellStart"/>
      <w:r>
        <w:rPr>
          <w:spacing w:val="-1"/>
        </w:rPr>
        <w:t>samting</w:t>
      </w:r>
      <w:proofErr w:type="spellEnd"/>
      <w:r>
        <w:rPr>
          <w:spacing w:val="-1"/>
        </w:rPr>
        <w:t xml:space="preserve">. </w:t>
      </w:r>
    </w:p>
    <w:p w14:paraId="19A1BE50" w14:textId="77777777" w:rsidR="00DF3381" w:rsidRDefault="00B06D85">
      <w:pPr>
        <w:pStyle w:val="BodyText"/>
        <w:spacing w:before="122" w:line="278" w:lineRule="auto"/>
      </w:pPr>
      <w:proofErr w:type="spellStart"/>
      <w:r>
        <w:rPr>
          <w:spacing w:val="-1"/>
        </w:rPr>
        <w:t>Kolosap</w:t>
      </w:r>
      <w:proofErr w:type="spellEnd"/>
      <w:r>
        <w:rPr>
          <w:spacing w:val="-1"/>
        </w:rPr>
        <w:t xml:space="preserve"> 1 long </w:t>
      </w:r>
      <w:proofErr w:type="spellStart"/>
      <w:r>
        <w:rPr>
          <w:spacing w:val="-1"/>
        </w:rPr>
        <w:t>evri</w:t>
      </w:r>
      <w:proofErr w:type="spellEnd"/>
      <w:r>
        <w:rPr>
          <w:spacing w:val="-1"/>
        </w:rPr>
        <w:t xml:space="preserve"> 5 </w:t>
      </w:r>
      <w:proofErr w:type="spellStart"/>
      <w:r>
        <w:rPr>
          <w:spacing w:val="-1"/>
        </w:rPr>
        <w:t>bigfala</w:t>
      </w:r>
      <w:proofErr w:type="spellEnd"/>
      <w:r>
        <w:rPr>
          <w:spacing w:val="-1"/>
        </w:rPr>
        <w:t xml:space="preserve"> man we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kasem</w:t>
      </w:r>
      <w:proofErr w:type="spellEnd"/>
      <w:r>
        <w:rPr>
          <w:spacing w:val="-1"/>
        </w:rPr>
        <w:t xml:space="preserve"> mams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developem</w:t>
      </w:r>
      <w:proofErr w:type="spellEnd"/>
      <w:r>
        <w:rPr>
          <w:spacing w:val="-1"/>
        </w:rPr>
        <w:t xml:space="preserve"> wan rabis hot long </w:t>
      </w:r>
      <w:proofErr w:type="spellStart"/>
      <w:r>
        <w:rPr>
          <w:spacing w:val="-1"/>
        </w:rPr>
        <w:t>bodi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hem i </w:t>
      </w:r>
      <w:proofErr w:type="spellStart"/>
      <w:r>
        <w:rPr>
          <w:spacing w:val="-1"/>
        </w:rPr>
        <w:t>solap</w:t>
      </w:r>
      <w:proofErr w:type="spellEnd"/>
      <w:r>
        <w:rPr>
          <w:spacing w:val="-1"/>
        </w:rPr>
        <w:t xml:space="preserve">. Ol man </w:t>
      </w:r>
      <w:proofErr w:type="spellStart"/>
      <w:r>
        <w:rPr>
          <w:spacing w:val="-1"/>
        </w:rPr>
        <w:t>wetem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kondisen</w:t>
      </w:r>
      <w:proofErr w:type="spellEnd"/>
      <w:r>
        <w:rPr>
          <w:spacing w:val="-1"/>
        </w:rPr>
        <w:t xml:space="preserve"> ya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save </w:t>
      </w:r>
      <w:proofErr w:type="spellStart"/>
      <w:r>
        <w:rPr>
          <w:spacing w:val="-1"/>
        </w:rPr>
        <w:t>rikava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fulwan</w:t>
      </w:r>
      <w:proofErr w:type="spellEnd"/>
      <w:r>
        <w:rPr>
          <w:spacing w:val="-1"/>
        </w:rPr>
        <w:t xml:space="preserve">, be </w:t>
      </w:r>
      <w:proofErr w:type="spellStart"/>
      <w:r>
        <w:rPr>
          <w:spacing w:val="-1"/>
        </w:rPr>
        <w:t>wanwan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taem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nomo</w:t>
      </w:r>
      <w:proofErr w:type="spellEnd"/>
      <w:r>
        <w:rPr>
          <w:spacing w:val="-1"/>
        </w:rPr>
        <w:t xml:space="preserve"> hemi save </w:t>
      </w:r>
      <w:proofErr w:type="spellStart"/>
      <w:r>
        <w:rPr>
          <w:spacing w:val="-1"/>
        </w:rPr>
        <w:t>stopem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spem</w:t>
      </w:r>
      <w:proofErr w:type="spellEnd"/>
      <w:r>
        <w:rPr>
          <w:spacing w:val="-1"/>
        </w:rPr>
        <w:t>.</w:t>
      </w:r>
    </w:p>
    <w:p w14:paraId="6D0EB962" w14:textId="77777777" w:rsidR="00DF3381" w:rsidRDefault="00B06D85">
      <w:pPr>
        <w:pStyle w:val="BodyText"/>
        <w:spacing w:before="119" w:line="278" w:lineRule="auto"/>
        <w:ind w:right="38"/>
      </w:pPr>
      <w:r>
        <w:rPr>
          <w:spacing w:val="-1"/>
        </w:rPr>
        <w:t xml:space="preserve">Mams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save </w:t>
      </w:r>
      <w:proofErr w:type="spellStart"/>
      <w:r>
        <w:rPr>
          <w:spacing w:val="-1"/>
        </w:rPr>
        <w:t>kasem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tru</w:t>
      </w:r>
      <w:proofErr w:type="spellEnd"/>
      <w:r>
        <w:rPr>
          <w:spacing w:val="-1"/>
        </w:rPr>
        <w:t xml:space="preserve"> long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snis</w:t>
      </w:r>
      <w:proofErr w:type="spellEnd"/>
      <w:r>
        <w:rPr>
          <w:spacing w:val="-1"/>
        </w:rPr>
        <w:t xml:space="preserve"> long wan we i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bifo</w:t>
      </w:r>
      <w:proofErr w:type="spellEnd"/>
      <w:r>
        <w:rPr>
          <w:spacing w:val="-1"/>
        </w:rPr>
        <w:t xml:space="preserve"> man ya i </w:t>
      </w:r>
      <w:proofErr w:type="spellStart"/>
      <w:r>
        <w:rPr>
          <w:spacing w:val="-1"/>
        </w:rPr>
        <w:t>jes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luksave</w:t>
      </w:r>
      <w:proofErr w:type="spellEnd"/>
      <w:r>
        <w:rPr>
          <w:spacing w:val="-1"/>
        </w:rPr>
        <w:t xml:space="preserve"> se hem i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. </w:t>
      </w:r>
    </w:p>
    <w:p w14:paraId="68EAD8E3" w14:textId="77777777" w:rsidR="00DF3381" w:rsidRDefault="00DF3381">
      <w:pPr>
        <w:pStyle w:val="BodyText"/>
        <w:spacing w:before="40"/>
        <w:ind w:left="0"/>
      </w:pPr>
    </w:p>
    <w:p w14:paraId="148F7913" w14:textId="77777777" w:rsidR="00DF3381" w:rsidRDefault="00B06D85">
      <w:pPr>
        <w:pStyle w:val="Heading1"/>
      </w:pPr>
      <w:proofErr w:type="spellStart"/>
      <w:r>
        <w:rPr>
          <w:color w:val="C53662"/>
          <w:spacing w:val="-2"/>
        </w:rPr>
        <w:t>Rubela</w:t>
      </w:r>
      <w:proofErr w:type="spellEnd"/>
    </w:p>
    <w:p w14:paraId="5F248400" w14:textId="77777777" w:rsidR="00DF3381" w:rsidRDefault="00B06D85">
      <w:pPr>
        <w:pStyle w:val="BodyText"/>
        <w:spacing w:before="237" w:line="278" w:lineRule="auto"/>
      </w:pPr>
      <w:proofErr w:type="spellStart"/>
      <w:r>
        <w:rPr>
          <w:spacing w:val="-1"/>
        </w:rPr>
        <w:t>Hemia</w:t>
      </w:r>
      <w:proofErr w:type="spellEnd"/>
      <w:r>
        <w:rPr>
          <w:spacing w:val="-1"/>
        </w:rPr>
        <w:t xml:space="preserve"> wan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pikinini</w:t>
      </w:r>
      <w:proofErr w:type="spellEnd"/>
      <w:r>
        <w:rPr>
          <w:spacing w:val="-1"/>
        </w:rPr>
        <w:t xml:space="preserve"> be i save </w:t>
      </w:r>
      <w:proofErr w:type="spellStart"/>
      <w:r>
        <w:rPr>
          <w:spacing w:val="-1"/>
        </w:rPr>
        <w:t>afektem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bigfala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pikinini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adalt</w:t>
      </w:r>
      <w:proofErr w:type="spellEnd"/>
      <w:r>
        <w:rPr>
          <w:spacing w:val="-1"/>
        </w:rPr>
        <w:t xml:space="preserve">. Sik ya i </w:t>
      </w:r>
      <w:proofErr w:type="spellStart"/>
      <w:r>
        <w:rPr>
          <w:spacing w:val="-1"/>
        </w:rPr>
        <w:t>kosem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glan</w:t>
      </w:r>
      <w:proofErr w:type="spellEnd"/>
      <w:r>
        <w:rPr>
          <w:spacing w:val="-1"/>
        </w:rPr>
        <w:t xml:space="preserve"> we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solap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soa</w:t>
      </w:r>
      <w:proofErr w:type="spellEnd"/>
      <w:r>
        <w:rPr>
          <w:spacing w:val="-1"/>
        </w:rPr>
        <w:t xml:space="preserve"> long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joen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wan </w:t>
      </w:r>
      <w:proofErr w:type="spellStart"/>
      <w:r>
        <w:rPr>
          <w:spacing w:val="-1"/>
        </w:rPr>
        <w:t>ras</w:t>
      </w:r>
      <w:proofErr w:type="spellEnd"/>
      <w:r>
        <w:rPr>
          <w:spacing w:val="-1"/>
        </w:rPr>
        <w:t xml:space="preserve"> long </w:t>
      </w:r>
      <w:proofErr w:type="spellStart"/>
      <w:r>
        <w:rPr>
          <w:spacing w:val="-1"/>
        </w:rPr>
        <w:t>fes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nek we i </w:t>
      </w:r>
      <w:proofErr w:type="spellStart"/>
      <w:r>
        <w:rPr>
          <w:spacing w:val="-1"/>
        </w:rPr>
        <w:t>stap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2 </w:t>
      </w:r>
      <w:proofErr w:type="spellStart"/>
      <w:r>
        <w:rPr>
          <w:spacing w:val="-1"/>
        </w:rPr>
        <w:t>tu</w:t>
      </w:r>
      <w:proofErr w:type="spellEnd"/>
      <w:r>
        <w:rPr>
          <w:spacing w:val="-1"/>
        </w:rPr>
        <w:t xml:space="preserve"> 3 </w:t>
      </w:r>
      <w:proofErr w:type="spellStart"/>
      <w:r>
        <w:rPr>
          <w:spacing w:val="-1"/>
        </w:rPr>
        <w:t>dei</w:t>
      </w:r>
      <w:proofErr w:type="spellEnd"/>
      <w:r>
        <w:rPr>
          <w:spacing w:val="-1"/>
        </w:rPr>
        <w:t xml:space="preserve">. </w:t>
      </w:r>
      <w:proofErr w:type="spellStart"/>
      <w:r>
        <w:rPr>
          <w:spacing w:val="-1"/>
        </w:rPr>
        <w:t>Rikavari</w:t>
      </w:r>
      <w:proofErr w:type="spellEnd"/>
      <w:r>
        <w:rPr>
          <w:spacing w:val="-1"/>
        </w:rPr>
        <w:t xml:space="preserve"> hem i </w:t>
      </w:r>
      <w:proofErr w:type="spellStart"/>
      <w:r>
        <w:rPr>
          <w:spacing w:val="-1"/>
        </w:rPr>
        <w:t>hariap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nomo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i </w:t>
      </w:r>
      <w:proofErr w:type="spellStart"/>
      <w:r>
        <w:rPr>
          <w:spacing w:val="-1"/>
        </w:rPr>
        <w:t>fulwan</w:t>
      </w:r>
      <w:proofErr w:type="spellEnd"/>
      <w:r>
        <w:rPr>
          <w:spacing w:val="-1"/>
        </w:rPr>
        <w:t>.</w:t>
      </w:r>
    </w:p>
    <w:p w14:paraId="16E8D363" w14:textId="77777777" w:rsidR="00DF3381" w:rsidRDefault="00B06D85">
      <w:pPr>
        <w:pStyle w:val="BodyText"/>
        <w:spacing w:before="120" w:line="278" w:lineRule="auto"/>
      </w:pPr>
      <w:proofErr w:type="spellStart"/>
      <w:r>
        <w:rPr>
          <w:spacing w:val="-2"/>
        </w:rPr>
        <w:t>Rubela</w:t>
      </w:r>
      <w:proofErr w:type="spellEnd"/>
      <w:r>
        <w:rPr>
          <w:spacing w:val="-2"/>
        </w:rPr>
        <w:t xml:space="preserve"> hem i moa </w:t>
      </w:r>
      <w:proofErr w:type="spellStart"/>
      <w:r>
        <w:rPr>
          <w:spacing w:val="-2"/>
        </w:rPr>
        <w:t>denjeres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taem</w:t>
      </w:r>
      <w:proofErr w:type="spellEnd"/>
      <w:r>
        <w:rPr>
          <w:spacing w:val="-2"/>
        </w:rPr>
        <w:t xml:space="preserve"> wan woman i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fas</w:t>
      </w:r>
      <w:proofErr w:type="spellEnd"/>
      <w:r>
        <w:rPr>
          <w:spacing w:val="-2"/>
        </w:rPr>
        <w:t xml:space="preserve"> 20 </w:t>
      </w:r>
      <w:proofErr w:type="spellStart"/>
      <w:r>
        <w:rPr>
          <w:spacing w:val="-2"/>
        </w:rPr>
        <w:t>wik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pregnansi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hem.  Hem i save </w:t>
      </w:r>
      <w:proofErr w:type="spellStart"/>
      <w:r>
        <w:rPr>
          <w:spacing w:val="-2"/>
        </w:rPr>
        <w:t>kosem</w:t>
      </w:r>
      <w:proofErr w:type="spellEnd"/>
      <w:r>
        <w:rPr>
          <w:spacing w:val="-2"/>
        </w:rPr>
        <w:t xml:space="preserve"> series rabis </w:t>
      </w:r>
      <w:proofErr w:type="spellStart"/>
      <w:r>
        <w:rPr>
          <w:spacing w:val="-2"/>
        </w:rPr>
        <w:t>kondisen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niu</w:t>
      </w:r>
      <w:proofErr w:type="spellEnd"/>
      <w:r>
        <w:rPr>
          <w:spacing w:val="-2"/>
        </w:rPr>
        <w:t xml:space="preserve"> bon </w:t>
      </w:r>
      <w:proofErr w:type="spellStart"/>
      <w:r>
        <w:rPr>
          <w:spacing w:val="-2"/>
        </w:rPr>
        <w:t>bebi</w:t>
      </w:r>
      <w:proofErr w:type="spellEnd"/>
      <w:r>
        <w:rPr>
          <w:spacing w:val="-2"/>
        </w:rPr>
        <w:t xml:space="preserve">. </w:t>
      </w:r>
      <w:proofErr w:type="spellStart"/>
      <w:r>
        <w:rPr>
          <w:spacing w:val="-2"/>
        </w:rPr>
        <w:t>Defnes</w:t>
      </w:r>
      <w:proofErr w:type="spellEnd"/>
      <w:r>
        <w:rPr>
          <w:spacing w:val="-2"/>
        </w:rPr>
        <w:t xml:space="preserve"> (no save harem) </w:t>
      </w:r>
      <w:proofErr w:type="spellStart"/>
      <w:r>
        <w:rPr>
          <w:spacing w:val="-2"/>
        </w:rPr>
        <w:t>blaenes</w:t>
      </w:r>
      <w:proofErr w:type="spellEnd"/>
      <w:r>
        <w:rPr>
          <w:spacing w:val="-2"/>
        </w:rPr>
        <w:t xml:space="preserve"> (no save </w:t>
      </w:r>
      <w:proofErr w:type="spellStart"/>
      <w:r>
        <w:rPr>
          <w:spacing w:val="-2"/>
        </w:rPr>
        <w:t>lukluk</w:t>
      </w:r>
      <w:proofErr w:type="spellEnd"/>
      <w:r>
        <w:rPr>
          <w:spacing w:val="-2"/>
        </w:rPr>
        <w:t xml:space="preserve">) hat </w:t>
      </w:r>
      <w:proofErr w:type="spellStart"/>
      <w:r>
        <w:rPr>
          <w:spacing w:val="-2"/>
        </w:rPr>
        <w:t>difek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mentol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disabiliti</w:t>
      </w:r>
      <w:proofErr w:type="spellEnd"/>
      <w:r>
        <w:rPr>
          <w:spacing w:val="-2"/>
        </w:rPr>
        <w:t xml:space="preserve"> i save </w:t>
      </w:r>
      <w:proofErr w:type="spellStart"/>
      <w:r>
        <w:rPr>
          <w:spacing w:val="-2"/>
        </w:rPr>
        <w:t>hapen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tu.</w:t>
      </w:r>
      <w:proofErr w:type="spellEnd"/>
    </w:p>
    <w:p w14:paraId="7D023934" w14:textId="77777777" w:rsidR="00DF3381" w:rsidRDefault="00B06D85">
      <w:pPr>
        <w:pStyle w:val="BodyText"/>
        <w:spacing w:before="120" w:line="278" w:lineRule="auto"/>
      </w:pPr>
      <w:proofErr w:type="spellStart"/>
      <w:r>
        <w:rPr>
          <w:spacing w:val="-1"/>
        </w:rPr>
        <w:t>Rubela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save </w:t>
      </w:r>
      <w:proofErr w:type="spellStart"/>
      <w:r>
        <w:rPr>
          <w:spacing w:val="-1"/>
        </w:rPr>
        <w:t>kasem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tru</w:t>
      </w:r>
      <w:proofErr w:type="spellEnd"/>
      <w:r>
        <w:rPr>
          <w:spacing w:val="-1"/>
        </w:rPr>
        <w:t xml:space="preserve"> long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kof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snis</w:t>
      </w:r>
      <w:proofErr w:type="spellEnd"/>
      <w:r>
        <w:rPr>
          <w:spacing w:val="-1"/>
        </w:rPr>
        <w:t xml:space="preserve"> long wan we i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bifo</w:t>
      </w:r>
      <w:proofErr w:type="spellEnd"/>
      <w:r>
        <w:rPr>
          <w:spacing w:val="-1"/>
        </w:rPr>
        <w:t xml:space="preserve"> man ya i </w:t>
      </w:r>
      <w:proofErr w:type="spellStart"/>
      <w:r>
        <w:rPr>
          <w:spacing w:val="-1"/>
        </w:rPr>
        <w:t>jes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luksave</w:t>
      </w:r>
      <w:proofErr w:type="spellEnd"/>
      <w:r>
        <w:rPr>
          <w:spacing w:val="-1"/>
        </w:rPr>
        <w:t xml:space="preserve"> se hem i </w:t>
      </w:r>
      <w:proofErr w:type="spellStart"/>
      <w:r>
        <w:rPr>
          <w:spacing w:val="-1"/>
        </w:rPr>
        <w:t>sik</w:t>
      </w:r>
      <w:proofErr w:type="spellEnd"/>
      <w:r>
        <w:rPr>
          <w:spacing w:val="-1"/>
        </w:rPr>
        <w:t xml:space="preserve">. </w:t>
      </w:r>
    </w:p>
    <w:p w14:paraId="59598197" w14:textId="77777777" w:rsidR="00DF3381" w:rsidRDefault="00DF3381">
      <w:pPr>
        <w:pStyle w:val="BodyText"/>
        <w:spacing w:line="278" w:lineRule="auto"/>
        <w:sectPr w:rsidR="00DF3381">
          <w:footerReference w:type="default" r:id="rId9"/>
          <w:type w:val="continuous"/>
          <w:pgSz w:w="11910" w:h="16840"/>
          <w:pgMar w:top="0" w:right="850" w:bottom="580" w:left="708" w:header="0" w:footer="385" w:gutter="0"/>
          <w:pgNumType w:start="1"/>
          <w:cols w:space="720"/>
        </w:sectPr>
      </w:pPr>
    </w:p>
    <w:p w14:paraId="59CD67E1" w14:textId="77777777" w:rsidR="00DF3381" w:rsidRDefault="00B06D85">
      <w:pPr>
        <w:pStyle w:val="BodyText"/>
        <w:spacing w:before="76" w:line="278" w:lineRule="auto"/>
      </w:pPr>
      <w:proofErr w:type="spellStart"/>
      <w:r>
        <w:rPr>
          <w:spacing w:val="-1"/>
        </w:rPr>
        <w:lastRenderedPageBreak/>
        <w:t>Rubela</w:t>
      </w:r>
      <w:proofErr w:type="spellEnd"/>
      <w:r>
        <w:rPr>
          <w:spacing w:val="-1"/>
        </w:rPr>
        <w:t xml:space="preserve"> i save pas </w:t>
      </w:r>
      <w:proofErr w:type="spellStart"/>
      <w:r>
        <w:rPr>
          <w:spacing w:val="-1"/>
        </w:rPr>
        <w:t>hariap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protektem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mama we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gat bel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bebi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olgeta</w:t>
      </w:r>
      <w:proofErr w:type="spellEnd"/>
      <w:r>
        <w:rPr>
          <w:spacing w:val="-1"/>
        </w:rPr>
        <w:t xml:space="preserve"> hem i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mekem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sua</w:t>
      </w:r>
      <w:proofErr w:type="spellEnd"/>
      <w:r>
        <w:rPr>
          <w:spacing w:val="-1"/>
        </w:rPr>
        <w:t xml:space="preserve"> se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woman ya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mas </w:t>
      </w:r>
      <w:proofErr w:type="spellStart"/>
      <w:r>
        <w:rPr>
          <w:spacing w:val="-1"/>
        </w:rPr>
        <w:t>kasem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vaksin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bifo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oli</w:t>
      </w:r>
      <w:proofErr w:type="spellEnd"/>
      <w:r>
        <w:rPr>
          <w:spacing w:val="-1"/>
        </w:rPr>
        <w:t xml:space="preserve"> gat bel.</w:t>
      </w:r>
    </w:p>
    <w:p w14:paraId="3816FD67" w14:textId="77777777" w:rsidR="00DF3381" w:rsidRDefault="00B06D85">
      <w:pPr>
        <w:pStyle w:val="BodyText"/>
        <w:spacing w:before="121"/>
      </w:pPr>
      <w:r>
        <w:rPr>
          <w:spacing w:val="-3"/>
        </w:rPr>
        <w:t>*</w:t>
      </w:r>
      <w:proofErr w:type="spellStart"/>
      <w:r>
        <w:rPr>
          <w:spacing w:val="-3"/>
        </w:rPr>
        <w:t>Afta</w:t>
      </w:r>
      <w:proofErr w:type="spellEnd"/>
      <w:r>
        <w:rPr>
          <w:spacing w:val="-3"/>
        </w:rPr>
        <w:t xml:space="preserve"> long </w:t>
      </w:r>
      <w:proofErr w:type="spellStart"/>
      <w:r>
        <w:rPr>
          <w:spacing w:val="-3"/>
        </w:rPr>
        <w:t>imiunaesesen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blong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yu</w:t>
      </w:r>
      <w:proofErr w:type="spellEnd"/>
      <w:r>
        <w:rPr>
          <w:spacing w:val="-3"/>
        </w:rPr>
        <w:t xml:space="preserve">, </w:t>
      </w:r>
      <w:proofErr w:type="spellStart"/>
      <w:r>
        <w:rPr>
          <w:spacing w:val="-3"/>
        </w:rPr>
        <w:t>yu</w:t>
      </w:r>
      <w:proofErr w:type="spellEnd"/>
      <w:r>
        <w:rPr>
          <w:spacing w:val="-3"/>
        </w:rPr>
        <w:t xml:space="preserve"> mas wet 1 manis </w:t>
      </w:r>
      <w:proofErr w:type="spellStart"/>
      <w:r>
        <w:rPr>
          <w:spacing w:val="-3"/>
        </w:rPr>
        <w:t>afta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yu</w:t>
      </w:r>
      <w:proofErr w:type="spellEnd"/>
      <w:r>
        <w:rPr>
          <w:spacing w:val="-3"/>
        </w:rPr>
        <w:t xml:space="preserve"> save gat bel.</w:t>
      </w:r>
    </w:p>
    <w:p w14:paraId="65042A03" w14:textId="77777777" w:rsidR="00DF3381" w:rsidRDefault="00DF3381">
      <w:pPr>
        <w:pStyle w:val="BodyText"/>
        <w:spacing w:before="81"/>
        <w:ind w:left="0"/>
      </w:pPr>
    </w:p>
    <w:p w14:paraId="6BCCADDF" w14:textId="77777777" w:rsidR="00DF3381" w:rsidRDefault="00B06D85">
      <w:pPr>
        <w:pStyle w:val="Heading1"/>
      </w:pPr>
      <w:r>
        <w:rPr>
          <w:color w:val="C53662"/>
          <w:spacing w:val="-5"/>
        </w:rPr>
        <w:t>Misel-mams-</w:t>
      </w:r>
      <w:proofErr w:type="spellStart"/>
      <w:r>
        <w:rPr>
          <w:color w:val="C53662"/>
          <w:spacing w:val="-5"/>
        </w:rPr>
        <w:t>rubela</w:t>
      </w:r>
      <w:proofErr w:type="spellEnd"/>
      <w:r>
        <w:rPr>
          <w:color w:val="C53662"/>
          <w:spacing w:val="-5"/>
        </w:rPr>
        <w:t xml:space="preserve"> (MMR) </w:t>
      </w:r>
      <w:proofErr w:type="spellStart"/>
      <w:r>
        <w:rPr>
          <w:color w:val="C53662"/>
          <w:spacing w:val="-5"/>
        </w:rPr>
        <w:t>vaksin</w:t>
      </w:r>
      <w:proofErr w:type="spellEnd"/>
    </w:p>
    <w:p w14:paraId="26373CB9" w14:textId="77777777" w:rsidR="00DF3381" w:rsidRDefault="00B06D85">
      <w:pPr>
        <w:pStyle w:val="BodyText"/>
        <w:spacing w:before="236" w:line="278" w:lineRule="auto"/>
        <w:ind w:right="38"/>
      </w:pPr>
      <w:r>
        <w:rPr>
          <w:spacing w:val="-1"/>
        </w:rPr>
        <w:t xml:space="preserve">MMR </w:t>
      </w:r>
      <w:proofErr w:type="spellStart"/>
      <w:r>
        <w:rPr>
          <w:spacing w:val="-1"/>
        </w:rPr>
        <w:t>vaksin</w:t>
      </w:r>
      <w:proofErr w:type="spellEnd"/>
      <w:r>
        <w:rPr>
          <w:spacing w:val="-1"/>
        </w:rPr>
        <w:t xml:space="preserve"> i </w:t>
      </w:r>
      <w:proofErr w:type="spellStart"/>
      <w:r>
        <w:rPr>
          <w:spacing w:val="-1"/>
        </w:rPr>
        <w:t>kam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tugeta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wetem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jikenpoks</w:t>
      </w:r>
      <w:proofErr w:type="spellEnd"/>
      <w:r>
        <w:rPr>
          <w:spacing w:val="-1"/>
        </w:rPr>
        <w:t xml:space="preserve"> (MMRV)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ol</w:t>
      </w:r>
      <w:proofErr w:type="spellEnd"/>
      <w:r>
        <w:rPr>
          <w:spacing w:val="-1"/>
        </w:rPr>
        <w:t xml:space="preserve"> 18-manis-pikinini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i gat </w:t>
      </w:r>
      <w:proofErr w:type="spellStart"/>
      <w:r>
        <w:rPr>
          <w:spacing w:val="-1"/>
        </w:rPr>
        <w:t>smol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amaon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wanwan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vaeres</w:t>
      </w:r>
      <w:proofErr w:type="spellEnd"/>
      <w:r>
        <w:rPr>
          <w:spacing w:val="-1"/>
        </w:rPr>
        <w:t xml:space="preserve"> we i no strong </w:t>
      </w:r>
      <w:proofErr w:type="spellStart"/>
      <w:r>
        <w:rPr>
          <w:spacing w:val="-1"/>
        </w:rPr>
        <w:t>mo</w:t>
      </w:r>
      <w:proofErr w:type="spellEnd"/>
      <w:r>
        <w:rPr>
          <w:spacing w:val="-1"/>
        </w:rPr>
        <w:t xml:space="preserve"> wan </w:t>
      </w:r>
      <w:proofErr w:type="spellStart"/>
      <w:r>
        <w:rPr>
          <w:spacing w:val="-1"/>
        </w:rPr>
        <w:t>smol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amaon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antibiotik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neomisin</w:t>
      </w:r>
      <w:proofErr w:type="spellEnd"/>
      <w:r>
        <w:rPr>
          <w:spacing w:val="-1"/>
        </w:rPr>
        <w:t>.</w:t>
      </w:r>
    </w:p>
    <w:p w14:paraId="302150A9" w14:textId="77777777" w:rsidR="00DF3381" w:rsidRDefault="00DF3381">
      <w:pPr>
        <w:pStyle w:val="BodyText"/>
        <w:spacing w:before="41"/>
        <w:ind w:left="0"/>
      </w:pPr>
    </w:p>
    <w:p w14:paraId="092039DE" w14:textId="77777777" w:rsidR="00DF3381" w:rsidRDefault="00B06D85">
      <w:pPr>
        <w:pStyle w:val="Heading1"/>
      </w:pPr>
      <w:proofErr w:type="spellStart"/>
      <w:r>
        <w:rPr>
          <w:color w:val="C53662"/>
          <w:spacing w:val="-3"/>
        </w:rPr>
        <w:t>Posibol</w:t>
      </w:r>
      <w:proofErr w:type="spellEnd"/>
      <w:r>
        <w:rPr>
          <w:color w:val="C53662"/>
          <w:spacing w:val="-3"/>
        </w:rPr>
        <w:t xml:space="preserve"> </w:t>
      </w:r>
      <w:proofErr w:type="spellStart"/>
      <w:r>
        <w:rPr>
          <w:color w:val="C53662"/>
          <w:spacing w:val="-3"/>
        </w:rPr>
        <w:t>saed</w:t>
      </w:r>
      <w:proofErr w:type="spellEnd"/>
      <w:r>
        <w:rPr>
          <w:color w:val="C53662"/>
          <w:spacing w:val="-3"/>
        </w:rPr>
        <w:t xml:space="preserve"> </w:t>
      </w:r>
      <w:proofErr w:type="spellStart"/>
      <w:r>
        <w:rPr>
          <w:color w:val="C53662"/>
          <w:spacing w:val="-3"/>
        </w:rPr>
        <w:t>efek</w:t>
      </w:r>
      <w:proofErr w:type="spellEnd"/>
      <w:r>
        <w:rPr>
          <w:color w:val="C53662"/>
          <w:spacing w:val="-3"/>
        </w:rPr>
        <w:t xml:space="preserve"> </w:t>
      </w:r>
      <w:proofErr w:type="spellStart"/>
      <w:r>
        <w:rPr>
          <w:color w:val="C53662"/>
          <w:spacing w:val="-3"/>
        </w:rPr>
        <w:t>blong</w:t>
      </w:r>
      <w:proofErr w:type="spellEnd"/>
      <w:r>
        <w:rPr>
          <w:color w:val="C53662"/>
          <w:spacing w:val="-3"/>
        </w:rPr>
        <w:t xml:space="preserve"> MMR </w:t>
      </w:r>
      <w:proofErr w:type="spellStart"/>
      <w:r>
        <w:rPr>
          <w:color w:val="C53662"/>
          <w:spacing w:val="-3"/>
        </w:rPr>
        <w:t>vaksin</w:t>
      </w:r>
      <w:proofErr w:type="spellEnd"/>
    </w:p>
    <w:p w14:paraId="34589E4A" w14:textId="77777777" w:rsidR="00DF3381" w:rsidRDefault="00B06D85">
      <w:pPr>
        <w:pStyle w:val="BodyText"/>
        <w:spacing w:before="237"/>
      </w:pPr>
      <w:proofErr w:type="spellStart"/>
      <w:r>
        <w:rPr>
          <w:spacing w:val="-3"/>
        </w:rPr>
        <w:t>Riaksen</w:t>
      </w:r>
      <w:proofErr w:type="spellEnd"/>
      <w:r>
        <w:rPr>
          <w:spacing w:val="-3"/>
        </w:rPr>
        <w:t xml:space="preserve"> long MMR </w:t>
      </w:r>
      <w:proofErr w:type="spellStart"/>
      <w:r>
        <w:rPr>
          <w:spacing w:val="-3"/>
        </w:rPr>
        <w:t>vaksin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oli</w:t>
      </w:r>
      <w:proofErr w:type="spellEnd"/>
      <w:r>
        <w:rPr>
          <w:spacing w:val="-3"/>
        </w:rPr>
        <w:t xml:space="preserve"> no </w:t>
      </w:r>
      <w:proofErr w:type="spellStart"/>
      <w:r>
        <w:rPr>
          <w:spacing w:val="-3"/>
        </w:rPr>
        <w:t>plante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tumas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bitim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komplikesen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blong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ol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sik</w:t>
      </w:r>
      <w:proofErr w:type="spellEnd"/>
      <w:r>
        <w:rPr>
          <w:spacing w:val="-3"/>
        </w:rPr>
        <w:t xml:space="preserve"> ya. </w:t>
      </w:r>
    </w:p>
    <w:p w14:paraId="46BD4FE7" w14:textId="77777777" w:rsidR="00DF3381" w:rsidRDefault="00DF3381">
      <w:pPr>
        <w:pStyle w:val="BodyText"/>
        <w:ind w:left="0"/>
      </w:pPr>
    </w:p>
    <w:p w14:paraId="67AF34A5" w14:textId="77777777" w:rsidR="00DF3381" w:rsidRDefault="00B06D85">
      <w:pPr>
        <w:pStyle w:val="Heading2"/>
      </w:pPr>
      <w:r>
        <w:rPr>
          <w:color w:val="52555A"/>
          <w:spacing w:val="-5"/>
        </w:rPr>
        <w:t xml:space="preserve">Saed </w:t>
      </w:r>
      <w:proofErr w:type="spellStart"/>
      <w:r>
        <w:rPr>
          <w:color w:val="52555A"/>
          <w:spacing w:val="-5"/>
        </w:rPr>
        <w:t>efek</w:t>
      </w:r>
      <w:proofErr w:type="spellEnd"/>
      <w:r>
        <w:rPr>
          <w:color w:val="52555A"/>
          <w:spacing w:val="-5"/>
        </w:rPr>
        <w:t xml:space="preserve"> we </w:t>
      </w:r>
      <w:proofErr w:type="spellStart"/>
      <w:r>
        <w:rPr>
          <w:color w:val="52555A"/>
          <w:spacing w:val="-5"/>
        </w:rPr>
        <w:t>oli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hapen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oltaem</w:t>
      </w:r>
      <w:proofErr w:type="spellEnd"/>
    </w:p>
    <w:p w14:paraId="47839514" w14:textId="77777777" w:rsidR="00DF3381" w:rsidRDefault="00B06D85">
      <w:pPr>
        <w:pStyle w:val="BodyText"/>
        <w:spacing w:before="129"/>
      </w:pPr>
      <w:r>
        <w:rPr>
          <w:spacing w:val="-2"/>
        </w:rPr>
        <w:t xml:space="preserve">Yu </w:t>
      </w:r>
      <w:proofErr w:type="spellStart"/>
      <w:r>
        <w:rPr>
          <w:spacing w:val="-2"/>
        </w:rPr>
        <w:t>luk</w:t>
      </w:r>
      <w:proofErr w:type="spellEnd"/>
      <w:r>
        <w:rPr>
          <w:spacing w:val="-2"/>
        </w:rPr>
        <w:t xml:space="preserve"> 7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10 </w:t>
      </w:r>
      <w:proofErr w:type="spellStart"/>
      <w:r>
        <w:rPr>
          <w:spacing w:val="-2"/>
        </w:rPr>
        <w:t>deis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afta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vaksinesen</w:t>
      </w:r>
      <w:proofErr w:type="spellEnd"/>
      <w:r>
        <w:rPr>
          <w:spacing w:val="-2"/>
        </w:rPr>
        <w:t>:</w:t>
      </w:r>
    </w:p>
    <w:p w14:paraId="1DFAF2C4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proofErr w:type="spellStart"/>
      <w:r>
        <w:rPr>
          <w:spacing w:val="-2"/>
          <w:sz w:val="21"/>
        </w:rPr>
        <w:t>hae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fiva</w:t>
      </w:r>
      <w:proofErr w:type="spellEnd"/>
      <w:r>
        <w:rPr>
          <w:spacing w:val="-2"/>
          <w:sz w:val="21"/>
        </w:rPr>
        <w:t xml:space="preserve"> ova long 39 </w:t>
      </w:r>
      <w:proofErr w:type="spellStart"/>
      <w:r>
        <w:rPr>
          <w:spacing w:val="-2"/>
          <w:sz w:val="21"/>
        </w:rPr>
        <w:t>digri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selsies</w:t>
      </w:r>
      <w:proofErr w:type="spellEnd"/>
    </w:p>
    <w:p w14:paraId="3F3FFC28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r>
        <w:rPr>
          <w:spacing w:val="-2"/>
          <w:sz w:val="21"/>
        </w:rPr>
        <w:t xml:space="preserve">red </w:t>
      </w:r>
      <w:proofErr w:type="spellStart"/>
      <w:r>
        <w:rPr>
          <w:spacing w:val="-2"/>
          <w:sz w:val="21"/>
        </w:rPr>
        <w:t>ras</w:t>
      </w:r>
      <w:proofErr w:type="spellEnd"/>
      <w:r>
        <w:rPr>
          <w:spacing w:val="-2"/>
          <w:sz w:val="21"/>
        </w:rPr>
        <w:t xml:space="preserve"> (i no save pas)</w:t>
      </w:r>
    </w:p>
    <w:p w14:paraId="14B951CB" w14:textId="77777777" w:rsidR="00DF3381" w:rsidRPr="00B06D85" w:rsidRDefault="00B06D85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  <w:lang w:val="it-IT"/>
        </w:rPr>
      </w:pPr>
      <w:r w:rsidRPr="00B06D85">
        <w:rPr>
          <w:spacing w:val="-2"/>
          <w:sz w:val="21"/>
          <w:lang w:val="it-IT"/>
        </w:rPr>
        <w:t>hed i kolkol mo/o nus i ron</w:t>
      </w:r>
    </w:p>
    <w:p w14:paraId="24838242" w14:textId="77777777" w:rsidR="00DF3381" w:rsidRPr="00B06D85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  <w:lang w:val="it-IT"/>
        </w:rPr>
      </w:pPr>
      <w:r w:rsidRPr="00B06D85">
        <w:rPr>
          <w:spacing w:val="-2"/>
          <w:sz w:val="21"/>
          <w:lang w:val="it-IT"/>
        </w:rPr>
        <w:t>kof mo/o ol ae oli solsolap</w:t>
      </w:r>
    </w:p>
    <w:p w14:paraId="6428E994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56"/>
        <w:ind w:hanging="360"/>
        <w:rPr>
          <w:sz w:val="21"/>
        </w:rPr>
      </w:pPr>
      <w:proofErr w:type="spellStart"/>
      <w:r>
        <w:rPr>
          <w:spacing w:val="-3"/>
          <w:sz w:val="21"/>
        </w:rPr>
        <w:t>hed</w:t>
      </w:r>
      <w:proofErr w:type="spellEnd"/>
      <w:r>
        <w:rPr>
          <w:spacing w:val="-3"/>
          <w:sz w:val="21"/>
        </w:rPr>
        <w:t xml:space="preserve"> i </w:t>
      </w:r>
      <w:proofErr w:type="spellStart"/>
      <w:r>
        <w:rPr>
          <w:spacing w:val="-3"/>
          <w:sz w:val="21"/>
        </w:rPr>
        <w:t>raon</w:t>
      </w:r>
      <w:proofErr w:type="spellEnd"/>
      <w:r>
        <w:rPr>
          <w:spacing w:val="-3"/>
          <w:sz w:val="21"/>
        </w:rPr>
        <w:t xml:space="preserve"> o </w:t>
      </w:r>
      <w:proofErr w:type="spellStart"/>
      <w:r>
        <w:rPr>
          <w:spacing w:val="-3"/>
          <w:sz w:val="21"/>
        </w:rPr>
        <w:t>taed</w:t>
      </w:r>
      <w:proofErr w:type="spellEnd"/>
    </w:p>
    <w:p w14:paraId="1095B72C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proofErr w:type="spellStart"/>
      <w:r>
        <w:rPr>
          <w:spacing w:val="-3"/>
          <w:sz w:val="21"/>
        </w:rPr>
        <w:t>ol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glan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blong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salaeva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oli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solap</w:t>
      </w:r>
      <w:proofErr w:type="spellEnd"/>
    </w:p>
    <w:p w14:paraId="5AA0D5BF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r>
        <w:rPr>
          <w:spacing w:val="-3"/>
          <w:sz w:val="21"/>
        </w:rPr>
        <w:t xml:space="preserve">wan </w:t>
      </w:r>
      <w:proofErr w:type="spellStart"/>
      <w:r>
        <w:rPr>
          <w:spacing w:val="-3"/>
          <w:sz w:val="21"/>
        </w:rPr>
        <w:t>smol</w:t>
      </w:r>
      <w:proofErr w:type="spellEnd"/>
      <w:r>
        <w:rPr>
          <w:spacing w:val="-3"/>
          <w:sz w:val="21"/>
        </w:rPr>
        <w:t xml:space="preserve"> lamp long </w:t>
      </w:r>
      <w:proofErr w:type="spellStart"/>
      <w:r>
        <w:rPr>
          <w:spacing w:val="-3"/>
          <w:sz w:val="21"/>
        </w:rPr>
        <w:t>ples</w:t>
      </w:r>
      <w:proofErr w:type="spellEnd"/>
      <w:r>
        <w:rPr>
          <w:spacing w:val="-3"/>
          <w:sz w:val="21"/>
        </w:rPr>
        <w:t xml:space="preserve"> we </w:t>
      </w:r>
      <w:proofErr w:type="spellStart"/>
      <w:r>
        <w:rPr>
          <w:spacing w:val="-3"/>
          <w:sz w:val="21"/>
        </w:rPr>
        <w:t>oli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stikim</w:t>
      </w:r>
      <w:proofErr w:type="spellEnd"/>
      <w:r>
        <w:rPr>
          <w:spacing w:val="-3"/>
          <w:sz w:val="21"/>
        </w:rPr>
        <w:t>.</w:t>
      </w:r>
    </w:p>
    <w:p w14:paraId="6734D428" w14:textId="77777777" w:rsidR="00DF3381" w:rsidRDefault="00B06D85">
      <w:pPr>
        <w:pStyle w:val="Heading2"/>
        <w:spacing w:before="239"/>
      </w:pPr>
      <w:r>
        <w:rPr>
          <w:color w:val="52555A"/>
          <w:spacing w:val="-5"/>
        </w:rPr>
        <w:t xml:space="preserve">Saed </w:t>
      </w:r>
      <w:proofErr w:type="spellStart"/>
      <w:r>
        <w:rPr>
          <w:color w:val="52555A"/>
          <w:spacing w:val="-5"/>
        </w:rPr>
        <w:t>efek</w:t>
      </w:r>
      <w:proofErr w:type="spellEnd"/>
      <w:r>
        <w:rPr>
          <w:color w:val="52555A"/>
          <w:spacing w:val="-5"/>
        </w:rPr>
        <w:t xml:space="preserve"> we </w:t>
      </w:r>
      <w:proofErr w:type="spellStart"/>
      <w:r>
        <w:rPr>
          <w:color w:val="52555A"/>
          <w:spacing w:val="-5"/>
        </w:rPr>
        <w:t>oli</w:t>
      </w:r>
      <w:proofErr w:type="spellEnd"/>
      <w:r>
        <w:rPr>
          <w:color w:val="52555A"/>
          <w:spacing w:val="-5"/>
        </w:rPr>
        <w:t xml:space="preserve"> no </w:t>
      </w:r>
      <w:proofErr w:type="spellStart"/>
      <w:r>
        <w:rPr>
          <w:color w:val="52555A"/>
          <w:spacing w:val="-5"/>
        </w:rPr>
        <w:t>hapen</w:t>
      </w:r>
      <w:proofErr w:type="spellEnd"/>
      <w:r>
        <w:rPr>
          <w:color w:val="52555A"/>
          <w:spacing w:val="-5"/>
        </w:rPr>
        <w:t xml:space="preserve"> </w:t>
      </w:r>
      <w:proofErr w:type="spellStart"/>
      <w:r>
        <w:rPr>
          <w:color w:val="52555A"/>
          <w:spacing w:val="-5"/>
        </w:rPr>
        <w:t>oltaem</w:t>
      </w:r>
      <w:proofErr w:type="spellEnd"/>
    </w:p>
    <w:p w14:paraId="70BBDF37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29"/>
        <w:ind w:hanging="360"/>
        <w:rPr>
          <w:sz w:val="21"/>
        </w:rPr>
      </w:pPr>
      <w:r>
        <w:rPr>
          <w:spacing w:val="-4"/>
          <w:sz w:val="21"/>
        </w:rPr>
        <w:t xml:space="preserve">Fiva we i </w:t>
      </w:r>
      <w:proofErr w:type="spellStart"/>
      <w:r>
        <w:rPr>
          <w:spacing w:val="-4"/>
          <w:sz w:val="21"/>
        </w:rPr>
        <w:t>kosem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sisa</w:t>
      </w:r>
      <w:proofErr w:type="spellEnd"/>
      <w:r>
        <w:rPr>
          <w:spacing w:val="-4"/>
          <w:sz w:val="21"/>
        </w:rPr>
        <w:t xml:space="preserve"> (</w:t>
      </w:r>
      <w:proofErr w:type="spellStart"/>
      <w:r>
        <w:rPr>
          <w:spacing w:val="-4"/>
          <w:sz w:val="21"/>
        </w:rPr>
        <w:t>febril</w:t>
      </w:r>
      <w:proofErr w:type="spellEnd"/>
      <w:r>
        <w:rPr>
          <w:spacing w:val="-4"/>
          <w:sz w:val="21"/>
        </w:rPr>
        <w:t xml:space="preserve"> </w:t>
      </w:r>
      <w:proofErr w:type="spellStart"/>
      <w:r>
        <w:rPr>
          <w:spacing w:val="-4"/>
          <w:sz w:val="21"/>
        </w:rPr>
        <w:t>konvulsen</w:t>
      </w:r>
      <w:proofErr w:type="spellEnd"/>
      <w:r>
        <w:rPr>
          <w:spacing w:val="-4"/>
          <w:sz w:val="21"/>
        </w:rPr>
        <w:t>)</w:t>
      </w:r>
    </w:p>
    <w:p w14:paraId="726F3544" w14:textId="77777777" w:rsidR="00DF3381" w:rsidRPr="00B06D85" w:rsidRDefault="00B06D85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  <w:lang w:val="it-IT"/>
        </w:rPr>
      </w:pPr>
      <w:r w:rsidRPr="00B06D85">
        <w:rPr>
          <w:color w:val="212121"/>
          <w:spacing w:val="-3"/>
          <w:sz w:val="21"/>
          <w:lang w:val="it-IT"/>
        </w:rPr>
        <w:t>Ol joen oli soa mo taed</w:t>
      </w:r>
    </w:p>
    <w:p w14:paraId="2F5B6E4F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proofErr w:type="spellStart"/>
      <w:r>
        <w:rPr>
          <w:spacing w:val="-3"/>
          <w:sz w:val="21"/>
        </w:rPr>
        <w:t>Pletleti</w:t>
      </w:r>
      <w:proofErr w:type="spellEnd"/>
      <w:r>
        <w:rPr>
          <w:spacing w:val="-3"/>
          <w:sz w:val="21"/>
        </w:rPr>
        <w:t xml:space="preserve"> i low </w:t>
      </w:r>
      <w:proofErr w:type="spellStart"/>
      <w:r>
        <w:rPr>
          <w:spacing w:val="-3"/>
          <w:sz w:val="21"/>
        </w:rPr>
        <w:t>tumas</w:t>
      </w:r>
      <w:proofErr w:type="spellEnd"/>
      <w:r>
        <w:rPr>
          <w:spacing w:val="-3"/>
          <w:sz w:val="21"/>
        </w:rPr>
        <w:t xml:space="preserve"> temporary, i </w:t>
      </w:r>
      <w:proofErr w:type="spellStart"/>
      <w:r>
        <w:rPr>
          <w:spacing w:val="-3"/>
          <w:sz w:val="21"/>
        </w:rPr>
        <w:t>mekem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blid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mo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soa</w:t>
      </w:r>
      <w:proofErr w:type="spellEnd"/>
      <w:r>
        <w:rPr>
          <w:spacing w:val="-3"/>
          <w:sz w:val="21"/>
        </w:rPr>
        <w:t>.</w:t>
      </w:r>
    </w:p>
    <w:p w14:paraId="61A3A93C" w14:textId="77777777" w:rsidR="00DF3381" w:rsidRDefault="00B06D85">
      <w:pPr>
        <w:pStyle w:val="Heading2"/>
        <w:spacing w:before="241"/>
      </w:pPr>
      <w:r>
        <w:rPr>
          <w:color w:val="52555A"/>
          <w:spacing w:val="-6"/>
        </w:rPr>
        <w:t xml:space="preserve">Saed </w:t>
      </w:r>
      <w:proofErr w:type="spellStart"/>
      <w:r>
        <w:rPr>
          <w:color w:val="52555A"/>
          <w:spacing w:val="-6"/>
        </w:rPr>
        <w:t>efek</w:t>
      </w:r>
      <w:proofErr w:type="spellEnd"/>
      <w:r>
        <w:rPr>
          <w:color w:val="52555A"/>
          <w:spacing w:val="-6"/>
        </w:rPr>
        <w:t xml:space="preserve"> we </w:t>
      </w:r>
      <w:proofErr w:type="spellStart"/>
      <w:r>
        <w:rPr>
          <w:color w:val="52555A"/>
          <w:spacing w:val="-6"/>
        </w:rPr>
        <w:t>oli</w:t>
      </w:r>
      <w:proofErr w:type="spellEnd"/>
      <w:r>
        <w:rPr>
          <w:color w:val="52555A"/>
          <w:spacing w:val="-6"/>
        </w:rPr>
        <w:t xml:space="preserve"> </w:t>
      </w:r>
      <w:proofErr w:type="spellStart"/>
      <w:r>
        <w:rPr>
          <w:color w:val="52555A"/>
          <w:spacing w:val="-6"/>
        </w:rPr>
        <w:t>hapen</w:t>
      </w:r>
      <w:proofErr w:type="spellEnd"/>
      <w:r>
        <w:rPr>
          <w:color w:val="52555A"/>
          <w:spacing w:val="-6"/>
        </w:rPr>
        <w:t xml:space="preserve"> </w:t>
      </w:r>
      <w:proofErr w:type="spellStart"/>
      <w:r>
        <w:rPr>
          <w:color w:val="52555A"/>
          <w:spacing w:val="-6"/>
        </w:rPr>
        <w:t>wanwan</w:t>
      </w:r>
      <w:proofErr w:type="spellEnd"/>
      <w:r>
        <w:rPr>
          <w:color w:val="52555A"/>
          <w:spacing w:val="-6"/>
        </w:rPr>
        <w:t xml:space="preserve"> </w:t>
      </w:r>
      <w:proofErr w:type="spellStart"/>
      <w:r>
        <w:rPr>
          <w:color w:val="52555A"/>
          <w:spacing w:val="-6"/>
        </w:rPr>
        <w:t>taem</w:t>
      </w:r>
      <w:proofErr w:type="spellEnd"/>
      <w:r>
        <w:rPr>
          <w:color w:val="52555A"/>
          <w:spacing w:val="-6"/>
        </w:rPr>
        <w:t xml:space="preserve"> </w:t>
      </w:r>
      <w:proofErr w:type="spellStart"/>
      <w:r>
        <w:rPr>
          <w:color w:val="52555A"/>
          <w:spacing w:val="-6"/>
        </w:rPr>
        <w:t>nomo</w:t>
      </w:r>
      <w:proofErr w:type="spellEnd"/>
    </w:p>
    <w:p w14:paraId="5EA04926" w14:textId="77777777" w:rsidR="00DF3381" w:rsidRDefault="00B06D85">
      <w:pPr>
        <w:pStyle w:val="BodyText"/>
        <w:spacing w:before="129"/>
      </w:pPr>
      <w:r>
        <w:rPr>
          <w:spacing w:val="-2"/>
        </w:rPr>
        <w:t xml:space="preserve">Wan rabis </w:t>
      </w:r>
      <w:proofErr w:type="spellStart"/>
      <w:r>
        <w:rPr>
          <w:spacing w:val="-2"/>
        </w:rPr>
        <w:t>alejik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riaksen</w:t>
      </w:r>
      <w:proofErr w:type="spellEnd"/>
      <w:r>
        <w:rPr>
          <w:spacing w:val="-2"/>
        </w:rPr>
        <w:t>.</w:t>
      </w:r>
    </w:p>
    <w:p w14:paraId="4623154A" w14:textId="77777777" w:rsidR="00DF3381" w:rsidRDefault="00B06D85">
      <w:pPr>
        <w:pStyle w:val="BodyText"/>
        <w:spacing w:before="159"/>
      </w:pPr>
      <w:proofErr w:type="spellStart"/>
      <w:r>
        <w:rPr>
          <w:spacing w:val="-2"/>
        </w:rPr>
        <w:t>Sapos</w:t>
      </w:r>
      <w:proofErr w:type="spellEnd"/>
      <w:r>
        <w:rPr>
          <w:spacing w:val="-2"/>
        </w:rPr>
        <w:t xml:space="preserve"> wan </w:t>
      </w:r>
      <w:proofErr w:type="spellStart"/>
      <w:r>
        <w:rPr>
          <w:spacing w:val="-2"/>
        </w:rPr>
        <w:t>smol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riaksen</w:t>
      </w:r>
      <w:proofErr w:type="spellEnd"/>
      <w:r>
        <w:rPr>
          <w:spacing w:val="-2"/>
        </w:rPr>
        <w:t xml:space="preserve"> i </w:t>
      </w:r>
      <w:proofErr w:type="spellStart"/>
      <w:r>
        <w:rPr>
          <w:spacing w:val="-2"/>
        </w:rPr>
        <w:t>hapen</w:t>
      </w:r>
      <w:proofErr w:type="spellEnd"/>
      <w:r>
        <w:rPr>
          <w:spacing w:val="-2"/>
        </w:rPr>
        <w:t xml:space="preserve">, be i </w:t>
      </w:r>
      <w:proofErr w:type="spellStart"/>
      <w:r>
        <w:rPr>
          <w:spacing w:val="-2"/>
        </w:rPr>
        <w:t>stap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2-3 </w:t>
      </w:r>
      <w:proofErr w:type="spellStart"/>
      <w:r>
        <w:rPr>
          <w:spacing w:val="-2"/>
        </w:rPr>
        <w:t>dei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nomo</w:t>
      </w:r>
      <w:proofErr w:type="spellEnd"/>
      <w:r>
        <w:rPr>
          <w:spacing w:val="-2"/>
        </w:rPr>
        <w:t xml:space="preserve">.  Saed </w:t>
      </w:r>
      <w:proofErr w:type="spellStart"/>
      <w:r>
        <w:rPr>
          <w:spacing w:val="-2"/>
        </w:rPr>
        <w:t>efek</w:t>
      </w:r>
      <w:proofErr w:type="spellEnd"/>
      <w:r>
        <w:rPr>
          <w:spacing w:val="-2"/>
        </w:rPr>
        <w:t xml:space="preserve"> i save go </w:t>
      </w:r>
      <w:proofErr w:type="spellStart"/>
      <w:r>
        <w:rPr>
          <w:spacing w:val="-2"/>
        </w:rPr>
        <w:t>daon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taem</w:t>
      </w:r>
      <w:proofErr w:type="spellEnd"/>
      <w:r>
        <w:rPr>
          <w:spacing w:val="-2"/>
        </w:rPr>
        <w:t>:</w:t>
      </w:r>
    </w:p>
    <w:p w14:paraId="4AF49398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57"/>
        <w:ind w:hanging="360"/>
        <w:rPr>
          <w:sz w:val="21"/>
        </w:rPr>
      </w:pPr>
      <w:proofErr w:type="spellStart"/>
      <w:r>
        <w:rPr>
          <w:spacing w:val="-2"/>
          <w:sz w:val="21"/>
        </w:rPr>
        <w:t>yu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putum</w:t>
      </w:r>
      <w:proofErr w:type="spellEnd"/>
      <w:r>
        <w:rPr>
          <w:spacing w:val="-2"/>
          <w:sz w:val="21"/>
        </w:rPr>
        <w:t xml:space="preserve"> wan </w:t>
      </w:r>
      <w:proofErr w:type="spellStart"/>
      <w:r>
        <w:rPr>
          <w:spacing w:val="-2"/>
          <w:sz w:val="21"/>
        </w:rPr>
        <w:t>kol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wetwet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tawel</w:t>
      </w:r>
      <w:proofErr w:type="spellEnd"/>
      <w:r>
        <w:rPr>
          <w:spacing w:val="-2"/>
          <w:sz w:val="21"/>
        </w:rPr>
        <w:t xml:space="preserve"> long </w:t>
      </w:r>
      <w:proofErr w:type="spellStart"/>
      <w:r>
        <w:rPr>
          <w:spacing w:val="-2"/>
          <w:sz w:val="21"/>
        </w:rPr>
        <w:t>ples</w:t>
      </w:r>
      <w:proofErr w:type="spellEnd"/>
      <w:r>
        <w:rPr>
          <w:spacing w:val="-2"/>
          <w:sz w:val="21"/>
        </w:rPr>
        <w:t xml:space="preserve"> we </w:t>
      </w:r>
      <w:proofErr w:type="spellStart"/>
      <w:r>
        <w:rPr>
          <w:spacing w:val="-2"/>
          <w:sz w:val="21"/>
        </w:rPr>
        <w:t>oli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stikim</w:t>
      </w:r>
      <w:proofErr w:type="spellEnd"/>
      <w:r>
        <w:rPr>
          <w:spacing w:val="-2"/>
          <w:sz w:val="21"/>
        </w:rPr>
        <w:t xml:space="preserve"> ya</w:t>
      </w:r>
    </w:p>
    <w:p w14:paraId="23CF14A6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proofErr w:type="spellStart"/>
      <w:r>
        <w:rPr>
          <w:spacing w:val="-2"/>
          <w:sz w:val="21"/>
        </w:rPr>
        <w:t>givim</w:t>
      </w:r>
      <w:proofErr w:type="spellEnd"/>
      <w:r>
        <w:rPr>
          <w:spacing w:val="-2"/>
          <w:sz w:val="21"/>
        </w:rPr>
        <w:t xml:space="preserve"> moa </w:t>
      </w:r>
      <w:proofErr w:type="spellStart"/>
      <w:r>
        <w:rPr>
          <w:spacing w:val="-2"/>
          <w:sz w:val="21"/>
        </w:rPr>
        <w:t>wota</w:t>
      </w:r>
      <w:proofErr w:type="spellEnd"/>
      <w:r>
        <w:rPr>
          <w:spacing w:val="-2"/>
          <w:sz w:val="21"/>
        </w:rPr>
        <w:t xml:space="preserve">, </w:t>
      </w:r>
      <w:proofErr w:type="spellStart"/>
      <w:r>
        <w:rPr>
          <w:spacing w:val="-2"/>
          <w:sz w:val="21"/>
        </w:rPr>
        <w:t>mo</w:t>
      </w:r>
      <w:proofErr w:type="spellEnd"/>
      <w:r>
        <w:rPr>
          <w:spacing w:val="-2"/>
          <w:sz w:val="21"/>
        </w:rPr>
        <w:t xml:space="preserve"> no </w:t>
      </w:r>
      <w:proofErr w:type="spellStart"/>
      <w:r>
        <w:rPr>
          <w:spacing w:val="-2"/>
          <w:sz w:val="21"/>
        </w:rPr>
        <w:t>putum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tumas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klotu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sapos</w:t>
      </w:r>
      <w:proofErr w:type="spellEnd"/>
      <w:r>
        <w:rPr>
          <w:spacing w:val="-2"/>
          <w:sz w:val="21"/>
        </w:rPr>
        <w:t xml:space="preserve"> hem i gat </w:t>
      </w:r>
      <w:proofErr w:type="spellStart"/>
      <w:r>
        <w:rPr>
          <w:spacing w:val="-2"/>
          <w:sz w:val="21"/>
        </w:rPr>
        <w:t>fiva</w:t>
      </w:r>
      <w:proofErr w:type="spellEnd"/>
      <w:r>
        <w:rPr>
          <w:spacing w:val="-2"/>
          <w:sz w:val="21"/>
        </w:rPr>
        <w:t>.</w:t>
      </w:r>
    </w:p>
    <w:p w14:paraId="5A57E365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57" w:line="278" w:lineRule="auto"/>
        <w:ind w:right="339"/>
        <w:rPr>
          <w:sz w:val="21"/>
        </w:rPr>
      </w:pPr>
      <w:proofErr w:type="spellStart"/>
      <w:r>
        <w:rPr>
          <w:spacing w:val="-1"/>
          <w:sz w:val="21"/>
        </w:rPr>
        <w:t>tekem</w:t>
      </w:r>
      <w:proofErr w:type="spellEnd"/>
      <w:r>
        <w:rPr>
          <w:spacing w:val="-1"/>
          <w:sz w:val="21"/>
        </w:rPr>
        <w:t xml:space="preserve"> (o </w:t>
      </w:r>
      <w:proofErr w:type="spellStart"/>
      <w:r>
        <w:rPr>
          <w:spacing w:val="-1"/>
          <w:sz w:val="21"/>
        </w:rPr>
        <w:t>givim</w:t>
      </w:r>
      <w:proofErr w:type="spellEnd"/>
      <w:r>
        <w:rPr>
          <w:spacing w:val="-1"/>
          <w:sz w:val="21"/>
        </w:rPr>
        <w:t xml:space="preserve"> long </w:t>
      </w:r>
      <w:proofErr w:type="spellStart"/>
      <w:r>
        <w:rPr>
          <w:spacing w:val="-1"/>
          <w:sz w:val="21"/>
        </w:rPr>
        <w:t>pikinini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blong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yu</w:t>
      </w:r>
      <w:proofErr w:type="spellEnd"/>
      <w:r>
        <w:rPr>
          <w:spacing w:val="-1"/>
          <w:sz w:val="21"/>
        </w:rPr>
        <w:t xml:space="preserve">) </w:t>
      </w:r>
      <w:proofErr w:type="spellStart"/>
      <w:r>
        <w:rPr>
          <w:spacing w:val="-1"/>
          <w:sz w:val="21"/>
        </w:rPr>
        <w:t>parasitamol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blong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katemdaon</w:t>
      </w:r>
      <w:proofErr w:type="spellEnd"/>
      <w:r>
        <w:rPr>
          <w:spacing w:val="-1"/>
          <w:sz w:val="21"/>
        </w:rPr>
        <w:t xml:space="preserve"> harem </w:t>
      </w:r>
      <w:proofErr w:type="spellStart"/>
      <w:r>
        <w:rPr>
          <w:spacing w:val="-1"/>
          <w:sz w:val="21"/>
        </w:rPr>
        <w:t>nogud</w:t>
      </w:r>
      <w:proofErr w:type="spellEnd"/>
      <w:r>
        <w:rPr>
          <w:spacing w:val="-1"/>
          <w:sz w:val="21"/>
        </w:rPr>
        <w:t xml:space="preserve"> (</w:t>
      </w:r>
      <w:proofErr w:type="spellStart"/>
      <w:r>
        <w:rPr>
          <w:spacing w:val="-1"/>
          <w:sz w:val="21"/>
        </w:rPr>
        <w:t>mekem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folem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mesamen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blong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yia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blong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pikinini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blong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yu</w:t>
      </w:r>
      <w:proofErr w:type="spellEnd"/>
      <w:r>
        <w:rPr>
          <w:spacing w:val="-1"/>
          <w:sz w:val="21"/>
        </w:rPr>
        <w:t>).</w:t>
      </w:r>
    </w:p>
    <w:p w14:paraId="78BB7148" w14:textId="77777777" w:rsidR="00DF3381" w:rsidRDefault="00B06D85">
      <w:pPr>
        <w:pStyle w:val="BodyText"/>
        <w:spacing w:before="121" w:line="398" w:lineRule="auto"/>
        <w:ind w:right="1632"/>
      </w:pPr>
      <w:proofErr w:type="spellStart"/>
      <w:r>
        <w:rPr>
          <w:spacing w:val="-1"/>
        </w:rPr>
        <w:t>Sapos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riaksen</w:t>
      </w:r>
      <w:proofErr w:type="spellEnd"/>
      <w:r>
        <w:rPr>
          <w:spacing w:val="-1"/>
        </w:rPr>
        <w:t xml:space="preserve"> i </w:t>
      </w:r>
      <w:proofErr w:type="spellStart"/>
      <w:r>
        <w:rPr>
          <w:spacing w:val="-1"/>
        </w:rPr>
        <w:t>stap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longtaem</w:t>
      </w:r>
      <w:proofErr w:type="spellEnd"/>
      <w:r>
        <w:rPr>
          <w:spacing w:val="-1"/>
        </w:rPr>
        <w:t xml:space="preserve">, o </w:t>
      </w:r>
      <w:proofErr w:type="spellStart"/>
      <w:r>
        <w:rPr>
          <w:spacing w:val="-1"/>
        </w:rPr>
        <w:t>sapos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yu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wari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kondaktem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dokta</w:t>
      </w:r>
      <w:proofErr w:type="spellEnd"/>
      <w:r>
        <w:rPr>
          <w:spacing w:val="-1"/>
        </w:rPr>
        <w:t xml:space="preserve"> o </w:t>
      </w:r>
      <w:proofErr w:type="spellStart"/>
      <w:r>
        <w:rPr>
          <w:spacing w:val="-1"/>
        </w:rPr>
        <w:t>hospitol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blong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yu</w:t>
      </w:r>
      <w:proofErr w:type="spellEnd"/>
      <w:r>
        <w:rPr>
          <w:spacing w:val="-1"/>
        </w:rPr>
        <w:t xml:space="preserve">.  Yu save </w:t>
      </w:r>
      <w:proofErr w:type="spellStart"/>
      <w:r>
        <w:rPr>
          <w:spacing w:val="-1"/>
        </w:rPr>
        <w:t>kolem</w:t>
      </w:r>
      <w:proofErr w:type="spellEnd"/>
      <w:r>
        <w:rPr>
          <w:spacing w:val="-1"/>
        </w:rPr>
        <w:t xml:space="preserve"> Victorian </w:t>
      </w:r>
      <w:proofErr w:type="spellStart"/>
      <w:r>
        <w:rPr>
          <w:spacing w:val="-1"/>
        </w:rPr>
        <w:t>vaksin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sefti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seves</w:t>
      </w:r>
      <w:proofErr w:type="spellEnd"/>
      <w:r>
        <w:rPr>
          <w:spacing w:val="-1"/>
        </w:rPr>
        <w:t xml:space="preserve"> long 1300 882 924 </w:t>
      </w:r>
      <w:proofErr w:type="spellStart"/>
      <w:r>
        <w:rPr>
          <w:spacing w:val="-1"/>
        </w:rPr>
        <w:t>opsen</w:t>
      </w:r>
      <w:proofErr w:type="spellEnd"/>
      <w:r>
        <w:rPr>
          <w:spacing w:val="-1"/>
        </w:rPr>
        <w:t xml:space="preserve"> 1.</w:t>
      </w:r>
    </w:p>
    <w:p w14:paraId="49F5BDF5" w14:textId="77777777" w:rsidR="00DF3381" w:rsidRDefault="00DF3381">
      <w:pPr>
        <w:pStyle w:val="BodyText"/>
        <w:spacing w:line="398" w:lineRule="auto"/>
        <w:sectPr w:rsidR="00DF3381">
          <w:pgSz w:w="11910" w:h="16840"/>
          <w:pgMar w:top="1360" w:right="850" w:bottom="580" w:left="708" w:header="0" w:footer="385" w:gutter="0"/>
          <w:cols w:space="720"/>
        </w:sectPr>
      </w:pPr>
    </w:p>
    <w:p w14:paraId="738541EF" w14:textId="77777777" w:rsidR="00DF3381" w:rsidRDefault="00B06D85">
      <w:pPr>
        <w:pStyle w:val="Heading1"/>
        <w:spacing w:before="59"/>
      </w:pPr>
      <w:r>
        <w:rPr>
          <w:color w:val="C53662"/>
          <w:spacing w:val="-6"/>
        </w:rPr>
        <w:lastRenderedPageBreak/>
        <w:t>Pri-</w:t>
      </w:r>
      <w:proofErr w:type="spellStart"/>
      <w:r>
        <w:rPr>
          <w:color w:val="C53662"/>
          <w:spacing w:val="-6"/>
        </w:rPr>
        <w:t>imiunaesesen</w:t>
      </w:r>
      <w:proofErr w:type="spellEnd"/>
      <w:r>
        <w:rPr>
          <w:color w:val="C53662"/>
          <w:spacing w:val="-6"/>
        </w:rPr>
        <w:t xml:space="preserve"> </w:t>
      </w:r>
      <w:proofErr w:type="spellStart"/>
      <w:r>
        <w:rPr>
          <w:color w:val="C53662"/>
          <w:spacing w:val="-6"/>
        </w:rPr>
        <w:t>jeklis</w:t>
      </w:r>
      <w:proofErr w:type="spellEnd"/>
    </w:p>
    <w:p w14:paraId="5A3F572C" w14:textId="77777777" w:rsidR="00DF3381" w:rsidRDefault="00B06D85">
      <w:pPr>
        <w:pStyle w:val="BodyText"/>
        <w:spacing w:before="239"/>
      </w:pPr>
      <w:proofErr w:type="spellStart"/>
      <w:r>
        <w:rPr>
          <w:spacing w:val="-2"/>
        </w:rPr>
        <w:t>Bifo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o </w:t>
      </w:r>
      <w:proofErr w:type="spellStart"/>
      <w:r>
        <w:rPr>
          <w:spacing w:val="-2"/>
        </w:rPr>
        <w:t>pikinini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blong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yu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oli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kasem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imiunaesesen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talem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dokta</w:t>
      </w:r>
      <w:proofErr w:type="spellEnd"/>
      <w:r>
        <w:rPr>
          <w:spacing w:val="-2"/>
        </w:rPr>
        <w:t xml:space="preserve"> o </w:t>
      </w:r>
      <w:proofErr w:type="spellStart"/>
      <w:r>
        <w:rPr>
          <w:spacing w:val="-2"/>
        </w:rPr>
        <w:t>nes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sapos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eni</w:t>
      </w:r>
      <w:proofErr w:type="spellEnd"/>
      <w:r>
        <w:rPr>
          <w:spacing w:val="-2"/>
        </w:rPr>
        <w:t xml:space="preserve"> long </w:t>
      </w:r>
      <w:proofErr w:type="spellStart"/>
      <w:r>
        <w:rPr>
          <w:spacing w:val="-2"/>
        </w:rPr>
        <w:t>ol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samting</w:t>
      </w:r>
      <w:proofErr w:type="spellEnd"/>
      <w:r>
        <w:rPr>
          <w:spacing w:val="-2"/>
        </w:rPr>
        <w:t xml:space="preserve"> ya i </w:t>
      </w:r>
      <w:proofErr w:type="spellStart"/>
      <w:r>
        <w:rPr>
          <w:spacing w:val="-2"/>
        </w:rPr>
        <w:t>aplae</w:t>
      </w:r>
      <w:proofErr w:type="spellEnd"/>
      <w:r>
        <w:rPr>
          <w:spacing w:val="-2"/>
        </w:rPr>
        <w:t>:</w:t>
      </w:r>
    </w:p>
    <w:p w14:paraId="4B001BCF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sz w:val="21"/>
        </w:rPr>
      </w:pPr>
      <w:r>
        <w:rPr>
          <w:spacing w:val="-3"/>
          <w:sz w:val="21"/>
        </w:rPr>
        <w:t xml:space="preserve">Yu bin gat wan </w:t>
      </w:r>
      <w:proofErr w:type="spellStart"/>
      <w:r>
        <w:rPr>
          <w:spacing w:val="-3"/>
          <w:sz w:val="21"/>
        </w:rPr>
        <w:t>vaksin</w:t>
      </w:r>
      <w:proofErr w:type="spellEnd"/>
      <w:r>
        <w:rPr>
          <w:spacing w:val="-3"/>
          <w:sz w:val="21"/>
        </w:rPr>
        <w:t xml:space="preserve"> we i gat </w:t>
      </w:r>
      <w:proofErr w:type="spellStart"/>
      <w:r>
        <w:rPr>
          <w:spacing w:val="-3"/>
          <w:sz w:val="21"/>
        </w:rPr>
        <w:t>ol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laef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vaeres</w:t>
      </w:r>
      <w:proofErr w:type="spellEnd"/>
      <w:r>
        <w:rPr>
          <w:spacing w:val="-3"/>
          <w:sz w:val="21"/>
        </w:rPr>
        <w:t xml:space="preserve"> long las manis (</w:t>
      </w:r>
      <w:proofErr w:type="spellStart"/>
      <w:r>
        <w:rPr>
          <w:spacing w:val="-3"/>
          <w:sz w:val="21"/>
        </w:rPr>
        <w:t>olsem</w:t>
      </w:r>
      <w:proofErr w:type="spellEnd"/>
      <w:r>
        <w:rPr>
          <w:spacing w:val="-3"/>
          <w:sz w:val="21"/>
        </w:rPr>
        <w:t xml:space="preserve"> MMR, </w:t>
      </w:r>
      <w:proofErr w:type="spellStart"/>
      <w:r>
        <w:rPr>
          <w:spacing w:val="-3"/>
          <w:sz w:val="21"/>
        </w:rPr>
        <w:t>jikenpoks</w:t>
      </w:r>
      <w:proofErr w:type="spellEnd"/>
      <w:r>
        <w:rPr>
          <w:spacing w:val="-3"/>
          <w:sz w:val="21"/>
        </w:rPr>
        <w:t xml:space="preserve"> o BCG)</w:t>
      </w:r>
    </w:p>
    <w:p w14:paraId="5E37B275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3"/>
        </w:tabs>
        <w:spacing w:before="160"/>
        <w:ind w:left="863" w:hanging="359"/>
        <w:rPr>
          <w:sz w:val="21"/>
        </w:rPr>
      </w:pPr>
      <w:r>
        <w:rPr>
          <w:spacing w:val="-3"/>
          <w:sz w:val="21"/>
        </w:rPr>
        <w:t xml:space="preserve">I bin harem </w:t>
      </w:r>
      <w:proofErr w:type="spellStart"/>
      <w:r>
        <w:rPr>
          <w:spacing w:val="-3"/>
          <w:sz w:val="21"/>
        </w:rPr>
        <w:t>nogud</w:t>
      </w:r>
      <w:proofErr w:type="spellEnd"/>
      <w:r>
        <w:rPr>
          <w:spacing w:val="-3"/>
          <w:sz w:val="21"/>
        </w:rPr>
        <w:t xml:space="preserve"> long </w:t>
      </w:r>
      <w:proofErr w:type="spellStart"/>
      <w:r>
        <w:rPr>
          <w:spacing w:val="-3"/>
          <w:sz w:val="21"/>
        </w:rPr>
        <w:t>dei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blong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imiunaesen</w:t>
      </w:r>
      <w:proofErr w:type="spellEnd"/>
      <w:r>
        <w:rPr>
          <w:spacing w:val="-3"/>
          <w:sz w:val="21"/>
        </w:rPr>
        <w:t xml:space="preserve"> (</w:t>
      </w:r>
      <w:proofErr w:type="spellStart"/>
      <w:r>
        <w:rPr>
          <w:spacing w:val="-3"/>
          <w:sz w:val="21"/>
        </w:rPr>
        <w:t>tempereja</w:t>
      </w:r>
      <w:proofErr w:type="spellEnd"/>
      <w:r>
        <w:rPr>
          <w:spacing w:val="-3"/>
          <w:sz w:val="21"/>
        </w:rPr>
        <w:t xml:space="preserve"> i ova 38.5 </w:t>
      </w:r>
      <w:proofErr w:type="spellStart"/>
      <w:r>
        <w:rPr>
          <w:spacing w:val="-3"/>
          <w:sz w:val="21"/>
        </w:rPr>
        <w:t>digri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selsies</w:t>
      </w:r>
      <w:proofErr w:type="spellEnd"/>
      <w:r>
        <w:rPr>
          <w:spacing w:val="-3"/>
          <w:sz w:val="21"/>
        </w:rPr>
        <w:t>)</w:t>
      </w:r>
    </w:p>
    <w:p w14:paraId="19C61FAD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  <w:rPr>
          <w:sz w:val="21"/>
        </w:rPr>
      </w:pPr>
      <w:r>
        <w:rPr>
          <w:spacing w:val="-2"/>
          <w:sz w:val="21"/>
        </w:rPr>
        <w:t xml:space="preserve">I bin gat wan </w:t>
      </w:r>
      <w:proofErr w:type="spellStart"/>
      <w:r>
        <w:rPr>
          <w:spacing w:val="-2"/>
          <w:sz w:val="21"/>
        </w:rPr>
        <w:t>riaksen</w:t>
      </w:r>
      <w:proofErr w:type="spellEnd"/>
      <w:r>
        <w:rPr>
          <w:spacing w:val="-2"/>
          <w:sz w:val="21"/>
        </w:rPr>
        <w:t xml:space="preserve"> long wan </w:t>
      </w:r>
      <w:proofErr w:type="spellStart"/>
      <w:r>
        <w:rPr>
          <w:spacing w:val="-2"/>
          <w:sz w:val="21"/>
        </w:rPr>
        <w:t>vaksin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blong</w:t>
      </w:r>
      <w:proofErr w:type="spellEnd"/>
      <w:r>
        <w:rPr>
          <w:spacing w:val="-2"/>
          <w:sz w:val="21"/>
        </w:rPr>
        <w:t xml:space="preserve"> MMR </w:t>
      </w:r>
      <w:proofErr w:type="spellStart"/>
      <w:r>
        <w:rPr>
          <w:spacing w:val="-2"/>
          <w:sz w:val="21"/>
        </w:rPr>
        <w:t>fastaem</w:t>
      </w:r>
      <w:proofErr w:type="spellEnd"/>
      <w:r>
        <w:rPr>
          <w:spacing w:val="-2"/>
          <w:sz w:val="21"/>
        </w:rPr>
        <w:t xml:space="preserve"> </w:t>
      </w:r>
      <w:proofErr w:type="spellStart"/>
      <w:r>
        <w:rPr>
          <w:spacing w:val="-2"/>
          <w:sz w:val="21"/>
        </w:rPr>
        <w:t>finis</w:t>
      </w:r>
      <w:proofErr w:type="spellEnd"/>
    </w:p>
    <w:p w14:paraId="60B9FC46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3"/>
        </w:tabs>
        <w:spacing w:before="157"/>
        <w:ind w:left="863" w:hanging="359"/>
        <w:rPr>
          <w:sz w:val="21"/>
        </w:rPr>
      </w:pPr>
      <w:r>
        <w:rPr>
          <w:spacing w:val="-3"/>
          <w:sz w:val="21"/>
        </w:rPr>
        <w:t xml:space="preserve">I bin gat wan </w:t>
      </w:r>
      <w:proofErr w:type="spellStart"/>
      <w:r>
        <w:rPr>
          <w:spacing w:val="-3"/>
          <w:sz w:val="21"/>
        </w:rPr>
        <w:t>alejik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riaksen</w:t>
      </w:r>
      <w:proofErr w:type="spellEnd"/>
      <w:r>
        <w:rPr>
          <w:spacing w:val="-3"/>
          <w:sz w:val="21"/>
        </w:rPr>
        <w:t xml:space="preserve"> long </w:t>
      </w:r>
      <w:proofErr w:type="spellStart"/>
      <w:r>
        <w:rPr>
          <w:spacing w:val="-3"/>
          <w:sz w:val="21"/>
        </w:rPr>
        <w:t>eni</w:t>
      </w:r>
      <w:proofErr w:type="spellEnd"/>
      <w:r>
        <w:rPr>
          <w:spacing w:val="-3"/>
          <w:sz w:val="21"/>
        </w:rPr>
        <w:t xml:space="preserve"> pat </w:t>
      </w:r>
      <w:proofErr w:type="spellStart"/>
      <w:r>
        <w:rPr>
          <w:spacing w:val="-3"/>
          <w:sz w:val="21"/>
        </w:rPr>
        <w:t>blong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vaksin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olsem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eksampol</w:t>
      </w:r>
      <w:proofErr w:type="spellEnd"/>
      <w:r>
        <w:rPr>
          <w:spacing w:val="-3"/>
          <w:sz w:val="21"/>
        </w:rPr>
        <w:t xml:space="preserve">, </w:t>
      </w:r>
      <w:proofErr w:type="spellStart"/>
      <w:r>
        <w:rPr>
          <w:spacing w:val="-3"/>
          <w:sz w:val="21"/>
        </w:rPr>
        <w:t>neomisin</w:t>
      </w:r>
      <w:proofErr w:type="spellEnd"/>
    </w:p>
    <w:p w14:paraId="5A0FEDC2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78" w:lineRule="auto"/>
        <w:ind w:right="737"/>
        <w:rPr>
          <w:sz w:val="21"/>
        </w:rPr>
      </w:pPr>
      <w:r>
        <w:rPr>
          <w:spacing w:val="-1"/>
          <w:sz w:val="21"/>
        </w:rPr>
        <w:t xml:space="preserve">I </w:t>
      </w:r>
      <w:proofErr w:type="spellStart"/>
      <w:r>
        <w:rPr>
          <w:spacing w:val="-1"/>
          <w:sz w:val="21"/>
        </w:rPr>
        <w:t>tekem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eni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kaen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sterod</w:t>
      </w:r>
      <w:proofErr w:type="spellEnd"/>
      <w:r>
        <w:rPr>
          <w:spacing w:val="-1"/>
          <w:sz w:val="21"/>
        </w:rPr>
        <w:t xml:space="preserve"> we i no </w:t>
      </w:r>
      <w:proofErr w:type="spellStart"/>
      <w:r>
        <w:rPr>
          <w:spacing w:val="-1"/>
          <w:sz w:val="21"/>
        </w:rPr>
        <w:t>olsem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asma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sprei</w:t>
      </w:r>
      <w:proofErr w:type="spellEnd"/>
      <w:r>
        <w:rPr>
          <w:spacing w:val="-1"/>
          <w:sz w:val="21"/>
        </w:rPr>
        <w:t xml:space="preserve"> o </w:t>
      </w:r>
      <w:proofErr w:type="spellStart"/>
      <w:r>
        <w:rPr>
          <w:spacing w:val="-1"/>
          <w:sz w:val="21"/>
        </w:rPr>
        <w:t>sterod</w:t>
      </w:r>
      <w:proofErr w:type="spellEnd"/>
      <w:r>
        <w:rPr>
          <w:spacing w:val="-1"/>
          <w:sz w:val="21"/>
        </w:rPr>
        <w:t xml:space="preserve"> </w:t>
      </w:r>
      <w:proofErr w:type="spellStart"/>
      <w:r>
        <w:rPr>
          <w:spacing w:val="-1"/>
          <w:sz w:val="21"/>
        </w:rPr>
        <w:t>krim</w:t>
      </w:r>
      <w:proofErr w:type="spellEnd"/>
      <w:r>
        <w:rPr>
          <w:spacing w:val="-1"/>
          <w:sz w:val="21"/>
        </w:rPr>
        <w:t xml:space="preserve"> (</w:t>
      </w:r>
      <w:proofErr w:type="spellStart"/>
      <w:r>
        <w:rPr>
          <w:spacing w:val="-1"/>
          <w:sz w:val="21"/>
        </w:rPr>
        <w:t>eksampol</w:t>
      </w:r>
      <w:proofErr w:type="spellEnd"/>
      <w:r>
        <w:rPr>
          <w:spacing w:val="-1"/>
          <w:sz w:val="21"/>
        </w:rPr>
        <w:t xml:space="preserve">, </w:t>
      </w:r>
      <w:proofErr w:type="spellStart"/>
      <w:r>
        <w:rPr>
          <w:spacing w:val="-1"/>
          <w:sz w:val="21"/>
        </w:rPr>
        <w:t>kotison</w:t>
      </w:r>
      <w:proofErr w:type="spellEnd"/>
      <w:r>
        <w:rPr>
          <w:spacing w:val="-1"/>
          <w:sz w:val="21"/>
        </w:rPr>
        <w:t xml:space="preserve"> o </w:t>
      </w:r>
      <w:proofErr w:type="spellStart"/>
      <w:r>
        <w:rPr>
          <w:spacing w:val="-1"/>
          <w:sz w:val="21"/>
        </w:rPr>
        <w:t>prednison</w:t>
      </w:r>
      <w:proofErr w:type="spellEnd"/>
      <w:r>
        <w:rPr>
          <w:spacing w:val="-1"/>
          <w:sz w:val="21"/>
        </w:rPr>
        <w:t>)</w:t>
      </w:r>
    </w:p>
    <w:p w14:paraId="30210DA2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3"/>
        </w:tabs>
        <w:spacing w:before="119"/>
        <w:ind w:left="863" w:hanging="359"/>
        <w:rPr>
          <w:sz w:val="21"/>
        </w:rPr>
      </w:pPr>
      <w:r>
        <w:rPr>
          <w:spacing w:val="-3"/>
          <w:sz w:val="21"/>
        </w:rPr>
        <w:t xml:space="preserve">I bin gat </w:t>
      </w:r>
      <w:proofErr w:type="spellStart"/>
      <w:r>
        <w:rPr>
          <w:spacing w:val="-3"/>
          <w:sz w:val="21"/>
        </w:rPr>
        <w:t>imiunoglobulin</w:t>
      </w:r>
      <w:proofErr w:type="spellEnd"/>
      <w:r>
        <w:rPr>
          <w:spacing w:val="-3"/>
          <w:sz w:val="21"/>
        </w:rPr>
        <w:t xml:space="preserve"> o wan </w:t>
      </w:r>
      <w:proofErr w:type="spellStart"/>
      <w:r>
        <w:rPr>
          <w:spacing w:val="-3"/>
          <w:sz w:val="21"/>
        </w:rPr>
        <w:t>blad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prodak</w:t>
      </w:r>
      <w:proofErr w:type="spellEnd"/>
      <w:r>
        <w:rPr>
          <w:spacing w:val="-3"/>
          <w:sz w:val="21"/>
        </w:rPr>
        <w:t xml:space="preserve"> long </w:t>
      </w:r>
      <w:proofErr w:type="spellStart"/>
      <w:r>
        <w:rPr>
          <w:spacing w:val="-3"/>
          <w:sz w:val="21"/>
        </w:rPr>
        <w:t>yia</w:t>
      </w:r>
      <w:proofErr w:type="spellEnd"/>
      <w:r>
        <w:rPr>
          <w:spacing w:val="-3"/>
          <w:sz w:val="21"/>
        </w:rPr>
        <w:t xml:space="preserve"> we i </w:t>
      </w:r>
      <w:proofErr w:type="spellStart"/>
      <w:r>
        <w:rPr>
          <w:spacing w:val="-3"/>
          <w:sz w:val="21"/>
        </w:rPr>
        <w:t>jes</w:t>
      </w:r>
      <w:proofErr w:type="spellEnd"/>
      <w:r>
        <w:rPr>
          <w:spacing w:val="-3"/>
          <w:sz w:val="21"/>
        </w:rPr>
        <w:t xml:space="preserve"> pas</w:t>
      </w:r>
    </w:p>
    <w:p w14:paraId="7F14D7BD" w14:textId="77777777" w:rsidR="00DF3381" w:rsidRPr="00B06D85" w:rsidRDefault="00B06D85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line="280" w:lineRule="auto"/>
        <w:ind w:right="371"/>
        <w:rPr>
          <w:sz w:val="21"/>
          <w:lang w:val="it-IT"/>
        </w:rPr>
      </w:pPr>
      <w:r w:rsidRPr="00B06D85">
        <w:rPr>
          <w:spacing w:val="-1"/>
          <w:sz w:val="21"/>
          <w:lang w:val="it-IT"/>
        </w:rPr>
        <w:t>I gat wan sik o i stap kasem tritmen we i kosem lo imiuniti (eksampol, lukimia, kansa, HIV/AIDS, redioterapi o kemoterapi)</w:t>
      </w:r>
    </w:p>
    <w:p w14:paraId="5DA57055" w14:textId="77777777" w:rsidR="00DF3381" w:rsidRDefault="00B06D85">
      <w:pPr>
        <w:pStyle w:val="ListParagraph"/>
        <w:numPr>
          <w:ilvl w:val="0"/>
          <w:numId w:val="1"/>
        </w:numPr>
        <w:tabs>
          <w:tab w:val="left" w:pos="863"/>
        </w:tabs>
        <w:spacing w:before="115"/>
        <w:ind w:left="863" w:hanging="359"/>
        <w:rPr>
          <w:sz w:val="21"/>
        </w:rPr>
      </w:pPr>
      <w:r>
        <w:rPr>
          <w:spacing w:val="-3"/>
          <w:sz w:val="21"/>
        </w:rPr>
        <w:t xml:space="preserve">I gat bel o i plan </w:t>
      </w:r>
      <w:proofErr w:type="spellStart"/>
      <w:r>
        <w:rPr>
          <w:spacing w:val="-3"/>
          <w:sz w:val="21"/>
        </w:rPr>
        <w:t>blong</w:t>
      </w:r>
      <w:proofErr w:type="spellEnd"/>
      <w:r>
        <w:rPr>
          <w:spacing w:val="-3"/>
          <w:sz w:val="21"/>
        </w:rPr>
        <w:t xml:space="preserve"> gat bel long wan manis </w:t>
      </w:r>
      <w:proofErr w:type="spellStart"/>
      <w:r>
        <w:rPr>
          <w:spacing w:val="-3"/>
          <w:sz w:val="21"/>
        </w:rPr>
        <w:t>blong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imiunaesesen</w:t>
      </w:r>
      <w:proofErr w:type="spellEnd"/>
      <w:r>
        <w:rPr>
          <w:spacing w:val="-3"/>
          <w:sz w:val="21"/>
        </w:rPr>
        <w:t>.</w:t>
      </w:r>
    </w:p>
    <w:p w14:paraId="2ED364B1" w14:textId="77777777" w:rsidR="00DF3381" w:rsidRDefault="00DF3381">
      <w:pPr>
        <w:pStyle w:val="BodyText"/>
        <w:spacing w:before="80"/>
        <w:ind w:left="0"/>
      </w:pPr>
    </w:p>
    <w:p w14:paraId="7ECA9EC8" w14:textId="77777777" w:rsidR="00DF3381" w:rsidRDefault="00B06D85">
      <w:pPr>
        <w:pStyle w:val="Heading1"/>
        <w:spacing w:before="1"/>
      </w:pPr>
      <w:r>
        <w:rPr>
          <w:color w:val="C53662"/>
          <w:spacing w:val="-4"/>
        </w:rPr>
        <w:t xml:space="preserve">Moa </w:t>
      </w:r>
      <w:proofErr w:type="spellStart"/>
      <w:r>
        <w:rPr>
          <w:color w:val="C53662"/>
          <w:spacing w:val="-4"/>
        </w:rPr>
        <w:t>Infomesen</w:t>
      </w:r>
      <w:proofErr w:type="spellEnd"/>
    </w:p>
    <w:p w14:paraId="3E3A5F9C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236"/>
        <w:ind w:hanging="360"/>
        <w:rPr>
          <w:sz w:val="21"/>
        </w:rPr>
      </w:pPr>
      <w:hyperlink r:id="rId10">
        <w:r>
          <w:rPr>
            <w:spacing w:val="-2"/>
            <w:sz w:val="21"/>
          </w:rPr>
          <w:t>www.betterhealth.vic.gov.au</w:t>
        </w:r>
      </w:hyperlink>
    </w:p>
    <w:p w14:paraId="6072AE60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spacing w:before="160"/>
        <w:ind w:hanging="360"/>
        <w:rPr>
          <w:sz w:val="21"/>
        </w:rPr>
      </w:pPr>
      <w:hyperlink r:id="rId11">
        <w:r>
          <w:rPr>
            <w:spacing w:val="-2"/>
            <w:sz w:val="21"/>
          </w:rPr>
          <w:t>www.immunise.health.gov.au</w:t>
        </w:r>
      </w:hyperlink>
    </w:p>
    <w:p w14:paraId="2A987663" w14:textId="77777777" w:rsidR="00DF3381" w:rsidRDefault="00B06D85">
      <w:pPr>
        <w:pStyle w:val="ListParagraph"/>
        <w:numPr>
          <w:ilvl w:val="0"/>
          <w:numId w:val="2"/>
        </w:numPr>
        <w:tabs>
          <w:tab w:val="left" w:pos="864"/>
        </w:tabs>
        <w:ind w:hanging="360"/>
        <w:rPr>
          <w:sz w:val="21"/>
        </w:rPr>
      </w:pPr>
      <w:proofErr w:type="spellStart"/>
      <w:r>
        <w:rPr>
          <w:spacing w:val="-3"/>
          <w:sz w:val="21"/>
        </w:rPr>
        <w:t>Translet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mo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intapret</w:t>
      </w:r>
      <w:proofErr w:type="spellEnd"/>
      <w:r>
        <w:rPr>
          <w:spacing w:val="-3"/>
          <w:sz w:val="21"/>
        </w:rPr>
        <w:t xml:space="preserve"> </w:t>
      </w:r>
      <w:proofErr w:type="spellStart"/>
      <w:r>
        <w:rPr>
          <w:spacing w:val="-3"/>
          <w:sz w:val="21"/>
        </w:rPr>
        <w:t>seves</w:t>
      </w:r>
      <w:proofErr w:type="spellEnd"/>
      <w:r>
        <w:rPr>
          <w:spacing w:val="-3"/>
          <w:sz w:val="21"/>
        </w:rPr>
        <w:t xml:space="preserve">, </w:t>
      </w:r>
      <w:proofErr w:type="spellStart"/>
      <w:r>
        <w:rPr>
          <w:spacing w:val="-3"/>
          <w:sz w:val="21"/>
        </w:rPr>
        <w:t>kolem</w:t>
      </w:r>
      <w:proofErr w:type="spellEnd"/>
      <w:r>
        <w:rPr>
          <w:spacing w:val="-3"/>
          <w:sz w:val="21"/>
        </w:rPr>
        <w:t xml:space="preserve"> 131 450</w:t>
      </w:r>
    </w:p>
    <w:p w14:paraId="360281D1" w14:textId="77777777" w:rsidR="00DF3381" w:rsidRDefault="00DF3381">
      <w:pPr>
        <w:pStyle w:val="BodyText"/>
        <w:spacing w:before="3"/>
        <w:ind w:left="0"/>
        <w:rPr>
          <w:sz w:val="10"/>
        </w:rPr>
      </w:pPr>
    </w:p>
    <w:p w14:paraId="193AFE34" w14:textId="77777777" w:rsidR="00DF3381" w:rsidRDefault="00B06D85">
      <w:pPr>
        <w:ind w:left="143" w:right="-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C5828A6" wp14:editId="0D1C4D9C">
                <wp:extent cx="6475730" cy="1015365"/>
                <wp:effectExtent l="9525" t="0" r="1270" b="380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5730" cy="1015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102615" w14:textId="77777777" w:rsidR="00DF3381" w:rsidRDefault="00B06D85">
                            <w:pPr>
                              <w:pStyle w:val="BodyText"/>
                              <w:spacing w:before="38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 xml:space="preserve">Blong kasem dokumen ya long wan nara fomat, </w:t>
                            </w:r>
                            <w:hyperlink r:id="rId12">
                              <w:r>
                                <w:rPr>
                                  <w:color w:val="004B96"/>
                                  <w:spacing w:val="-3"/>
                                  <w:u w:val="dotted" w:color="004B96"/>
                                </w:rPr>
                                <w:t>imelem Immunisation Uni</w:t>
                              </w:r>
                              <w:r>
                                <w:rPr>
                                  <w:color w:val="004B96"/>
                                  <w:spacing w:val="-4"/>
                                </w:rPr>
                                <w:t>t</w:t>
                              </w:r>
                            </w:hyperlink>
                          </w:p>
                          <w:p w14:paraId="2E91DDF4" w14:textId="77777777" w:rsidR="00DF3381" w:rsidRDefault="00B06D85">
                            <w:pPr>
                              <w:pStyle w:val="BodyText"/>
                              <w:spacing w:before="39"/>
                              <w:ind w:left="103"/>
                            </w:pPr>
                            <w:r>
                              <w:rPr>
                                <w:spacing w:val="-2"/>
                              </w:rPr>
                              <w:t>&lt;</w:t>
                            </w:r>
                            <w:hyperlink r:id="rId13">
                              <w:r>
                                <w:rPr>
                                  <w:color w:val="004B96"/>
                                  <w:spacing w:val="-2"/>
                                  <w:u w:val="dotted" w:color="004B96"/>
                                </w:rPr>
                                <w:t>immunisation@health.vic.gov.au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&gt;.</w:t>
                            </w:r>
                          </w:p>
                          <w:p w14:paraId="2CFCA9D1" w14:textId="77777777" w:rsidR="00DF3381" w:rsidRDefault="00B06D85">
                            <w:pPr>
                              <w:pStyle w:val="BodyText"/>
                              <w:spacing w:before="160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Oli otoraesem mo pablisim tru long Victorian Government, 1 Treasury Place, Melbourne.</w:t>
                            </w:r>
                          </w:p>
                          <w:p w14:paraId="740B7809" w14:textId="77777777" w:rsidR="00DF3381" w:rsidRDefault="00B06D85">
                            <w:pPr>
                              <w:pStyle w:val="BodyText"/>
                              <w:spacing w:before="159"/>
                              <w:ind w:left="103"/>
                            </w:pPr>
                            <w:r>
                              <w:rPr>
                                <w:spacing w:val="-3"/>
                              </w:rPr>
                              <w:t>© State of Victoria, Australia, Department of Health, December 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5828A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09.9pt;height:7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" filled="f" strokeweight=".48pt">
                <v:path arrowok="t"/>
                <v:textbox inset="0,0,0,0">
                  <w:txbxContent>
                    <w:p w14:paraId="48102615" w14:textId="77777777" w:rsidR="00DF3381" w:rsidRDefault="00B06D85">
                      <w:pPr>
                        <w:pStyle w:val="BodyText"/>
                        <w:spacing w:before="38"/>
                        <w:ind w:left="103"/>
                      </w:pPr>
                      <w:r>
                        <w:rPr>
                          <w:spacing w:val="-3"/>
                        </w:rPr>
                        <w:t xml:space="preserve">Blong kasem dokumen ya long wan nara fomat, </w:t>
                      </w:r>
                      <w:hyperlink r:id="rId14">
                        <w:r>
                          <w:rPr>
                            <w:color w:val="004B96"/>
                            <w:spacing w:val="-3"/>
                            <w:u w:val="dotted" w:color="004B96"/>
                          </w:rPr>
                          <w:t>imelem Immunisation Uni</w:t>
                        </w:r>
                        <w:r>
                          <w:rPr>
                            <w:color w:val="004B96"/>
                            <w:spacing w:val="-4"/>
                          </w:rPr>
                          <w:t>t</w:t>
                        </w:r>
                      </w:hyperlink>
                    </w:p>
                    <w:p w14:paraId="2E91DDF4" w14:textId="77777777" w:rsidR="00DF3381" w:rsidRDefault="00B06D85">
                      <w:pPr>
                        <w:pStyle w:val="BodyText"/>
                        <w:spacing w:before="39"/>
                        <w:ind w:left="103"/>
                      </w:pPr>
                      <w:r>
                        <w:rPr>
                          <w:spacing w:val="-2"/>
                        </w:rPr>
                        <w:t>&lt;</w:t>
                      </w:r>
                      <w:hyperlink r:id="rId15">
                        <w:r>
                          <w:rPr>
                            <w:color w:val="004B96"/>
                            <w:spacing w:val="-2"/>
                            <w:u w:val="dotted" w:color="004B96"/>
                          </w:rPr>
                          <w:t>immunisation@health.vic.gov.au</w:t>
                        </w:r>
                      </w:hyperlink>
                      <w:r>
                        <w:rPr>
                          <w:spacing w:val="-2"/>
                        </w:rPr>
                        <w:t>&gt;.</w:t>
                      </w:r>
                    </w:p>
                    <w:p w14:paraId="2CFCA9D1" w14:textId="77777777" w:rsidR="00DF3381" w:rsidRDefault="00B06D85">
                      <w:pPr>
                        <w:pStyle w:val="BodyText"/>
                        <w:spacing w:before="160"/>
                        <w:ind w:left="103"/>
                      </w:pPr>
                      <w:r>
                        <w:rPr>
                          <w:spacing w:val="-3"/>
                        </w:rPr>
                        <w:t>Oli otoraesem mo pablisim tru long Victorian Government, 1 Treasury Place, Melbourne.</w:t>
                      </w:r>
                    </w:p>
                    <w:p w14:paraId="740B7809" w14:textId="77777777" w:rsidR="00DF3381" w:rsidRDefault="00B06D85">
                      <w:pPr>
                        <w:pStyle w:val="BodyText"/>
                        <w:spacing w:before="159"/>
                        <w:ind w:left="103"/>
                      </w:pPr>
                      <w:r>
                        <w:rPr>
                          <w:spacing w:val="-3"/>
                        </w:rPr>
                        <w:t>© State of Victoria, Australia, Department of Health, December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F3381">
      <w:pgSz w:w="11910" w:h="16840"/>
      <w:pgMar w:top="1340" w:right="850" w:bottom="580" w:left="708" w:header="0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CF62" w14:textId="77777777" w:rsidR="00B06D85" w:rsidRDefault="00B06D85">
      <w:r>
        <w:separator/>
      </w:r>
    </w:p>
  </w:endnote>
  <w:endnote w:type="continuationSeparator" w:id="0">
    <w:p w14:paraId="14A2C422" w14:textId="77777777" w:rsidR="00B06D85" w:rsidRDefault="00B0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7D1C" w14:textId="77777777" w:rsidR="00DF3381" w:rsidRDefault="00B06D85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3AD76353" wp14:editId="740A3E97">
              <wp:simplePos x="0" y="0"/>
              <wp:positionH relativeFrom="page">
                <wp:posOffset>3439795</wp:posOffset>
              </wp:positionH>
              <wp:positionV relativeFrom="page">
                <wp:posOffset>10308515</wp:posOffset>
              </wp:positionV>
              <wp:extent cx="681355" cy="2038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135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CCC97" w14:textId="77777777" w:rsidR="00DF3381" w:rsidRDefault="00B06D85">
                          <w:pPr>
                            <w:spacing w:before="19"/>
                            <w:ind w:left="20"/>
                            <w:rPr>
                              <w:rFonts w:ascii="Arial Black" w:hAnsi="Arial Black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spacing w:val="-2"/>
                              <w:sz w:val="20"/>
                            </w:rPr>
                            <w:t>OFISIOL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763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70.85pt;margin-top:811.7pt;width:53.65pt;height:16.05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" filled="f" stroked="f">
              <v:textbox inset="0,0,0,0">
                <w:txbxContent>
                  <w:p w14:paraId="64ACCC97" w14:textId="77777777" w:rsidR="00DF3381" w:rsidRDefault="00B06D85">
                    <w:pPr>
                      <w:spacing w:before="19"/>
                      <w:ind w:left="20"/>
                      <w:rPr>
                        <w:rFonts w:ascii="Arial Black" w:hAnsi="Arial Black"/>
                        <w:sz w:val="20"/>
                      </w:rPr>
                    </w:pPr>
                    <w:r>
                      <w:rPr>
                        <w:rFonts w:ascii="Arial Black" w:hAnsi="Arial Black"/>
                        <w:spacing w:val="-2"/>
                        <w:sz w:val="20"/>
                      </w:rPr>
                      <w:t>OFISIOL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1631" w14:textId="77777777" w:rsidR="00B06D85" w:rsidRDefault="00B06D85">
      <w:r>
        <w:separator/>
      </w:r>
    </w:p>
  </w:footnote>
  <w:footnote w:type="continuationSeparator" w:id="0">
    <w:p w14:paraId="7843E96F" w14:textId="77777777" w:rsidR="00B06D85" w:rsidRDefault="00B06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1FEF"/>
    <w:multiLevelType w:val="hybridMultilevel"/>
    <w:tmpl w:val="76A8A1D2"/>
    <w:lvl w:ilvl="0" w:tplc="6BCE5380">
      <w:numFmt w:val="bullet"/>
      <w:lvlText w:val=""/>
      <w:lvlJc w:val="left"/>
      <w:pPr>
        <w:ind w:left="864" w:hanging="36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EC007DB0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3BC42220">
      <w:numFmt w:val="bullet"/>
      <w:lvlText w:val="•"/>
      <w:lvlJc w:val="left"/>
      <w:pPr>
        <w:ind w:left="2757" w:hanging="361"/>
      </w:pPr>
      <w:rPr>
        <w:rFonts w:hint="default"/>
        <w:lang w:eastAsia="en-US" w:bidi="ar-SA"/>
      </w:rPr>
    </w:lvl>
    <w:lvl w:ilvl="3" w:tplc="97981328">
      <w:numFmt w:val="bullet"/>
      <w:lvlText w:val="•"/>
      <w:lvlJc w:val="left"/>
      <w:pPr>
        <w:ind w:left="3706" w:hanging="361"/>
      </w:pPr>
      <w:rPr>
        <w:rFonts w:hint="default"/>
        <w:lang w:eastAsia="en-US" w:bidi="ar-SA"/>
      </w:rPr>
    </w:lvl>
    <w:lvl w:ilvl="4" w:tplc="542EFE52">
      <w:numFmt w:val="bullet"/>
      <w:lvlText w:val="•"/>
      <w:lvlJc w:val="left"/>
      <w:pPr>
        <w:ind w:left="4655" w:hanging="361"/>
      </w:pPr>
      <w:rPr>
        <w:rFonts w:hint="default"/>
        <w:lang w:eastAsia="en-US" w:bidi="ar-SA"/>
      </w:rPr>
    </w:lvl>
    <w:lvl w:ilvl="5" w:tplc="22BCD7BE">
      <w:numFmt w:val="bullet"/>
      <w:lvlText w:val="•"/>
      <w:lvlJc w:val="left"/>
      <w:pPr>
        <w:ind w:left="5604" w:hanging="361"/>
      </w:pPr>
      <w:rPr>
        <w:rFonts w:hint="default"/>
        <w:lang w:eastAsia="en-US" w:bidi="ar-SA"/>
      </w:rPr>
    </w:lvl>
    <w:lvl w:ilvl="6" w:tplc="3EB4EF8A">
      <w:numFmt w:val="bullet"/>
      <w:lvlText w:val="•"/>
      <w:lvlJc w:val="left"/>
      <w:pPr>
        <w:ind w:left="6553" w:hanging="361"/>
      </w:pPr>
      <w:rPr>
        <w:rFonts w:hint="default"/>
        <w:lang w:eastAsia="en-US" w:bidi="ar-SA"/>
      </w:rPr>
    </w:lvl>
    <w:lvl w:ilvl="7" w:tplc="2118F8CA">
      <w:numFmt w:val="bullet"/>
      <w:lvlText w:val="•"/>
      <w:lvlJc w:val="left"/>
      <w:pPr>
        <w:ind w:left="7501" w:hanging="361"/>
      </w:pPr>
      <w:rPr>
        <w:rFonts w:hint="default"/>
        <w:lang w:eastAsia="en-US" w:bidi="ar-SA"/>
      </w:rPr>
    </w:lvl>
    <w:lvl w:ilvl="8" w:tplc="05D042EC">
      <w:numFmt w:val="bullet"/>
      <w:lvlText w:val="•"/>
      <w:lvlJc w:val="left"/>
      <w:pPr>
        <w:ind w:left="8450" w:hanging="361"/>
      </w:pPr>
      <w:rPr>
        <w:rFonts w:hint="default"/>
        <w:lang w:eastAsia="en-US" w:bidi="ar-SA"/>
      </w:rPr>
    </w:lvl>
  </w:abstractNum>
  <w:abstractNum w:abstractNumId="1" w15:restartNumberingAfterBreak="0">
    <w:nsid w:val="15FD32D1"/>
    <w:multiLevelType w:val="hybridMultilevel"/>
    <w:tmpl w:val="50C644CC"/>
    <w:lvl w:ilvl="0" w:tplc="D1BA8884">
      <w:numFmt w:val="bullet"/>
      <w:lvlText w:val="•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eastAsia="en-US" w:bidi="ar-SA"/>
      </w:rPr>
    </w:lvl>
    <w:lvl w:ilvl="1" w:tplc="9E387B00">
      <w:numFmt w:val="bullet"/>
      <w:lvlText w:val="•"/>
      <w:lvlJc w:val="left"/>
      <w:pPr>
        <w:ind w:left="1808" w:hanging="361"/>
      </w:pPr>
      <w:rPr>
        <w:rFonts w:hint="default"/>
        <w:lang w:eastAsia="en-US" w:bidi="ar-SA"/>
      </w:rPr>
    </w:lvl>
    <w:lvl w:ilvl="2" w:tplc="48E01074">
      <w:numFmt w:val="bullet"/>
      <w:lvlText w:val="•"/>
      <w:lvlJc w:val="left"/>
      <w:pPr>
        <w:ind w:left="2757" w:hanging="361"/>
      </w:pPr>
      <w:rPr>
        <w:rFonts w:hint="default"/>
        <w:lang w:eastAsia="en-US" w:bidi="ar-SA"/>
      </w:rPr>
    </w:lvl>
    <w:lvl w:ilvl="3" w:tplc="933005D0">
      <w:numFmt w:val="bullet"/>
      <w:lvlText w:val="•"/>
      <w:lvlJc w:val="left"/>
      <w:pPr>
        <w:ind w:left="3706" w:hanging="361"/>
      </w:pPr>
      <w:rPr>
        <w:rFonts w:hint="default"/>
        <w:lang w:eastAsia="en-US" w:bidi="ar-SA"/>
      </w:rPr>
    </w:lvl>
    <w:lvl w:ilvl="4" w:tplc="6838C1A8">
      <w:numFmt w:val="bullet"/>
      <w:lvlText w:val="•"/>
      <w:lvlJc w:val="left"/>
      <w:pPr>
        <w:ind w:left="4655" w:hanging="361"/>
      </w:pPr>
      <w:rPr>
        <w:rFonts w:hint="default"/>
        <w:lang w:eastAsia="en-US" w:bidi="ar-SA"/>
      </w:rPr>
    </w:lvl>
    <w:lvl w:ilvl="5" w:tplc="FE9068EA">
      <w:numFmt w:val="bullet"/>
      <w:lvlText w:val="•"/>
      <w:lvlJc w:val="left"/>
      <w:pPr>
        <w:ind w:left="5604" w:hanging="361"/>
      </w:pPr>
      <w:rPr>
        <w:rFonts w:hint="default"/>
        <w:lang w:eastAsia="en-US" w:bidi="ar-SA"/>
      </w:rPr>
    </w:lvl>
    <w:lvl w:ilvl="6" w:tplc="62B63F0C">
      <w:numFmt w:val="bullet"/>
      <w:lvlText w:val="•"/>
      <w:lvlJc w:val="left"/>
      <w:pPr>
        <w:ind w:left="6553" w:hanging="361"/>
      </w:pPr>
      <w:rPr>
        <w:rFonts w:hint="default"/>
        <w:lang w:eastAsia="en-US" w:bidi="ar-SA"/>
      </w:rPr>
    </w:lvl>
    <w:lvl w:ilvl="7" w:tplc="24401CB8">
      <w:numFmt w:val="bullet"/>
      <w:lvlText w:val="•"/>
      <w:lvlJc w:val="left"/>
      <w:pPr>
        <w:ind w:left="7501" w:hanging="361"/>
      </w:pPr>
      <w:rPr>
        <w:rFonts w:hint="default"/>
        <w:lang w:eastAsia="en-US" w:bidi="ar-SA"/>
      </w:rPr>
    </w:lvl>
    <w:lvl w:ilvl="8" w:tplc="0484AF5C">
      <w:numFmt w:val="bullet"/>
      <w:lvlText w:val="•"/>
      <w:lvlJc w:val="left"/>
      <w:pPr>
        <w:ind w:left="8450" w:hanging="361"/>
      </w:pPr>
      <w:rPr>
        <w:rFonts w:hint="default"/>
        <w:lang w:eastAsia="en-US" w:bidi="ar-SA"/>
      </w:rPr>
    </w:lvl>
  </w:abstractNum>
  <w:num w:numId="1" w16cid:durableId="767585485">
    <w:abstractNumId w:val="0"/>
  </w:num>
  <w:num w:numId="2" w16cid:durableId="184080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3381"/>
    <w:rsid w:val="00B06D85"/>
    <w:rsid w:val="00BB4ACE"/>
    <w:rsid w:val="00D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783A"/>
  <w15:docId w15:val="{D9F4B3F7-752E-4510-9818-D9D2892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59"/>
      <w:ind w:left="864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mmunisation@health.v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mmunisation@health.vic.gov.a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munise.health.gov.a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mmunisation@health.vic.gov.au" TargetMode="External"/><Relationship Id="rId10" Type="http://schemas.openxmlformats.org/officeDocument/2006/relationships/hyperlink" Target="http://www.betterhealth.vic.gov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immunisation@health.v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3769</Characters>
  <Application>Microsoft Office Word</Application>
  <DocSecurity>0</DocSecurity>
  <Lines>99</Lines>
  <Paragraphs>71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Misel, mams mo rubela (Measles, mumps and rubella (MMR) immunisation - Bislama)</dc:title>
  <dc:subject>Misel, mams mo rubela</dc:subject>
  <dc:creator>Department of Health</dc:creator>
  <dcterms:created xsi:type="dcterms:W3CDTF">2026-02-17T00:14:00Z</dcterms:created>
  <dcterms:modified xsi:type="dcterms:W3CDTF">2026-03-10T04:46:00Z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LastSaved">
    <vt:filetime>2026-02-17T00:00:00Z</vt:filetime>
  </property>
</Properties>
</file>