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A96" w14:textId="4ADEB1C1" w:rsidR="00A62D44" w:rsidRPr="004C6EEE" w:rsidRDefault="00B56068" w:rsidP="0094593C">
      <w:pPr>
        <w:pStyle w:val="Spacerparatopoffirstpage"/>
        <w:sectPr w:rsidR="00A62D44" w:rsidRPr="004C6EEE" w:rsidSect="00647B30">
          <w:headerReference w:type="default" r:id="rId11"/>
          <w:footerReference w:type="default" r:id="rId12"/>
          <w:footerReference w:type="first" r:id="rId13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4DE56D12" wp14:editId="6F5CA8E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87685" cy="1413510"/>
            <wp:effectExtent l="0" t="0" r="0" b="0"/>
            <wp:wrapNone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88400" cy="14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63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02"/>
      </w:tblGrid>
      <w:tr w:rsidR="00AD784C" w14:paraId="3BED6517" w14:textId="77777777" w:rsidTr="0094593C">
        <w:tc>
          <w:tcPr>
            <w:tcW w:w="16302" w:type="dxa"/>
          </w:tcPr>
          <w:p w14:paraId="55AF423D" w14:textId="743E9DA0" w:rsidR="0094593C" w:rsidRDefault="00AA1797" w:rsidP="00AA1797">
            <w:pPr>
              <w:pStyle w:val="Documenttitle"/>
              <w:tabs>
                <w:tab w:val="left" w:pos="4608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</w:p>
          <w:p w14:paraId="224493F8" w14:textId="7EC7E529" w:rsidR="00AD784C" w:rsidRPr="0094593C" w:rsidRDefault="0094593C" w:rsidP="00CE12AF">
            <w:pPr>
              <w:pStyle w:val="Documenttitle"/>
              <w:rPr>
                <w:sz w:val="36"/>
                <w:szCs w:val="36"/>
              </w:rPr>
            </w:pPr>
            <w:r w:rsidRPr="0094593C">
              <w:rPr>
                <w:sz w:val="36"/>
                <w:szCs w:val="36"/>
              </w:rPr>
              <w:t>NBA governing requirements:</w:t>
            </w:r>
            <w:r>
              <w:rPr>
                <w:sz w:val="36"/>
                <w:szCs w:val="36"/>
              </w:rPr>
              <w:t xml:space="preserve"> Hospital-based subcutaneous immunoglobulin (SCIg) program</w:t>
            </w:r>
          </w:p>
        </w:tc>
      </w:tr>
      <w:tr w:rsidR="00CE12AF" w14:paraId="050CB20F" w14:textId="77777777" w:rsidTr="0094593C">
        <w:tc>
          <w:tcPr>
            <w:tcW w:w="16302" w:type="dxa"/>
          </w:tcPr>
          <w:p w14:paraId="1D4BEE96" w14:textId="1B3F3743" w:rsidR="00CE12AF" w:rsidRPr="00A1389F" w:rsidRDefault="00CE12AF" w:rsidP="00CE12AF">
            <w:pPr>
              <w:pStyle w:val="Documentsubtitle"/>
            </w:pPr>
          </w:p>
        </w:tc>
      </w:tr>
      <w:tr w:rsidR="00CE12AF" w14:paraId="4B8D2609" w14:textId="77777777" w:rsidTr="0094593C">
        <w:tc>
          <w:tcPr>
            <w:tcW w:w="16302" w:type="dxa"/>
          </w:tcPr>
          <w:p w14:paraId="53179A74" w14:textId="524E0233" w:rsidR="00CE12AF" w:rsidRPr="0094593C" w:rsidRDefault="0094593C" w:rsidP="0094593C">
            <w:pPr>
              <w:pStyle w:val="Bannermarking"/>
              <w:jc w:val="center"/>
              <w:rPr>
                <w:sz w:val="24"/>
                <w:szCs w:val="24"/>
              </w:rPr>
            </w:pPr>
            <w:r w:rsidRPr="0094593C">
              <w:rPr>
                <w:sz w:val="24"/>
                <w:szCs w:val="24"/>
              </w:rPr>
              <w:t>Health services must take full accountability for use and management of SCIg product</w:t>
            </w:r>
          </w:p>
        </w:tc>
      </w:tr>
    </w:tbl>
    <w:p w14:paraId="013AEF22" w14:textId="4346BF1D" w:rsidR="00F32368" w:rsidRDefault="00F32368" w:rsidP="00F32368">
      <w:pPr>
        <w:pStyle w:val="Body"/>
      </w:pPr>
      <w:bookmarkStart w:id="0" w:name="_Hlk37240926"/>
    </w:p>
    <w:p w14:paraId="4290B1F1" w14:textId="1DF12696" w:rsidR="0094593C" w:rsidRDefault="0094593C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BB87C6" wp14:editId="1944FA24">
                <wp:simplePos x="0" y="0"/>
                <wp:positionH relativeFrom="column">
                  <wp:posOffset>4012565</wp:posOffset>
                </wp:positionH>
                <wp:positionV relativeFrom="paragraph">
                  <wp:posOffset>36195</wp:posOffset>
                </wp:positionV>
                <wp:extent cx="1228725" cy="140462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D2A66" w14:textId="236AEABD" w:rsidR="0094593C" w:rsidRPr="0094593C" w:rsidRDefault="0094593C" w:rsidP="009459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59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BB8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95pt;margin-top:2.85pt;width:9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" fillcolor="white [3201]" strokecolor="#c0504d [3205]" strokeweight="2pt">
                <v:textbox style="mso-fit-shape-to-text:t">
                  <w:txbxContent>
                    <w:p w14:paraId="259D2A66" w14:textId="236AEABD" w:rsidR="0094593C" w:rsidRPr="0094593C" w:rsidRDefault="0094593C" w:rsidP="009459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593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Governance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9DB16" w14:textId="6FC295D3" w:rsidR="0094593C" w:rsidRDefault="008321C8" w:rsidP="00F32368">
      <w:pPr>
        <w:pStyle w:val="Body"/>
      </w:pP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4DABFF" wp14:editId="5EA26E11">
                <wp:simplePos x="0" y="0"/>
                <wp:positionH relativeFrom="column">
                  <wp:posOffset>1469389</wp:posOffset>
                </wp:positionH>
                <wp:positionV relativeFrom="paragraph">
                  <wp:posOffset>39371</wp:posOffset>
                </wp:positionV>
                <wp:extent cx="2181225" cy="609600"/>
                <wp:effectExtent l="38100" t="0" r="28575" b="76200"/>
                <wp:wrapNone/>
                <wp:docPr id="19" name="Straight Arrow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609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00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alt="&quot;&quot;" style="position:absolute;margin-left:115.7pt;margin-top:3.1pt;width:171.75pt;height:4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CEC243" wp14:editId="0D73EA85">
                <wp:simplePos x="0" y="0"/>
                <wp:positionH relativeFrom="column">
                  <wp:posOffset>5812790</wp:posOffset>
                </wp:positionH>
                <wp:positionV relativeFrom="paragraph">
                  <wp:posOffset>239395</wp:posOffset>
                </wp:positionV>
                <wp:extent cx="2914650" cy="1733550"/>
                <wp:effectExtent l="0" t="0" r="76200" b="57150"/>
                <wp:wrapNone/>
                <wp:docPr id="14" name="Straight Arrow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1733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957A" id="Straight Arrow Connector 14" o:spid="_x0000_s1026" type="#_x0000_t32" alt="&quot;&quot;" style="position:absolute;margin-left:457.7pt;margin-top:18.85pt;width:229.5pt;height:13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FE53A" wp14:editId="49625BF7">
                <wp:simplePos x="0" y="0"/>
                <wp:positionH relativeFrom="column">
                  <wp:posOffset>5898514</wp:posOffset>
                </wp:positionH>
                <wp:positionV relativeFrom="paragraph">
                  <wp:posOffset>39370</wp:posOffset>
                </wp:positionV>
                <wp:extent cx="2133600" cy="781050"/>
                <wp:effectExtent l="0" t="0" r="57150" b="76200"/>
                <wp:wrapNone/>
                <wp:docPr id="15" name="Straight Arrow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096E" id="Straight Arrow Connector 15" o:spid="_x0000_s1026" type="#_x0000_t32" alt="&quot;&quot;" style="position:absolute;margin-left:464.45pt;margin-top:3.1pt;width:168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" strokecolor="#4a7ebb">
                <v:stroke endarrow="block"/>
              </v:shape>
            </w:pict>
          </mc:Fallback>
        </mc:AlternateContent>
      </w:r>
    </w:p>
    <w:p w14:paraId="09012547" w14:textId="4C97C1C2" w:rsidR="0094593C" w:rsidRDefault="008321C8" w:rsidP="00F32368">
      <w:pPr>
        <w:pStyle w:val="Body"/>
      </w:pP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4CAE3F" wp14:editId="7C2DC3CA">
                <wp:simplePos x="0" y="0"/>
                <wp:positionH relativeFrom="column">
                  <wp:posOffset>5516880</wp:posOffset>
                </wp:positionH>
                <wp:positionV relativeFrom="paragraph">
                  <wp:posOffset>80645</wp:posOffset>
                </wp:positionV>
                <wp:extent cx="2105025" cy="1371600"/>
                <wp:effectExtent l="0" t="0" r="66675" b="5715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1371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5111" id="Straight Arrow Connector 1" o:spid="_x0000_s1026" type="#_x0000_t32" alt="&quot;&quot;" style="position:absolute;margin-left:434.4pt;margin-top:6.35pt;width:165.75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5F8088" wp14:editId="72F0BBE3">
                <wp:simplePos x="0" y="0"/>
                <wp:positionH relativeFrom="column">
                  <wp:posOffset>3983990</wp:posOffset>
                </wp:positionH>
                <wp:positionV relativeFrom="paragraph">
                  <wp:posOffset>118745</wp:posOffset>
                </wp:positionV>
                <wp:extent cx="219075" cy="523875"/>
                <wp:effectExtent l="38100" t="0" r="28575" b="47625"/>
                <wp:wrapNone/>
                <wp:docPr id="17" name="Straight Arrow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C887" id="Straight Arrow Connector 17" o:spid="_x0000_s1026" type="#_x0000_t32" alt="&quot;&quot;" style="position:absolute;margin-left:313.7pt;margin-top:9.35pt;width:17.25pt;height:4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96B41" wp14:editId="42D82F07">
                <wp:simplePos x="0" y="0"/>
                <wp:positionH relativeFrom="column">
                  <wp:posOffset>1793240</wp:posOffset>
                </wp:positionH>
                <wp:positionV relativeFrom="paragraph">
                  <wp:posOffset>42545</wp:posOffset>
                </wp:positionV>
                <wp:extent cx="1933575" cy="847725"/>
                <wp:effectExtent l="38100" t="0" r="28575" b="66675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847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F9AA" id="Straight Arrow Connector 18" o:spid="_x0000_s1026" type="#_x0000_t32" alt="&quot;&quot;" style="position:absolute;margin-left:141.2pt;margin-top:3.35pt;width:152.25pt;height:66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BCB95" wp14:editId="6C2320D4">
                <wp:simplePos x="0" y="0"/>
                <wp:positionH relativeFrom="column">
                  <wp:posOffset>5079366</wp:posOffset>
                </wp:positionH>
                <wp:positionV relativeFrom="paragraph">
                  <wp:posOffset>52070</wp:posOffset>
                </wp:positionV>
                <wp:extent cx="361950" cy="619125"/>
                <wp:effectExtent l="0" t="0" r="76200" b="47625"/>
                <wp:wrapNone/>
                <wp:docPr id="16" name="Straight Arrow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C50A" id="Straight Arrow Connector 16" o:spid="_x0000_s1026" type="#_x0000_t32" alt="&quot;&quot;" style="position:absolute;margin-left:399.95pt;margin-top:4.1pt;width:28.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" strokecolor="#4a7ebb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EF6DE" wp14:editId="6F0CB9E3">
                <wp:simplePos x="0" y="0"/>
                <wp:positionH relativeFrom="column">
                  <wp:posOffset>4824729</wp:posOffset>
                </wp:positionH>
                <wp:positionV relativeFrom="paragraph">
                  <wp:posOffset>42545</wp:posOffset>
                </wp:positionV>
                <wp:extent cx="45719" cy="1590675"/>
                <wp:effectExtent l="38100" t="0" r="69215" b="47625"/>
                <wp:wrapNone/>
                <wp:docPr id="22" name="Straight Arrow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90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93058" id="Straight Arrow Connector 22" o:spid="_x0000_s1026" type="#_x0000_t32" alt="&quot;&quot;" style="position:absolute;margin-left:379.9pt;margin-top:3.35pt;width:3.6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="0094593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755CDE" wp14:editId="190E942E">
                <wp:simplePos x="0" y="0"/>
                <wp:positionH relativeFrom="column">
                  <wp:posOffset>164465</wp:posOffset>
                </wp:positionH>
                <wp:positionV relativeFrom="paragraph">
                  <wp:posOffset>23495</wp:posOffset>
                </wp:positionV>
                <wp:extent cx="1190625" cy="781050"/>
                <wp:effectExtent l="0" t="0" r="28575" b="19050"/>
                <wp:wrapSquare wrapText="bothSides"/>
                <wp:docPr id="922366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781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4FC3F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Quality assurance</w:t>
                            </w:r>
                          </w:p>
                          <w:p w14:paraId="375DD707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Policies and procedures for SCIg management.</w:t>
                            </w:r>
                          </w:p>
                          <w:p w14:paraId="4B039640" w14:textId="29C5DBBB" w:rsidR="0094593C" w:rsidRDefault="0094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5CDE" id="_x0000_s1027" type="#_x0000_t202" style="position:absolute;margin-left:12.95pt;margin-top:1.85pt;width:93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" fillcolor="white [3201]" strokecolor="#c0504d [3205]" strokeweight="2pt">
                <v:textbox>
                  <w:txbxContent>
                    <w:p w14:paraId="6054FC3F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Quality assurance</w:t>
                      </w:r>
                    </w:p>
                    <w:p w14:paraId="375DD707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Policies and procedures for SCIg management.</w:t>
                      </w:r>
                    </w:p>
                    <w:p w14:paraId="4B039640" w14:textId="29C5DBBB" w:rsidR="0094593C" w:rsidRDefault="0094593C"/>
                  </w:txbxContent>
                </v:textbox>
                <w10:wrap type="square"/>
              </v:shape>
            </w:pict>
          </mc:Fallback>
        </mc:AlternateContent>
      </w:r>
    </w:p>
    <w:p w14:paraId="71AC8E77" w14:textId="3CBEA4F7" w:rsidR="0094593C" w:rsidRDefault="008321C8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6A38B4" wp14:editId="6BE908C6">
                <wp:simplePos x="0" y="0"/>
                <wp:positionH relativeFrom="column">
                  <wp:posOffset>8165465</wp:posOffset>
                </wp:positionH>
                <wp:positionV relativeFrom="paragraph">
                  <wp:posOffset>245745</wp:posOffset>
                </wp:positionV>
                <wp:extent cx="1447800" cy="781050"/>
                <wp:effectExtent l="0" t="0" r="19050" b="19050"/>
                <wp:wrapSquare wrapText="bothSides"/>
                <wp:docPr id="81319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81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F008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Reporting unused, discarded, spoilt/broken product</w:t>
                            </w:r>
                          </w:p>
                          <w:p w14:paraId="28321C27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Reported via </w:t>
                            </w:r>
                            <w:proofErr w:type="spellStart"/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BloodNet</w:t>
                            </w:r>
                            <w:proofErr w:type="spellEnd"/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.</w:t>
                            </w:r>
                          </w:p>
                          <w:p w14:paraId="290B26B7" w14:textId="264E31EE" w:rsidR="00E728C1" w:rsidRDefault="00E72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38B4" id="_x0000_s1028" type="#_x0000_t202" style="position:absolute;margin-left:642.95pt;margin-top:19.35pt;width:114pt;height:6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" fillcolor="white [3201]" strokecolor="#c0504d [3205]" strokeweight="2pt">
                <v:textbox>
                  <w:txbxContent>
                    <w:p w14:paraId="0111F008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Reporting unused, discarded, spoilt/broken product</w:t>
                      </w:r>
                    </w:p>
                    <w:p w14:paraId="28321C27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Reported via </w:t>
                      </w:r>
                      <w:proofErr w:type="spellStart"/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BloodNet</w:t>
                      </w:r>
                      <w:proofErr w:type="spellEnd"/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.</w:t>
                      </w:r>
                    </w:p>
                    <w:p w14:paraId="290B26B7" w14:textId="264E31EE" w:rsidR="00E728C1" w:rsidRDefault="00E728C1"/>
                  </w:txbxContent>
                </v:textbox>
                <w10:wrap type="square"/>
              </v:shape>
            </w:pict>
          </mc:Fallback>
        </mc:AlternateContent>
      </w:r>
    </w:p>
    <w:p w14:paraId="1D8012D5" w14:textId="3E26B1F2" w:rsidR="0094593C" w:rsidRDefault="0094593C" w:rsidP="00F32368">
      <w:pPr>
        <w:pStyle w:val="Body"/>
      </w:pPr>
    </w:p>
    <w:p w14:paraId="42891EDF" w14:textId="3B2CB538" w:rsidR="0094593C" w:rsidRDefault="008321C8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BA3B1C" wp14:editId="44548529">
                <wp:simplePos x="0" y="0"/>
                <wp:positionH relativeFrom="column">
                  <wp:posOffset>4974590</wp:posOffset>
                </wp:positionH>
                <wp:positionV relativeFrom="paragraph">
                  <wp:posOffset>42545</wp:posOffset>
                </wp:positionV>
                <wp:extent cx="1571625" cy="895350"/>
                <wp:effectExtent l="0" t="0" r="28575" b="19050"/>
                <wp:wrapSquare wrapText="bothSides"/>
                <wp:docPr id="1753632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09238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Education and training</w:t>
                            </w:r>
                          </w:p>
                          <w:p w14:paraId="08567166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Must be provided for staff and patients to ensure appropriate management and use of SCIg. </w:t>
                            </w:r>
                          </w:p>
                          <w:p w14:paraId="2C42BB5C" w14:textId="6E323F53" w:rsidR="0094593C" w:rsidRDefault="0094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3B1C" id="_x0000_s1029" type="#_x0000_t202" style="position:absolute;margin-left:391.7pt;margin-top:3.35pt;width:123.75pt;height:7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" fillcolor="white [3201]" strokecolor="#c0504d [3205]" strokeweight="2pt">
                <v:textbox>
                  <w:txbxContent>
                    <w:p w14:paraId="7EE09238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Education and training</w:t>
                      </w:r>
                    </w:p>
                    <w:p w14:paraId="08567166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Must be provided for staff and patients to ensure appropriate management and use of SCIg. </w:t>
                      </w:r>
                    </w:p>
                    <w:p w14:paraId="2C42BB5C" w14:textId="6E323F53" w:rsidR="0094593C" w:rsidRDefault="009459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B78875" wp14:editId="1D119752">
                <wp:simplePos x="0" y="0"/>
                <wp:positionH relativeFrom="column">
                  <wp:posOffset>3050540</wp:posOffset>
                </wp:positionH>
                <wp:positionV relativeFrom="paragraph">
                  <wp:posOffset>42545</wp:posOffset>
                </wp:positionV>
                <wp:extent cx="1619250" cy="876300"/>
                <wp:effectExtent l="0" t="0" r="19050" b="19050"/>
                <wp:wrapSquare wrapText="bothSides"/>
                <wp:docPr id="436567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76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1B0F2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Equipment and facilities</w:t>
                            </w:r>
                          </w:p>
                          <w:p w14:paraId="192E1626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Provision of all necessary equipment and consumables to administer SCIg. </w:t>
                            </w:r>
                          </w:p>
                          <w:p w14:paraId="7FFDA19D" w14:textId="7D75EFD8" w:rsidR="0094593C" w:rsidRDefault="0094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8875" id="_x0000_s1030" type="#_x0000_t202" style="position:absolute;margin-left:240.2pt;margin-top:3.35pt;width:127.5pt;height:6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" fillcolor="white [3201]" strokecolor="#c0504d [3205]" strokeweight="2pt">
                <v:textbox>
                  <w:txbxContent>
                    <w:p w14:paraId="5E41B0F2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Equipment and facilities</w:t>
                      </w:r>
                    </w:p>
                    <w:p w14:paraId="192E1626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Provision of all necessary equipment and consumables to administer SCIg. </w:t>
                      </w:r>
                    </w:p>
                    <w:p w14:paraId="7FFDA19D" w14:textId="7D75EFD8" w:rsidR="0094593C" w:rsidRDefault="0094593C"/>
                  </w:txbxContent>
                </v:textbox>
                <w10:wrap type="square"/>
              </v:shape>
            </w:pict>
          </mc:Fallback>
        </mc:AlternateContent>
      </w:r>
      <w:r w:rsidR="0094593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4E3C2C" wp14:editId="0315A6FA">
                <wp:simplePos x="0" y="0"/>
                <wp:positionH relativeFrom="column">
                  <wp:posOffset>888365</wp:posOffset>
                </wp:positionH>
                <wp:positionV relativeFrom="paragraph">
                  <wp:posOffset>233045</wp:posOffset>
                </wp:positionV>
                <wp:extent cx="1219200" cy="2152650"/>
                <wp:effectExtent l="0" t="0" r="19050" b="19050"/>
                <wp:wrapSquare wrapText="bothSides"/>
                <wp:docPr id="2076823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89195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Clinical oversight</w:t>
                            </w:r>
                          </w:p>
                          <w:p w14:paraId="5995DD37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Supervision by specialist and ongoing assessment of clinical benefit for patients assessed as suitable for SCIg. Ongoing clinical oversight and support for participating patients.</w:t>
                            </w:r>
                          </w:p>
                          <w:p w14:paraId="7CE50B07" w14:textId="29DB5B11" w:rsidR="0094593C" w:rsidRDefault="0094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3C2C" id="_x0000_s1031" type="#_x0000_t202" style="position:absolute;margin-left:69.95pt;margin-top:18.35pt;width:96pt;height:16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" fillcolor="white [3201]" strokecolor="#c0504d [3205]" strokeweight="2pt">
                <v:textbox>
                  <w:txbxContent>
                    <w:p w14:paraId="50189195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Clinical oversight</w:t>
                      </w:r>
                    </w:p>
                    <w:p w14:paraId="5995DD37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Supervision by specialist and ongoing assessment of clinical benefit for patients assessed as suitable for SCIg. Ongoing clinical oversight and support for participating patients.</w:t>
                      </w:r>
                    </w:p>
                    <w:p w14:paraId="7CE50B07" w14:textId="29DB5B11" w:rsidR="0094593C" w:rsidRDefault="0094593C"/>
                  </w:txbxContent>
                </v:textbox>
                <w10:wrap type="square"/>
              </v:shape>
            </w:pict>
          </mc:Fallback>
        </mc:AlternateContent>
      </w:r>
    </w:p>
    <w:p w14:paraId="34B4956D" w14:textId="1EAC8E94" w:rsidR="0094593C" w:rsidRDefault="0094593C" w:rsidP="00F32368">
      <w:pPr>
        <w:pStyle w:val="Body"/>
      </w:pPr>
    </w:p>
    <w:p w14:paraId="295340A9" w14:textId="4814EBBF" w:rsidR="0094593C" w:rsidRDefault="0094593C" w:rsidP="00F32368">
      <w:pPr>
        <w:pStyle w:val="Body"/>
      </w:pPr>
    </w:p>
    <w:p w14:paraId="4ADACCFF" w14:textId="65A4C93D" w:rsidR="0094593C" w:rsidRDefault="008321C8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A38155" wp14:editId="58CFFB16">
                <wp:simplePos x="0" y="0"/>
                <wp:positionH relativeFrom="column">
                  <wp:posOffset>7060565</wp:posOffset>
                </wp:positionH>
                <wp:positionV relativeFrom="paragraph">
                  <wp:posOffset>42545</wp:posOffset>
                </wp:positionV>
                <wp:extent cx="1171575" cy="904875"/>
                <wp:effectExtent l="0" t="0" r="28575" b="28575"/>
                <wp:wrapSquare wrapText="bothSides"/>
                <wp:docPr id="1303720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04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056F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Supply of product</w:t>
                            </w:r>
                          </w:p>
                          <w:p w14:paraId="3FEA4AC4" w14:textId="77777777" w:rsidR="0094593C" w:rsidRPr="0094593C" w:rsidRDefault="0094593C" w:rsidP="0094593C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Managed via </w:t>
                            </w:r>
                            <w:proofErr w:type="spellStart"/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BloodSTAR</w:t>
                            </w:r>
                            <w:proofErr w:type="spellEnd"/>
                            <w:r w:rsidRPr="0094593C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. Maximum 2 months’ supply. </w:t>
                            </w:r>
                          </w:p>
                          <w:p w14:paraId="66474897" w14:textId="1836FA7B" w:rsidR="0094593C" w:rsidRDefault="0094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38155" id="_x0000_s1032" type="#_x0000_t202" style="position:absolute;margin-left:555.95pt;margin-top:3.35pt;width:92.25pt;height:7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" fillcolor="white [3201]" strokecolor="#c0504d [3205]" strokeweight="2pt">
                <v:textbox>
                  <w:txbxContent>
                    <w:p w14:paraId="3971056F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Supply of product</w:t>
                      </w:r>
                    </w:p>
                    <w:p w14:paraId="3FEA4AC4" w14:textId="77777777" w:rsidR="0094593C" w:rsidRPr="0094593C" w:rsidRDefault="0094593C" w:rsidP="0094593C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Managed via </w:t>
                      </w:r>
                      <w:proofErr w:type="spellStart"/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BloodSTAR</w:t>
                      </w:r>
                      <w:proofErr w:type="spellEnd"/>
                      <w:r w:rsidRPr="0094593C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. Maximum 2 months’ supply. </w:t>
                      </w:r>
                    </w:p>
                    <w:p w14:paraId="66474897" w14:textId="1836FA7B" w:rsidR="0094593C" w:rsidRDefault="0094593C"/>
                  </w:txbxContent>
                </v:textbox>
                <w10:wrap type="square"/>
              </v:shape>
            </w:pict>
          </mc:Fallback>
        </mc:AlternateContent>
      </w:r>
    </w:p>
    <w:p w14:paraId="1202268D" w14:textId="01E2DE6A" w:rsidR="0094593C" w:rsidRDefault="008321C8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595781" wp14:editId="777B4B6A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924175" cy="1533525"/>
                <wp:effectExtent l="0" t="0" r="28575" b="28575"/>
                <wp:wrapSquare wrapText="bothSides"/>
                <wp:docPr id="1051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51BA6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bCs/>
                                <w:sz w:val="20"/>
                                <w:lang w:eastAsia="en-AU"/>
                              </w:rPr>
                              <w:t>Complete</w:t>
                            </w:r>
                            <w:r w:rsidRPr="00E728C1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 xml:space="preserve"> Hospital Acknowledgement Form.</w:t>
                            </w:r>
                          </w:p>
                          <w:p w14:paraId="5C0266AD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National Subcutaneous Immunoglobulin </w:t>
                            </w:r>
                          </w:p>
                          <w:p w14:paraId="6329DD9A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  </w:t>
                            </w:r>
                            <w:hyperlink r:id="rId15" w:history="1">
                              <w:r w:rsidRPr="00E728C1">
                                <w:rPr>
                                  <w:rFonts w:ascii="Calibri" w:eastAsiaTheme="minorHAnsi" w:hAnsi="Calibri" w:cs="Calibri"/>
                                  <w:color w:val="0000FF"/>
                                  <w:sz w:val="20"/>
                                  <w:u w:val="single"/>
                                  <w:lang w:eastAsia="en-AU"/>
                                </w:rPr>
                                <w:t>SCIg-hospital-acknowledgment-form-2021_2.docx</w:t>
                              </w:r>
                            </w:hyperlink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   </w:t>
                            </w:r>
                          </w:p>
                          <w:p w14:paraId="58274638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&lt;https://www.blood.gov.au/blood-products/immunoglobulin-products/subcutaneous-immunoglobulin-scig&gt;</w:t>
                            </w:r>
                          </w:p>
                          <w:p w14:paraId="75BDB40C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Submit to National Blood Authority for approval:</w:t>
                            </w:r>
                          </w:p>
                          <w:p w14:paraId="09B12B2C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Attention: Ig Governance Fax: (02) 6151 5235</w:t>
                            </w:r>
                          </w:p>
                          <w:p w14:paraId="6CD1DF5E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Email: </w:t>
                            </w:r>
                            <w:hyperlink r:id="rId16" w:history="1">
                              <w:r w:rsidRPr="00E728C1">
                                <w:rPr>
                                  <w:rFonts w:ascii="Calibri" w:eastAsiaTheme="minorHAnsi" w:hAnsi="Calibri" w:cs="Calibri"/>
                                  <w:color w:val="004C97"/>
                                  <w:sz w:val="20"/>
                                  <w:u w:val="dotted"/>
                                  <w:lang w:eastAsia="en-AU"/>
                                </w:rPr>
                                <w:t>iggovernance@blood.gov.au</w:t>
                              </w:r>
                            </w:hyperlink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 xml:space="preserve"> </w:t>
                            </w:r>
                          </w:p>
                          <w:p w14:paraId="63F575B9" w14:textId="6093A27A" w:rsidR="00E728C1" w:rsidRDefault="00E72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9578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2.75pt;width:230.25pt;height:120.7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" fillcolor="white [3201]" strokecolor="#c0504d [3205]" strokeweight="2pt">
                <v:textbox>
                  <w:txbxContent>
                    <w:p w14:paraId="21051BA6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bCs/>
                          <w:sz w:val="20"/>
                          <w:lang w:eastAsia="en-AU"/>
                        </w:rPr>
                        <w:t>Complete</w:t>
                      </w:r>
                      <w:r w:rsidRPr="00E728C1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 xml:space="preserve"> Hospital Acknowledgement Form.</w:t>
                      </w:r>
                    </w:p>
                    <w:p w14:paraId="5C0266AD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National Subcutaneous Immunoglobulin </w:t>
                      </w:r>
                    </w:p>
                    <w:p w14:paraId="6329DD9A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  </w:t>
                      </w:r>
                      <w:hyperlink r:id="rId17" w:history="1">
                        <w:r w:rsidRPr="00E728C1">
                          <w:rPr>
                            <w:rFonts w:ascii="Calibri" w:eastAsiaTheme="minorHAnsi" w:hAnsi="Calibri" w:cs="Calibri"/>
                            <w:color w:val="0000FF"/>
                            <w:sz w:val="20"/>
                            <w:u w:val="single"/>
                            <w:lang w:eastAsia="en-AU"/>
                          </w:rPr>
                          <w:t>SCIg-hospital-acknowledgment-form-2021_2.docx</w:t>
                        </w:r>
                      </w:hyperlink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   </w:t>
                      </w:r>
                    </w:p>
                    <w:p w14:paraId="58274638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&lt;https://www.blood.gov.au/blood-products/immunoglobulin-products/subcutaneous-immunoglobulin-scig&gt;</w:t>
                      </w:r>
                    </w:p>
                    <w:p w14:paraId="75BDB40C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Submit to National Blood Authority for approval:</w:t>
                      </w:r>
                    </w:p>
                    <w:p w14:paraId="09B12B2C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Attention: Ig Governance Fax: (02) 6151 5235</w:t>
                      </w:r>
                    </w:p>
                    <w:p w14:paraId="6CD1DF5E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Email: </w:t>
                      </w:r>
                      <w:hyperlink r:id="rId18" w:history="1">
                        <w:r w:rsidRPr="00E728C1">
                          <w:rPr>
                            <w:rFonts w:ascii="Calibri" w:eastAsiaTheme="minorHAnsi" w:hAnsi="Calibri" w:cs="Calibri"/>
                            <w:color w:val="004C97"/>
                            <w:sz w:val="20"/>
                            <w:u w:val="dotted"/>
                            <w:lang w:eastAsia="en-AU"/>
                          </w:rPr>
                          <w:t>iggovernance@blood.gov.au</w:t>
                        </w:r>
                      </w:hyperlink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 xml:space="preserve"> </w:t>
                      </w:r>
                    </w:p>
                    <w:p w14:paraId="63F575B9" w14:textId="6093A27A" w:rsidR="00E728C1" w:rsidRDefault="00E728C1"/>
                  </w:txbxContent>
                </v:textbox>
                <w10:wrap type="square" anchorx="margin"/>
              </v:shape>
            </w:pict>
          </mc:Fallback>
        </mc:AlternateContent>
      </w:r>
      <w:r w:rsidR="00E728C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0A1011" wp14:editId="0326323B">
                <wp:simplePos x="0" y="0"/>
                <wp:positionH relativeFrom="column">
                  <wp:posOffset>8736965</wp:posOffset>
                </wp:positionH>
                <wp:positionV relativeFrom="paragraph">
                  <wp:posOffset>36195</wp:posOffset>
                </wp:positionV>
                <wp:extent cx="1057275" cy="1695450"/>
                <wp:effectExtent l="0" t="0" r="28575" b="19050"/>
                <wp:wrapSquare wrapText="bothSides"/>
                <wp:docPr id="212145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95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5455D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lang w:eastAsia="en-AU"/>
                              </w:rPr>
                              <w:t>Regular review</w:t>
                            </w:r>
                          </w:p>
                          <w:p w14:paraId="3262F42D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0"/>
                                <w:lang w:eastAsia="en-AU"/>
                              </w:rPr>
                              <w:t>Assess clinical benefit of SCIg. Patients can record SCIg product use and any adverse reactions to aid the review process.</w:t>
                            </w:r>
                          </w:p>
                          <w:p w14:paraId="063849A8" w14:textId="0D64496A" w:rsidR="00E728C1" w:rsidRDefault="00E72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1011" id="_x0000_s1034" type="#_x0000_t202" style="position:absolute;margin-left:687.95pt;margin-top:2.85pt;width:83.25pt;height:13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" fillcolor="white [3201]" strokecolor="#c0504d [3205]" strokeweight="2pt">
                <v:textbox>
                  <w:txbxContent>
                    <w:p w14:paraId="6FA5455D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b/>
                          <w:sz w:val="20"/>
                          <w:lang w:eastAsia="en-AU"/>
                        </w:rPr>
                        <w:t>Regular review</w:t>
                      </w:r>
                    </w:p>
                    <w:p w14:paraId="3262F42D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0"/>
                          <w:lang w:eastAsia="en-AU"/>
                        </w:rPr>
                        <w:t>Assess clinical benefit of SCIg. Patients can record SCIg product use and any adverse reactions to aid the review process.</w:t>
                      </w:r>
                    </w:p>
                    <w:p w14:paraId="063849A8" w14:textId="0D64496A" w:rsidR="00E728C1" w:rsidRDefault="00E728C1"/>
                  </w:txbxContent>
                </v:textbox>
                <w10:wrap type="square"/>
              </v:shape>
            </w:pict>
          </mc:Fallback>
        </mc:AlternateContent>
      </w:r>
    </w:p>
    <w:p w14:paraId="321FC300" w14:textId="63C38B84" w:rsidR="0094593C" w:rsidRDefault="0094593C" w:rsidP="00F32368">
      <w:pPr>
        <w:pStyle w:val="Body"/>
      </w:pPr>
    </w:p>
    <w:p w14:paraId="1EA7DFCD" w14:textId="46B98C4D" w:rsidR="0094593C" w:rsidRDefault="0094593C" w:rsidP="00F32368">
      <w:pPr>
        <w:pStyle w:val="Body"/>
      </w:pPr>
    </w:p>
    <w:p w14:paraId="51918C2F" w14:textId="77777777" w:rsidR="0094593C" w:rsidRDefault="0094593C" w:rsidP="00F32368">
      <w:pPr>
        <w:pStyle w:val="Body"/>
      </w:pPr>
    </w:p>
    <w:p w14:paraId="5C76B98D" w14:textId="29AD484F" w:rsidR="0094593C" w:rsidRPr="00F32368" w:rsidRDefault="00E728C1" w:rsidP="00F32368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A09703" wp14:editId="055C5477">
                <wp:simplePos x="0" y="0"/>
                <wp:positionH relativeFrom="margin">
                  <wp:align>center</wp:align>
                </wp:positionH>
                <wp:positionV relativeFrom="paragraph">
                  <wp:posOffset>639445</wp:posOffset>
                </wp:positionV>
                <wp:extent cx="6619875" cy="438150"/>
                <wp:effectExtent l="0" t="0" r="28575" b="19050"/>
                <wp:wrapNone/>
                <wp:docPr id="3092168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CA354C" w14:textId="77777777" w:rsidR="00E728C1" w:rsidRPr="00E728C1" w:rsidRDefault="00E728C1" w:rsidP="00E728C1">
                            <w:pPr>
                              <w:spacing w:after="0" w:line="240" w:lineRule="auto"/>
                              <w:rPr>
                                <w:rFonts w:ascii="Calibri" w:eastAsiaTheme="minorHAnsi" w:hAnsi="Calibri" w:cs="Calibri"/>
                                <w:sz w:val="22"/>
                                <w:szCs w:val="22"/>
                                <w:lang w:eastAsia="en-AU"/>
                              </w:rPr>
                            </w:pPr>
                            <w:r w:rsidRPr="00E728C1">
                              <w:rPr>
                                <w:rFonts w:ascii="Calibri" w:eastAsiaTheme="minorHAnsi" w:hAnsi="Calibri" w:cs="Calibri"/>
                                <w:sz w:val="22"/>
                                <w:szCs w:val="22"/>
                                <w:lang w:eastAsia="en-AU"/>
                              </w:rPr>
                              <w:t xml:space="preserve">Further information </w:t>
                            </w:r>
                            <w:r w:rsidRPr="00E728C1">
                              <w:rPr>
                                <w:rFonts w:ascii="Calibri" w:eastAsiaTheme="minorHAnsi" w:hAnsi="Calibri" w:cs="Calibri"/>
                                <w:color w:val="0000FF"/>
                                <w:sz w:val="22"/>
                                <w:szCs w:val="22"/>
                                <w:u w:val="single"/>
                                <w:lang w:eastAsia="en-AU"/>
                              </w:rPr>
                              <w:t xml:space="preserve"> </w:t>
                            </w:r>
                            <w:r w:rsidRPr="00E728C1">
                              <w:rPr>
                                <w:rFonts w:ascii="Calibri" w:eastAsiaTheme="minorHAnsi" w:hAnsi="Calibri" w:cs="Calibri"/>
                                <w:sz w:val="22"/>
                                <w:szCs w:val="22"/>
                                <w:lang w:eastAsia="en-AU"/>
                              </w:rPr>
                              <w:t xml:space="preserve"> </w:t>
                            </w:r>
                            <w:hyperlink r:id="rId19" w:history="1">
                              <w:r w:rsidRPr="00E728C1">
                                <w:rPr>
                                  <w:rFonts w:ascii="Calibri" w:eastAsiaTheme="minorHAnsi" w:hAnsi="Calibri" w:cs="Calibri"/>
                                  <w:color w:val="0000FF"/>
                                  <w:sz w:val="22"/>
                                  <w:szCs w:val="22"/>
                                  <w:u w:val="single"/>
                                  <w:lang w:eastAsia="en-AU"/>
                                </w:rPr>
                                <w:t>Subcutaneous immunoglobulin (SCIg) program: tools and resources | health.vic.gov.au</w:t>
                              </w:r>
                            </w:hyperlink>
                            <w:r w:rsidRPr="00E728C1">
                              <w:rPr>
                                <w:rFonts w:ascii="Calibri" w:eastAsiaTheme="minorHAnsi" w:hAnsi="Calibri" w:cs="Calibri"/>
                                <w:sz w:val="22"/>
                                <w:szCs w:val="22"/>
                                <w:lang w:eastAsia="en-AU"/>
                              </w:rPr>
                              <w:t xml:space="preserve"> &lt;https://www.health.vic.gov.au/patient-care/subcutaneous-immunoglobulin-scig-program-tools-and-resources&gt;</w:t>
                            </w:r>
                            <w:r w:rsidRPr="00E728C1">
                              <w:rPr>
                                <w:rFonts w:ascii="Calibri" w:eastAsiaTheme="minorHAnsi" w:hAnsi="Calibri" w:cs="Calibri"/>
                                <w:color w:val="0000FF"/>
                                <w:sz w:val="22"/>
                                <w:szCs w:val="22"/>
                                <w:u w:val="single"/>
                                <w:lang w:eastAsia="en-AU"/>
                              </w:rPr>
                              <w:t xml:space="preserve"> </w:t>
                            </w:r>
                          </w:p>
                          <w:p w14:paraId="26F41A60" w14:textId="77777777" w:rsidR="00E728C1" w:rsidRDefault="00E72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9703" id="_x0000_s1035" type="#_x0000_t202" style="position:absolute;margin-left:0;margin-top:50.35pt;width:521.25pt;height:34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" fillcolor="white [3212]" strokecolor="white [3212]" strokeweight=".5pt">
                <v:textbox>
                  <w:txbxContent>
                    <w:p w14:paraId="18CA354C" w14:textId="77777777" w:rsidR="00E728C1" w:rsidRPr="00E728C1" w:rsidRDefault="00E728C1" w:rsidP="00E728C1">
                      <w:pPr>
                        <w:spacing w:after="0" w:line="240" w:lineRule="auto"/>
                        <w:rPr>
                          <w:rFonts w:ascii="Calibri" w:eastAsiaTheme="minorHAnsi" w:hAnsi="Calibri" w:cs="Calibri"/>
                          <w:sz w:val="22"/>
                          <w:szCs w:val="22"/>
                          <w:lang w:eastAsia="en-AU"/>
                        </w:rPr>
                      </w:pPr>
                      <w:r w:rsidRPr="00E728C1">
                        <w:rPr>
                          <w:rFonts w:ascii="Calibri" w:eastAsiaTheme="minorHAnsi" w:hAnsi="Calibri" w:cs="Calibri"/>
                          <w:sz w:val="22"/>
                          <w:szCs w:val="22"/>
                          <w:lang w:eastAsia="en-AU"/>
                        </w:rPr>
                        <w:t xml:space="preserve">Further information </w:t>
                      </w:r>
                      <w:r w:rsidRPr="00E728C1">
                        <w:rPr>
                          <w:rFonts w:ascii="Calibri" w:eastAsiaTheme="minorHAnsi" w:hAnsi="Calibri" w:cs="Calibri"/>
                          <w:color w:val="0000FF"/>
                          <w:sz w:val="22"/>
                          <w:szCs w:val="22"/>
                          <w:u w:val="single"/>
                          <w:lang w:eastAsia="en-AU"/>
                        </w:rPr>
                        <w:t xml:space="preserve"> </w:t>
                      </w:r>
                      <w:r w:rsidRPr="00E728C1">
                        <w:rPr>
                          <w:rFonts w:ascii="Calibri" w:eastAsiaTheme="minorHAnsi" w:hAnsi="Calibri" w:cs="Calibri"/>
                          <w:sz w:val="22"/>
                          <w:szCs w:val="22"/>
                          <w:lang w:eastAsia="en-AU"/>
                        </w:rPr>
                        <w:t xml:space="preserve"> </w:t>
                      </w:r>
                      <w:hyperlink r:id="rId20" w:history="1">
                        <w:r w:rsidRPr="00E728C1">
                          <w:rPr>
                            <w:rFonts w:ascii="Calibri" w:eastAsiaTheme="minorHAnsi" w:hAnsi="Calibri" w:cs="Calibri"/>
                            <w:color w:val="0000FF"/>
                            <w:sz w:val="22"/>
                            <w:szCs w:val="22"/>
                            <w:u w:val="single"/>
                            <w:lang w:eastAsia="en-AU"/>
                          </w:rPr>
                          <w:t>Subcutaneous immunoglobulin (SCIg) program: tools and resources | health.vic.gov.au</w:t>
                        </w:r>
                      </w:hyperlink>
                      <w:r w:rsidRPr="00E728C1">
                        <w:rPr>
                          <w:rFonts w:ascii="Calibri" w:eastAsiaTheme="minorHAnsi" w:hAnsi="Calibri" w:cs="Calibri"/>
                          <w:sz w:val="22"/>
                          <w:szCs w:val="22"/>
                          <w:lang w:eastAsia="en-AU"/>
                        </w:rPr>
                        <w:t xml:space="preserve"> &lt;https://www.health.vic.gov.au/patient-care/subcutaneous-immunoglobulin-scig-program-tools-and-resources&gt;</w:t>
                      </w:r>
                      <w:r w:rsidRPr="00E728C1">
                        <w:rPr>
                          <w:rFonts w:ascii="Calibri" w:eastAsiaTheme="minorHAnsi" w:hAnsi="Calibri" w:cs="Calibri"/>
                          <w:color w:val="0000FF"/>
                          <w:sz w:val="22"/>
                          <w:szCs w:val="22"/>
                          <w:u w:val="single"/>
                          <w:lang w:eastAsia="en-AU"/>
                        </w:rPr>
                        <w:t xml:space="preserve"> </w:t>
                      </w:r>
                    </w:p>
                    <w:p w14:paraId="26F41A60" w14:textId="77777777" w:rsidR="00E728C1" w:rsidRDefault="00E728C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76677BD6" w14:textId="77777777" w:rsidTr="00502603">
        <w:tc>
          <w:tcPr>
            <w:tcW w:w="15163" w:type="dxa"/>
          </w:tcPr>
          <w:p w14:paraId="4CF4A127" w14:textId="45713B18" w:rsidR="0055119B" w:rsidRPr="0055119B" w:rsidRDefault="0055119B" w:rsidP="0055119B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8321C8" w:rsidRPr="008321C8">
              <w:rPr>
                <w:color w:val="365F91" w:themeColor="accent1" w:themeShade="BF"/>
              </w:rPr>
              <w:t>03 9694 0102</w:t>
            </w:r>
            <w:r w:rsidRPr="008321C8">
              <w:rPr>
                <w:color w:val="365F91" w:themeColor="accent1" w:themeShade="BF"/>
              </w:rPr>
              <w:t xml:space="preserve">, </w:t>
            </w:r>
            <w:r w:rsidRPr="0055119B">
              <w:t xml:space="preserve">using the National Relay Service 13 36 77 if required, or </w:t>
            </w:r>
            <w:hyperlink r:id="rId21" w:history="1">
              <w:r w:rsidR="008321C8" w:rsidRPr="00B650D2">
                <w:rPr>
                  <w:rStyle w:val="Hyperlink"/>
                </w:rPr>
                <w:t>email 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8321C8">
              <w:t>bloodmatters@redcrossblood.org.au</w:t>
            </w:r>
            <w:r w:rsidRPr="0055119B">
              <w:t>&gt;.</w:t>
            </w:r>
          </w:p>
          <w:p w14:paraId="5FD7242D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B93BD1E" w14:textId="16E263B3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F84820">
              <w:t>January</w:t>
            </w:r>
            <w:r w:rsidR="002F1A39">
              <w:t xml:space="preserve"> 202</w:t>
            </w:r>
            <w:r w:rsidR="00F84820">
              <w:t>6</w:t>
            </w:r>
            <w:r w:rsidRPr="0055119B">
              <w:t>.</w:t>
            </w:r>
            <w:bookmarkStart w:id="1" w:name="_Hlk62746129"/>
          </w:p>
          <w:p w14:paraId="241A086F" w14:textId="77777777" w:rsidR="002F1A39" w:rsidRDefault="002F1A39" w:rsidP="00C975CA">
            <w:pPr>
              <w:pStyle w:val="Imprint"/>
              <w:rPr>
                <w:color w:val="004C97"/>
              </w:rPr>
            </w:pPr>
          </w:p>
          <w:p w14:paraId="3A6CAE4C" w14:textId="0B145B86" w:rsidR="0055119B" w:rsidRDefault="0055119B" w:rsidP="00C975CA">
            <w:pPr>
              <w:pStyle w:val="Imprint"/>
            </w:pPr>
            <w:r w:rsidRPr="0055119B">
              <w:t xml:space="preserve">Available at </w:t>
            </w:r>
            <w:hyperlink r:id="rId22" w:history="1">
              <w:r w:rsidR="002F1A39" w:rsidRPr="00454A4E">
                <w:rPr>
                  <w:rStyle w:val="Hyperlink"/>
                  <w:sz w:val="22"/>
                  <w:szCs w:val="22"/>
                </w:rPr>
                <w:t>Subcutaneous immunoglobulin (SCIg): tools and resources</w:t>
              </w:r>
            </w:hyperlink>
            <w:r w:rsidR="002F1A39">
              <w:t xml:space="preserve"> </w:t>
            </w:r>
            <w:r w:rsidRPr="0055119B">
              <w:t>&lt;</w:t>
            </w:r>
            <w:r w:rsidR="002F1A39" w:rsidRPr="00454A4E">
              <w:rPr>
                <w:color w:val="auto"/>
                <w:sz w:val="22"/>
                <w:szCs w:val="22"/>
              </w:rPr>
              <w:t>https://www.health.vic.gov.au/patient-care/subcutaneous-immunoglobulin-scig-program-tools-and-resources</w:t>
            </w:r>
            <w:r w:rsidRPr="0055119B">
              <w:t>&gt;</w:t>
            </w:r>
            <w:bookmarkEnd w:id="1"/>
          </w:p>
        </w:tc>
      </w:tr>
      <w:bookmarkEnd w:id="0"/>
    </w:tbl>
    <w:p w14:paraId="7B06C5F6" w14:textId="77777777" w:rsidR="00162CA9" w:rsidRDefault="00162CA9" w:rsidP="00162CA9">
      <w:pPr>
        <w:pStyle w:val="Body"/>
      </w:pPr>
    </w:p>
    <w:sectPr w:rsidR="00162CA9" w:rsidSect="004A69A5">
      <w:footerReference w:type="default" r:id="rId23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0FF4" w14:textId="77777777" w:rsidR="00512118" w:rsidRDefault="00512118">
      <w:r>
        <w:separator/>
      </w:r>
    </w:p>
    <w:p w14:paraId="2B87E101" w14:textId="77777777" w:rsidR="00512118" w:rsidRDefault="00512118"/>
  </w:endnote>
  <w:endnote w:type="continuationSeparator" w:id="0">
    <w:p w14:paraId="36B7B24F" w14:textId="77777777" w:rsidR="00512118" w:rsidRDefault="00512118">
      <w:r>
        <w:continuationSeparator/>
      </w:r>
    </w:p>
    <w:p w14:paraId="40406088" w14:textId="77777777" w:rsidR="00512118" w:rsidRDefault="00512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AB20" w14:textId="77777777" w:rsidR="00E261B3" w:rsidRPr="00F65AA9" w:rsidRDefault="00B5606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667C4C78" wp14:editId="498E9061">
          <wp:simplePos x="0" y="0"/>
          <wp:positionH relativeFrom="page">
            <wp:posOffset>0</wp:posOffset>
          </wp:positionH>
          <wp:positionV relativeFrom="page">
            <wp:posOffset>6353810</wp:posOffset>
          </wp:positionV>
          <wp:extent cx="10687685" cy="12052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1205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D45AB95" wp14:editId="74D464D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D1A3A7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5AB95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74D1A3A7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DAD8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132E8EAA" wp14:editId="7C23C687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C1522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E8EAA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387C1522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AD48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038420C8" wp14:editId="7EEA565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1F8B3E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420C8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381F8B3E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4DCA" w14:textId="77777777" w:rsidR="00512118" w:rsidRDefault="00512118" w:rsidP="00207717">
      <w:pPr>
        <w:spacing w:before="120"/>
      </w:pPr>
      <w:r>
        <w:separator/>
      </w:r>
    </w:p>
  </w:footnote>
  <w:footnote w:type="continuationSeparator" w:id="0">
    <w:p w14:paraId="3E4223E6" w14:textId="77777777" w:rsidR="00512118" w:rsidRDefault="00512118">
      <w:r>
        <w:continuationSeparator/>
      </w:r>
    </w:p>
    <w:p w14:paraId="0A6803C0" w14:textId="77777777" w:rsidR="00512118" w:rsidRDefault="00512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5C3" w14:textId="77777777" w:rsidR="00FC1C3C" w:rsidRDefault="00FC1C3C" w:rsidP="00EF2C72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460627">
    <w:abstractNumId w:val="10"/>
  </w:num>
  <w:num w:numId="2" w16cid:durableId="736972912">
    <w:abstractNumId w:val="17"/>
  </w:num>
  <w:num w:numId="3" w16cid:durableId="1522937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768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0064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393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341449">
    <w:abstractNumId w:val="21"/>
  </w:num>
  <w:num w:numId="8" w16cid:durableId="291059254">
    <w:abstractNumId w:val="16"/>
  </w:num>
  <w:num w:numId="9" w16cid:durableId="1379626550">
    <w:abstractNumId w:val="20"/>
  </w:num>
  <w:num w:numId="10" w16cid:durableId="19975385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11687">
    <w:abstractNumId w:val="22"/>
  </w:num>
  <w:num w:numId="12" w16cid:durableId="1733040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380844">
    <w:abstractNumId w:val="18"/>
  </w:num>
  <w:num w:numId="14" w16cid:durableId="336077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0425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0598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673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863204">
    <w:abstractNumId w:val="24"/>
  </w:num>
  <w:num w:numId="19" w16cid:durableId="1935045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2159272">
    <w:abstractNumId w:val="14"/>
  </w:num>
  <w:num w:numId="21" w16cid:durableId="1219976834">
    <w:abstractNumId w:val="12"/>
  </w:num>
  <w:num w:numId="22" w16cid:durableId="1136413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8968951">
    <w:abstractNumId w:val="15"/>
  </w:num>
  <w:num w:numId="24" w16cid:durableId="412894823">
    <w:abstractNumId w:val="25"/>
  </w:num>
  <w:num w:numId="25" w16cid:durableId="300311845">
    <w:abstractNumId w:val="23"/>
  </w:num>
  <w:num w:numId="26" w16cid:durableId="1806777628">
    <w:abstractNumId w:val="19"/>
  </w:num>
  <w:num w:numId="27" w16cid:durableId="1532064371">
    <w:abstractNumId w:val="11"/>
  </w:num>
  <w:num w:numId="28" w16cid:durableId="2068993459">
    <w:abstractNumId w:val="26"/>
  </w:num>
  <w:num w:numId="29" w16cid:durableId="2100829332">
    <w:abstractNumId w:val="9"/>
  </w:num>
  <w:num w:numId="30" w16cid:durableId="2000184235">
    <w:abstractNumId w:val="7"/>
  </w:num>
  <w:num w:numId="31" w16cid:durableId="1296327255">
    <w:abstractNumId w:val="6"/>
  </w:num>
  <w:num w:numId="32" w16cid:durableId="331688157">
    <w:abstractNumId w:val="5"/>
  </w:num>
  <w:num w:numId="33" w16cid:durableId="814033185">
    <w:abstractNumId w:val="4"/>
  </w:num>
  <w:num w:numId="34" w16cid:durableId="763956692">
    <w:abstractNumId w:val="8"/>
  </w:num>
  <w:num w:numId="35" w16cid:durableId="821584045">
    <w:abstractNumId w:val="3"/>
  </w:num>
  <w:num w:numId="36" w16cid:durableId="1028607570">
    <w:abstractNumId w:val="2"/>
  </w:num>
  <w:num w:numId="37" w16cid:durableId="1391421483">
    <w:abstractNumId w:val="1"/>
  </w:num>
  <w:num w:numId="38" w16cid:durableId="1684473874">
    <w:abstractNumId w:val="0"/>
  </w:num>
  <w:num w:numId="39" w16cid:durableId="1624772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35927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BA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23A"/>
    <w:rsid w:val="002E6C95"/>
    <w:rsid w:val="002E7C36"/>
    <w:rsid w:val="002F1A39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9A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118"/>
    <w:rsid w:val="005126D0"/>
    <w:rsid w:val="00514667"/>
    <w:rsid w:val="0051568D"/>
    <w:rsid w:val="00526AC7"/>
    <w:rsid w:val="00526C15"/>
    <w:rsid w:val="00536499"/>
    <w:rsid w:val="00537B9B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2BA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87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21C8"/>
    <w:rsid w:val="00832B77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9EA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131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4593C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1797"/>
    <w:rsid w:val="00AA310B"/>
    <w:rsid w:val="00AA6054"/>
    <w:rsid w:val="00AA63D4"/>
    <w:rsid w:val="00AA7827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4B69"/>
    <w:rsid w:val="00B5606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813F8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068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963"/>
    <w:rsid w:val="00C863C4"/>
    <w:rsid w:val="00C920EA"/>
    <w:rsid w:val="00C93C3E"/>
    <w:rsid w:val="00C96501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D6E39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B5F0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36BB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4CD4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28C1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47C"/>
    <w:rsid w:val="00F64696"/>
    <w:rsid w:val="00F65AA9"/>
    <w:rsid w:val="00F6768F"/>
    <w:rsid w:val="00F72C2C"/>
    <w:rsid w:val="00F72C82"/>
    <w:rsid w:val="00F74192"/>
    <w:rsid w:val="00F741F2"/>
    <w:rsid w:val="00F76CAB"/>
    <w:rsid w:val="00F772C6"/>
    <w:rsid w:val="00F815B5"/>
    <w:rsid w:val="00F84820"/>
    <w:rsid w:val="00F85195"/>
    <w:rsid w:val="00F868E3"/>
    <w:rsid w:val="00F938BA"/>
    <w:rsid w:val="00F97919"/>
    <w:rsid w:val="00FA2C46"/>
    <w:rsid w:val="00FA3525"/>
    <w:rsid w:val="00FA5A53"/>
    <w:rsid w:val="00FA7658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BA8C57"/>
  <w15:docId w15:val="{34E043DC-CDE5-463E-957A-D7A1A4EC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D6E39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D6E39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D6E39"/>
    <w:pPr>
      <w:spacing w:after="80" w:line="460" w:lineRule="atLeast"/>
    </w:pPr>
    <w:rPr>
      <w:rFonts w:ascii="Arial" w:hAnsi="Arial"/>
      <w:b/>
      <w:color w:val="AF272F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CD6E39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iggovernance@blood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loodmatters@redcrossblood.org.au?subject=Accessible%20document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view.officeapps.live.com/op/view.aspx?src=https%3A%2F%2Fwww.blood.gov.au%2Fsites%2Fdefault%2Ffiles%2Fdocuments%2F2024-11%2FSCIg-hospital-acknowledgment-form-2021_2.docx&amp;wdOrigin=BROWSELIN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ggovernance@blood.gov.au" TargetMode="External"/><Relationship Id="rId20" Type="http://schemas.openxmlformats.org/officeDocument/2006/relationships/hyperlink" Target="https://www.health.vic.gov.au/patient-care/subcutaneous-immunoglobulin-scig-program-tools-and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blood.gov.au%2Fsites%2Fdefault%2Ffiles%2Fdocuments%2F2024-11%2FSCIg-hospital-acknowledgment-form-2021_2.docx&amp;wdOrigin=BROWSELIN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subcutaneous-immunoglobulin-scig-program-tools-and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health.vic.gov.au/patient-care/subcutaneous-immunoglobulin-scig-program-tools-and-resour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Branding_templates\Updated%20templates%20September%202025\03.%20Blood%20Matters%20DH%20red%20factsheet%20landscape_front%20page%20logos%20only_updat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  <Image xmlns="2c6ffb12-904d-4970-9435-acd0dfb37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6" ma:contentTypeDescription="Create a new document." ma:contentTypeScope="" ma:versionID="703c1ef92f5b52a0f5a270828a8824a2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2822835e12eff9f5b0a182e8d8bf7267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2c6ffb12-904d-4970-9435-acd0dfb37620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C6BEB-C5FB-41A7-983E-AE470EB0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03. Blood Matters DH red factsheet landscape_front page logos only_updated logo.dotx</Template>
  <TotalTime>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SCIg program getting started flowchart</vt:lpstr>
    </vt:vector>
  </TitlesOfParts>
  <Manager/>
  <Company>Victoria State Government, Department of Health, Blood Matters</Company>
  <LinksUpToDate>false</LinksUpToDate>
  <CharactersWithSpaces>924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SCIg program getting started flowchart</dc:title>
  <dc:subject/>
  <dc:creator>Blood Matters</dc:creator>
  <cp:keywords/>
  <dc:description/>
  <cp:lastModifiedBy>Emily Hirst (Health)</cp:lastModifiedBy>
  <cp:revision>7</cp:revision>
  <cp:lastPrinted>2026-01-12T04:48:00Z</cp:lastPrinted>
  <dcterms:created xsi:type="dcterms:W3CDTF">2025-12-23T04:54:00Z</dcterms:created>
  <dcterms:modified xsi:type="dcterms:W3CDTF">2026-01-19T04:15:00Z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