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25C81" w14:textId="77777777" w:rsidR="00056EC4" w:rsidRPr="007D5C74" w:rsidRDefault="00E9042A" w:rsidP="00056EC4">
      <w:pPr>
        <w:pStyle w:val="Body"/>
      </w:pPr>
      <w:r w:rsidRPr="007D5C74">
        <w:rPr>
          <w:noProof/>
        </w:rPr>
        <w:drawing>
          <wp:anchor distT="0" distB="0" distL="114300" distR="114300" simplePos="0" relativeHeight="251658240" behindDoc="1" locked="1" layoutInCell="1" allowOverlap="0" wp14:anchorId="343AED29" wp14:editId="53A906CD">
            <wp:simplePos x="0" y="0"/>
            <wp:positionH relativeFrom="page">
              <wp:posOffset>0</wp:posOffset>
            </wp:positionH>
            <wp:positionV relativeFrom="page">
              <wp:posOffset>0</wp:posOffset>
            </wp:positionV>
            <wp:extent cx="7555865" cy="10146665"/>
            <wp:effectExtent l="0" t="0" r="635" b="635"/>
            <wp:wrapNone/>
            <wp:docPr id="3" name="Picture 3"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11"/>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tbl>
      <w:tblPr>
        <w:tblW w:w="9299" w:type="dxa"/>
        <w:tblLook w:val="04A0" w:firstRow="1" w:lastRow="0" w:firstColumn="1" w:lastColumn="0" w:noHBand="0" w:noVBand="1"/>
      </w:tblPr>
      <w:tblGrid>
        <w:gridCol w:w="9299"/>
      </w:tblGrid>
      <w:tr w:rsidR="00AD784C" w:rsidRPr="007D5C74" w14:paraId="70417DD6" w14:textId="77777777" w:rsidTr="007C02E9">
        <w:tc>
          <w:tcPr>
            <w:tcW w:w="0" w:type="auto"/>
          </w:tcPr>
          <w:p w14:paraId="47039A41" w14:textId="46E239CA" w:rsidR="00AD784C" w:rsidRPr="007D5C74" w:rsidRDefault="00D67926" w:rsidP="00CC3BB0">
            <w:pPr>
              <w:pStyle w:val="Documenttitle"/>
            </w:pPr>
            <w:r>
              <w:t>First blueprint for action 2025–28</w:t>
            </w:r>
          </w:p>
        </w:tc>
      </w:tr>
      <w:tr w:rsidR="00AD784C" w:rsidRPr="007D5C74" w14:paraId="68ADFFF9" w14:textId="77777777" w:rsidTr="007C02E9">
        <w:tc>
          <w:tcPr>
            <w:tcW w:w="0" w:type="auto"/>
          </w:tcPr>
          <w:p w14:paraId="1B856CDC" w14:textId="1BD7F517" w:rsidR="00386109" w:rsidRPr="005472BB" w:rsidRDefault="00D67926" w:rsidP="009315BE">
            <w:pPr>
              <w:pStyle w:val="Documentsubtitle"/>
              <w:rPr>
                <w:i/>
                <w:iCs/>
              </w:rPr>
            </w:pPr>
            <w:r>
              <w:t>Diverse</w:t>
            </w:r>
            <w:r w:rsidR="003269E8">
              <w:t xml:space="preserve"> Communities Mental Health and Wellbeing Framework </w:t>
            </w:r>
            <w:r w:rsidR="00766AE5">
              <w:br/>
            </w:r>
            <w:r w:rsidR="003269E8">
              <w:t>2025–35</w:t>
            </w:r>
          </w:p>
        </w:tc>
      </w:tr>
      <w:tr w:rsidR="00430393" w:rsidRPr="007D5C74" w14:paraId="57873619" w14:textId="77777777" w:rsidTr="007C02E9">
        <w:tc>
          <w:tcPr>
            <w:tcW w:w="0" w:type="auto"/>
          </w:tcPr>
          <w:p w14:paraId="7641DB4E" w14:textId="05B45236" w:rsidR="00430393" w:rsidRPr="007D5C74" w:rsidRDefault="007D5C74" w:rsidP="00430393">
            <w:pPr>
              <w:pStyle w:val="Bannermarking"/>
            </w:pPr>
            <w:fldSimple w:instr="FILLIN  &quot;Type the protective marking&quot; \d OFFICIAL \o  \* MERGEFORMAT">
              <w:r>
                <w:t>OFFICIAL</w:t>
              </w:r>
            </w:fldSimple>
          </w:p>
        </w:tc>
      </w:tr>
    </w:tbl>
    <w:p w14:paraId="3C3F13E0" w14:textId="438AA4A8" w:rsidR="00FE4081" w:rsidRPr="007D5C74" w:rsidRDefault="00482BEF" w:rsidP="00FE4081">
      <w:pPr>
        <w:pStyle w:val="Body"/>
        <w:sectPr w:rsidR="00FE4081" w:rsidRPr="007D5C74" w:rsidSect="002C5B7C">
          <w:headerReference w:type="even" r:id="rId12"/>
          <w:headerReference w:type="default" r:id="rId13"/>
          <w:footerReference w:type="even" r:id="rId14"/>
          <w:footerReference w:type="default" r:id="rId15"/>
          <w:footerReference w:type="first" r:id="rId16"/>
          <w:type w:val="continuous"/>
          <w:pgSz w:w="11906" w:h="16838" w:code="9"/>
          <w:pgMar w:top="3969" w:right="1304" w:bottom="1418" w:left="1304" w:header="680" w:footer="851" w:gutter="0"/>
          <w:cols w:space="340"/>
          <w:docGrid w:linePitch="360"/>
        </w:sectPr>
      </w:pPr>
      <w:r w:rsidRPr="007D5C74">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28"/>
      </w:tblGrid>
      <w:tr w:rsidR="00D14DD5" w14:paraId="2E3A268B" w14:textId="77777777" w:rsidTr="00D14DD5">
        <w:trPr>
          <w:trHeight w:val="7087"/>
        </w:trPr>
        <w:tc>
          <w:tcPr>
            <w:tcW w:w="9628" w:type="dxa"/>
          </w:tcPr>
          <w:p w14:paraId="34E7732C" w14:textId="77777777" w:rsidR="00D14DD5" w:rsidRDefault="00D14DD5" w:rsidP="009F2182">
            <w:pPr>
              <w:pStyle w:val="Accessibilitypara"/>
            </w:pPr>
          </w:p>
        </w:tc>
      </w:tr>
      <w:tr w:rsidR="00D14DD5" w14:paraId="06CF0439" w14:textId="77777777" w:rsidTr="00D14DD5">
        <w:tc>
          <w:tcPr>
            <w:tcW w:w="9628" w:type="dxa"/>
          </w:tcPr>
          <w:p w14:paraId="3F47B1FE" w14:textId="5DA53F0D" w:rsidR="00D14DD5" w:rsidRPr="007D5C74" w:rsidRDefault="00D14DD5" w:rsidP="00D14DD5">
            <w:pPr>
              <w:pStyle w:val="Accessibilitypara"/>
            </w:pPr>
            <w:r w:rsidRPr="007D5C74">
              <w:t xml:space="preserve">To receive this document in another format, </w:t>
            </w:r>
            <w:r w:rsidR="003269E8">
              <w:t xml:space="preserve">email </w:t>
            </w:r>
            <w:hyperlink r:id="rId17" w:history="1">
              <w:r w:rsidR="003269E8" w:rsidRPr="003269E8">
                <w:rPr>
                  <w:rStyle w:val="Hyperlink"/>
                </w:rPr>
                <w:t>mhwd.diversity@health.vic.gov.au</w:t>
              </w:r>
            </w:hyperlink>
          </w:p>
          <w:p w14:paraId="3C843337" w14:textId="77777777" w:rsidR="00D14DD5" w:rsidRPr="007D5C74" w:rsidRDefault="00D14DD5" w:rsidP="00D14DD5">
            <w:pPr>
              <w:pStyle w:val="Imprint"/>
            </w:pPr>
            <w:r w:rsidRPr="007D5C74">
              <w:t>Authorised and published by the Victorian Government, 1 Treasury Place, Melbourne.</w:t>
            </w:r>
          </w:p>
          <w:p w14:paraId="36ADABEF" w14:textId="347DDCD1" w:rsidR="00D14DD5" w:rsidRPr="007D5C74" w:rsidRDefault="00D14DD5" w:rsidP="00D14DD5">
            <w:pPr>
              <w:pStyle w:val="Imprint"/>
            </w:pPr>
            <w:r w:rsidRPr="007D5C74">
              <w:t xml:space="preserve">© State of Victoria, Australia, Department of Health, </w:t>
            </w:r>
            <w:r w:rsidR="007C02E9">
              <w:rPr>
                <w:color w:val="auto"/>
              </w:rPr>
              <w:t>September</w:t>
            </w:r>
            <w:r w:rsidRPr="00F53AE6">
              <w:rPr>
                <w:color w:val="auto"/>
              </w:rPr>
              <w:t xml:space="preserve"> 202</w:t>
            </w:r>
            <w:r>
              <w:rPr>
                <w:color w:val="auto"/>
              </w:rPr>
              <w:t>5</w:t>
            </w:r>
            <w:r w:rsidRPr="007D5C74">
              <w:t>.</w:t>
            </w:r>
          </w:p>
          <w:p w14:paraId="25E51BE2" w14:textId="77777777" w:rsidR="003269E8" w:rsidRPr="003269E8" w:rsidRDefault="003269E8" w:rsidP="003269E8">
            <w:pPr>
              <w:pStyle w:val="Imprint"/>
            </w:pPr>
            <w:bookmarkStart w:id="0" w:name="_Hlk62746129"/>
            <w:r w:rsidRPr="003269E8">
              <w:t>ISBN 978-1-76131-907-5 (Print)</w:t>
            </w:r>
          </w:p>
          <w:p w14:paraId="616B8657" w14:textId="77777777" w:rsidR="003269E8" w:rsidRPr="003269E8" w:rsidRDefault="003269E8" w:rsidP="003269E8">
            <w:pPr>
              <w:pStyle w:val="Imprint"/>
            </w:pPr>
            <w:r w:rsidRPr="003269E8">
              <w:t>ISBN 978-1-76131-908-2 (pdf/online/MS word)</w:t>
            </w:r>
          </w:p>
          <w:p w14:paraId="3F60D1EB" w14:textId="6A7B6454" w:rsidR="00D14DD5" w:rsidRPr="007D5C74" w:rsidRDefault="00D14DD5" w:rsidP="007B1624">
            <w:pPr>
              <w:pStyle w:val="Imprint"/>
            </w:pPr>
            <w:r w:rsidRPr="007D5C74">
              <w:t>Available at</w:t>
            </w:r>
            <w:r w:rsidR="003269E8">
              <w:t xml:space="preserve"> </w:t>
            </w:r>
            <w:hyperlink r:id="rId18" w:history="1">
              <w:r w:rsidR="003269E8" w:rsidRPr="003269E8">
                <w:rPr>
                  <w:rStyle w:val="Hyperlink"/>
                </w:rPr>
                <w:t>Department of Health website</w:t>
              </w:r>
            </w:hyperlink>
            <w:r w:rsidRPr="007D5C74">
              <w:t xml:space="preserve"> </w:t>
            </w:r>
            <w:r w:rsidR="007444BC">
              <w:t>&lt;</w:t>
            </w:r>
            <w:r w:rsidR="003269E8" w:rsidRPr="003269E8">
              <w:t>www.health.vic.gov.au/diverse-communities-mental-health-wellbeing-framework-blueprint</w:t>
            </w:r>
            <w:r w:rsidR="007444BC">
              <w:t>&gt;</w:t>
            </w:r>
            <w:bookmarkEnd w:id="0"/>
          </w:p>
          <w:p w14:paraId="07E567E2" w14:textId="77777777" w:rsidR="00D14DD5" w:rsidRDefault="00D14DD5" w:rsidP="009F2182">
            <w:pPr>
              <w:pStyle w:val="Accessibilitypara"/>
            </w:pPr>
          </w:p>
        </w:tc>
      </w:tr>
    </w:tbl>
    <w:p w14:paraId="4B6E1A13" w14:textId="59EB3AC5" w:rsidR="00AD095E" w:rsidRPr="007D5C74" w:rsidRDefault="00AD095E">
      <w:pPr>
        <w:spacing w:after="0" w:line="240" w:lineRule="auto"/>
        <w:rPr>
          <w:rFonts w:eastAsia="Times"/>
        </w:rPr>
      </w:pPr>
      <w:r w:rsidRPr="007D5C74">
        <w:br w:type="page"/>
      </w:r>
    </w:p>
    <w:p w14:paraId="2C4A7CA4" w14:textId="77777777" w:rsidR="00AD784C" w:rsidRPr="007D5C74" w:rsidRDefault="00AD784C" w:rsidP="002365B4">
      <w:pPr>
        <w:pStyle w:val="TOCheadingreport"/>
      </w:pPr>
      <w:r w:rsidRPr="007D5C74">
        <w:lastRenderedPageBreak/>
        <w:t>Contents</w:t>
      </w:r>
    </w:p>
    <w:p w14:paraId="7C622577" w14:textId="2073E14C" w:rsidR="00256AE1" w:rsidRDefault="00AD784C">
      <w:pPr>
        <w:pStyle w:val="TOC1"/>
        <w:rPr>
          <w:rFonts w:asciiTheme="minorHAnsi" w:eastAsiaTheme="minorEastAsia" w:hAnsiTheme="minorHAnsi" w:cstheme="minorBidi"/>
          <w:b w:val="0"/>
          <w:kern w:val="2"/>
          <w:sz w:val="24"/>
          <w:szCs w:val="24"/>
          <w:lang w:eastAsia="en-GB"/>
          <w14:ligatures w14:val="standardContextual"/>
        </w:rPr>
      </w:pPr>
      <w:r w:rsidRPr="007D5C74">
        <w:fldChar w:fldCharType="begin"/>
      </w:r>
      <w:r w:rsidRPr="007D5C74">
        <w:instrText xml:space="preserve"> TOC \h \z \t "Heading 1,1,Heading 2,2" </w:instrText>
      </w:r>
      <w:r w:rsidRPr="007D5C74">
        <w:fldChar w:fldCharType="separate"/>
      </w:r>
      <w:hyperlink w:anchor="_Toc210710636" w:history="1">
        <w:r w:rsidR="00256AE1" w:rsidRPr="00AF01A6">
          <w:rPr>
            <w:rStyle w:val="Hyperlink"/>
          </w:rPr>
          <w:t>Acknowledgement of Aboriginal Victoria</w:t>
        </w:r>
        <w:r w:rsidR="00256AE1">
          <w:rPr>
            <w:webHidden/>
          </w:rPr>
          <w:tab/>
        </w:r>
        <w:r w:rsidR="00256AE1">
          <w:rPr>
            <w:webHidden/>
          </w:rPr>
          <w:fldChar w:fldCharType="begin"/>
        </w:r>
        <w:r w:rsidR="00256AE1">
          <w:rPr>
            <w:webHidden/>
          </w:rPr>
          <w:instrText xml:space="preserve"> PAGEREF _Toc210710636 \h </w:instrText>
        </w:r>
        <w:r w:rsidR="00256AE1">
          <w:rPr>
            <w:webHidden/>
          </w:rPr>
        </w:r>
        <w:r w:rsidR="00256AE1">
          <w:rPr>
            <w:webHidden/>
          </w:rPr>
          <w:fldChar w:fldCharType="separate"/>
        </w:r>
        <w:r w:rsidR="00256AE1">
          <w:rPr>
            <w:webHidden/>
          </w:rPr>
          <w:t>4</w:t>
        </w:r>
        <w:r w:rsidR="00256AE1">
          <w:rPr>
            <w:webHidden/>
          </w:rPr>
          <w:fldChar w:fldCharType="end"/>
        </w:r>
      </w:hyperlink>
    </w:p>
    <w:p w14:paraId="5C443E30" w14:textId="70EAF847" w:rsidR="00256AE1" w:rsidRDefault="00256AE1">
      <w:pPr>
        <w:pStyle w:val="TOC1"/>
        <w:rPr>
          <w:rFonts w:asciiTheme="minorHAnsi" w:eastAsiaTheme="minorEastAsia" w:hAnsiTheme="minorHAnsi" w:cstheme="minorBidi"/>
          <w:b w:val="0"/>
          <w:kern w:val="2"/>
          <w:sz w:val="24"/>
          <w:szCs w:val="24"/>
          <w:lang w:eastAsia="en-GB"/>
          <w14:ligatures w14:val="standardContextual"/>
        </w:rPr>
      </w:pPr>
      <w:hyperlink w:anchor="_Toc210710637" w:history="1">
        <w:r w:rsidRPr="00AF01A6">
          <w:rPr>
            <w:rStyle w:val="Hyperlink"/>
          </w:rPr>
          <w:t>Recognition of lived and living experience</w:t>
        </w:r>
        <w:r>
          <w:rPr>
            <w:webHidden/>
          </w:rPr>
          <w:tab/>
        </w:r>
        <w:r>
          <w:rPr>
            <w:webHidden/>
          </w:rPr>
          <w:fldChar w:fldCharType="begin"/>
        </w:r>
        <w:r>
          <w:rPr>
            <w:webHidden/>
          </w:rPr>
          <w:instrText xml:space="preserve"> PAGEREF _Toc210710637 \h </w:instrText>
        </w:r>
        <w:r>
          <w:rPr>
            <w:webHidden/>
          </w:rPr>
        </w:r>
        <w:r>
          <w:rPr>
            <w:webHidden/>
          </w:rPr>
          <w:fldChar w:fldCharType="separate"/>
        </w:r>
        <w:r>
          <w:rPr>
            <w:webHidden/>
          </w:rPr>
          <w:t>4</w:t>
        </w:r>
        <w:r>
          <w:rPr>
            <w:webHidden/>
          </w:rPr>
          <w:fldChar w:fldCharType="end"/>
        </w:r>
      </w:hyperlink>
    </w:p>
    <w:p w14:paraId="4112B04C" w14:textId="1C56D0FE" w:rsidR="00256AE1" w:rsidRDefault="00256AE1">
      <w:pPr>
        <w:pStyle w:val="TOC1"/>
        <w:rPr>
          <w:rFonts w:asciiTheme="minorHAnsi" w:eastAsiaTheme="minorEastAsia" w:hAnsiTheme="minorHAnsi" w:cstheme="minorBidi"/>
          <w:b w:val="0"/>
          <w:kern w:val="2"/>
          <w:sz w:val="24"/>
          <w:szCs w:val="24"/>
          <w:lang w:eastAsia="en-GB"/>
          <w14:ligatures w14:val="standardContextual"/>
        </w:rPr>
      </w:pPr>
      <w:hyperlink w:anchor="_Toc210710638" w:history="1">
        <w:r w:rsidRPr="00AF01A6">
          <w:rPr>
            <w:rStyle w:val="Hyperlink"/>
          </w:rPr>
          <w:t>Background</w:t>
        </w:r>
        <w:r>
          <w:rPr>
            <w:webHidden/>
          </w:rPr>
          <w:tab/>
        </w:r>
        <w:r>
          <w:rPr>
            <w:webHidden/>
          </w:rPr>
          <w:fldChar w:fldCharType="begin"/>
        </w:r>
        <w:r>
          <w:rPr>
            <w:webHidden/>
          </w:rPr>
          <w:instrText xml:space="preserve"> PAGEREF _Toc210710638 \h </w:instrText>
        </w:r>
        <w:r>
          <w:rPr>
            <w:webHidden/>
          </w:rPr>
        </w:r>
        <w:r>
          <w:rPr>
            <w:webHidden/>
          </w:rPr>
          <w:fldChar w:fldCharType="separate"/>
        </w:r>
        <w:r>
          <w:rPr>
            <w:webHidden/>
          </w:rPr>
          <w:t>5</w:t>
        </w:r>
        <w:r>
          <w:rPr>
            <w:webHidden/>
          </w:rPr>
          <w:fldChar w:fldCharType="end"/>
        </w:r>
      </w:hyperlink>
    </w:p>
    <w:p w14:paraId="05022CEE" w14:textId="0FCC8CD4" w:rsidR="00256AE1" w:rsidRDefault="00256AE1">
      <w:pPr>
        <w:pStyle w:val="TOC2"/>
        <w:rPr>
          <w:rFonts w:asciiTheme="minorHAnsi" w:eastAsiaTheme="minorEastAsia" w:hAnsiTheme="minorHAnsi" w:cstheme="minorBidi"/>
          <w:kern w:val="2"/>
          <w:sz w:val="24"/>
          <w:szCs w:val="24"/>
          <w:lang w:eastAsia="en-GB"/>
          <w14:ligatures w14:val="standardContextual"/>
        </w:rPr>
      </w:pPr>
      <w:hyperlink w:anchor="_Toc210710639" w:history="1">
        <w:r w:rsidRPr="00AF01A6">
          <w:rPr>
            <w:rStyle w:val="Hyperlink"/>
          </w:rPr>
          <w:t>Governance</w:t>
        </w:r>
        <w:r>
          <w:rPr>
            <w:webHidden/>
          </w:rPr>
          <w:tab/>
        </w:r>
        <w:r>
          <w:rPr>
            <w:webHidden/>
          </w:rPr>
          <w:fldChar w:fldCharType="begin"/>
        </w:r>
        <w:r>
          <w:rPr>
            <w:webHidden/>
          </w:rPr>
          <w:instrText xml:space="preserve"> PAGEREF _Toc210710639 \h </w:instrText>
        </w:r>
        <w:r>
          <w:rPr>
            <w:webHidden/>
          </w:rPr>
        </w:r>
        <w:r>
          <w:rPr>
            <w:webHidden/>
          </w:rPr>
          <w:fldChar w:fldCharType="separate"/>
        </w:r>
        <w:r>
          <w:rPr>
            <w:webHidden/>
          </w:rPr>
          <w:t>5</w:t>
        </w:r>
        <w:r>
          <w:rPr>
            <w:webHidden/>
          </w:rPr>
          <w:fldChar w:fldCharType="end"/>
        </w:r>
      </w:hyperlink>
    </w:p>
    <w:p w14:paraId="3F82475B" w14:textId="74354A1F" w:rsidR="00256AE1" w:rsidRDefault="00256AE1">
      <w:pPr>
        <w:pStyle w:val="TOC2"/>
        <w:rPr>
          <w:rFonts w:asciiTheme="minorHAnsi" w:eastAsiaTheme="minorEastAsia" w:hAnsiTheme="minorHAnsi" w:cstheme="minorBidi"/>
          <w:kern w:val="2"/>
          <w:sz w:val="24"/>
          <w:szCs w:val="24"/>
          <w:lang w:eastAsia="en-GB"/>
          <w14:ligatures w14:val="standardContextual"/>
        </w:rPr>
      </w:pPr>
      <w:hyperlink w:anchor="_Toc210710640" w:history="1">
        <w:r w:rsidRPr="00AF01A6">
          <w:rPr>
            <w:rStyle w:val="Hyperlink"/>
          </w:rPr>
          <w:t>Monitoring our progress</w:t>
        </w:r>
        <w:r>
          <w:rPr>
            <w:webHidden/>
          </w:rPr>
          <w:tab/>
        </w:r>
        <w:r>
          <w:rPr>
            <w:webHidden/>
          </w:rPr>
          <w:fldChar w:fldCharType="begin"/>
        </w:r>
        <w:r>
          <w:rPr>
            <w:webHidden/>
          </w:rPr>
          <w:instrText xml:space="preserve"> PAGEREF _Toc210710640 \h </w:instrText>
        </w:r>
        <w:r>
          <w:rPr>
            <w:webHidden/>
          </w:rPr>
        </w:r>
        <w:r>
          <w:rPr>
            <w:webHidden/>
          </w:rPr>
          <w:fldChar w:fldCharType="separate"/>
        </w:r>
        <w:r>
          <w:rPr>
            <w:webHidden/>
          </w:rPr>
          <w:t>5</w:t>
        </w:r>
        <w:r>
          <w:rPr>
            <w:webHidden/>
          </w:rPr>
          <w:fldChar w:fldCharType="end"/>
        </w:r>
      </w:hyperlink>
    </w:p>
    <w:p w14:paraId="03F83DF0" w14:textId="5A0E96F2" w:rsidR="00256AE1" w:rsidRDefault="00256AE1">
      <w:pPr>
        <w:pStyle w:val="TOC1"/>
        <w:rPr>
          <w:rFonts w:asciiTheme="minorHAnsi" w:eastAsiaTheme="minorEastAsia" w:hAnsiTheme="minorHAnsi" w:cstheme="minorBidi"/>
          <w:b w:val="0"/>
          <w:kern w:val="2"/>
          <w:sz w:val="24"/>
          <w:szCs w:val="24"/>
          <w:lang w:eastAsia="en-GB"/>
          <w14:ligatures w14:val="standardContextual"/>
        </w:rPr>
      </w:pPr>
      <w:hyperlink w:anchor="_Toc210710641" w:history="1">
        <w:r w:rsidRPr="00AF01A6">
          <w:rPr>
            <w:rStyle w:val="Hyperlink"/>
          </w:rPr>
          <w:t>First blueprint for action 2025–2028</w:t>
        </w:r>
        <w:r>
          <w:rPr>
            <w:webHidden/>
          </w:rPr>
          <w:tab/>
        </w:r>
        <w:r>
          <w:rPr>
            <w:webHidden/>
          </w:rPr>
          <w:fldChar w:fldCharType="begin"/>
        </w:r>
        <w:r>
          <w:rPr>
            <w:webHidden/>
          </w:rPr>
          <w:instrText xml:space="preserve"> PAGEREF _Toc210710641 \h </w:instrText>
        </w:r>
        <w:r>
          <w:rPr>
            <w:webHidden/>
          </w:rPr>
        </w:r>
        <w:r>
          <w:rPr>
            <w:webHidden/>
          </w:rPr>
          <w:fldChar w:fldCharType="separate"/>
        </w:r>
        <w:r>
          <w:rPr>
            <w:webHidden/>
          </w:rPr>
          <w:t>7</w:t>
        </w:r>
        <w:r>
          <w:rPr>
            <w:webHidden/>
          </w:rPr>
          <w:fldChar w:fldCharType="end"/>
        </w:r>
      </w:hyperlink>
    </w:p>
    <w:p w14:paraId="656CC56D" w14:textId="2B86A105" w:rsidR="00256AE1" w:rsidRDefault="00256AE1">
      <w:pPr>
        <w:pStyle w:val="TOC2"/>
        <w:rPr>
          <w:rFonts w:asciiTheme="minorHAnsi" w:eastAsiaTheme="minorEastAsia" w:hAnsiTheme="minorHAnsi" w:cstheme="minorBidi"/>
          <w:kern w:val="2"/>
          <w:sz w:val="24"/>
          <w:szCs w:val="24"/>
          <w:lang w:eastAsia="en-GB"/>
          <w14:ligatures w14:val="standardContextual"/>
        </w:rPr>
      </w:pPr>
      <w:hyperlink w:anchor="_Toc210710642" w:history="1">
        <w:r w:rsidRPr="00AF01A6">
          <w:rPr>
            <w:rStyle w:val="Hyperlink"/>
          </w:rPr>
          <w:t>Focus area 1</w:t>
        </w:r>
        <w:r>
          <w:rPr>
            <w:webHidden/>
          </w:rPr>
          <w:tab/>
        </w:r>
        <w:r>
          <w:rPr>
            <w:webHidden/>
          </w:rPr>
          <w:fldChar w:fldCharType="begin"/>
        </w:r>
        <w:r>
          <w:rPr>
            <w:webHidden/>
          </w:rPr>
          <w:instrText xml:space="preserve"> PAGEREF _Toc210710642 \h </w:instrText>
        </w:r>
        <w:r>
          <w:rPr>
            <w:webHidden/>
          </w:rPr>
        </w:r>
        <w:r>
          <w:rPr>
            <w:webHidden/>
          </w:rPr>
          <w:fldChar w:fldCharType="separate"/>
        </w:r>
        <w:r>
          <w:rPr>
            <w:webHidden/>
          </w:rPr>
          <w:t>7</w:t>
        </w:r>
        <w:r>
          <w:rPr>
            <w:webHidden/>
          </w:rPr>
          <w:fldChar w:fldCharType="end"/>
        </w:r>
      </w:hyperlink>
    </w:p>
    <w:p w14:paraId="18DECB01" w14:textId="1FDA70B2" w:rsidR="00256AE1" w:rsidRDefault="00256AE1">
      <w:pPr>
        <w:pStyle w:val="TOC2"/>
        <w:rPr>
          <w:rFonts w:asciiTheme="minorHAnsi" w:eastAsiaTheme="minorEastAsia" w:hAnsiTheme="minorHAnsi" w:cstheme="minorBidi"/>
          <w:kern w:val="2"/>
          <w:sz w:val="24"/>
          <w:szCs w:val="24"/>
          <w:lang w:eastAsia="en-GB"/>
          <w14:ligatures w14:val="standardContextual"/>
        </w:rPr>
      </w:pPr>
      <w:hyperlink w:anchor="_Toc210710643" w:history="1">
        <w:r w:rsidRPr="00AF01A6">
          <w:rPr>
            <w:rStyle w:val="Hyperlink"/>
          </w:rPr>
          <w:t>Focus area 2</w:t>
        </w:r>
        <w:r>
          <w:rPr>
            <w:webHidden/>
          </w:rPr>
          <w:tab/>
        </w:r>
        <w:r>
          <w:rPr>
            <w:webHidden/>
          </w:rPr>
          <w:fldChar w:fldCharType="begin"/>
        </w:r>
        <w:r>
          <w:rPr>
            <w:webHidden/>
          </w:rPr>
          <w:instrText xml:space="preserve"> PAGEREF _Toc210710643 \h </w:instrText>
        </w:r>
        <w:r>
          <w:rPr>
            <w:webHidden/>
          </w:rPr>
        </w:r>
        <w:r>
          <w:rPr>
            <w:webHidden/>
          </w:rPr>
          <w:fldChar w:fldCharType="separate"/>
        </w:r>
        <w:r>
          <w:rPr>
            <w:webHidden/>
          </w:rPr>
          <w:t>9</w:t>
        </w:r>
        <w:r>
          <w:rPr>
            <w:webHidden/>
          </w:rPr>
          <w:fldChar w:fldCharType="end"/>
        </w:r>
      </w:hyperlink>
    </w:p>
    <w:p w14:paraId="361EA820" w14:textId="28CEFB5F" w:rsidR="00256AE1" w:rsidRDefault="00256AE1">
      <w:pPr>
        <w:pStyle w:val="TOC2"/>
        <w:rPr>
          <w:rFonts w:asciiTheme="minorHAnsi" w:eastAsiaTheme="minorEastAsia" w:hAnsiTheme="minorHAnsi" w:cstheme="minorBidi"/>
          <w:kern w:val="2"/>
          <w:sz w:val="24"/>
          <w:szCs w:val="24"/>
          <w:lang w:eastAsia="en-GB"/>
          <w14:ligatures w14:val="standardContextual"/>
        </w:rPr>
      </w:pPr>
      <w:hyperlink w:anchor="_Toc210710644" w:history="1">
        <w:r w:rsidRPr="00AF01A6">
          <w:rPr>
            <w:rStyle w:val="Hyperlink"/>
          </w:rPr>
          <w:t>Focus area 3</w:t>
        </w:r>
        <w:r>
          <w:rPr>
            <w:webHidden/>
          </w:rPr>
          <w:tab/>
        </w:r>
        <w:r>
          <w:rPr>
            <w:webHidden/>
          </w:rPr>
          <w:fldChar w:fldCharType="begin"/>
        </w:r>
        <w:r>
          <w:rPr>
            <w:webHidden/>
          </w:rPr>
          <w:instrText xml:space="preserve"> PAGEREF _Toc210710644 \h </w:instrText>
        </w:r>
        <w:r>
          <w:rPr>
            <w:webHidden/>
          </w:rPr>
        </w:r>
        <w:r>
          <w:rPr>
            <w:webHidden/>
          </w:rPr>
          <w:fldChar w:fldCharType="separate"/>
        </w:r>
        <w:r>
          <w:rPr>
            <w:webHidden/>
          </w:rPr>
          <w:t>10</w:t>
        </w:r>
        <w:r>
          <w:rPr>
            <w:webHidden/>
          </w:rPr>
          <w:fldChar w:fldCharType="end"/>
        </w:r>
      </w:hyperlink>
    </w:p>
    <w:p w14:paraId="5124A765" w14:textId="155B3E26" w:rsidR="00256AE1" w:rsidRDefault="00256AE1">
      <w:pPr>
        <w:pStyle w:val="TOC2"/>
        <w:rPr>
          <w:rFonts w:asciiTheme="minorHAnsi" w:eastAsiaTheme="minorEastAsia" w:hAnsiTheme="minorHAnsi" w:cstheme="minorBidi"/>
          <w:kern w:val="2"/>
          <w:sz w:val="24"/>
          <w:szCs w:val="24"/>
          <w:lang w:eastAsia="en-GB"/>
          <w14:ligatures w14:val="standardContextual"/>
        </w:rPr>
      </w:pPr>
      <w:hyperlink w:anchor="_Toc210710645" w:history="1">
        <w:r w:rsidRPr="00AF01A6">
          <w:rPr>
            <w:rStyle w:val="Hyperlink"/>
          </w:rPr>
          <w:t>Focus area 4</w:t>
        </w:r>
        <w:r>
          <w:rPr>
            <w:webHidden/>
          </w:rPr>
          <w:tab/>
        </w:r>
        <w:r>
          <w:rPr>
            <w:webHidden/>
          </w:rPr>
          <w:fldChar w:fldCharType="begin"/>
        </w:r>
        <w:r>
          <w:rPr>
            <w:webHidden/>
          </w:rPr>
          <w:instrText xml:space="preserve"> PAGEREF _Toc210710645 \h </w:instrText>
        </w:r>
        <w:r>
          <w:rPr>
            <w:webHidden/>
          </w:rPr>
        </w:r>
        <w:r>
          <w:rPr>
            <w:webHidden/>
          </w:rPr>
          <w:fldChar w:fldCharType="separate"/>
        </w:r>
        <w:r>
          <w:rPr>
            <w:webHidden/>
          </w:rPr>
          <w:t>11</w:t>
        </w:r>
        <w:r>
          <w:rPr>
            <w:webHidden/>
          </w:rPr>
          <w:fldChar w:fldCharType="end"/>
        </w:r>
      </w:hyperlink>
    </w:p>
    <w:p w14:paraId="0636AA62" w14:textId="125E561A" w:rsidR="00256AE1" w:rsidRDefault="00256AE1">
      <w:pPr>
        <w:pStyle w:val="TOC2"/>
        <w:rPr>
          <w:rFonts w:asciiTheme="minorHAnsi" w:eastAsiaTheme="minorEastAsia" w:hAnsiTheme="minorHAnsi" w:cstheme="minorBidi"/>
          <w:kern w:val="2"/>
          <w:sz w:val="24"/>
          <w:szCs w:val="24"/>
          <w:lang w:eastAsia="en-GB"/>
          <w14:ligatures w14:val="standardContextual"/>
        </w:rPr>
      </w:pPr>
      <w:hyperlink w:anchor="_Toc210710646" w:history="1">
        <w:r w:rsidRPr="00AF01A6">
          <w:rPr>
            <w:rStyle w:val="Hyperlink"/>
          </w:rPr>
          <w:t>Focus area 5</w:t>
        </w:r>
        <w:r>
          <w:rPr>
            <w:webHidden/>
          </w:rPr>
          <w:tab/>
        </w:r>
        <w:r>
          <w:rPr>
            <w:webHidden/>
          </w:rPr>
          <w:fldChar w:fldCharType="begin"/>
        </w:r>
        <w:r>
          <w:rPr>
            <w:webHidden/>
          </w:rPr>
          <w:instrText xml:space="preserve"> PAGEREF _Toc210710646 \h </w:instrText>
        </w:r>
        <w:r>
          <w:rPr>
            <w:webHidden/>
          </w:rPr>
        </w:r>
        <w:r>
          <w:rPr>
            <w:webHidden/>
          </w:rPr>
          <w:fldChar w:fldCharType="separate"/>
        </w:r>
        <w:r>
          <w:rPr>
            <w:webHidden/>
          </w:rPr>
          <w:t>12</w:t>
        </w:r>
        <w:r>
          <w:rPr>
            <w:webHidden/>
          </w:rPr>
          <w:fldChar w:fldCharType="end"/>
        </w:r>
      </w:hyperlink>
    </w:p>
    <w:p w14:paraId="7A331929" w14:textId="251A0D98" w:rsidR="00256AE1" w:rsidRDefault="00256AE1">
      <w:pPr>
        <w:pStyle w:val="TOC2"/>
        <w:rPr>
          <w:rFonts w:asciiTheme="minorHAnsi" w:eastAsiaTheme="minorEastAsia" w:hAnsiTheme="minorHAnsi" w:cstheme="minorBidi"/>
          <w:kern w:val="2"/>
          <w:sz w:val="24"/>
          <w:szCs w:val="24"/>
          <w:lang w:eastAsia="en-GB"/>
          <w14:ligatures w14:val="standardContextual"/>
        </w:rPr>
      </w:pPr>
      <w:hyperlink w:anchor="_Toc210710647" w:history="1">
        <w:r w:rsidRPr="00AF01A6">
          <w:rPr>
            <w:rStyle w:val="Hyperlink"/>
          </w:rPr>
          <w:t>Focus area 6</w:t>
        </w:r>
        <w:r>
          <w:rPr>
            <w:webHidden/>
          </w:rPr>
          <w:tab/>
        </w:r>
        <w:r>
          <w:rPr>
            <w:webHidden/>
          </w:rPr>
          <w:fldChar w:fldCharType="begin"/>
        </w:r>
        <w:r>
          <w:rPr>
            <w:webHidden/>
          </w:rPr>
          <w:instrText xml:space="preserve"> PAGEREF _Toc210710647 \h </w:instrText>
        </w:r>
        <w:r>
          <w:rPr>
            <w:webHidden/>
          </w:rPr>
        </w:r>
        <w:r>
          <w:rPr>
            <w:webHidden/>
          </w:rPr>
          <w:fldChar w:fldCharType="separate"/>
        </w:r>
        <w:r>
          <w:rPr>
            <w:webHidden/>
          </w:rPr>
          <w:t>13</w:t>
        </w:r>
        <w:r>
          <w:rPr>
            <w:webHidden/>
          </w:rPr>
          <w:fldChar w:fldCharType="end"/>
        </w:r>
      </w:hyperlink>
    </w:p>
    <w:p w14:paraId="04E734E8" w14:textId="15593681" w:rsidR="00FB1F6E" w:rsidRPr="007D5C74" w:rsidRDefault="00AD784C" w:rsidP="00D079AA">
      <w:pPr>
        <w:pStyle w:val="Body"/>
      </w:pPr>
      <w:r w:rsidRPr="007D5C74">
        <w:fldChar w:fldCharType="end"/>
      </w:r>
    </w:p>
    <w:p w14:paraId="34E55D7B" w14:textId="77777777" w:rsidR="00FB1F6E" w:rsidRPr="007D5C74" w:rsidRDefault="00FB1F6E">
      <w:pPr>
        <w:spacing w:after="0" w:line="240" w:lineRule="auto"/>
        <w:rPr>
          <w:rFonts w:eastAsia="Times"/>
        </w:rPr>
      </w:pPr>
      <w:r w:rsidRPr="007D5C74">
        <w:br w:type="page"/>
      </w:r>
    </w:p>
    <w:p w14:paraId="1B909545" w14:textId="77777777" w:rsidR="003269E8" w:rsidRPr="007D5C74" w:rsidRDefault="003269E8" w:rsidP="003269E8">
      <w:pPr>
        <w:pStyle w:val="Heading1"/>
      </w:pPr>
      <w:bookmarkStart w:id="1" w:name="_Toc210710636"/>
      <w:bookmarkStart w:id="2" w:name="_Hlk66712316"/>
      <w:r w:rsidRPr="007D5C74">
        <w:lastRenderedPageBreak/>
        <w:t>Acknowledgement</w:t>
      </w:r>
      <w:r>
        <w:t xml:space="preserve"> of Aboriginal Victoria</w:t>
      </w:r>
      <w:bookmarkEnd w:id="1"/>
    </w:p>
    <w:p w14:paraId="14BB4146" w14:textId="77777777" w:rsidR="003269E8" w:rsidRPr="003269E8" w:rsidRDefault="003269E8" w:rsidP="003269E8">
      <w:pPr>
        <w:pStyle w:val="Body"/>
      </w:pPr>
      <w:r w:rsidRPr="003269E8">
        <w:t>We proudly acknowledge Aboriginal and Torres Strait Islander people as Australia’s First Peoples and the Traditional Owners and custodians of the lands and waters on which we live, learn, work and play. We pay our respects to Aboriginal Elders and leaders, past and present.</w:t>
      </w:r>
      <w:r>
        <w:t xml:space="preserve"> </w:t>
      </w:r>
      <w:r w:rsidRPr="003269E8">
        <w:t>We recognise the ongoing enrichment Aboriginal people, culture and communities bring to the cultural landscape of this state.</w:t>
      </w:r>
    </w:p>
    <w:p w14:paraId="6EC3DFA9" w14:textId="546EED65" w:rsidR="003269E8" w:rsidRDefault="003269E8" w:rsidP="003269E8">
      <w:pPr>
        <w:pStyle w:val="Body"/>
      </w:pPr>
      <w:r w:rsidRPr="003269E8">
        <w:t xml:space="preserve">We acknowledge that sovereignty has never been </w:t>
      </w:r>
      <w:proofErr w:type="gramStart"/>
      <w:r w:rsidRPr="003269E8">
        <w:t>ceded</w:t>
      </w:r>
      <w:proofErr w:type="gramEnd"/>
      <w:r w:rsidRPr="003269E8">
        <w:t xml:space="preserve"> and we honour the resilience, strength and wisdom of Aboriginal and Torres Strait Islander communities, who continue to enrich the cultural and social fabric of Victoria.</w:t>
      </w:r>
      <w:r>
        <w:t xml:space="preserve"> </w:t>
      </w:r>
      <w:r w:rsidRPr="003269E8">
        <w:t>Since time immemorial, Aboriginal people have practised their lores, customs and languages, nurturing Country through spiritual, cultural</w:t>
      </w:r>
      <w:r>
        <w:t xml:space="preserve"> </w:t>
      </w:r>
      <w:r w:rsidRPr="003269E8">
        <w:t>and material connections to land, water and resources. These connections are central to Aboriginal social and emotional wellbeing.</w:t>
      </w:r>
    </w:p>
    <w:p w14:paraId="6B68504D" w14:textId="77777777" w:rsidR="003269E8" w:rsidRPr="003269E8" w:rsidRDefault="003269E8" w:rsidP="003269E8">
      <w:pPr>
        <w:pStyle w:val="Body"/>
      </w:pPr>
      <w:r w:rsidRPr="003269E8">
        <w:t>We acknowledge the historical and ongoing impacts of colonisation, including the dispossession of land and culture and the systemic injustices that have caused intergenerational trauma and continue to affect Aboriginal and Torres Strait Islander communities. We recognise the critical importance of self- determination as a human right and commit to working</w:t>
      </w:r>
      <w:r>
        <w:t xml:space="preserve"> </w:t>
      </w:r>
      <w:r w:rsidRPr="003269E8">
        <w:t>in partnership with Aboriginal and Torres Strait Islander communities to advance self- determined approaches in building stronger, healthier and more inclusive communities.</w:t>
      </w:r>
    </w:p>
    <w:p w14:paraId="1BDD8832" w14:textId="77777777" w:rsidR="003269E8" w:rsidRPr="003269E8" w:rsidRDefault="003269E8" w:rsidP="003269E8">
      <w:pPr>
        <w:pStyle w:val="Body"/>
      </w:pPr>
      <w:r w:rsidRPr="003269E8">
        <w:t>We hope that the blueprint will facilitate action to better understand and address the experiences and priorities of</w:t>
      </w:r>
      <w:r>
        <w:t xml:space="preserve"> </w:t>
      </w:r>
      <w:r w:rsidRPr="003269E8">
        <w:t>diverse communities, including First Peoples. More broadly,</w:t>
      </w:r>
      <w:r>
        <w:t xml:space="preserve"> </w:t>
      </w:r>
      <w:r w:rsidRPr="003269E8">
        <w:t>we hope that it will promote healing and encourage all Victorians to learn more about the deep wisdom and social and emotional wellbeing that is held in the world’s oldest continuing culture.</w:t>
      </w:r>
    </w:p>
    <w:p w14:paraId="1CBEA123" w14:textId="77777777" w:rsidR="003269E8" w:rsidRPr="003269E8" w:rsidRDefault="003269E8" w:rsidP="003269E8">
      <w:pPr>
        <w:pStyle w:val="Body"/>
      </w:pPr>
      <w:r w:rsidRPr="003269E8">
        <w:t>We know we get better outcomes when Aboriginal people are making the decisions that affect First Nations communities.</w:t>
      </w:r>
      <w:r>
        <w:t xml:space="preserve"> </w:t>
      </w:r>
      <w:r w:rsidRPr="003269E8">
        <w:t>Victoria’s Treaty process gives us a pathway to give First Peoples</w:t>
      </w:r>
      <w:r>
        <w:t xml:space="preserve"> </w:t>
      </w:r>
      <w:r w:rsidRPr="003269E8">
        <w:t>a say on the policies that impact First Peoples’ lives. We commit to working proactively to support this work in line with the aspirations of Traditional Owners and Aboriginal people living in Victoria.</w:t>
      </w:r>
    </w:p>
    <w:p w14:paraId="58386D51" w14:textId="77777777" w:rsidR="003269E8" w:rsidRDefault="003269E8" w:rsidP="003269E8">
      <w:pPr>
        <w:pStyle w:val="Body"/>
      </w:pPr>
      <w:r w:rsidRPr="003269E8">
        <w:t>We look forward to a time where, through the Treaty process, we have recognised the wrongs</w:t>
      </w:r>
      <w:r>
        <w:t xml:space="preserve"> </w:t>
      </w:r>
      <w:r w:rsidRPr="003269E8">
        <w:t>of the past, made peace, and can walk together with greater respect, understanding and connection, and fully celebrate the strength, resilience and diversity of First Nations people living in Victoria.</w:t>
      </w:r>
    </w:p>
    <w:p w14:paraId="0E46E2C9" w14:textId="77777777" w:rsidR="003269E8" w:rsidRPr="003269E8" w:rsidRDefault="003269E8" w:rsidP="003269E8">
      <w:pPr>
        <w:pStyle w:val="Heading1"/>
      </w:pPr>
      <w:bookmarkStart w:id="3" w:name="_Toc210710637"/>
      <w:r>
        <w:t>Recognition of lived and living experience</w:t>
      </w:r>
      <w:bookmarkEnd w:id="3"/>
    </w:p>
    <w:p w14:paraId="7EF9832F" w14:textId="77777777" w:rsidR="003269E8" w:rsidRDefault="003269E8" w:rsidP="003269E8">
      <w:pPr>
        <w:pStyle w:val="Body"/>
      </w:pPr>
      <w:r>
        <w:t>The department also acknowledges the generous contribution made by members of multicultural, LGBTIQA+ and disability communities, whose voices and perspectives have often been ignored or dismissed within the mental health and wellbeing system – and in society more broadly.</w:t>
      </w:r>
    </w:p>
    <w:p w14:paraId="0CDD2F5B" w14:textId="77777777" w:rsidR="003269E8" w:rsidRDefault="003269E8" w:rsidP="003269E8">
      <w:pPr>
        <w:pStyle w:val="Body"/>
      </w:pPr>
      <w:r>
        <w:t>Your courage, resilience and ability to articulate your highly personal mental health and wellbeing journeys has been crucial to the development of this strategy and will inspire positive change.</w:t>
      </w:r>
    </w:p>
    <w:p w14:paraId="485BE67E" w14:textId="564036FF" w:rsidR="003269E8" w:rsidRDefault="003269E8" w:rsidP="003269E8">
      <w:pPr>
        <w:pStyle w:val="Body"/>
      </w:pPr>
      <w:r>
        <w:t>In recognising your contribution, we commit to upholding the principles of authenticity and collaboration so that your lived and living experiences are at the heart of the blueprint.</w:t>
      </w:r>
    </w:p>
    <w:p w14:paraId="4BD153E5" w14:textId="190BAA94" w:rsidR="003269E8" w:rsidRDefault="003269E8">
      <w:pPr>
        <w:spacing w:after="0" w:line="240" w:lineRule="auto"/>
        <w:rPr>
          <w:rFonts w:eastAsia="Times"/>
        </w:rPr>
      </w:pPr>
      <w:r>
        <w:br w:type="page"/>
      </w:r>
    </w:p>
    <w:p w14:paraId="6F9BBE70" w14:textId="429B1AC8" w:rsidR="003269E8" w:rsidRPr="003269E8" w:rsidRDefault="003269E8" w:rsidP="003269E8">
      <w:pPr>
        <w:pStyle w:val="Heading1"/>
      </w:pPr>
      <w:bookmarkStart w:id="4" w:name="_Toc210710638"/>
      <w:r>
        <w:lastRenderedPageBreak/>
        <w:t>Background</w:t>
      </w:r>
      <w:bookmarkEnd w:id="4"/>
    </w:p>
    <w:p w14:paraId="06B72620" w14:textId="33401A0C" w:rsidR="003269E8" w:rsidRDefault="003269E8" w:rsidP="003269E8">
      <w:pPr>
        <w:pStyle w:val="Body"/>
      </w:pPr>
      <w:r w:rsidRPr="003269E8">
        <w:t>Victoria is a diverse and vibrant state. We are a population of First Nations people and migrants and a rich range of cultures, identities, languages, faiths, attributes, characteristics, ages, genders, sexualities and experiences. Every one of us has the right to experience good mental health and wellbeing and live free from avoidable and unfair differences in health and wellbeing (also known as ‘health equity’).</w:t>
      </w:r>
    </w:p>
    <w:p w14:paraId="33B27833" w14:textId="1310CAB4" w:rsidR="003269E8" w:rsidRDefault="003269E8" w:rsidP="003269E8">
      <w:pPr>
        <w:pStyle w:val="Body"/>
      </w:pPr>
      <w:r>
        <w:t xml:space="preserve">The Victorian Government has developed the </w:t>
      </w:r>
      <w:r w:rsidRPr="003269E8">
        <w:rPr>
          <w:i/>
          <w:iCs/>
        </w:rPr>
        <w:t>Diverse Communities Mental Health and Wellbeing 10-year Framework</w:t>
      </w:r>
      <w:r>
        <w:t xml:space="preserve"> (the framework) to deliver an equitable mental health and wellbeing system for all Victorians. We have heard that some groups of people have difficulty accessing appropriate support are not treated fairly or feel unsafe within our mental health and wellbeing system – and this leads to poorer mental health and wellbeing outcomes.</w:t>
      </w:r>
    </w:p>
    <w:p w14:paraId="60BA18EA" w14:textId="77777777" w:rsidR="003269E8" w:rsidRDefault="003269E8" w:rsidP="003269E8">
      <w:pPr>
        <w:pStyle w:val="Body"/>
      </w:pPr>
      <w:r>
        <w:t>We have focused on three communities that have told us they are significantly affected by issues of fairness, access and safety – multicultural, LGBTIQA+ and disability communities. Together, these three are referred to as ‘diverse communities’ in this document.</w:t>
      </w:r>
    </w:p>
    <w:p w14:paraId="55EF92F6" w14:textId="77777777" w:rsidR="003269E8" w:rsidRDefault="003269E8" w:rsidP="003269E8">
      <w:pPr>
        <w:pStyle w:val="Body"/>
      </w:pPr>
      <w:r>
        <w:t>Input from community members and organisations helped us and the Royal Commission into Victoria’s Mental Health System (Royal Commission) to identify problems in the current system. The framework outlines how we will address those problems and create an equitable system. It has a 10-year focus across six areas of change, with a strong vision for the future, based on what communities told us.</w:t>
      </w:r>
    </w:p>
    <w:p w14:paraId="2FC31CAE" w14:textId="7E3BA7D5" w:rsidR="003269E8" w:rsidRDefault="003269E8" w:rsidP="003269E8">
      <w:pPr>
        <w:pStyle w:val="Body"/>
      </w:pPr>
      <w:r>
        <w:t>As outlined in the framework, this blueprint is the first in a series of implementation plans. It maps out what we will do and how we will measure our progress for the coming three years. Engagement and partnership with diverse communities will continue, ensuring that diverse communities can shape and contribute to action and can provide insights and feedback about their experiences of mental health and wellbeing services.</w:t>
      </w:r>
    </w:p>
    <w:p w14:paraId="6B2FFC80" w14:textId="77777777" w:rsidR="003269E8" w:rsidRDefault="003269E8" w:rsidP="003269E8">
      <w:pPr>
        <w:pStyle w:val="Body"/>
      </w:pPr>
      <w:r>
        <w:t>Key milestones in mental health and wellbeing reform and changes in policy environments over the next ten years will enable updates to the framework and blueprint, as will community feedback and evidence gathered from evaluations and the latest research. We will undertake a formal review of the framework halfway through implementation of the 10-year vision.</w:t>
      </w:r>
    </w:p>
    <w:p w14:paraId="2B30064C" w14:textId="45098F8F" w:rsidR="003269E8" w:rsidRDefault="003269E8" w:rsidP="003269E8">
      <w:pPr>
        <w:pStyle w:val="Body"/>
      </w:pPr>
      <w:r>
        <w:t>Following delivery of the framework, the expectation is the Victorian mental health and wellbeing system will be universally accessible and inclusive for all Victorians, while also having built workforce capability, strengthened governance and accountability arrangements.</w:t>
      </w:r>
    </w:p>
    <w:p w14:paraId="09560BA6" w14:textId="4EC201C0" w:rsidR="003269E8" w:rsidRDefault="003269E8" w:rsidP="003269E8">
      <w:pPr>
        <w:pStyle w:val="Heading2"/>
      </w:pPr>
      <w:bookmarkStart w:id="5" w:name="_Toc210710639"/>
      <w:r>
        <w:t>Governance</w:t>
      </w:r>
      <w:bookmarkEnd w:id="5"/>
    </w:p>
    <w:p w14:paraId="63633D33" w14:textId="77777777" w:rsidR="003269E8" w:rsidRPr="003269E8" w:rsidRDefault="003269E8" w:rsidP="003269E8">
      <w:pPr>
        <w:pStyle w:val="Body"/>
      </w:pPr>
      <w:r w:rsidRPr="003269E8">
        <w:t>The Group will seek advice, actively consult and collaborate with key stakeholders from diverse communities including peak agencies and community organisations; technical advisors from the diversity, equity and inclusion fields; and lived and living experience advisors.</w:t>
      </w:r>
    </w:p>
    <w:p w14:paraId="6000AF9F" w14:textId="77777777" w:rsidR="003269E8" w:rsidRDefault="003269E8" w:rsidP="003269E8">
      <w:pPr>
        <w:pStyle w:val="Body"/>
      </w:pPr>
      <w:r w:rsidRPr="003269E8">
        <w:t>The function and scope of this group will be complementary to the functions and scope of other formal advisory and governance mechanisms being established during the same timeframe. Specific efforts will be made to deliver diverse representation as well as engagement with diverse communities across all these governance and advisory processes.</w:t>
      </w:r>
    </w:p>
    <w:p w14:paraId="12AEEA8C" w14:textId="24FD0AE9" w:rsidR="003269E8" w:rsidRDefault="003269E8" w:rsidP="003269E8">
      <w:pPr>
        <w:pStyle w:val="Heading2"/>
      </w:pPr>
      <w:bookmarkStart w:id="6" w:name="_Toc210710640"/>
      <w:r>
        <w:t>Monitoring our progress</w:t>
      </w:r>
      <w:bookmarkEnd w:id="6"/>
    </w:p>
    <w:p w14:paraId="2D9762EA" w14:textId="77777777" w:rsidR="003269E8" w:rsidRPr="003269E8" w:rsidRDefault="003269E8" w:rsidP="003269E8">
      <w:pPr>
        <w:pStyle w:val="Body"/>
      </w:pPr>
      <w:r w:rsidRPr="003269E8">
        <w:t xml:space="preserve">The Victorian Government will be accountable to communities and will report regularly, in line with the new </w:t>
      </w:r>
      <w:r w:rsidRPr="003269E8">
        <w:rPr>
          <w:i/>
          <w:iCs/>
        </w:rPr>
        <w:t>Mental Health and Wellbeing Outcomes and Performance Framework</w:t>
      </w:r>
      <w:r w:rsidRPr="003269E8">
        <w:t>, so that Victorians can see our progress in achieving the framework’s vision.</w:t>
      </w:r>
    </w:p>
    <w:p w14:paraId="6ED19673" w14:textId="77777777" w:rsidR="003269E8" w:rsidRPr="003269E8" w:rsidRDefault="003269E8" w:rsidP="003269E8">
      <w:pPr>
        <w:pStyle w:val="Body"/>
      </w:pPr>
      <w:r w:rsidRPr="003269E8">
        <w:lastRenderedPageBreak/>
        <w:t>We will also work with mental health services and our funded partners to support them in making changes and being accountable to communities. We will listen to diverse communities when we assess the success of our work and the work of services and funded partners.</w:t>
      </w:r>
    </w:p>
    <w:p w14:paraId="4A3964CE" w14:textId="7538618D" w:rsidR="003269E8" w:rsidRPr="003269E8" w:rsidRDefault="003269E8" w:rsidP="003269E8">
      <w:pPr>
        <w:pStyle w:val="Body"/>
      </w:pPr>
      <w:r w:rsidRPr="003269E8">
        <w:t>Measuring the impact of the framework – and holding all actors in the system accountable – is important to achieving change. This will commence in 2025</w:t>
      </w:r>
      <w:r>
        <w:t>–</w:t>
      </w:r>
      <w:r w:rsidRPr="003269E8">
        <w:t>26 with the establishment of a baseline measures which progress will be monitored against.</w:t>
      </w:r>
    </w:p>
    <w:p w14:paraId="7D5BB047" w14:textId="77777777" w:rsidR="00654868" w:rsidRDefault="00654868">
      <w:pPr>
        <w:spacing w:after="0" w:line="240" w:lineRule="auto"/>
        <w:rPr>
          <w:rFonts w:eastAsia="MS Gothic" w:cs="Arial"/>
          <w:bCs/>
          <w:color w:val="201547"/>
          <w:kern w:val="32"/>
          <w:sz w:val="44"/>
          <w:szCs w:val="44"/>
        </w:rPr>
      </w:pPr>
      <w:r>
        <w:br w:type="page"/>
      </w:r>
    </w:p>
    <w:p w14:paraId="45F1AC13" w14:textId="0A6E35BC" w:rsidR="003269E8" w:rsidRDefault="00654868" w:rsidP="00654868">
      <w:pPr>
        <w:pStyle w:val="Heading1"/>
      </w:pPr>
      <w:bookmarkStart w:id="7" w:name="_Toc210710641"/>
      <w:r>
        <w:lastRenderedPageBreak/>
        <w:t xml:space="preserve">First </w:t>
      </w:r>
      <w:r w:rsidR="00766AE5">
        <w:t>b</w:t>
      </w:r>
      <w:r>
        <w:t xml:space="preserve">lueprint for </w:t>
      </w:r>
      <w:r w:rsidR="00766AE5">
        <w:t>a</w:t>
      </w:r>
      <w:r>
        <w:t>ction 2025–2028</w:t>
      </w:r>
      <w:bookmarkEnd w:id="7"/>
    </w:p>
    <w:p w14:paraId="756AF027" w14:textId="478477A4" w:rsidR="00654868" w:rsidRDefault="00654868" w:rsidP="00654868">
      <w:r w:rsidRPr="00680FA1">
        <w:t xml:space="preserve">The following actions will progress the first implementation phase of the </w:t>
      </w:r>
      <w:r w:rsidRPr="00E86CCB">
        <w:rPr>
          <w:i/>
          <w:iCs/>
        </w:rPr>
        <w:t>Diverse Communities Mental Health and Wellbeing Framework: Set Foundations 2025–2028.</w:t>
      </w:r>
    </w:p>
    <w:p w14:paraId="696CCF14" w14:textId="196F02BC" w:rsidR="00A40F36" w:rsidRPr="00A40F36" w:rsidRDefault="00A40F36" w:rsidP="00A40F36">
      <w:pPr>
        <w:pStyle w:val="Heading2"/>
      </w:pPr>
      <w:bookmarkStart w:id="8" w:name="_Toc210710642"/>
      <w:r>
        <w:t xml:space="preserve">Focus </w:t>
      </w:r>
      <w:r w:rsidR="00E86CCB">
        <w:t>a</w:t>
      </w:r>
      <w:r>
        <w:t>rea 1</w:t>
      </w:r>
      <w:bookmarkEnd w:id="8"/>
    </w:p>
    <w:p w14:paraId="00300F2A" w14:textId="02F35A07" w:rsidR="00A40F36" w:rsidRPr="00680FA1" w:rsidRDefault="00A40F36" w:rsidP="00A40F36">
      <w:r>
        <w:t>Diverse communities experience safe, inclusive, accessible and responsive treatment, care and support</w:t>
      </w:r>
      <w:r w:rsidR="00E86CCB">
        <w:t xml:space="preserve"> </w:t>
      </w:r>
      <w:r>
        <w:t>– where, when and how people need it</w:t>
      </w:r>
      <w:r w:rsidR="00E86CCB">
        <w:t>.</w:t>
      </w:r>
    </w:p>
    <w:p w14:paraId="508D2440" w14:textId="6EA62638" w:rsidR="00A40F36" w:rsidRPr="00A40F36" w:rsidRDefault="00A40F36" w:rsidP="00A40F36">
      <w:pPr>
        <w:pStyle w:val="Heading3"/>
      </w:pPr>
      <w:r>
        <w:t>Objectives</w:t>
      </w:r>
    </w:p>
    <w:p w14:paraId="51B49BDE" w14:textId="77777777" w:rsidR="00A40F36" w:rsidRDefault="00A40F36" w:rsidP="00A40F36">
      <w:pPr>
        <w:pStyle w:val="Bullet1"/>
      </w:pPr>
      <w:r>
        <w:t>Ensure diverse communities have access to both universal and community-specific mental health services, enabling individuals to receive the care that fits their identities and needs, resulting in satisfaction with both the access and quality of services.</w:t>
      </w:r>
    </w:p>
    <w:p w14:paraId="1D2DC26E" w14:textId="7B5CD616" w:rsidR="00A40F36" w:rsidRDefault="00A40F36" w:rsidP="00A40F36">
      <w:pPr>
        <w:pStyle w:val="Bullet1"/>
      </w:pPr>
      <w:r>
        <w:t>Strengthen and support community-specific mental health services, led by individuals with lived experience, so that diverse communities feel safe, respected and understood when accessing care and treatment.</w:t>
      </w:r>
    </w:p>
    <w:p w14:paraId="7F88C96D" w14:textId="3A68B1AF" w:rsidR="00A40F36" w:rsidRDefault="00A40F36" w:rsidP="00A40F36">
      <w:pPr>
        <w:pStyle w:val="Bullet1"/>
      </w:pPr>
      <w:r>
        <w:t>Foster collaboration between universal and community-specific services to create a system that is inclusive and accessible, ensuring that all community members feel confident and supported in engaging with the appropriate mental health care.</w:t>
      </w:r>
    </w:p>
    <w:p w14:paraId="7F15765E" w14:textId="5BD83CC4" w:rsidR="00654868" w:rsidRDefault="00A40F36" w:rsidP="00785A0D">
      <w:pPr>
        <w:pStyle w:val="Bullet1"/>
      </w:pPr>
      <w:r>
        <w:t xml:space="preserve">Support the ongoing development of community-specific services by incorporating community feedback, ensuring these services are culturally competent and tailored to the unique needs of diverse individuals, contributing to a sense of </w:t>
      </w:r>
      <w:r w:rsidRPr="00785A0D">
        <w:t>safety</w:t>
      </w:r>
      <w:r>
        <w:t xml:space="preserve"> and respect in their care experience.</w:t>
      </w:r>
    </w:p>
    <w:p w14:paraId="231B1E0B" w14:textId="77777777" w:rsidR="00785A0D" w:rsidRDefault="00785A0D" w:rsidP="00785A0D">
      <w:pPr>
        <w:pStyle w:val="Bullet1"/>
        <w:numPr>
          <w:ilvl w:val="0"/>
          <w:numId w:val="0"/>
        </w:numPr>
        <w:ind w:left="284" w:hanging="284"/>
      </w:pPr>
    </w:p>
    <w:tbl>
      <w:tblPr>
        <w:tblStyle w:val="TableGrid"/>
        <w:tblW w:w="0" w:type="auto"/>
        <w:tblLayout w:type="fixed"/>
        <w:tblLook w:val="01E0" w:firstRow="1" w:lastRow="1" w:firstColumn="1" w:lastColumn="1" w:noHBand="0" w:noVBand="0"/>
      </w:tblPr>
      <w:tblGrid>
        <w:gridCol w:w="737"/>
        <w:gridCol w:w="6293"/>
        <w:gridCol w:w="2321"/>
      </w:tblGrid>
      <w:tr w:rsidR="00A40F36" w:rsidRPr="00A76DE6" w14:paraId="2B3225C9" w14:textId="77777777" w:rsidTr="00A40F36">
        <w:trPr>
          <w:tblHeader/>
        </w:trPr>
        <w:tc>
          <w:tcPr>
            <w:tcW w:w="737" w:type="dxa"/>
          </w:tcPr>
          <w:p w14:paraId="09191E7F" w14:textId="77777777" w:rsidR="00A40F36" w:rsidRPr="00A40F36" w:rsidRDefault="00A40F36" w:rsidP="00A40F36">
            <w:pPr>
              <w:pStyle w:val="Tablecolhead"/>
            </w:pPr>
            <w:r w:rsidRPr="00A40F36">
              <w:t>No.</w:t>
            </w:r>
          </w:p>
        </w:tc>
        <w:tc>
          <w:tcPr>
            <w:tcW w:w="6293" w:type="dxa"/>
          </w:tcPr>
          <w:p w14:paraId="23B3A07E" w14:textId="77777777" w:rsidR="00A40F36" w:rsidRPr="00A40F36" w:rsidRDefault="00A40F36" w:rsidP="00A40F36">
            <w:pPr>
              <w:pStyle w:val="Tablecolhead"/>
            </w:pPr>
            <w:r w:rsidRPr="00A40F36">
              <w:t>Action</w:t>
            </w:r>
          </w:p>
        </w:tc>
        <w:tc>
          <w:tcPr>
            <w:tcW w:w="2321" w:type="dxa"/>
          </w:tcPr>
          <w:p w14:paraId="3D20B7A6" w14:textId="77777777" w:rsidR="00A40F36" w:rsidRPr="00A40F36" w:rsidRDefault="00A40F36" w:rsidP="00A40F36">
            <w:pPr>
              <w:pStyle w:val="Tablecolhead"/>
            </w:pPr>
            <w:r w:rsidRPr="00A40F36">
              <w:t>Lead</w:t>
            </w:r>
          </w:p>
        </w:tc>
      </w:tr>
      <w:tr w:rsidR="00A40F36" w:rsidRPr="00A76DE6" w14:paraId="78071E42" w14:textId="77777777" w:rsidTr="00A40F36">
        <w:tc>
          <w:tcPr>
            <w:tcW w:w="737" w:type="dxa"/>
          </w:tcPr>
          <w:p w14:paraId="3DE058A0" w14:textId="77777777" w:rsidR="00A40F36" w:rsidRPr="00A76DE6" w:rsidRDefault="00A40F36" w:rsidP="00697E80">
            <w:r w:rsidRPr="00A76DE6">
              <w:t>1.1</w:t>
            </w:r>
          </w:p>
        </w:tc>
        <w:tc>
          <w:tcPr>
            <w:tcW w:w="6293" w:type="dxa"/>
          </w:tcPr>
          <w:p w14:paraId="62B4CC56" w14:textId="77777777" w:rsidR="00A40F36" w:rsidRPr="00A76DE6" w:rsidRDefault="00A40F36" w:rsidP="00697E80">
            <w:r w:rsidRPr="00A76DE6">
              <w:t>Strengthen the focus on the needs of diverse communities in the Mental Health and Wellbeing Locals Service Framework through planned updates, identification of priority actions (such as workforce) and engagement with diverse communities.</w:t>
            </w:r>
          </w:p>
        </w:tc>
        <w:tc>
          <w:tcPr>
            <w:tcW w:w="2321" w:type="dxa"/>
          </w:tcPr>
          <w:p w14:paraId="4D0FF3C1" w14:textId="77777777" w:rsidR="00A40F36" w:rsidRPr="00A76DE6" w:rsidRDefault="00A40F36" w:rsidP="00697E80">
            <w:r w:rsidRPr="00A76DE6">
              <w:t>Department of Health</w:t>
            </w:r>
          </w:p>
        </w:tc>
      </w:tr>
      <w:tr w:rsidR="00A40F36" w:rsidRPr="00A76DE6" w14:paraId="5634CE07" w14:textId="77777777" w:rsidTr="00A40F36">
        <w:tc>
          <w:tcPr>
            <w:tcW w:w="737" w:type="dxa"/>
          </w:tcPr>
          <w:p w14:paraId="4420C070" w14:textId="77777777" w:rsidR="00A40F36" w:rsidRPr="00A76DE6" w:rsidRDefault="00A40F36" w:rsidP="00697E80">
            <w:r w:rsidRPr="00A76DE6">
              <w:t>1.2</w:t>
            </w:r>
          </w:p>
        </w:tc>
        <w:tc>
          <w:tcPr>
            <w:tcW w:w="6293" w:type="dxa"/>
          </w:tcPr>
          <w:p w14:paraId="37836945" w14:textId="77777777" w:rsidR="00A40F36" w:rsidRPr="00A76DE6" w:rsidRDefault="00A40F36" w:rsidP="00697E80">
            <w:r w:rsidRPr="00A76DE6">
              <w:t>Identify and act on opportunities to improve accessibility for and elevate the voices of people with disability in the mental health and wellbeing system, including by utilising insights and connections from the Disability Liaison Officer Program.</w:t>
            </w:r>
          </w:p>
        </w:tc>
        <w:tc>
          <w:tcPr>
            <w:tcW w:w="2321" w:type="dxa"/>
          </w:tcPr>
          <w:p w14:paraId="476A5B13" w14:textId="77777777" w:rsidR="00A40F36" w:rsidRPr="00A76DE6" w:rsidRDefault="00A40F36" w:rsidP="00697E80">
            <w:r w:rsidRPr="00A76DE6">
              <w:t>Department of Health</w:t>
            </w:r>
          </w:p>
        </w:tc>
      </w:tr>
      <w:tr w:rsidR="00A40F36" w:rsidRPr="00A76DE6" w14:paraId="6123E554" w14:textId="77777777" w:rsidTr="00A40F36">
        <w:tc>
          <w:tcPr>
            <w:tcW w:w="737" w:type="dxa"/>
          </w:tcPr>
          <w:p w14:paraId="42D0D27C" w14:textId="77777777" w:rsidR="00A40F36" w:rsidRPr="00A76DE6" w:rsidRDefault="00A40F36" w:rsidP="00697E80">
            <w:r w:rsidRPr="00A76DE6">
              <w:t>1.3</w:t>
            </w:r>
          </w:p>
        </w:tc>
        <w:tc>
          <w:tcPr>
            <w:tcW w:w="6293" w:type="dxa"/>
          </w:tcPr>
          <w:p w14:paraId="6027C71F" w14:textId="77777777" w:rsidR="00A40F36" w:rsidRPr="00A76DE6" w:rsidRDefault="00A40F36" w:rsidP="00697E80">
            <w:r w:rsidRPr="00A76DE6">
              <w:t>Elevate the voices of LGBTIQA+ communities to inform mental health reforms, including through advisory groups such as the LGBTIQA+ Taskforce and LGBTIQA+ Health and Wellbeing Working Group.</w:t>
            </w:r>
          </w:p>
        </w:tc>
        <w:tc>
          <w:tcPr>
            <w:tcW w:w="2321" w:type="dxa"/>
          </w:tcPr>
          <w:p w14:paraId="710ED590" w14:textId="77777777" w:rsidR="00A40F36" w:rsidRPr="00A76DE6" w:rsidRDefault="00A40F36" w:rsidP="00697E80">
            <w:r w:rsidRPr="00A76DE6">
              <w:t>Department of Health</w:t>
            </w:r>
          </w:p>
        </w:tc>
      </w:tr>
      <w:tr w:rsidR="00A40F36" w:rsidRPr="00A76DE6" w14:paraId="248E73F7" w14:textId="77777777" w:rsidTr="00A40F36">
        <w:tc>
          <w:tcPr>
            <w:tcW w:w="737" w:type="dxa"/>
          </w:tcPr>
          <w:p w14:paraId="3921B6A3" w14:textId="77777777" w:rsidR="00A40F36" w:rsidRPr="00A76DE6" w:rsidRDefault="00A40F36" w:rsidP="00697E80">
            <w:r w:rsidRPr="00A76DE6">
              <w:t>1.4</w:t>
            </w:r>
          </w:p>
        </w:tc>
        <w:tc>
          <w:tcPr>
            <w:tcW w:w="6293" w:type="dxa"/>
          </w:tcPr>
          <w:p w14:paraId="5D684D00" w14:textId="77777777" w:rsidR="00A40F36" w:rsidRPr="00A76DE6" w:rsidRDefault="00A40F36" w:rsidP="00697E80">
            <w:r w:rsidRPr="00A76DE6">
              <w:t>Support the implementation of the Multicultural Health Action Plan 2023-27 by strengthening community engagement, capacity building and lived experience representation of multicultural communities in the mental health and wellbeing system. This includes through facilitating the CALD Health Advisory Group.</w:t>
            </w:r>
          </w:p>
        </w:tc>
        <w:tc>
          <w:tcPr>
            <w:tcW w:w="2321" w:type="dxa"/>
          </w:tcPr>
          <w:p w14:paraId="055EE546" w14:textId="77777777" w:rsidR="00A40F36" w:rsidRPr="00A76DE6" w:rsidRDefault="00A40F36" w:rsidP="00697E80">
            <w:r w:rsidRPr="00A76DE6">
              <w:t>Department of Health</w:t>
            </w:r>
          </w:p>
        </w:tc>
      </w:tr>
      <w:tr w:rsidR="00A40F36" w:rsidRPr="00A76DE6" w14:paraId="23C320D8" w14:textId="77777777" w:rsidTr="00A40F36">
        <w:trPr>
          <w:cantSplit/>
        </w:trPr>
        <w:tc>
          <w:tcPr>
            <w:tcW w:w="737" w:type="dxa"/>
          </w:tcPr>
          <w:p w14:paraId="31C21315" w14:textId="0B73A0C4" w:rsidR="00A40F36" w:rsidRPr="00A76DE6" w:rsidRDefault="00A40F36" w:rsidP="00A40F36">
            <w:r w:rsidRPr="00A76DE6">
              <w:lastRenderedPageBreak/>
              <w:t>1.5</w:t>
            </w:r>
          </w:p>
        </w:tc>
        <w:tc>
          <w:tcPr>
            <w:tcW w:w="6293" w:type="dxa"/>
          </w:tcPr>
          <w:p w14:paraId="7D62E557" w14:textId="6DEB3F90" w:rsidR="00A40F36" w:rsidRPr="00A76DE6" w:rsidRDefault="00A40F36" w:rsidP="00A40F36">
            <w:r w:rsidRPr="00A76DE6">
              <w:t>Continue to support Victorian Transcultural Mental Health in delivering culturally responsive capability building activities for the mental health and wellbeing system in Victoria, ensuring that all service providers are equipped to effectively engage with and support the diverse needs of communities across the state.</w:t>
            </w:r>
          </w:p>
        </w:tc>
        <w:tc>
          <w:tcPr>
            <w:tcW w:w="2321" w:type="dxa"/>
          </w:tcPr>
          <w:p w14:paraId="560548B5" w14:textId="74F278A3" w:rsidR="00A40F36" w:rsidRPr="00A76DE6" w:rsidRDefault="00A40F36" w:rsidP="00A40F36">
            <w:r w:rsidRPr="00A76DE6">
              <w:t>Department of Health</w:t>
            </w:r>
          </w:p>
        </w:tc>
      </w:tr>
      <w:tr w:rsidR="00A40F36" w:rsidRPr="00A76DE6" w14:paraId="35B315A5" w14:textId="77777777" w:rsidTr="00A40F36">
        <w:tc>
          <w:tcPr>
            <w:tcW w:w="737" w:type="dxa"/>
          </w:tcPr>
          <w:p w14:paraId="51DE7A1A" w14:textId="150AF2B0" w:rsidR="00A40F36" w:rsidRPr="00A76DE6" w:rsidRDefault="00A40F36" w:rsidP="00A40F36">
            <w:r w:rsidRPr="00A76DE6">
              <w:t>1.6</w:t>
            </w:r>
          </w:p>
        </w:tc>
        <w:tc>
          <w:tcPr>
            <w:tcW w:w="6293" w:type="dxa"/>
          </w:tcPr>
          <w:p w14:paraId="5EFF11A8" w14:textId="600D0BF3" w:rsidR="00A40F36" w:rsidRPr="00A76DE6" w:rsidRDefault="00A40F36" w:rsidP="00A40F36">
            <w:r w:rsidRPr="00A76DE6">
              <w:t xml:space="preserve">Deliver three-year program to increase mental health literacy and practitioner wellbeing within the Victorian </w:t>
            </w:r>
            <w:proofErr w:type="spellStart"/>
            <w:r w:rsidRPr="00A76DE6">
              <w:t>Auslan</w:t>
            </w:r>
            <w:proofErr w:type="spellEnd"/>
            <w:r w:rsidRPr="00A76DE6">
              <w:t xml:space="preserve"> and interpreter workforce.</w:t>
            </w:r>
          </w:p>
        </w:tc>
        <w:tc>
          <w:tcPr>
            <w:tcW w:w="2321" w:type="dxa"/>
          </w:tcPr>
          <w:p w14:paraId="7A554E8B" w14:textId="6F904416" w:rsidR="00A40F36" w:rsidRPr="00A76DE6" w:rsidRDefault="00A40F36" w:rsidP="00A40F36">
            <w:r w:rsidRPr="00A76DE6">
              <w:t>Department of Health</w:t>
            </w:r>
          </w:p>
        </w:tc>
      </w:tr>
      <w:tr w:rsidR="00A40F36" w:rsidRPr="00A76DE6" w14:paraId="2C1B1BB3" w14:textId="77777777" w:rsidTr="00A40F36">
        <w:tc>
          <w:tcPr>
            <w:tcW w:w="737" w:type="dxa"/>
          </w:tcPr>
          <w:p w14:paraId="3F1BC926" w14:textId="0C9105E4" w:rsidR="00A40F36" w:rsidRPr="00A76DE6" w:rsidRDefault="00A40F36" w:rsidP="00A40F36">
            <w:r w:rsidRPr="00A76DE6">
              <w:t>1.7</w:t>
            </w:r>
          </w:p>
        </w:tc>
        <w:tc>
          <w:tcPr>
            <w:tcW w:w="6293" w:type="dxa"/>
          </w:tcPr>
          <w:p w14:paraId="28008003" w14:textId="329BC615" w:rsidR="00A40F36" w:rsidRPr="00A76DE6" w:rsidRDefault="00A40F36" w:rsidP="00A40F36">
            <w:r w:rsidRPr="00A76DE6">
              <w:t>Deliver actions from the Pride in Our Future strategy by amplifying LGBTIQA+ voices to government to inform ongoing improvements in the mental health and wellbeing system and supporting the delivery of LGBTIQA+ specialised services in the mental health and wellbeing system.</w:t>
            </w:r>
          </w:p>
        </w:tc>
        <w:tc>
          <w:tcPr>
            <w:tcW w:w="2321" w:type="dxa"/>
          </w:tcPr>
          <w:p w14:paraId="1D0AEDB2" w14:textId="77777777" w:rsidR="00A40F36" w:rsidRPr="00A76DE6" w:rsidRDefault="00A40F36" w:rsidP="00A40F36">
            <w:r w:rsidRPr="00A76DE6">
              <w:t>Department of Families, Fairness and Housing</w:t>
            </w:r>
          </w:p>
          <w:p w14:paraId="363BB853" w14:textId="474D85E1" w:rsidR="00A40F36" w:rsidRPr="00A76DE6" w:rsidRDefault="00A40F36" w:rsidP="00A40F36">
            <w:r w:rsidRPr="00A76DE6">
              <w:t>Department of Health</w:t>
            </w:r>
          </w:p>
        </w:tc>
      </w:tr>
      <w:tr w:rsidR="00A40F36" w:rsidRPr="00A76DE6" w14:paraId="63829BC6" w14:textId="77777777" w:rsidTr="00A40F36">
        <w:tc>
          <w:tcPr>
            <w:tcW w:w="737" w:type="dxa"/>
          </w:tcPr>
          <w:p w14:paraId="6F219611" w14:textId="0415D5C5" w:rsidR="00A40F36" w:rsidRPr="00A76DE6" w:rsidRDefault="00A40F36" w:rsidP="00A40F36">
            <w:r w:rsidRPr="00A76DE6">
              <w:t>1.8</w:t>
            </w:r>
          </w:p>
        </w:tc>
        <w:tc>
          <w:tcPr>
            <w:tcW w:w="6293" w:type="dxa"/>
          </w:tcPr>
          <w:p w14:paraId="76870102" w14:textId="54B68F8D" w:rsidR="00A40F36" w:rsidRPr="00A76DE6" w:rsidRDefault="00A40F36" w:rsidP="00A40F36">
            <w:r w:rsidRPr="00A76DE6">
              <w:t>Strengthen the engagement of Mental Health and Wellbeing Connect Centres with diverse communities by partnering with community led organisations to develop culturally tailored support groups and services.</w:t>
            </w:r>
          </w:p>
        </w:tc>
        <w:tc>
          <w:tcPr>
            <w:tcW w:w="2321" w:type="dxa"/>
          </w:tcPr>
          <w:p w14:paraId="343EAD14" w14:textId="7AADFBC5" w:rsidR="00A40F36" w:rsidRPr="00A76DE6" w:rsidRDefault="00A40F36" w:rsidP="00A40F36">
            <w:r w:rsidRPr="00A76DE6">
              <w:t>Department of Health</w:t>
            </w:r>
          </w:p>
        </w:tc>
      </w:tr>
      <w:tr w:rsidR="00A40F36" w:rsidRPr="00A76DE6" w14:paraId="0DAF3E8C" w14:textId="77777777" w:rsidTr="00A40F36">
        <w:tc>
          <w:tcPr>
            <w:tcW w:w="737" w:type="dxa"/>
          </w:tcPr>
          <w:p w14:paraId="1555DFC9" w14:textId="7FA0B5D0" w:rsidR="00A40F36" w:rsidRPr="00A76DE6" w:rsidRDefault="00A40F36" w:rsidP="00A40F36">
            <w:r w:rsidRPr="00A76DE6">
              <w:t>1.9</w:t>
            </w:r>
          </w:p>
        </w:tc>
        <w:tc>
          <w:tcPr>
            <w:tcW w:w="6293" w:type="dxa"/>
          </w:tcPr>
          <w:p w14:paraId="1A76D845" w14:textId="57B5223E" w:rsidR="00A40F36" w:rsidRPr="00A76DE6" w:rsidRDefault="00A40F36" w:rsidP="00A40F36">
            <w:r w:rsidRPr="00A76DE6">
              <w:t xml:space="preserve">Strengthen the consideration of diverse communities in mental health and wellbeing reform within community-based care delivered by Area Mental Health and Wellbeing Services </w:t>
            </w:r>
            <w:r w:rsidR="00256AE1">
              <w:t>–</w:t>
            </w:r>
            <w:r w:rsidRPr="00A76DE6">
              <w:t xml:space="preserve"> Level</w:t>
            </w:r>
            <w:r w:rsidR="00256AE1">
              <w:t> </w:t>
            </w:r>
            <w:r w:rsidRPr="00A76DE6">
              <w:t>5.</w:t>
            </w:r>
          </w:p>
        </w:tc>
        <w:tc>
          <w:tcPr>
            <w:tcW w:w="2321" w:type="dxa"/>
          </w:tcPr>
          <w:p w14:paraId="5C539606" w14:textId="704F96F6" w:rsidR="00A40F36" w:rsidRPr="00A76DE6" w:rsidRDefault="00A40F36" w:rsidP="00A40F36">
            <w:r w:rsidRPr="00A76DE6">
              <w:t>Department of Health</w:t>
            </w:r>
          </w:p>
        </w:tc>
      </w:tr>
      <w:tr w:rsidR="00A40F36" w:rsidRPr="00A76DE6" w14:paraId="6A618947" w14:textId="77777777" w:rsidTr="00A40F36">
        <w:tc>
          <w:tcPr>
            <w:tcW w:w="737" w:type="dxa"/>
          </w:tcPr>
          <w:p w14:paraId="37DFD75D" w14:textId="385F580C" w:rsidR="00A40F36" w:rsidRPr="00A76DE6" w:rsidRDefault="00A40F36" w:rsidP="00A40F36">
            <w:r w:rsidRPr="00A76DE6">
              <w:t>1.10</w:t>
            </w:r>
          </w:p>
        </w:tc>
        <w:tc>
          <w:tcPr>
            <w:tcW w:w="6293" w:type="dxa"/>
          </w:tcPr>
          <w:p w14:paraId="2155DFFB" w14:textId="3CC1A7CA" w:rsidR="00A40F36" w:rsidRPr="00A76DE6" w:rsidRDefault="00A40F36" w:rsidP="00A40F36">
            <w:r w:rsidRPr="00A76DE6">
              <w:t>Explore options to strengthen delivery of specialist services for people experiencing co-occurring cognitive disability and mental health illness.</w:t>
            </w:r>
          </w:p>
        </w:tc>
        <w:tc>
          <w:tcPr>
            <w:tcW w:w="2321" w:type="dxa"/>
          </w:tcPr>
          <w:p w14:paraId="767E67D0" w14:textId="6C4ECBA5" w:rsidR="00A40F36" w:rsidRPr="00A76DE6" w:rsidRDefault="00A40F36" w:rsidP="00A40F36">
            <w:r w:rsidRPr="00A76DE6">
              <w:t>Department of Health</w:t>
            </w:r>
          </w:p>
        </w:tc>
      </w:tr>
      <w:tr w:rsidR="00A40F36" w:rsidRPr="00A76DE6" w14:paraId="24DE7387" w14:textId="77777777" w:rsidTr="00A40F36">
        <w:tc>
          <w:tcPr>
            <w:tcW w:w="737" w:type="dxa"/>
          </w:tcPr>
          <w:p w14:paraId="67DABC22" w14:textId="0502D897" w:rsidR="00A40F36" w:rsidRPr="00A76DE6" w:rsidRDefault="00A40F36" w:rsidP="00A40F36">
            <w:r w:rsidRPr="00A76DE6">
              <w:t>1.11</w:t>
            </w:r>
          </w:p>
        </w:tc>
        <w:tc>
          <w:tcPr>
            <w:tcW w:w="6293" w:type="dxa"/>
          </w:tcPr>
          <w:p w14:paraId="4D704F33" w14:textId="593BC476" w:rsidR="00A40F36" w:rsidRPr="00A76DE6" w:rsidRDefault="00A40F36" w:rsidP="00A40F36">
            <w:r w:rsidRPr="00A76DE6">
              <w:t xml:space="preserve">Improve women’s mental health in diverse communities by actively </w:t>
            </w:r>
            <w:bookmarkStart w:id="9" w:name="_Int_BlWooadT"/>
            <w:bookmarkStart w:id="10" w:name="_Int_Z6zD6FjE"/>
            <w:bookmarkEnd w:id="9"/>
            <w:bookmarkEnd w:id="10"/>
            <w:r w:rsidRPr="00A76DE6">
              <w:t>engaging and partnering with diverse communities services, sector and peak agencies to deliver on funded women’s health initiatives.</w:t>
            </w:r>
          </w:p>
        </w:tc>
        <w:tc>
          <w:tcPr>
            <w:tcW w:w="2321" w:type="dxa"/>
          </w:tcPr>
          <w:p w14:paraId="689B321D" w14:textId="64ECD821" w:rsidR="00A40F36" w:rsidRPr="00A76DE6" w:rsidRDefault="00A40F36" w:rsidP="00A40F36">
            <w:r w:rsidRPr="00A76DE6">
              <w:t>Department of Health</w:t>
            </w:r>
          </w:p>
        </w:tc>
      </w:tr>
      <w:tr w:rsidR="00A40F36" w:rsidRPr="00A76DE6" w14:paraId="5E21947A" w14:textId="77777777" w:rsidTr="00A40F36">
        <w:tc>
          <w:tcPr>
            <w:tcW w:w="737" w:type="dxa"/>
          </w:tcPr>
          <w:p w14:paraId="289DFA64" w14:textId="4949F72B" w:rsidR="00A40F36" w:rsidRPr="00A76DE6" w:rsidRDefault="00A40F36" w:rsidP="00A40F36">
            <w:r w:rsidRPr="00A76DE6">
              <w:t>1.12</w:t>
            </w:r>
          </w:p>
        </w:tc>
        <w:tc>
          <w:tcPr>
            <w:tcW w:w="6293" w:type="dxa"/>
          </w:tcPr>
          <w:p w14:paraId="4F9BA638" w14:textId="6DD6E285" w:rsidR="00A40F36" w:rsidRPr="00A76DE6" w:rsidRDefault="00A40F36" w:rsidP="00A40F36">
            <w:r w:rsidRPr="00A76DE6">
              <w:t>Deliver the VCC MHW Translational Research Strategy 2024</w:t>
            </w:r>
            <w:r w:rsidR="00256AE1">
              <w:t>–</w:t>
            </w:r>
            <w:r w:rsidRPr="00A76DE6">
              <w:t>2027 which ensures that translational research priorities will consider supporting and amplifying culturally responsive, intersectional approaches to care for diverse communities.</w:t>
            </w:r>
          </w:p>
        </w:tc>
        <w:tc>
          <w:tcPr>
            <w:tcW w:w="2321" w:type="dxa"/>
          </w:tcPr>
          <w:p w14:paraId="21448EA8" w14:textId="3DCD6D3F" w:rsidR="00A40F36" w:rsidRPr="00A76DE6" w:rsidRDefault="00A40F36" w:rsidP="00A40F36">
            <w:r w:rsidRPr="00A76DE6">
              <w:t>Victorian Collaborative Centre for Mental Health and Wellbeing</w:t>
            </w:r>
          </w:p>
        </w:tc>
      </w:tr>
      <w:tr w:rsidR="00A40F36" w:rsidRPr="00A76DE6" w14:paraId="47455E9D" w14:textId="77777777" w:rsidTr="00A40F36">
        <w:tc>
          <w:tcPr>
            <w:tcW w:w="737" w:type="dxa"/>
          </w:tcPr>
          <w:p w14:paraId="41BF3550" w14:textId="4B4B891F" w:rsidR="00A40F36" w:rsidRPr="00A76DE6" w:rsidRDefault="00A40F36" w:rsidP="00A40F36">
            <w:r w:rsidRPr="00A76DE6">
              <w:t>1.13</w:t>
            </w:r>
          </w:p>
        </w:tc>
        <w:tc>
          <w:tcPr>
            <w:tcW w:w="6293" w:type="dxa"/>
          </w:tcPr>
          <w:p w14:paraId="5F6D0B50" w14:textId="2BD84D2B" w:rsidR="00A40F36" w:rsidRPr="00A76DE6" w:rsidRDefault="00A40F36" w:rsidP="00A40F36">
            <w:r w:rsidRPr="00A76DE6">
              <w:t>Consider diverse communities in the design of safe spaces services through validating the design approach with relevant diverse communities’ advisory groups and/or communities of practice and engaging their members in design activities.</w:t>
            </w:r>
          </w:p>
        </w:tc>
        <w:tc>
          <w:tcPr>
            <w:tcW w:w="2321" w:type="dxa"/>
          </w:tcPr>
          <w:p w14:paraId="7557E050" w14:textId="24153B79" w:rsidR="00A40F36" w:rsidRPr="00A76DE6" w:rsidRDefault="00A40F36" w:rsidP="00A40F36">
            <w:r w:rsidRPr="00A76DE6">
              <w:t>Department of Health</w:t>
            </w:r>
          </w:p>
        </w:tc>
      </w:tr>
    </w:tbl>
    <w:p w14:paraId="643229D1" w14:textId="0437E057" w:rsidR="00FE56E2" w:rsidRDefault="00FE56E2" w:rsidP="00785A0D">
      <w:pPr>
        <w:pStyle w:val="Heading2"/>
        <w:spacing w:line="240" w:lineRule="auto"/>
      </w:pPr>
      <w:bookmarkStart w:id="11" w:name="_Toc210710643"/>
      <w:r>
        <w:lastRenderedPageBreak/>
        <w:t xml:space="preserve">Focus </w:t>
      </w:r>
      <w:r w:rsidR="00E86CCB">
        <w:t>a</w:t>
      </w:r>
      <w:r>
        <w:t>rea 2</w:t>
      </w:r>
      <w:bookmarkEnd w:id="11"/>
    </w:p>
    <w:p w14:paraId="59CC4147" w14:textId="4F103D3A" w:rsidR="00A40F36" w:rsidRDefault="00FE56E2" w:rsidP="00785A0D">
      <w:pPr>
        <w:pStyle w:val="Body"/>
        <w:keepNext/>
        <w:keepLines/>
        <w:spacing w:line="240" w:lineRule="auto"/>
      </w:pPr>
      <w:r>
        <w:t xml:space="preserve">Diverse communities </w:t>
      </w:r>
      <w:r w:rsidRPr="00FE56E2">
        <w:t>are</w:t>
      </w:r>
      <w:r>
        <w:t xml:space="preserve"> supported to actively improve the mental health and wellbeing of their own communities.</w:t>
      </w:r>
    </w:p>
    <w:p w14:paraId="5D1D7899" w14:textId="66BDACB3" w:rsidR="00FE56E2" w:rsidRPr="00FE56E2" w:rsidRDefault="00FE56E2" w:rsidP="00785A0D">
      <w:pPr>
        <w:pStyle w:val="Heading3"/>
        <w:spacing w:line="240" w:lineRule="auto"/>
      </w:pPr>
      <w:r>
        <w:t>Objectives</w:t>
      </w:r>
    </w:p>
    <w:p w14:paraId="2C6183E8" w14:textId="15974BB6" w:rsidR="00FE56E2" w:rsidRPr="00785A0D" w:rsidRDefault="00FE56E2" w:rsidP="00785A0D">
      <w:pPr>
        <w:pStyle w:val="Bullet1"/>
      </w:pPr>
      <w:r w:rsidRPr="00785A0D">
        <w:t>Ensure community-specific mental health services</w:t>
      </w:r>
      <w:r w:rsidR="00E86CCB" w:rsidRPr="00785A0D">
        <w:t xml:space="preserve"> </w:t>
      </w:r>
      <w:r w:rsidRPr="00785A0D">
        <w:t>and supports can deliver accessible and quality services which diverse communities are satisfied with.</w:t>
      </w:r>
    </w:p>
    <w:p w14:paraId="200778B6" w14:textId="7D85EA61" w:rsidR="00FE56E2" w:rsidRPr="00785A0D" w:rsidRDefault="00FE56E2" w:rsidP="00785A0D">
      <w:pPr>
        <w:pStyle w:val="Bullet1"/>
      </w:pPr>
      <w:r w:rsidRPr="00785A0D">
        <w:t>Recognise and enhance the role of both informal and formal community-led support, empowering diverse communities to access and benefit from these supports to improve their mental health and wellbeing.</w:t>
      </w:r>
    </w:p>
    <w:p w14:paraId="36FDE759" w14:textId="5440A255" w:rsidR="00FE56E2" w:rsidRPr="00785A0D" w:rsidRDefault="00FE56E2" w:rsidP="00785A0D">
      <w:pPr>
        <w:pStyle w:val="Bullet1"/>
      </w:pPr>
      <w:r w:rsidRPr="00785A0D">
        <w:t>Empower community-led organisations to actively support the mental health and wellbeing of their members, ensuring that individuals feel equipped and supported to care for their own communities, as emphasised by the Royal Commission.</w:t>
      </w:r>
    </w:p>
    <w:p w14:paraId="3626EA83" w14:textId="1446C380" w:rsidR="00FE56E2" w:rsidRDefault="00FE56E2" w:rsidP="00785A0D">
      <w:pPr>
        <w:pStyle w:val="Bullet1"/>
      </w:pPr>
      <w:r w:rsidRPr="00785A0D">
        <w:t>Focus on strengthening both community-specific mental health services and community-led supports so that diverse communities can easily access the tailored care and resources they need for their wellbeing.</w:t>
      </w:r>
      <w:bookmarkEnd w:id="2"/>
    </w:p>
    <w:p w14:paraId="50580582" w14:textId="77777777" w:rsidR="00785A0D" w:rsidRPr="00785A0D" w:rsidRDefault="00785A0D" w:rsidP="00785A0D">
      <w:pPr>
        <w:pStyle w:val="Bullet1"/>
        <w:numPr>
          <w:ilvl w:val="0"/>
          <w:numId w:val="0"/>
        </w:numPr>
        <w:ind w:left="284" w:hanging="284"/>
      </w:pPr>
    </w:p>
    <w:tbl>
      <w:tblPr>
        <w:tblStyle w:val="TableGrid"/>
        <w:tblW w:w="9638" w:type="dxa"/>
        <w:tblLayout w:type="fixed"/>
        <w:tblLook w:val="01E0" w:firstRow="1" w:lastRow="1" w:firstColumn="1" w:lastColumn="1" w:noHBand="0" w:noVBand="0"/>
      </w:tblPr>
      <w:tblGrid>
        <w:gridCol w:w="737"/>
        <w:gridCol w:w="6293"/>
        <w:gridCol w:w="2608"/>
      </w:tblGrid>
      <w:tr w:rsidR="00FE56E2" w:rsidRPr="00252B33" w14:paraId="16C716EF" w14:textId="77777777" w:rsidTr="00FE56E2">
        <w:tc>
          <w:tcPr>
            <w:tcW w:w="737" w:type="dxa"/>
          </w:tcPr>
          <w:p w14:paraId="43F11821" w14:textId="77777777" w:rsidR="00FE56E2" w:rsidRPr="00252B33" w:rsidRDefault="00FE56E2" w:rsidP="00FE56E2">
            <w:pPr>
              <w:pStyle w:val="Tablecolhead"/>
            </w:pPr>
            <w:r w:rsidRPr="00252B33">
              <w:t>No.</w:t>
            </w:r>
          </w:p>
        </w:tc>
        <w:tc>
          <w:tcPr>
            <w:tcW w:w="6293" w:type="dxa"/>
          </w:tcPr>
          <w:p w14:paraId="133793DD" w14:textId="77777777" w:rsidR="00FE56E2" w:rsidRPr="00252B33" w:rsidRDefault="00FE56E2" w:rsidP="00FE56E2">
            <w:pPr>
              <w:pStyle w:val="Tablecolhead"/>
            </w:pPr>
            <w:r w:rsidRPr="00252B33">
              <w:t>Action</w:t>
            </w:r>
          </w:p>
        </w:tc>
        <w:tc>
          <w:tcPr>
            <w:tcW w:w="2608" w:type="dxa"/>
          </w:tcPr>
          <w:p w14:paraId="56305203" w14:textId="77777777" w:rsidR="00FE56E2" w:rsidRPr="00252B33" w:rsidRDefault="00FE56E2" w:rsidP="00FE56E2">
            <w:pPr>
              <w:pStyle w:val="Tablecolhead"/>
            </w:pPr>
            <w:r w:rsidRPr="00252B33">
              <w:t>Lead</w:t>
            </w:r>
          </w:p>
        </w:tc>
      </w:tr>
      <w:tr w:rsidR="00FE56E2" w:rsidRPr="00252B33" w14:paraId="77DAA8F2" w14:textId="77777777" w:rsidTr="00FE56E2">
        <w:tc>
          <w:tcPr>
            <w:tcW w:w="737" w:type="dxa"/>
          </w:tcPr>
          <w:p w14:paraId="6EC77A21" w14:textId="77777777" w:rsidR="00FE56E2" w:rsidRPr="00252B33" w:rsidRDefault="00FE56E2" w:rsidP="00697E80">
            <w:r w:rsidRPr="00252B33">
              <w:t>2.1</w:t>
            </w:r>
          </w:p>
        </w:tc>
        <w:tc>
          <w:tcPr>
            <w:tcW w:w="6293" w:type="dxa"/>
          </w:tcPr>
          <w:p w14:paraId="75A543BD" w14:textId="77777777" w:rsidR="00FE56E2" w:rsidRPr="00252B33" w:rsidRDefault="00FE56E2" w:rsidP="00697E80">
            <w:r w:rsidRPr="00252B33">
              <w:t>Deliver, evaluate and share learnings from the Diverse Communities Mental Health and Wellbeing (MHW) Grants Program to support community organisations in delivering initiatives that improve the mental health and wellbeing of diverse communities.</w:t>
            </w:r>
          </w:p>
        </w:tc>
        <w:tc>
          <w:tcPr>
            <w:tcW w:w="2608" w:type="dxa"/>
          </w:tcPr>
          <w:p w14:paraId="60249E52" w14:textId="77777777" w:rsidR="00FE56E2" w:rsidRPr="00252B33" w:rsidRDefault="00FE56E2" w:rsidP="00697E80">
            <w:r w:rsidRPr="00252B33">
              <w:t>Department of Health</w:t>
            </w:r>
          </w:p>
        </w:tc>
      </w:tr>
      <w:tr w:rsidR="00FE56E2" w:rsidRPr="00252B33" w14:paraId="565E1A61" w14:textId="77777777" w:rsidTr="00FE56E2">
        <w:tc>
          <w:tcPr>
            <w:tcW w:w="737" w:type="dxa"/>
          </w:tcPr>
          <w:p w14:paraId="1A90411B" w14:textId="77777777" w:rsidR="00FE56E2" w:rsidRPr="00252B33" w:rsidRDefault="00FE56E2" w:rsidP="00697E80">
            <w:r w:rsidRPr="00252B33">
              <w:t>2.2</w:t>
            </w:r>
          </w:p>
        </w:tc>
        <w:tc>
          <w:tcPr>
            <w:tcW w:w="6293" w:type="dxa"/>
          </w:tcPr>
          <w:p w14:paraId="2B1E5F95" w14:textId="77777777" w:rsidR="00FE56E2" w:rsidRPr="00252B33" w:rsidRDefault="00FE56E2" w:rsidP="00697E80">
            <w:r w:rsidRPr="00252B33">
              <w:t>Explore opportunities to embed programs and inclusive models developed through the Diverse Communities MHW Grants Program into mental health services, including the Victorian deaf and hard of hearing mental health service model.</w:t>
            </w:r>
          </w:p>
        </w:tc>
        <w:tc>
          <w:tcPr>
            <w:tcW w:w="2608" w:type="dxa"/>
          </w:tcPr>
          <w:p w14:paraId="4745A880" w14:textId="77777777" w:rsidR="00FE56E2" w:rsidRPr="00252B33" w:rsidRDefault="00FE56E2" w:rsidP="00697E80">
            <w:r w:rsidRPr="00252B33">
              <w:t>Department of Health</w:t>
            </w:r>
          </w:p>
        </w:tc>
      </w:tr>
      <w:tr w:rsidR="00FE56E2" w:rsidRPr="00252B33" w14:paraId="5246420A" w14:textId="77777777" w:rsidTr="00FE56E2">
        <w:tc>
          <w:tcPr>
            <w:tcW w:w="737" w:type="dxa"/>
          </w:tcPr>
          <w:p w14:paraId="7326D9F2" w14:textId="77777777" w:rsidR="00FE56E2" w:rsidRPr="00252B33" w:rsidRDefault="00FE56E2" w:rsidP="00697E80">
            <w:r w:rsidRPr="00252B33">
              <w:t>2.3</w:t>
            </w:r>
          </w:p>
        </w:tc>
        <w:tc>
          <w:tcPr>
            <w:tcW w:w="6293" w:type="dxa"/>
          </w:tcPr>
          <w:p w14:paraId="34840988" w14:textId="77777777" w:rsidR="00FE56E2" w:rsidRPr="00252B33" w:rsidRDefault="00FE56E2" w:rsidP="00697E80">
            <w:r w:rsidRPr="00252B33">
              <w:t>Continue to deliver the Healthy Equal Youth (HEY) program and supporting the mental health and wellbeing of LGBTIQA+ youth.</w:t>
            </w:r>
          </w:p>
        </w:tc>
        <w:tc>
          <w:tcPr>
            <w:tcW w:w="2608" w:type="dxa"/>
          </w:tcPr>
          <w:p w14:paraId="486E808B" w14:textId="77777777" w:rsidR="00FE56E2" w:rsidRPr="00252B33" w:rsidRDefault="00FE56E2" w:rsidP="00697E80">
            <w:r w:rsidRPr="00252B33">
              <w:t>Department of Health</w:t>
            </w:r>
          </w:p>
        </w:tc>
      </w:tr>
      <w:tr w:rsidR="00FE56E2" w:rsidRPr="00252B33" w14:paraId="5D41FEF4" w14:textId="77777777" w:rsidTr="00FE56E2">
        <w:tc>
          <w:tcPr>
            <w:tcW w:w="737" w:type="dxa"/>
          </w:tcPr>
          <w:p w14:paraId="6C6068E6" w14:textId="77777777" w:rsidR="00FE56E2" w:rsidRPr="00252B33" w:rsidRDefault="00FE56E2" w:rsidP="00697E80">
            <w:r w:rsidRPr="00252B33">
              <w:t>2.4</w:t>
            </w:r>
          </w:p>
        </w:tc>
        <w:tc>
          <w:tcPr>
            <w:tcW w:w="6293" w:type="dxa"/>
          </w:tcPr>
          <w:p w14:paraId="49A535A4" w14:textId="77777777" w:rsidR="00FE56E2" w:rsidRPr="00252B33" w:rsidRDefault="00FE56E2" w:rsidP="00697E80">
            <w:r w:rsidRPr="00252B33">
              <w:t>Continue to deliver and evaluate Switchboard’s Rainbow Door service.</w:t>
            </w:r>
          </w:p>
        </w:tc>
        <w:tc>
          <w:tcPr>
            <w:tcW w:w="2608" w:type="dxa"/>
          </w:tcPr>
          <w:p w14:paraId="6207B89B" w14:textId="77777777" w:rsidR="00FE56E2" w:rsidRPr="00252B33" w:rsidRDefault="00FE56E2" w:rsidP="00697E80">
            <w:r w:rsidRPr="00252B33">
              <w:t>Department of Health</w:t>
            </w:r>
          </w:p>
        </w:tc>
      </w:tr>
      <w:tr w:rsidR="00FE56E2" w:rsidRPr="00252B33" w14:paraId="709C8D56" w14:textId="77777777" w:rsidTr="00FE56E2">
        <w:tc>
          <w:tcPr>
            <w:tcW w:w="737" w:type="dxa"/>
          </w:tcPr>
          <w:p w14:paraId="47DEBF04" w14:textId="77777777" w:rsidR="00FE56E2" w:rsidRPr="00252B33" w:rsidRDefault="00FE56E2" w:rsidP="00697E80">
            <w:r w:rsidRPr="00252B33">
              <w:t>2.5</w:t>
            </w:r>
          </w:p>
        </w:tc>
        <w:tc>
          <w:tcPr>
            <w:tcW w:w="6293" w:type="dxa"/>
          </w:tcPr>
          <w:p w14:paraId="4752D744" w14:textId="77777777" w:rsidR="00FE56E2" w:rsidRPr="00252B33" w:rsidRDefault="00FE56E2" w:rsidP="00697E80">
            <w:r w:rsidRPr="00252B33">
              <w:t>Support the delivery and evaluation of mental health and alcohol and other drug initiatives under the Victorian African Communities Action Plan.</w:t>
            </w:r>
          </w:p>
        </w:tc>
        <w:tc>
          <w:tcPr>
            <w:tcW w:w="2608" w:type="dxa"/>
          </w:tcPr>
          <w:p w14:paraId="50192B3C" w14:textId="77777777" w:rsidR="00FE56E2" w:rsidRPr="00252B33" w:rsidRDefault="00FE56E2" w:rsidP="00697E80">
            <w:r w:rsidRPr="00252B33">
              <w:t>Department of Premier and Cabinet</w:t>
            </w:r>
          </w:p>
        </w:tc>
      </w:tr>
    </w:tbl>
    <w:p w14:paraId="4B43ED4A" w14:textId="65A72974" w:rsidR="00FE56E2" w:rsidRDefault="00FE56E2" w:rsidP="00813311">
      <w:pPr>
        <w:pStyle w:val="Heading2"/>
        <w:pageBreakBefore/>
        <w:spacing w:line="240" w:lineRule="auto"/>
      </w:pPr>
      <w:bookmarkStart w:id="12" w:name="_Toc210710644"/>
      <w:r>
        <w:lastRenderedPageBreak/>
        <w:t>Focus area 3</w:t>
      </w:r>
      <w:bookmarkEnd w:id="12"/>
    </w:p>
    <w:p w14:paraId="472A7C58" w14:textId="01477597" w:rsidR="00FE56E2" w:rsidRDefault="00FE56E2" w:rsidP="00785A0D">
      <w:pPr>
        <w:pStyle w:val="Bullet1"/>
        <w:keepNext/>
        <w:keepLines/>
        <w:numPr>
          <w:ilvl w:val="0"/>
          <w:numId w:val="0"/>
        </w:numPr>
        <w:spacing w:line="240" w:lineRule="auto"/>
        <w:ind w:left="284" w:hanging="284"/>
      </w:pPr>
      <w:r>
        <w:t>Diverse communities live free from stigma and discrimination.</w:t>
      </w:r>
    </w:p>
    <w:p w14:paraId="113F7C49" w14:textId="15A7F062" w:rsidR="00FE56E2" w:rsidRPr="00252B33" w:rsidRDefault="00FE56E2" w:rsidP="00785A0D">
      <w:pPr>
        <w:pStyle w:val="Heading3"/>
        <w:spacing w:line="240" w:lineRule="auto"/>
      </w:pPr>
      <w:r w:rsidRPr="00FE56E2">
        <w:t>Objectives</w:t>
      </w:r>
    </w:p>
    <w:p w14:paraId="4B8FC80C" w14:textId="77777777" w:rsidR="00FE56E2" w:rsidRPr="00785A0D" w:rsidRDefault="00FE56E2" w:rsidP="00785A0D">
      <w:pPr>
        <w:pStyle w:val="Bullet1"/>
      </w:pPr>
      <w:r w:rsidRPr="00785A0D">
        <w:t>Address stigma and discrimination related to mental illness and diverse communities, resulting in an improved understanding and reduced stigma around mental health in the broader community.</w:t>
      </w:r>
    </w:p>
    <w:p w14:paraId="375874AB" w14:textId="77777777" w:rsidR="00FE56E2" w:rsidRPr="00785A0D" w:rsidRDefault="00FE56E2" w:rsidP="00785A0D">
      <w:pPr>
        <w:pStyle w:val="Bullet1"/>
      </w:pPr>
      <w:r w:rsidRPr="00785A0D">
        <w:t>Recognise the impact of both internal and external stigma, fostering an environment where individuals feel more comfortable discussing mental health and wellbeing openly within their communities.</w:t>
      </w:r>
    </w:p>
    <w:p w14:paraId="445A59BB" w14:textId="77777777" w:rsidR="00FE56E2" w:rsidRDefault="00FE56E2" w:rsidP="00785A0D">
      <w:pPr>
        <w:pStyle w:val="Bullet1"/>
      </w:pPr>
      <w:r w:rsidRPr="00785A0D">
        <w:t>Tackle systemic discrimination at multiple levels, ensuring individuals feel safer and experience less discrimination in mental health services, as well as in schools, workplaces and public spaces.</w:t>
      </w:r>
    </w:p>
    <w:p w14:paraId="4EB42C40" w14:textId="77777777" w:rsidR="00813311" w:rsidRPr="00785A0D" w:rsidRDefault="00813311" w:rsidP="00813311">
      <w:pPr>
        <w:pStyle w:val="Bullet1"/>
        <w:numPr>
          <w:ilvl w:val="0"/>
          <w:numId w:val="0"/>
        </w:numPr>
        <w:ind w:left="284" w:hanging="284"/>
      </w:pPr>
    </w:p>
    <w:tbl>
      <w:tblPr>
        <w:tblStyle w:val="TableGrid"/>
        <w:tblW w:w="9638" w:type="dxa"/>
        <w:tblLayout w:type="fixed"/>
        <w:tblLook w:val="01E0" w:firstRow="1" w:lastRow="1" w:firstColumn="1" w:lastColumn="1" w:noHBand="0" w:noVBand="0"/>
      </w:tblPr>
      <w:tblGrid>
        <w:gridCol w:w="737"/>
        <w:gridCol w:w="6293"/>
        <w:gridCol w:w="2608"/>
      </w:tblGrid>
      <w:tr w:rsidR="00FE56E2" w:rsidRPr="00252B33" w14:paraId="3D19AC3E" w14:textId="77777777" w:rsidTr="00FE56E2">
        <w:trPr>
          <w:tblHeader/>
        </w:trPr>
        <w:tc>
          <w:tcPr>
            <w:tcW w:w="737" w:type="dxa"/>
          </w:tcPr>
          <w:p w14:paraId="024E6893" w14:textId="77777777" w:rsidR="00FE56E2" w:rsidRPr="00252B33" w:rsidRDefault="00FE56E2" w:rsidP="00FE56E2">
            <w:pPr>
              <w:pStyle w:val="Tablecolhead"/>
            </w:pPr>
            <w:r w:rsidRPr="00252B33">
              <w:t>No.</w:t>
            </w:r>
          </w:p>
        </w:tc>
        <w:tc>
          <w:tcPr>
            <w:tcW w:w="6293" w:type="dxa"/>
          </w:tcPr>
          <w:p w14:paraId="150E8940" w14:textId="77777777" w:rsidR="00FE56E2" w:rsidRPr="00252B33" w:rsidRDefault="00FE56E2" w:rsidP="00FE56E2">
            <w:pPr>
              <w:pStyle w:val="Tablecolhead"/>
            </w:pPr>
            <w:r w:rsidRPr="00252B33">
              <w:t>Action</w:t>
            </w:r>
          </w:p>
        </w:tc>
        <w:tc>
          <w:tcPr>
            <w:tcW w:w="2608" w:type="dxa"/>
          </w:tcPr>
          <w:p w14:paraId="69B4186B" w14:textId="77777777" w:rsidR="00FE56E2" w:rsidRPr="00252B33" w:rsidRDefault="00FE56E2" w:rsidP="00FE56E2">
            <w:pPr>
              <w:pStyle w:val="Tablecolhead"/>
            </w:pPr>
            <w:r w:rsidRPr="00252B33">
              <w:t>Lead</w:t>
            </w:r>
          </w:p>
        </w:tc>
      </w:tr>
      <w:tr w:rsidR="00FE56E2" w:rsidRPr="00252B33" w14:paraId="46DAFF9B" w14:textId="77777777" w:rsidTr="00FE56E2">
        <w:tc>
          <w:tcPr>
            <w:tcW w:w="737" w:type="dxa"/>
          </w:tcPr>
          <w:p w14:paraId="1CF1AB87" w14:textId="77777777" w:rsidR="00FE56E2" w:rsidRPr="00252B33" w:rsidRDefault="00FE56E2" w:rsidP="00697E80">
            <w:r w:rsidRPr="00252B33">
              <w:t>3.1</w:t>
            </w:r>
          </w:p>
        </w:tc>
        <w:tc>
          <w:tcPr>
            <w:tcW w:w="6293" w:type="dxa"/>
          </w:tcPr>
          <w:p w14:paraId="7E4E2E2F" w14:textId="77777777" w:rsidR="00FE56E2" w:rsidRPr="00252B33" w:rsidRDefault="00FE56E2" w:rsidP="00697E80">
            <w:r w:rsidRPr="00252B33">
              <w:t>Work with cross-government partners to promote anti- discrimination and social inclusion strategies that are intersectional, innovative, proactive and needs based. As part of this process, share emerging evidence and program outcomes across teams.</w:t>
            </w:r>
          </w:p>
        </w:tc>
        <w:tc>
          <w:tcPr>
            <w:tcW w:w="2608" w:type="dxa"/>
          </w:tcPr>
          <w:p w14:paraId="184EC09B" w14:textId="77777777" w:rsidR="00FE56E2" w:rsidRPr="00252B33" w:rsidRDefault="00FE56E2" w:rsidP="00697E80">
            <w:r w:rsidRPr="00252B33">
              <w:t>Department of Families, Fairness and Housing</w:t>
            </w:r>
          </w:p>
          <w:p w14:paraId="203FB3A2" w14:textId="77777777" w:rsidR="00FE56E2" w:rsidRPr="00252B33" w:rsidRDefault="00FE56E2" w:rsidP="00697E80">
            <w:r w:rsidRPr="00252B33">
              <w:t>Department of Premier and Cabinet</w:t>
            </w:r>
          </w:p>
        </w:tc>
      </w:tr>
      <w:tr w:rsidR="00FE56E2" w:rsidRPr="00252B33" w14:paraId="04FDDCED" w14:textId="77777777" w:rsidTr="00FE56E2">
        <w:tc>
          <w:tcPr>
            <w:tcW w:w="737" w:type="dxa"/>
          </w:tcPr>
          <w:p w14:paraId="5A8CA829" w14:textId="77777777" w:rsidR="00FE56E2" w:rsidRPr="00252B33" w:rsidRDefault="00FE56E2" w:rsidP="00697E80">
            <w:r w:rsidRPr="00252B33">
              <w:t>3.2</w:t>
            </w:r>
          </w:p>
        </w:tc>
        <w:tc>
          <w:tcPr>
            <w:tcW w:w="6293" w:type="dxa"/>
          </w:tcPr>
          <w:p w14:paraId="611C1857" w14:textId="77777777" w:rsidR="00FE56E2" w:rsidRPr="00252B33" w:rsidRDefault="00FE56E2" w:rsidP="00697E80">
            <w:r w:rsidRPr="00252B33">
              <w:t>Build internal workforce capability to embed intersectionality across planning and implementation of new and existing initiatives in the mental health and wellbeing system.</w:t>
            </w:r>
          </w:p>
        </w:tc>
        <w:tc>
          <w:tcPr>
            <w:tcW w:w="2608" w:type="dxa"/>
          </w:tcPr>
          <w:p w14:paraId="0DDEAD95" w14:textId="77777777" w:rsidR="00FE56E2" w:rsidRPr="00252B33" w:rsidRDefault="00FE56E2" w:rsidP="00697E80">
            <w:r w:rsidRPr="00252B33">
              <w:t>Department of Families, Fairness and Housing</w:t>
            </w:r>
          </w:p>
          <w:p w14:paraId="32B5D6CA" w14:textId="77777777" w:rsidR="00FE56E2" w:rsidRPr="00252B33" w:rsidRDefault="00FE56E2" w:rsidP="00697E80">
            <w:r w:rsidRPr="00252B33">
              <w:t>Department of Health</w:t>
            </w:r>
          </w:p>
        </w:tc>
      </w:tr>
    </w:tbl>
    <w:p w14:paraId="51DAE29E" w14:textId="6585F0B6" w:rsidR="00FE56E2" w:rsidRPr="00252B33" w:rsidRDefault="00FE56E2" w:rsidP="00813311">
      <w:pPr>
        <w:pStyle w:val="Heading2"/>
        <w:pageBreakBefore/>
        <w:spacing w:line="240" w:lineRule="auto"/>
      </w:pPr>
      <w:bookmarkStart w:id="13" w:name="_Toc210710645"/>
      <w:r w:rsidRPr="00252B33">
        <w:lastRenderedPageBreak/>
        <w:t xml:space="preserve">Focus </w:t>
      </w:r>
      <w:r>
        <w:t>a</w:t>
      </w:r>
      <w:r w:rsidRPr="00252B33">
        <w:t>rea 4</w:t>
      </w:r>
      <w:bookmarkEnd w:id="13"/>
    </w:p>
    <w:p w14:paraId="5534BAF0" w14:textId="5E70696E" w:rsidR="00FE56E2" w:rsidRPr="00252B33" w:rsidRDefault="00FE56E2" w:rsidP="00785A0D">
      <w:pPr>
        <w:keepNext/>
        <w:keepLines/>
        <w:spacing w:line="240" w:lineRule="auto"/>
      </w:pPr>
      <w:r w:rsidRPr="00252B33">
        <w:t>Diverse communities benefit from targeted actions to promote good mental health and wellbeing</w:t>
      </w:r>
      <w:r>
        <w:t>.</w:t>
      </w:r>
    </w:p>
    <w:p w14:paraId="6604048A" w14:textId="390F2916" w:rsidR="00FE56E2" w:rsidRPr="00252B33" w:rsidRDefault="00FE56E2" w:rsidP="00785A0D">
      <w:pPr>
        <w:pStyle w:val="Heading3"/>
        <w:spacing w:line="240" w:lineRule="auto"/>
      </w:pPr>
      <w:r w:rsidRPr="00252B33">
        <w:t>Objectives</w:t>
      </w:r>
    </w:p>
    <w:p w14:paraId="432F1C44" w14:textId="77777777" w:rsidR="00FE56E2" w:rsidRPr="00785A0D" w:rsidRDefault="00FE56E2" w:rsidP="00785A0D">
      <w:pPr>
        <w:pStyle w:val="Bullet1"/>
      </w:pPr>
      <w:r w:rsidRPr="00785A0D">
        <w:t>Leverage the new Victorian Wellbeing Strategy to ensure diverse communities benefit from targeted actions aimed at promoting good mental health and wellbeing, leading to their basic needs being met and enabling a focus on other aspects of their wellbeing.</w:t>
      </w:r>
    </w:p>
    <w:p w14:paraId="73068769" w14:textId="381A4CAC" w:rsidR="00FE56E2" w:rsidRPr="00785A0D" w:rsidRDefault="00FE56E2" w:rsidP="00785A0D">
      <w:pPr>
        <w:pStyle w:val="Bullet1"/>
      </w:pPr>
      <w:r w:rsidRPr="00785A0D">
        <w:t>Address the social determinants of health such as housing, employment, education and social connections, so that diverse Victorians feel connected to their community, culture and environment and are better equipped to navigate life’s challenges.</w:t>
      </w:r>
    </w:p>
    <w:p w14:paraId="390CA962" w14:textId="77777777" w:rsidR="00FE56E2" w:rsidRPr="00785A0D" w:rsidRDefault="00FE56E2" w:rsidP="00785A0D">
      <w:pPr>
        <w:pStyle w:val="Bullet1"/>
      </w:pPr>
      <w:r w:rsidRPr="00785A0D">
        <w:t>Recognise the greater exposure of diverse communities to risk factors for poor mental health and ensure that environments are created where diverse Victorians feel safe, respected and supported in thriving.</w:t>
      </w:r>
    </w:p>
    <w:p w14:paraId="31140073" w14:textId="11991E08" w:rsidR="00FE56E2" w:rsidRDefault="00FE56E2" w:rsidP="00785A0D">
      <w:pPr>
        <w:pStyle w:val="Bullet1"/>
      </w:pPr>
      <w:r w:rsidRPr="00785A0D">
        <w:t>Highlight the role of all sectors, beyond health services, in fostering wellbeing where diverse Victorians live, learn, work, and play, promoting a sense of worth, belonging and connection to something larger than themselves.</w:t>
      </w:r>
    </w:p>
    <w:p w14:paraId="5542E2F2" w14:textId="77777777" w:rsidR="00813311" w:rsidRPr="00785A0D" w:rsidRDefault="00813311" w:rsidP="00813311">
      <w:pPr>
        <w:pStyle w:val="Bullet1"/>
        <w:numPr>
          <w:ilvl w:val="0"/>
          <w:numId w:val="0"/>
        </w:numPr>
        <w:ind w:left="284" w:hanging="284"/>
      </w:pPr>
    </w:p>
    <w:tbl>
      <w:tblPr>
        <w:tblStyle w:val="TableGrid"/>
        <w:tblW w:w="9638" w:type="dxa"/>
        <w:tblLayout w:type="fixed"/>
        <w:tblLook w:val="01E0" w:firstRow="1" w:lastRow="1" w:firstColumn="1" w:lastColumn="1" w:noHBand="0" w:noVBand="0"/>
      </w:tblPr>
      <w:tblGrid>
        <w:gridCol w:w="737"/>
        <w:gridCol w:w="6293"/>
        <w:gridCol w:w="2608"/>
      </w:tblGrid>
      <w:tr w:rsidR="00FE56E2" w:rsidRPr="00252B33" w14:paraId="3D687698" w14:textId="77777777" w:rsidTr="00E86CCB">
        <w:trPr>
          <w:trHeight w:val="576"/>
          <w:tblHeader/>
        </w:trPr>
        <w:tc>
          <w:tcPr>
            <w:tcW w:w="737" w:type="dxa"/>
          </w:tcPr>
          <w:p w14:paraId="78DF43D0" w14:textId="77777777" w:rsidR="00FE56E2" w:rsidRPr="00252B33" w:rsidRDefault="00FE56E2" w:rsidP="00785A0D">
            <w:pPr>
              <w:pStyle w:val="Tablecolhead"/>
              <w:keepNext/>
              <w:keepLines/>
            </w:pPr>
            <w:r w:rsidRPr="00252B33">
              <w:t>No.</w:t>
            </w:r>
          </w:p>
        </w:tc>
        <w:tc>
          <w:tcPr>
            <w:tcW w:w="6293" w:type="dxa"/>
          </w:tcPr>
          <w:p w14:paraId="28396E3C" w14:textId="77777777" w:rsidR="00FE56E2" w:rsidRPr="00252B33" w:rsidRDefault="00FE56E2" w:rsidP="00785A0D">
            <w:pPr>
              <w:pStyle w:val="Tablecolhead"/>
              <w:keepNext/>
              <w:keepLines/>
            </w:pPr>
            <w:r w:rsidRPr="00252B33">
              <w:t>Action</w:t>
            </w:r>
          </w:p>
        </w:tc>
        <w:tc>
          <w:tcPr>
            <w:tcW w:w="2608" w:type="dxa"/>
          </w:tcPr>
          <w:p w14:paraId="3E46CE63" w14:textId="77777777" w:rsidR="00FE56E2" w:rsidRPr="00252B33" w:rsidRDefault="00FE56E2" w:rsidP="00785A0D">
            <w:pPr>
              <w:pStyle w:val="Tablecolhead"/>
              <w:keepNext/>
              <w:keepLines/>
            </w:pPr>
            <w:r w:rsidRPr="00252B33">
              <w:t>Lead</w:t>
            </w:r>
          </w:p>
        </w:tc>
      </w:tr>
      <w:tr w:rsidR="00FE56E2" w:rsidRPr="00252B33" w14:paraId="7FB4A5F8" w14:textId="77777777" w:rsidTr="00E86CCB">
        <w:trPr>
          <w:trHeight w:val="1034"/>
        </w:trPr>
        <w:tc>
          <w:tcPr>
            <w:tcW w:w="737" w:type="dxa"/>
          </w:tcPr>
          <w:p w14:paraId="6B9A7BC2" w14:textId="77777777" w:rsidR="00FE56E2" w:rsidRPr="00252B33" w:rsidRDefault="00FE56E2" w:rsidP="00785A0D">
            <w:pPr>
              <w:keepNext/>
              <w:keepLines/>
              <w:spacing w:line="240" w:lineRule="auto"/>
            </w:pPr>
            <w:r w:rsidRPr="00252B33">
              <w:t>4.1</w:t>
            </w:r>
          </w:p>
        </w:tc>
        <w:tc>
          <w:tcPr>
            <w:tcW w:w="6293" w:type="dxa"/>
          </w:tcPr>
          <w:p w14:paraId="208AB9D0" w14:textId="77777777" w:rsidR="00FE56E2" w:rsidRPr="00252B33" w:rsidRDefault="00FE56E2" w:rsidP="00785A0D">
            <w:pPr>
              <w:keepNext/>
              <w:keepLines/>
              <w:spacing w:line="240" w:lineRule="auto"/>
            </w:pPr>
            <w:r w:rsidRPr="00252B33">
              <w:t>Continue to support community-led efforts that strengthen social inclusion and connection, with a focus on ensuring equity in membership and delivery.</w:t>
            </w:r>
          </w:p>
        </w:tc>
        <w:tc>
          <w:tcPr>
            <w:tcW w:w="2608" w:type="dxa"/>
          </w:tcPr>
          <w:p w14:paraId="05072F77" w14:textId="77777777" w:rsidR="00FE56E2" w:rsidRPr="00252B33" w:rsidRDefault="00FE56E2" w:rsidP="00785A0D">
            <w:pPr>
              <w:keepNext/>
              <w:keepLines/>
              <w:spacing w:line="240" w:lineRule="auto"/>
            </w:pPr>
            <w:r w:rsidRPr="00252B33">
              <w:t>Department of Health</w:t>
            </w:r>
          </w:p>
        </w:tc>
      </w:tr>
      <w:tr w:rsidR="00FE56E2" w:rsidRPr="00252B33" w14:paraId="50E6EBE9" w14:textId="77777777" w:rsidTr="00E86CCB">
        <w:trPr>
          <w:trHeight w:val="1491"/>
        </w:trPr>
        <w:tc>
          <w:tcPr>
            <w:tcW w:w="737" w:type="dxa"/>
          </w:tcPr>
          <w:p w14:paraId="50500EB5" w14:textId="77777777" w:rsidR="00FE56E2" w:rsidRPr="00252B33" w:rsidRDefault="00FE56E2" w:rsidP="00785A0D">
            <w:pPr>
              <w:keepNext/>
              <w:keepLines/>
              <w:spacing w:line="240" w:lineRule="auto"/>
            </w:pPr>
            <w:r w:rsidRPr="00252B33">
              <w:t>4.2</w:t>
            </w:r>
          </w:p>
        </w:tc>
        <w:tc>
          <w:tcPr>
            <w:tcW w:w="6293" w:type="dxa"/>
          </w:tcPr>
          <w:p w14:paraId="2A511A16" w14:textId="77777777" w:rsidR="00FE56E2" w:rsidRPr="00252B33" w:rsidRDefault="00FE56E2" w:rsidP="00785A0D">
            <w:pPr>
              <w:keepNext/>
              <w:keepLines/>
              <w:spacing w:line="240" w:lineRule="auto"/>
            </w:pPr>
            <w:r w:rsidRPr="00252B33">
              <w:t>Build the capability of multiple workforces and communities to undertake mental health promotion, including meaningful engagement of people from a diverse range of knowledges, experiences and communities who are commonly excluded from engagement.</w:t>
            </w:r>
          </w:p>
        </w:tc>
        <w:tc>
          <w:tcPr>
            <w:tcW w:w="2608" w:type="dxa"/>
          </w:tcPr>
          <w:p w14:paraId="046279CA" w14:textId="77777777" w:rsidR="00FE56E2" w:rsidRPr="00252B33" w:rsidRDefault="00FE56E2" w:rsidP="00785A0D">
            <w:pPr>
              <w:keepNext/>
              <w:keepLines/>
              <w:spacing w:line="240" w:lineRule="auto"/>
            </w:pPr>
            <w:r w:rsidRPr="00252B33">
              <w:t>Department of Health</w:t>
            </w:r>
          </w:p>
        </w:tc>
      </w:tr>
      <w:tr w:rsidR="00FE56E2" w:rsidRPr="00252B33" w14:paraId="33BA23B7" w14:textId="77777777" w:rsidTr="00E86CCB">
        <w:trPr>
          <w:trHeight w:val="1031"/>
        </w:trPr>
        <w:tc>
          <w:tcPr>
            <w:tcW w:w="737" w:type="dxa"/>
          </w:tcPr>
          <w:p w14:paraId="45F525F5" w14:textId="77777777" w:rsidR="00FE56E2" w:rsidRPr="00252B33" w:rsidRDefault="00FE56E2" w:rsidP="00785A0D">
            <w:pPr>
              <w:keepNext/>
              <w:keepLines/>
              <w:spacing w:line="240" w:lineRule="auto"/>
            </w:pPr>
            <w:r w:rsidRPr="00252B33">
              <w:t>4.3</w:t>
            </w:r>
          </w:p>
        </w:tc>
        <w:tc>
          <w:tcPr>
            <w:tcW w:w="6293" w:type="dxa"/>
          </w:tcPr>
          <w:p w14:paraId="68BDF973" w14:textId="77777777" w:rsidR="00FE56E2" w:rsidRPr="00252B33" w:rsidRDefault="00FE56E2" w:rsidP="00785A0D">
            <w:pPr>
              <w:keepNext/>
              <w:keepLines/>
              <w:spacing w:line="240" w:lineRule="auto"/>
            </w:pPr>
            <w:r w:rsidRPr="00252B33">
              <w:t>Promote culturally appropriate gambling prevention and support services such as the Gambler’s Help Multicultural Program within the mental health and wellbeing system</w:t>
            </w:r>
          </w:p>
        </w:tc>
        <w:tc>
          <w:tcPr>
            <w:tcW w:w="2608" w:type="dxa"/>
          </w:tcPr>
          <w:p w14:paraId="5B179BA0" w14:textId="77777777" w:rsidR="00FE56E2" w:rsidRPr="00252B33" w:rsidRDefault="00FE56E2" w:rsidP="00785A0D">
            <w:pPr>
              <w:keepNext/>
              <w:keepLines/>
              <w:spacing w:line="240" w:lineRule="auto"/>
            </w:pPr>
            <w:r w:rsidRPr="00252B33">
              <w:t>Department of Health</w:t>
            </w:r>
          </w:p>
        </w:tc>
      </w:tr>
      <w:tr w:rsidR="00FE56E2" w:rsidRPr="00252B33" w14:paraId="0404A50B" w14:textId="77777777" w:rsidTr="00E86CCB">
        <w:trPr>
          <w:trHeight w:val="1264"/>
        </w:trPr>
        <w:tc>
          <w:tcPr>
            <w:tcW w:w="737" w:type="dxa"/>
          </w:tcPr>
          <w:p w14:paraId="06F8EE1D" w14:textId="77777777" w:rsidR="00FE56E2" w:rsidRPr="00252B33" w:rsidRDefault="00FE56E2" w:rsidP="00785A0D">
            <w:pPr>
              <w:keepNext/>
              <w:keepLines/>
              <w:spacing w:line="240" w:lineRule="auto"/>
            </w:pPr>
            <w:r w:rsidRPr="00252B33">
              <w:t>4.4</w:t>
            </w:r>
          </w:p>
        </w:tc>
        <w:tc>
          <w:tcPr>
            <w:tcW w:w="6293" w:type="dxa"/>
          </w:tcPr>
          <w:p w14:paraId="16D37EB8" w14:textId="77777777" w:rsidR="00FE56E2" w:rsidRPr="00252B33" w:rsidRDefault="00FE56E2" w:rsidP="00785A0D">
            <w:pPr>
              <w:keepNext/>
              <w:keepLines/>
              <w:spacing w:line="240" w:lineRule="auto"/>
            </w:pPr>
            <w:r w:rsidRPr="00252B33">
              <w:t>Support the review of the Gambler’s Help service delivery guidelines to improve integration and efficiency of gambling prevention across the mental health and wellbeing system through an equity and intersectional lens.</w:t>
            </w:r>
          </w:p>
        </w:tc>
        <w:tc>
          <w:tcPr>
            <w:tcW w:w="2608" w:type="dxa"/>
          </w:tcPr>
          <w:p w14:paraId="4AB10474" w14:textId="77777777" w:rsidR="00FE56E2" w:rsidRPr="00252B33" w:rsidRDefault="00FE56E2" w:rsidP="00785A0D">
            <w:pPr>
              <w:keepNext/>
              <w:keepLines/>
              <w:spacing w:line="240" w:lineRule="auto"/>
            </w:pPr>
            <w:r w:rsidRPr="00252B33">
              <w:t>Department of Health</w:t>
            </w:r>
          </w:p>
        </w:tc>
      </w:tr>
    </w:tbl>
    <w:p w14:paraId="34EE2047" w14:textId="46049684" w:rsidR="00E86CCB" w:rsidRPr="00E86CCB" w:rsidRDefault="00E86CCB" w:rsidP="00785A0D">
      <w:pPr>
        <w:pStyle w:val="Heading2"/>
        <w:pageBreakBefore/>
      </w:pPr>
      <w:bookmarkStart w:id="14" w:name="_Toc210710646"/>
      <w:r w:rsidRPr="00FD60F5">
        <w:lastRenderedPageBreak/>
        <w:t xml:space="preserve">Focus </w:t>
      </w:r>
      <w:r>
        <w:t>a</w:t>
      </w:r>
      <w:r w:rsidRPr="00FD60F5">
        <w:t>rea 5</w:t>
      </w:r>
      <w:bookmarkEnd w:id="14"/>
    </w:p>
    <w:p w14:paraId="2E59152B" w14:textId="3A70B273" w:rsidR="00E86CCB" w:rsidRPr="00FD60F5" w:rsidRDefault="00E86CCB" w:rsidP="00E86CCB">
      <w:r w:rsidRPr="00FD60F5">
        <w:t>Diverse communities benefit from targeted actions that prevent and respond to suicide</w:t>
      </w:r>
      <w:r>
        <w:t>.</w:t>
      </w:r>
    </w:p>
    <w:p w14:paraId="04AEF1EC" w14:textId="7587185F" w:rsidR="00E86CCB" w:rsidRDefault="00E86CCB" w:rsidP="00E86CCB">
      <w:pPr>
        <w:pStyle w:val="Heading3"/>
      </w:pPr>
      <w:r>
        <w:t>Objectives</w:t>
      </w:r>
    </w:p>
    <w:p w14:paraId="468391B2" w14:textId="77777777" w:rsidR="00E86CCB" w:rsidRPr="00E86CCB" w:rsidRDefault="00E86CCB" w:rsidP="00E86CCB">
      <w:pPr>
        <w:pStyle w:val="Bullet1"/>
      </w:pPr>
      <w:r w:rsidRPr="00E86CCB">
        <w:t>Ensure the Victorian Suicide Prevention and Response Strategy addresses the specific needs of diverse communities, enabling people to access the right support at the right time and navigate service systems effectively, experiencing continuous care.</w:t>
      </w:r>
    </w:p>
    <w:p w14:paraId="6EBE01B9" w14:textId="40F9E883" w:rsidR="00E86CCB" w:rsidRPr="00E86CCB" w:rsidRDefault="00E86CCB" w:rsidP="00E86CCB">
      <w:pPr>
        <w:pStyle w:val="Bullet1"/>
      </w:pPr>
      <w:r w:rsidRPr="00E86CCB">
        <w:t>Acknowledge additional risk factors for suicide in diverse communities, such as economic insecurity and discrimination, so that services can match the diversity of needs and support individuals effectively during key transitions.</w:t>
      </w:r>
    </w:p>
    <w:p w14:paraId="2FA9D760" w14:textId="1AAEB815" w:rsidR="00E86CCB" w:rsidRPr="00E86CCB" w:rsidRDefault="00E86CCB" w:rsidP="00E86CCB">
      <w:pPr>
        <w:pStyle w:val="Bullet1"/>
      </w:pPr>
      <w:r w:rsidRPr="00E86CCB">
        <w:t>Promote protective factors like cultural identity, community support and strong social relationships to encourage help-seeking behaviours and ensure workforces are equipped to deliver high-quality, culturally responsive care.</w:t>
      </w:r>
    </w:p>
    <w:p w14:paraId="2A8DD024" w14:textId="21B850F9" w:rsidR="00E86CCB" w:rsidRDefault="00E86CCB" w:rsidP="00813311">
      <w:pPr>
        <w:pStyle w:val="Bullet1"/>
      </w:pPr>
      <w:r w:rsidRPr="00E86CCB">
        <w:t xml:space="preserve">Align suicide prevention efforts with the lived experiences of diverse communities, ensuring strategies are culturally appropriate, enabling </w:t>
      </w:r>
      <w:r w:rsidRPr="00813311">
        <w:t>communities</w:t>
      </w:r>
      <w:r w:rsidRPr="00E86CCB">
        <w:t xml:space="preserve"> to discuss suicide safely and have systems in place for effective prevention and response.</w:t>
      </w:r>
    </w:p>
    <w:p w14:paraId="3A3ECFA9" w14:textId="77777777" w:rsidR="00813311" w:rsidRPr="00E86CCB" w:rsidRDefault="00813311" w:rsidP="00813311">
      <w:pPr>
        <w:pStyle w:val="Bullet1"/>
        <w:numPr>
          <w:ilvl w:val="0"/>
          <w:numId w:val="0"/>
        </w:numPr>
        <w:spacing w:after="240"/>
        <w:ind w:left="284" w:hanging="284"/>
      </w:pPr>
    </w:p>
    <w:tbl>
      <w:tblPr>
        <w:tblStyle w:val="TableGrid"/>
        <w:tblW w:w="9638" w:type="dxa"/>
        <w:tblLayout w:type="fixed"/>
        <w:tblLook w:val="01E0" w:firstRow="1" w:lastRow="1" w:firstColumn="1" w:lastColumn="1" w:noHBand="0" w:noVBand="0"/>
      </w:tblPr>
      <w:tblGrid>
        <w:gridCol w:w="737"/>
        <w:gridCol w:w="6293"/>
        <w:gridCol w:w="2608"/>
      </w:tblGrid>
      <w:tr w:rsidR="00E86CCB" w:rsidRPr="00FD60F5" w14:paraId="0F33FA40" w14:textId="77777777" w:rsidTr="00E86CCB">
        <w:trPr>
          <w:trHeight w:val="576"/>
          <w:tblHeader/>
        </w:trPr>
        <w:tc>
          <w:tcPr>
            <w:tcW w:w="737" w:type="dxa"/>
          </w:tcPr>
          <w:p w14:paraId="65122D29" w14:textId="77777777" w:rsidR="00E86CCB" w:rsidRPr="00FD60F5" w:rsidRDefault="00E86CCB" w:rsidP="00E86CCB">
            <w:pPr>
              <w:pStyle w:val="Tablecolhead"/>
            </w:pPr>
            <w:r w:rsidRPr="00FD60F5">
              <w:t>No.</w:t>
            </w:r>
          </w:p>
        </w:tc>
        <w:tc>
          <w:tcPr>
            <w:tcW w:w="6293" w:type="dxa"/>
          </w:tcPr>
          <w:p w14:paraId="055B6E84" w14:textId="77777777" w:rsidR="00E86CCB" w:rsidRPr="00FD60F5" w:rsidRDefault="00E86CCB" w:rsidP="00E86CCB">
            <w:pPr>
              <w:pStyle w:val="Tablecolhead"/>
            </w:pPr>
            <w:r w:rsidRPr="00FD60F5">
              <w:t>Action</w:t>
            </w:r>
          </w:p>
        </w:tc>
        <w:tc>
          <w:tcPr>
            <w:tcW w:w="2608" w:type="dxa"/>
          </w:tcPr>
          <w:p w14:paraId="1FAB71A8" w14:textId="77777777" w:rsidR="00E86CCB" w:rsidRPr="00FD60F5" w:rsidRDefault="00E86CCB" w:rsidP="00E86CCB">
            <w:pPr>
              <w:pStyle w:val="Tablecolhead"/>
            </w:pPr>
            <w:r w:rsidRPr="00FD60F5">
              <w:t>Lead</w:t>
            </w:r>
          </w:p>
        </w:tc>
      </w:tr>
      <w:tr w:rsidR="00E86CCB" w:rsidRPr="00FD60F5" w14:paraId="7657888F" w14:textId="77777777" w:rsidTr="00E86CCB">
        <w:trPr>
          <w:trHeight w:val="804"/>
        </w:trPr>
        <w:tc>
          <w:tcPr>
            <w:tcW w:w="737" w:type="dxa"/>
          </w:tcPr>
          <w:p w14:paraId="58140FE9" w14:textId="77777777" w:rsidR="00E86CCB" w:rsidRPr="00FD60F5" w:rsidRDefault="00E86CCB" w:rsidP="00697E80">
            <w:r w:rsidRPr="00FD60F5">
              <w:t>5.1</w:t>
            </w:r>
          </w:p>
        </w:tc>
        <w:tc>
          <w:tcPr>
            <w:tcW w:w="6293" w:type="dxa"/>
          </w:tcPr>
          <w:p w14:paraId="14B3535C" w14:textId="77777777" w:rsidR="00E86CCB" w:rsidRPr="00FD60F5" w:rsidRDefault="00E86CCB" w:rsidP="00697E80">
            <w:r w:rsidRPr="00FD60F5">
              <w:t>Support LGBTIQA+ communities to access tailored prevention and postvention programs.</w:t>
            </w:r>
          </w:p>
        </w:tc>
        <w:tc>
          <w:tcPr>
            <w:tcW w:w="2608" w:type="dxa"/>
          </w:tcPr>
          <w:p w14:paraId="3E91B19C" w14:textId="77777777" w:rsidR="00E86CCB" w:rsidRPr="00FD60F5" w:rsidRDefault="00E86CCB" w:rsidP="00697E80">
            <w:r w:rsidRPr="00FD60F5">
              <w:t>Department of Health</w:t>
            </w:r>
          </w:p>
        </w:tc>
      </w:tr>
      <w:tr w:rsidR="00E86CCB" w:rsidRPr="00FD60F5" w14:paraId="078A45FA" w14:textId="77777777" w:rsidTr="00E86CCB">
        <w:trPr>
          <w:trHeight w:val="1145"/>
        </w:trPr>
        <w:tc>
          <w:tcPr>
            <w:tcW w:w="737" w:type="dxa"/>
          </w:tcPr>
          <w:p w14:paraId="171EBC74" w14:textId="77777777" w:rsidR="00E86CCB" w:rsidRPr="00FD60F5" w:rsidRDefault="00E86CCB" w:rsidP="00697E80">
            <w:r w:rsidRPr="00FD60F5">
              <w:t>5.2</w:t>
            </w:r>
          </w:p>
        </w:tc>
        <w:tc>
          <w:tcPr>
            <w:tcW w:w="6293" w:type="dxa"/>
          </w:tcPr>
          <w:p w14:paraId="11307434" w14:textId="77777777" w:rsidR="00E86CCB" w:rsidRPr="00FD60F5" w:rsidRDefault="00E86CCB" w:rsidP="00697E80">
            <w:r w:rsidRPr="00FD60F5">
              <w:t>Review and address the findings and recommendations of the Coronial Inquest into the Cluster of Trans and Gender Diverse Suicides.</w:t>
            </w:r>
          </w:p>
        </w:tc>
        <w:tc>
          <w:tcPr>
            <w:tcW w:w="2608" w:type="dxa"/>
          </w:tcPr>
          <w:p w14:paraId="0AE69C00" w14:textId="77777777" w:rsidR="00E86CCB" w:rsidRPr="00FD60F5" w:rsidRDefault="00E86CCB" w:rsidP="00697E80">
            <w:r w:rsidRPr="00FD60F5">
              <w:t>Department of Health</w:t>
            </w:r>
          </w:p>
          <w:p w14:paraId="4BFB6CD0" w14:textId="77777777" w:rsidR="00E86CCB" w:rsidRPr="00FD60F5" w:rsidRDefault="00E86CCB" w:rsidP="00697E80">
            <w:r w:rsidRPr="00FD60F5">
              <w:t>Department of Families, Fairness and Housing</w:t>
            </w:r>
          </w:p>
        </w:tc>
      </w:tr>
      <w:tr w:rsidR="00E86CCB" w:rsidRPr="00FD60F5" w14:paraId="0537764D" w14:textId="77777777" w:rsidTr="00E86CCB">
        <w:trPr>
          <w:trHeight w:val="1491"/>
        </w:trPr>
        <w:tc>
          <w:tcPr>
            <w:tcW w:w="737" w:type="dxa"/>
          </w:tcPr>
          <w:p w14:paraId="5EAB3633" w14:textId="77777777" w:rsidR="00E86CCB" w:rsidRPr="00FD60F5" w:rsidRDefault="00E86CCB" w:rsidP="00697E80">
            <w:r w:rsidRPr="00FD60F5">
              <w:t>5.3</w:t>
            </w:r>
          </w:p>
        </w:tc>
        <w:tc>
          <w:tcPr>
            <w:tcW w:w="6293" w:type="dxa"/>
          </w:tcPr>
          <w:p w14:paraId="694B2D13" w14:textId="77777777" w:rsidR="00E86CCB" w:rsidRPr="00FD60F5" w:rsidRDefault="00E86CCB" w:rsidP="00697E80">
            <w:r w:rsidRPr="00FD60F5">
              <w:t>Continue to strengthen connections and alignment between the government, relevant sectors and communities to promote mental health and wellbeing and prevent suicide in the international student population gaps in research and data related to international students.</w:t>
            </w:r>
          </w:p>
        </w:tc>
        <w:tc>
          <w:tcPr>
            <w:tcW w:w="2608" w:type="dxa"/>
          </w:tcPr>
          <w:p w14:paraId="040D16FC" w14:textId="77777777" w:rsidR="00E86CCB" w:rsidRPr="00FD60F5" w:rsidRDefault="00E86CCB" w:rsidP="00697E80">
            <w:r w:rsidRPr="00FD60F5">
              <w:t>Department of Health</w:t>
            </w:r>
          </w:p>
        </w:tc>
      </w:tr>
      <w:tr w:rsidR="00E86CCB" w:rsidRPr="00FD60F5" w14:paraId="571E8FDE" w14:textId="77777777" w:rsidTr="00E86CCB">
        <w:trPr>
          <w:trHeight w:val="801"/>
        </w:trPr>
        <w:tc>
          <w:tcPr>
            <w:tcW w:w="737" w:type="dxa"/>
          </w:tcPr>
          <w:p w14:paraId="3BC216A7" w14:textId="77777777" w:rsidR="00E86CCB" w:rsidRPr="00FD60F5" w:rsidRDefault="00E86CCB" w:rsidP="00697E80">
            <w:r w:rsidRPr="00FD60F5">
              <w:t>5.4</w:t>
            </w:r>
          </w:p>
        </w:tc>
        <w:tc>
          <w:tcPr>
            <w:tcW w:w="6293" w:type="dxa"/>
          </w:tcPr>
          <w:p w14:paraId="1FEBE4BA" w14:textId="77777777" w:rsidR="00E86CCB" w:rsidRPr="00FD60F5" w:rsidRDefault="00E86CCB" w:rsidP="00697E80">
            <w:r w:rsidRPr="00FD60F5">
              <w:t>Co-design, implement and evaluate a new aftercare service for the LGBTIQA+ community.</w:t>
            </w:r>
          </w:p>
        </w:tc>
        <w:tc>
          <w:tcPr>
            <w:tcW w:w="2608" w:type="dxa"/>
          </w:tcPr>
          <w:p w14:paraId="37B2882A" w14:textId="77777777" w:rsidR="00E86CCB" w:rsidRPr="00FD60F5" w:rsidRDefault="00E86CCB" w:rsidP="00697E80">
            <w:r w:rsidRPr="00FD60F5">
              <w:t>Department of Health</w:t>
            </w:r>
          </w:p>
        </w:tc>
      </w:tr>
      <w:tr w:rsidR="00E86CCB" w:rsidRPr="00FD60F5" w14:paraId="2B0B7C8F" w14:textId="77777777" w:rsidTr="00E86CCB">
        <w:trPr>
          <w:trHeight w:val="1145"/>
        </w:trPr>
        <w:tc>
          <w:tcPr>
            <w:tcW w:w="737" w:type="dxa"/>
          </w:tcPr>
          <w:p w14:paraId="4A8224F8" w14:textId="77777777" w:rsidR="00E86CCB" w:rsidRPr="00FD60F5" w:rsidRDefault="00E86CCB" w:rsidP="00697E80">
            <w:r w:rsidRPr="00FD60F5">
              <w:t>5.5</w:t>
            </w:r>
          </w:p>
        </w:tc>
        <w:tc>
          <w:tcPr>
            <w:tcW w:w="6293" w:type="dxa"/>
          </w:tcPr>
          <w:p w14:paraId="7DD11874" w14:textId="77777777" w:rsidR="00E86CCB" w:rsidRPr="00FD60F5" w:rsidRDefault="00E86CCB" w:rsidP="00697E80">
            <w:r w:rsidRPr="00FD60F5">
              <w:t>Continue work between the Coroners Court of Victoria, Switchboard Victoria and the Commissioner for LGBTIQA+ Communities to improve data collection on LGBTIQA+ suicides.</w:t>
            </w:r>
          </w:p>
        </w:tc>
        <w:tc>
          <w:tcPr>
            <w:tcW w:w="2608" w:type="dxa"/>
          </w:tcPr>
          <w:p w14:paraId="59A41C97" w14:textId="77777777" w:rsidR="00E86CCB" w:rsidRPr="00FD60F5" w:rsidRDefault="00E86CCB" w:rsidP="00697E80">
            <w:r w:rsidRPr="00FD60F5">
              <w:t>Department of Health</w:t>
            </w:r>
          </w:p>
          <w:p w14:paraId="07E9AFD7" w14:textId="77777777" w:rsidR="00E86CCB" w:rsidRPr="00FD60F5" w:rsidRDefault="00E86CCB" w:rsidP="00697E80">
            <w:r w:rsidRPr="00FD60F5">
              <w:t>Department of Families, Fairness and Housing</w:t>
            </w:r>
          </w:p>
        </w:tc>
      </w:tr>
      <w:tr w:rsidR="00E86CCB" w:rsidRPr="00FD60F5" w14:paraId="46CDE261" w14:textId="77777777" w:rsidTr="00E86CCB">
        <w:trPr>
          <w:trHeight w:val="1264"/>
        </w:trPr>
        <w:tc>
          <w:tcPr>
            <w:tcW w:w="737" w:type="dxa"/>
          </w:tcPr>
          <w:p w14:paraId="72B64F4A" w14:textId="77777777" w:rsidR="00E86CCB" w:rsidRPr="00FD60F5" w:rsidRDefault="00E86CCB" w:rsidP="00697E80">
            <w:r w:rsidRPr="00FD60F5">
              <w:t>5.6</w:t>
            </w:r>
          </w:p>
        </w:tc>
        <w:tc>
          <w:tcPr>
            <w:tcW w:w="6293" w:type="dxa"/>
          </w:tcPr>
          <w:p w14:paraId="570CC5D0" w14:textId="09E25DB2" w:rsidR="00E86CCB" w:rsidRPr="00FD60F5" w:rsidRDefault="00E86CCB" w:rsidP="00697E80">
            <w:r w:rsidRPr="00FD60F5">
              <w:t xml:space="preserve">Continue to support the mental health, wellbeing and social connectedness of LGBTIQA+ youth (up to 25 years) in Ballarat and Geelong, with outreach to the Surf Coast, through </w:t>
            </w:r>
            <w:proofErr w:type="spellStart"/>
            <w:r w:rsidRPr="00FD60F5">
              <w:t>QHub’s</w:t>
            </w:r>
            <w:proofErr w:type="spellEnd"/>
            <w:r w:rsidRPr="00FD60F5">
              <w:t xml:space="preserve"> 2 new co-designed safe spaces.</w:t>
            </w:r>
          </w:p>
        </w:tc>
        <w:tc>
          <w:tcPr>
            <w:tcW w:w="2608" w:type="dxa"/>
          </w:tcPr>
          <w:p w14:paraId="200DA70A" w14:textId="77777777" w:rsidR="00E86CCB" w:rsidRPr="00FD60F5" w:rsidRDefault="00E86CCB" w:rsidP="00697E80">
            <w:r w:rsidRPr="00FD60F5">
              <w:t>Department of Families, Fairness and Housing</w:t>
            </w:r>
          </w:p>
        </w:tc>
      </w:tr>
    </w:tbl>
    <w:p w14:paraId="1B384669" w14:textId="04A2D30C" w:rsidR="00E86CCB" w:rsidRPr="00E86CCB" w:rsidRDefault="00E86CCB" w:rsidP="00785A0D">
      <w:pPr>
        <w:pStyle w:val="Heading2"/>
        <w:pageBreakBefore/>
      </w:pPr>
      <w:bookmarkStart w:id="15" w:name="_Toc210710647"/>
      <w:r w:rsidRPr="00FD60F5">
        <w:lastRenderedPageBreak/>
        <w:t xml:space="preserve">Focus </w:t>
      </w:r>
      <w:r>
        <w:t>a</w:t>
      </w:r>
      <w:r w:rsidRPr="00FD60F5">
        <w:t>rea 6</w:t>
      </w:r>
      <w:bookmarkEnd w:id="15"/>
    </w:p>
    <w:p w14:paraId="58F1DBE5" w14:textId="6DE1CFFB" w:rsidR="00E86CCB" w:rsidRPr="00FD60F5" w:rsidRDefault="00E86CCB" w:rsidP="00E86CCB">
      <w:r w:rsidRPr="00FD60F5">
        <w:t>Diverse communities lead and see themselves in the mental health and wellbeing system at all levels</w:t>
      </w:r>
      <w:r>
        <w:t>.</w:t>
      </w:r>
    </w:p>
    <w:p w14:paraId="24684BE9" w14:textId="5ABEEA5F" w:rsidR="00E86CCB" w:rsidRDefault="00E86CCB" w:rsidP="00E86CCB">
      <w:pPr>
        <w:pStyle w:val="Heading3"/>
      </w:pPr>
      <w:r>
        <w:t>Objectives</w:t>
      </w:r>
    </w:p>
    <w:p w14:paraId="5034EAC2" w14:textId="77777777" w:rsidR="00E86CCB" w:rsidRDefault="00E86CCB" w:rsidP="00E86CCB">
      <w:pPr>
        <w:pStyle w:val="Bullet1"/>
      </w:pPr>
      <w:r>
        <w:t>Ensure the mental health workforce, from frontline staff to leadership, reflects the diversity of the communities they serve, providing equitable opportunities for individuals to find, stay in and excel at roles at all levels of the mental health and wellbeing system.</w:t>
      </w:r>
    </w:p>
    <w:p w14:paraId="1374FFAE" w14:textId="1FF154D0" w:rsidR="00E86CCB" w:rsidRDefault="00E86CCB" w:rsidP="003A6C79">
      <w:pPr>
        <w:pStyle w:val="Bullet1"/>
      </w:pPr>
      <w:r>
        <w:t>Increase the representation of people with lived experiences of mental illness in the design and implementation of mental health services, ensuring they are welcomed, valued, and included in workplace and leadership contexts across the system.</w:t>
      </w:r>
    </w:p>
    <w:p w14:paraId="54C975A6" w14:textId="367D8EF7" w:rsidR="00E86CCB" w:rsidRDefault="00E86CCB" w:rsidP="009773D9">
      <w:pPr>
        <w:pStyle w:val="Bullet1"/>
      </w:pPr>
      <w:r>
        <w:t>Foster shared power and decision-making between government and communities to create more equitable systems that actively engage and value diverse voices, ensuring communities have equitable opportunities</w:t>
      </w:r>
      <w:r w:rsidR="00785A0D">
        <w:t xml:space="preserve"> </w:t>
      </w:r>
      <w:r>
        <w:t>to participate in the planning, implementation and management of the reformed mental health and wellbeing system.</w:t>
      </w:r>
    </w:p>
    <w:p w14:paraId="44808106" w14:textId="4FB33FDD" w:rsidR="00FE56E2" w:rsidRDefault="00E86CCB" w:rsidP="00813311">
      <w:pPr>
        <w:pStyle w:val="Bullet1"/>
      </w:pPr>
      <w:r w:rsidRPr="00E86CCB">
        <w:t>Embed</w:t>
      </w:r>
      <w:r>
        <w:t xml:space="preserve"> diverse leadership and governance structures that tailor services to the unique needs of diverse communities, ensuring individuals have equitable opportunities to find, stay in and excel at all levels of the workforce and leadership roles</w:t>
      </w:r>
    </w:p>
    <w:p w14:paraId="6AEFCDF7" w14:textId="77777777" w:rsidR="00813311" w:rsidRDefault="00813311" w:rsidP="00813311">
      <w:pPr>
        <w:pStyle w:val="Bullet1"/>
        <w:numPr>
          <w:ilvl w:val="0"/>
          <w:numId w:val="0"/>
        </w:numPr>
        <w:ind w:left="284" w:hanging="284"/>
      </w:pPr>
    </w:p>
    <w:tbl>
      <w:tblPr>
        <w:tblStyle w:val="TableGrid"/>
        <w:tblW w:w="9638" w:type="dxa"/>
        <w:tblLayout w:type="fixed"/>
        <w:tblLook w:val="01E0" w:firstRow="1" w:lastRow="1" w:firstColumn="1" w:lastColumn="1" w:noHBand="0" w:noVBand="0"/>
      </w:tblPr>
      <w:tblGrid>
        <w:gridCol w:w="737"/>
        <w:gridCol w:w="6293"/>
        <w:gridCol w:w="2608"/>
      </w:tblGrid>
      <w:tr w:rsidR="00E86CCB" w:rsidRPr="00FD60F5" w14:paraId="7B09B461" w14:textId="77777777" w:rsidTr="00E86CCB">
        <w:trPr>
          <w:cantSplit/>
          <w:tblHeader/>
        </w:trPr>
        <w:tc>
          <w:tcPr>
            <w:tcW w:w="737" w:type="dxa"/>
          </w:tcPr>
          <w:p w14:paraId="40E583A7" w14:textId="77777777" w:rsidR="00E86CCB" w:rsidRPr="00E86CCB" w:rsidRDefault="00E86CCB" w:rsidP="00E86CCB">
            <w:pPr>
              <w:pStyle w:val="Tablecolhead"/>
            </w:pPr>
            <w:r w:rsidRPr="00E86CCB">
              <w:t>No.</w:t>
            </w:r>
          </w:p>
        </w:tc>
        <w:tc>
          <w:tcPr>
            <w:tcW w:w="6293" w:type="dxa"/>
          </w:tcPr>
          <w:p w14:paraId="3FF87735" w14:textId="77777777" w:rsidR="00E86CCB" w:rsidRPr="00E86CCB" w:rsidRDefault="00E86CCB" w:rsidP="00E86CCB">
            <w:pPr>
              <w:pStyle w:val="Tablecolhead"/>
            </w:pPr>
            <w:r w:rsidRPr="00E86CCB">
              <w:t>Action</w:t>
            </w:r>
          </w:p>
        </w:tc>
        <w:tc>
          <w:tcPr>
            <w:tcW w:w="2608" w:type="dxa"/>
          </w:tcPr>
          <w:p w14:paraId="3A02086B" w14:textId="77777777" w:rsidR="00E86CCB" w:rsidRPr="00E86CCB" w:rsidRDefault="00E86CCB" w:rsidP="00E86CCB">
            <w:pPr>
              <w:pStyle w:val="Tablecolhead"/>
            </w:pPr>
            <w:r w:rsidRPr="00E86CCB">
              <w:t>Lead</w:t>
            </w:r>
          </w:p>
        </w:tc>
      </w:tr>
      <w:tr w:rsidR="00E86CCB" w:rsidRPr="00FD60F5" w14:paraId="0E675354" w14:textId="77777777" w:rsidTr="00E86CCB">
        <w:trPr>
          <w:cantSplit/>
        </w:trPr>
        <w:tc>
          <w:tcPr>
            <w:tcW w:w="737" w:type="dxa"/>
          </w:tcPr>
          <w:p w14:paraId="3E59E054" w14:textId="77777777" w:rsidR="00E86CCB" w:rsidRPr="00E86CCB" w:rsidRDefault="00E86CCB" w:rsidP="00E86CCB">
            <w:r w:rsidRPr="00E86CCB">
              <w:t>6.1</w:t>
            </w:r>
          </w:p>
        </w:tc>
        <w:tc>
          <w:tcPr>
            <w:tcW w:w="6293" w:type="dxa"/>
          </w:tcPr>
          <w:p w14:paraId="18FFD05B" w14:textId="77777777" w:rsidR="00E86CCB" w:rsidRPr="00E86CCB" w:rsidRDefault="00E86CCB" w:rsidP="00E86CCB">
            <w:r w:rsidRPr="00E86CCB">
              <w:t>Increase diverse communities’ representation in lived and living experience leadership roles across the mental health and wellbeing system by fostering pathways and removing systemic barriers.</w:t>
            </w:r>
          </w:p>
        </w:tc>
        <w:tc>
          <w:tcPr>
            <w:tcW w:w="2608" w:type="dxa"/>
          </w:tcPr>
          <w:p w14:paraId="28E904BB" w14:textId="77777777" w:rsidR="00E86CCB" w:rsidRPr="00E86CCB" w:rsidRDefault="00E86CCB" w:rsidP="00E86CCB">
            <w:r w:rsidRPr="00E86CCB">
              <w:t>Department of Health</w:t>
            </w:r>
          </w:p>
        </w:tc>
      </w:tr>
      <w:tr w:rsidR="00E86CCB" w:rsidRPr="00FD60F5" w14:paraId="395F5122" w14:textId="77777777" w:rsidTr="00E86CCB">
        <w:trPr>
          <w:cantSplit/>
        </w:trPr>
        <w:tc>
          <w:tcPr>
            <w:tcW w:w="737" w:type="dxa"/>
          </w:tcPr>
          <w:p w14:paraId="2CF46561" w14:textId="77777777" w:rsidR="00E86CCB" w:rsidRPr="00E86CCB" w:rsidRDefault="00E86CCB" w:rsidP="00E86CCB">
            <w:r w:rsidRPr="00E86CCB">
              <w:t>6.2</w:t>
            </w:r>
          </w:p>
        </w:tc>
        <w:tc>
          <w:tcPr>
            <w:tcW w:w="6293" w:type="dxa"/>
          </w:tcPr>
          <w:p w14:paraId="36E205FE" w14:textId="77777777" w:rsidR="00E86CCB" w:rsidRPr="00E86CCB" w:rsidRDefault="00E86CCB" w:rsidP="00E86CCB">
            <w:r w:rsidRPr="00E86CCB">
              <w:t>Establish mechanisms for connection and collaboration between diverse lived and living experience communities and leaders to ensure more equitable and inclusive mental health service reform and enhanced representation of diversity across the lived and living experience sector.</w:t>
            </w:r>
          </w:p>
        </w:tc>
        <w:tc>
          <w:tcPr>
            <w:tcW w:w="2608" w:type="dxa"/>
          </w:tcPr>
          <w:p w14:paraId="180CAD41" w14:textId="77777777" w:rsidR="00E86CCB" w:rsidRPr="00E86CCB" w:rsidRDefault="00E86CCB" w:rsidP="00E86CCB">
            <w:r w:rsidRPr="00E86CCB">
              <w:t>Department of Health</w:t>
            </w:r>
          </w:p>
        </w:tc>
      </w:tr>
      <w:tr w:rsidR="00E86CCB" w:rsidRPr="00FD60F5" w14:paraId="335E2129" w14:textId="77777777" w:rsidTr="00E86CCB">
        <w:trPr>
          <w:cantSplit/>
        </w:trPr>
        <w:tc>
          <w:tcPr>
            <w:tcW w:w="737" w:type="dxa"/>
          </w:tcPr>
          <w:p w14:paraId="18B859E0" w14:textId="77777777" w:rsidR="00E86CCB" w:rsidRPr="00E86CCB" w:rsidRDefault="00E86CCB" w:rsidP="00E86CCB">
            <w:r w:rsidRPr="00E86CCB">
              <w:t>6.3</w:t>
            </w:r>
          </w:p>
        </w:tc>
        <w:tc>
          <w:tcPr>
            <w:tcW w:w="6293" w:type="dxa"/>
          </w:tcPr>
          <w:p w14:paraId="735C95A7" w14:textId="77777777" w:rsidR="00E86CCB" w:rsidRPr="00E86CCB" w:rsidRDefault="00E86CCB" w:rsidP="00E86CCB">
            <w:r w:rsidRPr="00E86CCB">
              <w:t>Expand and enhance existing lived and living experience workforce and leadership development initiatives to increase diversity across disciplines and sector.</w:t>
            </w:r>
          </w:p>
        </w:tc>
        <w:tc>
          <w:tcPr>
            <w:tcW w:w="2608" w:type="dxa"/>
          </w:tcPr>
          <w:p w14:paraId="41E6191C" w14:textId="77777777" w:rsidR="00E86CCB" w:rsidRPr="00E86CCB" w:rsidRDefault="00E86CCB" w:rsidP="00E86CCB">
            <w:r w:rsidRPr="00E86CCB">
              <w:t>Department of Health</w:t>
            </w:r>
          </w:p>
        </w:tc>
      </w:tr>
      <w:tr w:rsidR="00E86CCB" w:rsidRPr="00FD60F5" w14:paraId="669725E2" w14:textId="77777777" w:rsidTr="00E86CCB">
        <w:trPr>
          <w:cantSplit/>
        </w:trPr>
        <w:tc>
          <w:tcPr>
            <w:tcW w:w="737" w:type="dxa"/>
          </w:tcPr>
          <w:p w14:paraId="3D2B0181" w14:textId="77777777" w:rsidR="00E86CCB" w:rsidRPr="00E86CCB" w:rsidRDefault="00E86CCB" w:rsidP="00E86CCB">
            <w:r w:rsidRPr="00E86CCB">
              <w:t>6.4</w:t>
            </w:r>
          </w:p>
        </w:tc>
        <w:tc>
          <w:tcPr>
            <w:tcW w:w="6293" w:type="dxa"/>
          </w:tcPr>
          <w:p w14:paraId="35E58303" w14:textId="77777777" w:rsidR="00E86CCB" w:rsidRPr="00E86CCB" w:rsidRDefault="00E86CCB" w:rsidP="00E86CCB">
            <w:r w:rsidRPr="00E86CCB">
              <w:t>Commence collection of diversity and inclusion data in the Mental Health and Wellbeing Graduate and Early Career Program to monitor and improve diversity.</w:t>
            </w:r>
          </w:p>
        </w:tc>
        <w:tc>
          <w:tcPr>
            <w:tcW w:w="2608" w:type="dxa"/>
          </w:tcPr>
          <w:p w14:paraId="40DFD911" w14:textId="77777777" w:rsidR="00E86CCB" w:rsidRPr="00E86CCB" w:rsidRDefault="00E86CCB" w:rsidP="00E86CCB">
            <w:r w:rsidRPr="00E86CCB">
              <w:t>Department of Health</w:t>
            </w:r>
          </w:p>
        </w:tc>
      </w:tr>
      <w:tr w:rsidR="00E86CCB" w:rsidRPr="00FD60F5" w14:paraId="2FDCDAE8" w14:textId="77777777" w:rsidTr="00E86CCB">
        <w:trPr>
          <w:cantSplit/>
        </w:trPr>
        <w:tc>
          <w:tcPr>
            <w:tcW w:w="737" w:type="dxa"/>
          </w:tcPr>
          <w:p w14:paraId="4F953E98" w14:textId="77777777" w:rsidR="00E86CCB" w:rsidRPr="00E86CCB" w:rsidRDefault="00E86CCB" w:rsidP="00E86CCB">
            <w:r w:rsidRPr="00E86CCB">
              <w:t>6.5</w:t>
            </w:r>
          </w:p>
        </w:tc>
        <w:tc>
          <w:tcPr>
            <w:tcW w:w="6293" w:type="dxa"/>
          </w:tcPr>
          <w:p w14:paraId="2B8F31D9" w14:textId="77777777" w:rsidR="00E86CCB" w:rsidRPr="00E86CCB" w:rsidRDefault="00E86CCB" w:rsidP="00E86CCB">
            <w:r w:rsidRPr="00E86CCB">
              <w:t>Promote the Mental Health and Wellbeing Locals Graduate and Early Career Program to people from diverse communities to enhance mental health and wellbeing workforce diversity.</w:t>
            </w:r>
          </w:p>
        </w:tc>
        <w:tc>
          <w:tcPr>
            <w:tcW w:w="2608" w:type="dxa"/>
          </w:tcPr>
          <w:p w14:paraId="2F782980" w14:textId="77777777" w:rsidR="00E86CCB" w:rsidRPr="00E86CCB" w:rsidRDefault="00E86CCB" w:rsidP="00E86CCB">
            <w:r w:rsidRPr="00E86CCB">
              <w:t>Department of Health</w:t>
            </w:r>
          </w:p>
        </w:tc>
      </w:tr>
      <w:tr w:rsidR="00E86CCB" w:rsidRPr="00FD60F5" w14:paraId="434AEED5" w14:textId="77777777" w:rsidTr="00E86CCB">
        <w:trPr>
          <w:cantSplit/>
        </w:trPr>
        <w:tc>
          <w:tcPr>
            <w:tcW w:w="737" w:type="dxa"/>
          </w:tcPr>
          <w:p w14:paraId="0A8F15B2" w14:textId="5ADD1A6C" w:rsidR="00E86CCB" w:rsidRPr="00E86CCB" w:rsidRDefault="00E86CCB" w:rsidP="00E86CCB">
            <w:r w:rsidRPr="00FD60F5">
              <w:t>6.6</w:t>
            </w:r>
          </w:p>
        </w:tc>
        <w:tc>
          <w:tcPr>
            <w:tcW w:w="6293" w:type="dxa"/>
          </w:tcPr>
          <w:p w14:paraId="2E400BA2" w14:textId="6F4B820A" w:rsidR="00E86CCB" w:rsidRPr="00E86CCB" w:rsidRDefault="00E86CCB" w:rsidP="00E86CCB">
            <w:r w:rsidRPr="00FD60F5">
              <w:t>Implement tailored initiatives which support the wellbeing and professional development of mental health workforce members from diverse communities.</w:t>
            </w:r>
          </w:p>
        </w:tc>
        <w:tc>
          <w:tcPr>
            <w:tcW w:w="2608" w:type="dxa"/>
          </w:tcPr>
          <w:p w14:paraId="6A0B01A4" w14:textId="20D0F8F2" w:rsidR="00E86CCB" w:rsidRPr="00E86CCB" w:rsidRDefault="00E86CCB" w:rsidP="00E86CCB">
            <w:r w:rsidRPr="00FD60F5">
              <w:t>Victorian Collaborative Centre for Mental Health and Wellbeing</w:t>
            </w:r>
          </w:p>
        </w:tc>
      </w:tr>
      <w:tr w:rsidR="00E86CCB" w:rsidRPr="00FD60F5" w14:paraId="4BCC15D0" w14:textId="77777777" w:rsidTr="00E86CCB">
        <w:trPr>
          <w:cantSplit/>
        </w:trPr>
        <w:tc>
          <w:tcPr>
            <w:tcW w:w="737" w:type="dxa"/>
          </w:tcPr>
          <w:p w14:paraId="480D7A63" w14:textId="3EC8AD8C" w:rsidR="00E86CCB" w:rsidRPr="00E86CCB" w:rsidRDefault="00E86CCB" w:rsidP="00785A0D">
            <w:pPr>
              <w:keepNext/>
              <w:keepLines/>
            </w:pPr>
            <w:r w:rsidRPr="00FD60F5">
              <w:lastRenderedPageBreak/>
              <w:t>6.7</w:t>
            </w:r>
          </w:p>
        </w:tc>
        <w:tc>
          <w:tcPr>
            <w:tcW w:w="6293" w:type="dxa"/>
          </w:tcPr>
          <w:p w14:paraId="481CF298" w14:textId="33B6ADB3" w:rsidR="00E86CCB" w:rsidRPr="00E86CCB" w:rsidRDefault="00E86CCB" w:rsidP="00785A0D">
            <w:pPr>
              <w:keepNext/>
              <w:keepLines/>
            </w:pPr>
            <w:r w:rsidRPr="00FD60F5">
              <w:t>Further strengthen efforts to meet workplace diversity and inclusion targets and work towards achieving best practice in future and share learnings with other departments across the Victorian Public Service.</w:t>
            </w:r>
          </w:p>
        </w:tc>
        <w:tc>
          <w:tcPr>
            <w:tcW w:w="2608" w:type="dxa"/>
          </w:tcPr>
          <w:p w14:paraId="199387C3" w14:textId="0BEB1F94" w:rsidR="00E86CCB" w:rsidRPr="00E86CCB" w:rsidRDefault="00E86CCB" w:rsidP="00785A0D">
            <w:pPr>
              <w:keepNext/>
              <w:keepLines/>
            </w:pPr>
            <w:r w:rsidRPr="00FD60F5">
              <w:t>Department of Health</w:t>
            </w:r>
          </w:p>
        </w:tc>
      </w:tr>
      <w:tr w:rsidR="00E86CCB" w:rsidRPr="00FD60F5" w14:paraId="7A6961C0" w14:textId="77777777" w:rsidTr="00E86CCB">
        <w:trPr>
          <w:cantSplit/>
        </w:trPr>
        <w:tc>
          <w:tcPr>
            <w:tcW w:w="737" w:type="dxa"/>
          </w:tcPr>
          <w:p w14:paraId="46B13602" w14:textId="02327DB4" w:rsidR="00E86CCB" w:rsidRPr="00E86CCB" w:rsidRDefault="00E86CCB" w:rsidP="00785A0D">
            <w:pPr>
              <w:keepNext/>
              <w:keepLines/>
            </w:pPr>
            <w:r w:rsidRPr="00FD60F5">
              <w:t>6.8</w:t>
            </w:r>
          </w:p>
        </w:tc>
        <w:tc>
          <w:tcPr>
            <w:tcW w:w="6293" w:type="dxa"/>
          </w:tcPr>
          <w:p w14:paraId="1771C5EB" w14:textId="660D156A" w:rsidR="00E86CCB" w:rsidRPr="00E86CCB" w:rsidRDefault="00E86CCB" w:rsidP="00785A0D">
            <w:pPr>
              <w:keepNext/>
              <w:keepLines/>
            </w:pPr>
            <w:r w:rsidRPr="00FD60F5">
              <w:t xml:space="preserve">Collect diversity and inclusion related data and information annually to monitor and support improvement to our workforce </w:t>
            </w:r>
            <w:proofErr w:type="gramStart"/>
            <w:r w:rsidRPr="00FD60F5">
              <w:t>diversity, and</w:t>
            </w:r>
            <w:proofErr w:type="gramEnd"/>
            <w:r w:rsidRPr="00FD60F5">
              <w:t xml:space="preserve"> support our goal for the workforce to be more reflective of the Victorian community.</w:t>
            </w:r>
          </w:p>
        </w:tc>
        <w:tc>
          <w:tcPr>
            <w:tcW w:w="2608" w:type="dxa"/>
          </w:tcPr>
          <w:p w14:paraId="02C27E06" w14:textId="56272511" w:rsidR="00E86CCB" w:rsidRPr="00E86CCB" w:rsidRDefault="00E86CCB" w:rsidP="00785A0D">
            <w:pPr>
              <w:keepNext/>
              <w:keepLines/>
            </w:pPr>
            <w:r w:rsidRPr="00FD60F5">
              <w:t>Department of Health</w:t>
            </w:r>
          </w:p>
        </w:tc>
      </w:tr>
    </w:tbl>
    <w:p w14:paraId="7B3484FA" w14:textId="77777777" w:rsidR="00E86CCB" w:rsidRPr="00252B33" w:rsidRDefault="00E86CCB" w:rsidP="00E86CCB">
      <w:pPr>
        <w:pStyle w:val="Bullet1"/>
        <w:numPr>
          <w:ilvl w:val="0"/>
          <w:numId w:val="0"/>
        </w:numPr>
        <w:ind w:left="284" w:hanging="284"/>
      </w:pPr>
    </w:p>
    <w:sectPr w:rsidR="00E86CCB" w:rsidRPr="00252B33" w:rsidSect="001E0324">
      <w:pgSz w:w="11906" w:h="16838" w:code="9"/>
      <w:pgMar w:top="1418" w:right="1134" w:bottom="1134" w:left="113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D2FB8" w14:textId="77777777" w:rsidR="00491728" w:rsidRDefault="00491728">
      <w:r>
        <w:separator/>
      </w:r>
    </w:p>
    <w:p w14:paraId="7B9C88E5" w14:textId="77777777" w:rsidR="00491728" w:rsidRDefault="00491728"/>
  </w:endnote>
  <w:endnote w:type="continuationSeparator" w:id="0">
    <w:p w14:paraId="185EE0E8" w14:textId="77777777" w:rsidR="00491728" w:rsidRDefault="00491728">
      <w:r>
        <w:continuationSeparator/>
      </w:r>
    </w:p>
    <w:p w14:paraId="0AE6DAD5" w14:textId="77777777" w:rsidR="00491728" w:rsidRDefault="00491728"/>
  </w:endnote>
  <w:endnote w:type="continuationNotice" w:id="1">
    <w:p w14:paraId="3F6323B6" w14:textId="77777777" w:rsidR="00491728" w:rsidRDefault="004917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F8329" w14:textId="77777777" w:rsidR="00EB4BC7" w:rsidRDefault="00EB4BC7">
    <w:pPr>
      <w:pStyle w:val="Footer"/>
    </w:pPr>
    <w:r>
      <w:rPr>
        <w:noProof/>
      </w:rPr>
      <mc:AlternateContent>
        <mc:Choice Requires="wps">
          <w:drawing>
            <wp:anchor distT="0" distB="0" distL="114300" distR="114300" simplePos="0" relativeHeight="251658240" behindDoc="0" locked="0" layoutInCell="0" allowOverlap="1" wp14:anchorId="67EFEA92" wp14:editId="7A06C950">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ACDEAB"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7EFEA92"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23ACDEAB"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96458" w14:textId="77777777" w:rsidR="00431A70" w:rsidRDefault="00EB4BC7">
    <w:pPr>
      <w:pStyle w:val="Footer"/>
    </w:pPr>
    <w:r>
      <w:rPr>
        <w:noProof/>
        <w:lang w:eastAsia="en-AU"/>
      </w:rPr>
      <mc:AlternateContent>
        <mc:Choice Requires="wps">
          <w:drawing>
            <wp:anchor distT="0" distB="0" distL="114300" distR="114300" simplePos="0" relativeHeight="251656192" behindDoc="0" locked="0" layoutInCell="0" allowOverlap="1" wp14:anchorId="7165FFF0" wp14:editId="7118A062">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12C56F"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165FFF0"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7112C56F"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E1C18" w14:textId="79E7A3DC" w:rsidR="00EB4BC7" w:rsidRDefault="00EB4BC7">
    <w:pPr>
      <w:pStyle w:val="Footer"/>
    </w:pPr>
    <w:r>
      <w:rPr>
        <w:noProof/>
      </w:rPr>
      <mc:AlternateContent>
        <mc:Choice Requires="wps">
          <w:drawing>
            <wp:anchor distT="0" distB="0" distL="114300" distR="114300" simplePos="0" relativeHeight="251657216" behindDoc="0" locked="0" layoutInCell="0" allowOverlap="1" wp14:anchorId="58CDB5BA" wp14:editId="46861A38">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B40D10"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8CDB5BA"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79B40D10"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FCFB2" w14:textId="77777777" w:rsidR="00491728" w:rsidRDefault="00491728" w:rsidP="00207717">
      <w:pPr>
        <w:spacing w:before="120"/>
      </w:pPr>
      <w:r>
        <w:separator/>
      </w:r>
    </w:p>
  </w:footnote>
  <w:footnote w:type="continuationSeparator" w:id="0">
    <w:p w14:paraId="4D235640" w14:textId="77777777" w:rsidR="00491728" w:rsidRDefault="00491728">
      <w:r>
        <w:continuationSeparator/>
      </w:r>
    </w:p>
    <w:p w14:paraId="5FB0A5CC" w14:textId="77777777" w:rsidR="00491728" w:rsidRDefault="00491728"/>
  </w:footnote>
  <w:footnote w:type="continuationNotice" w:id="1">
    <w:p w14:paraId="13DFB67E" w14:textId="77777777" w:rsidR="00491728" w:rsidRDefault="004917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B1CED" w14:textId="774382DD" w:rsidR="00A16335" w:rsidRDefault="00000000">
    <w:pPr>
      <w:pStyle w:val="Header"/>
    </w:pPr>
    <w:r>
      <w:rPr>
        <w:noProof/>
      </w:rPr>
      <w:pict w14:anchorId="1ADA11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1993650" o:spid="_x0000_s1025" type="#_x0000_t136" alt="" style="position:absolute;margin-left:0;margin-top:0;width:503.2pt;height:176.1pt;rotation:315;z-index:-251657216;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4DF3B" w14:textId="7109FF98" w:rsidR="007B1624" w:rsidRDefault="003269E8">
    <w:pPr>
      <w:pStyle w:val="Header"/>
    </w:pPr>
    <w:r>
      <w:t>First blueprint for action 2025–2028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D9B1"/>
    <w:multiLevelType w:val="hybridMultilevel"/>
    <w:tmpl w:val="FFFFFFFF"/>
    <w:lvl w:ilvl="0" w:tplc="0912607A">
      <w:start w:val="1"/>
      <w:numFmt w:val="bullet"/>
      <w:lvlText w:val=""/>
      <w:lvlJc w:val="left"/>
      <w:pPr>
        <w:ind w:left="720" w:hanging="360"/>
      </w:pPr>
      <w:rPr>
        <w:rFonts w:ascii="Symbol" w:hAnsi="Symbol" w:hint="default"/>
      </w:rPr>
    </w:lvl>
    <w:lvl w:ilvl="1" w:tplc="7CDEF056">
      <w:start w:val="1"/>
      <w:numFmt w:val="bullet"/>
      <w:lvlText w:val="o"/>
      <w:lvlJc w:val="left"/>
      <w:pPr>
        <w:ind w:left="1440" w:hanging="360"/>
      </w:pPr>
      <w:rPr>
        <w:rFonts w:ascii="Courier New" w:hAnsi="Courier New" w:hint="default"/>
      </w:rPr>
    </w:lvl>
    <w:lvl w:ilvl="2" w:tplc="A23EAA1E">
      <w:start w:val="1"/>
      <w:numFmt w:val="bullet"/>
      <w:lvlText w:val=""/>
      <w:lvlJc w:val="left"/>
      <w:pPr>
        <w:ind w:left="2160" w:hanging="360"/>
      </w:pPr>
      <w:rPr>
        <w:rFonts w:ascii="Wingdings" w:hAnsi="Wingdings" w:hint="default"/>
      </w:rPr>
    </w:lvl>
    <w:lvl w:ilvl="3" w:tplc="F1A63170">
      <w:start w:val="1"/>
      <w:numFmt w:val="bullet"/>
      <w:lvlText w:val=""/>
      <w:lvlJc w:val="left"/>
      <w:pPr>
        <w:ind w:left="2880" w:hanging="360"/>
      </w:pPr>
      <w:rPr>
        <w:rFonts w:ascii="Symbol" w:hAnsi="Symbol" w:hint="default"/>
      </w:rPr>
    </w:lvl>
    <w:lvl w:ilvl="4" w:tplc="FD0EB788">
      <w:start w:val="1"/>
      <w:numFmt w:val="bullet"/>
      <w:lvlText w:val="o"/>
      <w:lvlJc w:val="left"/>
      <w:pPr>
        <w:ind w:left="3600" w:hanging="360"/>
      </w:pPr>
      <w:rPr>
        <w:rFonts w:ascii="Courier New" w:hAnsi="Courier New" w:hint="default"/>
      </w:rPr>
    </w:lvl>
    <w:lvl w:ilvl="5" w:tplc="5560DAA0">
      <w:start w:val="1"/>
      <w:numFmt w:val="bullet"/>
      <w:lvlText w:val=""/>
      <w:lvlJc w:val="left"/>
      <w:pPr>
        <w:ind w:left="4320" w:hanging="360"/>
      </w:pPr>
      <w:rPr>
        <w:rFonts w:ascii="Wingdings" w:hAnsi="Wingdings" w:hint="default"/>
      </w:rPr>
    </w:lvl>
    <w:lvl w:ilvl="6" w:tplc="E066346C">
      <w:start w:val="1"/>
      <w:numFmt w:val="bullet"/>
      <w:lvlText w:val=""/>
      <w:lvlJc w:val="left"/>
      <w:pPr>
        <w:ind w:left="5040" w:hanging="360"/>
      </w:pPr>
      <w:rPr>
        <w:rFonts w:ascii="Symbol" w:hAnsi="Symbol" w:hint="default"/>
      </w:rPr>
    </w:lvl>
    <w:lvl w:ilvl="7" w:tplc="78F27426">
      <w:start w:val="1"/>
      <w:numFmt w:val="bullet"/>
      <w:lvlText w:val="o"/>
      <w:lvlJc w:val="left"/>
      <w:pPr>
        <w:ind w:left="5760" w:hanging="360"/>
      </w:pPr>
      <w:rPr>
        <w:rFonts w:ascii="Courier New" w:hAnsi="Courier New" w:hint="default"/>
      </w:rPr>
    </w:lvl>
    <w:lvl w:ilvl="8" w:tplc="54001178">
      <w:start w:val="1"/>
      <w:numFmt w:val="bullet"/>
      <w:lvlText w:val=""/>
      <w:lvlJc w:val="left"/>
      <w:pPr>
        <w:ind w:left="6480" w:hanging="360"/>
      </w:pPr>
      <w:rPr>
        <w:rFonts w:ascii="Wingdings" w:hAnsi="Wingdings" w:hint="default"/>
      </w:rPr>
    </w:lvl>
  </w:abstractNum>
  <w:abstractNum w:abstractNumId="1" w15:restartNumberingAfterBreak="0">
    <w:nsid w:val="00D81247"/>
    <w:multiLevelType w:val="hybridMultilevel"/>
    <w:tmpl w:val="C422CEC2"/>
    <w:lvl w:ilvl="0" w:tplc="3F24AD00">
      <w:start w:val="1"/>
      <w:numFmt w:val="bullet"/>
      <w:lvlText w:val=""/>
      <w:lvlJc w:val="left"/>
      <w:pPr>
        <w:ind w:left="760" w:hanging="360"/>
      </w:pPr>
      <w:rPr>
        <w:rFonts w:ascii="Symbol" w:hAnsi="Symbol" w:hint="default"/>
      </w:rPr>
    </w:lvl>
    <w:lvl w:ilvl="1" w:tplc="674C6D56" w:tentative="1">
      <w:start w:val="1"/>
      <w:numFmt w:val="bullet"/>
      <w:lvlText w:val="o"/>
      <w:lvlJc w:val="left"/>
      <w:pPr>
        <w:ind w:left="1480" w:hanging="360"/>
      </w:pPr>
      <w:rPr>
        <w:rFonts w:ascii="Courier New" w:hAnsi="Courier New" w:hint="default"/>
      </w:rPr>
    </w:lvl>
    <w:lvl w:ilvl="2" w:tplc="12187030" w:tentative="1">
      <w:start w:val="1"/>
      <w:numFmt w:val="bullet"/>
      <w:lvlText w:val=""/>
      <w:lvlJc w:val="left"/>
      <w:pPr>
        <w:ind w:left="2200" w:hanging="360"/>
      </w:pPr>
      <w:rPr>
        <w:rFonts w:ascii="Wingdings" w:hAnsi="Wingdings" w:hint="default"/>
      </w:rPr>
    </w:lvl>
    <w:lvl w:ilvl="3" w:tplc="540833F8" w:tentative="1">
      <w:start w:val="1"/>
      <w:numFmt w:val="bullet"/>
      <w:lvlText w:val=""/>
      <w:lvlJc w:val="left"/>
      <w:pPr>
        <w:ind w:left="2920" w:hanging="360"/>
      </w:pPr>
      <w:rPr>
        <w:rFonts w:ascii="Symbol" w:hAnsi="Symbol" w:hint="default"/>
      </w:rPr>
    </w:lvl>
    <w:lvl w:ilvl="4" w:tplc="2B12C0D4" w:tentative="1">
      <w:start w:val="1"/>
      <w:numFmt w:val="bullet"/>
      <w:lvlText w:val="o"/>
      <w:lvlJc w:val="left"/>
      <w:pPr>
        <w:ind w:left="3640" w:hanging="360"/>
      </w:pPr>
      <w:rPr>
        <w:rFonts w:ascii="Courier New" w:hAnsi="Courier New" w:hint="default"/>
      </w:rPr>
    </w:lvl>
    <w:lvl w:ilvl="5" w:tplc="FE8CE50E" w:tentative="1">
      <w:start w:val="1"/>
      <w:numFmt w:val="bullet"/>
      <w:lvlText w:val=""/>
      <w:lvlJc w:val="left"/>
      <w:pPr>
        <w:ind w:left="4360" w:hanging="360"/>
      </w:pPr>
      <w:rPr>
        <w:rFonts w:ascii="Wingdings" w:hAnsi="Wingdings" w:hint="default"/>
      </w:rPr>
    </w:lvl>
    <w:lvl w:ilvl="6" w:tplc="0BDC3638" w:tentative="1">
      <w:start w:val="1"/>
      <w:numFmt w:val="bullet"/>
      <w:lvlText w:val=""/>
      <w:lvlJc w:val="left"/>
      <w:pPr>
        <w:ind w:left="5080" w:hanging="360"/>
      </w:pPr>
      <w:rPr>
        <w:rFonts w:ascii="Symbol" w:hAnsi="Symbol" w:hint="default"/>
      </w:rPr>
    </w:lvl>
    <w:lvl w:ilvl="7" w:tplc="638ECCA4" w:tentative="1">
      <w:start w:val="1"/>
      <w:numFmt w:val="bullet"/>
      <w:lvlText w:val="o"/>
      <w:lvlJc w:val="left"/>
      <w:pPr>
        <w:ind w:left="5800" w:hanging="360"/>
      </w:pPr>
      <w:rPr>
        <w:rFonts w:ascii="Courier New" w:hAnsi="Courier New" w:hint="default"/>
      </w:rPr>
    </w:lvl>
    <w:lvl w:ilvl="8" w:tplc="430CA6BA" w:tentative="1">
      <w:start w:val="1"/>
      <w:numFmt w:val="bullet"/>
      <w:lvlText w:val=""/>
      <w:lvlJc w:val="left"/>
      <w:pPr>
        <w:ind w:left="6520" w:hanging="360"/>
      </w:pPr>
      <w:rPr>
        <w:rFonts w:ascii="Wingdings" w:hAnsi="Wingdings" w:hint="default"/>
      </w:rPr>
    </w:lvl>
  </w:abstractNum>
  <w:abstractNum w:abstractNumId="2" w15:restartNumberingAfterBreak="0">
    <w:nsid w:val="017F9BBB"/>
    <w:multiLevelType w:val="hybridMultilevel"/>
    <w:tmpl w:val="FFFFFFFF"/>
    <w:lvl w:ilvl="0" w:tplc="136447F8">
      <w:start w:val="1"/>
      <w:numFmt w:val="bullet"/>
      <w:lvlText w:val=""/>
      <w:lvlJc w:val="left"/>
      <w:pPr>
        <w:ind w:left="720" w:hanging="360"/>
      </w:pPr>
      <w:rPr>
        <w:rFonts w:ascii="Symbol" w:hAnsi="Symbol" w:hint="default"/>
      </w:rPr>
    </w:lvl>
    <w:lvl w:ilvl="1" w:tplc="5E4AA342">
      <w:start w:val="1"/>
      <w:numFmt w:val="bullet"/>
      <w:lvlText w:val="o"/>
      <w:lvlJc w:val="left"/>
      <w:pPr>
        <w:ind w:left="1440" w:hanging="360"/>
      </w:pPr>
      <w:rPr>
        <w:rFonts w:ascii="Courier New" w:hAnsi="Courier New" w:hint="default"/>
      </w:rPr>
    </w:lvl>
    <w:lvl w:ilvl="2" w:tplc="90C09430">
      <w:start w:val="1"/>
      <w:numFmt w:val="bullet"/>
      <w:lvlText w:val=""/>
      <w:lvlJc w:val="left"/>
      <w:pPr>
        <w:ind w:left="2160" w:hanging="360"/>
      </w:pPr>
      <w:rPr>
        <w:rFonts w:ascii="Wingdings" w:hAnsi="Wingdings" w:hint="default"/>
      </w:rPr>
    </w:lvl>
    <w:lvl w:ilvl="3" w:tplc="6032D29A">
      <w:start w:val="1"/>
      <w:numFmt w:val="bullet"/>
      <w:lvlText w:val=""/>
      <w:lvlJc w:val="left"/>
      <w:pPr>
        <w:ind w:left="2880" w:hanging="360"/>
      </w:pPr>
      <w:rPr>
        <w:rFonts w:ascii="Symbol" w:hAnsi="Symbol" w:hint="default"/>
      </w:rPr>
    </w:lvl>
    <w:lvl w:ilvl="4" w:tplc="0748AC2A">
      <w:start w:val="1"/>
      <w:numFmt w:val="bullet"/>
      <w:lvlText w:val="o"/>
      <w:lvlJc w:val="left"/>
      <w:pPr>
        <w:ind w:left="3600" w:hanging="360"/>
      </w:pPr>
      <w:rPr>
        <w:rFonts w:ascii="Courier New" w:hAnsi="Courier New" w:hint="default"/>
      </w:rPr>
    </w:lvl>
    <w:lvl w:ilvl="5" w:tplc="326CAE2A">
      <w:start w:val="1"/>
      <w:numFmt w:val="bullet"/>
      <w:lvlText w:val=""/>
      <w:lvlJc w:val="left"/>
      <w:pPr>
        <w:ind w:left="4320" w:hanging="360"/>
      </w:pPr>
      <w:rPr>
        <w:rFonts w:ascii="Wingdings" w:hAnsi="Wingdings" w:hint="default"/>
      </w:rPr>
    </w:lvl>
    <w:lvl w:ilvl="6" w:tplc="00F06B0E">
      <w:start w:val="1"/>
      <w:numFmt w:val="bullet"/>
      <w:lvlText w:val=""/>
      <w:lvlJc w:val="left"/>
      <w:pPr>
        <w:ind w:left="5040" w:hanging="360"/>
      </w:pPr>
      <w:rPr>
        <w:rFonts w:ascii="Symbol" w:hAnsi="Symbol" w:hint="default"/>
      </w:rPr>
    </w:lvl>
    <w:lvl w:ilvl="7" w:tplc="585676A8">
      <w:start w:val="1"/>
      <w:numFmt w:val="bullet"/>
      <w:lvlText w:val="o"/>
      <w:lvlJc w:val="left"/>
      <w:pPr>
        <w:ind w:left="5760" w:hanging="360"/>
      </w:pPr>
      <w:rPr>
        <w:rFonts w:ascii="Courier New" w:hAnsi="Courier New" w:hint="default"/>
      </w:rPr>
    </w:lvl>
    <w:lvl w:ilvl="8" w:tplc="981CE912">
      <w:start w:val="1"/>
      <w:numFmt w:val="bullet"/>
      <w:lvlText w:val=""/>
      <w:lvlJc w:val="left"/>
      <w:pPr>
        <w:ind w:left="6480" w:hanging="360"/>
      </w:pPr>
      <w:rPr>
        <w:rFonts w:ascii="Wingdings" w:hAnsi="Wingdings" w:hint="default"/>
      </w:rPr>
    </w:lvl>
  </w:abstractNum>
  <w:abstractNum w:abstractNumId="3" w15:restartNumberingAfterBreak="0">
    <w:nsid w:val="02294101"/>
    <w:multiLevelType w:val="hybridMultilevel"/>
    <w:tmpl w:val="FFFFFFFF"/>
    <w:lvl w:ilvl="0" w:tplc="CBE823D8">
      <w:start w:val="1"/>
      <w:numFmt w:val="bullet"/>
      <w:lvlText w:val=""/>
      <w:lvlJc w:val="left"/>
      <w:pPr>
        <w:ind w:left="720" w:hanging="360"/>
      </w:pPr>
      <w:rPr>
        <w:rFonts w:ascii="Symbol" w:hAnsi="Symbol" w:hint="default"/>
      </w:rPr>
    </w:lvl>
    <w:lvl w:ilvl="1" w:tplc="7A56A888">
      <w:start w:val="1"/>
      <w:numFmt w:val="bullet"/>
      <w:lvlText w:val="o"/>
      <w:lvlJc w:val="left"/>
      <w:pPr>
        <w:ind w:left="1440" w:hanging="360"/>
      </w:pPr>
      <w:rPr>
        <w:rFonts w:ascii="Courier New" w:hAnsi="Courier New" w:hint="default"/>
      </w:rPr>
    </w:lvl>
    <w:lvl w:ilvl="2" w:tplc="E6BAFB26">
      <w:start w:val="1"/>
      <w:numFmt w:val="bullet"/>
      <w:lvlText w:val=""/>
      <w:lvlJc w:val="left"/>
      <w:pPr>
        <w:ind w:left="2160" w:hanging="360"/>
      </w:pPr>
      <w:rPr>
        <w:rFonts w:ascii="Wingdings" w:hAnsi="Wingdings" w:hint="default"/>
      </w:rPr>
    </w:lvl>
    <w:lvl w:ilvl="3" w:tplc="9AFA159E">
      <w:start w:val="1"/>
      <w:numFmt w:val="bullet"/>
      <w:lvlText w:val=""/>
      <w:lvlJc w:val="left"/>
      <w:pPr>
        <w:ind w:left="2880" w:hanging="360"/>
      </w:pPr>
      <w:rPr>
        <w:rFonts w:ascii="Symbol" w:hAnsi="Symbol" w:hint="default"/>
      </w:rPr>
    </w:lvl>
    <w:lvl w:ilvl="4" w:tplc="D09C8EA2">
      <w:start w:val="1"/>
      <w:numFmt w:val="bullet"/>
      <w:lvlText w:val="o"/>
      <w:lvlJc w:val="left"/>
      <w:pPr>
        <w:ind w:left="3600" w:hanging="360"/>
      </w:pPr>
      <w:rPr>
        <w:rFonts w:ascii="Courier New" w:hAnsi="Courier New" w:hint="default"/>
      </w:rPr>
    </w:lvl>
    <w:lvl w:ilvl="5" w:tplc="4CE0BDDA">
      <w:start w:val="1"/>
      <w:numFmt w:val="bullet"/>
      <w:lvlText w:val=""/>
      <w:lvlJc w:val="left"/>
      <w:pPr>
        <w:ind w:left="4320" w:hanging="360"/>
      </w:pPr>
      <w:rPr>
        <w:rFonts w:ascii="Wingdings" w:hAnsi="Wingdings" w:hint="default"/>
      </w:rPr>
    </w:lvl>
    <w:lvl w:ilvl="6" w:tplc="D14ABC8C">
      <w:start w:val="1"/>
      <w:numFmt w:val="bullet"/>
      <w:lvlText w:val=""/>
      <w:lvlJc w:val="left"/>
      <w:pPr>
        <w:ind w:left="5040" w:hanging="360"/>
      </w:pPr>
      <w:rPr>
        <w:rFonts w:ascii="Symbol" w:hAnsi="Symbol" w:hint="default"/>
      </w:rPr>
    </w:lvl>
    <w:lvl w:ilvl="7" w:tplc="D794F136">
      <w:start w:val="1"/>
      <w:numFmt w:val="bullet"/>
      <w:lvlText w:val="o"/>
      <w:lvlJc w:val="left"/>
      <w:pPr>
        <w:ind w:left="5760" w:hanging="360"/>
      </w:pPr>
      <w:rPr>
        <w:rFonts w:ascii="Courier New" w:hAnsi="Courier New" w:hint="default"/>
      </w:rPr>
    </w:lvl>
    <w:lvl w:ilvl="8" w:tplc="5526FDF4">
      <w:start w:val="1"/>
      <w:numFmt w:val="bullet"/>
      <w:lvlText w:val=""/>
      <w:lvlJc w:val="left"/>
      <w:pPr>
        <w:ind w:left="6480" w:hanging="360"/>
      </w:pPr>
      <w:rPr>
        <w:rFonts w:ascii="Wingdings" w:hAnsi="Wingdings" w:hint="default"/>
      </w:rPr>
    </w:lvl>
  </w:abstractNum>
  <w:abstractNum w:abstractNumId="4" w15:restartNumberingAfterBreak="0">
    <w:nsid w:val="029BC7BE"/>
    <w:multiLevelType w:val="hybridMultilevel"/>
    <w:tmpl w:val="FFFFFFFF"/>
    <w:lvl w:ilvl="0" w:tplc="81CAAE88">
      <w:start w:val="1"/>
      <w:numFmt w:val="bullet"/>
      <w:lvlText w:val=""/>
      <w:lvlJc w:val="left"/>
      <w:pPr>
        <w:ind w:left="720" w:hanging="360"/>
      </w:pPr>
      <w:rPr>
        <w:rFonts w:ascii="Symbol" w:hAnsi="Symbol" w:hint="default"/>
      </w:rPr>
    </w:lvl>
    <w:lvl w:ilvl="1" w:tplc="184C6A1A">
      <w:start w:val="1"/>
      <w:numFmt w:val="bullet"/>
      <w:lvlText w:val="o"/>
      <w:lvlJc w:val="left"/>
      <w:pPr>
        <w:ind w:left="1440" w:hanging="360"/>
      </w:pPr>
      <w:rPr>
        <w:rFonts w:ascii="Courier New" w:hAnsi="Courier New" w:hint="default"/>
      </w:rPr>
    </w:lvl>
    <w:lvl w:ilvl="2" w:tplc="FC5CE578">
      <w:start w:val="1"/>
      <w:numFmt w:val="bullet"/>
      <w:lvlText w:val=""/>
      <w:lvlJc w:val="left"/>
      <w:pPr>
        <w:ind w:left="2160" w:hanging="360"/>
      </w:pPr>
      <w:rPr>
        <w:rFonts w:ascii="Wingdings" w:hAnsi="Wingdings" w:hint="default"/>
      </w:rPr>
    </w:lvl>
    <w:lvl w:ilvl="3" w:tplc="EBA6CD7C">
      <w:start w:val="1"/>
      <w:numFmt w:val="bullet"/>
      <w:lvlText w:val=""/>
      <w:lvlJc w:val="left"/>
      <w:pPr>
        <w:ind w:left="2880" w:hanging="360"/>
      </w:pPr>
      <w:rPr>
        <w:rFonts w:ascii="Symbol" w:hAnsi="Symbol" w:hint="default"/>
      </w:rPr>
    </w:lvl>
    <w:lvl w:ilvl="4" w:tplc="B224A66A">
      <w:start w:val="1"/>
      <w:numFmt w:val="bullet"/>
      <w:lvlText w:val="o"/>
      <w:lvlJc w:val="left"/>
      <w:pPr>
        <w:ind w:left="3600" w:hanging="360"/>
      </w:pPr>
      <w:rPr>
        <w:rFonts w:ascii="Courier New" w:hAnsi="Courier New" w:hint="default"/>
      </w:rPr>
    </w:lvl>
    <w:lvl w:ilvl="5" w:tplc="E438C88A">
      <w:start w:val="1"/>
      <w:numFmt w:val="bullet"/>
      <w:lvlText w:val=""/>
      <w:lvlJc w:val="left"/>
      <w:pPr>
        <w:ind w:left="4320" w:hanging="360"/>
      </w:pPr>
      <w:rPr>
        <w:rFonts w:ascii="Wingdings" w:hAnsi="Wingdings" w:hint="default"/>
      </w:rPr>
    </w:lvl>
    <w:lvl w:ilvl="6" w:tplc="EEB0600C">
      <w:start w:val="1"/>
      <w:numFmt w:val="bullet"/>
      <w:lvlText w:val=""/>
      <w:lvlJc w:val="left"/>
      <w:pPr>
        <w:ind w:left="5040" w:hanging="360"/>
      </w:pPr>
      <w:rPr>
        <w:rFonts w:ascii="Symbol" w:hAnsi="Symbol" w:hint="default"/>
      </w:rPr>
    </w:lvl>
    <w:lvl w:ilvl="7" w:tplc="1A78BE9C">
      <w:start w:val="1"/>
      <w:numFmt w:val="bullet"/>
      <w:lvlText w:val="o"/>
      <w:lvlJc w:val="left"/>
      <w:pPr>
        <w:ind w:left="5760" w:hanging="360"/>
      </w:pPr>
      <w:rPr>
        <w:rFonts w:ascii="Courier New" w:hAnsi="Courier New" w:hint="default"/>
      </w:rPr>
    </w:lvl>
    <w:lvl w:ilvl="8" w:tplc="DDBE55E8">
      <w:start w:val="1"/>
      <w:numFmt w:val="bullet"/>
      <w:lvlText w:val=""/>
      <w:lvlJc w:val="left"/>
      <w:pPr>
        <w:ind w:left="6480" w:hanging="360"/>
      </w:pPr>
      <w:rPr>
        <w:rFonts w:ascii="Wingdings" w:hAnsi="Wingdings" w:hint="default"/>
      </w:rPr>
    </w:lvl>
  </w:abstractNum>
  <w:abstractNum w:abstractNumId="5" w15:restartNumberingAfterBreak="0">
    <w:nsid w:val="029D7761"/>
    <w:multiLevelType w:val="multilevel"/>
    <w:tmpl w:val="25E64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3133DF6"/>
    <w:multiLevelType w:val="hybridMultilevel"/>
    <w:tmpl w:val="FFFFFFFF"/>
    <w:lvl w:ilvl="0" w:tplc="A59CD250">
      <w:start w:val="1"/>
      <w:numFmt w:val="bullet"/>
      <w:lvlText w:val=""/>
      <w:lvlJc w:val="left"/>
      <w:pPr>
        <w:ind w:left="720" w:hanging="360"/>
      </w:pPr>
      <w:rPr>
        <w:rFonts w:ascii="Symbol" w:hAnsi="Symbol" w:hint="default"/>
      </w:rPr>
    </w:lvl>
    <w:lvl w:ilvl="1" w:tplc="0030AFF6">
      <w:start w:val="1"/>
      <w:numFmt w:val="bullet"/>
      <w:lvlText w:val="o"/>
      <w:lvlJc w:val="left"/>
      <w:pPr>
        <w:ind w:left="1440" w:hanging="360"/>
      </w:pPr>
      <w:rPr>
        <w:rFonts w:ascii="Courier New" w:hAnsi="Courier New" w:hint="default"/>
      </w:rPr>
    </w:lvl>
    <w:lvl w:ilvl="2" w:tplc="EEAAAD0A">
      <w:start w:val="1"/>
      <w:numFmt w:val="bullet"/>
      <w:lvlText w:val=""/>
      <w:lvlJc w:val="left"/>
      <w:pPr>
        <w:ind w:left="2160" w:hanging="360"/>
      </w:pPr>
      <w:rPr>
        <w:rFonts w:ascii="Wingdings" w:hAnsi="Wingdings" w:hint="default"/>
      </w:rPr>
    </w:lvl>
    <w:lvl w:ilvl="3" w:tplc="E1621DFA">
      <w:start w:val="1"/>
      <w:numFmt w:val="bullet"/>
      <w:lvlText w:val=""/>
      <w:lvlJc w:val="left"/>
      <w:pPr>
        <w:ind w:left="2880" w:hanging="360"/>
      </w:pPr>
      <w:rPr>
        <w:rFonts w:ascii="Symbol" w:hAnsi="Symbol" w:hint="default"/>
      </w:rPr>
    </w:lvl>
    <w:lvl w:ilvl="4" w:tplc="722A1D6C">
      <w:start w:val="1"/>
      <w:numFmt w:val="bullet"/>
      <w:lvlText w:val="o"/>
      <w:lvlJc w:val="left"/>
      <w:pPr>
        <w:ind w:left="3600" w:hanging="360"/>
      </w:pPr>
      <w:rPr>
        <w:rFonts w:ascii="Courier New" w:hAnsi="Courier New" w:hint="default"/>
      </w:rPr>
    </w:lvl>
    <w:lvl w:ilvl="5" w:tplc="082CDACC">
      <w:start w:val="1"/>
      <w:numFmt w:val="bullet"/>
      <w:lvlText w:val=""/>
      <w:lvlJc w:val="left"/>
      <w:pPr>
        <w:ind w:left="4320" w:hanging="360"/>
      </w:pPr>
      <w:rPr>
        <w:rFonts w:ascii="Wingdings" w:hAnsi="Wingdings" w:hint="default"/>
      </w:rPr>
    </w:lvl>
    <w:lvl w:ilvl="6" w:tplc="7A5C839E">
      <w:start w:val="1"/>
      <w:numFmt w:val="bullet"/>
      <w:lvlText w:val=""/>
      <w:lvlJc w:val="left"/>
      <w:pPr>
        <w:ind w:left="5040" w:hanging="360"/>
      </w:pPr>
      <w:rPr>
        <w:rFonts w:ascii="Symbol" w:hAnsi="Symbol" w:hint="default"/>
      </w:rPr>
    </w:lvl>
    <w:lvl w:ilvl="7" w:tplc="EC6C6B9A">
      <w:start w:val="1"/>
      <w:numFmt w:val="bullet"/>
      <w:lvlText w:val="o"/>
      <w:lvlJc w:val="left"/>
      <w:pPr>
        <w:ind w:left="5760" w:hanging="360"/>
      </w:pPr>
      <w:rPr>
        <w:rFonts w:ascii="Courier New" w:hAnsi="Courier New" w:hint="default"/>
      </w:rPr>
    </w:lvl>
    <w:lvl w:ilvl="8" w:tplc="7DB2A3CA">
      <w:start w:val="1"/>
      <w:numFmt w:val="bullet"/>
      <w:lvlText w:val=""/>
      <w:lvlJc w:val="left"/>
      <w:pPr>
        <w:ind w:left="6480" w:hanging="360"/>
      </w:pPr>
      <w:rPr>
        <w:rFonts w:ascii="Wingdings" w:hAnsi="Wingdings" w:hint="default"/>
      </w:rPr>
    </w:lvl>
  </w:abstractNum>
  <w:abstractNum w:abstractNumId="7" w15:restartNumberingAfterBreak="0">
    <w:nsid w:val="03749F73"/>
    <w:multiLevelType w:val="hybridMultilevel"/>
    <w:tmpl w:val="FFFFFFFF"/>
    <w:lvl w:ilvl="0" w:tplc="53D6A536">
      <w:start w:val="1"/>
      <w:numFmt w:val="decimal"/>
      <w:lvlText w:val="%1."/>
      <w:lvlJc w:val="left"/>
      <w:pPr>
        <w:ind w:left="720" w:hanging="360"/>
      </w:pPr>
    </w:lvl>
    <w:lvl w:ilvl="1" w:tplc="77D6E2DA">
      <w:start w:val="1"/>
      <w:numFmt w:val="lowerLetter"/>
      <w:lvlText w:val="%2."/>
      <w:lvlJc w:val="left"/>
      <w:pPr>
        <w:ind w:left="1440" w:hanging="360"/>
      </w:pPr>
    </w:lvl>
    <w:lvl w:ilvl="2" w:tplc="4446BB20">
      <w:start w:val="1"/>
      <w:numFmt w:val="lowerRoman"/>
      <w:lvlText w:val="%3."/>
      <w:lvlJc w:val="right"/>
      <w:pPr>
        <w:ind w:left="2160" w:hanging="180"/>
      </w:pPr>
    </w:lvl>
    <w:lvl w:ilvl="3" w:tplc="4D949FEE">
      <w:start w:val="1"/>
      <w:numFmt w:val="decimal"/>
      <w:lvlText w:val="%4."/>
      <w:lvlJc w:val="left"/>
      <w:pPr>
        <w:ind w:left="2880" w:hanging="360"/>
      </w:pPr>
    </w:lvl>
    <w:lvl w:ilvl="4" w:tplc="DF00B274">
      <w:start w:val="1"/>
      <w:numFmt w:val="lowerLetter"/>
      <w:lvlText w:val="%5."/>
      <w:lvlJc w:val="left"/>
      <w:pPr>
        <w:ind w:left="3600" w:hanging="360"/>
      </w:pPr>
    </w:lvl>
    <w:lvl w:ilvl="5" w:tplc="AC887A10">
      <w:start w:val="1"/>
      <w:numFmt w:val="lowerRoman"/>
      <w:lvlText w:val="%6."/>
      <w:lvlJc w:val="right"/>
      <w:pPr>
        <w:ind w:left="4320" w:hanging="180"/>
      </w:pPr>
    </w:lvl>
    <w:lvl w:ilvl="6" w:tplc="1EFAB8CA">
      <w:start w:val="1"/>
      <w:numFmt w:val="decimal"/>
      <w:lvlText w:val="%7."/>
      <w:lvlJc w:val="left"/>
      <w:pPr>
        <w:ind w:left="5040" w:hanging="360"/>
      </w:pPr>
    </w:lvl>
    <w:lvl w:ilvl="7" w:tplc="8DD0FC94">
      <w:start w:val="1"/>
      <w:numFmt w:val="lowerLetter"/>
      <w:lvlText w:val="%8."/>
      <w:lvlJc w:val="left"/>
      <w:pPr>
        <w:ind w:left="5760" w:hanging="360"/>
      </w:pPr>
    </w:lvl>
    <w:lvl w:ilvl="8" w:tplc="467EA3C8">
      <w:start w:val="1"/>
      <w:numFmt w:val="lowerRoman"/>
      <w:lvlText w:val="%9."/>
      <w:lvlJc w:val="right"/>
      <w:pPr>
        <w:ind w:left="6480" w:hanging="180"/>
      </w:pPr>
    </w:lvl>
  </w:abstractNum>
  <w:abstractNum w:abstractNumId="8" w15:restartNumberingAfterBreak="0">
    <w:nsid w:val="049B585B"/>
    <w:multiLevelType w:val="multilevel"/>
    <w:tmpl w:val="4C28EA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9" w15:restartNumberingAfterBreak="0">
    <w:nsid w:val="04CF334E"/>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4DB0313"/>
    <w:multiLevelType w:val="hybridMultilevel"/>
    <w:tmpl w:val="9F341736"/>
    <w:lvl w:ilvl="0" w:tplc="7EDC5504">
      <w:start w:val="1"/>
      <w:numFmt w:val="bullet"/>
      <w:lvlText w:val=""/>
      <w:lvlJc w:val="left"/>
      <w:pPr>
        <w:ind w:left="360" w:hanging="360"/>
      </w:pPr>
      <w:rPr>
        <w:rFonts w:ascii="Symbol" w:hAnsi="Symbol" w:hint="default"/>
      </w:rPr>
    </w:lvl>
    <w:lvl w:ilvl="1" w:tplc="F81A8B7E" w:tentative="1">
      <w:start w:val="1"/>
      <w:numFmt w:val="bullet"/>
      <w:lvlText w:val="o"/>
      <w:lvlJc w:val="left"/>
      <w:pPr>
        <w:ind w:left="1080" w:hanging="360"/>
      </w:pPr>
      <w:rPr>
        <w:rFonts w:ascii="Courier New" w:hAnsi="Courier New" w:hint="default"/>
      </w:rPr>
    </w:lvl>
    <w:lvl w:ilvl="2" w:tplc="0798BBFC" w:tentative="1">
      <w:start w:val="1"/>
      <w:numFmt w:val="bullet"/>
      <w:lvlText w:val=""/>
      <w:lvlJc w:val="left"/>
      <w:pPr>
        <w:ind w:left="1800" w:hanging="360"/>
      </w:pPr>
      <w:rPr>
        <w:rFonts w:ascii="Wingdings" w:hAnsi="Wingdings" w:hint="default"/>
      </w:rPr>
    </w:lvl>
    <w:lvl w:ilvl="3" w:tplc="25441A54" w:tentative="1">
      <w:start w:val="1"/>
      <w:numFmt w:val="bullet"/>
      <w:lvlText w:val=""/>
      <w:lvlJc w:val="left"/>
      <w:pPr>
        <w:ind w:left="2520" w:hanging="360"/>
      </w:pPr>
      <w:rPr>
        <w:rFonts w:ascii="Symbol" w:hAnsi="Symbol" w:hint="default"/>
      </w:rPr>
    </w:lvl>
    <w:lvl w:ilvl="4" w:tplc="81422812" w:tentative="1">
      <w:start w:val="1"/>
      <w:numFmt w:val="bullet"/>
      <w:lvlText w:val="o"/>
      <w:lvlJc w:val="left"/>
      <w:pPr>
        <w:ind w:left="3240" w:hanging="360"/>
      </w:pPr>
      <w:rPr>
        <w:rFonts w:ascii="Courier New" w:hAnsi="Courier New" w:hint="default"/>
      </w:rPr>
    </w:lvl>
    <w:lvl w:ilvl="5" w:tplc="85684762" w:tentative="1">
      <w:start w:val="1"/>
      <w:numFmt w:val="bullet"/>
      <w:lvlText w:val=""/>
      <w:lvlJc w:val="left"/>
      <w:pPr>
        <w:ind w:left="3960" w:hanging="360"/>
      </w:pPr>
      <w:rPr>
        <w:rFonts w:ascii="Wingdings" w:hAnsi="Wingdings" w:hint="default"/>
      </w:rPr>
    </w:lvl>
    <w:lvl w:ilvl="6" w:tplc="0D9EE7EA" w:tentative="1">
      <w:start w:val="1"/>
      <w:numFmt w:val="bullet"/>
      <w:lvlText w:val=""/>
      <w:lvlJc w:val="left"/>
      <w:pPr>
        <w:ind w:left="4680" w:hanging="360"/>
      </w:pPr>
      <w:rPr>
        <w:rFonts w:ascii="Symbol" w:hAnsi="Symbol" w:hint="default"/>
      </w:rPr>
    </w:lvl>
    <w:lvl w:ilvl="7" w:tplc="B0FE9DFE" w:tentative="1">
      <w:start w:val="1"/>
      <w:numFmt w:val="bullet"/>
      <w:lvlText w:val="o"/>
      <w:lvlJc w:val="left"/>
      <w:pPr>
        <w:ind w:left="5400" w:hanging="360"/>
      </w:pPr>
      <w:rPr>
        <w:rFonts w:ascii="Courier New" w:hAnsi="Courier New" w:hint="default"/>
      </w:rPr>
    </w:lvl>
    <w:lvl w:ilvl="8" w:tplc="A7002F06" w:tentative="1">
      <w:start w:val="1"/>
      <w:numFmt w:val="bullet"/>
      <w:lvlText w:val=""/>
      <w:lvlJc w:val="left"/>
      <w:pPr>
        <w:ind w:left="6120" w:hanging="360"/>
      </w:pPr>
      <w:rPr>
        <w:rFonts w:ascii="Wingdings" w:hAnsi="Wingdings" w:hint="default"/>
      </w:rPr>
    </w:lvl>
  </w:abstractNum>
  <w:abstractNum w:abstractNumId="11" w15:restartNumberingAfterBreak="0">
    <w:nsid w:val="05CA49B9"/>
    <w:multiLevelType w:val="multilevel"/>
    <w:tmpl w:val="36E0B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6EB0DB6"/>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7463C29"/>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77A0685"/>
    <w:multiLevelType w:val="hybridMultilevel"/>
    <w:tmpl w:val="757EEDDA"/>
    <w:lvl w:ilvl="0" w:tplc="3EE4FAC0">
      <w:start w:val="1"/>
      <w:numFmt w:val="bullet"/>
      <w:lvlText w:val=""/>
      <w:lvlJc w:val="left"/>
      <w:pPr>
        <w:ind w:left="360" w:hanging="360"/>
      </w:pPr>
      <w:rPr>
        <w:rFonts w:ascii="Symbol" w:hAnsi="Symbol" w:hint="default"/>
      </w:rPr>
    </w:lvl>
    <w:lvl w:ilvl="1" w:tplc="235AAA2E" w:tentative="1">
      <w:start w:val="1"/>
      <w:numFmt w:val="bullet"/>
      <w:lvlText w:val="o"/>
      <w:lvlJc w:val="left"/>
      <w:pPr>
        <w:ind w:left="1080" w:hanging="360"/>
      </w:pPr>
      <w:rPr>
        <w:rFonts w:ascii="Courier New" w:hAnsi="Courier New" w:hint="default"/>
      </w:rPr>
    </w:lvl>
    <w:lvl w:ilvl="2" w:tplc="4FAE2A74" w:tentative="1">
      <w:start w:val="1"/>
      <w:numFmt w:val="bullet"/>
      <w:lvlText w:val=""/>
      <w:lvlJc w:val="left"/>
      <w:pPr>
        <w:ind w:left="1800" w:hanging="360"/>
      </w:pPr>
      <w:rPr>
        <w:rFonts w:ascii="Wingdings" w:hAnsi="Wingdings" w:hint="default"/>
      </w:rPr>
    </w:lvl>
    <w:lvl w:ilvl="3" w:tplc="F836D5BE" w:tentative="1">
      <w:start w:val="1"/>
      <w:numFmt w:val="bullet"/>
      <w:lvlText w:val=""/>
      <w:lvlJc w:val="left"/>
      <w:pPr>
        <w:ind w:left="2520" w:hanging="360"/>
      </w:pPr>
      <w:rPr>
        <w:rFonts w:ascii="Symbol" w:hAnsi="Symbol" w:hint="default"/>
      </w:rPr>
    </w:lvl>
    <w:lvl w:ilvl="4" w:tplc="60A87D06" w:tentative="1">
      <w:start w:val="1"/>
      <w:numFmt w:val="bullet"/>
      <w:lvlText w:val="o"/>
      <w:lvlJc w:val="left"/>
      <w:pPr>
        <w:ind w:left="3240" w:hanging="360"/>
      </w:pPr>
      <w:rPr>
        <w:rFonts w:ascii="Courier New" w:hAnsi="Courier New" w:hint="default"/>
      </w:rPr>
    </w:lvl>
    <w:lvl w:ilvl="5" w:tplc="E5408AA2" w:tentative="1">
      <w:start w:val="1"/>
      <w:numFmt w:val="bullet"/>
      <w:lvlText w:val=""/>
      <w:lvlJc w:val="left"/>
      <w:pPr>
        <w:ind w:left="3960" w:hanging="360"/>
      </w:pPr>
      <w:rPr>
        <w:rFonts w:ascii="Wingdings" w:hAnsi="Wingdings" w:hint="default"/>
      </w:rPr>
    </w:lvl>
    <w:lvl w:ilvl="6" w:tplc="E842E7B8" w:tentative="1">
      <w:start w:val="1"/>
      <w:numFmt w:val="bullet"/>
      <w:lvlText w:val=""/>
      <w:lvlJc w:val="left"/>
      <w:pPr>
        <w:ind w:left="4680" w:hanging="360"/>
      </w:pPr>
      <w:rPr>
        <w:rFonts w:ascii="Symbol" w:hAnsi="Symbol" w:hint="default"/>
      </w:rPr>
    </w:lvl>
    <w:lvl w:ilvl="7" w:tplc="414A0B28" w:tentative="1">
      <w:start w:val="1"/>
      <w:numFmt w:val="bullet"/>
      <w:lvlText w:val="o"/>
      <w:lvlJc w:val="left"/>
      <w:pPr>
        <w:ind w:left="5400" w:hanging="360"/>
      </w:pPr>
      <w:rPr>
        <w:rFonts w:ascii="Courier New" w:hAnsi="Courier New" w:hint="default"/>
      </w:rPr>
    </w:lvl>
    <w:lvl w:ilvl="8" w:tplc="3FE20B3C" w:tentative="1">
      <w:start w:val="1"/>
      <w:numFmt w:val="bullet"/>
      <w:lvlText w:val=""/>
      <w:lvlJc w:val="left"/>
      <w:pPr>
        <w:ind w:left="6120" w:hanging="360"/>
      </w:pPr>
      <w:rPr>
        <w:rFonts w:ascii="Wingdings" w:hAnsi="Wingdings" w:hint="default"/>
      </w:rPr>
    </w:lvl>
  </w:abstractNum>
  <w:abstractNum w:abstractNumId="15" w15:restartNumberingAfterBreak="0">
    <w:nsid w:val="07A45012"/>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7D761D1"/>
    <w:multiLevelType w:val="hybridMultilevel"/>
    <w:tmpl w:val="53507902"/>
    <w:lvl w:ilvl="0" w:tplc="A57291CA">
      <w:start w:val="1"/>
      <w:numFmt w:val="bullet"/>
      <w:lvlText w:val=""/>
      <w:lvlJc w:val="left"/>
      <w:pPr>
        <w:ind w:left="720" w:hanging="360"/>
      </w:pPr>
      <w:rPr>
        <w:rFonts w:ascii="Symbol" w:hAnsi="Symbol" w:hint="default"/>
      </w:rPr>
    </w:lvl>
    <w:lvl w:ilvl="1" w:tplc="727ECB72">
      <w:start w:val="1"/>
      <w:numFmt w:val="bullet"/>
      <w:lvlText w:val="o"/>
      <w:lvlJc w:val="left"/>
      <w:pPr>
        <w:ind w:left="1440" w:hanging="360"/>
      </w:pPr>
      <w:rPr>
        <w:rFonts w:ascii="Courier New" w:hAnsi="Courier New" w:hint="default"/>
      </w:rPr>
    </w:lvl>
    <w:lvl w:ilvl="2" w:tplc="7BFC112A" w:tentative="1">
      <w:start w:val="1"/>
      <w:numFmt w:val="bullet"/>
      <w:lvlText w:val=""/>
      <w:lvlJc w:val="left"/>
      <w:pPr>
        <w:ind w:left="2160" w:hanging="360"/>
      </w:pPr>
      <w:rPr>
        <w:rFonts w:ascii="Wingdings" w:hAnsi="Wingdings" w:hint="default"/>
      </w:rPr>
    </w:lvl>
    <w:lvl w:ilvl="3" w:tplc="D712569E" w:tentative="1">
      <w:start w:val="1"/>
      <w:numFmt w:val="bullet"/>
      <w:lvlText w:val=""/>
      <w:lvlJc w:val="left"/>
      <w:pPr>
        <w:ind w:left="2880" w:hanging="360"/>
      </w:pPr>
      <w:rPr>
        <w:rFonts w:ascii="Symbol" w:hAnsi="Symbol" w:hint="default"/>
      </w:rPr>
    </w:lvl>
    <w:lvl w:ilvl="4" w:tplc="6B1EC6B0" w:tentative="1">
      <w:start w:val="1"/>
      <w:numFmt w:val="bullet"/>
      <w:lvlText w:val="o"/>
      <w:lvlJc w:val="left"/>
      <w:pPr>
        <w:ind w:left="3600" w:hanging="360"/>
      </w:pPr>
      <w:rPr>
        <w:rFonts w:ascii="Courier New" w:hAnsi="Courier New" w:hint="default"/>
      </w:rPr>
    </w:lvl>
    <w:lvl w:ilvl="5" w:tplc="F0DE2048" w:tentative="1">
      <w:start w:val="1"/>
      <w:numFmt w:val="bullet"/>
      <w:lvlText w:val=""/>
      <w:lvlJc w:val="left"/>
      <w:pPr>
        <w:ind w:left="4320" w:hanging="360"/>
      </w:pPr>
      <w:rPr>
        <w:rFonts w:ascii="Wingdings" w:hAnsi="Wingdings" w:hint="default"/>
      </w:rPr>
    </w:lvl>
    <w:lvl w:ilvl="6" w:tplc="CE9A7244" w:tentative="1">
      <w:start w:val="1"/>
      <w:numFmt w:val="bullet"/>
      <w:lvlText w:val=""/>
      <w:lvlJc w:val="left"/>
      <w:pPr>
        <w:ind w:left="5040" w:hanging="360"/>
      </w:pPr>
      <w:rPr>
        <w:rFonts w:ascii="Symbol" w:hAnsi="Symbol" w:hint="default"/>
      </w:rPr>
    </w:lvl>
    <w:lvl w:ilvl="7" w:tplc="035E7490" w:tentative="1">
      <w:start w:val="1"/>
      <w:numFmt w:val="bullet"/>
      <w:lvlText w:val="o"/>
      <w:lvlJc w:val="left"/>
      <w:pPr>
        <w:ind w:left="5760" w:hanging="360"/>
      </w:pPr>
      <w:rPr>
        <w:rFonts w:ascii="Courier New" w:hAnsi="Courier New" w:hint="default"/>
      </w:rPr>
    </w:lvl>
    <w:lvl w:ilvl="8" w:tplc="2E386362" w:tentative="1">
      <w:start w:val="1"/>
      <w:numFmt w:val="bullet"/>
      <w:lvlText w:val=""/>
      <w:lvlJc w:val="left"/>
      <w:pPr>
        <w:ind w:left="6480" w:hanging="360"/>
      </w:pPr>
      <w:rPr>
        <w:rFonts w:ascii="Wingdings" w:hAnsi="Wingdings" w:hint="default"/>
      </w:rPr>
    </w:lvl>
  </w:abstractNum>
  <w:abstractNum w:abstractNumId="17" w15:restartNumberingAfterBreak="0">
    <w:nsid w:val="08375811"/>
    <w:multiLevelType w:val="hybridMultilevel"/>
    <w:tmpl w:val="7FB60E7C"/>
    <w:lvl w:ilvl="0" w:tplc="266EAC8E">
      <w:numFmt w:val="bullet"/>
      <w:lvlText w:val="•"/>
      <w:lvlJc w:val="left"/>
      <w:pPr>
        <w:ind w:left="720" w:hanging="360"/>
      </w:pPr>
      <w:rPr>
        <w:rFonts w:ascii="Aptos" w:eastAsia="Aptos" w:hAnsi="Aptos" w:cs="Apto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83A5486"/>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8DF0AFB"/>
    <w:multiLevelType w:val="hybridMultilevel"/>
    <w:tmpl w:val="739A585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09495A9C"/>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9AE7974"/>
    <w:multiLevelType w:val="hybridMultilevel"/>
    <w:tmpl w:val="FFFFFFFF"/>
    <w:lvl w:ilvl="0" w:tplc="8D6E2412">
      <w:start w:val="1"/>
      <w:numFmt w:val="bullet"/>
      <w:lvlText w:val=""/>
      <w:lvlJc w:val="left"/>
      <w:pPr>
        <w:ind w:left="720" w:hanging="360"/>
      </w:pPr>
      <w:rPr>
        <w:rFonts w:ascii="Symbol" w:hAnsi="Symbol" w:hint="default"/>
      </w:rPr>
    </w:lvl>
    <w:lvl w:ilvl="1" w:tplc="1072219E">
      <w:start w:val="1"/>
      <w:numFmt w:val="bullet"/>
      <w:lvlText w:val="o"/>
      <w:lvlJc w:val="left"/>
      <w:pPr>
        <w:ind w:left="1440" w:hanging="360"/>
      </w:pPr>
      <w:rPr>
        <w:rFonts w:ascii="Courier New" w:hAnsi="Courier New" w:hint="default"/>
      </w:rPr>
    </w:lvl>
    <w:lvl w:ilvl="2" w:tplc="F006C036">
      <w:start w:val="1"/>
      <w:numFmt w:val="bullet"/>
      <w:lvlText w:val=""/>
      <w:lvlJc w:val="left"/>
      <w:pPr>
        <w:ind w:left="2160" w:hanging="360"/>
      </w:pPr>
      <w:rPr>
        <w:rFonts w:ascii="Wingdings" w:hAnsi="Wingdings" w:hint="default"/>
      </w:rPr>
    </w:lvl>
    <w:lvl w:ilvl="3" w:tplc="7388C090">
      <w:start w:val="1"/>
      <w:numFmt w:val="bullet"/>
      <w:lvlText w:val=""/>
      <w:lvlJc w:val="left"/>
      <w:pPr>
        <w:ind w:left="2880" w:hanging="360"/>
      </w:pPr>
      <w:rPr>
        <w:rFonts w:ascii="Symbol" w:hAnsi="Symbol" w:hint="default"/>
      </w:rPr>
    </w:lvl>
    <w:lvl w:ilvl="4" w:tplc="0F98ABBE">
      <w:start w:val="1"/>
      <w:numFmt w:val="bullet"/>
      <w:lvlText w:val="o"/>
      <w:lvlJc w:val="left"/>
      <w:pPr>
        <w:ind w:left="3600" w:hanging="360"/>
      </w:pPr>
      <w:rPr>
        <w:rFonts w:ascii="Courier New" w:hAnsi="Courier New" w:hint="default"/>
      </w:rPr>
    </w:lvl>
    <w:lvl w:ilvl="5" w:tplc="3FF643B2">
      <w:start w:val="1"/>
      <w:numFmt w:val="bullet"/>
      <w:lvlText w:val=""/>
      <w:lvlJc w:val="left"/>
      <w:pPr>
        <w:ind w:left="4320" w:hanging="360"/>
      </w:pPr>
      <w:rPr>
        <w:rFonts w:ascii="Wingdings" w:hAnsi="Wingdings" w:hint="default"/>
      </w:rPr>
    </w:lvl>
    <w:lvl w:ilvl="6" w:tplc="58484BB2">
      <w:start w:val="1"/>
      <w:numFmt w:val="bullet"/>
      <w:lvlText w:val=""/>
      <w:lvlJc w:val="left"/>
      <w:pPr>
        <w:ind w:left="5040" w:hanging="360"/>
      </w:pPr>
      <w:rPr>
        <w:rFonts w:ascii="Symbol" w:hAnsi="Symbol" w:hint="default"/>
      </w:rPr>
    </w:lvl>
    <w:lvl w:ilvl="7" w:tplc="5B289578">
      <w:start w:val="1"/>
      <w:numFmt w:val="bullet"/>
      <w:lvlText w:val="o"/>
      <w:lvlJc w:val="left"/>
      <w:pPr>
        <w:ind w:left="5760" w:hanging="360"/>
      </w:pPr>
      <w:rPr>
        <w:rFonts w:ascii="Courier New" w:hAnsi="Courier New" w:hint="default"/>
      </w:rPr>
    </w:lvl>
    <w:lvl w:ilvl="8" w:tplc="A7DE7410">
      <w:start w:val="1"/>
      <w:numFmt w:val="bullet"/>
      <w:lvlText w:val=""/>
      <w:lvlJc w:val="left"/>
      <w:pPr>
        <w:ind w:left="6480" w:hanging="360"/>
      </w:pPr>
      <w:rPr>
        <w:rFonts w:ascii="Wingdings" w:hAnsi="Wingdings" w:hint="default"/>
      </w:rPr>
    </w:lvl>
  </w:abstractNum>
  <w:abstractNum w:abstractNumId="22" w15:restartNumberingAfterBreak="0">
    <w:nsid w:val="0A6C7522"/>
    <w:multiLevelType w:val="multilevel"/>
    <w:tmpl w:val="F9641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AC60737"/>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AC73684"/>
    <w:multiLevelType w:val="hybridMultilevel"/>
    <w:tmpl w:val="5BECE8DC"/>
    <w:lvl w:ilvl="0" w:tplc="B09CCD92">
      <w:start w:val="1"/>
      <w:numFmt w:val="bullet"/>
      <w:lvlText w:val=""/>
      <w:lvlJc w:val="left"/>
      <w:pPr>
        <w:ind w:left="360" w:hanging="360"/>
      </w:pPr>
      <w:rPr>
        <w:rFonts w:ascii="Symbol" w:hAnsi="Symbol" w:hint="default"/>
      </w:rPr>
    </w:lvl>
    <w:lvl w:ilvl="1" w:tplc="F2460BAC">
      <w:start w:val="1"/>
      <w:numFmt w:val="bullet"/>
      <w:lvlText w:val="o"/>
      <w:lvlJc w:val="left"/>
      <w:pPr>
        <w:ind w:left="1080" w:hanging="360"/>
      </w:pPr>
      <w:rPr>
        <w:rFonts w:ascii="Courier New" w:hAnsi="Courier New" w:hint="default"/>
      </w:rPr>
    </w:lvl>
    <w:lvl w:ilvl="2" w:tplc="247AAE22" w:tentative="1">
      <w:start w:val="1"/>
      <w:numFmt w:val="bullet"/>
      <w:lvlText w:val=""/>
      <w:lvlJc w:val="left"/>
      <w:pPr>
        <w:ind w:left="1800" w:hanging="360"/>
      </w:pPr>
      <w:rPr>
        <w:rFonts w:ascii="Wingdings" w:hAnsi="Wingdings" w:hint="default"/>
      </w:rPr>
    </w:lvl>
    <w:lvl w:ilvl="3" w:tplc="EE50F5F4" w:tentative="1">
      <w:start w:val="1"/>
      <w:numFmt w:val="bullet"/>
      <w:lvlText w:val=""/>
      <w:lvlJc w:val="left"/>
      <w:pPr>
        <w:ind w:left="2520" w:hanging="360"/>
      </w:pPr>
      <w:rPr>
        <w:rFonts w:ascii="Symbol" w:hAnsi="Symbol" w:hint="default"/>
      </w:rPr>
    </w:lvl>
    <w:lvl w:ilvl="4" w:tplc="463CCEC4" w:tentative="1">
      <w:start w:val="1"/>
      <w:numFmt w:val="bullet"/>
      <w:lvlText w:val="o"/>
      <w:lvlJc w:val="left"/>
      <w:pPr>
        <w:ind w:left="3240" w:hanging="360"/>
      </w:pPr>
      <w:rPr>
        <w:rFonts w:ascii="Courier New" w:hAnsi="Courier New" w:hint="default"/>
      </w:rPr>
    </w:lvl>
    <w:lvl w:ilvl="5" w:tplc="DF6A971A" w:tentative="1">
      <w:start w:val="1"/>
      <w:numFmt w:val="bullet"/>
      <w:lvlText w:val=""/>
      <w:lvlJc w:val="left"/>
      <w:pPr>
        <w:ind w:left="3960" w:hanging="360"/>
      </w:pPr>
      <w:rPr>
        <w:rFonts w:ascii="Wingdings" w:hAnsi="Wingdings" w:hint="default"/>
      </w:rPr>
    </w:lvl>
    <w:lvl w:ilvl="6" w:tplc="2D9621EA" w:tentative="1">
      <w:start w:val="1"/>
      <w:numFmt w:val="bullet"/>
      <w:lvlText w:val=""/>
      <w:lvlJc w:val="left"/>
      <w:pPr>
        <w:ind w:left="4680" w:hanging="360"/>
      </w:pPr>
      <w:rPr>
        <w:rFonts w:ascii="Symbol" w:hAnsi="Symbol" w:hint="default"/>
      </w:rPr>
    </w:lvl>
    <w:lvl w:ilvl="7" w:tplc="782CC94A" w:tentative="1">
      <w:start w:val="1"/>
      <w:numFmt w:val="bullet"/>
      <w:lvlText w:val="o"/>
      <w:lvlJc w:val="left"/>
      <w:pPr>
        <w:ind w:left="5400" w:hanging="360"/>
      </w:pPr>
      <w:rPr>
        <w:rFonts w:ascii="Courier New" w:hAnsi="Courier New" w:hint="default"/>
      </w:rPr>
    </w:lvl>
    <w:lvl w:ilvl="8" w:tplc="B96CF81C" w:tentative="1">
      <w:start w:val="1"/>
      <w:numFmt w:val="bullet"/>
      <w:lvlText w:val=""/>
      <w:lvlJc w:val="left"/>
      <w:pPr>
        <w:ind w:left="6120" w:hanging="360"/>
      </w:pPr>
      <w:rPr>
        <w:rFonts w:ascii="Wingdings" w:hAnsi="Wingdings" w:hint="default"/>
      </w:rPr>
    </w:lvl>
  </w:abstractNum>
  <w:abstractNum w:abstractNumId="25" w15:restartNumberingAfterBreak="0">
    <w:nsid w:val="0AD95530"/>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B614667"/>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B6962EF"/>
    <w:multiLevelType w:val="multilevel"/>
    <w:tmpl w:val="6AEA0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0B76776D"/>
    <w:multiLevelType w:val="hybridMultilevel"/>
    <w:tmpl w:val="FFFFFFFF"/>
    <w:lvl w:ilvl="0" w:tplc="ECCE2286">
      <w:start w:val="1"/>
      <w:numFmt w:val="bullet"/>
      <w:lvlText w:val=""/>
      <w:lvlJc w:val="left"/>
      <w:pPr>
        <w:ind w:left="720" w:hanging="360"/>
      </w:pPr>
      <w:rPr>
        <w:rFonts w:ascii="Symbol" w:hAnsi="Symbol" w:hint="default"/>
      </w:rPr>
    </w:lvl>
    <w:lvl w:ilvl="1" w:tplc="DEE0B934">
      <w:start w:val="1"/>
      <w:numFmt w:val="bullet"/>
      <w:lvlText w:val="o"/>
      <w:lvlJc w:val="left"/>
      <w:pPr>
        <w:ind w:left="1440" w:hanging="360"/>
      </w:pPr>
      <w:rPr>
        <w:rFonts w:ascii="Courier New" w:hAnsi="Courier New" w:hint="default"/>
      </w:rPr>
    </w:lvl>
    <w:lvl w:ilvl="2" w:tplc="8ED6242A">
      <w:start w:val="1"/>
      <w:numFmt w:val="bullet"/>
      <w:lvlText w:val=""/>
      <w:lvlJc w:val="left"/>
      <w:pPr>
        <w:ind w:left="2160" w:hanging="360"/>
      </w:pPr>
      <w:rPr>
        <w:rFonts w:ascii="Wingdings" w:hAnsi="Wingdings" w:hint="default"/>
      </w:rPr>
    </w:lvl>
    <w:lvl w:ilvl="3" w:tplc="BCA6BC2C">
      <w:start w:val="1"/>
      <w:numFmt w:val="bullet"/>
      <w:lvlText w:val=""/>
      <w:lvlJc w:val="left"/>
      <w:pPr>
        <w:ind w:left="2880" w:hanging="360"/>
      </w:pPr>
      <w:rPr>
        <w:rFonts w:ascii="Symbol" w:hAnsi="Symbol" w:hint="default"/>
      </w:rPr>
    </w:lvl>
    <w:lvl w:ilvl="4" w:tplc="5876FB88">
      <w:start w:val="1"/>
      <w:numFmt w:val="bullet"/>
      <w:lvlText w:val="o"/>
      <w:lvlJc w:val="left"/>
      <w:pPr>
        <w:ind w:left="3600" w:hanging="360"/>
      </w:pPr>
      <w:rPr>
        <w:rFonts w:ascii="Courier New" w:hAnsi="Courier New" w:hint="default"/>
      </w:rPr>
    </w:lvl>
    <w:lvl w:ilvl="5" w:tplc="3F9EE6B2">
      <w:start w:val="1"/>
      <w:numFmt w:val="bullet"/>
      <w:lvlText w:val=""/>
      <w:lvlJc w:val="left"/>
      <w:pPr>
        <w:ind w:left="4320" w:hanging="360"/>
      </w:pPr>
      <w:rPr>
        <w:rFonts w:ascii="Wingdings" w:hAnsi="Wingdings" w:hint="default"/>
      </w:rPr>
    </w:lvl>
    <w:lvl w:ilvl="6" w:tplc="D16214E2">
      <w:start w:val="1"/>
      <w:numFmt w:val="bullet"/>
      <w:lvlText w:val=""/>
      <w:lvlJc w:val="left"/>
      <w:pPr>
        <w:ind w:left="5040" w:hanging="360"/>
      </w:pPr>
      <w:rPr>
        <w:rFonts w:ascii="Symbol" w:hAnsi="Symbol" w:hint="default"/>
      </w:rPr>
    </w:lvl>
    <w:lvl w:ilvl="7" w:tplc="87622232">
      <w:start w:val="1"/>
      <w:numFmt w:val="bullet"/>
      <w:lvlText w:val="o"/>
      <w:lvlJc w:val="left"/>
      <w:pPr>
        <w:ind w:left="5760" w:hanging="360"/>
      </w:pPr>
      <w:rPr>
        <w:rFonts w:ascii="Courier New" w:hAnsi="Courier New" w:hint="default"/>
      </w:rPr>
    </w:lvl>
    <w:lvl w:ilvl="8" w:tplc="4E9C252A">
      <w:start w:val="1"/>
      <w:numFmt w:val="bullet"/>
      <w:lvlText w:val=""/>
      <w:lvlJc w:val="left"/>
      <w:pPr>
        <w:ind w:left="6480" w:hanging="360"/>
      </w:pPr>
      <w:rPr>
        <w:rFonts w:ascii="Wingdings" w:hAnsi="Wingdings" w:hint="default"/>
      </w:rPr>
    </w:lvl>
  </w:abstractNum>
  <w:abstractNum w:abstractNumId="29"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0BE74508"/>
    <w:multiLevelType w:val="hybridMultilevel"/>
    <w:tmpl w:val="739A585E"/>
    <w:lvl w:ilvl="0" w:tplc="BE94BAD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0C4860C2"/>
    <w:multiLevelType w:val="hybridMultilevel"/>
    <w:tmpl w:val="887EE296"/>
    <w:lvl w:ilvl="0" w:tplc="FA60CE60">
      <w:start w:val="1"/>
      <w:numFmt w:val="bullet"/>
      <w:lvlText w:val=""/>
      <w:lvlJc w:val="left"/>
      <w:pPr>
        <w:ind w:left="360" w:hanging="360"/>
      </w:pPr>
      <w:rPr>
        <w:rFonts w:ascii="Symbol" w:hAnsi="Symbol" w:hint="default"/>
      </w:rPr>
    </w:lvl>
    <w:lvl w:ilvl="1" w:tplc="B420A682" w:tentative="1">
      <w:start w:val="1"/>
      <w:numFmt w:val="bullet"/>
      <w:lvlText w:val="o"/>
      <w:lvlJc w:val="left"/>
      <w:pPr>
        <w:ind w:left="1080" w:hanging="360"/>
      </w:pPr>
      <w:rPr>
        <w:rFonts w:ascii="Courier New" w:hAnsi="Courier New" w:hint="default"/>
      </w:rPr>
    </w:lvl>
    <w:lvl w:ilvl="2" w:tplc="4226F77E" w:tentative="1">
      <w:start w:val="1"/>
      <w:numFmt w:val="bullet"/>
      <w:lvlText w:val=""/>
      <w:lvlJc w:val="left"/>
      <w:pPr>
        <w:ind w:left="1800" w:hanging="360"/>
      </w:pPr>
      <w:rPr>
        <w:rFonts w:ascii="Wingdings" w:hAnsi="Wingdings" w:hint="default"/>
      </w:rPr>
    </w:lvl>
    <w:lvl w:ilvl="3" w:tplc="67A491FA" w:tentative="1">
      <w:start w:val="1"/>
      <w:numFmt w:val="bullet"/>
      <w:lvlText w:val=""/>
      <w:lvlJc w:val="left"/>
      <w:pPr>
        <w:ind w:left="2520" w:hanging="360"/>
      </w:pPr>
      <w:rPr>
        <w:rFonts w:ascii="Symbol" w:hAnsi="Symbol" w:hint="default"/>
      </w:rPr>
    </w:lvl>
    <w:lvl w:ilvl="4" w:tplc="AF3062C4" w:tentative="1">
      <w:start w:val="1"/>
      <w:numFmt w:val="bullet"/>
      <w:lvlText w:val="o"/>
      <w:lvlJc w:val="left"/>
      <w:pPr>
        <w:ind w:left="3240" w:hanging="360"/>
      </w:pPr>
      <w:rPr>
        <w:rFonts w:ascii="Courier New" w:hAnsi="Courier New" w:hint="default"/>
      </w:rPr>
    </w:lvl>
    <w:lvl w:ilvl="5" w:tplc="72D6F24A" w:tentative="1">
      <w:start w:val="1"/>
      <w:numFmt w:val="bullet"/>
      <w:lvlText w:val=""/>
      <w:lvlJc w:val="left"/>
      <w:pPr>
        <w:ind w:left="3960" w:hanging="360"/>
      </w:pPr>
      <w:rPr>
        <w:rFonts w:ascii="Wingdings" w:hAnsi="Wingdings" w:hint="default"/>
      </w:rPr>
    </w:lvl>
    <w:lvl w:ilvl="6" w:tplc="ACB409CC" w:tentative="1">
      <w:start w:val="1"/>
      <w:numFmt w:val="bullet"/>
      <w:lvlText w:val=""/>
      <w:lvlJc w:val="left"/>
      <w:pPr>
        <w:ind w:left="4680" w:hanging="360"/>
      </w:pPr>
      <w:rPr>
        <w:rFonts w:ascii="Symbol" w:hAnsi="Symbol" w:hint="default"/>
      </w:rPr>
    </w:lvl>
    <w:lvl w:ilvl="7" w:tplc="4C142E20" w:tentative="1">
      <w:start w:val="1"/>
      <w:numFmt w:val="bullet"/>
      <w:lvlText w:val="o"/>
      <w:lvlJc w:val="left"/>
      <w:pPr>
        <w:ind w:left="5400" w:hanging="360"/>
      </w:pPr>
      <w:rPr>
        <w:rFonts w:ascii="Courier New" w:hAnsi="Courier New" w:hint="default"/>
      </w:rPr>
    </w:lvl>
    <w:lvl w:ilvl="8" w:tplc="E3361C58" w:tentative="1">
      <w:start w:val="1"/>
      <w:numFmt w:val="bullet"/>
      <w:lvlText w:val=""/>
      <w:lvlJc w:val="left"/>
      <w:pPr>
        <w:ind w:left="6120" w:hanging="360"/>
      </w:pPr>
      <w:rPr>
        <w:rFonts w:ascii="Wingdings" w:hAnsi="Wingdings" w:hint="default"/>
      </w:rPr>
    </w:lvl>
  </w:abstractNum>
  <w:abstractNum w:abstractNumId="32" w15:restartNumberingAfterBreak="0">
    <w:nsid w:val="0C611202"/>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0CA538F6"/>
    <w:multiLevelType w:val="multilevel"/>
    <w:tmpl w:val="F5CC5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0D2C05F1"/>
    <w:multiLevelType w:val="hybridMultilevel"/>
    <w:tmpl w:val="59CEAB0A"/>
    <w:lvl w:ilvl="0" w:tplc="9E6C039A">
      <w:start w:val="1"/>
      <w:numFmt w:val="bullet"/>
      <w:lvlText w:val=""/>
      <w:lvlJc w:val="left"/>
      <w:pPr>
        <w:ind w:left="720" w:hanging="360"/>
      </w:pPr>
      <w:rPr>
        <w:rFonts w:ascii="Symbol" w:hAnsi="Symbol" w:hint="default"/>
      </w:rPr>
    </w:lvl>
    <w:lvl w:ilvl="1" w:tplc="976218B6" w:tentative="1">
      <w:start w:val="1"/>
      <w:numFmt w:val="bullet"/>
      <w:lvlText w:val="o"/>
      <w:lvlJc w:val="left"/>
      <w:pPr>
        <w:ind w:left="1440" w:hanging="360"/>
      </w:pPr>
      <w:rPr>
        <w:rFonts w:ascii="Courier New" w:hAnsi="Courier New" w:hint="default"/>
      </w:rPr>
    </w:lvl>
    <w:lvl w:ilvl="2" w:tplc="7452F450" w:tentative="1">
      <w:start w:val="1"/>
      <w:numFmt w:val="bullet"/>
      <w:lvlText w:val=""/>
      <w:lvlJc w:val="left"/>
      <w:pPr>
        <w:ind w:left="2160" w:hanging="360"/>
      </w:pPr>
      <w:rPr>
        <w:rFonts w:ascii="Wingdings" w:hAnsi="Wingdings" w:hint="default"/>
      </w:rPr>
    </w:lvl>
    <w:lvl w:ilvl="3" w:tplc="67EE953E" w:tentative="1">
      <w:start w:val="1"/>
      <w:numFmt w:val="bullet"/>
      <w:lvlText w:val=""/>
      <w:lvlJc w:val="left"/>
      <w:pPr>
        <w:ind w:left="2880" w:hanging="360"/>
      </w:pPr>
      <w:rPr>
        <w:rFonts w:ascii="Symbol" w:hAnsi="Symbol" w:hint="default"/>
      </w:rPr>
    </w:lvl>
    <w:lvl w:ilvl="4" w:tplc="E5B87DD4" w:tentative="1">
      <w:start w:val="1"/>
      <w:numFmt w:val="bullet"/>
      <w:lvlText w:val="o"/>
      <w:lvlJc w:val="left"/>
      <w:pPr>
        <w:ind w:left="3600" w:hanging="360"/>
      </w:pPr>
      <w:rPr>
        <w:rFonts w:ascii="Courier New" w:hAnsi="Courier New" w:hint="default"/>
      </w:rPr>
    </w:lvl>
    <w:lvl w:ilvl="5" w:tplc="B0821D6E" w:tentative="1">
      <w:start w:val="1"/>
      <w:numFmt w:val="bullet"/>
      <w:lvlText w:val=""/>
      <w:lvlJc w:val="left"/>
      <w:pPr>
        <w:ind w:left="4320" w:hanging="360"/>
      </w:pPr>
      <w:rPr>
        <w:rFonts w:ascii="Wingdings" w:hAnsi="Wingdings" w:hint="default"/>
      </w:rPr>
    </w:lvl>
    <w:lvl w:ilvl="6" w:tplc="7794FA38" w:tentative="1">
      <w:start w:val="1"/>
      <w:numFmt w:val="bullet"/>
      <w:lvlText w:val=""/>
      <w:lvlJc w:val="left"/>
      <w:pPr>
        <w:ind w:left="5040" w:hanging="360"/>
      </w:pPr>
      <w:rPr>
        <w:rFonts w:ascii="Symbol" w:hAnsi="Symbol" w:hint="default"/>
      </w:rPr>
    </w:lvl>
    <w:lvl w:ilvl="7" w:tplc="DF5EA2D0" w:tentative="1">
      <w:start w:val="1"/>
      <w:numFmt w:val="bullet"/>
      <w:lvlText w:val="o"/>
      <w:lvlJc w:val="left"/>
      <w:pPr>
        <w:ind w:left="5760" w:hanging="360"/>
      </w:pPr>
      <w:rPr>
        <w:rFonts w:ascii="Courier New" w:hAnsi="Courier New" w:hint="default"/>
      </w:rPr>
    </w:lvl>
    <w:lvl w:ilvl="8" w:tplc="B5CE3F02" w:tentative="1">
      <w:start w:val="1"/>
      <w:numFmt w:val="bullet"/>
      <w:lvlText w:val=""/>
      <w:lvlJc w:val="left"/>
      <w:pPr>
        <w:ind w:left="6480" w:hanging="360"/>
      </w:pPr>
      <w:rPr>
        <w:rFonts w:ascii="Wingdings" w:hAnsi="Wingdings" w:hint="default"/>
      </w:rPr>
    </w:lvl>
  </w:abstractNum>
  <w:abstractNum w:abstractNumId="35" w15:restartNumberingAfterBreak="0">
    <w:nsid w:val="0DDB481C"/>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0E09256D"/>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0E353E23"/>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0F310B28"/>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0F880467"/>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0FE0B9BC"/>
    <w:multiLevelType w:val="hybridMultilevel"/>
    <w:tmpl w:val="FFFFFFFF"/>
    <w:lvl w:ilvl="0" w:tplc="E83AA092">
      <w:start w:val="1"/>
      <w:numFmt w:val="bullet"/>
      <w:lvlText w:val=""/>
      <w:lvlJc w:val="left"/>
      <w:pPr>
        <w:ind w:left="720" w:hanging="360"/>
      </w:pPr>
      <w:rPr>
        <w:rFonts w:ascii="Symbol" w:hAnsi="Symbol" w:hint="default"/>
      </w:rPr>
    </w:lvl>
    <w:lvl w:ilvl="1" w:tplc="9DB4B3F0">
      <w:start w:val="1"/>
      <w:numFmt w:val="bullet"/>
      <w:lvlText w:val="o"/>
      <w:lvlJc w:val="left"/>
      <w:pPr>
        <w:ind w:left="1440" w:hanging="360"/>
      </w:pPr>
      <w:rPr>
        <w:rFonts w:ascii="Courier New" w:hAnsi="Courier New" w:hint="default"/>
      </w:rPr>
    </w:lvl>
    <w:lvl w:ilvl="2" w:tplc="7EA631CC">
      <w:start w:val="1"/>
      <w:numFmt w:val="bullet"/>
      <w:lvlText w:val=""/>
      <w:lvlJc w:val="left"/>
      <w:pPr>
        <w:ind w:left="2160" w:hanging="360"/>
      </w:pPr>
      <w:rPr>
        <w:rFonts w:ascii="Wingdings" w:hAnsi="Wingdings" w:hint="default"/>
      </w:rPr>
    </w:lvl>
    <w:lvl w:ilvl="3" w:tplc="B5504B60">
      <w:start w:val="1"/>
      <w:numFmt w:val="bullet"/>
      <w:lvlText w:val=""/>
      <w:lvlJc w:val="left"/>
      <w:pPr>
        <w:ind w:left="2880" w:hanging="360"/>
      </w:pPr>
      <w:rPr>
        <w:rFonts w:ascii="Symbol" w:hAnsi="Symbol" w:hint="default"/>
      </w:rPr>
    </w:lvl>
    <w:lvl w:ilvl="4" w:tplc="27788FA0">
      <w:start w:val="1"/>
      <w:numFmt w:val="bullet"/>
      <w:lvlText w:val="o"/>
      <w:lvlJc w:val="left"/>
      <w:pPr>
        <w:ind w:left="3600" w:hanging="360"/>
      </w:pPr>
      <w:rPr>
        <w:rFonts w:ascii="Courier New" w:hAnsi="Courier New" w:hint="default"/>
      </w:rPr>
    </w:lvl>
    <w:lvl w:ilvl="5" w:tplc="5A107390">
      <w:start w:val="1"/>
      <w:numFmt w:val="bullet"/>
      <w:lvlText w:val=""/>
      <w:lvlJc w:val="left"/>
      <w:pPr>
        <w:ind w:left="4320" w:hanging="360"/>
      </w:pPr>
      <w:rPr>
        <w:rFonts w:ascii="Wingdings" w:hAnsi="Wingdings" w:hint="default"/>
      </w:rPr>
    </w:lvl>
    <w:lvl w:ilvl="6" w:tplc="DE7E056A">
      <w:start w:val="1"/>
      <w:numFmt w:val="bullet"/>
      <w:lvlText w:val=""/>
      <w:lvlJc w:val="left"/>
      <w:pPr>
        <w:ind w:left="5040" w:hanging="360"/>
      </w:pPr>
      <w:rPr>
        <w:rFonts w:ascii="Symbol" w:hAnsi="Symbol" w:hint="default"/>
      </w:rPr>
    </w:lvl>
    <w:lvl w:ilvl="7" w:tplc="F006DE5E">
      <w:start w:val="1"/>
      <w:numFmt w:val="bullet"/>
      <w:lvlText w:val="o"/>
      <w:lvlJc w:val="left"/>
      <w:pPr>
        <w:ind w:left="5760" w:hanging="360"/>
      </w:pPr>
      <w:rPr>
        <w:rFonts w:ascii="Courier New" w:hAnsi="Courier New" w:hint="default"/>
      </w:rPr>
    </w:lvl>
    <w:lvl w:ilvl="8" w:tplc="7B2265F6">
      <w:start w:val="1"/>
      <w:numFmt w:val="bullet"/>
      <w:lvlText w:val=""/>
      <w:lvlJc w:val="left"/>
      <w:pPr>
        <w:ind w:left="6480" w:hanging="360"/>
      </w:pPr>
      <w:rPr>
        <w:rFonts w:ascii="Wingdings" w:hAnsi="Wingdings" w:hint="default"/>
      </w:rPr>
    </w:lvl>
  </w:abstractNum>
  <w:abstractNum w:abstractNumId="41" w15:restartNumberingAfterBreak="0">
    <w:nsid w:val="107B0441"/>
    <w:multiLevelType w:val="hybridMultilevel"/>
    <w:tmpl w:val="31AAB5CE"/>
    <w:lvl w:ilvl="0" w:tplc="811EC95E">
      <w:numFmt w:val="bullet"/>
      <w:lvlText w:val=""/>
      <w:lvlJc w:val="left"/>
      <w:pPr>
        <w:ind w:left="720" w:hanging="360"/>
      </w:pPr>
      <w:rPr>
        <w:rFonts w:ascii="Symbol" w:eastAsiaTheme="minorHAnsi" w:hAnsi="Symbol" w:cstheme="minorBidi" w:hint="default"/>
        <w:b w:val="0"/>
        <w:color w:val="2B2422"/>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112F66E4"/>
    <w:multiLevelType w:val="hybridMultilevel"/>
    <w:tmpl w:val="EAF08A98"/>
    <w:lvl w:ilvl="0" w:tplc="9DA0A448">
      <w:start w:val="1"/>
      <w:numFmt w:val="bullet"/>
      <w:lvlText w:val=""/>
      <w:lvlJc w:val="left"/>
      <w:pPr>
        <w:ind w:left="720" w:hanging="360"/>
      </w:pPr>
      <w:rPr>
        <w:rFonts w:ascii="Symbol" w:hAnsi="Symbol" w:hint="default"/>
      </w:rPr>
    </w:lvl>
    <w:lvl w:ilvl="1" w:tplc="E6AABFE8" w:tentative="1">
      <w:start w:val="1"/>
      <w:numFmt w:val="bullet"/>
      <w:lvlText w:val="o"/>
      <w:lvlJc w:val="left"/>
      <w:pPr>
        <w:ind w:left="1440" w:hanging="360"/>
      </w:pPr>
      <w:rPr>
        <w:rFonts w:ascii="Courier New" w:hAnsi="Courier New" w:hint="default"/>
      </w:rPr>
    </w:lvl>
    <w:lvl w:ilvl="2" w:tplc="97F8A4D6" w:tentative="1">
      <w:start w:val="1"/>
      <w:numFmt w:val="bullet"/>
      <w:lvlText w:val=""/>
      <w:lvlJc w:val="left"/>
      <w:pPr>
        <w:ind w:left="2160" w:hanging="360"/>
      </w:pPr>
      <w:rPr>
        <w:rFonts w:ascii="Wingdings" w:hAnsi="Wingdings" w:hint="default"/>
      </w:rPr>
    </w:lvl>
    <w:lvl w:ilvl="3" w:tplc="4EB87E74" w:tentative="1">
      <w:start w:val="1"/>
      <w:numFmt w:val="bullet"/>
      <w:lvlText w:val=""/>
      <w:lvlJc w:val="left"/>
      <w:pPr>
        <w:ind w:left="2880" w:hanging="360"/>
      </w:pPr>
      <w:rPr>
        <w:rFonts w:ascii="Symbol" w:hAnsi="Symbol" w:hint="default"/>
      </w:rPr>
    </w:lvl>
    <w:lvl w:ilvl="4" w:tplc="9258BE8C" w:tentative="1">
      <w:start w:val="1"/>
      <w:numFmt w:val="bullet"/>
      <w:lvlText w:val="o"/>
      <w:lvlJc w:val="left"/>
      <w:pPr>
        <w:ind w:left="3600" w:hanging="360"/>
      </w:pPr>
      <w:rPr>
        <w:rFonts w:ascii="Courier New" w:hAnsi="Courier New" w:hint="default"/>
      </w:rPr>
    </w:lvl>
    <w:lvl w:ilvl="5" w:tplc="91D86D54" w:tentative="1">
      <w:start w:val="1"/>
      <w:numFmt w:val="bullet"/>
      <w:lvlText w:val=""/>
      <w:lvlJc w:val="left"/>
      <w:pPr>
        <w:ind w:left="4320" w:hanging="360"/>
      </w:pPr>
      <w:rPr>
        <w:rFonts w:ascii="Wingdings" w:hAnsi="Wingdings" w:hint="default"/>
      </w:rPr>
    </w:lvl>
    <w:lvl w:ilvl="6" w:tplc="A8BCC4C8" w:tentative="1">
      <w:start w:val="1"/>
      <w:numFmt w:val="bullet"/>
      <w:lvlText w:val=""/>
      <w:lvlJc w:val="left"/>
      <w:pPr>
        <w:ind w:left="5040" w:hanging="360"/>
      </w:pPr>
      <w:rPr>
        <w:rFonts w:ascii="Symbol" w:hAnsi="Symbol" w:hint="default"/>
      </w:rPr>
    </w:lvl>
    <w:lvl w:ilvl="7" w:tplc="B39A9482" w:tentative="1">
      <w:start w:val="1"/>
      <w:numFmt w:val="bullet"/>
      <w:lvlText w:val="o"/>
      <w:lvlJc w:val="left"/>
      <w:pPr>
        <w:ind w:left="5760" w:hanging="360"/>
      </w:pPr>
      <w:rPr>
        <w:rFonts w:ascii="Courier New" w:hAnsi="Courier New" w:hint="default"/>
      </w:rPr>
    </w:lvl>
    <w:lvl w:ilvl="8" w:tplc="AE882BFA" w:tentative="1">
      <w:start w:val="1"/>
      <w:numFmt w:val="bullet"/>
      <w:lvlText w:val=""/>
      <w:lvlJc w:val="left"/>
      <w:pPr>
        <w:ind w:left="6480" w:hanging="360"/>
      </w:pPr>
      <w:rPr>
        <w:rFonts w:ascii="Wingdings" w:hAnsi="Wingdings" w:hint="default"/>
      </w:rPr>
    </w:lvl>
  </w:abstractNum>
  <w:abstractNum w:abstractNumId="43" w15:restartNumberingAfterBreak="0">
    <w:nsid w:val="11D675EF"/>
    <w:multiLevelType w:val="hybridMultilevel"/>
    <w:tmpl w:val="3F62DC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11EBB683"/>
    <w:multiLevelType w:val="hybridMultilevel"/>
    <w:tmpl w:val="FFFFFFFF"/>
    <w:lvl w:ilvl="0" w:tplc="C1324DEE">
      <w:start w:val="1"/>
      <w:numFmt w:val="bullet"/>
      <w:lvlText w:val=""/>
      <w:lvlJc w:val="left"/>
      <w:pPr>
        <w:ind w:left="720" w:hanging="360"/>
      </w:pPr>
      <w:rPr>
        <w:rFonts w:ascii="Symbol" w:hAnsi="Symbol" w:hint="default"/>
      </w:rPr>
    </w:lvl>
    <w:lvl w:ilvl="1" w:tplc="F1F6088C">
      <w:start w:val="1"/>
      <w:numFmt w:val="bullet"/>
      <w:lvlText w:val="o"/>
      <w:lvlJc w:val="left"/>
      <w:pPr>
        <w:ind w:left="1440" w:hanging="360"/>
      </w:pPr>
      <w:rPr>
        <w:rFonts w:ascii="Courier New" w:hAnsi="Courier New" w:hint="default"/>
      </w:rPr>
    </w:lvl>
    <w:lvl w:ilvl="2" w:tplc="48008BC6">
      <w:start w:val="1"/>
      <w:numFmt w:val="bullet"/>
      <w:lvlText w:val=""/>
      <w:lvlJc w:val="left"/>
      <w:pPr>
        <w:ind w:left="2160" w:hanging="360"/>
      </w:pPr>
      <w:rPr>
        <w:rFonts w:ascii="Wingdings" w:hAnsi="Wingdings" w:hint="default"/>
      </w:rPr>
    </w:lvl>
    <w:lvl w:ilvl="3" w:tplc="90687C0A">
      <w:start w:val="1"/>
      <w:numFmt w:val="bullet"/>
      <w:lvlText w:val=""/>
      <w:lvlJc w:val="left"/>
      <w:pPr>
        <w:ind w:left="2880" w:hanging="360"/>
      </w:pPr>
      <w:rPr>
        <w:rFonts w:ascii="Symbol" w:hAnsi="Symbol" w:hint="default"/>
      </w:rPr>
    </w:lvl>
    <w:lvl w:ilvl="4" w:tplc="0F88526A">
      <w:start w:val="1"/>
      <w:numFmt w:val="bullet"/>
      <w:lvlText w:val="o"/>
      <w:lvlJc w:val="left"/>
      <w:pPr>
        <w:ind w:left="3600" w:hanging="360"/>
      </w:pPr>
      <w:rPr>
        <w:rFonts w:ascii="Courier New" w:hAnsi="Courier New" w:hint="default"/>
      </w:rPr>
    </w:lvl>
    <w:lvl w:ilvl="5" w:tplc="451A631C">
      <w:start w:val="1"/>
      <w:numFmt w:val="bullet"/>
      <w:lvlText w:val=""/>
      <w:lvlJc w:val="left"/>
      <w:pPr>
        <w:ind w:left="4320" w:hanging="360"/>
      </w:pPr>
      <w:rPr>
        <w:rFonts w:ascii="Wingdings" w:hAnsi="Wingdings" w:hint="default"/>
      </w:rPr>
    </w:lvl>
    <w:lvl w:ilvl="6" w:tplc="C01ED1AA">
      <w:start w:val="1"/>
      <w:numFmt w:val="bullet"/>
      <w:lvlText w:val=""/>
      <w:lvlJc w:val="left"/>
      <w:pPr>
        <w:ind w:left="5040" w:hanging="360"/>
      </w:pPr>
      <w:rPr>
        <w:rFonts w:ascii="Symbol" w:hAnsi="Symbol" w:hint="default"/>
      </w:rPr>
    </w:lvl>
    <w:lvl w:ilvl="7" w:tplc="03B0B81A">
      <w:start w:val="1"/>
      <w:numFmt w:val="bullet"/>
      <w:lvlText w:val="o"/>
      <w:lvlJc w:val="left"/>
      <w:pPr>
        <w:ind w:left="5760" w:hanging="360"/>
      </w:pPr>
      <w:rPr>
        <w:rFonts w:ascii="Courier New" w:hAnsi="Courier New" w:hint="default"/>
      </w:rPr>
    </w:lvl>
    <w:lvl w:ilvl="8" w:tplc="31F61FB6">
      <w:start w:val="1"/>
      <w:numFmt w:val="bullet"/>
      <w:lvlText w:val=""/>
      <w:lvlJc w:val="left"/>
      <w:pPr>
        <w:ind w:left="6480" w:hanging="360"/>
      </w:pPr>
      <w:rPr>
        <w:rFonts w:ascii="Wingdings" w:hAnsi="Wingdings" w:hint="default"/>
      </w:rPr>
    </w:lvl>
  </w:abstractNum>
  <w:abstractNum w:abstractNumId="45" w15:restartNumberingAfterBreak="0">
    <w:nsid w:val="1265586C"/>
    <w:multiLevelType w:val="hybridMultilevel"/>
    <w:tmpl w:val="DE0E5CBC"/>
    <w:lvl w:ilvl="0" w:tplc="41FA945E">
      <w:start w:val="1"/>
      <w:numFmt w:val="bullet"/>
      <w:lvlText w:val=""/>
      <w:lvlJc w:val="left"/>
      <w:pPr>
        <w:ind w:left="360" w:hanging="360"/>
      </w:pPr>
      <w:rPr>
        <w:rFonts w:ascii="Symbol" w:hAnsi="Symbol" w:hint="default"/>
      </w:rPr>
    </w:lvl>
    <w:lvl w:ilvl="1" w:tplc="4B321224">
      <w:start w:val="1"/>
      <w:numFmt w:val="bullet"/>
      <w:lvlText w:val="o"/>
      <w:lvlJc w:val="left"/>
      <w:pPr>
        <w:ind w:left="1080" w:hanging="360"/>
      </w:pPr>
      <w:rPr>
        <w:rFonts w:ascii="Courier New" w:hAnsi="Courier New" w:hint="default"/>
      </w:rPr>
    </w:lvl>
    <w:lvl w:ilvl="2" w:tplc="4E1E2C40" w:tentative="1">
      <w:start w:val="1"/>
      <w:numFmt w:val="bullet"/>
      <w:lvlText w:val=""/>
      <w:lvlJc w:val="left"/>
      <w:pPr>
        <w:ind w:left="1800" w:hanging="360"/>
      </w:pPr>
      <w:rPr>
        <w:rFonts w:ascii="Wingdings" w:hAnsi="Wingdings" w:hint="default"/>
      </w:rPr>
    </w:lvl>
    <w:lvl w:ilvl="3" w:tplc="FB2A12A6" w:tentative="1">
      <w:start w:val="1"/>
      <w:numFmt w:val="bullet"/>
      <w:lvlText w:val=""/>
      <w:lvlJc w:val="left"/>
      <w:pPr>
        <w:ind w:left="2520" w:hanging="360"/>
      </w:pPr>
      <w:rPr>
        <w:rFonts w:ascii="Symbol" w:hAnsi="Symbol" w:hint="default"/>
      </w:rPr>
    </w:lvl>
    <w:lvl w:ilvl="4" w:tplc="B02E4EC6" w:tentative="1">
      <w:start w:val="1"/>
      <w:numFmt w:val="bullet"/>
      <w:lvlText w:val="o"/>
      <w:lvlJc w:val="left"/>
      <w:pPr>
        <w:ind w:left="3240" w:hanging="360"/>
      </w:pPr>
      <w:rPr>
        <w:rFonts w:ascii="Courier New" w:hAnsi="Courier New" w:hint="default"/>
      </w:rPr>
    </w:lvl>
    <w:lvl w:ilvl="5" w:tplc="755CC77A" w:tentative="1">
      <w:start w:val="1"/>
      <w:numFmt w:val="bullet"/>
      <w:lvlText w:val=""/>
      <w:lvlJc w:val="left"/>
      <w:pPr>
        <w:ind w:left="3960" w:hanging="360"/>
      </w:pPr>
      <w:rPr>
        <w:rFonts w:ascii="Wingdings" w:hAnsi="Wingdings" w:hint="default"/>
      </w:rPr>
    </w:lvl>
    <w:lvl w:ilvl="6" w:tplc="25BE66D2" w:tentative="1">
      <w:start w:val="1"/>
      <w:numFmt w:val="bullet"/>
      <w:lvlText w:val=""/>
      <w:lvlJc w:val="left"/>
      <w:pPr>
        <w:ind w:left="4680" w:hanging="360"/>
      </w:pPr>
      <w:rPr>
        <w:rFonts w:ascii="Symbol" w:hAnsi="Symbol" w:hint="default"/>
      </w:rPr>
    </w:lvl>
    <w:lvl w:ilvl="7" w:tplc="0430E286" w:tentative="1">
      <w:start w:val="1"/>
      <w:numFmt w:val="bullet"/>
      <w:lvlText w:val="o"/>
      <w:lvlJc w:val="left"/>
      <w:pPr>
        <w:ind w:left="5400" w:hanging="360"/>
      </w:pPr>
      <w:rPr>
        <w:rFonts w:ascii="Courier New" w:hAnsi="Courier New" w:hint="default"/>
      </w:rPr>
    </w:lvl>
    <w:lvl w:ilvl="8" w:tplc="C92C54B4" w:tentative="1">
      <w:start w:val="1"/>
      <w:numFmt w:val="bullet"/>
      <w:lvlText w:val=""/>
      <w:lvlJc w:val="left"/>
      <w:pPr>
        <w:ind w:left="6120" w:hanging="360"/>
      </w:pPr>
      <w:rPr>
        <w:rFonts w:ascii="Wingdings" w:hAnsi="Wingdings" w:hint="default"/>
      </w:rPr>
    </w:lvl>
  </w:abstractNum>
  <w:abstractNum w:abstractNumId="46" w15:restartNumberingAfterBreak="0">
    <w:nsid w:val="12A051A7"/>
    <w:multiLevelType w:val="hybridMultilevel"/>
    <w:tmpl w:val="FFFFFFFF"/>
    <w:lvl w:ilvl="0" w:tplc="AC081F0C">
      <w:start w:val="1"/>
      <w:numFmt w:val="bullet"/>
      <w:lvlText w:val=""/>
      <w:lvlJc w:val="left"/>
      <w:pPr>
        <w:ind w:left="720" w:hanging="360"/>
      </w:pPr>
      <w:rPr>
        <w:rFonts w:ascii="Symbol" w:hAnsi="Symbol" w:hint="default"/>
      </w:rPr>
    </w:lvl>
    <w:lvl w:ilvl="1" w:tplc="8D16F15A">
      <w:start w:val="1"/>
      <w:numFmt w:val="bullet"/>
      <w:lvlText w:val="o"/>
      <w:lvlJc w:val="left"/>
      <w:pPr>
        <w:ind w:left="1440" w:hanging="360"/>
      </w:pPr>
      <w:rPr>
        <w:rFonts w:ascii="Courier New" w:hAnsi="Courier New" w:hint="default"/>
      </w:rPr>
    </w:lvl>
    <w:lvl w:ilvl="2" w:tplc="C38693DC">
      <w:start w:val="1"/>
      <w:numFmt w:val="bullet"/>
      <w:lvlText w:val=""/>
      <w:lvlJc w:val="left"/>
      <w:pPr>
        <w:ind w:left="2160" w:hanging="360"/>
      </w:pPr>
      <w:rPr>
        <w:rFonts w:ascii="Wingdings" w:hAnsi="Wingdings" w:hint="default"/>
      </w:rPr>
    </w:lvl>
    <w:lvl w:ilvl="3" w:tplc="E4CAB5E2">
      <w:start w:val="1"/>
      <w:numFmt w:val="bullet"/>
      <w:lvlText w:val=""/>
      <w:lvlJc w:val="left"/>
      <w:pPr>
        <w:ind w:left="2880" w:hanging="360"/>
      </w:pPr>
      <w:rPr>
        <w:rFonts w:ascii="Symbol" w:hAnsi="Symbol" w:hint="default"/>
      </w:rPr>
    </w:lvl>
    <w:lvl w:ilvl="4" w:tplc="239EBF34">
      <w:start w:val="1"/>
      <w:numFmt w:val="bullet"/>
      <w:lvlText w:val="o"/>
      <w:lvlJc w:val="left"/>
      <w:pPr>
        <w:ind w:left="3600" w:hanging="360"/>
      </w:pPr>
      <w:rPr>
        <w:rFonts w:ascii="Courier New" w:hAnsi="Courier New" w:hint="default"/>
      </w:rPr>
    </w:lvl>
    <w:lvl w:ilvl="5" w:tplc="E81AC680">
      <w:start w:val="1"/>
      <w:numFmt w:val="bullet"/>
      <w:lvlText w:val=""/>
      <w:lvlJc w:val="left"/>
      <w:pPr>
        <w:ind w:left="4320" w:hanging="360"/>
      </w:pPr>
      <w:rPr>
        <w:rFonts w:ascii="Wingdings" w:hAnsi="Wingdings" w:hint="default"/>
      </w:rPr>
    </w:lvl>
    <w:lvl w:ilvl="6" w:tplc="B6CAE856">
      <w:start w:val="1"/>
      <w:numFmt w:val="bullet"/>
      <w:lvlText w:val=""/>
      <w:lvlJc w:val="left"/>
      <w:pPr>
        <w:ind w:left="5040" w:hanging="360"/>
      </w:pPr>
      <w:rPr>
        <w:rFonts w:ascii="Symbol" w:hAnsi="Symbol" w:hint="default"/>
      </w:rPr>
    </w:lvl>
    <w:lvl w:ilvl="7" w:tplc="E1D694CE">
      <w:start w:val="1"/>
      <w:numFmt w:val="bullet"/>
      <w:lvlText w:val="o"/>
      <w:lvlJc w:val="left"/>
      <w:pPr>
        <w:ind w:left="5760" w:hanging="360"/>
      </w:pPr>
      <w:rPr>
        <w:rFonts w:ascii="Courier New" w:hAnsi="Courier New" w:hint="default"/>
      </w:rPr>
    </w:lvl>
    <w:lvl w:ilvl="8" w:tplc="0D1429C8">
      <w:start w:val="1"/>
      <w:numFmt w:val="bullet"/>
      <w:lvlText w:val=""/>
      <w:lvlJc w:val="left"/>
      <w:pPr>
        <w:ind w:left="6480" w:hanging="360"/>
      </w:pPr>
      <w:rPr>
        <w:rFonts w:ascii="Wingdings" w:hAnsi="Wingdings" w:hint="default"/>
      </w:rPr>
    </w:lvl>
  </w:abstractNum>
  <w:abstractNum w:abstractNumId="47" w15:restartNumberingAfterBreak="0">
    <w:nsid w:val="135F5341"/>
    <w:multiLevelType w:val="hybridMultilevel"/>
    <w:tmpl w:val="FFFFFFFF"/>
    <w:lvl w:ilvl="0" w:tplc="DD0CCBF2">
      <w:start w:val="1"/>
      <w:numFmt w:val="bullet"/>
      <w:lvlText w:val=""/>
      <w:lvlJc w:val="left"/>
      <w:pPr>
        <w:ind w:left="720" w:hanging="360"/>
      </w:pPr>
      <w:rPr>
        <w:rFonts w:ascii="Symbol" w:hAnsi="Symbol" w:hint="default"/>
      </w:rPr>
    </w:lvl>
    <w:lvl w:ilvl="1" w:tplc="B6243BF4">
      <w:start w:val="1"/>
      <w:numFmt w:val="bullet"/>
      <w:lvlText w:val="o"/>
      <w:lvlJc w:val="left"/>
      <w:pPr>
        <w:ind w:left="1440" w:hanging="360"/>
      </w:pPr>
      <w:rPr>
        <w:rFonts w:ascii="Courier New" w:hAnsi="Courier New" w:hint="default"/>
      </w:rPr>
    </w:lvl>
    <w:lvl w:ilvl="2" w:tplc="661253DA">
      <w:start w:val="1"/>
      <w:numFmt w:val="bullet"/>
      <w:lvlText w:val=""/>
      <w:lvlJc w:val="left"/>
      <w:pPr>
        <w:ind w:left="2160" w:hanging="360"/>
      </w:pPr>
      <w:rPr>
        <w:rFonts w:ascii="Wingdings" w:hAnsi="Wingdings" w:hint="default"/>
      </w:rPr>
    </w:lvl>
    <w:lvl w:ilvl="3" w:tplc="42865DEE">
      <w:start w:val="1"/>
      <w:numFmt w:val="bullet"/>
      <w:lvlText w:val=""/>
      <w:lvlJc w:val="left"/>
      <w:pPr>
        <w:ind w:left="2880" w:hanging="360"/>
      </w:pPr>
      <w:rPr>
        <w:rFonts w:ascii="Symbol" w:hAnsi="Symbol" w:hint="default"/>
      </w:rPr>
    </w:lvl>
    <w:lvl w:ilvl="4" w:tplc="05EEBF72">
      <w:start w:val="1"/>
      <w:numFmt w:val="bullet"/>
      <w:lvlText w:val="o"/>
      <w:lvlJc w:val="left"/>
      <w:pPr>
        <w:ind w:left="3600" w:hanging="360"/>
      </w:pPr>
      <w:rPr>
        <w:rFonts w:ascii="Courier New" w:hAnsi="Courier New" w:hint="default"/>
      </w:rPr>
    </w:lvl>
    <w:lvl w:ilvl="5" w:tplc="29DC68E6">
      <w:start w:val="1"/>
      <w:numFmt w:val="bullet"/>
      <w:lvlText w:val=""/>
      <w:lvlJc w:val="left"/>
      <w:pPr>
        <w:ind w:left="4320" w:hanging="360"/>
      </w:pPr>
      <w:rPr>
        <w:rFonts w:ascii="Wingdings" w:hAnsi="Wingdings" w:hint="default"/>
      </w:rPr>
    </w:lvl>
    <w:lvl w:ilvl="6" w:tplc="D612F772">
      <w:start w:val="1"/>
      <w:numFmt w:val="bullet"/>
      <w:lvlText w:val=""/>
      <w:lvlJc w:val="left"/>
      <w:pPr>
        <w:ind w:left="5040" w:hanging="360"/>
      </w:pPr>
      <w:rPr>
        <w:rFonts w:ascii="Symbol" w:hAnsi="Symbol" w:hint="default"/>
      </w:rPr>
    </w:lvl>
    <w:lvl w:ilvl="7" w:tplc="860045F8">
      <w:start w:val="1"/>
      <w:numFmt w:val="bullet"/>
      <w:lvlText w:val="o"/>
      <w:lvlJc w:val="left"/>
      <w:pPr>
        <w:ind w:left="5760" w:hanging="360"/>
      </w:pPr>
      <w:rPr>
        <w:rFonts w:ascii="Courier New" w:hAnsi="Courier New" w:hint="default"/>
      </w:rPr>
    </w:lvl>
    <w:lvl w:ilvl="8" w:tplc="A0C08EE6">
      <w:start w:val="1"/>
      <w:numFmt w:val="bullet"/>
      <w:lvlText w:val=""/>
      <w:lvlJc w:val="left"/>
      <w:pPr>
        <w:ind w:left="6480" w:hanging="360"/>
      </w:pPr>
      <w:rPr>
        <w:rFonts w:ascii="Wingdings" w:hAnsi="Wingdings" w:hint="default"/>
      </w:rPr>
    </w:lvl>
  </w:abstractNum>
  <w:abstractNum w:abstractNumId="48" w15:restartNumberingAfterBreak="0">
    <w:nsid w:val="13C5264C"/>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14083BB8"/>
    <w:multiLevelType w:val="multilevel"/>
    <w:tmpl w:val="5DE6D1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0" w15:restartNumberingAfterBreak="0">
    <w:nsid w:val="142D331C"/>
    <w:multiLevelType w:val="multilevel"/>
    <w:tmpl w:val="E5D4A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14314E08"/>
    <w:multiLevelType w:val="hybridMultilevel"/>
    <w:tmpl w:val="C3589A78"/>
    <w:lvl w:ilvl="0" w:tplc="5C662C28">
      <w:start w:val="1"/>
      <w:numFmt w:val="bullet"/>
      <w:lvlText w:val=""/>
      <w:lvlJc w:val="left"/>
      <w:pPr>
        <w:ind w:left="360" w:hanging="360"/>
      </w:pPr>
      <w:rPr>
        <w:rFonts w:ascii="Symbol" w:hAnsi="Symbol" w:hint="default"/>
      </w:rPr>
    </w:lvl>
    <w:lvl w:ilvl="1" w:tplc="6194D8EC" w:tentative="1">
      <w:start w:val="1"/>
      <w:numFmt w:val="bullet"/>
      <w:lvlText w:val="o"/>
      <w:lvlJc w:val="left"/>
      <w:pPr>
        <w:ind w:left="1080" w:hanging="360"/>
      </w:pPr>
      <w:rPr>
        <w:rFonts w:ascii="Courier New" w:hAnsi="Courier New" w:hint="default"/>
      </w:rPr>
    </w:lvl>
    <w:lvl w:ilvl="2" w:tplc="61766890" w:tentative="1">
      <w:start w:val="1"/>
      <w:numFmt w:val="bullet"/>
      <w:lvlText w:val=""/>
      <w:lvlJc w:val="left"/>
      <w:pPr>
        <w:ind w:left="1800" w:hanging="360"/>
      </w:pPr>
      <w:rPr>
        <w:rFonts w:ascii="Wingdings" w:hAnsi="Wingdings" w:hint="default"/>
      </w:rPr>
    </w:lvl>
    <w:lvl w:ilvl="3" w:tplc="DE702F90" w:tentative="1">
      <w:start w:val="1"/>
      <w:numFmt w:val="bullet"/>
      <w:lvlText w:val=""/>
      <w:lvlJc w:val="left"/>
      <w:pPr>
        <w:ind w:left="2520" w:hanging="360"/>
      </w:pPr>
      <w:rPr>
        <w:rFonts w:ascii="Symbol" w:hAnsi="Symbol" w:hint="default"/>
      </w:rPr>
    </w:lvl>
    <w:lvl w:ilvl="4" w:tplc="005E83A2" w:tentative="1">
      <w:start w:val="1"/>
      <w:numFmt w:val="bullet"/>
      <w:lvlText w:val="o"/>
      <w:lvlJc w:val="left"/>
      <w:pPr>
        <w:ind w:left="3240" w:hanging="360"/>
      </w:pPr>
      <w:rPr>
        <w:rFonts w:ascii="Courier New" w:hAnsi="Courier New" w:hint="default"/>
      </w:rPr>
    </w:lvl>
    <w:lvl w:ilvl="5" w:tplc="88164D68" w:tentative="1">
      <w:start w:val="1"/>
      <w:numFmt w:val="bullet"/>
      <w:lvlText w:val=""/>
      <w:lvlJc w:val="left"/>
      <w:pPr>
        <w:ind w:left="3960" w:hanging="360"/>
      </w:pPr>
      <w:rPr>
        <w:rFonts w:ascii="Wingdings" w:hAnsi="Wingdings" w:hint="default"/>
      </w:rPr>
    </w:lvl>
    <w:lvl w:ilvl="6" w:tplc="EC5AE1AC" w:tentative="1">
      <w:start w:val="1"/>
      <w:numFmt w:val="bullet"/>
      <w:lvlText w:val=""/>
      <w:lvlJc w:val="left"/>
      <w:pPr>
        <w:ind w:left="4680" w:hanging="360"/>
      </w:pPr>
      <w:rPr>
        <w:rFonts w:ascii="Symbol" w:hAnsi="Symbol" w:hint="default"/>
      </w:rPr>
    </w:lvl>
    <w:lvl w:ilvl="7" w:tplc="0A2A2E1A" w:tentative="1">
      <w:start w:val="1"/>
      <w:numFmt w:val="bullet"/>
      <w:lvlText w:val="o"/>
      <w:lvlJc w:val="left"/>
      <w:pPr>
        <w:ind w:left="5400" w:hanging="360"/>
      </w:pPr>
      <w:rPr>
        <w:rFonts w:ascii="Courier New" w:hAnsi="Courier New" w:hint="default"/>
      </w:rPr>
    </w:lvl>
    <w:lvl w:ilvl="8" w:tplc="1ADE23FA" w:tentative="1">
      <w:start w:val="1"/>
      <w:numFmt w:val="bullet"/>
      <w:lvlText w:val=""/>
      <w:lvlJc w:val="left"/>
      <w:pPr>
        <w:ind w:left="6120" w:hanging="360"/>
      </w:pPr>
      <w:rPr>
        <w:rFonts w:ascii="Wingdings" w:hAnsi="Wingdings" w:hint="default"/>
      </w:rPr>
    </w:lvl>
  </w:abstractNum>
  <w:abstractNum w:abstractNumId="52" w15:restartNumberingAfterBreak="0">
    <w:nsid w:val="148860E6"/>
    <w:multiLevelType w:val="multilevel"/>
    <w:tmpl w:val="2B608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15CD0A3B"/>
    <w:multiLevelType w:val="hybridMultilevel"/>
    <w:tmpl w:val="0622821E"/>
    <w:lvl w:ilvl="0" w:tplc="7FE4D1AA">
      <w:start w:val="1"/>
      <w:numFmt w:val="bullet"/>
      <w:lvlText w:val=""/>
      <w:lvlJc w:val="left"/>
      <w:pPr>
        <w:ind w:left="720" w:hanging="360"/>
      </w:pPr>
      <w:rPr>
        <w:rFonts w:ascii="Symbol" w:hAnsi="Symbol" w:hint="default"/>
      </w:rPr>
    </w:lvl>
    <w:lvl w:ilvl="1" w:tplc="230AA1BE" w:tentative="1">
      <w:start w:val="1"/>
      <w:numFmt w:val="bullet"/>
      <w:lvlText w:val="o"/>
      <w:lvlJc w:val="left"/>
      <w:pPr>
        <w:ind w:left="1440" w:hanging="360"/>
      </w:pPr>
      <w:rPr>
        <w:rFonts w:ascii="Courier New" w:hAnsi="Courier New" w:hint="default"/>
      </w:rPr>
    </w:lvl>
    <w:lvl w:ilvl="2" w:tplc="6B7A9B84" w:tentative="1">
      <w:start w:val="1"/>
      <w:numFmt w:val="bullet"/>
      <w:lvlText w:val=""/>
      <w:lvlJc w:val="left"/>
      <w:pPr>
        <w:ind w:left="2160" w:hanging="360"/>
      </w:pPr>
      <w:rPr>
        <w:rFonts w:ascii="Wingdings" w:hAnsi="Wingdings" w:hint="default"/>
      </w:rPr>
    </w:lvl>
    <w:lvl w:ilvl="3" w:tplc="AC8E6D0A" w:tentative="1">
      <w:start w:val="1"/>
      <w:numFmt w:val="bullet"/>
      <w:lvlText w:val=""/>
      <w:lvlJc w:val="left"/>
      <w:pPr>
        <w:ind w:left="2880" w:hanging="360"/>
      </w:pPr>
      <w:rPr>
        <w:rFonts w:ascii="Symbol" w:hAnsi="Symbol" w:hint="default"/>
      </w:rPr>
    </w:lvl>
    <w:lvl w:ilvl="4" w:tplc="B478E2AA" w:tentative="1">
      <w:start w:val="1"/>
      <w:numFmt w:val="bullet"/>
      <w:lvlText w:val="o"/>
      <w:lvlJc w:val="left"/>
      <w:pPr>
        <w:ind w:left="3600" w:hanging="360"/>
      </w:pPr>
      <w:rPr>
        <w:rFonts w:ascii="Courier New" w:hAnsi="Courier New" w:hint="default"/>
      </w:rPr>
    </w:lvl>
    <w:lvl w:ilvl="5" w:tplc="443E894E" w:tentative="1">
      <w:start w:val="1"/>
      <w:numFmt w:val="bullet"/>
      <w:lvlText w:val=""/>
      <w:lvlJc w:val="left"/>
      <w:pPr>
        <w:ind w:left="4320" w:hanging="360"/>
      </w:pPr>
      <w:rPr>
        <w:rFonts w:ascii="Wingdings" w:hAnsi="Wingdings" w:hint="default"/>
      </w:rPr>
    </w:lvl>
    <w:lvl w:ilvl="6" w:tplc="1440466C" w:tentative="1">
      <w:start w:val="1"/>
      <w:numFmt w:val="bullet"/>
      <w:lvlText w:val=""/>
      <w:lvlJc w:val="left"/>
      <w:pPr>
        <w:ind w:left="5040" w:hanging="360"/>
      </w:pPr>
      <w:rPr>
        <w:rFonts w:ascii="Symbol" w:hAnsi="Symbol" w:hint="default"/>
      </w:rPr>
    </w:lvl>
    <w:lvl w:ilvl="7" w:tplc="00AABBE6" w:tentative="1">
      <w:start w:val="1"/>
      <w:numFmt w:val="bullet"/>
      <w:lvlText w:val="o"/>
      <w:lvlJc w:val="left"/>
      <w:pPr>
        <w:ind w:left="5760" w:hanging="360"/>
      </w:pPr>
      <w:rPr>
        <w:rFonts w:ascii="Courier New" w:hAnsi="Courier New" w:hint="default"/>
      </w:rPr>
    </w:lvl>
    <w:lvl w:ilvl="8" w:tplc="E8C434E8" w:tentative="1">
      <w:start w:val="1"/>
      <w:numFmt w:val="bullet"/>
      <w:lvlText w:val=""/>
      <w:lvlJc w:val="left"/>
      <w:pPr>
        <w:ind w:left="6480" w:hanging="360"/>
      </w:pPr>
      <w:rPr>
        <w:rFonts w:ascii="Wingdings" w:hAnsi="Wingdings" w:hint="default"/>
      </w:rPr>
    </w:lvl>
  </w:abstractNum>
  <w:abstractNum w:abstractNumId="54" w15:restartNumberingAfterBreak="0">
    <w:nsid w:val="160B67EA"/>
    <w:multiLevelType w:val="hybridMultilevel"/>
    <w:tmpl w:val="8C563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167D7616"/>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16A562A3"/>
    <w:multiLevelType w:val="hybridMultilevel"/>
    <w:tmpl w:val="835833D0"/>
    <w:lvl w:ilvl="0" w:tplc="2CC4E3CC">
      <w:start w:val="1"/>
      <w:numFmt w:val="bullet"/>
      <w:lvlText w:val=""/>
      <w:lvlJc w:val="left"/>
      <w:pPr>
        <w:ind w:left="360" w:hanging="360"/>
      </w:pPr>
      <w:rPr>
        <w:rFonts w:ascii="Symbol" w:hAnsi="Symbol" w:hint="default"/>
      </w:rPr>
    </w:lvl>
    <w:lvl w:ilvl="1" w:tplc="BFA6C170" w:tentative="1">
      <w:start w:val="1"/>
      <w:numFmt w:val="bullet"/>
      <w:lvlText w:val="o"/>
      <w:lvlJc w:val="left"/>
      <w:pPr>
        <w:ind w:left="1080" w:hanging="360"/>
      </w:pPr>
      <w:rPr>
        <w:rFonts w:ascii="Courier New" w:hAnsi="Courier New" w:hint="default"/>
      </w:rPr>
    </w:lvl>
    <w:lvl w:ilvl="2" w:tplc="7C10095E" w:tentative="1">
      <w:start w:val="1"/>
      <w:numFmt w:val="bullet"/>
      <w:lvlText w:val=""/>
      <w:lvlJc w:val="left"/>
      <w:pPr>
        <w:ind w:left="1800" w:hanging="360"/>
      </w:pPr>
      <w:rPr>
        <w:rFonts w:ascii="Wingdings" w:hAnsi="Wingdings" w:hint="default"/>
      </w:rPr>
    </w:lvl>
    <w:lvl w:ilvl="3" w:tplc="995490D6" w:tentative="1">
      <w:start w:val="1"/>
      <w:numFmt w:val="bullet"/>
      <w:lvlText w:val=""/>
      <w:lvlJc w:val="left"/>
      <w:pPr>
        <w:ind w:left="2520" w:hanging="360"/>
      </w:pPr>
      <w:rPr>
        <w:rFonts w:ascii="Symbol" w:hAnsi="Symbol" w:hint="default"/>
      </w:rPr>
    </w:lvl>
    <w:lvl w:ilvl="4" w:tplc="D11A74A4" w:tentative="1">
      <w:start w:val="1"/>
      <w:numFmt w:val="bullet"/>
      <w:lvlText w:val="o"/>
      <w:lvlJc w:val="left"/>
      <w:pPr>
        <w:ind w:left="3240" w:hanging="360"/>
      </w:pPr>
      <w:rPr>
        <w:rFonts w:ascii="Courier New" w:hAnsi="Courier New" w:hint="default"/>
      </w:rPr>
    </w:lvl>
    <w:lvl w:ilvl="5" w:tplc="395CF10E" w:tentative="1">
      <w:start w:val="1"/>
      <w:numFmt w:val="bullet"/>
      <w:lvlText w:val=""/>
      <w:lvlJc w:val="left"/>
      <w:pPr>
        <w:ind w:left="3960" w:hanging="360"/>
      </w:pPr>
      <w:rPr>
        <w:rFonts w:ascii="Wingdings" w:hAnsi="Wingdings" w:hint="default"/>
      </w:rPr>
    </w:lvl>
    <w:lvl w:ilvl="6" w:tplc="6EAC3068" w:tentative="1">
      <w:start w:val="1"/>
      <w:numFmt w:val="bullet"/>
      <w:lvlText w:val=""/>
      <w:lvlJc w:val="left"/>
      <w:pPr>
        <w:ind w:left="4680" w:hanging="360"/>
      </w:pPr>
      <w:rPr>
        <w:rFonts w:ascii="Symbol" w:hAnsi="Symbol" w:hint="default"/>
      </w:rPr>
    </w:lvl>
    <w:lvl w:ilvl="7" w:tplc="83A60946" w:tentative="1">
      <w:start w:val="1"/>
      <w:numFmt w:val="bullet"/>
      <w:lvlText w:val="o"/>
      <w:lvlJc w:val="left"/>
      <w:pPr>
        <w:ind w:left="5400" w:hanging="360"/>
      </w:pPr>
      <w:rPr>
        <w:rFonts w:ascii="Courier New" w:hAnsi="Courier New" w:hint="default"/>
      </w:rPr>
    </w:lvl>
    <w:lvl w:ilvl="8" w:tplc="06368190" w:tentative="1">
      <w:start w:val="1"/>
      <w:numFmt w:val="bullet"/>
      <w:lvlText w:val=""/>
      <w:lvlJc w:val="left"/>
      <w:pPr>
        <w:ind w:left="6120" w:hanging="360"/>
      </w:pPr>
      <w:rPr>
        <w:rFonts w:ascii="Wingdings" w:hAnsi="Wingdings" w:hint="default"/>
      </w:rPr>
    </w:lvl>
  </w:abstractNum>
  <w:abstractNum w:abstractNumId="57" w15:restartNumberingAfterBreak="0">
    <w:nsid w:val="1730F927"/>
    <w:multiLevelType w:val="hybridMultilevel"/>
    <w:tmpl w:val="FFFFFFFF"/>
    <w:lvl w:ilvl="0" w:tplc="CDAE41DC">
      <w:start w:val="1"/>
      <w:numFmt w:val="bullet"/>
      <w:lvlText w:val=""/>
      <w:lvlJc w:val="left"/>
      <w:pPr>
        <w:ind w:left="720" w:hanging="360"/>
      </w:pPr>
      <w:rPr>
        <w:rFonts w:ascii="Symbol" w:hAnsi="Symbol" w:hint="default"/>
      </w:rPr>
    </w:lvl>
    <w:lvl w:ilvl="1" w:tplc="EF7E4FFA">
      <w:start w:val="1"/>
      <w:numFmt w:val="bullet"/>
      <w:lvlText w:val="o"/>
      <w:lvlJc w:val="left"/>
      <w:pPr>
        <w:ind w:left="1440" w:hanging="360"/>
      </w:pPr>
      <w:rPr>
        <w:rFonts w:ascii="Courier New" w:hAnsi="Courier New" w:hint="default"/>
      </w:rPr>
    </w:lvl>
    <w:lvl w:ilvl="2" w:tplc="9132C2FE">
      <w:start w:val="1"/>
      <w:numFmt w:val="bullet"/>
      <w:lvlText w:val=""/>
      <w:lvlJc w:val="left"/>
      <w:pPr>
        <w:ind w:left="2160" w:hanging="360"/>
      </w:pPr>
      <w:rPr>
        <w:rFonts w:ascii="Wingdings" w:hAnsi="Wingdings" w:hint="default"/>
      </w:rPr>
    </w:lvl>
    <w:lvl w:ilvl="3" w:tplc="38325E1E">
      <w:start w:val="1"/>
      <w:numFmt w:val="bullet"/>
      <w:lvlText w:val=""/>
      <w:lvlJc w:val="left"/>
      <w:pPr>
        <w:ind w:left="2880" w:hanging="360"/>
      </w:pPr>
      <w:rPr>
        <w:rFonts w:ascii="Symbol" w:hAnsi="Symbol" w:hint="default"/>
      </w:rPr>
    </w:lvl>
    <w:lvl w:ilvl="4" w:tplc="2272FC04">
      <w:start w:val="1"/>
      <w:numFmt w:val="bullet"/>
      <w:lvlText w:val="o"/>
      <w:lvlJc w:val="left"/>
      <w:pPr>
        <w:ind w:left="3600" w:hanging="360"/>
      </w:pPr>
      <w:rPr>
        <w:rFonts w:ascii="Courier New" w:hAnsi="Courier New" w:hint="default"/>
      </w:rPr>
    </w:lvl>
    <w:lvl w:ilvl="5" w:tplc="F05C894C">
      <w:start w:val="1"/>
      <w:numFmt w:val="bullet"/>
      <w:lvlText w:val=""/>
      <w:lvlJc w:val="left"/>
      <w:pPr>
        <w:ind w:left="4320" w:hanging="360"/>
      </w:pPr>
      <w:rPr>
        <w:rFonts w:ascii="Wingdings" w:hAnsi="Wingdings" w:hint="default"/>
      </w:rPr>
    </w:lvl>
    <w:lvl w:ilvl="6" w:tplc="9CE81D6E">
      <w:start w:val="1"/>
      <w:numFmt w:val="bullet"/>
      <w:lvlText w:val=""/>
      <w:lvlJc w:val="left"/>
      <w:pPr>
        <w:ind w:left="5040" w:hanging="360"/>
      </w:pPr>
      <w:rPr>
        <w:rFonts w:ascii="Symbol" w:hAnsi="Symbol" w:hint="default"/>
      </w:rPr>
    </w:lvl>
    <w:lvl w:ilvl="7" w:tplc="6430FC70">
      <w:start w:val="1"/>
      <w:numFmt w:val="bullet"/>
      <w:lvlText w:val="o"/>
      <w:lvlJc w:val="left"/>
      <w:pPr>
        <w:ind w:left="5760" w:hanging="360"/>
      </w:pPr>
      <w:rPr>
        <w:rFonts w:ascii="Courier New" w:hAnsi="Courier New" w:hint="default"/>
      </w:rPr>
    </w:lvl>
    <w:lvl w:ilvl="8" w:tplc="FEE42FB6">
      <w:start w:val="1"/>
      <w:numFmt w:val="bullet"/>
      <w:lvlText w:val=""/>
      <w:lvlJc w:val="left"/>
      <w:pPr>
        <w:ind w:left="6480" w:hanging="360"/>
      </w:pPr>
      <w:rPr>
        <w:rFonts w:ascii="Wingdings" w:hAnsi="Wingdings" w:hint="default"/>
      </w:rPr>
    </w:lvl>
  </w:abstractNum>
  <w:abstractNum w:abstractNumId="58" w15:restartNumberingAfterBreak="0">
    <w:nsid w:val="181C137D"/>
    <w:multiLevelType w:val="hybridMultilevel"/>
    <w:tmpl w:val="9FFE6E90"/>
    <w:lvl w:ilvl="0" w:tplc="CBB2F1D0">
      <w:start w:val="1"/>
      <w:numFmt w:val="bullet"/>
      <w:lvlText w:val="o"/>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183D1D90"/>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18FA540B"/>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194A6579"/>
    <w:multiLevelType w:val="hybridMultilevel"/>
    <w:tmpl w:val="62921A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1A026553"/>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1A3A48C3"/>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1AE27617"/>
    <w:multiLevelType w:val="hybridMultilevel"/>
    <w:tmpl w:val="45FC405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65" w15:restartNumberingAfterBreak="0">
    <w:nsid w:val="1B042DCE"/>
    <w:multiLevelType w:val="hybridMultilevel"/>
    <w:tmpl w:val="DA580C02"/>
    <w:lvl w:ilvl="0" w:tplc="7C5AF7D8">
      <w:start w:val="1"/>
      <w:numFmt w:val="bullet"/>
      <w:lvlText w:val=""/>
      <w:lvlJc w:val="left"/>
      <w:pPr>
        <w:ind w:left="36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66" w15:restartNumberingAfterBreak="0">
    <w:nsid w:val="1B3421F3"/>
    <w:multiLevelType w:val="hybridMultilevel"/>
    <w:tmpl w:val="FFFFFFFF"/>
    <w:lvl w:ilvl="0" w:tplc="60B6A63E">
      <w:start w:val="1"/>
      <w:numFmt w:val="bullet"/>
      <w:lvlText w:val=""/>
      <w:lvlJc w:val="left"/>
      <w:pPr>
        <w:ind w:left="720" w:hanging="360"/>
      </w:pPr>
      <w:rPr>
        <w:rFonts w:ascii="Symbol" w:hAnsi="Symbol" w:hint="default"/>
      </w:rPr>
    </w:lvl>
    <w:lvl w:ilvl="1" w:tplc="253E3D16">
      <w:start w:val="1"/>
      <w:numFmt w:val="bullet"/>
      <w:lvlText w:val="o"/>
      <w:lvlJc w:val="left"/>
      <w:pPr>
        <w:ind w:left="1440" w:hanging="360"/>
      </w:pPr>
      <w:rPr>
        <w:rFonts w:ascii="Courier New" w:hAnsi="Courier New" w:hint="default"/>
      </w:rPr>
    </w:lvl>
    <w:lvl w:ilvl="2" w:tplc="FC0AA3C8">
      <w:start w:val="1"/>
      <w:numFmt w:val="bullet"/>
      <w:lvlText w:val=""/>
      <w:lvlJc w:val="left"/>
      <w:pPr>
        <w:ind w:left="2160" w:hanging="360"/>
      </w:pPr>
      <w:rPr>
        <w:rFonts w:ascii="Wingdings" w:hAnsi="Wingdings" w:hint="default"/>
      </w:rPr>
    </w:lvl>
    <w:lvl w:ilvl="3" w:tplc="CED44E70">
      <w:start w:val="1"/>
      <w:numFmt w:val="bullet"/>
      <w:lvlText w:val=""/>
      <w:lvlJc w:val="left"/>
      <w:pPr>
        <w:ind w:left="2880" w:hanging="360"/>
      </w:pPr>
      <w:rPr>
        <w:rFonts w:ascii="Symbol" w:hAnsi="Symbol" w:hint="default"/>
      </w:rPr>
    </w:lvl>
    <w:lvl w:ilvl="4" w:tplc="72246F8E">
      <w:start w:val="1"/>
      <w:numFmt w:val="bullet"/>
      <w:lvlText w:val="o"/>
      <w:lvlJc w:val="left"/>
      <w:pPr>
        <w:ind w:left="3600" w:hanging="360"/>
      </w:pPr>
      <w:rPr>
        <w:rFonts w:ascii="Courier New" w:hAnsi="Courier New" w:hint="default"/>
      </w:rPr>
    </w:lvl>
    <w:lvl w:ilvl="5" w:tplc="16262136">
      <w:start w:val="1"/>
      <w:numFmt w:val="bullet"/>
      <w:lvlText w:val=""/>
      <w:lvlJc w:val="left"/>
      <w:pPr>
        <w:ind w:left="4320" w:hanging="360"/>
      </w:pPr>
      <w:rPr>
        <w:rFonts w:ascii="Wingdings" w:hAnsi="Wingdings" w:hint="default"/>
      </w:rPr>
    </w:lvl>
    <w:lvl w:ilvl="6" w:tplc="6D921D56">
      <w:start w:val="1"/>
      <w:numFmt w:val="bullet"/>
      <w:lvlText w:val=""/>
      <w:lvlJc w:val="left"/>
      <w:pPr>
        <w:ind w:left="5040" w:hanging="360"/>
      </w:pPr>
      <w:rPr>
        <w:rFonts w:ascii="Symbol" w:hAnsi="Symbol" w:hint="default"/>
      </w:rPr>
    </w:lvl>
    <w:lvl w:ilvl="7" w:tplc="B4DAABB4">
      <w:start w:val="1"/>
      <w:numFmt w:val="bullet"/>
      <w:lvlText w:val="o"/>
      <w:lvlJc w:val="left"/>
      <w:pPr>
        <w:ind w:left="5760" w:hanging="360"/>
      </w:pPr>
      <w:rPr>
        <w:rFonts w:ascii="Courier New" w:hAnsi="Courier New" w:hint="default"/>
      </w:rPr>
    </w:lvl>
    <w:lvl w:ilvl="8" w:tplc="958C8EC8">
      <w:start w:val="1"/>
      <w:numFmt w:val="bullet"/>
      <w:lvlText w:val=""/>
      <w:lvlJc w:val="left"/>
      <w:pPr>
        <w:ind w:left="6480" w:hanging="360"/>
      </w:pPr>
      <w:rPr>
        <w:rFonts w:ascii="Wingdings" w:hAnsi="Wingdings" w:hint="default"/>
      </w:rPr>
    </w:lvl>
  </w:abstractNum>
  <w:abstractNum w:abstractNumId="67" w15:restartNumberingAfterBreak="0">
    <w:nsid w:val="1B722160"/>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1C3C68B0"/>
    <w:multiLevelType w:val="hybridMultilevel"/>
    <w:tmpl w:val="FFFFFFFF"/>
    <w:lvl w:ilvl="0" w:tplc="F2EE5E28">
      <w:start w:val="1"/>
      <w:numFmt w:val="bullet"/>
      <w:lvlText w:val=""/>
      <w:lvlJc w:val="left"/>
      <w:pPr>
        <w:ind w:left="720" w:hanging="360"/>
      </w:pPr>
      <w:rPr>
        <w:rFonts w:ascii="Symbol" w:hAnsi="Symbol" w:hint="default"/>
      </w:rPr>
    </w:lvl>
    <w:lvl w:ilvl="1" w:tplc="9416BE50">
      <w:start w:val="1"/>
      <w:numFmt w:val="bullet"/>
      <w:lvlText w:val="o"/>
      <w:lvlJc w:val="left"/>
      <w:pPr>
        <w:ind w:left="1440" w:hanging="360"/>
      </w:pPr>
      <w:rPr>
        <w:rFonts w:ascii="Courier New" w:hAnsi="Courier New" w:hint="default"/>
      </w:rPr>
    </w:lvl>
    <w:lvl w:ilvl="2" w:tplc="945E4F2C">
      <w:start w:val="1"/>
      <w:numFmt w:val="bullet"/>
      <w:lvlText w:val=""/>
      <w:lvlJc w:val="left"/>
      <w:pPr>
        <w:ind w:left="2160" w:hanging="360"/>
      </w:pPr>
      <w:rPr>
        <w:rFonts w:ascii="Wingdings" w:hAnsi="Wingdings" w:hint="default"/>
      </w:rPr>
    </w:lvl>
    <w:lvl w:ilvl="3" w:tplc="C846CC4E">
      <w:start w:val="1"/>
      <w:numFmt w:val="bullet"/>
      <w:lvlText w:val=""/>
      <w:lvlJc w:val="left"/>
      <w:pPr>
        <w:ind w:left="2880" w:hanging="360"/>
      </w:pPr>
      <w:rPr>
        <w:rFonts w:ascii="Symbol" w:hAnsi="Symbol" w:hint="default"/>
      </w:rPr>
    </w:lvl>
    <w:lvl w:ilvl="4" w:tplc="79DA0132">
      <w:start w:val="1"/>
      <w:numFmt w:val="bullet"/>
      <w:lvlText w:val="o"/>
      <w:lvlJc w:val="left"/>
      <w:pPr>
        <w:ind w:left="3600" w:hanging="360"/>
      </w:pPr>
      <w:rPr>
        <w:rFonts w:ascii="Courier New" w:hAnsi="Courier New" w:hint="default"/>
      </w:rPr>
    </w:lvl>
    <w:lvl w:ilvl="5" w:tplc="290055AE">
      <w:start w:val="1"/>
      <w:numFmt w:val="bullet"/>
      <w:lvlText w:val=""/>
      <w:lvlJc w:val="left"/>
      <w:pPr>
        <w:ind w:left="4320" w:hanging="360"/>
      </w:pPr>
      <w:rPr>
        <w:rFonts w:ascii="Wingdings" w:hAnsi="Wingdings" w:hint="default"/>
      </w:rPr>
    </w:lvl>
    <w:lvl w:ilvl="6" w:tplc="74D2397A">
      <w:start w:val="1"/>
      <w:numFmt w:val="bullet"/>
      <w:lvlText w:val=""/>
      <w:lvlJc w:val="left"/>
      <w:pPr>
        <w:ind w:left="5040" w:hanging="360"/>
      </w:pPr>
      <w:rPr>
        <w:rFonts w:ascii="Symbol" w:hAnsi="Symbol" w:hint="default"/>
      </w:rPr>
    </w:lvl>
    <w:lvl w:ilvl="7" w:tplc="6FF23AC0">
      <w:start w:val="1"/>
      <w:numFmt w:val="bullet"/>
      <w:lvlText w:val="o"/>
      <w:lvlJc w:val="left"/>
      <w:pPr>
        <w:ind w:left="5760" w:hanging="360"/>
      </w:pPr>
      <w:rPr>
        <w:rFonts w:ascii="Courier New" w:hAnsi="Courier New" w:hint="default"/>
      </w:rPr>
    </w:lvl>
    <w:lvl w:ilvl="8" w:tplc="594E7B82">
      <w:start w:val="1"/>
      <w:numFmt w:val="bullet"/>
      <w:lvlText w:val=""/>
      <w:lvlJc w:val="left"/>
      <w:pPr>
        <w:ind w:left="6480" w:hanging="360"/>
      </w:pPr>
      <w:rPr>
        <w:rFonts w:ascii="Wingdings" w:hAnsi="Wingdings" w:hint="default"/>
      </w:rPr>
    </w:lvl>
  </w:abstractNum>
  <w:abstractNum w:abstractNumId="69" w15:restartNumberingAfterBreak="0">
    <w:nsid w:val="1DAE74C4"/>
    <w:multiLevelType w:val="hybridMultilevel"/>
    <w:tmpl w:val="FFFFFFFF"/>
    <w:lvl w:ilvl="0" w:tplc="18EA1EBA">
      <w:start w:val="1"/>
      <w:numFmt w:val="bullet"/>
      <w:lvlText w:val=""/>
      <w:lvlJc w:val="left"/>
      <w:pPr>
        <w:ind w:left="720" w:hanging="360"/>
      </w:pPr>
      <w:rPr>
        <w:rFonts w:ascii="Symbol" w:hAnsi="Symbol" w:hint="default"/>
      </w:rPr>
    </w:lvl>
    <w:lvl w:ilvl="1" w:tplc="1FFC4B72">
      <w:start w:val="1"/>
      <w:numFmt w:val="bullet"/>
      <w:lvlText w:val="o"/>
      <w:lvlJc w:val="left"/>
      <w:pPr>
        <w:ind w:left="1440" w:hanging="360"/>
      </w:pPr>
      <w:rPr>
        <w:rFonts w:ascii="Courier New" w:hAnsi="Courier New" w:hint="default"/>
      </w:rPr>
    </w:lvl>
    <w:lvl w:ilvl="2" w:tplc="D598B5AC">
      <w:start w:val="1"/>
      <w:numFmt w:val="bullet"/>
      <w:lvlText w:val=""/>
      <w:lvlJc w:val="left"/>
      <w:pPr>
        <w:ind w:left="2160" w:hanging="360"/>
      </w:pPr>
      <w:rPr>
        <w:rFonts w:ascii="Wingdings" w:hAnsi="Wingdings" w:hint="default"/>
      </w:rPr>
    </w:lvl>
    <w:lvl w:ilvl="3" w:tplc="409AA1FE">
      <w:start w:val="1"/>
      <w:numFmt w:val="bullet"/>
      <w:lvlText w:val=""/>
      <w:lvlJc w:val="left"/>
      <w:pPr>
        <w:ind w:left="2880" w:hanging="360"/>
      </w:pPr>
      <w:rPr>
        <w:rFonts w:ascii="Symbol" w:hAnsi="Symbol" w:hint="default"/>
      </w:rPr>
    </w:lvl>
    <w:lvl w:ilvl="4" w:tplc="40A0A958">
      <w:start w:val="1"/>
      <w:numFmt w:val="bullet"/>
      <w:lvlText w:val="o"/>
      <w:lvlJc w:val="left"/>
      <w:pPr>
        <w:ind w:left="3600" w:hanging="360"/>
      </w:pPr>
      <w:rPr>
        <w:rFonts w:ascii="Courier New" w:hAnsi="Courier New" w:hint="default"/>
      </w:rPr>
    </w:lvl>
    <w:lvl w:ilvl="5" w:tplc="3816EFDA">
      <w:start w:val="1"/>
      <w:numFmt w:val="bullet"/>
      <w:lvlText w:val=""/>
      <w:lvlJc w:val="left"/>
      <w:pPr>
        <w:ind w:left="4320" w:hanging="360"/>
      </w:pPr>
      <w:rPr>
        <w:rFonts w:ascii="Wingdings" w:hAnsi="Wingdings" w:hint="default"/>
      </w:rPr>
    </w:lvl>
    <w:lvl w:ilvl="6" w:tplc="2DDE0240">
      <w:start w:val="1"/>
      <w:numFmt w:val="bullet"/>
      <w:lvlText w:val=""/>
      <w:lvlJc w:val="left"/>
      <w:pPr>
        <w:ind w:left="5040" w:hanging="360"/>
      </w:pPr>
      <w:rPr>
        <w:rFonts w:ascii="Symbol" w:hAnsi="Symbol" w:hint="default"/>
      </w:rPr>
    </w:lvl>
    <w:lvl w:ilvl="7" w:tplc="8F52EA84">
      <w:start w:val="1"/>
      <w:numFmt w:val="bullet"/>
      <w:lvlText w:val="o"/>
      <w:lvlJc w:val="left"/>
      <w:pPr>
        <w:ind w:left="5760" w:hanging="360"/>
      </w:pPr>
      <w:rPr>
        <w:rFonts w:ascii="Courier New" w:hAnsi="Courier New" w:hint="default"/>
      </w:rPr>
    </w:lvl>
    <w:lvl w:ilvl="8" w:tplc="625E3368">
      <w:start w:val="1"/>
      <w:numFmt w:val="bullet"/>
      <w:lvlText w:val=""/>
      <w:lvlJc w:val="left"/>
      <w:pPr>
        <w:ind w:left="6480" w:hanging="360"/>
      </w:pPr>
      <w:rPr>
        <w:rFonts w:ascii="Wingdings" w:hAnsi="Wingdings" w:hint="default"/>
      </w:rPr>
    </w:lvl>
  </w:abstractNum>
  <w:abstractNum w:abstractNumId="70" w15:restartNumberingAfterBreak="0">
    <w:nsid w:val="1E16485E"/>
    <w:multiLevelType w:val="hybridMultilevel"/>
    <w:tmpl w:val="FFFFFFFF"/>
    <w:lvl w:ilvl="0" w:tplc="67FE1522">
      <w:start w:val="1"/>
      <w:numFmt w:val="bullet"/>
      <w:lvlText w:val=""/>
      <w:lvlJc w:val="left"/>
      <w:pPr>
        <w:ind w:left="720" w:hanging="360"/>
      </w:pPr>
      <w:rPr>
        <w:rFonts w:ascii="Symbol" w:hAnsi="Symbol" w:hint="default"/>
      </w:rPr>
    </w:lvl>
    <w:lvl w:ilvl="1" w:tplc="3EEC33FE">
      <w:start w:val="1"/>
      <w:numFmt w:val="bullet"/>
      <w:lvlText w:val="o"/>
      <w:lvlJc w:val="left"/>
      <w:pPr>
        <w:ind w:left="1440" w:hanging="360"/>
      </w:pPr>
      <w:rPr>
        <w:rFonts w:ascii="Courier New" w:hAnsi="Courier New" w:hint="default"/>
      </w:rPr>
    </w:lvl>
    <w:lvl w:ilvl="2" w:tplc="F97CB250">
      <w:start w:val="1"/>
      <w:numFmt w:val="bullet"/>
      <w:lvlText w:val=""/>
      <w:lvlJc w:val="left"/>
      <w:pPr>
        <w:ind w:left="2160" w:hanging="360"/>
      </w:pPr>
      <w:rPr>
        <w:rFonts w:ascii="Wingdings" w:hAnsi="Wingdings" w:hint="default"/>
      </w:rPr>
    </w:lvl>
    <w:lvl w:ilvl="3" w:tplc="393ADB44">
      <w:start w:val="1"/>
      <w:numFmt w:val="bullet"/>
      <w:lvlText w:val=""/>
      <w:lvlJc w:val="left"/>
      <w:pPr>
        <w:ind w:left="2880" w:hanging="360"/>
      </w:pPr>
      <w:rPr>
        <w:rFonts w:ascii="Symbol" w:hAnsi="Symbol" w:hint="default"/>
      </w:rPr>
    </w:lvl>
    <w:lvl w:ilvl="4" w:tplc="8104E3A2">
      <w:start w:val="1"/>
      <w:numFmt w:val="bullet"/>
      <w:lvlText w:val="o"/>
      <w:lvlJc w:val="left"/>
      <w:pPr>
        <w:ind w:left="3600" w:hanging="360"/>
      </w:pPr>
      <w:rPr>
        <w:rFonts w:ascii="Courier New" w:hAnsi="Courier New" w:hint="default"/>
      </w:rPr>
    </w:lvl>
    <w:lvl w:ilvl="5" w:tplc="5C8E35D8">
      <w:start w:val="1"/>
      <w:numFmt w:val="bullet"/>
      <w:lvlText w:val=""/>
      <w:lvlJc w:val="left"/>
      <w:pPr>
        <w:ind w:left="4320" w:hanging="360"/>
      </w:pPr>
      <w:rPr>
        <w:rFonts w:ascii="Wingdings" w:hAnsi="Wingdings" w:hint="default"/>
      </w:rPr>
    </w:lvl>
    <w:lvl w:ilvl="6" w:tplc="2FA0966E">
      <w:start w:val="1"/>
      <w:numFmt w:val="bullet"/>
      <w:lvlText w:val=""/>
      <w:lvlJc w:val="left"/>
      <w:pPr>
        <w:ind w:left="5040" w:hanging="360"/>
      </w:pPr>
      <w:rPr>
        <w:rFonts w:ascii="Symbol" w:hAnsi="Symbol" w:hint="default"/>
      </w:rPr>
    </w:lvl>
    <w:lvl w:ilvl="7" w:tplc="952E746E">
      <w:start w:val="1"/>
      <w:numFmt w:val="bullet"/>
      <w:lvlText w:val="o"/>
      <w:lvlJc w:val="left"/>
      <w:pPr>
        <w:ind w:left="5760" w:hanging="360"/>
      </w:pPr>
      <w:rPr>
        <w:rFonts w:ascii="Courier New" w:hAnsi="Courier New" w:hint="default"/>
      </w:rPr>
    </w:lvl>
    <w:lvl w:ilvl="8" w:tplc="08748EE8">
      <w:start w:val="1"/>
      <w:numFmt w:val="bullet"/>
      <w:lvlText w:val=""/>
      <w:lvlJc w:val="left"/>
      <w:pPr>
        <w:ind w:left="6480" w:hanging="360"/>
      </w:pPr>
      <w:rPr>
        <w:rFonts w:ascii="Wingdings" w:hAnsi="Wingdings" w:hint="default"/>
      </w:rPr>
    </w:lvl>
  </w:abstractNum>
  <w:abstractNum w:abstractNumId="71" w15:restartNumberingAfterBreak="0">
    <w:nsid w:val="1E86E39A"/>
    <w:multiLevelType w:val="hybridMultilevel"/>
    <w:tmpl w:val="FFFFFFFF"/>
    <w:lvl w:ilvl="0" w:tplc="683C1F36">
      <w:start w:val="1"/>
      <w:numFmt w:val="bullet"/>
      <w:lvlText w:val=""/>
      <w:lvlJc w:val="left"/>
      <w:pPr>
        <w:ind w:left="720" w:hanging="360"/>
      </w:pPr>
      <w:rPr>
        <w:rFonts w:ascii="Symbol" w:hAnsi="Symbol" w:hint="default"/>
      </w:rPr>
    </w:lvl>
    <w:lvl w:ilvl="1" w:tplc="BD6699FC">
      <w:start w:val="1"/>
      <w:numFmt w:val="bullet"/>
      <w:lvlText w:val="o"/>
      <w:lvlJc w:val="left"/>
      <w:pPr>
        <w:ind w:left="1440" w:hanging="360"/>
      </w:pPr>
      <w:rPr>
        <w:rFonts w:ascii="Courier New" w:hAnsi="Courier New" w:hint="default"/>
      </w:rPr>
    </w:lvl>
    <w:lvl w:ilvl="2" w:tplc="083E7BDC">
      <w:start w:val="1"/>
      <w:numFmt w:val="bullet"/>
      <w:lvlText w:val=""/>
      <w:lvlJc w:val="left"/>
      <w:pPr>
        <w:ind w:left="2160" w:hanging="360"/>
      </w:pPr>
      <w:rPr>
        <w:rFonts w:ascii="Wingdings" w:hAnsi="Wingdings" w:hint="default"/>
      </w:rPr>
    </w:lvl>
    <w:lvl w:ilvl="3" w:tplc="2CBC74F8">
      <w:start w:val="1"/>
      <w:numFmt w:val="bullet"/>
      <w:lvlText w:val=""/>
      <w:lvlJc w:val="left"/>
      <w:pPr>
        <w:ind w:left="2880" w:hanging="360"/>
      </w:pPr>
      <w:rPr>
        <w:rFonts w:ascii="Symbol" w:hAnsi="Symbol" w:hint="default"/>
      </w:rPr>
    </w:lvl>
    <w:lvl w:ilvl="4" w:tplc="BFA2530C">
      <w:start w:val="1"/>
      <w:numFmt w:val="bullet"/>
      <w:lvlText w:val="o"/>
      <w:lvlJc w:val="left"/>
      <w:pPr>
        <w:ind w:left="3600" w:hanging="360"/>
      </w:pPr>
      <w:rPr>
        <w:rFonts w:ascii="Courier New" w:hAnsi="Courier New" w:hint="default"/>
      </w:rPr>
    </w:lvl>
    <w:lvl w:ilvl="5" w:tplc="48403CDE">
      <w:start w:val="1"/>
      <w:numFmt w:val="bullet"/>
      <w:lvlText w:val=""/>
      <w:lvlJc w:val="left"/>
      <w:pPr>
        <w:ind w:left="4320" w:hanging="360"/>
      </w:pPr>
      <w:rPr>
        <w:rFonts w:ascii="Wingdings" w:hAnsi="Wingdings" w:hint="default"/>
      </w:rPr>
    </w:lvl>
    <w:lvl w:ilvl="6" w:tplc="6218D144">
      <w:start w:val="1"/>
      <w:numFmt w:val="bullet"/>
      <w:lvlText w:val=""/>
      <w:lvlJc w:val="left"/>
      <w:pPr>
        <w:ind w:left="5040" w:hanging="360"/>
      </w:pPr>
      <w:rPr>
        <w:rFonts w:ascii="Symbol" w:hAnsi="Symbol" w:hint="default"/>
      </w:rPr>
    </w:lvl>
    <w:lvl w:ilvl="7" w:tplc="C9263AE8">
      <w:start w:val="1"/>
      <w:numFmt w:val="bullet"/>
      <w:lvlText w:val="o"/>
      <w:lvlJc w:val="left"/>
      <w:pPr>
        <w:ind w:left="5760" w:hanging="360"/>
      </w:pPr>
      <w:rPr>
        <w:rFonts w:ascii="Courier New" w:hAnsi="Courier New" w:hint="default"/>
      </w:rPr>
    </w:lvl>
    <w:lvl w:ilvl="8" w:tplc="2BBAC3AA">
      <w:start w:val="1"/>
      <w:numFmt w:val="bullet"/>
      <w:lvlText w:val=""/>
      <w:lvlJc w:val="left"/>
      <w:pPr>
        <w:ind w:left="6480" w:hanging="360"/>
      </w:pPr>
      <w:rPr>
        <w:rFonts w:ascii="Wingdings" w:hAnsi="Wingdings" w:hint="default"/>
      </w:rPr>
    </w:lvl>
  </w:abstractNum>
  <w:abstractNum w:abstractNumId="72" w15:restartNumberingAfterBreak="0">
    <w:nsid w:val="1F7D33E5"/>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1FAD5898"/>
    <w:multiLevelType w:val="hybridMultilevel"/>
    <w:tmpl w:val="0412A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1FB91075"/>
    <w:multiLevelType w:val="hybridMultilevel"/>
    <w:tmpl w:val="FFFFFFFF"/>
    <w:lvl w:ilvl="0" w:tplc="99FA9360">
      <w:start w:val="1"/>
      <w:numFmt w:val="bullet"/>
      <w:lvlText w:val=""/>
      <w:lvlJc w:val="left"/>
      <w:pPr>
        <w:ind w:left="720" w:hanging="360"/>
      </w:pPr>
      <w:rPr>
        <w:rFonts w:ascii="Symbol" w:hAnsi="Symbol" w:hint="default"/>
      </w:rPr>
    </w:lvl>
    <w:lvl w:ilvl="1" w:tplc="5956B180">
      <w:start w:val="1"/>
      <w:numFmt w:val="bullet"/>
      <w:lvlText w:val="o"/>
      <w:lvlJc w:val="left"/>
      <w:pPr>
        <w:ind w:left="1440" w:hanging="360"/>
      </w:pPr>
      <w:rPr>
        <w:rFonts w:ascii="Courier New" w:hAnsi="Courier New" w:hint="default"/>
      </w:rPr>
    </w:lvl>
    <w:lvl w:ilvl="2" w:tplc="14C42434">
      <w:start w:val="1"/>
      <w:numFmt w:val="bullet"/>
      <w:lvlText w:val=""/>
      <w:lvlJc w:val="left"/>
      <w:pPr>
        <w:ind w:left="2160" w:hanging="360"/>
      </w:pPr>
      <w:rPr>
        <w:rFonts w:ascii="Wingdings" w:hAnsi="Wingdings" w:hint="default"/>
      </w:rPr>
    </w:lvl>
    <w:lvl w:ilvl="3" w:tplc="4E1881BC">
      <w:start w:val="1"/>
      <w:numFmt w:val="bullet"/>
      <w:lvlText w:val=""/>
      <w:lvlJc w:val="left"/>
      <w:pPr>
        <w:ind w:left="2880" w:hanging="360"/>
      </w:pPr>
      <w:rPr>
        <w:rFonts w:ascii="Symbol" w:hAnsi="Symbol" w:hint="default"/>
      </w:rPr>
    </w:lvl>
    <w:lvl w:ilvl="4" w:tplc="8072FC66">
      <w:start w:val="1"/>
      <w:numFmt w:val="bullet"/>
      <w:lvlText w:val="o"/>
      <w:lvlJc w:val="left"/>
      <w:pPr>
        <w:ind w:left="3600" w:hanging="360"/>
      </w:pPr>
      <w:rPr>
        <w:rFonts w:ascii="Courier New" w:hAnsi="Courier New" w:hint="default"/>
      </w:rPr>
    </w:lvl>
    <w:lvl w:ilvl="5" w:tplc="6B2298EE">
      <w:start w:val="1"/>
      <w:numFmt w:val="bullet"/>
      <w:lvlText w:val=""/>
      <w:lvlJc w:val="left"/>
      <w:pPr>
        <w:ind w:left="4320" w:hanging="360"/>
      </w:pPr>
      <w:rPr>
        <w:rFonts w:ascii="Wingdings" w:hAnsi="Wingdings" w:hint="default"/>
      </w:rPr>
    </w:lvl>
    <w:lvl w:ilvl="6" w:tplc="8932A456">
      <w:start w:val="1"/>
      <w:numFmt w:val="bullet"/>
      <w:lvlText w:val=""/>
      <w:lvlJc w:val="left"/>
      <w:pPr>
        <w:ind w:left="5040" w:hanging="360"/>
      </w:pPr>
      <w:rPr>
        <w:rFonts w:ascii="Symbol" w:hAnsi="Symbol" w:hint="default"/>
      </w:rPr>
    </w:lvl>
    <w:lvl w:ilvl="7" w:tplc="27AAEA1E">
      <w:start w:val="1"/>
      <w:numFmt w:val="bullet"/>
      <w:lvlText w:val="o"/>
      <w:lvlJc w:val="left"/>
      <w:pPr>
        <w:ind w:left="5760" w:hanging="360"/>
      </w:pPr>
      <w:rPr>
        <w:rFonts w:ascii="Courier New" w:hAnsi="Courier New" w:hint="default"/>
      </w:rPr>
    </w:lvl>
    <w:lvl w:ilvl="8" w:tplc="3C2CAD20">
      <w:start w:val="1"/>
      <w:numFmt w:val="bullet"/>
      <w:lvlText w:val=""/>
      <w:lvlJc w:val="left"/>
      <w:pPr>
        <w:ind w:left="6480" w:hanging="360"/>
      </w:pPr>
      <w:rPr>
        <w:rFonts w:ascii="Wingdings" w:hAnsi="Wingdings" w:hint="default"/>
      </w:rPr>
    </w:lvl>
  </w:abstractNum>
  <w:abstractNum w:abstractNumId="75" w15:restartNumberingAfterBreak="0">
    <w:nsid w:val="1FD139B5"/>
    <w:multiLevelType w:val="hybridMultilevel"/>
    <w:tmpl w:val="3FC4CE40"/>
    <w:lvl w:ilvl="0" w:tplc="4392A158">
      <w:start w:val="1"/>
      <w:numFmt w:val="bullet"/>
      <w:lvlText w:val=""/>
      <w:lvlJc w:val="left"/>
      <w:pPr>
        <w:ind w:left="360" w:hanging="360"/>
      </w:pPr>
      <w:rPr>
        <w:rFonts w:ascii="Symbol" w:hAnsi="Symbol" w:hint="default"/>
      </w:rPr>
    </w:lvl>
    <w:lvl w:ilvl="1" w:tplc="36A6F27E" w:tentative="1">
      <w:start w:val="1"/>
      <w:numFmt w:val="bullet"/>
      <w:lvlText w:val="o"/>
      <w:lvlJc w:val="left"/>
      <w:pPr>
        <w:ind w:left="1080" w:hanging="360"/>
      </w:pPr>
      <w:rPr>
        <w:rFonts w:ascii="Courier New" w:hAnsi="Courier New" w:hint="default"/>
      </w:rPr>
    </w:lvl>
    <w:lvl w:ilvl="2" w:tplc="6CC2BC16" w:tentative="1">
      <w:start w:val="1"/>
      <w:numFmt w:val="bullet"/>
      <w:lvlText w:val=""/>
      <w:lvlJc w:val="left"/>
      <w:pPr>
        <w:ind w:left="1800" w:hanging="360"/>
      </w:pPr>
      <w:rPr>
        <w:rFonts w:ascii="Wingdings" w:hAnsi="Wingdings" w:hint="default"/>
      </w:rPr>
    </w:lvl>
    <w:lvl w:ilvl="3" w:tplc="4C8052E0" w:tentative="1">
      <w:start w:val="1"/>
      <w:numFmt w:val="bullet"/>
      <w:lvlText w:val=""/>
      <w:lvlJc w:val="left"/>
      <w:pPr>
        <w:ind w:left="2520" w:hanging="360"/>
      </w:pPr>
      <w:rPr>
        <w:rFonts w:ascii="Symbol" w:hAnsi="Symbol" w:hint="default"/>
      </w:rPr>
    </w:lvl>
    <w:lvl w:ilvl="4" w:tplc="F3E2B6AE" w:tentative="1">
      <w:start w:val="1"/>
      <w:numFmt w:val="bullet"/>
      <w:lvlText w:val="o"/>
      <w:lvlJc w:val="left"/>
      <w:pPr>
        <w:ind w:left="3240" w:hanging="360"/>
      </w:pPr>
      <w:rPr>
        <w:rFonts w:ascii="Courier New" w:hAnsi="Courier New" w:hint="default"/>
      </w:rPr>
    </w:lvl>
    <w:lvl w:ilvl="5" w:tplc="A424A748" w:tentative="1">
      <w:start w:val="1"/>
      <w:numFmt w:val="bullet"/>
      <w:lvlText w:val=""/>
      <w:lvlJc w:val="left"/>
      <w:pPr>
        <w:ind w:left="3960" w:hanging="360"/>
      </w:pPr>
      <w:rPr>
        <w:rFonts w:ascii="Wingdings" w:hAnsi="Wingdings" w:hint="default"/>
      </w:rPr>
    </w:lvl>
    <w:lvl w:ilvl="6" w:tplc="E982D1F2" w:tentative="1">
      <w:start w:val="1"/>
      <w:numFmt w:val="bullet"/>
      <w:lvlText w:val=""/>
      <w:lvlJc w:val="left"/>
      <w:pPr>
        <w:ind w:left="4680" w:hanging="360"/>
      </w:pPr>
      <w:rPr>
        <w:rFonts w:ascii="Symbol" w:hAnsi="Symbol" w:hint="default"/>
      </w:rPr>
    </w:lvl>
    <w:lvl w:ilvl="7" w:tplc="CEAC5776" w:tentative="1">
      <w:start w:val="1"/>
      <w:numFmt w:val="bullet"/>
      <w:lvlText w:val="o"/>
      <w:lvlJc w:val="left"/>
      <w:pPr>
        <w:ind w:left="5400" w:hanging="360"/>
      </w:pPr>
      <w:rPr>
        <w:rFonts w:ascii="Courier New" w:hAnsi="Courier New" w:hint="default"/>
      </w:rPr>
    </w:lvl>
    <w:lvl w:ilvl="8" w:tplc="D5B8A330" w:tentative="1">
      <w:start w:val="1"/>
      <w:numFmt w:val="bullet"/>
      <w:lvlText w:val=""/>
      <w:lvlJc w:val="left"/>
      <w:pPr>
        <w:ind w:left="6120" w:hanging="360"/>
      </w:pPr>
      <w:rPr>
        <w:rFonts w:ascii="Wingdings" w:hAnsi="Wingdings" w:hint="default"/>
      </w:rPr>
    </w:lvl>
  </w:abstractNum>
  <w:abstractNum w:abstractNumId="76" w15:restartNumberingAfterBreak="0">
    <w:nsid w:val="1FDB39AD"/>
    <w:multiLevelType w:val="hybridMultilevel"/>
    <w:tmpl w:val="E38402BE"/>
    <w:lvl w:ilvl="0" w:tplc="0A744C2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21630690"/>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21644253"/>
    <w:multiLevelType w:val="hybridMultilevel"/>
    <w:tmpl w:val="6AA26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21766A23"/>
    <w:multiLevelType w:val="multilevel"/>
    <w:tmpl w:val="FB0C9C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0" w15:restartNumberingAfterBreak="0">
    <w:nsid w:val="21D46D2D"/>
    <w:multiLevelType w:val="hybridMultilevel"/>
    <w:tmpl w:val="2B269C0A"/>
    <w:lvl w:ilvl="0" w:tplc="BDD412EC">
      <w:start w:val="1"/>
      <w:numFmt w:val="bullet"/>
      <w:lvlText w:val=""/>
      <w:lvlJc w:val="left"/>
      <w:pPr>
        <w:ind w:left="720" w:hanging="360"/>
      </w:pPr>
      <w:rPr>
        <w:rFonts w:ascii="Symbol" w:hAnsi="Symbol" w:hint="default"/>
      </w:rPr>
    </w:lvl>
    <w:lvl w:ilvl="1" w:tplc="45DEDBF8" w:tentative="1">
      <w:start w:val="1"/>
      <w:numFmt w:val="bullet"/>
      <w:lvlText w:val="o"/>
      <w:lvlJc w:val="left"/>
      <w:pPr>
        <w:ind w:left="1440" w:hanging="360"/>
      </w:pPr>
      <w:rPr>
        <w:rFonts w:ascii="Courier New" w:hAnsi="Courier New" w:hint="default"/>
      </w:rPr>
    </w:lvl>
    <w:lvl w:ilvl="2" w:tplc="40603090" w:tentative="1">
      <w:start w:val="1"/>
      <w:numFmt w:val="bullet"/>
      <w:lvlText w:val=""/>
      <w:lvlJc w:val="left"/>
      <w:pPr>
        <w:ind w:left="2160" w:hanging="360"/>
      </w:pPr>
      <w:rPr>
        <w:rFonts w:ascii="Wingdings" w:hAnsi="Wingdings" w:hint="default"/>
      </w:rPr>
    </w:lvl>
    <w:lvl w:ilvl="3" w:tplc="79BECEAE" w:tentative="1">
      <w:start w:val="1"/>
      <w:numFmt w:val="bullet"/>
      <w:lvlText w:val=""/>
      <w:lvlJc w:val="left"/>
      <w:pPr>
        <w:ind w:left="2880" w:hanging="360"/>
      </w:pPr>
      <w:rPr>
        <w:rFonts w:ascii="Symbol" w:hAnsi="Symbol" w:hint="default"/>
      </w:rPr>
    </w:lvl>
    <w:lvl w:ilvl="4" w:tplc="617AFEC4" w:tentative="1">
      <w:start w:val="1"/>
      <w:numFmt w:val="bullet"/>
      <w:lvlText w:val="o"/>
      <w:lvlJc w:val="left"/>
      <w:pPr>
        <w:ind w:left="3600" w:hanging="360"/>
      </w:pPr>
      <w:rPr>
        <w:rFonts w:ascii="Courier New" w:hAnsi="Courier New" w:hint="default"/>
      </w:rPr>
    </w:lvl>
    <w:lvl w:ilvl="5" w:tplc="4FCCC138" w:tentative="1">
      <w:start w:val="1"/>
      <w:numFmt w:val="bullet"/>
      <w:lvlText w:val=""/>
      <w:lvlJc w:val="left"/>
      <w:pPr>
        <w:ind w:left="4320" w:hanging="360"/>
      </w:pPr>
      <w:rPr>
        <w:rFonts w:ascii="Wingdings" w:hAnsi="Wingdings" w:hint="default"/>
      </w:rPr>
    </w:lvl>
    <w:lvl w:ilvl="6" w:tplc="1ED052AC" w:tentative="1">
      <w:start w:val="1"/>
      <w:numFmt w:val="bullet"/>
      <w:lvlText w:val=""/>
      <w:lvlJc w:val="left"/>
      <w:pPr>
        <w:ind w:left="5040" w:hanging="360"/>
      </w:pPr>
      <w:rPr>
        <w:rFonts w:ascii="Symbol" w:hAnsi="Symbol" w:hint="default"/>
      </w:rPr>
    </w:lvl>
    <w:lvl w:ilvl="7" w:tplc="0780140E" w:tentative="1">
      <w:start w:val="1"/>
      <w:numFmt w:val="bullet"/>
      <w:lvlText w:val="o"/>
      <w:lvlJc w:val="left"/>
      <w:pPr>
        <w:ind w:left="5760" w:hanging="360"/>
      </w:pPr>
      <w:rPr>
        <w:rFonts w:ascii="Courier New" w:hAnsi="Courier New" w:hint="default"/>
      </w:rPr>
    </w:lvl>
    <w:lvl w:ilvl="8" w:tplc="AFC6E63A" w:tentative="1">
      <w:start w:val="1"/>
      <w:numFmt w:val="bullet"/>
      <w:lvlText w:val=""/>
      <w:lvlJc w:val="left"/>
      <w:pPr>
        <w:ind w:left="6480" w:hanging="360"/>
      </w:pPr>
      <w:rPr>
        <w:rFonts w:ascii="Wingdings" w:hAnsi="Wingdings" w:hint="default"/>
      </w:rPr>
    </w:lvl>
  </w:abstractNum>
  <w:abstractNum w:abstractNumId="81" w15:restartNumberingAfterBreak="0">
    <w:nsid w:val="21F9757A"/>
    <w:multiLevelType w:val="multilevel"/>
    <w:tmpl w:val="AB76557C"/>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223509EB"/>
    <w:multiLevelType w:val="hybridMultilevel"/>
    <w:tmpl w:val="36BAEFFA"/>
    <w:lvl w:ilvl="0" w:tplc="FACE77FA">
      <w:start w:val="1"/>
      <w:numFmt w:val="bullet"/>
      <w:lvlText w:val=""/>
      <w:lvlJc w:val="left"/>
      <w:pPr>
        <w:ind w:left="1080" w:hanging="360"/>
      </w:pPr>
      <w:rPr>
        <w:rFonts w:ascii="Symbol" w:hAnsi="Symbol"/>
      </w:rPr>
    </w:lvl>
    <w:lvl w:ilvl="1" w:tplc="24F07232">
      <w:start w:val="1"/>
      <w:numFmt w:val="bullet"/>
      <w:lvlText w:val=""/>
      <w:lvlJc w:val="left"/>
      <w:pPr>
        <w:ind w:left="1080" w:hanging="360"/>
      </w:pPr>
      <w:rPr>
        <w:rFonts w:ascii="Symbol" w:hAnsi="Symbol"/>
      </w:rPr>
    </w:lvl>
    <w:lvl w:ilvl="2" w:tplc="43CC5210">
      <w:start w:val="1"/>
      <w:numFmt w:val="bullet"/>
      <w:lvlText w:val=""/>
      <w:lvlJc w:val="left"/>
      <w:pPr>
        <w:ind w:left="1080" w:hanging="360"/>
      </w:pPr>
      <w:rPr>
        <w:rFonts w:ascii="Symbol" w:hAnsi="Symbol"/>
      </w:rPr>
    </w:lvl>
    <w:lvl w:ilvl="3" w:tplc="8F22B8E6">
      <w:start w:val="1"/>
      <w:numFmt w:val="bullet"/>
      <w:lvlText w:val=""/>
      <w:lvlJc w:val="left"/>
      <w:pPr>
        <w:ind w:left="1080" w:hanging="360"/>
      </w:pPr>
      <w:rPr>
        <w:rFonts w:ascii="Symbol" w:hAnsi="Symbol"/>
      </w:rPr>
    </w:lvl>
    <w:lvl w:ilvl="4" w:tplc="D81651A2">
      <w:start w:val="1"/>
      <w:numFmt w:val="bullet"/>
      <w:lvlText w:val=""/>
      <w:lvlJc w:val="left"/>
      <w:pPr>
        <w:ind w:left="1080" w:hanging="360"/>
      </w:pPr>
      <w:rPr>
        <w:rFonts w:ascii="Symbol" w:hAnsi="Symbol"/>
      </w:rPr>
    </w:lvl>
    <w:lvl w:ilvl="5" w:tplc="304C603C">
      <w:start w:val="1"/>
      <w:numFmt w:val="bullet"/>
      <w:lvlText w:val=""/>
      <w:lvlJc w:val="left"/>
      <w:pPr>
        <w:ind w:left="1080" w:hanging="360"/>
      </w:pPr>
      <w:rPr>
        <w:rFonts w:ascii="Symbol" w:hAnsi="Symbol"/>
      </w:rPr>
    </w:lvl>
    <w:lvl w:ilvl="6" w:tplc="51A0BFD4">
      <w:start w:val="1"/>
      <w:numFmt w:val="bullet"/>
      <w:lvlText w:val=""/>
      <w:lvlJc w:val="left"/>
      <w:pPr>
        <w:ind w:left="1080" w:hanging="360"/>
      </w:pPr>
      <w:rPr>
        <w:rFonts w:ascii="Symbol" w:hAnsi="Symbol"/>
      </w:rPr>
    </w:lvl>
    <w:lvl w:ilvl="7" w:tplc="D0D6228E">
      <w:start w:val="1"/>
      <w:numFmt w:val="bullet"/>
      <w:lvlText w:val=""/>
      <w:lvlJc w:val="left"/>
      <w:pPr>
        <w:ind w:left="1080" w:hanging="360"/>
      </w:pPr>
      <w:rPr>
        <w:rFonts w:ascii="Symbol" w:hAnsi="Symbol"/>
      </w:rPr>
    </w:lvl>
    <w:lvl w:ilvl="8" w:tplc="1E087276">
      <w:start w:val="1"/>
      <w:numFmt w:val="bullet"/>
      <w:lvlText w:val=""/>
      <w:lvlJc w:val="left"/>
      <w:pPr>
        <w:ind w:left="1080" w:hanging="360"/>
      </w:pPr>
      <w:rPr>
        <w:rFonts w:ascii="Symbol" w:hAnsi="Symbol"/>
      </w:rPr>
    </w:lvl>
  </w:abstractNum>
  <w:abstractNum w:abstractNumId="83" w15:restartNumberingAfterBreak="0">
    <w:nsid w:val="22777758"/>
    <w:multiLevelType w:val="hybridMultilevel"/>
    <w:tmpl w:val="346C5E8A"/>
    <w:lvl w:ilvl="0" w:tplc="0C090001">
      <w:start w:val="1"/>
      <w:numFmt w:val="bullet"/>
      <w:lvlText w:val=""/>
      <w:lvlJc w:val="left"/>
      <w:pPr>
        <w:ind w:left="360" w:hanging="360"/>
      </w:pPr>
      <w:rPr>
        <w:rFonts w:ascii="Symbol" w:hAnsi="Symbol"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229CD4CF"/>
    <w:multiLevelType w:val="hybridMultilevel"/>
    <w:tmpl w:val="FFFFFFFF"/>
    <w:lvl w:ilvl="0" w:tplc="A1AA7572">
      <w:start w:val="1"/>
      <w:numFmt w:val="bullet"/>
      <w:lvlText w:val=""/>
      <w:lvlJc w:val="left"/>
      <w:pPr>
        <w:ind w:left="720" w:hanging="360"/>
      </w:pPr>
      <w:rPr>
        <w:rFonts w:ascii="Symbol" w:hAnsi="Symbol" w:hint="default"/>
      </w:rPr>
    </w:lvl>
    <w:lvl w:ilvl="1" w:tplc="3C5E34F4">
      <w:start w:val="1"/>
      <w:numFmt w:val="bullet"/>
      <w:lvlText w:val="o"/>
      <w:lvlJc w:val="left"/>
      <w:pPr>
        <w:ind w:left="1440" w:hanging="360"/>
      </w:pPr>
      <w:rPr>
        <w:rFonts w:ascii="Courier New" w:hAnsi="Courier New" w:hint="default"/>
      </w:rPr>
    </w:lvl>
    <w:lvl w:ilvl="2" w:tplc="F8C43774">
      <w:start w:val="1"/>
      <w:numFmt w:val="bullet"/>
      <w:lvlText w:val=""/>
      <w:lvlJc w:val="left"/>
      <w:pPr>
        <w:ind w:left="2160" w:hanging="360"/>
      </w:pPr>
      <w:rPr>
        <w:rFonts w:ascii="Wingdings" w:hAnsi="Wingdings" w:hint="default"/>
      </w:rPr>
    </w:lvl>
    <w:lvl w:ilvl="3" w:tplc="D59678D0">
      <w:start w:val="1"/>
      <w:numFmt w:val="bullet"/>
      <w:lvlText w:val=""/>
      <w:lvlJc w:val="left"/>
      <w:pPr>
        <w:ind w:left="2880" w:hanging="360"/>
      </w:pPr>
      <w:rPr>
        <w:rFonts w:ascii="Symbol" w:hAnsi="Symbol" w:hint="default"/>
      </w:rPr>
    </w:lvl>
    <w:lvl w:ilvl="4" w:tplc="2AA8E170">
      <w:start w:val="1"/>
      <w:numFmt w:val="bullet"/>
      <w:lvlText w:val="o"/>
      <w:lvlJc w:val="left"/>
      <w:pPr>
        <w:ind w:left="3600" w:hanging="360"/>
      </w:pPr>
      <w:rPr>
        <w:rFonts w:ascii="Courier New" w:hAnsi="Courier New" w:hint="default"/>
      </w:rPr>
    </w:lvl>
    <w:lvl w:ilvl="5" w:tplc="31E6AA74">
      <w:start w:val="1"/>
      <w:numFmt w:val="bullet"/>
      <w:lvlText w:val=""/>
      <w:lvlJc w:val="left"/>
      <w:pPr>
        <w:ind w:left="4320" w:hanging="360"/>
      </w:pPr>
      <w:rPr>
        <w:rFonts w:ascii="Wingdings" w:hAnsi="Wingdings" w:hint="default"/>
      </w:rPr>
    </w:lvl>
    <w:lvl w:ilvl="6" w:tplc="8F3A294E">
      <w:start w:val="1"/>
      <w:numFmt w:val="bullet"/>
      <w:lvlText w:val=""/>
      <w:lvlJc w:val="left"/>
      <w:pPr>
        <w:ind w:left="5040" w:hanging="360"/>
      </w:pPr>
      <w:rPr>
        <w:rFonts w:ascii="Symbol" w:hAnsi="Symbol" w:hint="default"/>
      </w:rPr>
    </w:lvl>
    <w:lvl w:ilvl="7" w:tplc="18BAE232">
      <w:start w:val="1"/>
      <w:numFmt w:val="bullet"/>
      <w:lvlText w:val="o"/>
      <w:lvlJc w:val="left"/>
      <w:pPr>
        <w:ind w:left="5760" w:hanging="360"/>
      </w:pPr>
      <w:rPr>
        <w:rFonts w:ascii="Courier New" w:hAnsi="Courier New" w:hint="default"/>
      </w:rPr>
    </w:lvl>
    <w:lvl w:ilvl="8" w:tplc="41AE1290">
      <w:start w:val="1"/>
      <w:numFmt w:val="bullet"/>
      <w:lvlText w:val=""/>
      <w:lvlJc w:val="left"/>
      <w:pPr>
        <w:ind w:left="6480" w:hanging="360"/>
      </w:pPr>
      <w:rPr>
        <w:rFonts w:ascii="Wingdings" w:hAnsi="Wingdings" w:hint="default"/>
      </w:rPr>
    </w:lvl>
  </w:abstractNum>
  <w:abstractNum w:abstractNumId="85" w15:restartNumberingAfterBreak="0">
    <w:nsid w:val="22CC24E3"/>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22EA13D6"/>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23110C19"/>
    <w:multiLevelType w:val="hybridMultilevel"/>
    <w:tmpl w:val="B2CA7EBA"/>
    <w:lvl w:ilvl="0" w:tplc="CDF241AA">
      <w:start w:val="1"/>
      <w:numFmt w:val="bullet"/>
      <w:lvlText w:val=""/>
      <w:lvlJc w:val="left"/>
      <w:pPr>
        <w:ind w:left="360" w:hanging="360"/>
      </w:pPr>
      <w:rPr>
        <w:rFonts w:ascii="Symbol" w:hAnsi="Symbol" w:hint="default"/>
      </w:rPr>
    </w:lvl>
    <w:lvl w:ilvl="1" w:tplc="A316023A" w:tentative="1">
      <w:start w:val="1"/>
      <w:numFmt w:val="bullet"/>
      <w:lvlText w:val="o"/>
      <w:lvlJc w:val="left"/>
      <w:pPr>
        <w:ind w:left="1080" w:hanging="360"/>
      </w:pPr>
      <w:rPr>
        <w:rFonts w:ascii="Courier New" w:hAnsi="Courier New" w:hint="default"/>
      </w:rPr>
    </w:lvl>
    <w:lvl w:ilvl="2" w:tplc="AD3EA084" w:tentative="1">
      <w:start w:val="1"/>
      <w:numFmt w:val="bullet"/>
      <w:lvlText w:val=""/>
      <w:lvlJc w:val="left"/>
      <w:pPr>
        <w:ind w:left="1800" w:hanging="360"/>
      </w:pPr>
      <w:rPr>
        <w:rFonts w:ascii="Wingdings" w:hAnsi="Wingdings" w:hint="default"/>
      </w:rPr>
    </w:lvl>
    <w:lvl w:ilvl="3" w:tplc="72D86D52" w:tentative="1">
      <w:start w:val="1"/>
      <w:numFmt w:val="bullet"/>
      <w:lvlText w:val=""/>
      <w:lvlJc w:val="left"/>
      <w:pPr>
        <w:ind w:left="2520" w:hanging="360"/>
      </w:pPr>
      <w:rPr>
        <w:rFonts w:ascii="Symbol" w:hAnsi="Symbol" w:hint="default"/>
      </w:rPr>
    </w:lvl>
    <w:lvl w:ilvl="4" w:tplc="7A42C91E" w:tentative="1">
      <w:start w:val="1"/>
      <w:numFmt w:val="bullet"/>
      <w:lvlText w:val="o"/>
      <w:lvlJc w:val="left"/>
      <w:pPr>
        <w:ind w:left="3240" w:hanging="360"/>
      </w:pPr>
      <w:rPr>
        <w:rFonts w:ascii="Courier New" w:hAnsi="Courier New" w:hint="default"/>
      </w:rPr>
    </w:lvl>
    <w:lvl w:ilvl="5" w:tplc="3214751A" w:tentative="1">
      <w:start w:val="1"/>
      <w:numFmt w:val="bullet"/>
      <w:lvlText w:val=""/>
      <w:lvlJc w:val="left"/>
      <w:pPr>
        <w:ind w:left="3960" w:hanging="360"/>
      </w:pPr>
      <w:rPr>
        <w:rFonts w:ascii="Wingdings" w:hAnsi="Wingdings" w:hint="default"/>
      </w:rPr>
    </w:lvl>
    <w:lvl w:ilvl="6" w:tplc="0BDAFE36" w:tentative="1">
      <w:start w:val="1"/>
      <w:numFmt w:val="bullet"/>
      <w:lvlText w:val=""/>
      <w:lvlJc w:val="left"/>
      <w:pPr>
        <w:ind w:left="4680" w:hanging="360"/>
      </w:pPr>
      <w:rPr>
        <w:rFonts w:ascii="Symbol" w:hAnsi="Symbol" w:hint="default"/>
      </w:rPr>
    </w:lvl>
    <w:lvl w:ilvl="7" w:tplc="F82E93FE" w:tentative="1">
      <w:start w:val="1"/>
      <w:numFmt w:val="bullet"/>
      <w:lvlText w:val="o"/>
      <w:lvlJc w:val="left"/>
      <w:pPr>
        <w:ind w:left="5400" w:hanging="360"/>
      </w:pPr>
      <w:rPr>
        <w:rFonts w:ascii="Courier New" w:hAnsi="Courier New" w:hint="default"/>
      </w:rPr>
    </w:lvl>
    <w:lvl w:ilvl="8" w:tplc="0B947CD0" w:tentative="1">
      <w:start w:val="1"/>
      <w:numFmt w:val="bullet"/>
      <w:lvlText w:val=""/>
      <w:lvlJc w:val="left"/>
      <w:pPr>
        <w:ind w:left="6120" w:hanging="360"/>
      </w:pPr>
      <w:rPr>
        <w:rFonts w:ascii="Wingdings" w:hAnsi="Wingdings" w:hint="default"/>
      </w:rPr>
    </w:lvl>
  </w:abstractNum>
  <w:abstractNum w:abstractNumId="88" w15:restartNumberingAfterBreak="0">
    <w:nsid w:val="23D43211"/>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243C5C72"/>
    <w:multiLevelType w:val="multilevel"/>
    <w:tmpl w:val="3A3C9C9C"/>
    <w:styleLink w:val="CurrentList5"/>
    <w:lvl w:ilvl="0">
      <w:start w:val="1"/>
      <w:numFmt w:val="decimal"/>
      <w:lvlText w:val="%1."/>
      <w:lvlJc w:val="left"/>
      <w:pPr>
        <w:ind w:left="227" w:hanging="227"/>
      </w:pPr>
      <w:rPr>
        <w:rFonts w:hint="default"/>
      </w:rPr>
    </w:lvl>
    <w:lvl w:ilvl="1">
      <w:start w:val="1"/>
      <w:numFmt w:val="decimal"/>
      <w:lvlText w:val="%1.%2."/>
      <w:lvlJc w:val="left"/>
      <w:pPr>
        <w:ind w:left="743" w:hanging="432"/>
      </w:pPr>
      <w:rPr>
        <w:rFonts w:hint="default"/>
      </w:rPr>
    </w:lvl>
    <w:lvl w:ilvl="2">
      <w:start w:val="1"/>
      <w:numFmt w:val="decimal"/>
      <w:lvlText w:val="%1.%2.%3."/>
      <w:lvlJc w:val="left"/>
      <w:pPr>
        <w:ind w:left="1175" w:hanging="504"/>
      </w:pPr>
      <w:rPr>
        <w:rFonts w:hint="default"/>
      </w:rPr>
    </w:lvl>
    <w:lvl w:ilvl="3">
      <w:start w:val="1"/>
      <w:numFmt w:val="decimal"/>
      <w:lvlText w:val="%1.%2.%3.%4."/>
      <w:lvlJc w:val="left"/>
      <w:pPr>
        <w:ind w:left="1679" w:hanging="648"/>
      </w:pPr>
      <w:rPr>
        <w:rFonts w:hint="default"/>
      </w:rPr>
    </w:lvl>
    <w:lvl w:ilvl="4">
      <w:start w:val="1"/>
      <w:numFmt w:val="decimal"/>
      <w:lvlText w:val="%1.%2.%3.%4.%5."/>
      <w:lvlJc w:val="left"/>
      <w:pPr>
        <w:ind w:left="2183" w:hanging="792"/>
      </w:pPr>
      <w:rPr>
        <w:rFonts w:hint="default"/>
      </w:rPr>
    </w:lvl>
    <w:lvl w:ilvl="5">
      <w:start w:val="1"/>
      <w:numFmt w:val="decimal"/>
      <w:lvlText w:val="%1.%2.%3.%4.%5.%6."/>
      <w:lvlJc w:val="left"/>
      <w:pPr>
        <w:ind w:left="2687" w:hanging="936"/>
      </w:pPr>
      <w:rPr>
        <w:rFonts w:hint="default"/>
      </w:rPr>
    </w:lvl>
    <w:lvl w:ilvl="6">
      <w:start w:val="1"/>
      <w:numFmt w:val="decimal"/>
      <w:lvlText w:val="%1.%2.%3.%4.%5.%6.%7."/>
      <w:lvlJc w:val="left"/>
      <w:pPr>
        <w:ind w:left="3191" w:hanging="1080"/>
      </w:pPr>
      <w:rPr>
        <w:rFonts w:hint="default"/>
      </w:rPr>
    </w:lvl>
    <w:lvl w:ilvl="7">
      <w:start w:val="1"/>
      <w:numFmt w:val="decimal"/>
      <w:lvlText w:val="%1.%2.%3.%4.%5.%6.%7.%8."/>
      <w:lvlJc w:val="left"/>
      <w:pPr>
        <w:ind w:left="3695" w:hanging="1224"/>
      </w:pPr>
      <w:rPr>
        <w:rFonts w:hint="default"/>
      </w:rPr>
    </w:lvl>
    <w:lvl w:ilvl="8">
      <w:start w:val="1"/>
      <w:numFmt w:val="decimal"/>
      <w:lvlText w:val="%1.%2.%3.%4.%5.%6.%7.%8.%9."/>
      <w:lvlJc w:val="left"/>
      <w:pPr>
        <w:ind w:left="4271" w:hanging="1440"/>
      </w:pPr>
      <w:rPr>
        <w:rFonts w:hint="default"/>
      </w:rPr>
    </w:lvl>
  </w:abstractNum>
  <w:abstractNum w:abstractNumId="90" w15:restartNumberingAfterBreak="0">
    <w:nsid w:val="24F5D249"/>
    <w:multiLevelType w:val="hybridMultilevel"/>
    <w:tmpl w:val="FFFFFFFF"/>
    <w:lvl w:ilvl="0" w:tplc="A17820B2">
      <w:start w:val="1"/>
      <w:numFmt w:val="bullet"/>
      <w:lvlText w:val=""/>
      <w:lvlJc w:val="left"/>
      <w:pPr>
        <w:ind w:left="720" w:hanging="360"/>
      </w:pPr>
      <w:rPr>
        <w:rFonts w:ascii="Symbol" w:hAnsi="Symbol" w:hint="default"/>
      </w:rPr>
    </w:lvl>
    <w:lvl w:ilvl="1" w:tplc="BCCC542C">
      <w:start w:val="1"/>
      <w:numFmt w:val="bullet"/>
      <w:lvlText w:val="o"/>
      <w:lvlJc w:val="left"/>
      <w:pPr>
        <w:ind w:left="1440" w:hanging="360"/>
      </w:pPr>
      <w:rPr>
        <w:rFonts w:ascii="Courier New" w:hAnsi="Courier New" w:hint="default"/>
      </w:rPr>
    </w:lvl>
    <w:lvl w:ilvl="2" w:tplc="6D6093CE">
      <w:start w:val="1"/>
      <w:numFmt w:val="bullet"/>
      <w:lvlText w:val=""/>
      <w:lvlJc w:val="left"/>
      <w:pPr>
        <w:ind w:left="2160" w:hanging="360"/>
      </w:pPr>
      <w:rPr>
        <w:rFonts w:ascii="Wingdings" w:hAnsi="Wingdings" w:hint="default"/>
      </w:rPr>
    </w:lvl>
    <w:lvl w:ilvl="3" w:tplc="D30ACF0A">
      <w:start w:val="1"/>
      <w:numFmt w:val="bullet"/>
      <w:lvlText w:val=""/>
      <w:lvlJc w:val="left"/>
      <w:pPr>
        <w:ind w:left="2880" w:hanging="360"/>
      </w:pPr>
      <w:rPr>
        <w:rFonts w:ascii="Symbol" w:hAnsi="Symbol" w:hint="default"/>
      </w:rPr>
    </w:lvl>
    <w:lvl w:ilvl="4" w:tplc="4C0E2BB6">
      <w:start w:val="1"/>
      <w:numFmt w:val="bullet"/>
      <w:lvlText w:val="o"/>
      <w:lvlJc w:val="left"/>
      <w:pPr>
        <w:ind w:left="3600" w:hanging="360"/>
      </w:pPr>
      <w:rPr>
        <w:rFonts w:ascii="Courier New" w:hAnsi="Courier New" w:hint="default"/>
      </w:rPr>
    </w:lvl>
    <w:lvl w:ilvl="5" w:tplc="5186E954">
      <w:start w:val="1"/>
      <w:numFmt w:val="bullet"/>
      <w:lvlText w:val=""/>
      <w:lvlJc w:val="left"/>
      <w:pPr>
        <w:ind w:left="4320" w:hanging="360"/>
      </w:pPr>
      <w:rPr>
        <w:rFonts w:ascii="Wingdings" w:hAnsi="Wingdings" w:hint="default"/>
      </w:rPr>
    </w:lvl>
    <w:lvl w:ilvl="6" w:tplc="BCC6AD5C">
      <w:start w:val="1"/>
      <w:numFmt w:val="bullet"/>
      <w:lvlText w:val=""/>
      <w:lvlJc w:val="left"/>
      <w:pPr>
        <w:ind w:left="5040" w:hanging="360"/>
      </w:pPr>
      <w:rPr>
        <w:rFonts w:ascii="Symbol" w:hAnsi="Symbol" w:hint="default"/>
      </w:rPr>
    </w:lvl>
    <w:lvl w:ilvl="7" w:tplc="3C306180">
      <w:start w:val="1"/>
      <w:numFmt w:val="bullet"/>
      <w:lvlText w:val="o"/>
      <w:lvlJc w:val="left"/>
      <w:pPr>
        <w:ind w:left="5760" w:hanging="360"/>
      </w:pPr>
      <w:rPr>
        <w:rFonts w:ascii="Courier New" w:hAnsi="Courier New" w:hint="default"/>
      </w:rPr>
    </w:lvl>
    <w:lvl w:ilvl="8" w:tplc="FC3E9632">
      <w:start w:val="1"/>
      <w:numFmt w:val="bullet"/>
      <w:lvlText w:val=""/>
      <w:lvlJc w:val="left"/>
      <w:pPr>
        <w:ind w:left="6480" w:hanging="360"/>
      </w:pPr>
      <w:rPr>
        <w:rFonts w:ascii="Wingdings" w:hAnsi="Wingdings" w:hint="default"/>
      </w:rPr>
    </w:lvl>
  </w:abstractNum>
  <w:abstractNum w:abstractNumId="91" w15:restartNumberingAfterBreak="0">
    <w:nsid w:val="259611FF"/>
    <w:multiLevelType w:val="hybridMultilevel"/>
    <w:tmpl w:val="18A4C546"/>
    <w:lvl w:ilvl="0" w:tplc="811EC95E">
      <w:numFmt w:val="bullet"/>
      <w:lvlText w:val=""/>
      <w:lvlJc w:val="left"/>
      <w:pPr>
        <w:ind w:left="720" w:hanging="360"/>
      </w:pPr>
      <w:rPr>
        <w:rFonts w:ascii="Symbol" w:eastAsiaTheme="minorHAnsi" w:hAnsi="Symbol" w:cstheme="minorBidi" w:hint="default"/>
        <w:b w:val="0"/>
        <w:color w:val="2B2422"/>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26B067CC"/>
    <w:multiLevelType w:val="hybridMultilevel"/>
    <w:tmpl w:val="0BA4175E"/>
    <w:lvl w:ilvl="0" w:tplc="AEF2F070">
      <w:start w:val="1"/>
      <w:numFmt w:val="bullet"/>
      <w:lvlText w:val=""/>
      <w:lvlJc w:val="left"/>
      <w:pPr>
        <w:ind w:left="762" w:hanging="360"/>
      </w:pPr>
      <w:rPr>
        <w:rFonts w:ascii="Symbol" w:hAnsi="Symbol" w:hint="default"/>
        <w:sz w:val="18"/>
        <w:szCs w:val="18"/>
      </w:rPr>
    </w:lvl>
    <w:lvl w:ilvl="1" w:tplc="663802D4" w:tentative="1">
      <w:start w:val="1"/>
      <w:numFmt w:val="bullet"/>
      <w:lvlText w:val="o"/>
      <w:lvlJc w:val="left"/>
      <w:pPr>
        <w:ind w:left="1482" w:hanging="360"/>
      </w:pPr>
      <w:rPr>
        <w:rFonts w:ascii="Courier New" w:hAnsi="Courier New" w:hint="default"/>
      </w:rPr>
    </w:lvl>
    <w:lvl w:ilvl="2" w:tplc="FF3E8F72" w:tentative="1">
      <w:start w:val="1"/>
      <w:numFmt w:val="bullet"/>
      <w:lvlText w:val=""/>
      <w:lvlJc w:val="left"/>
      <w:pPr>
        <w:ind w:left="2202" w:hanging="360"/>
      </w:pPr>
      <w:rPr>
        <w:rFonts w:ascii="Wingdings" w:hAnsi="Wingdings" w:hint="default"/>
      </w:rPr>
    </w:lvl>
    <w:lvl w:ilvl="3" w:tplc="90822F8A" w:tentative="1">
      <w:start w:val="1"/>
      <w:numFmt w:val="bullet"/>
      <w:lvlText w:val=""/>
      <w:lvlJc w:val="left"/>
      <w:pPr>
        <w:ind w:left="2922" w:hanging="360"/>
      </w:pPr>
      <w:rPr>
        <w:rFonts w:ascii="Symbol" w:hAnsi="Symbol" w:hint="default"/>
      </w:rPr>
    </w:lvl>
    <w:lvl w:ilvl="4" w:tplc="30F4910A" w:tentative="1">
      <w:start w:val="1"/>
      <w:numFmt w:val="bullet"/>
      <w:lvlText w:val="o"/>
      <w:lvlJc w:val="left"/>
      <w:pPr>
        <w:ind w:left="3642" w:hanging="360"/>
      </w:pPr>
      <w:rPr>
        <w:rFonts w:ascii="Courier New" w:hAnsi="Courier New" w:hint="default"/>
      </w:rPr>
    </w:lvl>
    <w:lvl w:ilvl="5" w:tplc="BD1C7CBE" w:tentative="1">
      <w:start w:val="1"/>
      <w:numFmt w:val="bullet"/>
      <w:lvlText w:val=""/>
      <w:lvlJc w:val="left"/>
      <w:pPr>
        <w:ind w:left="4362" w:hanging="360"/>
      </w:pPr>
      <w:rPr>
        <w:rFonts w:ascii="Wingdings" w:hAnsi="Wingdings" w:hint="default"/>
      </w:rPr>
    </w:lvl>
    <w:lvl w:ilvl="6" w:tplc="FEBC3C1A" w:tentative="1">
      <w:start w:val="1"/>
      <w:numFmt w:val="bullet"/>
      <w:lvlText w:val=""/>
      <w:lvlJc w:val="left"/>
      <w:pPr>
        <w:ind w:left="5082" w:hanging="360"/>
      </w:pPr>
      <w:rPr>
        <w:rFonts w:ascii="Symbol" w:hAnsi="Symbol" w:hint="default"/>
      </w:rPr>
    </w:lvl>
    <w:lvl w:ilvl="7" w:tplc="FCC4AEB0" w:tentative="1">
      <w:start w:val="1"/>
      <w:numFmt w:val="bullet"/>
      <w:lvlText w:val="o"/>
      <w:lvlJc w:val="left"/>
      <w:pPr>
        <w:ind w:left="5802" w:hanging="360"/>
      </w:pPr>
      <w:rPr>
        <w:rFonts w:ascii="Courier New" w:hAnsi="Courier New" w:hint="default"/>
      </w:rPr>
    </w:lvl>
    <w:lvl w:ilvl="8" w:tplc="22A8DFDA" w:tentative="1">
      <w:start w:val="1"/>
      <w:numFmt w:val="bullet"/>
      <w:lvlText w:val=""/>
      <w:lvlJc w:val="left"/>
      <w:pPr>
        <w:ind w:left="6522" w:hanging="360"/>
      </w:pPr>
      <w:rPr>
        <w:rFonts w:ascii="Wingdings" w:hAnsi="Wingdings" w:hint="default"/>
      </w:rPr>
    </w:lvl>
  </w:abstractNum>
  <w:abstractNum w:abstractNumId="93" w15:restartNumberingAfterBreak="0">
    <w:nsid w:val="26C03FAA"/>
    <w:multiLevelType w:val="hybridMultilevel"/>
    <w:tmpl w:val="739A585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4" w15:restartNumberingAfterBreak="0">
    <w:nsid w:val="26DA2D90"/>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272B530E"/>
    <w:multiLevelType w:val="hybridMultilevel"/>
    <w:tmpl w:val="2BC48074"/>
    <w:lvl w:ilvl="0" w:tplc="54EA2D2A">
      <w:start w:val="1"/>
      <w:numFmt w:val="bullet"/>
      <w:lvlText w:val=""/>
      <w:lvlJc w:val="left"/>
      <w:pPr>
        <w:ind w:left="360" w:hanging="360"/>
      </w:pPr>
      <w:rPr>
        <w:rFonts w:ascii="Symbol" w:hAnsi="Symbol" w:hint="default"/>
      </w:rPr>
    </w:lvl>
    <w:lvl w:ilvl="1" w:tplc="17907392" w:tentative="1">
      <w:start w:val="1"/>
      <w:numFmt w:val="bullet"/>
      <w:lvlText w:val="o"/>
      <w:lvlJc w:val="left"/>
      <w:pPr>
        <w:ind w:left="1080" w:hanging="360"/>
      </w:pPr>
      <w:rPr>
        <w:rFonts w:ascii="Courier New" w:hAnsi="Courier New" w:hint="default"/>
      </w:rPr>
    </w:lvl>
    <w:lvl w:ilvl="2" w:tplc="1A28EC1A" w:tentative="1">
      <w:start w:val="1"/>
      <w:numFmt w:val="bullet"/>
      <w:lvlText w:val=""/>
      <w:lvlJc w:val="left"/>
      <w:pPr>
        <w:ind w:left="1800" w:hanging="360"/>
      </w:pPr>
      <w:rPr>
        <w:rFonts w:ascii="Wingdings" w:hAnsi="Wingdings" w:hint="default"/>
      </w:rPr>
    </w:lvl>
    <w:lvl w:ilvl="3" w:tplc="2A543128" w:tentative="1">
      <w:start w:val="1"/>
      <w:numFmt w:val="bullet"/>
      <w:lvlText w:val=""/>
      <w:lvlJc w:val="left"/>
      <w:pPr>
        <w:ind w:left="2520" w:hanging="360"/>
      </w:pPr>
      <w:rPr>
        <w:rFonts w:ascii="Symbol" w:hAnsi="Symbol" w:hint="default"/>
      </w:rPr>
    </w:lvl>
    <w:lvl w:ilvl="4" w:tplc="534ACC40" w:tentative="1">
      <w:start w:val="1"/>
      <w:numFmt w:val="bullet"/>
      <w:lvlText w:val="o"/>
      <w:lvlJc w:val="left"/>
      <w:pPr>
        <w:ind w:left="3240" w:hanging="360"/>
      </w:pPr>
      <w:rPr>
        <w:rFonts w:ascii="Courier New" w:hAnsi="Courier New" w:hint="default"/>
      </w:rPr>
    </w:lvl>
    <w:lvl w:ilvl="5" w:tplc="4182A188" w:tentative="1">
      <w:start w:val="1"/>
      <w:numFmt w:val="bullet"/>
      <w:lvlText w:val=""/>
      <w:lvlJc w:val="left"/>
      <w:pPr>
        <w:ind w:left="3960" w:hanging="360"/>
      </w:pPr>
      <w:rPr>
        <w:rFonts w:ascii="Wingdings" w:hAnsi="Wingdings" w:hint="default"/>
      </w:rPr>
    </w:lvl>
    <w:lvl w:ilvl="6" w:tplc="6012F3D0" w:tentative="1">
      <w:start w:val="1"/>
      <w:numFmt w:val="bullet"/>
      <w:lvlText w:val=""/>
      <w:lvlJc w:val="left"/>
      <w:pPr>
        <w:ind w:left="4680" w:hanging="360"/>
      </w:pPr>
      <w:rPr>
        <w:rFonts w:ascii="Symbol" w:hAnsi="Symbol" w:hint="default"/>
      </w:rPr>
    </w:lvl>
    <w:lvl w:ilvl="7" w:tplc="3D7C2728" w:tentative="1">
      <w:start w:val="1"/>
      <w:numFmt w:val="bullet"/>
      <w:lvlText w:val="o"/>
      <w:lvlJc w:val="left"/>
      <w:pPr>
        <w:ind w:left="5400" w:hanging="360"/>
      </w:pPr>
      <w:rPr>
        <w:rFonts w:ascii="Courier New" w:hAnsi="Courier New" w:hint="default"/>
      </w:rPr>
    </w:lvl>
    <w:lvl w:ilvl="8" w:tplc="A1443930" w:tentative="1">
      <w:start w:val="1"/>
      <w:numFmt w:val="bullet"/>
      <w:lvlText w:val=""/>
      <w:lvlJc w:val="left"/>
      <w:pPr>
        <w:ind w:left="6120" w:hanging="360"/>
      </w:pPr>
      <w:rPr>
        <w:rFonts w:ascii="Wingdings" w:hAnsi="Wingdings" w:hint="default"/>
      </w:rPr>
    </w:lvl>
  </w:abstractNum>
  <w:abstractNum w:abstractNumId="96" w15:restartNumberingAfterBreak="0">
    <w:nsid w:val="274132D6"/>
    <w:multiLevelType w:val="hybridMultilevel"/>
    <w:tmpl w:val="FFFFFFFF"/>
    <w:lvl w:ilvl="0" w:tplc="A3BE460C">
      <w:start w:val="1"/>
      <w:numFmt w:val="bullet"/>
      <w:lvlText w:val=""/>
      <w:lvlJc w:val="left"/>
      <w:pPr>
        <w:ind w:left="720" w:hanging="360"/>
      </w:pPr>
      <w:rPr>
        <w:rFonts w:ascii="Symbol" w:hAnsi="Symbol" w:hint="default"/>
      </w:rPr>
    </w:lvl>
    <w:lvl w:ilvl="1" w:tplc="A3B03B80">
      <w:start w:val="1"/>
      <w:numFmt w:val="bullet"/>
      <w:lvlText w:val="o"/>
      <w:lvlJc w:val="left"/>
      <w:pPr>
        <w:ind w:left="1440" w:hanging="360"/>
      </w:pPr>
      <w:rPr>
        <w:rFonts w:ascii="Courier New" w:hAnsi="Courier New" w:hint="default"/>
      </w:rPr>
    </w:lvl>
    <w:lvl w:ilvl="2" w:tplc="2BF47B08">
      <w:start w:val="1"/>
      <w:numFmt w:val="bullet"/>
      <w:lvlText w:val=""/>
      <w:lvlJc w:val="left"/>
      <w:pPr>
        <w:ind w:left="2160" w:hanging="360"/>
      </w:pPr>
      <w:rPr>
        <w:rFonts w:ascii="Wingdings" w:hAnsi="Wingdings" w:hint="default"/>
      </w:rPr>
    </w:lvl>
    <w:lvl w:ilvl="3" w:tplc="63065392">
      <w:start w:val="1"/>
      <w:numFmt w:val="bullet"/>
      <w:lvlText w:val=""/>
      <w:lvlJc w:val="left"/>
      <w:pPr>
        <w:ind w:left="2880" w:hanging="360"/>
      </w:pPr>
      <w:rPr>
        <w:rFonts w:ascii="Symbol" w:hAnsi="Symbol" w:hint="default"/>
      </w:rPr>
    </w:lvl>
    <w:lvl w:ilvl="4" w:tplc="8D821946">
      <w:start w:val="1"/>
      <w:numFmt w:val="bullet"/>
      <w:lvlText w:val="o"/>
      <w:lvlJc w:val="left"/>
      <w:pPr>
        <w:ind w:left="3600" w:hanging="360"/>
      </w:pPr>
      <w:rPr>
        <w:rFonts w:ascii="Courier New" w:hAnsi="Courier New" w:hint="default"/>
      </w:rPr>
    </w:lvl>
    <w:lvl w:ilvl="5" w:tplc="058C271E">
      <w:start w:val="1"/>
      <w:numFmt w:val="bullet"/>
      <w:lvlText w:val=""/>
      <w:lvlJc w:val="left"/>
      <w:pPr>
        <w:ind w:left="4320" w:hanging="360"/>
      </w:pPr>
      <w:rPr>
        <w:rFonts w:ascii="Wingdings" w:hAnsi="Wingdings" w:hint="default"/>
      </w:rPr>
    </w:lvl>
    <w:lvl w:ilvl="6" w:tplc="36941B4C">
      <w:start w:val="1"/>
      <w:numFmt w:val="bullet"/>
      <w:lvlText w:val=""/>
      <w:lvlJc w:val="left"/>
      <w:pPr>
        <w:ind w:left="5040" w:hanging="360"/>
      </w:pPr>
      <w:rPr>
        <w:rFonts w:ascii="Symbol" w:hAnsi="Symbol" w:hint="default"/>
      </w:rPr>
    </w:lvl>
    <w:lvl w:ilvl="7" w:tplc="A434E45E">
      <w:start w:val="1"/>
      <w:numFmt w:val="bullet"/>
      <w:lvlText w:val="o"/>
      <w:lvlJc w:val="left"/>
      <w:pPr>
        <w:ind w:left="5760" w:hanging="360"/>
      </w:pPr>
      <w:rPr>
        <w:rFonts w:ascii="Courier New" w:hAnsi="Courier New" w:hint="default"/>
      </w:rPr>
    </w:lvl>
    <w:lvl w:ilvl="8" w:tplc="89921626">
      <w:start w:val="1"/>
      <w:numFmt w:val="bullet"/>
      <w:lvlText w:val=""/>
      <w:lvlJc w:val="left"/>
      <w:pPr>
        <w:ind w:left="6480" w:hanging="360"/>
      </w:pPr>
      <w:rPr>
        <w:rFonts w:ascii="Wingdings" w:hAnsi="Wingdings" w:hint="default"/>
      </w:rPr>
    </w:lvl>
  </w:abstractNum>
  <w:abstractNum w:abstractNumId="97" w15:restartNumberingAfterBreak="0">
    <w:nsid w:val="275407D5"/>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277D1102"/>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28D0948B"/>
    <w:multiLevelType w:val="hybridMultilevel"/>
    <w:tmpl w:val="FFFFFFFF"/>
    <w:lvl w:ilvl="0" w:tplc="50203588">
      <w:start w:val="1"/>
      <w:numFmt w:val="bullet"/>
      <w:lvlText w:val=""/>
      <w:lvlJc w:val="left"/>
      <w:pPr>
        <w:ind w:left="720" w:hanging="360"/>
      </w:pPr>
      <w:rPr>
        <w:rFonts w:ascii="Symbol" w:hAnsi="Symbol" w:hint="default"/>
      </w:rPr>
    </w:lvl>
    <w:lvl w:ilvl="1" w:tplc="12CEE708">
      <w:start w:val="1"/>
      <w:numFmt w:val="bullet"/>
      <w:lvlText w:val="o"/>
      <w:lvlJc w:val="left"/>
      <w:pPr>
        <w:ind w:left="1440" w:hanging="360"/>
      </w:pPr>
      <w:rPr>
        <w:rFonts w:ascii="Courier New" w:hAnsi="Courier New" w:hint="default"/>
      </w:rPr>
    </w:lvl>
    <w:lvl w:ilvl="2" w:tplc="CFD22BA2">
      <w:start w:val="1"/>
      <w:numFmt w:val="bullet"/>
      <w:lvlText w:val=""/>
      <w:lvlJc w:val="left"/>
      <w:pPr>
        <w:ind w:left="2160" w:hanging="360"/>
      </w:pPr>
      <w:rPr>
        <w:rFonts w:ascii="Wingdings" w:hAnsi="Wingdings" w:hint="default"/>
      </w:rPr>
    </w:lvl>
    <w:lvl w:ilvl="3" w:tplc="71D0ABDE">
      <w:start w:val="1"/>
      <w:numFmt w:val="bullet"/>
      <w:lvlText w:val=""/>
      <w:lvlJc w:val="left"/>
      <w:pPr>
        <w:ind w:left="2880" w:hanging="360"/>
      </w:pPr>
      <w:rPr>
        <w:rFonts w:ascii="Symbol" w:hAnsi="Symbol" w:hint="default"/>
      </w:rPr>
    </w:lvl>
    <w:lvl w:ilvl="4" w:tplc="06E02C00">
      <w:start w:val="1"/>
      <w:numFmt w:val="bullet"/>
      <w:lvlText w:val="o"/>
      <w:lvlJc w:val="left"/>
      <w:pPr>
        <w:ind w:left="3600" w:hanging="360"/>
      </w:pPr>
      <w:rPr>
        <w:rFonts w:ascii="Courier New" w:hAnsi="Courier New" w:hint="default"/>
      </w:rPr>
    </w:lvl>
    <w:lvl w:ilvl="5" w:tplc="49C808D2">
      <w:start w:val="1"/>
      <w:numFmt w:val="bullet"/>
      <w:lvlText w:val=""/>
      <w:lvlJc w:val="left"/>
      <w:pPr>
        <w:ind w:left="4320" w:hanging="360"/>
      </w:pPr>
      <w:rPr>
        <w:rFonts w:ascii="Wingdings" w:hAnsi="Wingdings" w:hint="default"/>
      </w:rPr>
    </w:lvl>
    <w:lvl w:ilvl="6" w:tplc="C3123078">
      <w:start w:val="1"/>
      <w:numFmt w:val="bullet"/>
      <w:lvlText w:val=""/>
      <w:lvlJc w:val="left"/>
      <w:pPr>
        <w:ind w:left="5040" w:hanging="360"/>
      </w:pPr>
      <w:rPr>
        <w:rFonts w:ascii="Symbol" w:hAnsi="Symbol" w:hint="default"/>
      </w:rPr>
    </w:lvl>
    <w:lvl w:ilvl="7" w:tplc="B386CF64">
      <w:start w:val="1"/>
      <w:numFmt w:val="bullet"/>
      <w:lvlText w:val="o"/>
      <w:lvlJc w:val="left"/>
      <w:pPr>
        <w:ind w:left="5760" w:hanging="360"/>
      </w:pPr>
      <w:rPr>
        <w:rFonts w:ascii="Courier New" w:hAnsi="Courier New" w:hint="default"/>
      </w:rPr>
    </w:lvl>
    <w:lvl w:ilvl="8" w:tplc="AD9A9140">
      <w:start w:val="1"/>
      <w:numFmt w:val="bullet"/>
      <w:lvlText w:val=""/>
      <w:lvlJc w:val="left"/>
      <w:pPr>
        <w:ind w:left="6480" w:hanging="360"/>
      </w:pPr>
      <w:rPr>
        <w:rFonts w:ascii="Wingdings" w:hAnsi="Wingdings" w:hint="default"/>
      </w:rPr>
    </w:lvl>
  </w:abstractNum>
  <w:abstractNum w:abstractNumId="100" w15:restartNumberingAfterBreak="0">
    <w:nsid w:val="292D60B3"/>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29C65E70"/>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29C8CEB7"/>
    <w:multiLevelType w:val="hybridMultilevel"/>
    <w:tmpl w:val="FFFFFFFF"/>
    <w:lvl w:ilvl="0" w:tplc="CA7A2720">
      <w:start w:val="1"/>
      <w:numFmt w:val="bullet"/>
      <w:lvlText w:val=""/>
      <w:lvlJc w:val="left"/>
      <w:pPr>
        <w:ind w:left="720" w:hanging="360"/>
      </w:pPr>
      <w:rPr>
        <w:rFonts w:ascii="Symbol" w:hAnsi="Symbol" w:hint="default"/>
      </w:rPr>
    </w:lvl>
    <w:lvl w:ilvl="1" w:tplc="72BAE1E6">
      <w:start w:val="1"/>
      <w:numFmt w:val="bullet"/>
      <w:lvlText w:val="o"/>
      <w:lvlJc w:val="left"/>
      <w:pPr>
        <w:ind w:left="1440" w:hanging="360"/>
      </w:pPr>
      <w:rPr>
        <w:rFonts w:ascii="Courier New" w:hAnsi="Courier New" w:hint="default"/>
      </w:rPr>
    </w:lvl>
    <w:lvl w:ilvl="2" w:tplc="E62CB3EE">
      <w:start w:val="1"/>
      <w:numFmt w:val="bullet"/>
      <w:lvlText w:val=""/>
      <w:lvlJc w:val="left"/>
      <w:pPr>
        <w:ind w:left="2160" w:hanging="360"/>
      </w:pPr>
      <w:rPr>
        <w:rFonts w:ascii="Wingdings" w:hAnsi="Wingdings" w:hint="default"/>
      </w:rPr>
    </w:lvl>
    <w:lvl w:ilvl="3" w:tplc="5C9C46F4">
      <w:start w:val="1"/>
      <w:numFmt w:val="bullet"/>
      <w:lvlText w:val=""/>
      <w:lvlJc w:val="left"/>
      <w:pPr>
        <w:ind w:left="2880" w:hanging="360"/>
      </w:pPr>
      <w:rPr>
        <w:rFonts w:ascii="Symbol" w:hAnsi="Symbol" w:hint="default"/>
      </w:rPr>
    </w:lvl>
    <w:lvl w:ilvl="4" w:tplc="6BC4ACFC">
      <w:start w:val="1"/>
      <w:numFmt w:val="bullet"/>
      <w:lvlText w:val="o"/>
      <w:lvlJc w:val="left"/>
      <w:pPr>
        <w:ind w:left="3600" w:hanging="360"/>
      </w:pPr>
      <w:rPr>
        <w:rFonts w:ascii="Courier New" w:hAnsi="Courier New" w:hint="default"/>
      </w:rPr>
    </w:lvl>
    <w:lvl w:ilvl="5" w:tplc="E1422192">
      <w:start w:val="1"/>
      <w:numFmt w:val="bullet"/>
      <w:lvlText w:val=""/>
      <w:lvlJc w:val="left"/>
      <w:pPr>
        <w:ind w:left="4320" w:hanging="360"/>
      </w:pPr>
      <w:rPr>
        <w:rFonts w:ascii="Wingdings" w:hAnsi="Wingdings" w:hint="default"/>
      </w:rPr>
    </w:lvl>
    <w:lvl w:ilvl="6" w:tplc="66CE70B0">
      <w:start w:val="1"/>
      <w:numFmt w:val="bullet"/>
      <w:lvlText w:val=""/>
      <w:lvlJc w:val="left"/>
      <w:pPr>
        <w:ind w:left="5040" w:hanging="360"/>
      </w:pPr>
      <w:rPr>
        <w:rFonts w:ascii="Symbol" w:hAnsi="Symbol" w:hint="default"/>
      </w:rPr>
    </w:lvl>
    <w:lvl w:ilvl="7" w:tplc="74A2CDC6">
      <w:start w:val="1"/>
      <w:numFmt w:val="bullet"/>
      <w:lvlText w:val="o"/>
      <w:lvlJc w:val="left"/>
      <w:pPr>
        <w:ind w:left="5760" w:hanging="360"/>
      </w:pPr>
      <w:rPr>
        <w:rFonts w:ascii="Courier New" w:hAnsi="Courier New" w:hint="default"/>
      </w:rPr>
    </w:lvl>
    <w:lvl w:ilvl="8" w:tplc="A92A1BAE">
      <w:start w:val="1"/>
      <w:numFmt w:val="bullet"/>
      <w:lvlText w:val=""/>
      <w:lvlJc w:val="left"/>
      <w:pPr>
        <w:ind w:left="6480" w:hanging="360"/>
      </w:pPr>
      <w:rPr>
        <w:rFonts w:ascii="Wingdings" w:hAnsi="Wingdings" w:hint="default"/>
      </w:rPr>
    </w:lvl>
  </w:abstractNum>
  <w:abstractNum w:abstractNumId="103" w15:restartNumberingAfterBreak="0">
    <w:nsid w:val="29DF7C86"/>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29F42924"/>
    <w:multiLevelType w:val="hybridMultilevel"/>
    <w:tmpl w:val="DA707B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5" w15:restartNumberingAfterBreak="0">
    <w:nsid w:val="2A0661CD"/>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2AC35397"/>
    <w:multiLevelType w:val="hybridMultilevel"/>
    <w:tmpl w:val="FFFFFFFF"/>
    <w:lvl w:ilvl="0" w:tplc="195425D0">
      <w:start w:val="1"/>
      <w:numFmt w:val="bullet"/>
      <w:lvlText w:val=""/>
      <w:lvlJc w:val="left"/>
      <w:pPr>
        <w:ind w:left="720" w:hanging="360"/>
      </w:pPr>
      <w:rPr>
        <w:rFonts w:ascii="Symbol" w:hAnsi="Symbol" w:hint="default"/>
      </w:rPr>
    </w:lvl>
    <w:lvl w:ilvl="1" w:tplc="0C50B3D2">
      <w:start w:val="1"/>
      <w:numFmt w:val="bullet"/>
      <w:lvlText w:val="o"/>
      <w:lvlJc w:val="left"/>
      <w:pPr>
        <w:ind w:left="1440" w:hanging="360"/>
      </w:pPr>
      <w:rPr>
        <w:rFonts w:ascii="Courier New" w:hAnsi="Courier New" w:hint="default"/>
      </w:rPr>
    </w:lvl>
    <w:lvl w:ilvl="2" w:tplc="0F0EDD18">
      <w:start w:val="1"/>
      <w:numFmt w:val="bullet"/>
      <w:lvlText w:val=""/>
      <w:lvlJc w:val="left"/>
      <w:pPr>
        <w:ind w:left="2160" w:hanging="360"/>
      </w:pPr>
      <w:rPr>
        <w:rFonts w:ascii="Wingdings" w:hAnsi="Wingdings" w:hint="default"/>
      </w:rPr>
    </w:lvl>
    <w:lvl w:ilvl="3" w:tplc="65409E6C">
      <w:start w:val="1"/>
      <w:numFmt w:val="bullet"/>
      <w:lvlText w:val=""/>
      <w:lvlJc w:val="left"/>
      <w:pPr>
        <w:ind w:left="2880" w:hanging="360"/>
      </w:pPr>
      <w:rPr>
        <w:rFonts w:ascii="Symbol" w:hAnsi="Symbol" w:hint="default"/>
      </w:rPr>
    </w:lvl>
    <w:lvl w:ilvl="4" w:tplc="4266D706">
      <w:start w:val="1"/>
      <w:numFmt w:val="bullet"/>
      <w:lvlText w:val="o"/>
      <w:lvlJc w:val="left"/>
      <w:pPr>
        <w:ind w:left="3600" w:hanging="360"/>
      </w:pPr>
      <w:rPr>
        <w:rFonts w:ascii="Courier New" w:hAnsi="Courier New" w:hint="default"/>
      </w:rPr>
    </w:lvl>
    <w:lvl w:ilvl="5" w:tplc="A718EDF2">
      <w:start w:val="1"/>
      <w:numFmt w:val="bullet"/>
      <w:lvlText w:val=""/>
      <w:lvlJc w:val="left"/>
      <w:pPr>
        <w:ind w:left="4320" w:hanging="360"/>
      </w:pPr>
      <w:rPr>
        <w:rFonts w:ascii="Wingdings" w:hAnsi="Wingdings" w:hint="default"/>
      </w:rPr>
    </w:lvl>
    <w:lvl w:ilvl="6" w:tplc="00C2916E">
      <w:start w:val="1"/>
      <w:numFmt w:val="bullet"/>
      <w:lvlText w:val=""/>
      <w:lvlJc w:val="left"/>
      <w:pPr>
        <w:ind w:left="5040" w:hanging="360"/>
      </w:pPr>
      <w:rPr>
        <w:rFonts w:ascii="Symbol" w:hAnsi="Symbol" w:hint="default"/>
      </w:rPr>
    </w:lvl>
    <w:lvl w:ilvl="7" w:tplc="D5746FA0">
      <w:start w:val="1"/>
      <w:numFmt w:val="bullet"/>
      <w:lvlText w:val="o"/>
      <w:lvlJc w:val="left"/>
      <w:pPr>
        <w:ind w:left="5760" w:hanging="360"/>
      </w:pPr>
      <w:rPr>
        <w:rFonts w:ascii="Courier New" w:hAnsi="Courier New" w:hint="default"/>
      </w:rPr>
    </w:lvl>
    <w:lvl w:ilvl="8" w:tplc="EE76C9B4">
      <w:start w:val="1"/>
      <w:numFmt w:val="bullet"/>
      <w:lvlText w:val=""/>
      <w:lvlJc w:val="left"/>
      <w:pPr>
        <w:ind w:left="6480" w:hanging="360"/>
      </w:pPr>
      <w:rPr>
        <w:rFonts w:ascii="Wingdings" w:hAnsi="Wingdings" w:hint="default"/>
      </w:rPr>
    </w:lvl>
  </w:abstractNum>
  <w:abstractNum w:abstractNumId="107" w15:restartNumberingAfterBreak="0">
    <w:nsid w:val="2AF2B4E5"/>
    <w:multiLevelType w:val="hybridMultilevel"/>
    <w:tmpl w:val="FFFFFFFF"/>
    <w:lvl w:ilvl="0" w:tplc="ED90637A">
      <w:start w:val="1"/>
      <w:numFmt w:val="bullet"/>
      <w:lvlText w:val=""/>
      <w:lvlJc w:val="left"/>
      <w:pPr>
        <w:ind w:left="720" w:hanging="360"/>
      </w:pPr>
      <w:rPr>
        <w:rFonts w:ascii="Symbol" w:hAnsi="Symbol" w:hint="default"/>
      </w:rPr>
    </w:lvl>
    <w:lvl w:ilvl="1" w:tplc="9B2EC996">
      <w:start w:val="1"/>
      <w:numFmt w:val="bullet"/>
      <w:lvlText w:val="o"/>
      <w:lvlJc w:val="left"/>
      <w:pPr>
        <w:ind w:left="1440" w:hanging="360"/>
      </w:pPr>
      <w:rPr>
        <w:rFonts w:ascii="Courier New" w:hAnsi="Courier New" w:hint="default"/>
      </w:rPr>
    </w:lvl>
    <w:lvl w:ilvl="2" w:tplc="136A3188">
      <w:start w:val="1"/>
      <w:numFmt w:val="bullet"/>
      <w:lvlText w:val=""/>
      <w:lvlJc w:val="left"/>
      <w:pPr>
        <w:ind w:left="2160" w:hanging="360"/>
      </w:pPr>
      <w:rPr>
        <w:rFonts w:ascii="Wingdings" w:hAnsi="Wingdings" w:hint="default"/>
      </w:rPr>
    </w:lvl>
    <w:lvl w:ilvl="3" w:tplc="789C75C6">
      <w:start w:val="1"/>
      <w:numFmt w:val="bullet"/>
      <w:lvlText w:val=""/>
      <w:lvlJc w:val="left"/>
      <w:pPr>
        <w:ind w:left="2880" w:hanging="360"/>
      </w:pPr>
      <w:rPr>
        <w:rFonts w:ascii="Symbol" w:hAnsi="Symbol" w:hint="default"/>
      </w:rPr>
    </w:lvl>
    <w:lvl w:ilvl="4" w:tplc="B204F57C">
      <w:start w:val="1"/>
      <w:numFmt w:val="bullet"/>
      <w:lvlText w:val="o"/>
      <w:lvlJc w:val="left"/>
      <w:pPr>
        <w:ind w:left="3600" w:hanging="360"/>
      </w:pPr>
      <w:rPr>
        <w:rFonts w:ascii="Courier New" w:hAnsi="Courier New" w:hint="default"/>
      </w:rPr>
    </w:lvl>
    <w:lvl w:ilvl="5" w:tplc="5358B21C">
      <w:start w:val="1"/>
      <w:numFmt w:val="bullet"/>
      <w:lvlText w:val=""/>
      <w:lvlJc w:val="left"/>
      <w:pPr>
        <w:ind w:left="4320" w:hanging="360"/>
      </w:pPr>
      <w:rPr>
        <w:rFonts w:ascii="Wingdings" w:hAnsi="Wingdings" w:hint="default"/>
      </w:rPr>
    </w:lvl>
    <w:lvl w:ilvl="6" w:tplc="59B03C8C">
      <w:start w:val="1"/>
      <w:numFmt w:val="bullet"/>
      <w:lvlText w:val=""/>
      <w:lvlJc w:val="left"/>
      <w:pPr>
        <w:ind w:left="5040" w:hanging="360"/>
      </w:pPr>
      <w:rPr>
        <w:rFonts w:ascii="Symbol" w:hAnsi="Symbol" w:hint="default"/>
      </w:rPr>
    </w:lvl>
    <w:lvl w:ilvl="7" w:tplc="4FE46F14">
      <w:start w:val="1"/>
      <w:numFmt w:val="bullet"/>
      <w:lvlText w:val="o"/>
      <w:lvlJc w:val="left"/>
      <w:pPr>
        <w:ind w:left="5760" w:hanging="360"/>
      </w:pPr>
      <w:rPr>
        <w:rFonts w:ascii="Courier New" w:hAnsi="Courier New" w:hint="default"/>
      </w:rPr>
    </w:lvl>
    <w:lvl w:ilvl="8" w:tplc="AE80EC80">
      <w:start w:val="1"/>
      <w:numFmt w:val="bullet"/>
      <w:lvlText w:val=""/>
      <w:lvlJc w:val="left"/>
      <w:pPr>
        <w:ind w:left="6480" w:hanging="360"/>
      </w:pPr>
      <w:rPr>
        <w:rFonts w:ascii="Wingdings" w:hAnsi="Wingdings" w:hint="default"/>
      </w:rPr>
    </w:lvl>
  </w:abstractNum>
  <w:abstractNum w:abstractNumId="108" w15:restartNumberingAfterBreak="0">
    <w:nsid w:val="2B2018F9"/>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2B297436"/>
    <w:multiLevelType w:val="hybridMultilevel"/>
    <w:tmpl w:val="0AD4C88C"/>
    <w:lvl w:ilvl="0" w:tplc="FAECE520">
      <w:start w:val="1"/>
      <w:numFmt w:val="bullet"/>
      <w:lvlText w:val=""/>
      <w:lvlJc w:val="left"/>
      <w:pPr>
        <w:ind w:left="720" w:hanging="360"/>
      </w:pPr>
      <w:rPr>
        <w:rFonts w:ascii="Symbol" w:hAnsi="Symbol" w:hint="default"/>
      </w:rPr>
    </w:lvl>
    <w:lvl w:ilvl="1" w:tplc="BEDA561C" w:tentative="1">
      <w:start w:val="1"/>
      <w:numFmt w:val="bullet"/>
      <w:lvlText w:val="o"/>
      <w:lvlJc w:val="left"/>
      <w:pPr>
        <w:ind w:left="1440" w:hanging="360"/>
      </w:pPr>
      <w:rPr>
        <w:rFonts w:ascii="Courier New" w:hAnsi="Courier New" w:hint="default"/>
      </w:rPr>
    </w:lvl>
    <w:lvl w:ilvl="2" w:tplc="FFE6A370" w:tentative="1">
      <w:start w:val="1"/>
      <w:numFmt w:val="bullet"/>
      <w:lvlText w:val=""/>
      <w:lvlJc w:val="left"/>
      <w:pPr>
        <w:ind w:left="2160" w:hanging="360"/>
      </w:pPr>
      <w:rPr>
        <w:rFonts w:ascii="Wingdings" w:hAnsi="Wingdings" w:hint="default"/>
      </w:rPr>
    </w:lvl>
    <w:lvl w:ilvl="3" w:tplc="6FE2D35C" w:tentative="1">
      <w:start w:val="1"/>
      <w:numFmt w:val="bullet"/>
      <w:lvlText w:val=""/>
      <w:lvlJc w:val="left"/>
      <w:pPr>
        <w:ind w:left="2880" w:hanging="360"/>
      </w:pPr>
      <w:rPr>
        <w:rFonts w:ascii="Symbol" w:hAnsi="Symbol" w:hint="default"/>
      </w:rPr>
    </w:lvl>
    <w:lvl w:ilvl="4" w:tplc="EDC2BE1C" w:tentative="1">
      <w:start w:val="1"/>
      <w:numFmt w:val="bullet"/>
      <w:lvlText w:val="o"/>
      <w:lvlJc w:val="left"/>
      <w:pPr>
        <w:ind w:left="3600" w:hanging="360"/>
      </w:pPr>
      <w:rPr>
        <w:rFonts w:ascii="Courier New" w:hAnsi="Courier New" w:hint="default"/>
      </w:rPr>
    </w:lvl>
    <w:lvl w:ilvl="5" w:tplc="B3C634B4" w:tentative="1">
      <w:start w:val="1"/>
      <w:numFmt w:val="bullet"/>
      <w:lvlText w:val=""/>
      <w:lvlJc w:val="left"/>
      <w:pPr>
        <w:ind w:left="4320" w:hanging="360"/>
      </w:pPr>
      <w:rPr>
        <w:rFonts w:ascii="Wingdings" w:hAnsi="Wingdings" w:hint="default"/>
      </w:rPr>
    </w:lvl>
    <w:lvl w:ilvl="6" w:tplc="5CD854BC" w:tentative="1">
      <w:start w:val="1"/>
      <w:numFmt w:val="bullet"/>
      <w:lvlText w:val=""/>
      <w:lvlJc w:val="left"/>
      <w:pPr>
        <w:ind w:left="5040" w:hanging="360"/>
      </w:pPr>
      <w:rPr>
        <w:rFonts w:ascii="Symbol" w:hAnsi="Symbol" w:hint="default"/>
      </w:rPr>
    </w:lvl>
    <w:lvl w:ilvl="7" w:tplc="14648DE0" w:tentative="1">
      <w:start w:val="1"/>
      <w:numFmt w:val="bullet"/>
      <w:lvlText w:val="o"/>
      <w:lvlJc w:val="left"/>
      <w:pPr>
        <w:ind w:left="5760" w:hanging="360"/>
      </w:pPr>
      <w:rPr>
        <w:rFonts w:ascii="Courier New" w:hAnsi="Courier New" w:hint="default"/>
      </w:rPr>
    </w:lvl>
    <w:lvl w:ilvl="8" w:tplc="58C6036E" w:tentative="1">
      <w:start w:val="1"/>
      <w:numFmt w:val="bullet"/>
      <w:lvlText w:val=""/>
      <w:lvlJc w:val="left"/>
      <w:pPr>
        <w:ind w:left="6480" w:hanging="360"/>
      </w:pPr>
      <w:rPr>
        <w:rFonts w:ascii="Wingdings" w:hAnsi="Wingdings" w:hint="default"/>
      </w:rPr>
    </w:lvl>
  </w:abstractNum>
  <w:abstractNum w:abstractNumId="110" w15:restartNumberingAfterBreak="0">
    <w:nsid w:val="2B337B1A"/>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2B6B64BC"/>
    <w:multiLevelType w:val="hybridMultilevel"/>
    <w:tmpl w:val="221A9214"/>
    <w:lvl w:ilvl="0" w:tplc="6ED203DE">
      <w:start w:val="1"/>
      <w:numFmt w:val="bullet"/>
      <w:lvlText w:val=""/>
      <w:lvlJc w:val="left"/>
      <w:pPr>
        <w:ind w:left="360" w:hanging="360"/>
      </w:pPr>
      <w:rPr>
        <w:rFonts w:ascii="Symbol" w:hAnsi="Symbol" w:hint="default"/>
      </w:rPr>
    </w:lvl>
    <w:lvl w:ilvl="1" w:tplc="AEB0087E">
      <w:start w:val="1"/>
      <w:numFmt w:val="bullet"/>
      <w:lvlText w:val="o"/>
      <w:lvlJc w:val="left"/>
      <w:pPr>
        <w:ind w:left="1080" w:hanging="360"/>
      </w:pPr>
      <w:rPr>
        <w:rFonts w:ascii="Courier New" w:hAnsi="Courier New" w:hint="default"/>
      </w:rPr>
    </w:lvl>
    <w:lvl w:ilvl="2" w:tplc="030A103A" w:tentative="1">
      <w:start w:val="1"/>
      <w:numFmt w:val="bullet"/>
      <w:lvlText w:val=""/>
      <w:lvlJc w:val="left"/>
      <w:pPr>
        <w:ind w:left="1800" w:hanging="360"/>
      </w:pPr>
      <w:rPr>
        <w:rFonts w:ascii="Wingdings" w:hAnsi="Wingdings" w:hint="default"/>
      </w:rPr>
    </w:lvl>
    <w:lvl w:ilvl="3" w:tplc="CF72D076" w:tentative="1">
      <w:start w:val="1"/>
      <w:numFmt w:val="bullet"/>
      <w:lvlText w:val=""/>
      <w:lvlJc w:val="left"/>
      <w:pPr>
        <w:ind w:left="2520" w:hanging="360"/>
      </w:pPr>
      <w:rPr>
        <w:rFonts w:ascii="Symbol" w:hAnsi="Symbol" w:hint="default"/>
      </w:rPr>
    </w:lvl>
    <w:lvl w:ilvl="4" w:tplc="CCF2113C" w:tentative="1">
      <w:start w:val="1"/>
      <w:numFmt w:val="bullet"/>
      <w:lvlText w:val="o"/>
      <w:lvlJc w:val="left"/>
      <w:pPr>
        <w:ind w:left="3240" w:hanging="360"/>
      </w:pPr>
      <w:rPr>
        <w:rFonts w:ascii="Courier New" w:hAnsi="Courier New" w:hint="default"/>
      </w:rPr>
    </w:lvl>
    <w:lvl w:ilvl="5" w:tplc="9CF041EE" w:tentative="1">
      <w:start w:val="1"/>
      <w:numFmt w:val="bullet"/>
      <w:lvlText w:val=""/>
      <w:lvlJc w:val="left"/>
      <w:pPr>
        <w:ind w:left="3960" w:hanging="360"/>
      </w:pPr>
      <w:rPr>
        <w:rFonts w:ascii="Wingdings" w:hAnsi="Wingdings" w:hint="default"/>
      </w:rPr>
    </w:lvl>
    <w:lvl w:ilvl="6" w:tplc="D2B4C39E" w:tentative="1">
      <w:start w:val="1"/>
      <w:numFmt w:val="bullet"/>
      <w:lvlText w:val=""/>
      <w:lvlJc w:val="left"/>
      <w:pPr>
        <w:ind w:left="4680" w:hanging="360"/>
      </w:pPr>
      <w:rPr>
        <w:rFonts w:ascii="Symbol" w:hAnsi="Symbol" w:hint="default"/>
      </w:rPr>
    </w:lvl>
    <w:lvl w:ilvl="7" w:tplc="0156B1DA" w:tentative="1">
      <w:start w:val="1"/>
      <w:numFmt w:val="bullet"/>
      <w:lvlText w:val="o"/>
      <w:lvlJc w:val="left"/>
      <w:pPr>
        <w:ind w:left="5400" w:hanging="360"/>
      </w:pPr>
      <w:rPr>
        <w:rFonts w:ascii="Courier New" w:hAnsi="Courier New" w:hint="default"/>
      </w:rPr>
    </w:lvl>
    <w:lvl w:ilvl="8" w:tplc="91FE507E" w:tentative="1">
      <w:start w:val="1"/>
      <w:numFmt w:val="bullet"/>
      <w:lvlText w:val=""/>
      <w:lvlJc w:val="left"/>
      <w:pPr>
        <w:ind w:left="6120" w:hanging="360"/>
      </w:pPr>
      <w:rPr>
        <w:rFonts w:ascii="Wingdings" w:hAnsi="Wingdings" w:hint="default"/>
      </w:rPr>
    </w:lvl>
  </w:abstractNum>
  <w:abstractNum w:abstractNumId="112" w15:restartNumberingAfterBreak="0">
    <w:nsid w:val="2C0D32C7"/>
    <w:multiLevelType w:val="hybridMultilevel"/>
    <w:tmpl w:val="FFFFFFFF"/>
    <w:lvl w:ilvl="0" w:tplc="996665E8">
      <w:start w:val="1"/>
      <w:numFmt w:val="bullet"/>
      <w:lvlText w:val=""/>
      <w:lvlJc w:val="left"/>
      <w:pPr>
        <w:ind w:left="720" w:hanging="360"/>
      </w:pPr>
      <w:rPr>
        <w:rFonts w:ascii="Symbol" w:hAnsi="Symbol" w:hint="default"/>
      </w:rPr>
    </w:lvl>
    <w:lvl w:ilvl="1" w:tplc="ED3A8B88">
      <w:start w:val="1"/>
      <w:numFmt w:val="bullet"/>
      <w:lvlText w:val="o"/>
      <w:lvlJc w:val="left"/>
      <w:pPr>
        <w:ind w:left="1440" w:hanging="360"/>
      </w:pPr>
      <w:rPr>
        <w:rFonts w:ascii="Courier New" w:hAnsi="Courier New" w:hint="default"/>
      </w:rPr>
    </w:lvl>
    <w:lvl w:ilvl="2" w:tplc="5CA6CDA4">
      <w:start w:val="1"/>
      <w:numFmt w:val="bullet"/>
      <w:lvlText w:val=""/>
      <w:lvlJc w:val="left"/>
      <w:pPr>
        <w:ind w:left="2160" w:hanging="360"/>
      </w:pPr>
      <w:rPr>
        <w:rFonts w:ascii="Wingdings" w:hAnsi="Wingdings" w:hint="default"/>
      </w:rPr>
    </w:lvl>
    <w:lvl w:ilvl="3" w:tplc="C3E4BDE4">
      <w:start w:val="1"/>
      <w:numFmt w:val="bullet"/>
      <w:lvlText w:val=""/>
      <w:lvlJc w:val="left"/>
      <w:pPr>
        <w:ind w:left="2880" w:hanging="360"/>
      </w:pPr>
      <w:rPr>
        <w:rFonts w:ascii="Symbol" w:hAnsi="Symbol" w:hint="default"/>
      </w:rPr>
    </w:lvl>
    <w:lvl w:ilvl="4" w:tplc="4C1E7F94">
      <w:start w:val="1"/>
      <w:numFmt w:val="bullet"/>
      <w:lvlText w:val="o"/>
      <w:lvlJc w:val="left"/>
      <w:pPr>
        <w:ind w:left="3600" w:hanging="360"/>
      </w:pPr>
      <w:rPr>
        <w:rFonts w:ascii="Courier New" w:hAnsi="Courier New" w:hint="default"/>
      </w:rPr>
    </w:lvl>
    <w:lvl w:ilvl="5" w:tplc="E1980BDA">
      <w:start w:val="1"/>
      <w:numFmt w:val="bullet"/>
      <w:lvlText w:val=""/>
      <w:lvlJc w:val="left"/>
      <w:pPr>
        <w:ind w:left="4320" w:hanging="360"/>
      </w:pPr>
      <w:rPr>
        <w:rFonts w:ascii="Wingdings" w:hAnsi="Wingdings" w:hint="default"/>
      </w:rPr>
    </w:lvl>
    <w:lvl w:ilvl="6" w:tplc="1D4C3FCA">
      <w:start w:val="1"/>
      <w:numFmt w:val="bullet"/>
      <w:lvlText w:val=""/>
      <w:lvlJc w:val="left"/>
      <w:pPr>
        <w:ind w:left="5040" w:hanging="360"/>
      </w:pPr>
      <w:rPr>
        <w:rFonts w:ascii="Symbol" w:hAnsi="Symbol" w:hint="default"/>
      </w:rPr>
    </w:lvl>
    <w:lvl w:ilvl="7" w:tplc="A28C5BAC">
      <w:start w:val="1"/>
      <w:numFmt w:val="bullet"/>
      <w:lvlText w:val="o"/>
      <w:lvlJc w:val="left"/>
      <w:pPr>
        <w:ind w:left="5760" w:hanging="360"/>
      </w:pPr>
      <w:rPr>
        <w:rFonts w:ascii="Courier New" w:hAnsi="Courier New" w:hint="default"/>
      </w:rPr>
    </w:lvl>
    <w:lvl w:ilvl="8" w:tplc="65CCD554">
      <w:start w:val="1"/>
      <w:numFmt w:val="bullet"/>
      <w:lvlText w:val=""/>
      <w:lvlJc w:val="left"/>
      <w:pPr>
        <w:ind w:left="6480" w:hanging="360"/>
      </w:pPr>
      <w:rPr>
        <w:rFonts w:ascii="Wingdings" w:hAnsi="Wingdings" w:hint="default"/>
      </w:rPr>
    </w:lvl>
  </w:abstractNum>
  <w:abstractNum w:abstractNumId="113" w15:restartNumberingAfterBreak="0">
    <w:nsid w:val="2C3942D2"/>
    <w:multiLevelType w:val="multilevel"/>
    <w:tmpl w:val="5DE6D186"/>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114" w15:restartNumberingAfterBreak="0">
    <w:nsid w:val="2C8F2BED"/>
    <w:multiLevelType w:val="hybridMultilevel"/>
    <w:tmpl w:val="739A585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5" w15:restartNumberingAfterBreak="0">
    <w:nsid w:val="2CA73557"/>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2E035DBC"/>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2E425007"/>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2ED84F8D"/>
    <w:multiLevelType w:val="multilevel"/>
    <w:tmpl w:val="5DE6D1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9" w15:restartNumberingAfterBreak="0">
    <w:nsid w:val="2F36286F"/>
    <w:multiLevelType w:val="hybridMultilevel"/>
    <w:tmpl w:val="FFFFFFFF"/>
    <w:lvl w:ilvl="0" w:tplc="9EA8427A">
      <w:start w:val="1"/>
      <w:numFmt w:val="bullet"/>
      <w:lvlText w:val=""/>
      <w:lvlJc w:val="left"/>
      <w:pPr>
        <w:ind w:left="720" w:hanging="360"/>
      </w:pPr>
      <w:rPr>
        <w:rFonts w:ascii="Symbol" w:hAnsi="Symbol" w:hint="default"/>
      </w:rPr>
    </w:lvl>
    <w:lvl w:ilvl="1" w:tplc="C05E5F7E">
      <w:start w:val="1"/>
      <w:numFmt w:val="bullet"/>
      <w:lvlText w:val="o"/>
      <w:lvlJc w:val="left"/>
      <w:pPr>
        <w:ind w:left="1440" w:hanging="360"/>
      </w:pPr>
      <w:rPr>
        <w:rFonts w:ascii="Courier New" w:hAnsi="Courier New" w:hint="default"/>
      </w:rPr>
    </w:lvl>
    <w:lvl w:ilvl="2" w:tplc="E1C861B8">
      <w:start w:val="1"/>
      <w:numFmt w:val="bullet"/>
      <w:lvlText w:val=""/>
      <w:lvlJc w:val="left"/>
      <w:pPr>
        <w:ind w:left="2160" w:hanging="360"/>
      </w:pPr>
      <w:rPr>
        <w:rFonts w:ascii="Wingdings" w:hAnsi="Wingdings" w:hint="default"/>
      </w:rPr>
    </w:lvl>
    <w:lvl w:ilvl="3" w:tplc="28860EC6">
      <w:start w:val="1"/>
      <w:numFmt w:val="bullet"/>
      <w:lvlText w:val=""/>
      <w:lvlJc w:val="left"/>
      <w:pPr>
        <w:ind w:left="2880" w:hanging="360"/>
      </w:pPr>
      <w:rPr>
        <w:rFonts w:ascii="Symbol" w:hAnsi="Symbol" w:hint="default"/>
      </w:rPr>
    </w:lvl>
    <w:lvl w:ilvl="4" w:tplc="0BD403AA">
      <w:start w:val="1"/>
      <w:numFmt w:val="bullet"/>
      <w:lvlText w:val="o"/>
      <w:lvlJc w:val="left"/>
      <w:pPr>
        <w:ind w:left="3600" w:hanging="360"/>
      </w:pPr>
      <w:rPr>
        <w:rFonts w:ascii="Courier New" w:hAnsi="Courier New" w:hint="default"/>
      </w:rPr>
    </w:lvl>
    <w:lvl w:ilvl="5" w:tplc="FE8AB5C6">
      <w:start w:val="1"/>
      <w:numFmt w:val="bullet"/>
      <w:lvlText w:val=""/>
      <w:lvlJc w:val="left"/>
      <w:pPr>
        <w:ind w:left="4320" w:hanging="360"/>
      </w:pPr>
      <w:rPr>
        <w:rFonts w:ascii="Wingdings" w:hAnsi="Wingdings" w:hint="default"/>
      </w:rPr>
    </w:lvl>
    <w:lvl w:ilvl="6" w:tplc="F3FA542E">
      <w:start w:val="1"/>
      <w:numFmt w:val="bullet"/>
      <w:lvlText w:val=""/>
      <w:lvlJc w:val="left"/>
      <w:pPr>
        <w:ind w:left="5040" w:hanging="360"/>
      </w:pPr>
      <w:rPr>
        <w:rFonts w:ascii="Symbol" w:hAnsi="Symbol" w:hint="default"/>
      </w:rPr>
    </w:lvl>
    <w:lvl w:ilvl="7" w:tplc="BE42966C">
      <w:start w:val="1"/>
      <w:numFmt w:val="bullet"/>
      <w:lvlText w:val="o"/>
      <w:lvlJc w:val="left"/>
      <w:pPr>
        <w:ind w:left="5760" w:hanging="360"/>
      </w:pPr>
      <w:rPr>
        <w:rFonts w:ascii="Courier New" w:hAnsi="Courier New" w:hint="default"/>
      </w:rPr>
    </w:lvl>
    <w:lvl w:ilvl="8" w:tplc="488EF8D4">
      <w:start w:val="1"/>
      <w:numFmt w:val="bullet"/>
      <w:lvlText w:val=""/>
      <w:lvlJc w:val="left"/>
      <w:pPr>
        <w:ind w:left="6480" w:hanging="360"/>
      </w:pPr>
      <w:rPr>
        <w:rFonts w:ascii="Wingdings" w:hAnsi="Wingdings" w:hint="default"/>
      </w:rPr>
    </w:lvl>
  </w:abstractNum>
  <w:abstractNum w:abstractNumId="120" w15:restartNumberingAfterBreak="0">
    <w:nsid w:val="2FB20526"/>
    <w:multiLevelType w:val="multilevel"/>
    <w:tmpl w:val="5D700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301B3135"/>
    <w:multiLevelType w:val="hybridMultilevel"/>
    <w:tmpl w:val="FCEA4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30A6182A"/>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30E035C0"/>
    <w:multiLevelType w:val="hybridMultilevel"/>
    <w:tmpl w:val="819CD1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4" w15:restartNumberingAfterBreak="0">
    <w:nsid w:val="31444B18"/>
    <w:multiLevelType w:val="hybridMultilevel"/>
    <w:tmpl w:val="D346C3DC"/>
    <w:lvl w:ilvl="0" w:tplc="7F22D8D8">
      <w:start w:val="1"/>
      <w:numFmt w:val="bullet"/>
      <w:lvlText w:val=""/>
      <w:lvlJc w:val="left"/>
      <w:pPr>
        <w:ind w:left="360" w:hanging="360"/>
      </w:pPr>
      <w:rPr>
        <w:rFonts w:ascii="Symbol" w:hAnsi="Symbol" w:hint="default"/>
      </w:rPr>
    </w:lvl>
    <w:lvl w:ilvl="1" w:tplc="5528780C">
      <w:start w:val="1"/>
      <w:numFmt w:val="bullet"/>
      <w:lvlText w:val="o"/>
      <w:lvlJc w:val="left"/>
      <w:pPr>
        <w:ind w:left="1080" w:hanging="360"/>
      </w:pPr>
      <w:rPr>
        <w:rFonts w:ascii="Courier New" w:hAnsi="Courier New" w:hint="default"/>
      </w:rPr>
    </w:lvl>
    <w:lvl w:ilvl="2" w:tplc="07EAFB58">
      <w:start w:val="1"/>
      <w:numFmt w:val="bullet"/>
      <w:lvlText w:val=""/>
      <w:lvlJc w:val="left"/>
      <w:pPr>
        <w:ind w:left="1800" w:hanging="360"/>
      </w:pPr>
      <w:rPr>
        <w:rFonts w:ascii="Wingdings" w:hAnsi="Wingdings" w:hint="default"/>
      </w:rPr>
    </w:lvl>
    <w:lvl w:ilvl="3" w:tplc="24346896">
      <w:start w:val="1"/>
      <w:numFmt w:val="bullet"/>
      <w:lvlText w:val=""/>
      <w:lvlJc w:val="left"/>
      <w:pPr>
        <w:ind w:left="2520" w:hanging="360"/>
      </w:pPr>
      <w:rPr>
        <w:rFonts w:ascii="Symbol" w:hAnsi="Symbol" w:hint="default"/>
      </w:rPr>
    </w:lvl>
    <w:lvl w:ilvl="4" w:tplc="BD76D410" w:tentative="1">
      <w:start w:val="1"/>
      <w:numFmt w:val="bullet"/>
      <w:lvlText w:val="o"/>
      <w:lvlJc w:val="left"/>
      <w:pPr>
        <w:ind w:left="3240" w:hanging="360"/>
      </w:pPr>
      <w:rPr>
        <w:rFonts w:ascii="Courier New" w:hAnsi="Courier New" w:hint="default"/>
      </w:rPr>
    </w:lvl>
    <w:lvl w:ilvl="5" w:tplc="ED927BC6" w:tentative="1">
      <w:start w:val="1"/>
      <w:numFmt w:val="bullet"/>
      <w:lvlText w:val=""/>
      <w:lvlJc w:val="left"/>
      <w:pPr>
        <w:ind w:left="3960" w:hanging="360"/>
      </w:pPr>
      <w:rPr>
        <w:rFonts w:ascii="Wingdings" w:hAnsi="Wingdings" w:hint="default"/>
      </w:rPr>
    </w:lvl>
    <w:lvl w:ilvl="6" w:tplc="D5885572" w:tentative="1">
      <w:start w:val="1"/>
      <w:numFmt w:val="bullet"/>
      <w:lvlText w:val=""/>
      <w:lvlJc w:val="left"/>
      <w:pPr>
        <w:ind w:left="4680" w:hanging="360"/>
      </w:pPr>
      <w:rPr>
        <w:rFonts w:ascii="Symbol" w:hAnsi="Symbol" w:hint="default"/>
      </w:rPr>
    </w:lvl>
    <w:lvl w:ilvl="7" w:tplc="78DC18EE" w:tentative="1">
      <w:start w:val="1"/>
      <w:numFmt w:val="bullet"/>
      <w:lvlText w:val="o"/>
      <w:lvlJc w:val="left"/>
      <w:pPr>
        <w:ind w:left="5400" w:hanging="360"/>
      </w:pPr>
      <w:rPr>
        <w:rFonts w:ascii="Courier New" w:hAnsi="Courier New" w:hint="default"/>
      </w:rPr>
    </w:lvl>
    <w:lvl w:ilvl="8" w:tplc="D7961CBE" w:tentative="1">
      <w:start w:val="1"/>
      <w:numFmt w:val="bullet"/>
      <w:lvlText w:val=""/>
      <w:lvlJc w:val="left"/>
      <w:pPr>
        <w:ind w:left="6120" w:hanging="360"/>
      </w:pPr>
      <w:rPr>
        <w:rFonts w:ascii="Wingdings" w:hAnsi="Wingdings" w:hint="default"/>
      </w:rPr>
    </w:lvl>
  </w:abstractNum>
  <w:abstractNum w:abstractNumId="125" w15:restartNumberingAfterBreak="0">
    <w:nsid w:val="314F5D8E"/>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318E575A"/>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338954F8"/>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33DE0C0E"/>
    <w:multiLevelType w:val="hybridMultilevel"/>
    <w:tmpl w:val="37AE7F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9" w15:restartNumberingAfterBreak="0">
    <w:nsid w:val="34D937FA"/>
    <w:multiLevelType w:val="multilevel"/>
    <w:tmpl w:val="6624E5FC"/>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30" w15:restartNumberingAfterBreak="0">
    <w:nsid w:val="34DB0624"/>
    <w:multiLevelType w:val="multilevel"/>
    <w:tmpl w:val="9EA49F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1" w15:restartNumberingAfterBreak="0">
    <w:nsid w:val="352925AB"/>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35AB1207"/>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36307F2B"/>
    <w:multiLevelType w:val="hybridMultilevel"/>
    <w:tmpl w:val="CC708D0E"/>
    <w:lvl w:ilvl="0" w:tplc="B14C4840">
      <w:start w:val="1"/>
      <w:numFmt w:val="bullet"/>
      <w:lvlText w:val=""/>
      <w:lvlJc w:val="left"/>
      <w:pPr>
        <w:ind w:left="720" w:hanging="360"/>
      </w:pPr>
      <w:rPr>
        <w:rFonts w:ascii="Symbol" w:hAnsi="Symbol" w:hint="default"/>
      </w:rPr>
    </w:lvl>
    <w:lvl w:ilvl="1" w:tplc="20F80FEE" w:tentative="1">
      <w:start w:val="1"/>
      <w:numFmt w:val="bullet"/>
      <w:lvlText w:val="o"/>
      <w:lvlJc w:val="left"/>
      <w:pPr>
        <w:ind w:left="1440" w:hanging="360"/>
      </w:pPr>
      <w:rPr>
        <w:rFonts w:ascii="Courier New" w:hAnsi="Courier New" w:hint="default"/>
      </w:rPr>
    </w:lvl>
    <w:lvl w:ilvl="2" w:tplc="8F2AE6DA" w:tentative="1">
      <w:start w:val="1"/>
      <w:numFmt w:val="bullet"/>
      <w:lvlText w:val=""/>
      <w:lvlJc w:val="left"/>
      <w:pPr>
        <w:ind w:left="2160" w:hanging="360"/>
      </w:pPr>
      <w:rPr>
        <w:rFonts w:ascii="Wingdings" w:hAnsi="Wingdings" w:hint="default"/>
      </w:rPr>
    </w:lvl>
    <w:lvl w:ilvl="3" w:tplc="B5CABE2E" w:tentative="1">
      <w:start w:val="1"/>
      <w:numFmt w:val="bullet"/>
      <w:lvlText w:val=""/>
      <w:lvlJc w:val="left"/>
      <w:pPr>
        <w:ind w:left="2880" w:hanging="360"/>
      </w:pPr>
      <w:rPr>
        <w:rFonts w:ascii="Symbol" w:hAnsi="Symbol" w:hint="default"/>
      </w:rPr>
    </w:lvl>
    <w:lvl w:ilvl="4" w:tplc="83C223C2" w:tentative="1">
      <w:start w:val="1"/>
      <w:numFmt w:val="bullet"/>
      <w:lvlText w:val="o"/>
      <w:lvlJc w:val="left"/>
      <w:pPr>
        <w:ind w:left="3600" w:hanging="360"/>
      </w:pPr>
      <w:rPr>
        <w:rFonts w:ascii="Courier New" w:hAnsi="Courier New" w:hint="default"/>
      </w:rPr>
    </w:lvl>
    <w:lvl w:ilvl="5" w:tplc="37123848" w:tentative="1">
      <w:start w:val="1"/>
      <w:numFmt w:val="bullet"/>
      <w:lvlText w:val=""/>
      <w:lvlJc w:val="left"/>
      <w:pPr>
        <w:ind w:left="4320" w:hanging="360"/>
      </w:pPr>
      <w:rPr>
        <w:rFonts w:ascii="Wingdings" w:hAnsi="Wingdings" w:hint="default"/>
      </w:rPr>
    </w:lvl>
    <w:lvl w:ilvl="6" w:tplc="ABCC5E24" w:tentative="1">
      <w:start w:val="1"/>
      <w:numFmt w:val="bullet"/>
      <w:lvlText w:val=""/>
      <w:lvlJc w:val="left"/>
      <w:pPr>
        <w:ind w:left="5040" w:hanging="360"/>
      </w:pPr>
      <w:rPr>
        <w:rFonts w:ascii="Symbol" w:hAnsi="Symbol" w:hint="default"/>
      </w:rPr>
    </w:lvl>
    <w:lvl w:ilvl="7" w:tplc="FA4A922A" w:tentative="1">
      <w:start w:val="1"/>
      <w:numFmt w:val="bullet"/>
      <w:lvlText w:val="o"/>
      <w:lvlJc w:val="left"/>
      <w:pPr>
        <w:ind w:left="5760" w:hanging="360"/>
      </w:pPr>
      <w:rPr>
        <w:rFonts w:ascii="Courier New" w:hAnsi="Courier New" w:hint="default"/>
      </w:rPr>
    </w:lvl>
    <w:lvl w:ilvl="8" w:tplc="BB006D66" w:tentative="1">
      <w:start w:val="1"/>
      <w:numFmt w:val="bullet"/>
      <w:lvlText w:val=""/>
      <w:lvlJc w:val="left"/>
      <w:pPr>
        <w:ind w:left="6480" w:hanging="360"/>
      </w:pPr>
      <w:rPr>
        <w:rFonts w:ascii="Wingdings" w:hAnsi="Wingdings" w:hint="default"/>
      </w:rPr>
    </w:lvl>
  </w:abstractNum>
  <w:abstractNum w:abstractNumId="134" w15:restartNumberingAfterBreak="0">
    <w:nsid w:val="36B33EBE"/>
    <w:multiLevelType w:val="multilevel"/>
    <w:tmpl w:val="997EDDAE"/>
    <w:numStyleLink w:val="ZZNumbersdigit"/>
  </w:abstractNum>
  <w:abstractNum w:abstractNumId="135" w15:restartNumberingAfterBreak="0">
    <w:nsid w:val="36F75775"/>
    <w:multiLevelType w:val="hybridMultilevel"/>
    <w:tmpl w:val="FFFFFFFF"/>
    <w:lvl w:ilvl="0" w:tplc="C1C8A374">
      <w:start w:val="1"/>
      <w:numFmt w:val="bullet"/>
      <w:lvlText w:val=""/>
      <w:lvlJc w:val="left"/>
      <w:pPr>
        <w:ind w:left="720" w:hanging="360"/>
      </w:pPr>
      <w:rPr>
        <w:rFonts w:ascii="Symbol" w:hAnsi="Symbol" w:hint="default"/>
      </w:rPr>
    </w:lvl>
    <w:lvl w:ilvl="1" w:tplc="0172DD24">
      <w:start w:val="1"/>
      <w:numFmt w:val="bullet"/>
      <w:lvlText w:val="o"/>
      <w:lvlJc w:val="left"/>
      <w:pPr>
        <w:ind w:left="1440" w:hanging="360"/>
      </w:pPr>
      <w:rPr>
        <w:rFonts w:ascii="Courier New" w:hAnsi="Courier New" w:hint="default"/>
      </w:rPr>
    </w:lvl>
    <w:lvl w:ilvl="2" w:tplc="4888D696">
      <w:start w:val="1"/>
      <w:numFmt w:val="bullet"/>
      <w:lvlText w:val=""/>
      <w:lvlJc w:val="left"/>
      <w:pPr>
        <w:ind w:left="2160" w:hanging="360"/>
      </w:pPr>
      <w:rPr>
        <w:rFonts w:ascii="Wingdings" w:hAnsi="Wingdings" w:hint="default"/>
      </w:rPr>
    </w:lvl>
    <w:lvl w:ilvl="3" w:tplc="E9A26F0A">
      <w:start w:val="1"/>
      <w:numFmt w:val="bullet"/>
      <w:lvlText w:val=""/>
      <w:lvlJc w:val="left"/>
      <w:pPr>
        <w:ind w:left="2880" w:hanging="360"/>
      </w:pPr>
      <w:rPr>
        <w:rFonts w:ascii="Symbol" w:hAnsi="Symbol" w:hint="default"/>
      </w:rPr>
    </w:lvl>
    <w:lvl w:ilvl="4" w:tplc="333275BC">
      <w:start w:val="1"/>
      <w:numFmt w:val="bullet"/>
      <w:lvlText w:val="o"/>
      <w:lvlJc w:val="left"/>
      <w:pPr>
        <w:ind w:left="3600" w:hanging="360"/>
      </w:pPr>
      <w:rPr>
        <w:rFonts w:ascii="Courier New" w:hAnsi="Courier New" w:hint="default"/>
      </w:rPr>
    </w:lvl>
    <w:lvl w:ilvl="5" w:tplc="0AC0EAD6">
      <w:start w:val="1"/>
      <w:numFmt w:val="bullet"/>
      <w:lvlText w:val=""/>
      <w:lvlJc w:val="left"/>
      <w:pPr>
        <w:ind w:left="4320" w:hanging="360"/>
      </w:pPr>
      <w:rPr>
        <w:rFonts w:ascii="Wingdings" w:hAnsi="Wingdings" w:hint="default"/>
      </w:rPr>
    </w:lvl>
    <w:lvl w:ilvl="6" w:tplc="D35CEE5C">
      <w:start w:val="1"/>
      <w:numFmt w:val="bullet"/>
      <w:lvlText w:val=""/>
      <w:lvlJc w:val="left"/>
      <w:pPr>
        <w:ind w:left="5040" w:hanging="360"/>
      </w:pPr>
      <w:rPr>
        <w:rFonts w:ascii="Symbol" w:hAnsi="Symbol" w:hint="default"/>
      </w:rPr>
    </w:lvl>
    <w:lvl w:ilvl="7" w:tplc="EAB4A0B6">
      <w:start w:val="1"/>
      <w:numFmt w:val="bullet"/>
      <w:lvlText w:val="o"/>
      <w:lvlJc w:val="left"/>
      <w:pPr>
        <w:ind w:left="5760" w:hanging="360"/>
      </w:pPr>
      <w:rPr>
        <w:rFonts w:ascii="Courier New" w:hAnsi="Courier New" w:hint="default"/>
      </w:rPr>
    </w:lvl>
    <w:lvl w:ilvl="8" w:tplc="11CE512C">
      <w:start w:val="1"/>
      <w:numFmt w:val="bullet"/>
      <w:lvlText w:val=""/>
      <w:lvlJc w:val="left"/>
      <w:pPr>
        <w:ind w:left="6480" w:hanging="360"/>
      </w:pPr>
      <w:rPr>
        <w:rFonts w:ascii="Wingdings" w:hAnsi="Wingdings" w:hint="default"/>
      </w:rPr>
    </w:lvl>
  </w:abstractNum>
  <w:abstractNum w:abstractNumId="136" w15:restartNumberingAfterBreak="0">
    <w:nsid w:val="371925EB"/>
    <w:multiLevelType w:val="hybridMultilevel"/>
    <w:tmpl w:val="FFFFFFFF"/>
    <w:lvl w:ilvl="0" w:tplc="9C0C245C">
      <w:start w:val="1"/>
      <w:numFmt w:val="bullet"/>
      <w:lvlText w:val=""/>
      <w:lvlJc w:val="left"/>
      <w:pPr>
        <w:ind w:left="720" w:hanging="360"/>
      </w:pPr>
      <w:rPr>
        <w:rFonts w:ascii="Symbol" w:hAnsi="Symbol" w:hint="default"/>
      </w:rPr>
    </w:lvl>
    <w:lvl w:ilvl="1" w:tplc="5FC6C702">
      <w:start w:val="1"/>
      <w:numFmt w:val="bullet"/>
      <w:lvlText w:val="o"/>
      <w:lvlJc w:val="left"/>
      <w:pPr>
        <w:ind w:left="1440" w:hanging="360"/>
      </w:pPr>
      <w:rPr>
        <w:rFonts w:ascii="Courier New" w:hAnsi="Courier New" w:hint="default"/>
      </w:rPr>
    </w:lvl>
    <w:lvl w:ilvl="2" w:tplc="29761452">
      <w:start w:val="1"/>
      <w:numFmt w:val="bullet"/>
      <w:lvlText w:val=""/>
      <w:lvlJc w:val="left"/>
      <w:pPr>
        <w:ind w:left="2160" w:hanging="360"/>
      </w:pPr>
      <w:rPr>
        <w:rFonts w:ascii="Wingdings" w:hAnsi="Wingdings" w:hint="default"/>
      </w:rPr>
    </w:lvl>
    <w:lvl w:ilvl="3" w:tplc="0FEE7860">
      <w:start w:val="1"/>
      <w:numFmt w:val="bullet"/>
      <w:lvlText w:val=""/>
      <w:lvlJc w:val="left"/>
      <w:pPr>
        <w:ind w:left="2880" w:hanging="360"/>
      </w:pPr>
      <w:rPr>
        <w:rFonts w:ascii="Symbol" w:hAnsi="Symbol" w:hint="default"/>
      </w:rPr>
    </w:lvl>
    <w:lvl w:ilvl="4" w:tplc="648CE014">
      <w:start w:val="1"/>
      <w:numFmt w:val="bullet"/>
      <w:lvlText w:val="o"/>
      <w:lvlJc w:val="left"/>
      <w:pPr>
        <w:ind w:left="3600" w:hanging="360"/>
      </w:pPr>
      <w:rPr>
        <w:rFonts w:ascii="Courier New" w:hAnsi="Courier New" w:hint="default"/>
      </w:rPr>
    </w:lvl>
    <w:lvl w:ilvl="5" w:tplc="E376A4AA">
      <w:start w:val="1"/>
      <w:numFmt w:val="bullet"/>
      <w:lvlText w:val=""/>
      <w:lvlJc w:val="left"/>
      <w:pPr>
        <w:ind w:left="4320" w:hanging="360"/>
      </w:pPr>
      <w:rPr>
        <w:rFonts w:ascii="Wingdings" w:hAnsi="Wingdings" w:hint="default"/>
      </w:rPr>
    </w:lvl>
    <w:lvl w:ilvl="6" w:tplc="B1741FA6">
      <w:start w:val="1"/>
      <w:numFmt w:val="bullet"/>
      <w:lvlText w:val=""/>
      <w:lvlJc w:val="left"/>
      <w:pPr>
        <w:ind w:left="5040" w:hanging="360"/>
      </w:pPr>
      <w:rPr>
        <w:rFonts w:ascii="Symbol" w:hAnsi="Symbol" w:hint="default"/>
      </w:rPr>
    </w:lvl>
    <w:lvl w:ilvl="7" w:tplc="8292B2A0">
      <w:start w:val="1"/>
      <w:numFmt w:val="bullet"/>
      <w:lvlText w:val="o"/>
      <w:lvlJc w:val="left"/>
      <w:pPr>
        <w:ind w:left="5760" w:hanging="360"/>
      </w:pPr>
      <w:rPr>
        <w:rFonts w:ascii="Courier New" w:hAnsi="Courier New" w:hint="default"/>
      </w:rPr>
    </w:lvl>
    <w:lvl w:ilvl="8" w:tplc="45AA155A">
      <w:start w:val="1"/>
      <w:numFmt w:val="bullet"/>
      <w:lvlText w:val=""/>
      <w:lvlJc w:val="left"/>
      <w:pPr>
        <w:ind w:left="6480" w:hanging="360"/>
      </w:pPr>
      <w:rPr>
        <w:rFonts w:ascii="Wingdings" w:hAnsi="Wingdings" w:hint="default"/>
      </w:rPr>
    </w:lvl>
  </w:abstractNum>
  <w:abstractNum w:abstractNumId="137" w15:restartNumberingAfterBreak="0">
    <w:nsid w:val="371E335A"/>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376461A3"/>
    <w:multiLevelType w:val="hybridMultilevel"/>
    <w:tmpl w:val="FFFFFFFF"/>
    <w:lvl w:ilvl="0" w:tplc="266EC04E">
      <w:start w:val="1"/>
      <w:numFmt w:val="bullet"/>
      <w:lvlText w:val=""/>
      <w:lvlJc w:val="left"/>
      <w:pPr>
        <w:ind w:left="720" w:hanging="360"/>
      </w:pPr>
      <w:rPr>
        <w:rFonts w:ascii="Symbol" w:hAnsi="Symbol" w:hint="default"/>
      </w:rPr>
    </w:lvl>
    <w:lvl w:ilvl="1" w:tplc="0A303410">
      <w:start w:val="1"/>
      <w:numFmt w:val="bullet"/>
      <w:lvlText w:val="o"/>
      <w:lvlJc w:val="left"/>
      <w:pPr>
        <w:ind w:left="1440" w:hanging="360"/>
      </w:pPr>
      <w:rPr>
        <w:rFonts w:ascii="Courier New" w:hAnsi="Courier New" w:hint="default"/>
      </w:rPr>
    </w:lvl>
    <w:lvl w:ilvl="2" w:tplc="D32CE9DE">
      <w:start w:val="1"/>
      <w:numFmt w:val="bullet"/>
      <w:lvlText w:val=""/>
      <w:lvlJc w:val="left"/>
      <w:pPr>
        <w:ind w:left="2160" w:hanging="360"/>
      </w:pPr>
      <w:rPr>
        <w:rFonts w:ascii="Wingdings" w:hAnsi="Wingdings" w:hint="default"/>
      </w:rPr>
    </w:lvl>
    <w:lvl w:ilvl="3" w:tplc="96F0EEB0">
      <w:start w:val="1"/>
      <w:numFmt w:val="bullet"/>
      <w:lvlText w:val=""/>
      <w:lvlJc w:val="left"/>
      <w:pPr>
        <w:ind w:left="2880" w:hanging="360"/>
      </w:pPr>
      <w:rPr>
        <w:rFonts w:ascii="Symbol" w:hAnsi="Symbol" w:hint="default"/>
      </w:rPr>
    </w:lvl>
    <w:lvl w:ilvl="4" w:tplc="83E46B64">
      <w:start w:val="1"/>
      <w:numFmt w:val="bullet"/>
      <w:lvlText w:val="o"/>
      <w:lvlJc w:val="left"/>
      <w:pPr>
        <w:ind w:left="3600" w:hanging="360"/>
      </w:pPr>
      <w:rPr>
        <w:rFonts w:ascii="Courier New" w:hAnsi="Courier New" w:hint="default"/>
      </w:rPr>
    </w:lvl>
    <w:lvl w:ilvl="5" w:tplc="5630F87C">
      <w:start w:val="1"/>
      <w:numFmt w:val="bullet"/>
      <w:lvlText w:val=""/>
      <w:lvlJc w:val="left"/>
      <w:pPr>
        <w:ind w:left="4320" w:hanging="360"/>
      </w:pPr>
      <w:rPr>
        <w:rFonts w:ascii="Wingdings" w:hAnsi="Wingdings" w:hint="default"/>
      </w:rPr>
    </w:lvl>
    <w:lvl w:ilvl="6" w:tplc="4D90EFA6">
      <w:start w:val="1"/>
      <w:numFmt w:val="bullet"/>
      <w:lvlText w:val=""/>
      <w:lvlJc w:val="left"/>
      <w:pPr>
        <w:ind w:left="5040" w:hanging="360"/>
      </w:pPr>
      <w:rPr>
        <w:rFonts w:ascii="Symbol" w:hAnsi="Symbol" w:hint="default"/>
      </w:rPr>
    </w:lvl>
    <w:lvl w:ilvl="7" w:tplc="6CA0BEBA">
      <w:start w:val="1"/>
      <w:numFmt w:val="bullet"/>
      <w:lvlText w:val="o"/>
      <w:lvlJc w:val="left"/>
      <w:pPr>
        <w:ind w:left="5760" w:hanging="360"/>
      </w:pPr>
      <w:rPr>
        <w:rFonts w:ascii="Courier New" w:hAnsi="Courier New" w:hint="default"/>
      </w:rPr>
    </w:lvl>
    <w:lvl w:ilvl="8" w:tplc="93BE5B44">
      <w:start w:val="1"/>
      <w:numFmt w:val="bullet"/>
      <w:lvlText w:val=""/>
      <w:lvlJc w:val="left"/>
      <w:pPr>
        <w:ind w:left="6480" w:hanging="360"/>
      </w:pPr>
      <w:rPr>
        <w:rFonts w:ascii="Wingdings" w:hAnsi="Wingdings" w:hint="default"/>
      </w:rPr>
    </w:lvl>
  </w:abstractNum>
  <w:abstractNum w:abstractNumId="139" w15:restartNumberingAfterBreak="0">
    <w:nsid w:val="37BC5385"/>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381A04E8"/>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381F2A02"/>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38902975"/>
    <w:multiLevelType w:val="hybridMultilevel"/>
    <w:tmpl w:val="49A0E396"/>
    <w:lvl w:ilvl="0" w:tplc="A2B6C074">
      <w:start w:val="1"/>
      <w:numFmt w:val="bullet"/>
      <w:lvlText w:val=""/>
      <w:lvlJc w:val="left"/>
      <w:pPr>
        <w:ind w:left="720" w:hanging="360"/>
      </w:pPr>
      <w:rPr>
        <w:rFonts w:ascii="Symbol" w:hAnsi="Symbol" w:hint="default"/>
      </w:rPr>
    </w:lvl>
    <w:lvl w:ilvl="1" w:tplc="C7A49CA8" w:tentative="1">
      <w:start w:val="1"/>
      <w:numFmt w:val="bullet"/>
      <w:lvlText w:val="o"/>
      <w:lvlJc w:val="left"/>
      <w:pPr>
        <w:ind w:left="1440" w:hanging="360"/>
      </w:pPr>
      <w:rPr>
        <w:rFonts w:ascii="Courier New" w:hAnsi="Courier New" w:hint="default"/>
      </w:rPr>
    </w:lvl>
    <w:lvl w:ilvl="2" w:tplc="58EA65D2" w:tentative="1">
      <w:start w:val="1"/>
      <w:numFmt w:val="bullet"/>
      <w:lvlText w:val=""/>
      <w:lvlJc w:val="left"/>
      <w:pPr>
        <w:ind w:left="2160" w:hanging="360"/>
      </w:pPr>
      <w:rPr>
        <w:rFonts w:ascii="Wingdings" w:hAnsi="Wingdings" w:hint="default"/>
      </w:rPr>
    </w:lvl>
    <w:lvl w:ilvl="3" w:tplc="8AE848A8" w:tentative="1">
      <w:start w:val="1"/>
      <w:numFmt w:val="bullet"/>
      <w:lvlText w:val=""/>
      <w:lvlJc w:val="left"/>
      <w:pPr>
        <w:ind w:left="2880" w:hanging="360"/>
      </w:pPr>
      <w:rPr>
        <w:rFonts w:ascii="Symbol" w:hAnsi="Symbol" w:hint="default"/>
      </w:rPr>
    </w:lvl>
    <w:lvl w:ilvl="4" w:tplc="C0AC181A" w:tentative="1">
      <w:start w:val="1"/>
      <w:numFmt w:val="bullet"/>
      <w:lvlText w:val="o"/>
      <w:lvlJc w:val="left"/>
      <w:pPr>
        <w:ind w:left="3600" w:hanging="360"/>
      </w:pPr>
      <w:rPr>
        <w:rFonts w:ascii="Courier New" w:hAnsi="Courier New" w:hint="default"/>
      </w:rPr>
    </w:lvl>
    <w:lvl w:ilvl="5" w:tplc="1B248C2C" w:tentative="1">
      <w:start w:val="1"/>
      <w:numFmt w:val="bullet"/>
      <w:lvlText w:val=""/>
      <w:lvlJc w:val="left"/>
      <w:pPr>
        <w:ind w:left="4320" w:hanging="360"/>
      </w:pPr>
      <w:rPr>
        <w:rFonts w:ascii="Wingdings" w:hAnsi="Wingdings" w:hint="default"/>
      </w:rPr>
    </w:lvl>
    <w:lvl w:ilvl="6" w:tplc="064E264A" w:tentative="1">
      <w:start w:val="1"/>
      <w:numFmt w:val="bullet"/>
      <w:lvlText w:val=""/>
      <w:lvlJc w:val="left"/>
      <w:pPr>
        <w:ind w:left="5040" w:hanging="360"/>
      </w:pPr>
      <w:rPr>
        <w:rFonts w:ascii="Symbol" w:hAnsi="Symbol" w:hint="default"/>
      </w:rPr>
    </w:lvl>
    <w:lvl w:ilvl="7" w:tplc="4FBA044A" w:tentative="1">
      <w:start w:val="1"/>
      <w:numFmt w:val="bullet"/>
      <w:lvlText w:val="o"/>
      <w:lvlJc w:val="left"/>
      <w:pPr>
        <w:ind w:left="5760" w:hanging="360"/>
      </w:pPr>
      <w:rPr>
        <w:rFonts w:ascii="Courier New" w:hAnsi="Courier New" w:hint="default"/>
      </w:rPr>
    </w:lvl>
    <w:lvl w:ilvl="8" w:tplc="C438226E" w:tentative="1">
      <w:start w:val="1"/>
      <w:numFmt w:val="bullet"/>
      <w:lvlText w:val=""/>
      <w:lvlJc w:val="left"/>
      <w:pPr>
        <w:ind w:left="6480" w:hanging="360"/>
      </w:pPr>
      <w:rPr>
        <w:rFonts w:ascii="Wingdings" w:hAnsi="Wingdings" w:hint="default"/>
      </w:rPr>
    </w:lvl>
  </w:abstractNum>
  <w:abstractNum w:abstractNumId="143" w15:restartNumberingAfterBreak="0">
    <w:nsid w:val="39372CE6"/>
    <w:multiLevelType w:val="hybridMultilevel"/>
    <w:tmpl w:val="67CC92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394B3F7E"/>
    <w:multiLevelType w:val="hybridMultilevel"/>
    <w:tmpl w:val="7D8A7C7C"/>
    <w:lvl w:ilvl="0" w:tplc="8C2C13DC">
      <w:start w:val="1"/>
      <w:numFmt w:val="bullet"/>
      <w:lvlText w:val=""/>
      <w:lvlJc w:val="left"/>
      <w:pPr>
        <w:ind w:left="720" w:hanging="360"/>
      </w:pPr>
      <w:rPr>
        <w:rFonts w:ascii="Symbol" w:hAnsi="Symbol" w:hint="default"/>
      </w:rPr>
    </w:lvl>
    <w:lvl w:ilvl="1" w:tplc="3034AA96" w:tentative="1">
      <w:start w:val="1"/>
      <w:numFmt w:val="bullet"/>
      <w:lvlText w:val="o"/>
      <w:lvlJc w:val="left"/>
      <w:pPr>
        <w:ind w:left="1440" w:hanging="360"/>
      </w:pPr>
      <w:rPr>
        <w:rFonts w:ascii="Courier New" w:hAnsi="Courier New" w:hint="default"/>
      </w:rPr>
    </w:lvl>
    <w:lvl w:ilvl="2" w:tplc="CEFE7C06" w:tentative="1">
      <w:start w:val="1"/>
      <w:numFmt w:val="bullet"/>
      <w:lvlText w:val=""/>
      <w:lvlJc w:val="left"/>
      <w:pPr>
        <w:ind w:left="2160" w:hanging="360"/>
      </w:pPr>
      <w:rPr>
        <w:rFonts w:ascii="Wingdings" w:hAnsi="Wingdings" w:hint="default"/>
      </w:rPr>
    </w:lvl>
    <w:lvl w:ilvl="3" w:tplc="4DD68672" w:tentative="1">
      <w:start w:val="1"/>
      <w:numFmt w:val="bullet"/>
      <w:lvlText w:val=""/>
      <w:lvlJc w:val="left"/>
      <w:pPr>
        <w:ind w:left="2880" w:hanging="360"/>
      </w:pPr>
      <w:rPr>
        <w:rFonts w:ascii="Symbol" w:hAnsi="Symbol" w:hint="default"/>
      </w:rPr>
    </w:lvl>
    <w:lvl w:ilvl="4" w:tplc="5E36A9D4" w:tentative="1">
      <w:start w:val="1"/>
      <w:numFmt w:val="bullet"/>
      <w:lvlText w:val="o"/>
      <w:lvlJc w:val="left"/>
      <w:pPr>
        <w:ind w:left="3600" w:hanging="360"/>
      </w:pPr>
      <w:rPr>
        <w:rFonts w:ascii="Courier New" w:hAnsi="Courier New" w:hint="default"/>
      </w:rPr>
    </w:lvl>
    <w:lvl w:ilvl="5" w:tplc="A6766F54" w:tentative="1">
      <w:start w:val="1"/>
      <w:numFmt w:val="bullet"/>
      <w:lvlText w:val=""/>
      <w:lvlJc w:val="left"/>
      <w:pPr>
        <w:ind w:left="4320" w:hanging="360"/>
      </w:pPr>
      <w:rPr>
        <w:rFonts w:ascii="Wingdings" w:hAnsi="Wingdings" w:hint="default"/>
      </w:rPr>
    </w:lvl>
    <w:lvl w:ilvl="6" w:tplc="6DBADA14" w:tentative="1">
      <w:start w:val="1"/>
      <w:numFmt w:val="bullet"/>
      <w:lvlText w:val=""/>
      <w:lvlJc w:val="left"/>
      <w:pPr>
        <w:ind w:left="5040" w:hanging="360"/>
      </w:pPr>
      <w:rPr>
        <w:rFonts w:ascii="Symbol" w:hAnsi="Symbol" w:hint="default"/>
      </w:rPr>
    </w:lvl>
    <w:lvl w:ilvl="7" w:tplc="DB386CB4" w:tentative="1">
      <w:start w:val="1"/>
      <w:numFmt w:val="bullet"/>
      <w:lvlText w:val="o"/>
      <w:lvlJc w:val="left"/>
      <w:pPr>
        <w:ind w:left="5760" w:hanging="360"/>
      </w:pPr>
      <w:rPr>
        <w:rFonts w:ascii="Courier New" w:hAnsi="Courier New" w:hint="default"/>
      </w:rPr>
    </w:lvl>
    <w:lvl w:ilvl="8" w:tplc="8D50A65C" w:tentative="1">
      <w:start w:val="1"/>
      <w:numFmt w:val="bullet"/>
      <w:lvlText w:val=""/>
      <w:lvlJc w:val="left"/>
      <w:pPr>
        <w:ind w:left="6480" w:hanging="360"/>
      </w:pPr>
      <w:rPr>
        <w:rFonts w:ascii="Wingdings" w:hAnsi="Wingdings" w:hint="default"/>
      </w:rPr>
    </w:lvl>
  </w:abstractNum>
  <w:abstractNum w:abstractNumId="145" w15:restartNumberingAfterBreak="0">
    <w:nsid w:val="39B50188"/>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3A35F115"/>
    <w:multiLevelType w:val="hybridMultilevel"/>
    <w:tmpl w:val="70AE57C6"/>
    <w:lvl w:ilvl="0" w:tplc="E8D01A7E">
      <w:start w:val="1"/>
      <w:numFmt w:val="bullet"/>
      <w:lvlText w:val=""/>
      <w:lvlJc w:val="left"/>
      <w:pPr>
        <w:ind w:left="360" w:hanging="360"/>
      </w:pPr>
      <w:rPr>
        <w:rFonts w:ascii="Symbol" w:hAnsi="Symbol" w:hint="default"/>
      </w:rPr>
    </w:lvl>
    <w:lvl w:ilvl="1" w:tplc="D1B21696">
      <w:start w:val="1"/>
      <w:numFmt w:val="bullet"/>
      <w:lvlText w:val="o"/>
      <w:lvlJc w:val="left"/>
      <w:pPr>
        <w:ind w:left="1080" w:hanging="360"/>
      </w:pPr>
      <w:rPr>
        <w:rFonts w:ascii="Courier New" w:hAnsi="Courier New" w:hint="default"/>
      </w:rPr>
    </w:lvl>
    <w:lvl w:ilvl="2" w:tplc="BD888D8C">
      <w:start w:val="1"/>
      <w:numFmt w:val="bullet"/>
      <w:lvlText w:val=""/>
      <w:lvlJc w:val="left"/>
      <w:pPr>
        <w:ind w:left="1800" w:hanging="360"/>
      </w:pPr>
      <w:rPr>
        <w:rFonts w:ascii="Wingdings" w:hAnsi="Wingdings" w:hint="default"/>
      </w:rPr>
    </w:lvl>
    <w:lvl w:ilvl="3" w:tplc="A58C63C0">
      <w:start w:val="1"/>
      <w:numFmt w:val="bullet"/>
      <w:lvlText w:val=""/>
      <w:lvlJc w:val="left"/>
      <w:pPr>
        <w:ind w:left="2520" w:hanging="360"/>
      </w:pPr>
      <w:rPr>
        <w:rFonts w:ascii="Symbol" w:hAnsi="Symbol" w:hint="default"/>
      </w:rPr>
    </w:lvl>
    <w:lvl w:ilvl="4" w:tplc="29D2EB34">
      <w:start w:val="1"/>
      <w:numFmt w:val="bullet"/>
      <w:lvlText w:val="o"/>
      <w:lvlJc w:val="left"/>
      <w:pPr>
        <w:ind w:left="3240" w:hanging="360"/>
      </w:pPr>
      <w:rPr>
        <w:rFonts w:ascii="Courier New" w:hAnsi="Courier New" w:hint="default"/>
      </w:rPr>
    </w:lvl>
    <w:lvl w:ilvl="5" w:tplc="AF5833CA">
      <w:start w:val="1"/>
      <w:numFmt w:val="bullet"/>
      <w:lvlText w:val=""/>
      <w:lvlJc w:val="left"/>
      <w:pPr>
        <w:ind w:left="3960" w:hanging="360"/>
      </w:pPr>
      <w:rPr>
        <w:rFonts w:ascii="Wingdings" w:hAnsi="Wingdings" w:hint="default"/>
      </w:rPr>
    </w:lvl>
    <w:lvl w:ilvl="6" w:tplc="311C6D84">
      <w:start w:val="1"/>
      <w:numFmt w:val="bullet"/>
      <w:lvlText w:val=""/>
      <w:lvlJc w:val="left"/>
      <w:pPr>
        <w:ind w:left="4680" w:hanging="360"/>
      </w:pPr>
      <w:rPr>
        <w:rFonts w:ascii="Symbol" w:hAnsi="Symbol" w:hint="default"/>
      </w:rPr>
    </w:lvl>
    <w:lvl w:ilvl="7" w:tplc="E26E1702">
      <w:start w:val="1"/>
      <w:numFmt w:val="bullet"/>
      <w:lvlText w:val="o"/>
      <w:lvlJc w:val="left"/>
      <w:pPr>
        <w:ind w:left="5400" w:hanging="360"/>
      </w:pPr>
      <w:rPr>
        <w:rFonts w:ascii="Courier New" w:hAnsi="Courier New" w:hint="default"/>
      </w:rPr>
    </w:lvl>
    <w:lvl w:ilvl="8" w:tplc="0FA0B7EC">
      <w:start w:val="1"/>
      <w:numFmt w:val="bullet"/>
      <w:lvlText w:val=""/>
      <w:lvlJc w:val="left"/>
      <w:pPr>
        <w:ind w:left="6120" w:hanging="360"/>
      </w:pPr>
      <w:rPr>
        <w:rFonts w:ascii="Wingdings" w:hAnsi="Wingdings" w:hint="default"/>
      </w:rPr>
    </w:lvl>
  </w:abstractNum>
  <w:abstractNum w:abstractNumId="147" w15:restartNumberingAfterBreak="0">
    <w:nsid w:val="3A8D01B3"/>
    <w:multiLevelType w:val="hybridMultilevel"/>
    <w:tmpl w:val="FFFFFFFF"/>
    <w:lvl w:ilvl="0" w:tplc="24A43302">
      <w:start w:val="1"/>
      <w:numFmt w:val="bullet"/>
      <w:lvlText w:val=""/>
      <w:lvlJc w:val="left"/>
      <w:pPr>
        <w:ind w:left="720" w:hanging="360"/>
      </w:pPr>
      <w:rPr>
        <w:rFonts w:ascii="Symbol" w:hAnsi="Symbol" w:hint="default"/>
      </w:rPr>
    </w:lvl>
    <w:lvl w:ilvl="1" w:tplc="1CBA5DD0">
      <w:start w:val="1"/>
      <w:numFmt w:val="bullet"/>
      <w:lvlText w:val="o"/>
      <w:lvlJc w:val="left"/>
      <w:pPr>
        <w:ind w:left="1440" w:hanging="360"/>
      </w:pPr>
      <w:rPr>
        <w:rFonts w:ascii="Courier New" w:hAnsi="Courier New" w:hint="default"/>
      </w:rPr>
    </w:lvl>
    <w:lvl w:ilvl="2" w:tplc="7166EB02">
      <w:start w:val="1"/>
      <w:numFmt w:val="bullet"/>
      <w:lvlText w:val=""/>
      <w:lvlJc w:val="left"/>
      <w:pPr>
        <w:ind w:left="2160" w:hanging="360"/>
      </w:pPr>
      <w:rPr>
        <w:rFonts w:ascii="Wingdings" w:hAnsi="Wingdings" w:hint="default"/>
      </w:rPr>
    </w:lvl>
    <w:lvl w:ilvl="3" w:tplc="3D506F02">
      <w:start w:val="1"/>
      <w:numFmt w:val="bullet"/>
      <w:lvlText w:val=""/>
      <w:lvlJc w:val="left"/>
      <w:pPr>
        <w:ind w:left="2880" w:hanging="360"/>
      </w:pPr>
      <w:rPr>
        <w:rFonts w:ascii="Symbol" w:hAnsi="Symbol" w:hint="default"/>
      </w:rPr>
    </w:lvl>
    <w:lvl w:ilvl="4" w:tplc="41F24382">
      <w:start w:val="1"/>
      <w:numFmt w:val="bullet"/>
      <w:lvlText w:val="o"/>
      <w:lvlJc w:val="left"/>
      <w:pPr>
        <w:ind w:left="3600" w:hanging="360"/>
      </w:pPr>
      <w:rPr>
        <w:rFonts w:ascii="Courier New" w:hAnsi="Courier New" w:hint="default"/>
      </w:rPr>
    </w:lvl>
    <w:lvl w:ilvl="5" w:tplc="3D1601FC">
      <w:start w:val="1"/>
      <w:numFmt w:val="bullet"/>
      <w:lvlText w:val=""/>
      <w:lvlJc w:val="left"/>
      <w:pPr>
        <w:ind w:left="4320" w:hanging="360"/>
      </w:pPr>
      <w:rPr>
        <w:rFonts w:ascii="Wingdings" w:hAnsi="Wingdings" w:hint="default"/>
      </w:rPr>
    </w:lvl>
    <w:lvl w:ilvl="6" w:tplc="9AAC6676">
      <w:start w:val="1"/>
      <w:numFmt w:val="bullet"/>
      <w:lvlText w:val=""/>
      <w:lvlJc w:val="left"/>
      <w:pPr>
        <w:ind w:left="5040" w:hanging="360"/>
      </w:pPr>
      <w:rPr>
        <w:rFonts w:ascii="Symbol" w:hAnsi="Symbol" w:hint="default"/>
      </w:rPr>
    </w:lvl>
    <w:lvl w:ilvl="7" w:tplc="56B24684">
      <w:start w:val="1"/>
      <w:numFmt w:val="bullet"/>
      <w:lvlText w:val="o"/>
      <w:lvlJc w:val="left"/>
      <w:pPr>
        <w:ind w:left="5760" w:hanging="360"/>
      </w:pPr>
      <w:rPr>
        <w:rFonts w:ascii="Courier New" w:hAnsi="Courier New" w:hint="default"/>
      </w:rPr>
    </w:lvl>
    <w:lvl w:ilvl="8" w:tplc="A07A0216">
      <w:start w:val="1"/>
      <w:numFmt w:val="bullet"/>
      <w:lvlText w:val=""/>
      <w:lvlJc w:val="left"/>
      <w:pPr>
        <w:ind w:left="6480" w:hanging="360"/>
      </w:pPr>
      <w:rPr>
        <w:rFonts w:ascii="Wingdings" w:hAnsi="Wingdings" w:hint="default"/>
      </w:rPr>
    </w:lvl>
  </w:abstractNum>
  <w:abstractNum w:abstractNumId="148" w15:restartNumberingAfterBreak="0">
    <w:nsid w:val="3B6F74E9"/>
    <w:multiLevelType w:val="hybridMultilevel"/>
    <w:tmpl w:val="FFFFFFFF"/>
    <w:lvl w:ilvl="0" w:tplc="AC5A8A68">
      <w:start w:val="1"/>
      <w:numFmt w:val="bullet"/>
      <w:lvlText w:val=""/>
      <w:lvlJc w:val="left"/>
      <w:pPr>
        <w:ind w:left="720" w:hanging="360"/>
      </w:pPr>
      <w:rPr>
        <w:rFonts w:ascii="Symbol" w:hAnsi="Symbol" w:hint="default"/>
      </w:rPr>
    </w:lvl>
    <w:lvl w:ilvl="1" w:tplc="1938E85A">
      <w:start w:val="1"/>
      <w:numFmt w:val="bullet"/>
      <w:lvlText w:val="o"/>
      <w:lvlJc w:val="left"/>
      <w:pPr>
        <w:ind w:left="1440" w:hanging="360"/>
      </w:pPr>
      <w:rPr>
        <w:rFonts w:ascii="Courier New" w:hAnsi="Courier New" w:hint="default"/>
      </w:rPr>
    </w:lvl>
    <w:lvl w:ilvl="2" w:tplc="6CD80BD4">
      <w:start w:val="1"/>
      <w:numFmt w:val="bullet"/>
      <w:lvlText w:val=""/>
      <w:lvlJc w:val="left"/>
      <w:pPr>
        <w:ind w:left="2160" w:hanging="360"/>
      </w:pPr>
      <w:rPr>
        <w:rFonts w:ascii="Wingdings" w:hAnsi="Wingdings" w:hint="default"/>
      </w:rPr>
    </w:lvl>
    <w:lvl w:ilvl="3" w:tplc="0980B0AE">
      <w:start w:val="1"/>
      <w:numFmt w:val="bullet"/>
      <w:lvlText w:val=""/>
      <w:lvlJc w:val="left"/>
      <w:pPr>
        <w:ind w:left="2880" w:hanging="360"/>
      </w:pPr>
      <w:rPr>
        <w:rFonts w:ascii="Symbol" w:hAnsi="Symbol" w:hint="default"/>
      </w:rPr>
    </w:lvl>
    <w:lvl w:ilvl="4" w:tplc="8D38314E">
      <w:start w:val="1"/>
      <w:numFmt w:val="bullet"/>
      <w:lvlText w:val="o"/>
      <w:lvlJc w:val="left"/>
      <w:pPr>
        <w:ind w:left="3600" w:hanging="360"/>
      </w:pPr>
      <w:rPr>
        <w:rFonts w:ascii="Courier New" w:hAnsi="Courier New" w:hint="default"/>
      </w:rPr>
    </w:lvl>
    <w:lvl w:ilvl="5" w:tplc="0E7AB77C">
      <w:start w:val="1"/>
      <w:numFmt w:val="bullet"/>
      <w:lvlText w:val=""/>
      <w:lvlJc w:val="left"/>
      <w:pPr>
        <w:ind w:left="4320" w:hanging="360"/>
      </w:pPr>
      <w:rPr>
        <w:rFonts w:ascii="Wingdings" w:hAnsi="Wingdings" w:hint="default"/>
      </w:rPr>
    </w:lvl>
    <w:lvl w:ilvl="6" w:tplc="B38235D0">
      <w:start w:val="1"/>
      <w:numFmt w:val="bullet"/>
      <w:lvlText w:val=""/>
      <w:lvlJc w:val="left"/>
      <w:pPr>
        <w:ind w:left="5040" w:hanging="360"/>
      </w:pPr>
      <w:rPr>
        <w:rFonts w:ascii="Symbol" w:hAnsi="Symbol" w:hint="default"/>
      </w:rPr>
    </w:lvl>
    <w:lvl w:ilvl="7" w:tplc="D70683DA">
      <w:start w:val="1"/>
      <w:numFmt w:val="bullet"/>
      <w:lvlText w:val="o"/>
      <w:lvlJc w:val="left"/>
      <w:pPr>
        <w:ind w:left="5760" w:hanging="360"/>
      </w:pPr>
      <w:rPr>
        <w:rFonts w:ascii="Courier New" w:hAnsi="Courier New" w:hint="default"/>
      </w:rPr>
    </w:lvl>
    <w:lvl w:ilvl="8" w:tplc="E34A0EE0">
      <w:start w:val="1"/>
      <w:numFmt w:val="bullet"/>
      <w:lvlText w:val=""/>
      <w:lvlJc w:val="left"/>
      <w:pPr>
        <w:ind w:left="6480" w:hanging="360"/>
      </w:pPr>
      <w:rPr>
        <w:rFonts w:ascii="Wingdings" w:hAnsi="Wingdings" w:hint="default"/>
      </w:rPr>
    </w:lvl>
  </w:abstractNum>
  <w:abstractNum w:abstractNumId="149" w15:restartNumberingAfterBreak="0">
    <w:nsid w:val="3BCE0A17"/>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3BDD5C2A"/>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3BDF0CA4"/>
    <w:multiLevelType w:val="hybridMultilevel"/>
    <w:tmpl w:val="FFFFFFFF"/>
    <w:lvl w:ilvl="0" w:tplc="52D2D396">
      <w:start w:val="1"/>
      <w:numFmt w:val="bullet"/>
      <w:lvlText w:val=""/>
      <w:lvlJc w:val="left"/>
      <w:pPr>
        <w:ind w:left="720" w:hanging="360"/>
      </w:pPr>
      <w:rPr>
        <w:rFonts w:ascii="Symbol" w:hAnsi="Symbol" w:hint="default"/>
      </w:rPr>
    </w:lvl>
    <w:lvl w:ilvl="1" w:tplc="C2B8C242">
      <w:start w:val="1"/>
      <w:numFmt w:val="bullet"/>
      <w:lvlText w:val="o"/>
      <w:lvlJc w:val="left"/>
      <w:pPr>
        <w:ind w:left="1440" w:hanging="360"/>
      </w:pPr>
      <w:rPr>
        <w:rFonts w:ascii="Courier New" w:hAnsi="Courier New" w:hint="default"/>
      </w:rPr>
    </w:lvl>
    <w:lvl w:ilvl="2" w:tplc="092672AE">
      <w:start w:val="1"/>
      <w:numFmt w:val="bullet"/>
      <w:lvlText w:val=""/>
      <w:lvlJc w:val="left"/>
      <w:pPr>
        <w:ind w:left="2160" w:hanging="360"/>
      </w:pPr>
      <w:rPr>
        <w:rFonts w:ascii="Wingdings" w:hAnsi="Wingdings" w:hint="default"/>
      </w:rPr>
    </w:lvl>
    <w:lvl w:ilvl="3" w:tplc="1D0E1AEC">
      <w:start w:val="1"/>
      <w:numFmt w:val="bullet"/>
      <w:lvlText w:val=""/>
      <w:lvlJc w:val="left"/>
      <w:pPr>
        <w:ind w:left="2880" w:hanging="360"/>
      </w:pPr>
      <w:rPr>
        <w:rFonts w:ascii="Symbol" w:hAnsi="Symbol" w:hint="default"/>
      </w:rPr>
    </w:lvl>
    <w:lvl w:ilvl="4" w:tplc="4A1C8D64">
      <w:start w:val="1"/>
      <w:numFmt w:val="bullet"/>
      <w:lvlText w:val="o"/>
      <w:lvlJc w:val="left"/>
      <w:pPr>
        <w:ind w:left="3600" w:hanging="360"/>
      </w:pPr>
      <w:rPr>
        <w:rFonts w:ascii="Courier New" w:hAnsi="Courier New" w:hint="default"/>
      </w:rPr>
    </w:lvl>
    <w:lvl w:ilvl="5" w:tplc="DEE0B96C">
      <w:start w:val="1"/>
      <w:numFmt w:val="bullet"/>
      <w:lvlText w:val=""/>
      <w:lvlJc w:val="left"/>
      <w:pPr>
        <w:ind w:left="4320" w:hanging="360"/>
      </w:pPr>
      <w:rPr>
        <w:rFonts w:ascii="Wingdings" w:hAnsi="Wingdings" w:hint="default"/>
      </w:rPr>
    </w:lvl>
    <w:lvl w:ilvl="6" w:tplc="0D26BE0C">
      <w:start w:val="1"/>
      <w:numFmt w:val="bullet"/>
      <w:lvlText w:val=""/>
      <w:lvlJc w:val="left"/>
      <w:pPr>
        <w:ind w:left="5040" w:hanging="360"/>
      </w:pPr>
      <w:rPr>
        <w:rFonts w:ascii="Symbol" w:hAnsi="Symbol" w:hint="default"/>
      </w:rPr>
    </w:lvl>
    <w:lvl w:ilvl="7" w:tplc="53A67D60">
      <w:start w:val="1"/>
      <w:numFmt w:val="bullet"/>
      <w:lvlText w:val="o"/>
      <w:lvlJc w:val="left"/>
      <w:pPr>
        <w:ind w:left="5760" w:hanging="360"/>
      </w:pPr>
      <w:rPr>
        <w:rFonts w:ascii="Courier New" w:hAnsi="Courier New" w:hint="default"/>
      </w:rPr>
    </w:lvl>
    <w:lvl w:ilvl="8" w:tplc="5DA4CA62">
      <w:start w:val="1"/>
      <w:numFmt w:val="bullet"/>
      <w:lvlText w:val=""/>
      <w:lvlJc w:val="left"/>
      <w:pPr>
        <w:ind w:left="6480" w:hanging="360"/>
      </w:pPr>
      <w:rPr>
        <w:rFonts w:ascii="Wingdings" w:hAnsi="Wingdings" w:hint="default"/>
      </w:rPr>
    </w:lvl>
  </w:abstractNum>
  <w:abstractNum w:abstractNumId="152" w15:restartNumberingAfterBreak="0">
    <w:nsid w:val="3BFA347A"/>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3C168E8E"/>
    <w:multiLevelType w:val="hybridMultilevel"/>
    <w:tmpl w:val="FFFFFFFF"/>
    <w:lvl w:ilvl="0" w:tplc="0FFED032">
      <w:start w:val="1"/>
      <w:numFmt w:val="bullet"/>
      <w:lvlText w:val=""/>
      <w:lvlJc w:val="left"/>
      <w:pPr>
        <w:ind w:left="720" w:hanging="360"/>
      </w:pPr>
      <w:rPr>
        <w:rFonts w:ascii="Symbol" w:hAnsi="Symbol" w:hint="default"/>
      </w:rPr>
    </w:lvl>
    <w:lvl w:ilvl="1" w:tplc="88DE177A">
      <w:start w:val="1"/>
      <w:numFmt w:val="bullet"/>
      <w:lvlText w:val="o"/>
      <w:lvlJc w:val="left"/>
      <w:pPr>
        <w:ind w:left="1440" w:hanging="360"/>
      </w:pPr>
      <w:rPr>
        <w:rFonts w:ascii="Courier New" w:hAnsi="Courier New" w:hint="default"/>
      </w:rPr>
    </w:lvl>
    <w:lvl w:ilvl="2" w:tplc="F342C3FA">
      <w:start w:val="1"/>
      <w:numFmt w:val="bullet"/>
      <w:lvlText w:val=""/>
      <w:lvlJc w:val="left"/>
      <w:pPr>
        <w:ind w:left="2160" w:hanging="360"/>
      </w:pPr>
      <w:rPr>
        <w:rFonts w:ascii="Wingdings" w:hAnsi="Wingdings" w:hint="default"/>
      </w:rPr>
    </w:lvl>
    <w:lvl w:ilvl="3" w:tplc="DBE0A3F2">
      <w:start w:val="1"/>
      <w:numFmt w:val="bullet"/>
      <w:lvlText w:val=""/>
      <w:lvlJc w:val="left"/>
      <w:pPr>
        <w:ind w:left="2880" w:hanging="360"/>
      </w:pPr>
      <w:rPr>
        <w:rFonts w:ascii="Symbol" w:hAnsi="Symbol" w:hint="default"/>
      </w:rPr>
    </w:lvl>
    <w:lvl w:ilvl="4" w:tplc="F35C9538">
      <w:start w:val="1"/>
      <w:numFmt w:val="bullet"/>
      <w:lvlText w:val="o"/>
      <w:lvlJc w:val="left"/>
      <w:pPr>
        <w:ind w:left="3600" w:hanging="360"/>
      </w:pPr>
      <w:rPr>
        <w:rFonts w:ascii="Courier New" w:hAnsi="Courier New" w:hint="default"/>
      </w:rPr>
    </w:lvl>
    <w:lvl w:ilvl="5" w:tplc="F0660344">
      <w:start w:val="1"/>
      <w:numFmt w:val="bullet"/>
      <w:lvlText w:val=""/>
      <w:lvlJc w:val="left"/>
      <w:pPr>
        <w:ind w:left="4320" w:hanging="360"/>
      </w:pPr>
      <w:rPr>
        <w:rFonts w:ascii="Wingdings" w:hAnsi="Wingdings" w:hint="default"/>
      </w:rPr>
    </w:lvl>
    <w:lvl w:ilvl="6" w:tplc="9E5EFA62">
      <w:start w:val="1"/>
      <w:numFmt w:val="bullet"/>
      <w:lvlText w:val=""/>
      <w:lvlJc w:val="left"/>
      <w:pPr>
        <w:ind w:left="5040" w:hanging="360"/>
      </w:pPr>
      <w:rPr>
        <w:rFonts w:ascii="Symbol" w:hAnsi="Symbol" w:hint="default"/>
      </w:rPr>
    </w:lvl>
    <w:lvl w:ilvl="7" w:tplc="079E8AE4">
      <w:start w:val="1"/>
      <w:numFmt w:val="bullet"/>
      <w:lvlText w:val="o"/>
      <w:lvlJc w:val="left"/>
      <w:pPr>
        <w:ind w:left="5760" w:hanging="360"/>
      </w:pPr>
      <w:rPr>
        <w:rFonts w:ascii="Courier New" w:hAnsi="Courier New" w:hint="default"/>
      </w:rPr>
    </w:lvl>
    <w:lvl w:ilvl="8" w:tplc="EDD6CF60">
      <w:start w:val="1"/>
      <w:numFmt w:val="bullet"/>
      <w:lvlText w:val=""/>
      <w:lvlJc w:val="left"/>
      <w:pPr>
        <w:ind w:left="6480" w:hanging="360"/>
      </w:pPr>
      <w:rPr>
        <w:rFonts w:ascii="Wingdings" w:hAnsi="Wingdings" w:hint="default"/>
      </w:rPr>
    </w:lvl>
  </w:abstractNum>
  <w:abstractNum w:abstractNumId="154" w15:restartNumberingAfterBreak="0">
    <w:nsid w:val="3C22ECE5"/>
    <w:multiLevelType w:val="hybridMultilevel"/>
    <w:tmpl w:val="FFFFFFFF"/>
    <w:lvl w:ilvl="0" w:tplc="96722A2C">
      <w:start w:val="1"/>
      <w:numFmt w:val="bullet"/>
      <w:lvlText w:val=""/>
      <w:lvlJc w:val="left"/>
      <w:pPr>
        <w:ind w:left="720" w:hanging="360"/>
      </w:pPr>
      <w:rPr>
        <w:rFonts w:ascii="Symbol" w:hAnsi="Symbol" w:hint="default"/>
      </w:rPr>
    </w:lvl>
    <w:lvl w:ilvl="1" w:tplc="3580C2EA">
      <w:start w:val="1"/>
      <w:numFmt w:val="bullet"/>
      <w:lvlText w:val="o"/>
      <w:lvlJc w:val="left"/>
      <w:pPr>
        <w:ind w:left="1440" w:hanging="360"/>
      </w:pPr>
      <w:rPr>
        <w:rFonts w:ascii="Courier New" w:hAnsi="Courier New" w:hint="default"/>
      </w:rPr>
    </w:lvl>
    <w:lvl w:ilvl="2" w:tplc="07104BB8">
      <w:start w:val="1"/>
      <w:numFmt w:val="bullet"/>
      <w:lvlText w:val=""/>
      <w:lvlJc w:val="left"/>
      <w:pPr>
        <w:ind w:left="2160" w:hanging="360"/>
      </w:pPr>
      <w:rPr>
        <w:rFonts w:ascii="Wingdings" w:hAnsi="Wingdings" w:hint="default"/>
      </w:rPr>
    </w:lvl>
    <w:lvl w:ilvl="3" w:tplc="3F667B32">
      <w:start w:val="1"/>
      <w:numFmt w:val="bullet"/>
      <w:lvlText w:val=""/>
      <w:lvlJc w:val="left"/>
      <w:pPr>
        <w:ind w:left="2880" w:hanging="360"/>
      </w:pPr>
      <w:rPr>
        <w:rFonts w:ascii="Symbol" w:hAnsi="Symbol" w:hint="default"/>
      </w:rPr>
    </w:lvl>
    <w:lvl w:ilvl="4" w:tplc="BE266AD2">
      <w:start w:val="1"/>
      <w:numFmt w:val="bullet"/>
      <w:lvlText w:val="o"/>
      <w:lvlJc w:val="left"/>
      <w:pPr>
        <w:ind w:left="3600" w:hanging="360"/>
      </w:pPr>
      <w:rPr>
        <w:rFonts w:ascii="Courier New" w:hAnsi="Courier New" w:hint="default"/>
      </w:rPr>
    </w:lvl>
    <w:lvl w:ilvl="5" w:tplc="9410B0F6">
      <w:start w:val="1"/>
      <w:numFmt w:val="bullet"/>
      <w:lvlText w:val=""/>
      <w:lvlJc w:val="left"/>
      <w:pPr>
        <w:ind w:left="4320" w:hanging="360"/>
      </w:pPr>
      <w:rPr>
        <w:rFonts w:ascii="Wingdings" w:hAnsi="Wingdings" w:hint="default"/>
      </w:rPr>
    </w:lvl>
    <w:lvl w:ilvl="6" w:tplc="66880802">
      <w:start w:val="1"/>
      <w:numFmt w:val="bullet"/>
      <w:lvlText w:val=""/>
      <w:lvlJc w:val="left"/>
      <w:pPr>
        <w:ind w:left="5040" w:hanging="360"/>
      </w:pPr>
      <w:rPr>
        <w:rFonts w:ascii="Symbol" w:hAnsi="Symbol" w:hint="default"/>
      </w:rPr>
    </w:lvl>
    <w:lvl w:ilvl="7" w:tplc="80082EF6">
      <w:start w:val="1"/>
      <w:numFmt w:val="bullet"/>
      <w:lvlText w:val="o"/>
      <w:lvlJc w:val="left"/>
      <w:pPr>
        <w:ind w:left="5760" w:hanging="360"/>
      </w:pPr>
      <w:rPr>
        <w:rFonts w:ascii="Courier New" w:hAnsi="Courier New" w:hint="default"/>
      </w:rPr>
    </w:lvl>
    <w:lvl w:ilvl="8" w:tplc="116CA9E6">
      <w:start w:val="1"/>
      <w:numFmt w:val="bullet"/>
      <w:lvlText w:val=""/>
      <w:lvlJc w:val="left"/>
      <w:pPr>
        <w:ind w:left="6480" w:hanging="360"/>
      </w:pPr>
      <w:rPr>
        <w:rFonts w:ascii="Wingdings" w:hAnsi="Wingdings" w:hint="default"/>
      </w:rPr>
    </w:lvl>
  </w:abstractNum>
  <w:abstractNum w:abstractNumId="155" w15:restartNumberingAfterBreak="0">
    <w:nsid w:val="3C862E51"/>
    <w:multiLevelType w:val="hybridMultilevel"/>
    <w:tmpl w:val="E8ACD0AC"/>
    <w:lvl w:ilvl="0" w:tplc="2B06F44E">
      <w:start w:val="1"/>
      <w:numFmt w:val="bullet"/>
      <w:lvlText w:val=""/>
      <w:lvlJc w:val="left"/>
      <w:pPr>
        <w:ind w:left="360" w:hanging="360"/>
      </w:pPr>
      <w:rPr>
        <w:rFonts w:ascii="Symbol" w:hAnsi="Symbol" w:hint="default"/>
      </w:rPr>
    </w:lvl>
    <w:lvl w:ilvl="1" w:tplc="0D54B5D6">
      <w:start w:val="1"/>
      <w:numFmt w:val="bullet"/>
      <w:lvlText w:val="o"/>
      <w:lvlJc w:val="left"/>
      <w:pPr>
        <w:ind w:left="1440" w:hanging="360"/>
      </w:pPr>
      <w:rPr>
        <w:rFonts w:ascii="Courier New" w:hAnsi="Courier New" w:hint="default"/>
      </w:rPr>
    </w:lvl>
    <w:lvl w:ilvl="2" w:tplc="48600176" w:tentative="1">
      <w:start w:val="1"/>
      <w:numFmt w:val="bullet"/>
      <w:lvlText w:val=""/>
      <w:lvlJc w:val="left"/>
      <w:pPr>
        <w:ind w:left="2160" w:hanging="360"/>
      </w:pPr>
      <w:rPr>
        <w:rFonts w:ascii="Wingdings" w:hAnsi="Wingdings" w:hint="default"/>
      </w:rPr>
    </w:lvl>
    <w:lvl w:ilvl="3" w:tplc="67D0FE3A" w:tentative="1">
      <w:start w:val="1"/>
      <w:numFmt w:val="bullet"/>
      <w:lvlText w:val=""/>
      <w:lvlJc w:val="left"/>
      <w:pPr>
        <w:ind w:left="2880" w:hanging="360"/>
      </w:pPr>
      <w:rPr>
        <w:rFonts w:ascii="Symbol" w:hAnsi="Symbol" w:hint="default"/>
      </w:rPr>
    </w:lvl>
    <w:lvl w:ilvl="4" w:tplc="ABDEEDA0" w:tentative="1">
      <w:start w:val="1"/>
      <w:numFmt w:val="bullet"/>
      <w:lvlText w:val="o"/>
      <w:lvlJc w:val="left"/>
      <w:pPr>
        <w:ind w:left="3600" w:hanging="360"/>
      </w:pPr>
      <w:rPr>
        <w:rFonts w:ascii="Courier New" w:hAnsi="Courier New" w:hint="default"/>
      </w:rPr>
    </w:lvl>
    <w:lvl w:ilvl="5" w:tplc="A51833B2" w:tentative="1">
      <w:start w:val="1"/>
      <w:numFmt w:val="bullet"/>
      <w:lvlText w:val=""/>
      <w:lvlJc w:val="left"/>
      <w:pPr>
        <w:ind w:left="4320" w:hanging="360"/>
      </w:pPr>
      <w:rPr>
        <w:rFonts w:ascii="Wingdings" w:hAnsi="Wingdings" w:hint="default"/>
      </w:rPr>
    </w:lvl>
    <w:lvl w:ilvl="6" w:tplc="AEFA36CC" w:tentative="1">
      <w:start w:val="1"/>
      <w:numFmt w:val="bullet"/>
      <w:lvlText w:val=""/>
      <w:lvlJc w:val="left"/>
      <w:pPr>
        <w:ind w:left="5040" w:hanging="360"/>
      </w:pPr>
      <w:rPr>
        <w:rFonts w:ascii="Symbol" w:hAnsi="Symbol" w:hint="default"/>
      </w:rPr>
    </w:lvl>
    <w:lvl w:ilvl="7" w:tplc="A066DA14" w:tentative="1">
      <w:start w:val="1"/>
      <w:numFmt w:val="bullet"/>
      <w:lvlText w:val="o"/>
      <w:lvlJc w:val="left"/>
      <w:pPr>
        <w:ind w:left="5760" w:hanging="360"/>
      </w:pPr>
      <w:rPr>
        <w:rFonts w:ascii="Courier New" w:hAnsi="Courier New" w:hint="default"/>
      </w:rPr>
    </w:lvl>
    <w:lvl w:ilvl="8" w:tplc="D68AFADA" w:tentative="1">
      <w:start w:val="1"/>
      <w:numFmt w:val="bullet"/>
      <w:lvlText w:val=""/>
      <w:lvlJc w:val="left"/>
      <w:pPr>
        <w:ind w:left="6480" w:hanging="360"/>
      </w:pPr>
      <w:rPr>
        <w:rFonts w:ascii="Wingdings" w:hAnsi="Wingdings" w:hint="default"/>
      </w:rPr>
    </w:lvl>
  </w:abstractNum>
  <w:abstractNum w:abstractNumId="156" w15:restartNumberingAfterBreak="0">
    <w:nsid w:val="3D215EAB"/>
    <w:multiLevelType w:val="multilevel"/>
    <w:tmpl w:val="40B60E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7" w15:restartNumberingAfterBreak="0">
    <w:nsid w:val="3D413077"/>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3E6C68D4"/>
    <w:multiLevelType w:val="multilevel"/>
    <w:tmpl w:val="997EDDAE"/>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59"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0" w15:restartNumberingAfterBreak="0">
    <w:nsid w:val="3F418F29"/>
    <w:multiLevelType w:val="hybridMultilevel"/>
    <w:tmpl w:val="FFFFFFFF"/>
    <w:lvl w:ilvl="0" w:tplc="F58CA074">
      <w:start w:val="1"/>
      <w:numFmt w:val="bullet"/>
      <w:lvlText w:val=""/>
      <w:lvlJc w:val="left"/>
      <w:pPr>
        <w:ind w:left="720" w:hanging="360"/>
      </w:pPr>
      <w:rPr>
        <w:rFonts w:ascii="Symbol" w:hAnsi="Symbol" w:hint="default"/>
      </w:rPr>
    </w:lvl>
    <w:lvl w:ilvl="1" w:tplc="118C95BC">
      <w:start w:val="1"/>
      <w:numFmt w:val="bullet"/>
      <w:lvlText w:val="o"/>
      <w:lvlJc w:val="left"/>
      <w:pPr>
        <w:ind w:left="1440" w:hanging="360"/>
      </w:pPr>
      <w:rPr>
        <w:rFonts w:ascii="Courier New" w:hAnsi="Courier New" w:hint="default"/>
      </w:rPr>
    </w:lvl>
    <w:lvl w:ilvl="2" w:tplc="F6E69298">
      <w:start w:val="1"/>
      <w:numFmt w:val="bullet"/>
      <w:lvlText w:val=""/>
      <w:lvlJc w:val="left"/>
      <w:pPr>
        <w:ind w:left="2160" w:hanging="360"/>
      </w:pPr>
      <w:rPr>
        <w:rFonts w:ascii="Wingdings" w:hAnsi="Wingdings" w:hint="default"/>
      </w:rPr>
    </w:lvl>
    <w:lvl w:ilvl="3" w:tplc="6458E0BC">
      <w:start w:val="1"/>
      <w:numFmt w:val="bullet"/>
      <w:lvlText w:val=""/>
      <w:lvlJc w:val="left"/>
      <w:pPr>
        <w:ind w:left="2880" w:hanging="360"/>
      </w:pPr>
      <w:rPr>
        <w:rFonts w:ascii="Symbol" w:hAnsi="Symbol" w:hint="default"/>
      </w:rPr>
    </w:lvl>
    <w:lvl w:ilvl="4" w:tplc="4DC60D06">
      <w:start w:val="1"/>
      <w:numFmt w:val="bullet"/>
      <w:lvlText w:val="o"/>
      <w:lvlJc w:val="left"/>
      <w:pPr>
        <w:ind w:left="3600" w:hanging="360"/>
      </w:pPr>
      <w:rPr>
        <w:rFonts w:ascii="Courier New" w:hAnsi="Courier New" w:hint="default"/>
      </w:rPr>
    </w:lvl>
    <w:lvl w:ilvl="5" w:tplc="209ED20E">
      <w:start w:val="1"/>
      <w:numFmt w:val="bullet"/>
      <w:lvlText w:val=""/>
      <w:lvlJc w:val="left"/>
      <w:pPr>
        <w:ind w:left="4320" w:hanging="360"/>
      </w:pPr>
      <w:rPr>
        <w:rFonts w:ascii="Wingdings" w:hAnsi="Wingdings" w:hint="default"/>
      </w:rPr>
    </w:lvl>
    <w:lvl w:ilvl="6" w:tplc="08423A2E">
      <w:start w:val="1"/>
      <w:numFmt w:val="bullet"/>
      <w:lvlText w:val=""/>
      <w:lvlJc w:val="left"/>
      <w:pPr>
        <w:ind w:left="5040" w:hanging="360"/>
      </w:pPr>
      <w:rPr>
        <w:rFonts w:ascii="Symbol" w:hAnsi="Symbol" w:hint="default"/>
      </w:rPr>
    </w:lvl>
    <w:lvl w:ilvl="7" w:tplc="798EAD4E">
      <w:start w:val="1"/>
      <w:numFmt w:val="bullet"/>
      <w:lvlText w:val="o"/>
      <w:lvlJc w:val="left"/>
      <w:pPr>
        <w:ind w:left="5760" w:hanging="360"/>
      </w:pPr>
      <w:rPr>
        <w:rFonts w:ascii="Courier New" w:hAnsi="Courier New" w:hint="default"/>
      </w:rPr>
    </w:lvl>
    <w:lvl w:ilvl="8" w:tplc="F67454C8">
      <w:start w:val="1"/>
      <w:numFmt w:val="bullet"/>
      <w:lvlText w:val=""/>
      <w:lvlJc w:val="left"/>
      <w:pPr>
        <w:ind w:left="6480" w:hanging="360"/>
      </w:pPr>
      <w:rPr>
        <w:rFonts w:ascii="Wingdings" w:hAnsi="Wingdings" w:hint="default"/>
      </w:rPr>
    </w:lvl>
  </w:abstractNum>
  <w:abstractNum w:abstractNumId="161" w15:restartNumberingAfterBreak="0">
    <w:nsid w:val="3F90364D"/>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3FAB3456"/>
    <w:multiLevelType w:val="hybridMultilevel"/>
    <w:tmpl w:val="E786AB1C"/>
    <w:lvl w:ilvl="0" w:tplc="D6726154">
      <w:start w:val="1"/>
      <w:numFmt w:val="bullet"/>
      <w:lvlText w:val=""/>
      <w:lvlJc w:val="left"/>
      <w:pPr>
        <w:ind w:left="360" w:hanging="360"/>
      </w:pPr>
      <w:rPr>
        <w:rFonts w:ascii="Symbol" w:hAnsi="Symbol" w:hint="default"/>
      </w:rPr>
    </w:lvl>
    <w:lvl w:ilvl="1" w:tplc="4FB2C3BC" w:tentative="1">
      <w:start w:val="1"/>
      <w:numFmt w:val="bullet"/>
      <w:lvlText w:val="o"/>
      <w:lvlJc w:val="left"/>
      <w:pPr>
        <w:ind w:left="1080" w:hanging="360"/>
      </w:pPr>
      <w:rPr>
        <w:rFonts w:ascii="Courier New" w:hAnsi="Courier New" w:hint="default"/>
      </w:rPr>
    </w:lvl>
    <w:lvl w:ilvl="2" w:tplc="B80884B8" w:tentative="1">
      <w:start w:val="1"/>
      <w:numFmt w:val="bullet"/>
      <w:lvlText w:val=""/>
      <w:lvlJc w:val="left"/>
      <w:pPr>
        <w:ind w:left="1800" w:hanging="360"/>
      </w:pPr>
      <w:rPr>
        <w:rFonts w:ascii="Wingdings" w:hAnsi="Wingdings" w:hint="default"/>
      </w:rPr>
    </w:lvl>
    <w:lvl w:ilvl="3" w:tplc="2AC402BA" w:tentative="1">
      <w:start w:val="1"/>
      <w:numFmt w:val="bullet"/>
      <w:lvlText w:val=""/>
      <w:lvlJc w:val="left"/>
      <w:pPr>
        <w:ind w:left="2520" w:hanging="360"/>
      </w:pPr>
      <w:rPr>
        <w:rFonts w:ascii="Symbol" w:hAnsi="Symbol" w:hint="default"/>
      </w:rPr>
    </w:lvl>
    <w:lvl w:ilvl="4" w:tplc="D5060640" w:tentative="1">
      <w:start w:val="1"/>
      <w:numFmt w:val="bullet"/>
      <w:lvlText w:val="o"/>
      <w:lvlJc w:val="left"/>
      <w:pPr>
        <w:ind w:left="3240" w:hanging="360"/>
      </w:pPr>
      <w:rPr>
        <w:rFonts w:ascii="Courier New" w:hAnsi="Courier New" w:hint="default"/>
      </w:rPr>
    </w:lvl>
    <w:lvl w:ilvl="5" w:tplc="32F65AC2" w:tentative="1">
      <w:start w:val="1"/>
      <w:numFmt w:val="bullet"/>
      <w:lvlText w:val=""/>
      <w:lvlJc w:val="left"/>
      <w:pPr>
        <w:ind w:left="3960" w:hanging="360"/>
      </w:pPr>
      <w:rPr>
        <w:rFonts w:ascii="Wingdings" w:hAnsi="Wingdings" w:hint="default"/>
      </w:rPr>
    </w:lvl>
    <w:lvl w:ilvl="6" w:tplc="1CAAFCCC" w:tentative="1">
      <w:start w:val="1"/>
      <w:numFmt w:val="bullet"/>
      <w:lvlText w:val=""/>
      <w:lvlJc w:val="left"/>
      <w:pPr>
        <w:ind w:left="4680" w:hanging="360"/>
      </w:pPr>
      <w:rPr>
        <w:rFonts w:ascii="Symbol" w:hAnsi="Symbol" w:hint="default"/>
      </w:rPr>
    </w:lvl>
    <w:lvl w:ilvl="7" w:tplc="E27437DC" w:tentative="1">
      <w:start w:val="1"/>
      <w:numFmt w:val="bullet"/>
      <w:lvlText w:val="o"/>
      <w:lvlJc w:val="left"/>
      <w:pPr>
        <w:ind w:left="5400" w:hanging="360"/>
      </w:pPr>
      <w:rPr>
        <w:rFonts w:ascii="Courier New" w:hAnsi="Courier New" w:hint="default"/>
      </w:rPr>
    </w:lvl>
    <w:lvl w:ilvl="8" w:tplc="5BB466C8" w:tentative="1">
      <w:start w:val="1"/>
      <w:numFmt w:val="bullet"/>
      <w:lvlText w:val=""/>
      <w:lvlJc w:val="left"/>
      <w:pPr>
        <w:ind w:left="6120" w:hanging="360"/>
      </w:pPr>
      <w:rPr>
        <w:rFonts w:ascii="Wingdings" w:hAnsi="Wingdings" w:hint="default"/>
      </w:rPr>
    </w:lvl>
  </w:abstractNum>
  <w:abstractNum w:abstractNumId="163" w15:restartNumberingAfterBreak="0">
    <w:nsid w:val="40200AEB"/>
    <w:multiLevelType w:val="hybridMultilevel"/>
    <w:tmpl w:val="FFFFFFFF"/>
    <w:lvl w:ilvl="0" w:tplc="7736B0D4">
      <w:start w:val="1"/>
      <w:numFmt w:val="bullet"/>
      <w:lvlText w:val=""/>
      <w:lvlJc w:val="left"/>
      <w:pPr>
        <w:ind w:left="720" w:hanging="360"/>
      </w:pPr>
      <w:rPr>
        <w:rFonts w:ascii="Symbol" w:hAnsi="Symbol" w:hint="default"/>
      </w:rPr>
    </w:lvl>
    <w:lvl w:ilvl="1" w:tplc="46EE649E">
      <w:start w:val="1"/>
      <w:numFmt w:val="bullet"/>
      <w:lvlText w:val="o"/>
      <w:lvlJc w:val="left"/>
      <w:pPr>
        <w:ind w:left="1440" w:hanging="360"/>
      </w:pPr>
      <w:rPr>
        <w:rFonts w:ascii="Courier New" w:hAnsi="Courier New" w:hint="default"/>
      </w:rPr>
    </w:lvl>
    <w:lvl w:ilvl="2" w:tplc="784C9EAC">
      <w:start w:val="1"/>
      <w:numFmt w:val="bullet"/>
      <w:lvlText w:val=""/>
      <w:lvlJc w:val="left"/>
      <w:pPr>
        <w:ind w:left="2160" w:hanging="360"/>
      </w:pPr>
      <w:rPr>
        <w:rFonts w:ascii="Wingdings" w:hAnsi="Wingdings" w:hint="default"/>
      </w:rPr>
    </w:lvl>
    <w:lvl w:ilvl="3" w:tplc="B9629D64">
      <w:start w:val="1"/>
      <w:numFmt w:val="bullet"/>
      <w:lvlText w:val=""/>
      <w:lvlJc w:val="left"/>
      <w:pPr>
        <w:ind w:left="2880" w:hanging="360"/>
      </w:pPr>
      <w:rPr>
        <w:rFonts w:ascii="Symbol" w:hAnsi="Symbol" w:hint="default"/>
      </w:rPr>
    </w:lvl>
    <w:lvl w:ilvl="4" w:tplc="8760DA0A">
      <w:start w:val="1"/>
      <w:numFmt w:val="bullet"/>
      <w:lvlText w:val="o"/>
      <w:lvlJc w:val="left"/>
      <w:pPr>
        <w:ind w:left="3600" w:hanging="360"/>
      </w:pPr>
      <w:rPr>
        <w:rFonts w:ascii="Courier New" w:hAnsi="Courier New" w:hint="default"/>
      </w:rPr>
    </w:lvl>
    <w:lvl w:ilvl="5" w:tplc="2A926A26">
      <w:start w:val="1"/>
      <w:numFmt w:val="bullet"/>
      <w:lvlText w:val=""/>
      <w:lvlJc w:val="left"/>
      <w:pPr>
        <w:ind w:left="4320" w:hanging="360"/>
      </w:pPr>
      <w:rPr>
        <w:rFonts w:ascii="Wingdings" w:hAnsi="Wingdings" w:hint="default"/>
      </w:rPr>
    </w:lvl>
    <w:lvl w:ilvl="6" w:tplc="B400E34C">
      <w:start w:val="1"/>
      <w:numFmt w:val="bullet"/>
      <w:lvlText w:val=""/>
      <w:lvlJc w:val="left"/>
      <w:pPr>
        <w:ind w:left="5040" w:hanging="360"/>
      </w:pPr>
      <w:rPr>
        <w:rFonts w:ascii="Symbol" w:hAnsi="Symbol" w:hint="default"/>
      </w:rPr>
    </w:lvl>
    <w:lvl w:ilvl="7" w:tplc="9716A906">
      <w:start w:val="1"/>
      <w:numFmt w:val="bullet"/>
      <w:lvlText w:val="o"/>
      <w:lvlJc w:val="left"/>
      <w:pPr>
        <w:ind w:left="5760" w:hanging="360"/>
      </w:pPr>
      <w:rPr>
        <w:rFonts w:ascii="Courier New" w:hAnsi="Courier New" w:hint="default"/>
      </w:rPr>
    </w:lvl>
    <w:lvl w:ilvl="8" w:tplc="00A653B6">
      <w:start w:val="1"/>
      <w:numFmt w:val="bullet"/>
      <w:lvlText w:val=""/>
      <w:lvlJc w:val="left"/>
      <w:pPr>
        <w:ind w:left="6480" w:hanging="360"/>
      </w:pPr>
      <w:rPr>
        <w:rFonts w:ascii="Wingdings" w:hAnsi="Wingdings" w:hint="default"/>
      </w:rPr>
    </w:lvl>
  </w:abstractNum>
  <w:abstractNum w:abstractNumId="164" w15:restartNumberingAfterBreak="0">
    <w:nsid w:val="40B92FAF"/>
    <w:multiLevelType w:val="hybridMultilevel"/>
    <w:tmpl w:val="CDC80256"/>
    <w:lvl w:ilvl="0" w:tplc="FFFFFFFF">
      <w:start w:val="1"/>
      <w:numFmt w:val="bullet"/>
      <w:lvlText w:val="o"/>
      <w:lvlJc w:val="left"/>
      <w:pPr>
        <w:ind w:left="720" w:hanging="360"/>
      </w:pPr>
      <w:rPr>
        <w:rFonts w:ascii="Courier New" w:hAnsi="Courier New" w:hint="default"/>
      </w:rPr>
    </w:lvl>
    <w:lvl w:ilvl="1" w:tplc="5C268214">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5" w15:restartNumberingAfterBreak="0">
    <w:nsid w:val="40E41CE2"/>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416200A5"/>
    <w:multiLevelType w:val="hybridMultilevel"/>
    <w:tmpl w:val="BA6E8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7" w15:restartNumberingAfterBreak="0">
    <w:nsid w:val="41645CAC"/>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419B067B"/>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41AB74A6"/>
    <w:multiLevelType w:val="hybridMultilevel"/>
    <w:tmpl w:val="CA300A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0" w15:restartNumberingAfterBreak="0">
    <w:nsid w:val="430A0398"/>
    <w:multiLevelType w:val="hybridMultilevel"/>
    <w:tmpl w:val="FFFFFFFF"/>
    <w:lvl w:ilvl="0" w:tplc="7EFE5D46">
      <w:start w:val="1"/>
      <w:numFmt w:val="bullet"/>
      <w:lvlText w:val=""/>
      <w:lvlJc w:val="left"/>
      <w:pPr>
        <w:ind w:left="720" w:hanging="360"/>
      </w:pPr>
      <w:rPr>
        <w:rFonts w:ascii="Symbol" w:hAnsi="Symbol" w:hint="default"/>
      </w:rPr>
    </w:lvl>
    <w:lvl w:ilvl="1" w:tplc="C5700F9E">
      <w:start w:val="1"/>
      <w:numFmt w:val="bullet"/>
      <w:lvlText w:val="o"/>
      <w:lvlJc w:val="left"/>
      <w:pPr>
        <w:ind w:left="1440" w:hanging="360"/>
      </w:pPr>
      <w:rPr>
        <w:rFonts w:ascii="Courier New" w:hAnsi="Courier New" w:hint="default"/>
      </w:rPr>
    </w:lvl>
    <w:lvl w:ilvl="2" w:tplc="699A9AFC">
      <w:start w:val="1"/>
      <w:numFmt w:val="bullet"/>
      <w:lvlText w:val=""/>
      <w:lvlJc w:val="left"/>
      <w:pPr>
        <w:ind w:left="2160" w:hanging="360"/>
      </w:pPr>
      <w:rPr>
        <w:rFonts w:ascii="Wingdings" w:hAnsi="Wingdings" w:hint="default"/>
      </w:rPr>
    </w:lvl>
    <w:lvl w:ilvl="3" w:tplc="2A3CC8EC">
      <w:start w:val="1"/>
      <w:numFmt w:val="bullet"/>
      <w:lvlText w:val=""/>
      <w:lvlJc w:val="left"/>
      <w:pPr>
        <w:ind w:left="2880" w:hanging="360"/>
      </w:pPr>
      <w:rPr>
        <w:rFonts w:ascii="Symbol" w:hAnsi="Symbol" w:hint="default"/>
      </w:rPr>
    </w:lvl>
    <w:lvl w:ilvl="4" w:tplc="78F49544">
      <w:start w:val="1"/>
      <w:numFmt w:val="bullet"/>
      <w:lvlText w:val="o"/>
      <w:lvlJc w:val="left"/>
      <w:pPr>
        <w:ind w:left="3600" w:hanging="360"/>
      </w:pPr>
      <w:rPr>
        <w:rFonts w:ascii="Courier New" w:hAnsi="Courier New" w:hint="default"/>
      </w:rPr>
    </w:lvl>
    <w:lvl w:ilvl="5" w:tplc="BB94A764">
      <w:start w:val="1"/>
      <w:numFmt w:val="bullet"/>
      <w:lvlText w:val=""/>
      <w:lvlJc w:val="left"/>
      <w:pPr>
        <w:ind w:left="4320" w:hanging="360"/>
      </w:pPr>
      <w:rPr>
        <w:rFonts w:ascii="Wingdings" w:hAnsi="Wingdings" w:hint="default"/>
      </w:rPr>
    </w:lvl>
    <w:lvl w:ilvl="6" w:tplc="2D4044F4">
      <w:start w:val="1"/>
      <w:numFmt w:val="bullet"/>
      <w:lvlText w:val=""/>
      <w:lvlJc w:val="left"/>
      <w:pPr>
        <w:ind w:left="5040" w:hanging="360"/>
      </w:pPr>
      <w:rPr>
        <w:rFonts w:ascii="Symbol" w:hAnsi="Symbol" w:hint="default"/>
      </w:rPr>
    </w:lvl>
    <w:lvl w:ilvl="7" w:tplc="AEEC43D6">
      <w:start w:val="1"/>
      <w:numFmt w:val="bullet"/>
      <w:lvlText w:val="o"/>
      <w:lvlJc w:val="left"/>
      <w:pPr>
        <w:ind w:left="5760" w:hanging="360"/>
      </w:pPr>
      <w:rPr>
        <w:rFonts w:ascii="Courier New" w:hAnsi="Courier New" w:hint="default"/>
      </w:rPr>
    </w:lvl>
    <w:lvl w:ilvl="8" w:tplc="E76240F2">
      <w:start w:val="1"/>
      <w:numFmt w:val="bullet"/>
      <w:lvlText w:val=""/>
      <w:lvlJc w:val="left"/>
      <w:pPr>
        <w:ind w:left="6480" w:hanging="360"/>
      </w:pPr>
      <w:rPr>
        <w:rFonts w:ascii="Wingdings" w:hAnsi="Wingdings" w:hint="default"/>
      </w:rPr>
    </w:lvl>
  </w:abstractNum>
  <w:abstractNum w:abstractNumId="171" w15:restartNumberingAfterBreak="0">
    <w:nsid w:val="43253149"/>
    <w:multiLevelType w:val="multilevel"/>
    <w:tmpl w:val="812601CC"/>
    <w:lvl w:ilvl="0">
      <w:start w:val="1"/>
      <w:numFmt w:val="decimal"/>
      <w:pStyle w:val="Tablenumber"/>
      <w:lvlText w:val="%1."/>
      <w:lvlJc w:val="left"/>
      <w:pPr>
        <w:ind w:left="340" w:hanging="340"/>
      </w:pPr>
      <w:rPr>
        <w:rFonts w:hint="default"/>
      </w:rPr>
    </w:lvl>
    <w:lvl w:ilvl="1">
      <w:start w:val="1"/>
      <w:numFmt w:val="decimal"/>
      <w:lvlText w:val="%1.%2."/>
      <w:lvlJc w:val="left"/>
      <w:pPr>
        <w:ind w:left="743" w:hanging="432"/>
      </w:pPr>
      <w:rPr>
        <w:rFonts w:hint="default"/>
      </w:rPr>
    </w:lvl>
    <w:lvl w:ilvl="2">
      <w:start w:val="1"/>
      <w:numFmt w:val="decimal"/>
      <w:lvlText w:val="%1.%2.%3."/>
      <w:lvlJc w:val="left"/>
      <w:pPr>
        <w:ind w:left="1175" w:hanging="504"/>
      </w:pPr>
      <w:rPr>
        <w:rFonts w:hint="default"/>
      </w:rPr>
    </w:lvl>
    <w:lvl w:ilvl="3">
      <w:start w:val="1"/>
      <w:numFmt w:val="decimal"/>
      <w:lvlText w:val="%1.%2.%3.%4."/>
      <w:lvlJc w:val="left"/>
      <w:pPr>
        <w:ind w:left="1679" w:hanging="648"/>
      </w:pPr>
      <w:rPr>
        <w:rFonts w:hint="default"/>
      </w:rPr>
    </w:lvl>
    <w:lvl w:ilvl="4">
      <w:start w:val="1"/>
      <w:numFmt w:val="decimal"/>
      <w:lvlText w:val="%1.%2.%3.%4.%5."/>
      <w:lvlJc w:val="left"/>
      <w:pPr>
        <w:ind w:left="2183" w:hanging="792"/>
      </w:pPr>
      <w:rPr>
        <w:rFonts w:hint="default"/>
      </w:rPr>
    </w:lvl>
    <w:lvl w:ilvl="5">
      <w:start w:val="1"/>
      <w:numFmt w:val="decimal"/>
      <w:lvlText w:val="%1.%2.%3.%4.%5.%6."/>
      <w:lvlJc w:val="left"/>
      <w:pPr>
        <w:ind w:left="2687" w:hanging="936"/>
      </w:pPr>
      <w:rPr>
        <w:rFonts w:hint="default"/>
      </w:rPr>
    </w:lvl>
    <w:lvl w:ilvl="6">
      <w:start w:val="1"/>
      <w:numFmt w:val="decimal"/>
      <w:lvlText w:val="%1.%2.%3.%4.%5.%6.%7."/>
      <w:lvlJc w:val="left"/>
      <w:pPr>
        <w:ind w:left="3191" w:hanging="1080"/>
      </w:pPr>
      <w:rPr>
        <w:rFonts w:hint="default"/>
      </w:rPr>
    </w:lvl>
    <w:lvl w:ilvl="7">
      <w:start w:val="1"/>
      <w:numFmt w:val="decimal"/>
      <w:lvlText w:val="%1.%2.%3.%4.%5.%6.%7.%8."/>
      <w:lvlJc w:val="left"/>
      <w:pPr>
        <w:ind w:left="3695" w:hanging="1224"/>
      </w:pPr>
      <w:rPr>
        <w:rFonts w:hint="default"/>
      </w:rPr>
    </w:lvl>
    <w:lvl w:ilvl="8">
      <w:start w:val="1"/>
      <w:numFmt w:val="decimal"/>
      <w:lvlText w:val="%1.%2.%3.%4.%5.%6.%7.%8.%9."/>
      <w:lvlJc w:val="left"/>
      <w:pPr>
        <w:ind w:left="4271" w:hanging="1440"/>
      </w:pPr>
      <w:rPr>
        <w:rFonts w:hint="default"/>
      </w:rPr>
    </w:lvl>
  </w:abstractNum>
  <w:abstractNum w:abstractNumId="172" w15:restartNumberingAfterBreak="0">
    <w:nsid w:val="433C27E6"/>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433E71D1"/>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435A0FDC"/>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436423FC"/>
    <w:multiLevelType w:val="multilevel"/>
    <w:tmpl w:val="6966D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439F7C01"/>
    <w:multiLevelType w:val="multilevel"/>
    <w:tmpl w:val="9DFA1B7C"/>
    <w:styleLink w:val="CurrentList4"/>
    <w:lvl w:ilvl="0">
      <w:start w:val="1"/>
      <w:numFmt w:val="decimal"/>
      <w:lvlText w:val="%1."/>
      <w:lvlJc w:val="left"/>
      <w:pPr>
        <w:ind w:left="357" w:hanging="357"/>
      </w:pPr>
      <w:rPr>
        <w:rFonts w:hint="default"/>
      </w:rPr>
    </w:lvl>
    <w:lvl w:ilvl="1">
      <w:start w:val="1"/>
      <w:numFmt w:val="decimal"/>
      <w:lvlText w:val="%1.%2."/>
      <w:lvlJc w:val="left"/>
      <w:pPr>
        <w:ind w:left="743" w:hanging="432"/>
      </w:pPr>
      <w:rPr>
        <w:rFonts w:hint="default"/>
      </w:rPr>
    </w:lvl>
    <w:lvl w:ilvl="2">
      <w:start w:val="1"/>
      <w:numFmt w:val="decimal"/>
      <w:lvlText w:val="%1.%2.%3."/>
      <w:lvlJc w:val="left"/>
      <w:pPr>
        <w:ind w:left="1175" w:hanging="504"/>
      </w:pPr>
      <w:rPr>
        <w:rFonts w:hint="default"/>
      </w:rPr>
    </w:lvl>
    <w:lvl w:ilvl="3">
      <w:start w:val="1"/>
      <w:numFmt w:val="decimal"/>
      <w:lvlText w:val="%1.%2.%3.%4."/>
      <w:lvlJc w:val="left"/>
      <w:pPr>
        <w:ind w:left="1679" w:hanging="648"/>
      </w:pPr>
      <w:rPr>
        <w:rFonts w:hint="default"/>
      </w:rPr>
    </w:lvl>
    <w:lvl w:ilvl="4">
      <w:start w:val="1"/>
      <w:numFmt w:val="decimal"/>
      <w:lvlText w:val="%1.%2.%3.%4.%5."/>
      <w:lvlJc w:val="left"/>
      <w:pPr>
        <w:ind w:left="2183" w:hanging="792"/>
      </w:pPr>
      <w:rPr>
        <w:rFonts w:hint="default"/>
      </w:rPr>
    </w:lvl>
    <w:lvl w:ilvl="5">
      <w:start w:val="1"/>
      <w:numFmt w:val="decimal"/>
      <w:lvlText w:val="%1.%2.%3.%4.%5.%6."/>
      <w:lvlJc w:val="left"/>
      <w:pPr>
        <w:ind w:left="2687" w:hanging="936"/>
      </w:pPr>
      <w:rPr>
        <w:rFonts w:hint="default"/>
      </w:rPr>
    </w:lvl>
    <w:lvl w:ilvl="6">
      <w:start w:val="1"/>
      <w:numFmt w:val="decimal"/>
      <w:lvlText w:val="%1.%2.%3.%4.%5.%6.%7."/>
      <w:lvlJc w:val="left"/>
      <w:pPr>
        <w:ind w:left="3191" w:hanging="1080"/>
      </w:pPr>
      <w:rPr>
        <w:rFonts w:hint="default"/>
      </w:rPr>
    </w:lvl>
    <w:lvl w:ilvl="7">
      <w:start w:val="1"/>
      <w:numFmt w:val="decimal"/>
      <w:lvlText w:val="%1.%2.%3.%4.%5.%6.%7.%8."/>
      <w:lvlJc w:val="left"/>
      <w:pPr>
        <w:ind w:left="3695" w:hanging="1224"/>
      </w:pPr>
      <w:rPr>
        <w:rFonts w:hint="default"/>
      </w:rPr>
    </w:lvl>
    <w:lvl w:ilvl="8">
      <w:start w:val="1"/>
      <w:numFmt w:val="decimal"/>
      <w:lvlText w:val="%1.%2.%3.%4.%5.%6.%7.%8.%9."/>
      <w:lvlJc w:val="left"/>
      <w:pPr>
        <w:ind w:left="4271" w:hanging="1440"/>
      </w:pPr>
      <w:rPr>
        <w:rFonts w:hint="default"/>
      </w:rPr>
    </w:lvl>
  </w:abstractNum>
  <w:abstractNum w:abstractNumId="177" w15:restartNumberingAfterBreak="0">
    <w:nsid w:val="43EA318E"/>
    <w:multiLevelType w:val="hybridMultilevel"/>
    <w:tmpl w:val="C37AB96C"/>
    <w:lvl w:ilvl="0" w:tplc="D40A13EA">
      <w:start w:val="1"/>
      <w:numFmt w:val="bullet"/>
      <w:lvlText w:val=""/>
      <w:lvlJc w:val="left"/>
      <w:pPr>
        <w:ind w:left="720" w:hanging="360"/>
      </w:pPr>
      <w:rPr>
        <w:rFonts w:ascii="Symbol" w:hAnsi="Symbol" w:hint="default"/>
      </w:rPr>
    </w:lvl>
    <w:lvl w:ilvl="1" w:tplc="35C2C52A" w:tentative="1">
      <w:start w:val="1"/>
      <w:numFmt w:val="bullet"/>
      <w:lvlText w:val="o"/>
      <w:lvlJc w:val="left"/>
      <w:pPr>
        <w:ind w:left="1440" w:hanging="360"/>
      </w:pPr>
      <w:rPr>
        <w:rFonts w:ascii="Courier New" w:hAnsi="Courier New" w:hint="default"/>
      </w:rPr>
    </w:lvl>
    <w:lvl w:ilvl="2" w:tplc="90C8C02A" w:tentative="1">
      <w:start w:val="1"/>
      <w:numFmt w:val="bullet"/>
      <w:lvlText w:val=""/>
      <w:lvlJc w:val="left"/>
      <w:pPr>
        <w:ind w:left="2160" w:hanging="360"/>
      </w:pPr>
      <w:rPr>
        <w:rFonts w:ascii="Wingdings" w:hAnsi="Wingdings" w:hint="default"/>
      </w:rPr>
    </w:lvl>
    <w:lvl w:ilvl="3" w:tplc="8B06E214" w:tentative="1">
      <w:start w:val="1"/>
      <w:numFmt w:val="bullet"/>
      <w:lvlText w:val=""/>
      <w:lvlJc w:val="left"/>
      <w:pPr>
        <w:ind w:left="2880" w:hanging="360"/>
      </w:pPr>
      <w:rPr>
        <w:rFonts w:ascii="Symbol" w:hAnsi="Symbol" w:hint="default"/>
      </w:rPr>
    </w:lvl>
    <w:lvl w:ilvl="4" w:tplc="AE22E538" w:tentative="1">
      <w:start w:val="1"/>
      <w:numFmt w:val="bullet"/>
      <w:lvlText w:val="o"/>
      <w:lvlJc w:val="left"/>
      <w:pPr>
        <w:ind w:left="3600" w:hanging="360"/>
      </w:pPr>
      <w:rPr>
        <w:rFonts w:ascii="Courier New" w:hAnsi="Courier New" w:hint="default"/>
      </w:rPr>
    </w:lvl>
    <w:lvl w:ilvl="5" w:tplc="3D96F5C2" w:tentative="1">
      <w:start w:val="1"/>
      <w:numFmt w:val="bullet"/>
      <w:lvlText w:val=""/>
      <w:lvlJc w:val="left"/>
      <w:pPr>
        <w:ind w:left="4320" w:hanging="360"/>
      </w:pPr>
      <w:rPr>
        <w:rFonts w:ascii="Wingdings" w:hAnsi="Wingdings" w:hint="default"/>
      </w:rPr>
    </w:lvl>
    <w:lvl w:ilvl="6" w:tplc="AE520CD8" w:tentative="1">
      <w:start w:val="1"/>
      <w:numFmt w:val="bullet"/>
      <w:lvlText w:val=""/>
      <w:lvlJc w:val="left"/>
      <w:pPr>
        <w:ind w:left="5040" w:hanging="360"/>
      </w:pPr>
      <w:rPr>
        <w:rFonts w:ascii="Symbol" w:hAnsi="Symbol" w:hint="default"/>
      </w:rPr>
    </w:lvl>
    <w:lvl w:ilvl="7" w:tplc="1C821A70" w:tentative="1">
      <w:start w:val="1"/>
      <w:numFmt w:val="bullet"/>
      <w:lvlText w:val="o"/>
      <w:lvlJc w:val="left"/>
      <w:pPr>
        <w:ind w:left="5760" w:hanging="360"/>
      </w:pPr>
      <w:rPr>
        <w:rFonts w:ascii="Courier New" w:hAnsi="Courier New" w:hint="default"/>
      </w:rPr>
    </w:lvl>
    <w:lvl w:ilvl="8" w:tplc="8CD2FD38" w:tentative="1">
      <w:start w:val="1"/>
      <w:numFmt w:val="bullet"/>
      <w:lvlText w:val=""/>
      <w:lvlJc w:val="left"/>
      <w:pPr>
        <w:ind w:left="6480" w:hanging="360"/>
      </w:pPr>
      <w:rPr>
        <w:rFonts w:ascii="Wingdings" w:hAnsi="Wingdings" w:hint="default"/>
      </w:rPr>
    </w:lvl>
  </w:abstractNum>
  <w:abstractNum w:abstractNumId="178" w15:restartNumberingAfterBreak="0">
    <w:nsid w:val="44F64EB0"/>
    <w:multiLevelType w:val="hybridMultilevel"/>
    <w:tmpl w:val="FD7E92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9" w15:restartNumberingAfterBreak="0">
    <w:nsid w:val="457C7B28"/>
    <w:multiLevelType w:val="multilevel"/>
    <w:tmpl w:val="F126E1FE"/>
    <w:styleLink w:val="CurrentList6"/>
    <w:lvl w:ilvl="0">
      <w:start w:val="1"/>
      <w:numFmt w:val="decimal"/>
      <w:lvlText w:val="%1."/>
      <w:lvlJc w:val="left"/>
      <w:pPr>
        <w:ind w:left="284" w:hanging="284"/>
      </w:pPr>
      <w:rPr>
        <w:rFonts w:hint="default"/>
      </w:rPr>
    </w:lvl>
    <w:lvl w:ilvl="1">
      <w:start w:val="1"/>
      <w:numFmt w:val="decimal"/>
      <w:lvlText w:val="%1.%2."/>
      <w:lvlJc w:val="left"/>
      <w:pPr>
        <w:ind w:left="743" w:hanging="432"/>
      </w:pPr>
      <w:rPr>
        <w:rFonts w:hint="default"/>
      </w:rPr>
    </w:lvl>
    <w:lvl w:ilvl="2">
      <w:start w:val="1"/>
      <w:numFmt w:val="decimal"/>
      <w:lvlText w:val="%1.%2.%3."/>
      <w:lvlJc w:val="left"/>
      <w:pPr>
        <w:ind w:left="1175" w:hanging="504"/>
      </w:pPr>
      <w:rPr>
        <w:rFonts w:hint="default"/>
      </w:rPr>
    </w:lvl>
    <w:lvl w:ilvl="3">
      <w:start w:val="1"/>
      <w:numFmt w:val="decimal"/>
      <w:lvlText w:val="%1.%2.%3.%4."/>
      <w:lvlJc w:val="left"/>
      <w:pPr>
        <w:ind w:left="1679" w:hanging="648"/>
      </w:pPr>
      <w:rPr>
        <w:rFonts w:hint="default"/>
      </w:rPr>
    </w:lvl>
    <w:lvl w:ilvl="4">
      <w:start w:val="1"/>
      <w:numFmt w:val="decimal"/>
      <w:lvlText w:val="%1.%2.%3.%4.%5."/>
      <w:lvlJc w:val="left"/>
      <w:pPr>
        <w:ind w:left="2183" w:hanging="792"/>
      </w:pPr>
      <w:rPr>
        <w:rFonts w:hint="default"/>
      </w:rPr>
    </w:lvl>
    <w:lvl w:ilvl="5">
      <w:start w:val="1"/>
      <w:numFmt w:val="decimal"/>
      <w:lvlText w:val="%1.%2.%3.%4.%5.%6."/>
      <w:lvlJc w:val="left"/>
      <w:pPr>
        <w:ind w:left="2687" w:hanging="936"/>
      </w:pPr>
      <w:rPr>
        <w:rFonts w:hint="default"/>
      </w:rPr>
    </w:lvl>
    <w:lvl w:ilvl="6">
      <w:start w:val="1"/>
      <w:numFmt w:val="decimal"/>
      <w:lvlText w:val="%1.%2.%3.%4.%5.%6.%7."/>
      <w:lvlJc w:val="left"/>
      <w:pPr>
        <w:ind w:left="3191" w:hanging="1080"/>
      </w:pPr>
      <w:rPr>
        <w:rFonts w:hint="default"/>
      </w:rPr>
    </w:lvl>
    <w:lvl w:ilvl="7">
      <w:start w:val="1"/>
      <w:numFmt w:val="decimal"/>
      <w:lvlText w:val="%1.%2.%3.%4.%5.%6.%7.%8."/>
      <w:lvlJc w:val="left"/>
      <w:pPr>
        <w:ind w:left="3695" w:hanging="1224"/>
      </w:pPr>
      <w:rPr>
        <w:rFonts w:hint="default"/>
      </w:rPr>
    </w:lvl>
    <w:lvl w:ilvl="8">
      <w:start w:val="1"/>
      <w:numFmt w:val="decimal"/>
      <w:lvlText w:val="%1.%2.%3.%4.%5.%6.%7.%8.%9."/>
      <w:lvlJc w:val="left"/>
      <w:pPr>
        <w:ind w:left="4271" w:hanging="1440"/>
      </w:pPr>
      <w:rPr>
        <w:rFonts w:hint="default"/>
      </w:rPr>
    </w:lvl>
  </w:abstractNum>
  <w:abstractNum w:abstractNumId="180" w15:restartNumberingAfterBreak="0">
    <w:nsid w:val="45995291"/>
    <w:multiLevelType w:val="multilevel"/>
    <w:tmpl w:val="5DE6D1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1" w15:restartNumberingAfterBreak="0">
    <w:nsid w:val="461716FC"/>
    <w:multiLevelType w:val="multilevel"/>
    <w:tmpl w:val="10888D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2" w15:restartNumberingAfterBreak="0">
    <w:nsid w:val="464C0D91"/>
    <w:multiLevelType w:val="multilevel"/>
    <w:tmpl w:val="66E499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3" w15:restartNumberingAfterBreak="0">
    <w:nsid w:val="467009D9"/>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4733256E"/>
    <w:multiLevelType w:val="hybridMultilevel"/>
    <w:tmpl w:val="5BF67BAA"/>
    <w:lvl w:ilvl="0" w:tplc="CA6A02A8">
      <w:start w:val="1"/>
      <w:numFmt w:val="bullet"/>
      <w:lvlText w:val=""/>
      <w:lvlJc w:val="left"/>
      <w:pPr>
        <w:ind w:left="360" w:hanging="360"/>
      </w:pPr>
      <w:rPr>
        <w:rFonts w:ascii="Symbol" w:hAnsi="Symbol" w:hint="default"/>
      </w:rPr>
    </w:lvl>
    <w:lvl w:ilvl="1" w:tplc="53E84986" w:tentative="1">
      <w:start w:val="1"/>
      <w:numFmt w:val="bullet"/>
      <w:lvlText w:val="o"/>
      <w:lvlJc w:val="left"/>
      <w:pPr>
        <w:ind w:left="1080" w:hanging="360"/>
      </w:pPr>
      <w:rPr>
        <w:rFonts w:ascii="Courier New" w:hAnsi="Courier New" w:hint="default"/>
      </w:rPr>
    </w:lvl>
    <w:lvl w:ilvl="2" w:tplc="F6A6C0B2" w:tentative="1">
      <w:start w:val="1"/>
      <w:numFmt w:val="bullet"/>
      <w:lvlText w:val=""/>
      <w:lvlJc w:val="left"/>
      <w:pPr>
        <w:ind w:left="1800" w:hanging="360"/>
      </w:pPr>
      <w:rPr>
        <w:rFonts w:ascii="Wingdings" w:hAnsi="Wingdings" w:hint="default"/>
      </w:rPr>
    </w:lvl>
    <w:lvl w:ilvl="3" w:tplc="E676BA92" w:tentative="1">
      <w:start w:val="1"/>
      <w:numFmt w:val="bullet"/>
      <w:lvlText w:val=""/>
      <w:lvlJc w:val="left"/>
      <w:pPr>
        <w:ind w:left="2520" w:hanging="360"/>
      </w:pPr>
      <w:rPr>
        <w:rFonts w:ascii="Symbol" w:hAnsi="Symbol" w:hint="default"/>
      </w:rPr>
    </w:lvl>
    <w:lvl w:ilvl="4" w:tplc="E2E06352" w:tentative="1">
      <w:start w:val="1"/>
      <w:numFmt w:val="bullet"/>
      <w:lvlText w:val="o"/>
      <w:lvlJc w:val="left"/>
      <w:pPr>
        <w:ind w:left="3240" w:hanging="360"/>
      </w:pPr>
      <w:rPr>
        <w:rFonts w:ascii="Courier New" w:hAnsi="Courier New" w:hint="default"/>
      </w:rPr>
    </w:lvl>
    <w:lvl w:ilvl="5" w:tplc="A3E2A60A" w:tentative="1">
      <w:start w:val="1"/>
      <w:numFmt w:val="bullet"/>
      <w:lvlText w:val=""/>
      <w:lvlJc w:val="left"/>
      <w:pPr>
        <w:ind w:left="3960" w:hanging="360"/>
      </w:pPr>
      <w:rPr>
        <w:rFonts w:ascii="Wingdings" w:hAnsi="Wingdings" w:hint="default"/>
      </w:rPr>
    </w:lvl>
    <w:lvl w:ilvl="6" w:tplc="553C4EF6" w:tentative="1">
      <w:start w:val="1"/>
      <w:numFmt w:val="bullet"/>
      <w:lvlText w:val=""/>
      <w:lvlJc w:val="left"/>
      <w:pPr>
        <w:ind w:left="4680" w:hanging="360"/>
      </w:pPr>
      <w:rPr>
        <w:rFonts w:ascii="Symbol" w:hAnsi="Symbol" w:hint="default"/>
      </w:rPr>
    </w:lvl>
    <w:lvl w:ilvl="7" w:tplc="B426A8C8" w:tentative="1">
      <w:start w:val="1"/>
      <w:numFmt w:val="bullet"/>
      <w:lvlText w:val="o"/>
      <w:lvlJc w:val="left"/>
      <w:pPr>
        <w:ind w:left="5400" w:hanging="360"/>
      </w:pPr>
      <w:rPr>
        <w:rFonts w:ascii="Courier New" w:hAnsi="Courier New" w:hint="default"/>
      </w:rPr>
    </w:lvl>
    <w:lvl w:ilvl="8" w:tplc="6F163BC4" w:tentative="1">
      <w:start w:val="1"/>
      <w:numFmt w:val="bullet"/>
      <w:lvlText w:val=""/>
      <w:lvlJc w:val="left"/>
      <w:pPr>
        <w:ind w:left="6120" w:hanging="360"/>
      </w:pPr>
      <w:rPr>
        <w:rFonts w:ascii="Wingdings" w:hAnsi="Wingdings" w:hint="default"/>
      </w:rPr>
    </w:lvl>
  </w:abstractNum>
  <w:abstractNum w:abstractNumId="185" w15:restartNumberingAfterBreak="0">
    <w:nsid w:val="48151B1D"/>
    <w:multiLevelType w:val="hybridMultilevel"/>
    <w:tmpl w:val="52F2A6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6" w15:restartNumberingAfterBreak="0">
    <w:nsid w:val="48D2717D"/>
    <w:multiLevelType w:val="hybridMultilevel"/>
    <w:tmpl w:val="FFFFFFFF"/>
    <w:lvl w:ilvl="0" w:tplc="98A457EC">
      <w:start w:val="1"/>
      <w:numFmt w:val="bullet"/>
      <w:lvlText w:val=""/>
      <w:lvlJc w:val="left"/>
      <w:pPr>
        <w:ind w:left="720" w:hanging="360"/>
      </w:pPr>
      <w:rPr>
        <w:rFonts w:ascii="Symbol" w:hAnsi="Symbol" w:hint="default"/>
      </w:rPr>
    </w:lvl>
    <w:lvl w:ilvl="1" w:tplc="66A43EE0">
      <w:start w:val="1"/>
      <w:numFmt w:val="bullet"/>
      <w:lvlText w:val="o"/>
      <w:lvlJc w:val="left"/>
      <w:pPr>
        <w:ind w:left="1440" w:hanging="360"/>
      </w:pPr>
      <w:rPr>
        <w:rFonts w:ascii="Courier New" w:hAnsi="Courier New" w:hint="default"/>
      </w:rPr>
    </w:lvl>
    <w:lvl w:ilvl="2" w:tplc="6AC479A2">
      <w:start w:val="1"/>
      <w:numFmt w:val="bullet"/>
      <w:lvlText w:val=""/>
      <w:lvlJc w:val="left"/>
      <w:pPr>
        <w:ind w:left="2160" w:hanging="360"/>
      </w:pPr>
      <w:rPr>
        <w:rFonts w:ascii="Wingdings" w:hAnsi="Wingdings" w:hint="default"/>
      </w:rPr>
    </w:lvl>
    <w:lvl w:ilvl="3" w:tplc="D354FD56">
      <w:start w:val="1"/>
      <w:numFmt w:val="bullet"/>
      <w:lvlText w:val=""/>
      <w:lvlJc w:val="left"/>
      <w:pPr>
        <w:ind w:left="2880" w:hanging="360"/>
      </w:pPr>
      <w:rPr>
        <w:rFonts w:ascii="Symbol" w:hAnsi="Symbol" w:hint="default"/>
      </w:rPr>
    </w:lvl>
    <w:lvl w:ilvl="4" w:tplc="5584FD76">
      <w:start w:val="1"/>
      <w:numFmt w:val="bullet"/>
      <w:lvlText w:val="o"/>
      <w:lvlJc w:val="left"/>
      <w:pPr>
        <w:ind w:left="3600" w:hanging="360"/>
      </w:pPr>
      <w:rPr>
        <w:rFonts w:ascii="Courier New" w:hAnsi="Courier New" w:hint="default"/>
      </w:rPr>
    </w:lvl>
    <w:lvl w:ilvl="5" w:tplc="22FCAA12">
      <w:start w:val="1"/>
      <w:numFmt w:val="bullet"/>
      <w:lvlText w:val=""/>
      <w:lvlJc w:val="left"/>
      <w:pPr>
        <w:ind w:left="4320" w:hanging="360"/>
      </w:pPr>
      <w:rPr>
        <w:rFonts w:ascii="Wingdings" w:hAnsi="Wingdings" w:hint="default"/>
      </w:rPr>
    </w:lvl>
    <w:lvl w:ilvl="6" w:tplc="F85ECFF6">
      <w:start w:val="1"/>
      <w:numFmt w:val="bullet"/>
      <w:lvlText w:val=""/>
      <w:lvlJc w:val="left"/>
      <w:pPr>
        <w:ind w:left="5040" w:hanging="360"/>
      </w:pPr>
      <w:rPr>
        <w:rFonts w:ascii="Symbol" w:hAnsi="Symbol" w:hint="default"/>
      </w:rPr>
    </w:lvl>
    <w:lvl w:ilvl="7" w:tplc="B0E6F786">
      <w:start w:val="1"/>
      <w:numFmt w:val="bullet"/>
      <w:lvlText w:val="o"/>
      <w:lvlJc w:val="left"/>
      <w:pPr>
        <w:ind w:left="5760" w:hanging="360"/>
      </w:pPr>
      <w:rPr>
        <w:rFonts w:ascii="Courier New" w:hAnsi="Courier New" w:hint="default"/>
      </w:rPr>
    </w:lvl>
    <w:lvl w:ilvl="8" w:tplc="5AB42AA0">
      <w:start w:val="1"/>
      <w:numFmt w:val="bullet"/>
      <w:lvlText w:val=""/>
      <w:lvlJc w:val="left"/>
      <w:pPr>
        <w:ind w:left="6480" w:hanging="360"/>
      </w:pPr>
      <w:rPr>
        <w:rFonts w:ascii="Wingdings" w:hAnsi="Wingdings" w:hint="default"/>
      </w:rPr>
    </w:lvl>
  </w:abstractNum>
  <w:abstractNum w:abstractNumId="187" w15:restartNumberingAfterBreak="0">
    <w:nsid w:val="48EAB190"/>
    <w:multiLevelType w:val="hybridMultilevel"/>
    <w:tmpl w:val="FFFFFFFF"/>
    <w:lvl w:ilvl="0" w:tplc="FB4E7DE0">
      <w:start w:val="1"/>
      <w:numFmt w:val="bullet"/>
      <w:lvlText w:val=""/>
      <w:lvlJc w:val="left"/>
      <w:pPr>
        <w:ind w:left="720" w:hanging="360"/>
      </w:pPr>
      <w:rPr>
        <w:rFonts w:ascii="Symbol" w:hAnsi="Symbol" w:hint="default"/>
      </w:rPr>
    </w:lvl>
    <w:lvl w:ilvl="1" w:tplc="6A0E1176">
      <w:start w:val="1"/>
      <w:numFmt w:val="bullet"/>
      <w:lvlText w:val="o"/>
      <w:lvlJc w:val="left"/>
      <w:pPr>
        <w:ind w:left="1440" w:hanging="360"/>
      </w:pPr>
      <w:rPr>
        <w:rFonts w:ascii="Courier New" w:hAnsi="Courier New" w:hint="default"/>
      </w:rPr>
    </w:lvl>
    <w:lvl w:ilvl="2" w:tplc="18389268">
      <w:start w:val="1"/>
      <w:numFmt w:val="bullet"/>
      <w:lvlText w:val=""/>
      <w:lvlJc w:val="left"/>
      <w:pPr>
        <w:ind w:left="2160" w:hanging="360"/>
      </w:pPr>
      <w:rPr>
        <w:rFonts w:ascii="Wingdings" w:hAnsi="Wingdings" w:hint="default"/>
      </w:rPr>
    </w:lvl>
    <w:lvl w:ilvl="3" w:tplc="060A17F8">
      <w:start w:val="1"/>
      <w:numFmt w:val="bullet"/>
      <w:lvlText w:val=""/>
      <w:lvlJc w:val="left"/>
      <w:pPr>
        <w:ind w:left="2880" w:hanging="360"/>
      </w:pPr>
      <w:rPr>
        <w:rFonts w:ascii="Symbol" w:hAnsi="Symbol" w:hint="default"/>
      </w:rPr>
    </w:lvl>
    <w:lvl w:ilvl="4" w:tplc="DA14DD62">
      <w:start w:val="1"/>
      <w:numFmt w:val="bullet"/>
      <w:lvlText w:val="o"/>
      <w:lvlJc w:val="left"/>
      <w:pPr>
        <w:ind w:left="3600" w:hanging="360"/>
      </w:pPr>
      <w:rPr>
        <w:rFonts w:ascii="Courier New" w:hAnsi="Courier New" w:hint="default"/>
      </w:rPr>
    </w:lvl>
    <w:lvl w:ilvl="5" w:tplc="76B0AD80">
      <w:start w:val="1"/>
      <w:numFmt w:val="bullet"/>
      <w:lvlText w:val=""/>
      <w:lvlJc w:val="left"/>
      <w:pPr>
        <w:ind w:left="4320" w:hanging="360"/>
      </w:pPr>
      <w:rPr>
        <w:rFonts w:ascii="Wingdings" w:hAnsi="Wingdings" w:hint="default"/>
      </w:rPr>
    </w:lvl>
    <w:lvl w:ilvl="6" w:tplc="8A4AA414">
      <w:start w:val="1"/>
      <w:numFmt w:val="bullet"/>
      <w:lvlText w:val=""/>
      <w:lvlJc w:val="left"/>
      <w:pPr>
        <w:ind w:left="5040" w:hanging="360"/>
      </w:pPr>
      <w:rPr>
        <w:rFonts w:ascii="Symbol" w:hAnsi="Symbol" w:hint="default"/>
      </w:rPr>
    </w:lvl>
    <w:lvl w:ilvl="7" w:tplc="2362E764">
      <w:start w:val="1"/>
      <w:numFmt w:val="bullet"/>
      <w:lvlText w:val="o"/>
      <w:lvlJc w:val="left"/>
      <w:pPr>
        <w:ind w:left="5760" w:hanging="360"/>
      </w:pPr>
      <w:rPr>
        <w:rFonts w:ascii="Courier New" w:hAnsi="Courier New" w:hint="default"/>
      </w:rPr>
    </w:lvl>
    <w:lvl w:ilvl="8" w:tplc="AE64A89C">
      <w:start w:val="1"/>
      <w:numFmt w:val="bullet"/>
      <w:lvlText w:val=""/>
      <w:lvlJc w:val="left"/>
      <w:pPr>
        <w:ind w:left="6480" w:hanging="360"/>
      </w:pPr>
      <w:rPr>
        <w:rFonts w:ascii="Wingdings" w:hAnsi="Wingdings" w:hint="default"/>
      </w:rPr>
    </w:lvl>
  </w:abstractNum>
  <w:abstractNum w:abstractNumId="188" w15:restartNumberingAfterBreak="0">
    <w:nsid w:val="49C74B69"/>
    <w:multiLevelType w:val="hybridMultilevel"/>
    <w:tmpl w:val="FFFFFFFF"/>
    <w:lvl w:ilvl="0" w:tplc="7D90848E">
      <w:start w:val="1"/>
      <w:numFmt w:val="bullet"/>
      <w:lvlText w:val=""/>
      <w:lvlJc w:val="left"/>
      <w:pPr>
        <w:ind w:left="720" w:hanging="360"/>
      </w:pPr>
      <w:rPr>
        <w:rFonts w:ascii="Symbol" w:hAnsi="Symbol" w:hint="default"/>
      </w:rPr>
    </w:lvl>
    <w:lvl w:ilvl="1" w:tplc="AB682494">
      <w:start w:val="1"/>
      <w:numFmt w:val="bullet"/>
      <w:lvlText w:val="o"/>
      <w:lvlJc w:val="left"/>
      <w:pPr>
        <w:ind w:left="1440" w:hanging="360"/>
      </w:pPr>
      <w:rPr>
        <w:rFonts w:ascii="Courier New" w:hAnsi="Courier New" w:hint="default"/>
      </w:rPr>
    </w:lvl>
    <w:lvl w:ilvl="2" w:tplc="97701754">
      <w:start w:val="1"/>
      <w:numFmt w:val="bullet"/>
      <w:lvlText w:val=""/>
      <w:lvlJc w:val="left"/>
      <w:pPr>
        <w:ind w:left="2160" w:hanging="360"/>
      </w:pPr>
      <w:rPr>
        <w:rFonts w:ascii="Wingdings" w:hAnsi="Wingdings" w:hint="default"/>
      </w:rPr>
    </w:lvl>
    <w:lvl w:ilvl="3" w:tplc="72E68176">
      <w:start w:val="1"/>
      <w:numFmt w:val="bullet"/>
      <w:lvlText w:val=""/>
      <w:lvlJc w:val="left"/>
      <w:pPr>
        <w:ind w:left="2880" w:hanging="360"/>
      </w:pPr>
      <w:rPr>
        <w:rFonts w:ascii="Symbol" w:hAnsi="Symbol" w:hint="default"/>
      </w:rPr>
    </w:lvl>
    <w:lvl w:ilvl="4" w:tplc="FEB40C64">
      <w:start w:val="1"/>
      <w:numFmt w:val="bullet"/>
      <w:lvlText w:val="o"/>
      <w:lvlJc w:val="left"/>
      <w:pPr>
        <w:ind w:left="3600" w:hanging="360"/>
      </w:pPr>
      <w:rPr>
        <w:rFonts w:ascii="Courier New" w:hAnsi="Courier New" w:hint="default"/>
      </w:rPr>
    </w:lvl>
    <w:lvl w:ilvl="5" w:tplc="A7CCC528">
      <w:start w:val="1"/>
      <w:numFmt w:val="bullet"/>
      <w:lvlText w:val=""/>
      <w:lvlJc w:val="left"/>
      <w:pPr>
        <w:ind w:left="4320" w:hanging="360"/>
      </w:pPr>
      <w:rPr>
        <w:rFonts w:ascii="Wingdings" w:hAnsi="Wingdings" w:hint="default"/>
      </w:rPr>
    </w:lvl>
    <w:lvl w:ilvl="6" w:tplc="0F7C46B6">
      <w:start w:val="1"/>
      <w:numFmt w:val="bullet"/>
      <w:lvlText w:val=""/>
      <w:lvlJc w:val="left"/>
      <w:pPr>
        <w:ind w:left="5040" w:hanging="360"/>
      </w:pPr>
      <w:rPr>
        <w:rFonts w:ascii="Symbol" w:hAnsi="Symbol" w:hint="default"/>
      </w:rPr>
    </w:lvl>
    <w:lvl w:ilvl="7" w:tplc="2A648F8A">
      <w:start w:val="1"/>
      <w:numFmt w:val="bullet"/>
      <w:lvlText w:val="o"/>
      <w:lvlJc w:val="left"/>
      <w:pPr>
        <w:ind w:left="5760" w:hanging="360"/>
      </w:pPr>
      <w:rPr>
        <w:rFonts w:ascii="Courier New" w:hAnsi="Courier New" w:hint="default"/>
      </w:rPr>
    </w:lvl>
    <w:lvl w:ilvl="8" w:tplc="0B34425A">
      <w:start w:val="1"/>
      <w:numFmt w:val="bullet"/>
      <w:lvlText w:val=""/>
      <w:lvlJc w:val="left"/>
      <w:pPr>
        <w:ind w:left="6480" w:hanging="360"/>
      </w:pPr>
      <w:rPr>
        <w:rFonts w:ascii="Wingdings" w:hAnsi="Wingdings" w:hint="default"/>
      </w:rPr>
    </w:lvl>
  </w:abstractNum>
  <w:abstractNum w:abstractNumId="189" w15:restartNumberingAfterBreak="0">
    <w:nsid w:val="49FBA309"/>
    <w:multiLevelType w:val="hybridMultilevel"/>
    <w:tmpl w:val="FFFFFFFF"/>
    <w:lvl w:ilvl="0" w:tplc="DA58F0DA">
      <w:start w:val="1"/>
      <w:numFmt w:val="bullet"/>
      <w:lvlText w:val=""/>
      <w:lvlJc w:val="left"/>
      <w:pPr>
        <w:ind w:left="720" w:hanging="360"/>
      </w:pPr>
      <w:rPr>
        <w:rFonts w:ascii="Symbol" w:hAnsi="Symbol" w:hint="default"/>
      </w:rPr>
    </w:lvl>
    <w:lvl w:ilvl="1" w:tplc="705603FC">
      <w:start w:val="1"/>
      <w:numFmt w:val="bullet"/>
      <w:lvlText w:val="o"/>
      <w:lvlJc w:val="left"/>
      <w:pPr>
        <w:ind w:left="1440" w:hanging="360"/>
      </w:pPr>
      <w:rPr>
        <w:rFonts w:ascii="Courier New" w:hAnsi="Courier New" w:hint="default"/>
      </w:rPr>
    </w:lvl>
    <w:lvl w:ilvl="2" w:tplc="3BAEF784">
      <w:start w:val="1"/>
      <w:numFmt w:val="bullet"/>
      <w:lvlText w:val=""/>
      <w:lvlJc w:val="left"/>
      <w:pPr>
        <w:ind w:left="2160" w:hanging="360"/>
      </w:pPr>
      <w:rPr>
        <w:rFonts w:ascii="Wingdings" w:hAnsi="Wingdings" w:hint="default"/>
      </w:rPr>
    </w:lvl>
    <w:lvl w:ilvl="3" w:tplc="2EB8CBF0">
      <w:start w:val="1"/>
      <w:numFmt w:val="bullet"/>
      <w:lvlText w:val=""/>
      <w:lvlJc w:val="left"/>
      <w:pPr>
        <w:ind w:left="2880" w:hanging="360"/>
      </w:pPr>
      <w:rPr>
        <w:rFonts w:ascii="Symbol" w:hAnsi="Symbol" w:hint="default"/>
      </w:rPr>
    </w:lvl>
    <w:lvl w:ilvl="4" w:tplc="45B6D398">
      <w:start w:val="1"/>
      <w:numFmt w:val="bullet"/>
      <w:lvlText w:val="o"/>
      <w:lvlJc w:val="left"/>
      <w:pPr>
        <w:ind w:left="3600" w:hanging="360"/>
      </w:pPr>
      <w:rPr>
        <w:rFonts w:ascii="Courier New" w:hAnsi="Courier New" w:hint="default"/>
      </w:rPr>
    </w:lvl>
    <w:lvl w:ilvl="5" w:tplc="EA4E36E4">
      <w:start w:val="1"/>
      <w:numFmt w:val="bullet"/>
      <w:lvlText w:val=""/>
      <w:lvlJc w:val="left"/>
      <w:pPr>
        <w:ind w:left="4320" w:hanging="360"/>
      </w:pPr>
      <w:rPr>
        <w:rFonts w:ascii="Wingdings" w:hAnsi="Wingdings" w:hint="default"/>
      </w:rPr>
    </w:lvl>
    <w:lvl w:ilvl="6" w:tplc="390006DC">
      <w:start w:val="1"/>
      <w:numFmt w:val="bullet"/>
      <w:lvlText w:val=""/>
      <w:lvlJc w:val="left"/>
      <w:pPr>
        <w:ind w:left="5040" w:hanging="360"/>
      </w:pPr>
      <w:rPr>
        <w:rFonts w:ascii="Symbol" w:hAnsi="Symbol" w:hint="default"/>
      </w:rPr>
    </w:lvl>
    <w:lvl w:ilvl="7" w:tplc="8F0E7266">
      <w:start w:val="1"/>
      <w:numFmt w:val="bullet"/>
      <w:lvlText w:val="o"/>
      <w:lvlJc w:val="left"/>
      <w:pPr>
        <w:ind w:left="5760" w:hanging="360"/>
      </w:pPr>
      <w:rPr>
        <w:rFonts w:ascii="Courier New" w:hAnsi="Courier New" w:hint="default"/>
      </w:rPr>
    </w:lvl>
    <w:lvl w:ilvl="8" w:tplc="3BC451F8">
      <w:start w:val="1"/>
      <w:numFmt w:val="bullet"/>
      <w:lvlText w:val=""/>
      <w:lvlJc w:val="left"/>
      <w:pPr>
        <w:ind w:left="6480" w:hanging="360"/>
      </w:pPr>
      <w:rPr>
        <w:rFonts w:ascii="Wingdings" w:hAnsi="Wingdings" w:hint="default"/>
      </w:rPr>
    </w:lvl>
  </w:abstractNum>
  <w:abstractNum w:abstractNumId="190" w15:restartNumberingAfterBreak="0">
    <w:nsid w:val="4A322722"/>
    <w:multiLevelType w:val="hybridMultilevel"/>
    <w:tmpl w:val="4EFA4F32"/>
    <w:lvl w:ilvl="0" w:tplc="AF54C9A4">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1" w15:restartNumberingAfterBreak="0">
    <w:nsid w:val="4ACA60AA"/>
    <w:multiLevelType w:val="multilevel"/>
    <w:tmpl w:val="5DE6D1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2" w15:restartNumberingAfterBreak="0">
    <w:nsid w:val="4B610EEA"/>
    <w:multiLevelType w:val="hybridMultilevel"/>
    <w:tmpl w:val="B0B6A174"/>
    <w:lvl w:ilvl="0" w:tplc="D3B09CA4">
      <w:start w:val="1"/>
      <w:numFmt w:val="bullet"/>
      <w:lvlText w:val=""/>
      <w:lvlJc w:val="left"/>
      <w:pPr>
        <w:ind w:left="360" w:hanging="360"/>
      </w:pPr>
      <w:rPr>
        <w:rFonts w:ascii="Symbol" w:hAnsi="Symbol" w:hint="default"/>
      </w:rPr>
    </w:lvl>
    <w:lvl w:ilvl="1" w:tplc="D5801BB4" w:tentative="1">
      <w:start w:val="1"/>
      <w:numFmt w:val="bullet"/>
      <w:lvlText w:val="o"/>
      <w:lvlJc w:val="left"/>
      <w:pPr>
        <w:ind w:left="1080" w:hanging="360"/>
      </w:pPr>
      <w:rPr>
        <w:rFonts w:ascii="Courier New" w:hAnsi="Courier New" w:hint="default"/>
      </w:rPr>
    </w:lvl>
    <w:lvl w:ilvl="2" w:tplc="48C87CE8" w:tentative="1">
      <w:start w:val="1"/>
      <w:numFmt w:val="bullet"/>
      <w:lvlText w:val=""/>
      <w:lvlJc w:val="left"/>
      <w:pPr>
        <w:ind w:left="1800" w:hanging="360"/>
      </w:pPr>
      <w:rPr>
        <w:rFonts w:ascii="Wingdings" w:hAnsi="Wingdings" w:hint="default"/>
      </w:rPr>
    </w:lvl>
    <w:lvl w:ilvl="3" w:tplc="377E5D84" w:tentative="1">
      <w:start w:val="1"/>
      <w:numFmt w:val="bullet"/>
      <w:lvlText w:val=""/>
      <w:lvlJc w:val="left"/>
      <w:pPr>
        <w:ind w:left="2520" w:hanging="360"/>
      </w:pPr>
      <w:rPr>
        <w:rFonts w:ascii="Symbol" w:hAnsi="Symbol" w:hint="default"/>
      </w:rPr>
    </w:lvl>
    <w:lvl w:ilvl="4" w:tplc="E9BE9AF2" w:tentative="1">
      <w:start w:val="1"/>
      <w:numFmt w:val="bullet"/>
      <w:lvlText w:val="o"/>
      <w:lvlJc w:val="left"/>
      <w:pPr>
        <w:ind w:left="3240" w:hanging="360"/>
      </w:pPr>
      <w:rPr>
        <w:rFonts w:ascii="Courier New" w:hAnsi="Courier New" w:hint="default"/>
      </w:rPr>
    </w:lvl>
    <w:lvl w:ilvl="5" w:tplc="DD349084" w:tentative="1">
      <w:start w:val="1"/>
      <w:numFmt w:val="bullet"/>
      <w:lvlText w:val=""/>
      <w:lvlJc w:val="left"/>
      <w:pPr>
        <w:ind w:left="3960" w:hanging="360"/>
      </w:pPr>
      <w:rPr>
        <w:rFonts w:ascii="Wingdings" w:hAnsi="Wingdings" w:hint="default"/>
      </w:rPr>
    </w:lvl>
    <w:lvl w:ilvl="6" w:tplc="B2420B02" w:tentative="1">
      <w:start w:val="1"/>
      <w:numFmt w:val="bullet"/>
      <w:lvlText w:val=""/>
      <w:lvlJc w:val="left"/>
      <w:pPr>
        <w:ind w:left="4680" w:hanging="360"/>
      </w:pPr>
      <w:rPr>
        <w:rFonts w:ascii="Symbol" w:hAnsi="Symbol" w:hint="default"/>
      </w:rPr>
    </w:lvl>
    <w:lvl w:ilvl="7" w:tplc="A09C156E" w:tentative="1">
      <w:start w:val="1"/>
      <w:numFmt w:val="bullet"/>
      <w:lvlText w:val="o"/>
      <w:lvlJc w:val="left"/>
      <w:pPr>
        <w:ind w:left="5400" w:hanging="360"/>
      </w:pPr>
      <w:rPr>
        <w:rFonts w:ascii="Courier New" w:hAnsi="Courier New" w:hint="default"/>
      </w:rPr>
    </w:lvl>
    <w:lvl w:ilvl="8" w:tplc="91588094" w:tentative="1">
      <w:start w:val="1"/>
      <w:numFmt w:val="bullet"/>
      <w:lvlText w:val=""/>
      <w:lvlJc w:val="left"/>
      <w:pPr>
        <w:ind w:left="6120" w:hanging="360"/>
      </w:pPr>
      <w:rPr>
        <w:rFonts w:ascii="Wingdings" w:hAnsi="Wingdings" w:hint="default"/>
      </w:rPr>
    </w:lvl>
  </w:abstractNum>
  <w:abstractNum w:abstractNumId="193" w15:restartNumberingAfterBreak="0">
    <w:nsid w:val="4BB23117"/>
    <w:multiLevelType w:val="hybridMultilevel"/>
    <w:tmpl w:val="B1080E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4" w15:restartNumberingAfterBreak="0">
    <w:nsid w:val="4BB944FC"/>
    <w:multiLevelType w:val="hybridMultilevel"/>
    <w:tmpl w:val="66D0BDE2"/>
    <w:lvl w:ilvl="0" w:tplc="7F22D8D8">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5" w15:restartNumberingAfterBreak="0">
    <w:nsid w:val="4C191D7F"/>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4C1F17BC"/>
    <w:multiLevelType w:val="hybridMultilevel"/>
    <w:tmpl w:val="86388848"/>
    <w:lvl w:ilvl="0" w:tplc="FFFFFFFF">
      <w:start w:val="1"/>
      <w:numFmt w:val="bullet"/>
      <w:lvlText w:val=""/>
      <w:lvlJc w:val="left"/>
      <w:pPr>
        <w:ind w:left="360" w:hanging="360"/>
      </w:pPr>
      <w:rPr>
        <w:rFonts w:ascii="Symbol" w:hAnsi="Symbol" w:hint="default"/>
        <w:b w:val="0"/>
        <w:bCs/>
      </w:rPr>
    </w:lvl>
    <w:lvl w:ilvl="1" w:tplc="4C2811B0">
      <w:start w:val="1"/>
      <w:numFmt w:val="bullet"/>
      <w:lvlText w:val="o"/>
      <w:lvlJc w:val="left"/>
      <w:pPr>
        <w:ind w:left="1440" w:hanging="360"/>
      </w:pPr>
      <w:rPr>
        <w:rFonts w:ascii="Courier New" w:hAnsi="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7" w15:restartNumberingAfterBreak="0">
    <w:nsid w:val="4C936582"/>
    <w:multiLevelType w:val="hybridMultilevel"/>
    <w:tmpl w:val="157A49E4"/>
    <w:lvl w:ilvl="0" w:tplc="3DDEBD20">
      <w:numFmt w:val="bullet"/>
      <w:lvlText w:val=""/>
      <w:lvlJc w:val="left"/>
      <w:pPr>
        <w:ind w:left="1080" w:hanging="360"/>
      </w:pPr>
      <w:rPr>
        <w:rFonts w:ascii="Symbol" w:eastAsia="Times"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8" w15:restartNumberingAfterBreak="0">
    <w:nsid w:val="4CB3340B"/>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9" w15:restartNumberingAfterBreak="0">
    <w:nsid w:val="4CC145FF"/>
    <w:multiLevelType w:val="hybridMultilevel"/>
    <w:tmpl w:val="158AB2A0"/>
    <w:lvl w:ilvl="0" w:tplc="72CA1F3A">
      <w:start w:val="1"/>
      <w:numFmt w:val="bullet"/>
      <w:lvlText w:val=""/>
      <w:lvlJc w:val="left"/>
      <w:pPr>
        <w:ind w:left="360" w:hanging="360"/>
      </w:pPr>
      <w:rPr>
        <w:rFonts w:ascii="Symbol" w:hAnsi="Symbol" w:hint="default"/>
      </w:rPr>
    </w:lvl>
    <w:lvl w:ilvl="1" w:tplc="394A4A34" w:tentative="1">
      <w:start w:val="1"/>
      <w:numFmt w:val="bullet"/>
      <w:lvlText w:val="o"/>
      <w:lvlJc w:val="left"/>
      <w:pPr>
        <w:ind w:left="1080" w:hanging="360"/>
      </w:pPr>
      <w:rPr>
        <w:rFonts w:ascii="Courier New" w:hAnsi="Courier New" w:hint="default"/>
      </w:rPr>
    </w:lvl>
    <w:lvl w:ilvl="2" w:tplc="FAF2A9DA" w:tentative="1">
      <w:start w:val="1"/>
      <w:numFmt w:val="bullet"/>
      <w:lvlText w:val=""/>
      <w:lvlJc w:val="left"/>
      <w:pPr>
        <w:ind w:left="1800" w:hanging="360"/>
      </w:pPr>
      <w:rPr>
        <w:rFonts w:ascii="Wingdings" w:hAnsi="Wingdings" w:hint="default"/>
      </w:rPr>
    </w:lvl>
    <w:lvl w:ilvl="3" w:tplc="B77803F6" w:tentative="1">
      <w:start w:val="1"/>
      <w:numFmt w:val="bullet"/>
      <w:lvlText w:val=""/>
      <w:lvlJc w:val="left"/>
      <w:pPr>
        <w:ind w:left="2520" w:hanging="360"/>
      </w:pPr>
      <w:rPr>
        <w:rFonts w:ascii="Symbol" w:hAnsi="Symbol" w:hint="default"/>
      </w:rPr>
    </w:lvl>
    <w:lvl w:ilvl="4" w:tplc="47BEB0B6" w:tentative="1">
      <w:start w:val="1"/>
      <w:numFmt w:val="bullet"/>
      <w:lvlText w:val="o"/>
      <w:lvlJc w:val="left"/>
      <w:pPr>
        <w:ind w:left="3240" w:hanging="360"/>
      </w:pPr>
      <w:rPr>
        <w:rFonts w:ascii="Courier New" w:hAnsi="Courier New" w:hint="default"/>
      </w:rPr>
    </w:lvl>
    <w:lvl w:ilvl="5" w:tplc="D24683FC" w:tentative="1">
      <w:start w:val="1"/>
      <w:numFmt w:val="bullet"/>
      <w:lvlText w:val=""/>
      <w:lvlJc w:val="left"/>
      <w:pPr>
        <w:ind w:left="3960" w:hanging="360"/>
      </w:pPr>
      <w:rPr>
        <w:rFonts w:ascii="Wingdings" w:hAnsi="Wingdings" w:hint="default"/>
      </w:rPr>
    </w:lvl>
    <w:lvl w:ilvl="6" w:tplc="B9CC4E5C" w:tentative="1">
      <w:start w:val="1"/>
      <w:numFmt w:val="bullet"/>
      <w:lvlText w:val=""/>
      <w:lvlJc w:val="left"/>
      <w:pPr>
        <w:ind w:left="4680" w:hanging="360"/>
      </w:pPr>
      <w:rPr>
        <w:rFonts w:ascii="Symbol" w:hAnsi="Symbol" w:hint="default"/>
      </w:rPr>
    </w:lvl>
    <w:lvl w:ilvl="7" w:tplc="6FFEC7B6" w:tentative="1">
      <w:start w:val="1"/>
      <w:numFmt w:val="bullet"/>
      <w:lvlText w:val="o"/>
      <w:lvlJc w:val="left"/>
      <w:pPr>
        <w:ind w:left="5400" w:hanging="360"/>
      </w:pPr>
      <w:rPr>
        <w:rFonts w:ascii="Courier New" w:hAnsi="Courier New" w:hint="default"/>
      </w:rPr>
    </w:lvl>
    <w:lvl w:ilvl="8" w:tplc="15BAC76E" w:tentative="1">
      <w:start w:val="1"/>
      <w:numFmt w:val="bullet"/>
      <w:lvlText w:val=""/>
      <w:lvlJc w:val="left"/>
      <w:pPr>
        <w:ind w:left="6120" w:hanging="360"/>
      </w:pPr>
      <w:rPr>
        <w:rFonts w:ascii="Wingdings" w:hAnsi="Wingdings" w:hint="default"/>
      </w:rPr>
    </w:lvl>
  </w:abstractNum>
  <w:abstractNum w:abstractNumId="200" w15:restartNumberingAfterBreak="0">
    <w:nsid w:val="4D1C02BA"/>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1" w15:restartNumberingAfterBreak="0">
    <w:nsid w:val="4DC0061E"/>
    <w:multiLevelType w:val="hybridMultilevel"/>
    <w:tmpl w:val="C11CD8CE"/>
    <w:lvl w:ilvl="0" w:tplc="9BB05824">
      <w:start w:val="1"/>
      <w:numFmt w:val="bullet"/>
      <w:lvlText w:val=""/>
      <w:lvlJc w:val="left"/>
      <w:pPr>
        <w:ind w:left="720" w:hanging="360"/>
      </w:pPr>
      <w:rPr>
        <w:rFonts w:ascii="Symbol" w:hAnsi="Symbol" w:hint="default"/>
      </w:rPr>
    </w:lvl>
    <w:lvl w:ilvl="1" w:tplc="EAAEA5DE" w:tentative="1">
      <w:start w:val="1"/>
      <w:numFmt w:val="bullet"/>
      <w:lvlText w:val="o"/>
      <w:lvlJc w:val="left"/>
      <w:pPr>
        <w:ind w:left="1440" w:hanging="360"/>
      </w:pPr>
      <w:rPr>
        <w:rFonts w:ascii="Courier New" w:hAnsi="Courier New" w:hint="default"/>
      </w:rPr>
    </w:lvl>
    <w:lvl w:ilvl="2" w:tplc="C62284C8" w:tentative="1">
      <w:start w:val="1"/>
      <w:numFmt w:val="bullet"/>
      <w:lvlText w:val=""/>
      <w:lvlJc w:val="left"/>
      <w:pPr>
        <w:ind w:left="2160" w:hanging="360"/>
      </w:pPr>
      <w:rPr>
        <w:rFonts w:ascii="Wingdings" w:hAnsi="Wingdings" w:hint="default"/>
      </w:rPr>
    </w:lvl>
    <w:lvl w:ilvl="3" w:tplc="91AE4156" w:tentative="1">
      <w:start w:val="1"/>
      <w:numFmt w:val="bullet"/>
      <w:lvlText w:val=""/>
      <w:lvlJc w:val="left"/>
      <w:pPr>
        <w:ind w:left="2880" w:hanging="360"/>
      </w:pPr>
      <w:rPr>
        <w:rFonts w:ascii="Symbol" w:hAnsi="Symbol" w:hint="default"/>
      </w:rPr>
    </w:lvl>
    <w:lvl w:ilvl="4" w:tplc="DC367EFC" w:tentative="1">
      <w:start w:val="1"/>
      <w:numFmt w:val="bullet"/>
      <w:lvlText w:val="o"/>
      <w:lvlJc w:val="left"/>
      <w:pPr>
        <w:ind w:left="3600" w:hanging="360"/>
      </w:pPr>
      <w:rPr>
        <w:rFonts w:ascii="Courier New" w:hAnsi="Courier New" w:hint="default"/>
      </w:rPr>
    </w:lvl>
    <w:lvl w:ilvl="5" w:tplc="1848E3FC" w:tentative="1">
      <w:start w:val="1"/>
      <w:numFmt w:val="bullet"/>
      <w:lvlText w:val=""/>
      <w:lvlJc w:val="left"/>
      <w:pPr>
        <w:ind w:left="4320" w:hanging="360"/>
      </w:pPr>
      <w:rPr>
        <w:rFonts w:ascii="Wingdings" w:hAnsi="Wingdings" w:hint="default"/>
      </w:rPr>
    </w:lvl>
    <w:lvl w:ilvl="6" w:tplc="F4004486" w:tentative="1">
      <w:start w:val="1"/>
      <w:numFmt w:val="bullet"/>
      <w:lvlText w:val=""/>
      <w:lvlJc w:val="left"/>
      <w:pPr>
        <w:ind w:left="5040" w:hanging="360"/>
      </w:pPr>
      <w:rPr>
        <w:rFonts w:ascii="Symbol" w:hAnsi="Symbol" w:hint="default"/>
      </w:rPr>
    </w:lvl>
    <w:lvl w:ilvl="7" w:tplc="168E943E" w:tentative="1">
      <w:start w:val="1"/>
      <w:numFmt w:val="bullet"/>
      <w:lvlText w:val="o"/>
      <w:lvlJc w:val="left"/>
      <w:pPr>
        <w:ind w:left="5760" w:hanging="360"/>
      </w:pPr>
      <w:rPr>
        <w:rFonts w:ascii="Courier New" w:hAnsi="Courier New" w:hint="default"/>
      </w:rPr>
    </w:lvl>
    <w:lvl w:ilvl="8" w:tplc="99861B36" w:tentative="1">
      <w:start w:val="1"/>
      <w:numFmt w:val="bullet"/>
      <w:lvlText w:val=""/>
      <w:lvlJc w:val="left"/>
      <w:pPr>
        <w:ind w:left="6480" w:hanging="360"/>
      </w:pPr>
      <w:rPr>
        <w:rFonts w:ascii="Wingdings" w:hAnsi="Wingdings" w:hint="default"/>
      </w:rPr>
    </w:lvl>
  </w:abstractNum>
  <w:abstractNum w:abstractNumId="202" w15:restartNumberingAfterBreak="0">
    <w:nsid w:val="4DC7D368"/>
    <w:multiLevelType w:val="hybridMultilevel"/>
    <w:tmpl w:val="FFFFFFFF"/>
    <w:lvl w:ilvl="0" w:tplc="56706C3A">
      <w:start w:val="1"/>
      <w:numFmt w:val="bullet"/>
      <w:lvlText w:val=""/>
      <w:lvlJc w:val="left"/>
      <w:pPr>
        <w:ind w:left="720" w:hanging="360"/>
      </w:pPr>
      <w:rPr>
        <w:rFonts w:ascii="Symbol" w:hAnsi="Symbol" w:hint="default"/>
      </w:rPr>
    </w:lvl>
    <w:lvl w:ilvl="1" w:tplc="6B0E8E40">
      <w:start w:val="1"/>
      <w:numFmt w:val="bullet"/>
      <w:lvlText w:val="o"/>
      <w:lvlJc w:val="left"/>
      <w:pPr>
        <w:ind w:left="1440" w:hanging="360"/>
      </w:pPr>
      <w:rPr>
        <w:rFonts w:ascii="Courier New" w:hAnsi="Courier New" w:hint="default"/>
      </w:rPr>
    </w:lvl>
    <w:lvl w:ilvl="2" w:tplc="98962806">
      <w:start w:val="1"/>
      <w:numFmt w:val="bullet"/>
      <w:lvlText w:val=""/>
      <w:lvlJc w:val="left"/>
      <w:pPr>
        <w:ind w:left="2160" w:hanging="360"/>
      </w:pPr>
      <w:rPr>
        <w:rFonts w:ascii="Wingdings" w:hAnsi="Wingdings" w:hint="default"/>
      </w:rPr>
    </w:lvl>
    <w:lvl w:ilvl="3" w:tplc="FAE0FDE2">
      <w:start w:val="1"/>
      <w:numFmt w:val="bullet"/>
      <w:lvlText w:val=""/>
      <w:lvlJc w:val="left"/>
      <w:pPr>
        <w:ind w:left="2880" w:hanging="360"/>
      </w:pPr>
      <w:rPr>
        <w:rFonts w:ascii="Symbol" w:hAnsi="Symbol" w:hint="default"/>
      </w:rPr>
    </w:lvl>
    <w:lvl w:ilvl="4" w:tplc="4D869570">
      <w:start w:val="1"/>
      <w:numFmt w:val="bullet"/>
      <w:lvlText w:val="o"/>
      <w:lvlJc w:val="left"/>
      <w:pPr>
        <w:ind w:left="3600" w:hanging="360"/>
      </w:pPr>
      <w:rPr>
        <w:rFonts w:ascii="Courier New" w:hAnsi="Courier New" w:hint="default"/>
      </w:rPr>
    </w:lvl>
    <w:lvl w:ilvl="5" w:tplc="71BE28C4">
      <w:start w:val="1"/>
      <w:numFmt w:val="bullet"/>
      <w:lvlText w:val=""/>
      <w:lvlJc w:val="left"/>
      <w:pPr>
        <w:ind w:left="4320" w:hanging="360"/>
      </w:pPr>
      <w:rPr>
        <w:rFonts w:ascii="Wingdings" w:hAnsi="Wingdings" w:hint="default"/>
      </w:rPr>
    </w:lvl>
    <w:lvl w:ilvl="6" w:tplc="5EBE1E00">
      <w:start w:val="1"/>
      <w:numFmt w:val="bullet"/>
      <w:lvlText w:val=""/>
      <w:lvlJc w:val="left"/>
      <w:pPr>
        <w:ind w:left="5040" w:hanging="360"/>
      </w:pPr>
      <w:rPr>
        <w:rFonts w:ascii="Symbol" w:hAnsi="Symbol" w:hint="default"/>
      </w:rPr>
    </w:lvl>
    <w:lvl w:ilvl="7" w:tplc="28825FA4">
      <w:start w:val="1"/>
      <w:numFmt w:val="bullet"/>
      <w:lvlText w:val="o"/>
      <w:lvlJc w:val="left"/>
      <w:pPr>
        <w:ind w:left="5760" w:hanging="360"/>
      </w:pPr>
      <w:rPr>
        <w:rFonts w:ascii="Courier New" w:hAnsi="Courier New" w:hint="default"/>
      </w:rPr>
    </w:lvl>
    <w:lvl w:ilvl="8" w:tplc="85DCCF3A">
      <w:start w:val="1"/>
      <w:numFmt w:val="bullet"/>
      <w:lvlText w:val=""/>
      <w:lvlJc w:val="left"/>
      <w:pPr>
        <w:ind w:left="6480" w:hanging="360"/>
      </w:pPr>
      <w:rPr>
        <w:rFonts w:ascii="Wingdings" w:hAnsi="Wingdings" w:hint="default"/>
      </w:rPr>
    </w:lvl>
  </w:abstractNum>
  <w:abstractNum w:abstractNumId="203" w15:restartNumberingAfterBreak="0">
    <w:nsid w:val="4DF61773"/>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4" w15:restartNumberingAfterBreak="0">
    <w:nsid w:val="4E2E7D16"/>
    <w:multiLevelType w:val="multilevel"/>
    <w:tmpl w:val="C68A2C04"/>
    <w:lvl w:ilvl="0">
      <w:start w:val="1"/>
      <w:numFmt w:val="bullet"/>
      <w:lvlText w:val=""/>
      <w:lvlJc w:val="left"/>
      <w:pPr>
        <w:tabs>
          <w:tab w:val="num" w:pos="794"/>
        </w:tabs>
        <w:ind w:left="794" w:hanging="397"/>
      </w:pPr>
      <w:rPr>
        <w:rFonts w:ascii="Symbol" w:hAnsi="Symbol" w:hint="default"/>
      </w:rPr>
    </w:lvl>
    <w:lvl w:ilvl="1">
      <w:start w:val="1"/>
      <w:numFmt w:val="decimal"/>
      <w:lvlText w:val="%2."/>
      <w:lvlJc w:val="left"/>
      <w:pPr>
        <w:tabs>
          <w:tab w:val="num" w:pos="1191"/>
        </w:tabs>
        <w:ind w:left="1191" w:hanging="397"/>
      </w:pPr>
      <w:rPr>
        <w:rFonts w:hint="default"/>
      </w:rPr>
    </w:lvl>
    <w:lvl w:ilvl="2">
      <w:start w:val="1"/>
      <w:numFmt w:val="bullet"/>
      <w:lvlRestart w:val="0"/>
      <w:lvlText w:val="•"/>
      <w:lvlJc w:val="left"/>
      <w:pPr>
        <w:ind w:left="1191" w:hanging="397"/>
      </w:pPr>
      <w:rPr>
        <w:rFonts w:ascii="Calibri" w:hAnsi="Calibri" w:hint="default"/>
        <w:color w:val="auto"/>
      </w:rPr>
    </w:lvl>
    <w:lvl w:ilvl="3">
      <w:start w:val="1"/>
      <w:numFmt w:val="bullet"/>
      <w:lvlRestart w:val="0"/>
      <w:lvlText w:val="–"/>
      <w:lvlJc w:val="left"/>
      <w:pPr>
        <w:ind w:left="1588" w:hanging="397"/>
      </w:pPr>
      <w:rPr>
        <w:rFonts w:ascii="Calibri" w:hAnsi="Calibri" w:hint="default"/>
      </w:rPr>
    </w:lvl>
    <w:lvl w:ilvl="4">
      <w:start w:val="1"/>
      <w:numFmt w:val="none"/>
      <w:lvlRestart w:val="0"/>
      <w:lvlText w:val=""/>
      <w:lvlJc w:val="left"/>
      <w:pPr>
        <w:ind w:left="397" w:firstLine="0"/>
      </w:pPr>
      <w:rPr>
        <w:rFonts w:hint="default"/>
      </w:rPr>
    </w:lvl>
    <w:lvl w:ilvl="5">
      <w:start w:val="1"/>
      <w:numFmt w:val="none"/>
      <w:lvlRestart w:val="0"/>
      <w:lvlText w:val=""/>
      <w:lvlJc w:val="left"/>
      <w:pPr>
        <w:tabs>
          <w:tab w:val="num" w:pos="397"/>
        </w:tabs>
        <w:ind w:left="397" w:firstLine="0"/>
      </w:pPr>
      <w:rPr>
        <w:rFonts w:hint="default"/>
      </w:rPr>
    </w:lvl>
    <w:lvl w:ilvl="6">
      <w:start w:val="1"/>
      <w:numFmt w:val="none"/>
      <w:lvlRestart w:val="0"/>
      <w:lvlText w:val=""/>
      <w:lvlJc w:val="left"/>
      <w:pPr>
        <w:ind w:left="397" w:firstLine="0"/>
      </w:pPr>
      <w:rPr>
        <w:rFonts w:hint="default"/>
      </w:rPr>
    </w:lvl>
    <w:lvl w:ilvl="7">
      <w:start w:val="1"/>
      <w:numFmt w:val="none"/>
      <w:lvlRestart w:val="0"/>
      <w:lvlText w:val=""/>
      <w:lvlJc w:val="left"/>
      <w:pPr>
        <w:ind w:left="397" w:firstLine="0"/>
      </w:pPr>
      <w:rPr>
        <w:rFonts w:hint="default"/>
      </w:rPr>
    </w:lvl>
    <w:lvl w:ilvl="8">
      <w:start w:val="1"/>
      <w:numFmt w:val="none"/>
      <w:lvlRestart w:val="0"/>
      <w:lvlText w:val=""/>
      <w:lvlJc w:val="right"/>
      <w:pPr>
        <w:ind w:left="397" w:firstLine="0"/>
      </w:pPr>
      <w:rPr>
        <w:rFonts w:hint="default"/>
      </w:rPr>
    </w:lvl>
  </w:abstractNum>
  <w:abstractNum w:abstractNumId="205" w15:restartNumberingAfterBreak="0">
    <w:nsid w:val="4E4E651A"/>
    <w:multiLevelType w:val="hybridMultilevel"/>
    <w:tmpl w:val="FFFFFFFF"/>
    <w:lvl w:ilvl="0" w:tplc="CB2ABEF0">
      <w:start w:val="1"/>
      <w:numFmt w:val="bullet"/>
      <w:lvlText w:val=""/>
      <w:lvlJc w:val="left"/>
      <w:pPr>
        <w:ind w:left="720" w:hanging="360"/>
      </w:pPr>
      <w:rPr>
        <w:rFonts w:ascii="Symbol" w:hAnsi="Symbol" w:hint="default"/>
      </w:rPr>
    </w:lvl>
    <w:lvl w:ilvl="1" w:tplc="91EA2698">
      <w:start w:val="1"/>
      <w:numFmt w:val="bullet"/>
      <w:lvlText w:val="o"/>
      <w:lvlJc w:val="left"/>
      <w:pPr>
        <w:ind w:left="1440" w:hanging="360"/>
      </w:pPr>
      <w:rPr>
        <w:rFonts w:ascii="Courier New" w:hAnsi="Courier New" w:hint="default"/>
      </w:rPr>
    </w:lvl>
    <w:lvl w:ilvl="2" w:tplc="F91A130E">
      <w:start w:val="1"/>
      <w:numFmt w:val="bullet"/>
      <w:lvlText w:val=""/>
      <w:lvlJc w:val="left"/>
      <w:pPr>
        <w:ind w:left="2160" w:hanging="360"/>
      </w:pPr>
      <w:rPr>
        <w:rFonts w:ascii="Wingdings" w:hAnsi="Wingdings" w:hint="default"/>
      </w:rPr>
    </w:lvl>
    <w:lvl w:ilvl="3" w:tplc="5A32CA18">
      <w:start w:val="1"/>
      <w:numFmt w:val="bullet"/>
      <w:lvlText w:val=""/>
      <w:lvlJc w:val="left"/>
      <w:pPr>
        <w:ind w:left="2880" w:hanging="360"/>
      </w:pPr>
      <w:rPr>
        <w:rFonts w:ascii="Symbol" w:hAnsi="Symbol" w:hint="default"/>
      </w:rPr>
    </w:lvl>
    <w:lvl w:ilvl="4" w:tplc="7DE43BEC">
      <w:start w:val="1"/>
      <w:numFmt w:val="bullet"/>
      <w:lvlText w:val="o"/>
      <w:lvlJc w:val="left"/>
      <w:pPr>
        <w:ind w:left="3600" w:hanging="360"/>
      </w:pPr>
      <w:rPr>
        <w:rFonts w:ascii="Courier New" w:hAnsi="Courier New" w:hint="default"/>
      </w:rPr>
    </w:lvl>
    <w:lvl w:ilvl="5" w:tplc="313AE99A">
      <w:start w:val="1"/>
      <w:numFmt w:val="bullet"/>
      <w:lvlText w:val=""/>
      <w:lvlJc w:val="left"/>
      <w:pPr>
        <w:ind w:left="4320" w:hanging="360"/>
      </w:pPr>
      <w:rPr>
        <w:rFonts w:ascii="Wingdings" w:hAnsi="Wingdings" w:hint="default"/>
      </w:rPr>
    </w:lvl>
    <w:lvl w:ilvl="6" w:tplc="71842F2E">
      <w:start w:val="1"/>
      <w:numFmt w:val="bullet"/>
      <w:lvlText w:val=""/>
      <w:lvlJc w:val="left"/>
      <w:pPr>
        <w:ind w:left="5040" w:hanging="360"/>
      </w:pPr>
      <w:rPr>
        <w:rFonts w:ascii="Symbol" w:hAnsi="Symbol" w:hint="default"/>
      </w:rPr>
    </w:lvl>
    <w:lvl w:ilvl="7" w:tplc="61E04C88">
      <w:start w:val="1"/>
      <w:numFmt w:val="bullet"/>
      <w:lvlText w:val="o"/>
      <w:lvlJc w:val="left"/>
      <w:pPr>
        <w:ind w:left="5760" w:hanging="360"/>
      </w:pPr>
      <w:rPr>
        <w:rFonts w:ascii="Courier New" w:hAnsi="Courier New" w:hint="default"/>
      </w:rPr>
    </w:lvl>
    <w:lvl w:ilvl="8" w:tplc="86AC01D4">
      <w:start w:val="1"/>
      <w:numFmt w:val="bullet"/>
      <w:lvlText w:val=""/>
      <w:lvlJc w:val="left"/>
      <w:pPr>
        <w:ind w:left="6480" w:hanging="360"/>
      </w:pPr>
      <w:rPr>
        <w:rFonts w:ascii="Wingdings" w:hAnsi="Wingdings" w:hint="default"/>
      </w:rPr>
    </w:lvl>
  </w:abstractNum>
  <w:abstractNum w:abstractNumId="206" w15:restartNumberingAfterBreak="0">
    <w:nsid w:val="4E8C24C8"/>
    <w:multiLevelType w:val="hybridMultilevel"/>
    <w:tmpl w:val="691A8EBA"/>
    <w:lvl w:ilvl="0" w:tplc="19ECB216">
      <w:start w:val="1"/>
      <w:numFmt w:val="bullet"/>
      <w:lvlText w:val=""/>
      <w:lvlJc w:val="left"/>
      <w:pPr>
        <w:ind w:left="360" w:hanging="360"/>
      </w:pPr>
      <w:rPr>
        <w:rFonts w:ascii="Symbol" w:hAnsi="Symbol" w:hint="default"/>
      </w:rPr>
    </w:lvl>
    <w:lvl w:ilvl="1" w:tplc="9DC2AFBC" w:tentative="1">
      <w:start w:val="1"/>
      <w:numFmt w:val="bullet"/>
      <w:lvlText w:val="o"/>
      <w:lvlJc w:val="left"/>
      <w:pPr>
        <w:ind w:left="1080" w:hanging="360"/>
      </w:pPr>
      <w:rPr>
        <w:rFonts w:ascii="Courier New" w:hAnsi="Courier New" w:hint="default"/>
      </w:rPr>
    </w:lvl>
    <w:lvl w:ilvl="2" w:tplc="5E0693E0" w:tentative="1">
      <w:start w:val="1"/>
      <w:numFmt w:val="bullet"/>
      <w:lvlText w:val=""/>
      <w:lvlJc w:val="left"/>
      <w:pPr>
        <w:ind w:left="1800" w:hanging="360"/>
      </w:pPr>
      <w:rPr>
        <w:rFonts w:ascii="Wingdings" w:hAnsi="Wingdings" w:hint="default"/>
      </w:rPr>
    </w:lvl>
    <w:lvl w:ilvl="3" w:tplc="97CE4BDE" w:tentative="1">
      <w:start w:val="1"/>
      <w:numFmt w:val="bullet"/>
      <w:lvlText w:val=""/>
      <w:lvlJc w:val="left"/>
      <w:pPr>
        <w:ind w:left="2520" w:hanging="360"/>
      </w:pPr>
      <w:rPr>
        <w:rFonts w:ascii="Symbol" w:hAnsi="Symbol" w:hint="default"/>
      </w:rPr>
    </w:lvl>
    <w:lvl w:ilvl="4" w:tplc="E402E6B0" w:tentative="1">
      <w:start w:val="1"/>
      <w:numFmt w:val="bullet"/>
      <w:lvlText w:val="o"/>
      <w:lvlJc w:val="left"/>
      <w:pPr>
        <w:ind w:left="3240" w:hanging="360"/>
      </w:pPr>
      <w:rPr>
        <w:rFonts w:ascii="Courier New" w:hAnsi="Courier New" w:hint="default"/>
      </w:rPr>
    </w:lvl>
    <w:lvl w:ilvl="5" w:tplc="77E29BDC" w:tentative="1">
      <w:start w:val="1"/>
      <w:numFmt w:val="bullet"/>
      <w:lvlText w:val=""/>
      <w:lvlJc w:val="left"/>
      <w:pPr>
        <w:ind w:left="3960" w:hanging="360"/>
      </w:pPr>
      <w:rPr>
        <w:rFonts w:ascii="Wingdings" w:hAnsi="Wingdings" w:hint="default"/>
      </w:rPr>
    </w:lvl>
    <w:lvl w:ilvl="6" w:tplc="B716771E" w:tentative="1">
      <w:start w:val="1"/>
      <w:numFmt w:val="bullet"/>
      <w:lvlText w:val=""/>
      <w:lvlJc w:val="left"/>
      <w:pPr>
        <w:ind w:left="4680" w:hanging="360"/>
      </w:pPr>
      <w:rPr>
        <w:rFonts w:ascii="Symbol" w:hAnsi="Symbol" w:hint="default"/>
      </w:rPr>
    </w:lvl>
    <w:lvl w:ilvl="7" w:tplc="2188C87E" w:tentative="1">
      <w:start w:val="1"/>
      <w:numFmt w:val="bullet"/>
      <w:lvlText w:val="o"/>
      <w:lvlJc w:val="left"/>
      <w:pPr>
        <w:ind w:left="5400" w:hanging="360"/>
      </w:pPr>
      <w:rPr>
        <w:rFonts w:ascii="Courier New" w:hAnsi="Courier New" w:hint="default"/>
      </w:rPr>
    </w:lvl>
    <w:lvl w:ilvl="8" w:tplc="46BE6E24" w:tentative="1">
      <w:start w:val="1"/>
      <w:numFmt w:val="bullet"/>
      <w:lvlText w:val=""/>
      <w:lvlJc w:val="left"/>
      <w:pPr>
        <w:ind w:left="6120" w:hanging="360"/>
      </w:pPr>
      <w:rPr>
        <w:rFonts w:ascii="Wingdings" w:hAnsi="Wingdings" w:hint="default"/>
      </w:rPr>
    </w:lvl>
  </w:abstractNum>
  <w:abstractNum w:abstractNumId="207" w15:restartNumberingAfterBreak="0">
    <w:nsid w:val="4ED212A8"/>
    <w:multiLevelType w:val="multilevel"/>
    <w:tmpl w:val="D936AE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8" w15:restartNumberingAfterBreak="0">
    <w:nsid w:val="4F336812"/>
    <w:multiLevelType w:val="hybridMultilevel"/>
    <w:tmpl w:val="C9CE7716"/>
    <w:lvl w:ilvl="0" w:tplc="ADE2566A">
      <w:start w:val="1"/>
      <w:numFmt w:val="bullet"/>
      <w:lvlText w:val=""/>
      <w:lvlJc w:val="left"/>
      <w:pPr>
        <w:ind w:left="360" w:hanging="360"/>
      </w:pPr>
      <w:rPr>
        <w:rFonts w:ascii="Symbol" w:hAnsi="Symbol" w:hint="default"/>
      </w:rPr>
    </w:lvl>
    <w:lvl w:ilvl="1" w:tplc="A71A35A4">
      <w:start w:val="1"/>
      <w:numFmt w:val="bullet"/>
      <w:lvlText w:val="o"/>
      <w:lvlJc w:val="left"/>
      <w:pPr>
        <w:ind w:left="1080" w:hanging="360"/>
      </w:pPr>
      <w:rPr>
        <w:rFonts w:ascii="Courier New" w:hAnsi="Courier New" w:hint="default"/>
      </w:rPr>
    </w:lvl>
    <w:lvl w:ilvl="2" w:tplc="5254CE0C">
      <w:start w:val="1"/>
      <w:numFmt w:val="bullet"/>
      <w:lvlText w:val=""/>
      <w:lvlJc w:val="left"/>
      <w:pPr>
        <w:ind w:left="1800" w:hanging="360"/>
      </w:pPr>
      <w:rPr>
        <w:rFonts w:ascii="Wingdings" w:hAnsi="Wingdings" w:hint="default"/>
      </w:rPr>
    </w:lvl>
    <w:lvl w:ilvl="3" w:tplc="5FB29FFA">
      <w:start w:val="1"/>
      <w:numFmt w:val="bullet"/>
      <w:lvlText w:val=""/>
      <w:lvlJc w:val="left"/>
      <w:pPr>
        <w:ind w:left="2520" w:hanging="360"/>
      </w:pPr>
      <w:rPr>
        <w:rFonts w:ascii="Symbol" w:hAnsi="Symbol" w:hint="default"/>
      </w:rPr>
    </w:lvl>
    <w:lvl w:ilvl="4" w:tplc="E8B2949E">
      <w:start w:val="1"/>
      <w:numFmt w:val="bullet"/>
      <w:lvlText w:val="o"/>
      <w:lvlJc w:val="left"/>
      <w:pPr>
        <w:ind w:left="3240" w:hanging="360"/>
      </w:pPr>
      <w:rPr>
        <w:rFonts w:ascii="Courier New" w:hAnsi="Courier New" w:hint="default"/>
      </w:rPr>
    </w:lvl>
    <w:lvl w:ilvl="5" w:tplc="F9946934">
      <w:start w:val="1"/>
      <w:numFmt w:val="bullet"/>
      <w:lvlText w:val=""/>
      <w:lvlJc w:val="left"/>
      <w:pPr>
        <w:ind w:left="3960" w:hanging="360"/>
      </w:pPr>
      <w:rPr>
        <w:rFonts w:ascii="Wingdings" w:hAnsi="Wingdings" w:hint="default"/>
      </w:rPr>
    </w:lvl>
    <w:lvl w:ilvl="6" w:tplc="50E271B0">
      <w:start w:val="1"/>
      <w:numFmt w:val="bullet"/>
      <w:lvlText w:val=""/>
      <w:lvlJc w:val="left"/>
      <w:pPr>
        <w:ind w:left="4680" w:hanging="360"/>
      </w:pPr>
      <w:rPr>
        <w:rFonts w:ascii="Symbol" w:hAnsi="Symbol" w:hint="default"/>
      </w:rPr>
    </w:lvl>
    <w:lvl w:ilvl="7" w:tplc="FBACB764">
      <w:start w:val="1"/>
      <w:numFmt w:val="bullet"/>
      <w:lvlText w:val="o"/>
      <w:lvlJc w:val="left"/>
      <w:pPr>
        <w:ind w:left="5400" w:hanging="360"/>
      </w:pPr>
      <w:rPr>
        <w:rFonts w:ascii="Courier New" w:hAnsi="Courier New" w:hint="default"/>
      </w:rPr>
    </w:lvl>
    <w:lvl w:ilvl="8" w:tplc="EAE01002">
      <w:start w:val="1"/>
      <w:numFmt w:val="bullet"/>
      <w:lvlText w:val=""/>
      <w:lvlJc w:val="left"/>
      <w:pPr>
        <w:ind w:left="6120" w:hanging="360"/>
      </w:pPr>
      <w:rPr>
        <w:rFonts w:ascii="Wingdings" w:hAnsi="Wingdings" w:hint="default"/>
      </w:rPr>
    </w:lvl>
  </w:abstractNum>
  <w:abstractNum w:abstractNumId="209" w15:restartNumberingAfterBreak="0">
    <w:nsid w:val="4F7D32BA"/>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0" w15:restartNumberingAfterBreak="0">
    <w:nsid w:val="4F7E61F1"/>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1" w15:restartNumberingAfterBreak="0">
    <w:nsid w:val="5002188E"/>
    <w:multiLevelType w:val="hybridMultilevel"/>
    <w:tmpl w:val="44AE1572"/>
    <w:lvl w:ilvl="0" w:tplc="C4E2A3B4">
      <w:start w:val="1"/>
      <w:numFmt w:val="bullet"/>
      <w:lvlText w:val=""/>
      <w:lvlJc w:val="left"/>
      <w:pPr>
        <w:ind w:left="360" w:hanging="360"/>
      </w:pPr>
      <w:rPr>
        <w:rFonts w:ascii="Symbol" w:hAnsi="Symbol" w:hint="default"/>
      </w:rPr>
    </w:lvl>
    <w:lvl w:ilvl="1" w:tplc="A4BEA182" w:tentative="1">
      <w:start w:val="1"/>
      <w:numFmt w:val="bullet"/>
      <w:lvlText w:val="o"/>
      <w:lvlJc w:val="left"/>
      <w:pPr>
        <w:ind w:left="1080" w:hanging="360"/>
      </w:pPr>
      <w:rPr>
        <w:rFonts w:ascii="Courier New" w:hAnsi="Courier New" w:hint="default"/>
      </w:rPr>
    </w:lvl>
    <w:lvl w:ilvl="2" w:tplc="688C5362" w:tentative="1">
      <w:start w:val="1"/>
      <w:numFmt w:val="bullet"/>
      <w:lvlText w:val=""/>
      <w:lvlJc w:val="left"/>
      <w:pPr>
        <w:ind w:left="1800" w:hanging="360"/>
      </w:pPr>
      <w:rPr>
        <w:rFonts w:ascii="Wingdings" w:hAnsi="Wingdings" w:hint="default"/>
      </w:rPr>
    </w:lvl>
    <w:lvl w:ilvl="3" w:tplc="69A6998C" w:tentative="1">
      <w:start w:val="1"/>
      <w:numFmt w:val="bullet"/>
      <w:lvlText w:val=""/>
      <w:lvlJc w:val="left"/>
      <w:pPr>
        <w:ind w:left="2520" w:hanging="360"/>
      </w:pPr>
      <w:rPr>
        <w:rFonts w:ascii="Symbol" w:hAnsi="Symbol" w:hint="default"/>
      </w:rPr>
    </w:lvl>
    <w:lvl w:ilvl="4" w:tplc="058C06DC" w:tentative="1">
      <w:start w:val="1"/>
      <w:numFmt w:val="bullet"/>
      <w:lvlText w:val="o"/>
      <w:lvlJc w:val="left"/>
      <w:pPr>
        <w:ind w:left="3240" w:hanging="360"/>
      </w:pPr>
      <w:rPr>
        <w:rFonts w:ascii="Courier New" w:hAnsi="Courier New" w:hint="default"/>
      </w:rPr>
    </w:lvl>
    <w:lvl w:ilvl="5" w:tplc="9F48FEC4" w:tentative="1">
      <w:start w:val="1"/>
      <w:numFmt w:val="bullet"/>
      <w:lvlText w:val=""/>
      <w:lvlJc w:val="left"/>
      <w:pPr>
        <w:ind w:left="3960" w:hanging="360"/>
      </w:pPr>
      <w:rPr>
        <w:rFonts w:ascii="Wingdings" w:hAnsi="Wingdings" w:hint="default"/>
      </w:rPr>
    </w:lvl>
    <w:lvl w:ilvl="6" w:tplc="3CC233A2" w:tentative="1">
      <w:start w:val="1"/>
      <w:numFmt w:val="bullet"/>
      <w:lvlText w:val=""/>
      <w:lvlJc w:val="left"/>
      <w:pPr>
        <w:ind w:left="4680" w:hanging="360"/>
      </w:pPr>
      <w:rPr>
        <w:rFonts w:ascii="Symbol" w:hAnsi="Symbol" w:hint="default"/>
      </w:rPr>
    </w:lvl>
    <w:lvl w:ilvl="7" w:tplc="151C4DF8" w:tentative="1">
      <w:start w:val="1"/>
      <w:numFmt w:val="bullet"/>
      <w:lvlText w:val="o"/>
      <w:lvlJc w:val="left"/>
      <w:pPr>
        <w:ind w:left="5400" w:hanging="360"/>
      </w:pPr>
      <w:rPr>
        <w:rFonts w:ascii="Courier New" w:hAnsi="Courier New" w:hint="default"/>
      </w:rPr>
    </w:lvl>
    <w:lvl w:ilvl="8" w:tplc="9EC2DE3A" w:tentative="1">
      <w:start w:val="1"/>
      <w:numFmt w:val="bullet"/>
      <w:lvlText w:val=""/>
      <w:lvlJc w:val="left"/>
      <w:pPr>
        <w:ind w:left="6120" w:hanging="360"/>
      </w:pPr>
      <w:rPr>
        <w:rFonts w:ascii="Wingdings" w:hAnsi="Wingdings" w:hint="default"/>
      </w:rPr>
    </w:lvl>
  </w:abstractNum>
  <w:abstractNum w:abstractNumId="212" w15:restartNumberingAfterBreak="0">
    <w:nsid w:val="5012055F"/>
    <w:multiLevelType w:val="hybridMultilevel"/>
    <w:tmpl w:val="FFFFFFFF"/>
    <w:lvl w:ilvl="0" w:tplc="13CAB3BA">
      <w:start w:val="1"/>
      <w:numFmt w:val="bullet"/>
      <w:lvlText w:val=""/>
      <w:lvlJc w:val="left"/>
      <w:pPr>
        <w:ind w:left="720" w:hanging="360"/>
      </w:pPr>
      <w:rPr>
        <w:rFonts w:ascii="Symbol" w:hAnsi="Symbol" w:hint="default"/>
      </w:rPr>
    </w:lvl>
    <w:lvl w:ilvl="1" w:tplc="6EAC23E8">
      <w:start w:val="1"/>
      <w:numFmt w:val="bullet"/>
      <w:lvlText w:val="o"/>
      <w:lvlJc w:val="left"/>
      <w:pPr>
        <w:ind w:left="1440" w:hanging="360"/>
      </w:pPr>
      <w:rPr>
        <w:rFonts w:ascii="Courier New" w:hAnsi="Courier New" w:hint="default"/>
      </w:rPr>
    </w:lvl>
    <w:lvl w:ilvl="2" w:tplc="DDFCC14E">
      <w:start w:val="1"/>
      <w:numFmt w:val="bullet"/>
      <w:lvlText w:val=""/>
      <w:lvlJc w:val="left"/>
      <w:pPr>
        <w:ind w:left="2160" w:hanging="360"/>
      </w:pPr>
      <w:rPr>
        <w:rFonts w:ascii="Wingdings" w:hAnsi="Wingdings" w:hint="default"/>
      </w:rPr>
    </w:lvl>
    <w:lvl w:ilvl="3" w:tplc="4AE24FF2">
      <w:start w:val="1"/>
      <w:numFmt w:val="bullet"/>
      <w:lvlText w:val=""/>
      <w:lvlJc w:val="left"/>
      <w:pPr>
        <w:ind w:left="2880" w:hanging="360"/>
      </w:pPr>
      <w:rPr>
        <w:rFonts w:ascii="Symbol" w:hAnsi="Symbol" w:hint="default"/>
      </w:rPr>
    </w:lvl>
    <w:lvl w:ilvl="4" w:tplc="6F848956">
      <w:start w:val="1"/>
      <w:numFmt w:val="bullet"/>
      <w:lvlText w:val="o"/>
      <w:lvlJc w:val="left"/>
      <w:pPr>
        <w:ind w:left="3600" w:hanging="360"/>
      </w:pPr>
      <w:rPr>
        <w:rFonts w:ascii="Courier New" w:hAnsi="Courier New" w:hint="default"/>
      </w:rPr>
    </w:lvl>
    <w:lvl w:ilvl="5" w:tplc="25466396">
      <w:start w:val="1"/>
      <w:numFmt w:val="bullet"/>
      <w:lvlText w:val=""/>
      <w:lvlJc w:val="left"/>
      <w:pPr>
        <w:ind w:left="4320" w:hanging="360"/>
      </w:pPr>
      <w:rPr>
        <w:rFonts w:ascii="Wingdings" w:hAnsi="Wingdings" w:hint="default"/>
      </w:rPr>
    </w:lvl>
    <w:lvl w:ilvl="6" w:tplc="EB523B6A">
      <w:start w:val="1"/>
      <w:numFmt w:val="bullet"/>
      <w:lvlText w:val=""/>
      <w:lvlJc w:val="left"/>
      <w:pPr>
        <w:ind w:left="5040" w:hanging="360"/>
      </w:pPr>
      <w:rPr>
        <w:rFonts w:ascii="Symbol" w:hAnsi="Symbol" w:hint="default"/>
      </w:rPr>
    </w:lvl>
    <w:lvl w:ilvl="7" w:tplc="B7CA3EB6">
      <w:start w:val="1"/>
      <w:numFmt w:val="bullet"/>
      <w:lvlText w:val="o"/>
      <w:lvlJc w:val="left"/>
      <w:pPr>
        <w:ind w:left="5760" w:hanging="360"/>
      </w:pPr>
      <w:rPr>
        <w:rFonts w:ascii="Courier New" w:hAnsi="Courier New" w:hint="default"/>
      </w:rPr>
    </w:lvl>
    <w:lvl w:ilvl="8" w:tplc="1750AFA8">
      <w:start w:val="1"/>
      <w:numFmt w:val="bullet"/>
      <w:lvlText w:val=""/>
      <w:lvlJc w:val="left"/>
      <w:pPr>
        <w:ind w:left="6480" w:hanging="360"/>
      </w:pPr>
      <w:rPr>
        <w:rFonts w:ascii="Wingdings" w:hAnsi="Wingdings" w:hint="default"/>
      </w:rPr>
    </w:lvl>
  </w:abstractNum>
  <w:abstractNum w:abstractNumId="213" w15:restartNumberingAfterBreak="0">
    <w:nsid w:val="50BE4D7E"/>
    <w:multiLevelType w:val="multilevel"/>
    <w:tmpl w:val="36E0B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4" w15:restartNumberingAfterBreak="0">
    <w:nsid w:val="50F92C7E"/>
    <w:multiLevelType w:val="hybridMultilevel"/>
    <w:tmpl w:val="AF585B4A"/>
    <w:lvl w:ilvl="0" w:tplc="864EE662">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5C268214">
      <w:start w:val="1"/>
      <w:numFmt w:val="bullet"/>
      <w:lvlText w:val=""/>
      <w:lvlJc w:val="left"/>
      <w:pPr>
        <w:ind w:left="1800" w:hanging="360"/>
      </w:pPr>
      <w:rPr>
        <w:rFonts w:ascii="Wingdings" w:hAnsi="Wingdings" w:hint="default"/>
      </w:rPr>
    </w:lvl>
    <w:lvl w:ilvl="3" w:tplc="C3DA3180" w:tentative="1">
      <w:start w:val="1"/>
      <w:numFmt w:val="bullet"/>
      <w:lvlText w:val=""/>
      <w:lvlJc w:val="left"/>
      <w:pPr>
        <w:ind w:left="2520" w:hanging="360"/>
      </w:pPr>
      <w:rPr>
        <w:rFonts w:ascii="Symbol" w:hAnsi="Symbol" w:hint="default"/>
      </w:rPr>
    </w:lvl>
    <w:lvl w:ilvl="4" w:tplc="85D48F60" w:tentative="1">
      <w:start w:val="1"/>
      <w:numFmt w:val="bullet"/>
      <w:lvlText w:val="o"/>
      <w:lvlJc w:val="left"/>
      <w:pPr>
        <w:ind w:left="3240" w:hanging="360"/>
      </w:pPr>
      <w:rPr>
        <w:rFonts w:ascii="Courier New" w:hAnsi="Courier New" w:hint="default"/>
      </w:rPr>
    </w:lvl>
    <w:lvl w:ilvl="5" w:tplc="DA2A3A66" w:tentative="1">
      <w:start w:val="1"/>
      <w:numFmt w:val="bullet"/>
      <w:lvlText w:val=""/>
      <w:lvlJc w:val="left"/>
      <w:pPr>
        <w:ind w:left="3960" w:hanging="360"/>
      </w:pPr>
      <w:rPr>
        <w:rFonts w:ascii="Wingdings" w:hAnsi="Wingdings" w:hint="default"/>
      </w:rPr>
    </w:lvl>
    <w:lvl w:ilvl="6" w:tplc="B2D4E0B0" w:tentative="1">
      <w:start w:val="1"/>
      <w:numFmt w:val="bullet"/>
      <w:lvlText w:val=""/>
      <w:lvlJc w:val="left"/>
      <w:pPr>
        <w:ind w:left="4680" w:hanging="360"/>
      </w:pPr>
      <w:rPr>
        <w:rFonts w:ascii="Symbol" w:hAnsi="Symbol" w:hint="default"/>
      </w:rPr>
    </w:lvl>
    <w:lvl w:ilvl="7" w:tplc="67CC9060" w:tentative="1">
      <w:start w:val="1"/>
      <w:numFmt w:val="bullet"/>
      <w:lvlText w:val="o"/>
      <w:lvlJc w:val="left"/>
      <w:pPr>
        <w:ind w:left="5400" w:hanging="360"/>
      </w:pPr>
      <w:rPr>
        <w:rFonts w:ascii="Courier New" w:hAnsi="Courier New" w:hint="default"/>
      </w:rPr>
    </w:lvl>
    <w:lvl w:ilvl="8" w:tplc="4CACB56C" w:tentative="1">
      <w:start w:val="1"/>
      <w:numFmt w:val="bullet"/>
      <w:lvlText w:val=""/>
      <w:lvlJc w:val="left"/>
      <w:pPr>
        <w:ind w:left="6120" w:hanging="360"/>
      </w:pPr>
      <w:rPr>
        <w:rFonts w:ascii="Wingdings" w:hAnsi="Wingdings" w:hint="default"/>
      </w:rPr>
    </w:lvl>
  </w:abstractNum>
  <w:abstractNum w:abstractNumId="215" w15:restartNumberingAfterBreak="0">
    <w:nsid w:val="515500EE"/>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6" w15:restartNumberingAfterBreak="0">
    <w:nsid w:val="51BD0186"/>
    <w:multiLevelType w:val="hybridMultilevel"/>
    <w:tmpl w:val="226863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7" w15:restartNumberingAfterBreak="0">
    <w:nsid w:val="523C1B85"/>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8" w15:restartNumberingAfterBreak="0">
    <w:nsid w:val="525F5471"/>
    <w:multiLevelType w:val="hybridMultilevel"/>
    <w:tmpl w:val="FFFFFFFF"/>
    <w:lvl w:ilvl="0" w:tplc="19425D30">
      <w:start w:val="1"/>
      <w:numFmt w:val="bullet"/>
      <w:lvlText w:val=""/>
      <w:lvlJc w:val="left"/>
      <w:pPr>
        <w:ind w:left="720" w:hanging="360"/>
      </w:pPr>
      <w:rPr>
        <w:rFonts w:ascii="Symbol" w:hAnsi="Symbol" w:hint="default"/>
      </w:rPr>
    </w:lvl>
    <w:lvl w:ilvl="1" w:tplc="72BE7334">
      <w:start w:val="1"/>
      <w:numFmt w:val="bullet"/>
      <w:lvlText w:val="o"/>
      <w:lvlJc w:val="left"/>
      <w:pPr>
        <w:ind w:left="1440" w:hanging="360"/>
      </w:pPr>
      <w:rPr>
        <w:rFonts w:ascii="Courier New" w:hAnsi="Courier New" w:hint="default"/>
      </w:rPr>
    </w:lvl>
    <w:lvl w:ilvl="2" w:tplc="EE82A58C">
      <w:start w:val="1"/>
      <w:numFmt w:val="bullet"/>
      <w:lvlText w:val=""/>
      <w:lvlJc w:val="left"/>
      <w:pPr>
        <w:ind w:left="2160" w:hanging="360"/>
      </w:pPr>
      <w:rPr>
        <w:rFonts w:ascii="Wingdings" w:hAnsi="Wingdings" w:hint="default"/>
      </w:rPr>
    </w:lvl>
    <w:lvl w:ilvl="3" w:tplc="8ACA0CAC">
      <w:start w:val="1"/>
      <w:numFmt w:val="bullet"/>
      <w:lvlText w:val=""/>
      <w:lvlJc w:val="left"/>
      <w:pPr>
        <w:ind w:left="2880" w:hanging="360"/>
      </w:pPr>
      <w:rPr>
        <w:rFonts w:ascii="Symbol" w:hAnsi="Symbol" w:hint="default"/>
      </w:rPr>
    </w:lvl>
    <w:lvl w:ilvl="4" w:tplc="686C7B4C">
      <w:start w:val="1"/>
      <w:numFmt w:val="bullet"/>
      <w:lvlText w:val="o"/>
      <w:lvlJc w:val="left"/>
      <w:pPr>
        <w:ind w:left="3600" w:hanging="360"/>
      </w:pPr>
      <w:rPr>
        <w:rFonts w:ascii="Courier New" w:hAnsi="Courier New" w:hint="default"/>
      </w:rPr>
    </w:lvl>
    <w:lvl w:ilvl="5" w:tplc="70560D8E">
      <w:start w:val="1"/>
      <w:numFmt w:val="bullet"/>
      <w:lvlText w:val=""/>
      <w:lvlJc w:val="left"/>
      <w:pPr>
        <w:ind w:left="4320" w:hanging="360"/>
      </w:pPr>
      <w:rPr>
        <w:rFonts w:ascii="Wingdings" w:hAnsi="Wingdings" w:hint="default"/>
      </w:rPr>
    </w:lvl>
    <w:lvl w:ilvl="6" w:tplc="765E81B8">
      <w:start w:val="1"/>
      <w:numFmt w:val="bullet"/>
      <w:lvlText w:val=""/>
      <w:lvlJc w:val="left"/>
      <w:pPr>
        <w:ind w:left="5040" w:hanging="360"/>
      </w:pPr>
      <w:rPr>
        <w:rFonts w:ascii="Symbol" w:hAnsi="Symbol" w:hint="default"/>
      </w:rPr>
    </w:lvl>
    <w:lvl w:ilvl="7" w:tplc="E3E0A620">
      <w:start w:val="1"/>
      <w:numFmt w:val="bullet"/>
      <w:lvlText w:val="o"/>
      <w:lvlJc w:val="left"/>
      <w:pPr>
        <w:ind w:left="5760" w:hanging="360"/>
      </w:pPr>
      <w:rPr>
        <w:rFonts w:ascii="Courier New" w:hAnsi="Courier New" w:hint="default"/>
      </w:rPr>
    </w:lvl>
    <w:lvl w:ilvl="8" w:tplc="8E5872F8">
      <w:start w:val="1"/>
      <w:numFmt w:val="bullet"/>
      <w:lvlText w:val=""/>
      <w:lvlJc w:val="left"/>
      <w:pPr>
        <w:ind w:left="6480" w:hanging="360"/>
      </w:pPr>
      <w:rPr>
        <w:rFonts w:ascii="Wingdings" w:hAnsi="Wingdings" w:hint="default"/>
      </w:rPr>
    </w:lvl>
  </w:abstractNum>
  <w:abstractNum w:abstractNumId="219" w15:restartNumberingAfterBreak="0">
    <w:nsid w:val="527A5007"/>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0" w15:restartNumberingAfterBreak="0">
    <w:nsid w:val="52A974CD"/>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1"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2" w15:restartNumberingAfterBreak="0">
    <w:nsid w:val="547A0B18"/>
    <w:multiLevelType w:val="hybridMultilevel"/>
    <w:tmpl w:val="5C1641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3" w15:restartNumberingAfterBreak="0">
    <w:nsid w:val="54BA1E5A"/>
    <w:multiLevelType w:val="multilevel"/>
    <w:tmpl w:val="F348D3CA"/>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4" w15:restartNumberingAfterBreak="0">
    <w:nsid w:val="5561290B"/>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5" w15:restartNumberingAfterBreak="0">
    <w:nsid w:val="55DFFAF6"/>
    <w:multiLevelType w:val="hybridMultilevel"/>
    <w:tmpl w:val="FFFFFFFF"/>
    <w:lvl w:ilvl="0" w:tplc="798C7F1A">
      <w:start w:val="1"/>
      <w:numFmt w:val="bullet"/>
      <w:lvlText w:val=""/>
      <w:lvlJc w:val="left"/>
      <w:pPr>
        <w:ind w:left="720" w:hanging="360"/>
      </w:pPr>
      <w:rPr>
        <w:rFonts w:ascii="Symbol" w:hAnsi="Symbol" w:hint="default"/>
      </w:rPr>
    </w:lvl>
    <w:lvl w:ilvl="1" w:tplc="798C89FE">
      <w:start w:val="1"/>
      <w:numFmt w:val="bullet"/>
      <w:lvlText w:val="o"/>
      <w:lvlJc w:val="left"/>
      <w:pPr>
        <w:ind w:left="1440" w:hanging="360"/>
      </w:pPr>
      <w:rPr>
        <w:rFonts w:ascii="Courier New" w:hAnsi="Courier New" w:hint="default"/>
      </w:rPr>
    </w:lvl>
    <w:lvl w:ilvl="2" w:tplc="76760AB0">
      <w:start w:val="1"/>
      <w:numFmt w:val="bullet"/>
      <w:lvlText w:val=""/>
      <w:lvlJc w:val="left"/>
      <w:pPr>
        <w:ind w:left="2160" w:hanging="360"/>
      </w:pPr>
      <w:rPr>
        <w:rFonts w:ascii="Wingdings" w:hAnsi="Wingdings" w:hint="default"/>
      </w:rPr>
    </w:lvl>
    <w:lvl w:ilvl="3" w:tplc="4DA63E90">
      <w:start w:val="1"/>
      <w:numFmt w:val="bullet"/>
      <w:lvlText w:val=""/>
      <w:lvlJc w:val="left"/>
      <w:pPr>
        <w:ind w:left="2880" w:hanging="360"/>
      </w:pPr>
      <w:rPr>
        <w:rFonts w:ascii="Symbol" w:hAnsi="Symbol" w:hint="default"/>
      </w:rPr>
    </w:lvl>
    <w:lvl w:ilvl="4" w:tplc="86087110">
      <w:start w:val="1"/>
      <w:numFmt w:val="bullet"/>
      <w:lvlText w:val="o"/>
      <w:lvlJc w:val="left"/>
      <w:pPr>
        <w:ind w:left="3600" w:hanging="360"/>
      </w:pPr>
      <w:rPr>
        <w:rFonts w:ascii="Courier New" w:hAnsi="Courier New" w:hint="default"/>
      </w:rPr>
    </w:lvl>
    <w:lvl w:ilvl="5" w:tplc="FBD84F84">
      <w:start w:val="1"/>
      <w:numFmt w:val="bullet"/>
      <w:lvlText w:val=""/>
      <w:lvlJc w:val="left"/>
      <w:pPr>
        <w:ind w:left="4320" w:hanging="360"/>
      </w:pPr>
      <w:rPr>
        <w:rFonts w:ascii="Wingdings" w:hAnsi="Wingdings" w:hint="default"/>
      </w:rPr>
    </w:lvl>
    <w:lvl w:ilvl="6" w:tplc="EC74E5CE">
      <w:start w:val="1"/>
      <w:numFmt w:val="bullet"/>
      <w:lvlText w:val=""/>
      <w:lvlJc w:val="left"/>
      <w:pPr>
        <w:ind w:left="5040" w:hanging="360"/>
      </w:pPr>
      <w:rPr>
        <w:rFonts w:ascii="Symbol" w:hAnsi="Symbol" w:hint="default"/>
      </w:rPr>
    </w:lvl>
    <w:lvl w:ilvl="7" w:tplc="9A02C966">
      <w:start w:val="1"/>
      <w:numFmt w:val="bullet"/>
      <w:lvlText w:val="o"/>
      <w:lvlJc w:val="left"/>
      <w:pPr>
        <w:ind w:left="5760" w:hanging="360"/>
      </w:pPr>
      <w:rPr>
        <w:rFonts w:ascii="Courier New" w:hAnsi="Courier New" w:hint="default"/>
      </w:rPr>
    </w:lvl>
    <w:lvl w:ilvl="8" w:tplc="E5F8DEEA">
      <w:start w:val="1"/>
      <w:numFmt w:val="bullet"/>
      <w:lvlText w:val=""/>
      <w:lvlJc w:val="left"/>
      <w:pPr>
        <w:ind w:left="6480" w:hanging="360"/>
      </w:pPr>
      <w:rPr>
        <w:rFonts w:ascii="Wingdings" w:hAnsi="Wingdings" w:hint="default"/>
      </w:rPr>
    </w:lvl>
  </w:abstractNum>
  <w:abstractNum w:abstractNumId="226" w15:restartNumberingAfterBreak="0">
    <w:nsid w:val="5601BA47"/>
    <w:multiLevelType w:val="hybridMultilevel"/>
    <w:tmpl w:val="FFFFFFFF"/>
    <w:lvl w:ilvl="0" w:tplc="2A267E5E">
      <w:start w:val="1"/>
      <w:numFmt w:val="bullet"/>
      <w:lvlText w:val=""/>
      <w:lvlJc w:val="left"/>
      <w:pPr>
        <w:ind w:left="720" w:hanging="360"/>
      </w:pPr>
      <w:rPr>
        <w:rFonts w:ascii="Symbol" w:hAnsi="Symbol" w:hint="default"/>
      </w:rPr>
    </w:lvl>
    <w:lvl w:ilvl="1" w:tplc="49DABCBA">
      <w:start w:val="1"/>
      <w:numFmt w:val="bullet"/>
      <w:lvlText w:val="o"/>
      <w:lvlJc w:val="left"/>
      <w:pPr>
        <w:ind w:left="1440" w:hanging="360"/>
      </w:pPr>
      <w:rPr>
        <w:rFonts w:ascii="Courier New" w:hAnsi="Courier New" w:hint="default"/>
      </w:rPr>
    </w:lvl>
    <w:lvl w:ilvl="2" w:tplc="A58EA084">
      <w:start w:val="1"/>
      <w:numFmt w:val="bullet"/>
      <w:lvlText w:val=""/>
      <w:lvlJc w:val="left"/>
      <w:pPr>
        <w:ind w:left="2160" w:hanging="360"/>
      </w:pPr>
      <w:rPr>
        <w:rFonts w:ascii="Wingdings" w:hAnsi="Wingdings" w:hint="default"/>
      </w:rPr>
    </w:lvl>
    <w:lvl w:ilvl="3" w:tplc="799E311A">
      <w:start w:val="1"/>
      <w:numFmt w:val="bullet"/>
      <w:lvlText w:val=""/>
      <w:lvlJc w:val="left"/>
      <w:pPr>
        <w:ind w:left="2880" w:hanging="360"/>
      </w:pPr>
      <w:rPr>
        <w:rFonts w:ascii="Symbol" w:hAnsi="Symbol" w:hint="default"/>
      </w:rPr>
    </w:lvl>
    <w:lvl w:ilvl="4" w:tplc="15026504">
      <w:start w:val="1"/>
      <w:numFmt w:val="bullet"/>
      <w:lvlText w:val="o"/>
      <w:lvlJc w:val="left"/>
      <w:pPr>
        <w:ind w:left="3600" w:hanging="360"/>
      </w:pPr>
      <w:rPr>
        <w:rFonts w:ascii="Courier New" w:hAnsi="Courier New" w:hint="default"/>
      </w:rPr>
    </w:lvl>
    <w:lvl w:ilvl="5" w:tplc="C4381266">
      <w:start w:val="1"/>
      <w:numFmt w:val="bullet"/>
      <w:lvlText w:val=""/>
      <w:lvlJc w:val="left"/>
      <w:pPr>
        <w:ind w:left="4320" w:hanging="360"/>
      </w:pPr>
      <w:rPr>
        <w:rFonts w:ascii="Wingdings" w:hAnsi="Wingdings" w:hint="default"/>
      </w:rPr>
    </w:lvl>
    <w:lvl w:ilvl="6" w:tplc="25103568">
      <w:start w:val="1"/>
      <w:numFmt w:val="bullet"/>
      <w:lvlText w:val=""/>
      <w:lvlJc w:val="left"/>
      <w:pPr>
        <w:ind w:left="5040" w:hanging="360"/>
      </w:pPr>
      <w:rPr>
        <w:rFonts w:ascii="Symbol" w:hAnsi="Symbol" w:hint="default"/>
      </w:rPr>
    </w:lvl>
    <w:lvl w:ilvl="7" w:tplc="25904C98">
      <w:start w:val="1"/>
      <w:numFmt w:val="bullet"/>
      <w:lvlText w:val="o"/>
      <w:lvlJc w:val="left"/>
      <w:pPr>
        <w:ind w:left="5760" w:hanging="360"/>
      </w:pPr>
      <w:rPr>
        <w:rFonts w:ascii="Courier New" w:hAnsi="Courier New" w:hint="default"/>
      </w:rPr>
    </w:lvl>
    <w:lvl w:ilvl="8" w:tplc="BA781C2E">
      <w:start w:val="1"/>
      <w:numFmt w:val="bullet"/>
      <w:lvlText w:val=""/>
      <w:lvlJc w:val="left"/>
      <w:pPr>
        <w:ind w:left="6480" w:hanging="360"/>
      </w:pPr>
      <w:rPr>
        <w:rFonts w:ascii="Wingdings" w:hAnsi="Wingdings" w:hint="default"/>
      </w:rPr>
    </w:lvl>
  </w:abstractNum>
  <w:abstractNum w:abstractNumId="227" w15:restartNumberingAfterBreak="0">
    <w:nsid w:val="56A542AB"/>
    <w:multiLevelType w:val="hybridMultilevel"/>
    <w:tmpl w:val="D5FA8D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8" w15:restartNumberingAfterBreak="0">
    <w:nsid w:val="56BB0D35"/>
    <w:multiLevelType w:val="multilevel"/>
    <w:tmpl w:val="AF0A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9" w15:restartNumberingAfterBreak="0">
    <w:nsid w:val="56C6561A"/>
    <w:multiLevelType w:val="hybridMultilevel"/>
    <w:tmpl w:val="FFFFFFFF"/>
    <w:lvl w:ilvl="0" w:tplc="8260013C">
      <w:start w:val="1"/>
      <w:numFmt w:val="bullet"/>
      <w:lvlText w:val=""/>
      <w:lvlJc w:val="left"/>
      <w:pPr>
        <w:ind w:left="720" w:hanging="360"/>
      </w:pPr>
      <w:rPr>
        <w:rFonts w:ascii="Symbol" w:hAnsi="Symbol" w:hint="default"/>
      </w:rPr>
    </w:lvl>
    <w:lvl w:ilvl="1" w:tplc="A1D87092">
      <w:start w:val="1"/>
      <w:numFmt w:val="bullet"/>
      <w:lvlText w:val="o"/>
      <w:lvlJc w:val="left"/>
      <w:pPr>
        <w:ind w:left="1440" w:hanging="360"/>
      </w:pPr>
      <w:rPr>
        <w:rFonts w:ascii="Courier New" w:hAnsi="Courier New" w:hint="default"/>
      </w:rPr>
    </w:lvl>
    <w:lvl w:ilvl="2" w:tplc="F0B6F880">
      <w:start w:val="1"/>
      <w:numFmt w:val="bullet"/>
      <w:lvlText w:val=""/>
      <w:lvlJc w:val="left"/>
      <w:pPr>
        <w:ind w:left="2160" w:hanging="360"/>
      </w:pPr>
      <w:rPr>
        <w:rFonts w:ascii="Wingdings" w:hAnsi="Wingdings" w:hint="default"/>
      </w:rPr>
    </w:lvl>
    <w:lvl w:ilvl="3" w:tplc="DC8C837C">
      <w:start w:val="1"/>
      <w:numFmt w:val="bullet"/>
      <w:lvlText w:val=""/>
      <w:lvlJc w:val="left"/>
      <w:pPr>
        <w:ind w:left="2880" w:hanging="360"/>
      </w:pPr>
      <w:rPr>
        <w:rFonts w:ascii="Symbol" w:hAnsi="Symbol" w:hint="default"/>
      </w:rPr>
    </w:lvl>
    <w:lvl w:ilvl="4" w:tplc="CA583DA6">
      <w:start w:val="1"/>
      <w:numFmt w:val="bullet"/>
      <w:lvlText w:val="o"/>
      <w:lvlJc w:val="left"/>
      <w:pPr>
        <w:ind w:left="3600" w:hanging="360"/>
      </w:pPr>
      <w:rPr>
        <w:rFonts w:ascii="Courier New" w:hAnsi="Courier New" w:hint="default"/>
      </w:rPr>
    </w:lvl>
    <w:lvl w:ilvl="5" w:tplc="5BAADB70">
      <w:start w:val="1"/>
      <w:numFmt w:val="bullet"/>
      <w:lvlText w:val=""/>
      <w:lvlJc w:val="left"/>
      <w:pPr>
        <w:ind w:left="4320" w:hanging="360"/>
      </w:pPr>
      <w:rPr>
        <w:rFonts w:ascii="Wingdings" w:hAnsi="Wingdings" w:hint="default"/>
      </w:rPr>
    </w:lvl>
    <w:lvl w:ilvl="6" w:tplc="177C3572">
      <w:start w:val="1"/>
      <w:numFmt w:val="bullet"/>
      <w:lvlText w:val=""/>
      <w:lvlJc w:val="left"/>
      <w:pPr>
        <w:ind w:left="5040" w:hanging="360"/>
      </w:pPr>
      <w:rPr>
        <w:rFonts w:ascii="Symbol" w:hAnsi="Symbol" w:hint="default"/>
      </w:rPr>
    </w:lvl>
    <w:lvl w:ilvl="7" w:tplc="E104E99C">
      <w:start w:val="1"/>
      <w:numFmt w:val="bullet"/>
      <w:lvlText w:val="o"/>
      <w:lvlJc w:val="left"/>
      <w:pPr>
        <w:ind w:left="5760" w:hanging="360"/>
      </w:pPr>
      <w:rPr>
        <w:rFonts w:ascii="Courier New" w:hAnsi="Courier New" w:hint="default"/>
      </w:rPr>
    </w:lvl>
    <w:lvl w:ilvl="8" w:tplc="C44297EC">
      <w:start w:val="1"/>
      <w:numFmt w:val="bullet"/>
      <w:lvlText w:val=""/>
      <w:lvlJc w:val="left"/>
      <w:pPr>
        <w:ind w:left="6480" w:hanging="360"/>
      </w:pPr>
      <w:rPr>
        <w:rFonts w:ascii="Wingdings" w:hAnsi="Wingdings" w:hint="default"/>
      </w:rPr>
    </w:lvl>
  </w:abstractNum>
  <w:abstractNum w:abstractNumId="230" w15:restartNumberingAfterBreak="0">
    <w:nsid w:val="570818F2"/>
    <w:multiLevelType w:val="hybridMultilevel"/>
    <w:tmpl w:val="94924ADE"/>
    <w:lvl w:ilvl="0" w:tplc="5510C20C">
      <w:start w:val="1"/>
      <w:numFmt w:val="bullet"/>
      <w:lvlText w:val=""/>
      <w:lvlJc w:val="left"/>
      <w:pPr>
        <w:ind w:left="360" w:hanging="360"/>
      </w:pPr>
      <w:rPr>
        <w:rFonts w:ascii="Symbol" w:hAnsi="Symbol" w:hint="default"/>
      </w:rPr>
    </w:lvl>
    <w:lvl w:ilvl="1" w:tplc="D54C49DE">
      <w:start w:val="1"/>
      <w:numFmt w:val="bullet"/>
      <w:lvlText w:val="o"/>
      <w:lvlJc w:val="left"/>
      <w:pPr>
        <w:ind w:left="1080" w:hanging="360"/>
      </w:pPr>
      <w:rPr>
        <w:rFonts w:ascii="Courier New" w:hAnsi="Courier New" w:hint="default"/>
      </w:rPr>
    </w:lvl>
    <w:lvl w:ilvl="2" w:tplc="45E6F834" w:tentative="1">
      <w:start w:val="1"/>
      <w:numFmt w:val="bullet"/>
      <w:lvlText w:val=""/>
      <w:lvlJc w:val="left"/>
      <w:pPr>
        <w:ind w:left="1800" w:hanging="360"/>
      </w:pPr>
      <w:rPr>
        <w:rFonts w:ascii="Wingdings" w:hAnsi="Wingdings" w:hint="default"/>
      </w:rPr>
    </w:lvl>
    <w:lvl w:ilvl="3" w:tplc="9DCE7982" w:tentative="1">
      <w:start w:val="1"/>
      <w:numFmt w:val="bullet"/>
      <w:lvlText w:val=""/>
      <w:lvlJc w:val="left"/>
      <w:pPr>
        <w:ind w:left="2520" w:hanging="360"/>
      </w:pPr>
      <w:rPr>
        <w:rFonts w:ascii="Symbol" w:hAnsi="Symbol" w:hint="default"/>
      </w:rPr>
    </w:lvl>
    <w:lvl w:ilvl="4" w:tplc="CD42FA54" w:tentative="1">
      <w:start w:val="1"/>
      <w:numFmt w:val="bullet"/>
      <w:lvlText w:val="o"/>
      <w:lvlJc w:val="left"/>
      <w:pPr>
        <w:ind w:left="3240" w:hanging="360"/>
      </w:pPr>
      <w:rPr>
        <w:rFonts w:ascii="Courier New" w:hAnsi="Courier New" w:hint="default"/>
      </w:rPr>
    </w:lvl>
    <w:lvl w:ilvl="5" w:tplc="00DAFFE4" w:tentative="1">
      <w:start w:val="1"/>
      <w:numFmt w:val="bullet"/>
      <w:lvlText w:val=""/>
      <w:lvlJc w:val="left"/>
      <w:pPr>
        <w:ind w:left="3960" w:hanging="360"/>
      </w:pPr>
      <w:rPr>
        <w:rFonts w:ascii="Wingdings" w:hAnsi="Wingdings" w:hint="default"/>
      </w:rPr>
    </w:lvl>
    <w:lvl w:ilvl="6" w:tplc="8150737A" w:tentative="1">
      <w:start w:val="1"/>
      <w:numFmt w:val="bullet"/>
      <w:lvlText w:val=""/>
      <w:lvlJc w:val="left"/>
      <w:pPr>
        <w:ind w:left="4680" w:hanging="360"/>
      </w:pPr>
      <w:rPr>
        <w:rFonts w:ascii="Symbol" w:hAnsi="Symbol" w:hint="default"/>
      </w:rPr>
    </w:lvl>
    <w:lvl w:ilvl="7" w:tplc="95F8C9F2" w:tentative="1">
      <w:start w:val="1"/>
      <w:numFmt w:val="bullet"/>
      <w:lvlText w:val="o"/>
      <w:lvlJc w:val="left"/>
      <w:pPr>
        <w:ind w:left="5400" w:hanging="360"/>
      </w:pPr>
      <w:rPr>
        <w:rFonts w:ascii="Courier New" w:hAnsi="Courier New" w:hint="default"/>
      </w:rPr>
    </w:lvl>
    <w:lvl w:ilvl="8" w:tplc="F8F43712" w:tentative="1">
      <w:start w:val="1"/>
      <w:numFmt w:val="bullet"/>
      <w:lvlText w:val=""/>
      <w:lvlJc w:val="left"/>
      <w:pPr>
        <w:ind w:left="6120" w:hanging="360"/>
      </w:pPr>
      <w:rPr>
        <w:rFonts w:ascii="Wingdings" w:hAnsi="Wingdings" w:hint="default"/>
      </w:rPr>
    </w:lvl>
  </w:abstractNum>
  <w:abstractNum w:abstractNumId="231" w15:restartNumberingAfterBreak="0">
    <w:nsid w:val="58767493"/>
    <w:multiLevelType w:val="hybridMultilevel"/>
    <w:tmpl w:val="04BE3CD0"/>
    <w:lvl w:ilvl="0" w:tplc="266EAC8E">
      <w:numFmt w:val="bullet"/>
      <w:lvlText w:val="•"/>
      <w:lvlJc w:val="left"/>
      <w:pPr>
        <w:ind w:left="720" w:hanging="360"/>
      </w:pPr>
      <w:rPr>
        <w:rFonts w:ascii="Aptos" w:eastAsia="Aptos" w:hAnsi="Aptos" w:cs="Apto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2" w15:restartNumberingAfterBreak="0">
    <w:nsid w:val="58923109"/>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3" w15:restartNumberingAfterBreak="0">
    <w:nsid w:val="58DC2879"/>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4" w15:restartNumberingAfterBreak="0">
    <w:nsid w:val="592D2E3B"/>
    <w:multiLevelType w:val="hybridMultilevel"/>
    <w:tmpl w:val="FFFFFFFF"/>
    <w:lvl w:ilvl="0" w:tplc="68C48692">
      <w:start w:val="1"/>
      <w:numFmt w:val="bullet"/>
      <w:lvlText w:val=""/>
      <w:lvlJc w:val="left"/>
      <w:pPr>
        <w:ind w:left="720" w:hanging="360"/>
      </w:pPr>
      <w:rPr>
        <w:rFonts w:ascii="Symbol" w:hAnsi="Symbol" w:hint="default"/>
      </w:rPr>
    </w:lvl>
    <w:lvl w:ilvl="1" w:tplc="3198013C">
      <w:start w:val="1"/>
      <w:numFmt w:val="bullet"/>
      <w:lvlText w:val="o"/>
      <w:lvlJc w:val="left"/>
      <w:pPr>
        <w:ind w:left="1440" w:hanging="360"/>
      </w:pPr>
      <w:rPr>
        <w:rFonts w:ascii="Courier New" w:hAnsi="Courier New" w:hint="default"/>
      </w:rPr>
    </w:lvl>
    <w:lvl w:ilvl="2" w:tplc="DC8094F4">
      <w:start w:val="1"/>
      <w:numFmt w:val="bullet"/>
      <w:lvlText w:val=""/>
      <w:lvlJc w:val="left"/>
      <w:pPr>
        <w:ind w:left="2160" w:hanging="360"/>
      </w:pPr>
      <w:rPr>
        <w:rFonts w:ascii="Wingdings" w:hAnsi="Wingdings" w:hint="default"/>
      </w:rPr>
    </w:lvl>
    <w:lvl w:ilvl="3" w:tplc="EA22C5C4">
      <w:start w:val="1"/>
      <w:numFmt w:val="bullet"/>
      <w:lvlText w:val=""/>
      <w:lvlJc w:val="left"/>
      <w:pPr>
        <w:ind w:left="2880" w:hanging="360"/>
      </w:pPr>
      <w:rPr>
        <w:rFonts w:ascii="Symbol" w:hAnsi="Symbol" w:hint="default"/>
      </w:rPr>
    </w:lvl>
    <w:lvl w:ilvl="4" w:tplc="9ED25FB2">
      <w:start w:val="1"/>
      <w:numFmt w:val="bullet"/>
      <w:lvlText w:val="o"/>
      <w:lvlJc w:val="left"/>
      <w:pPr>
        <w:ind w:left="3600" w:hanging="360"/>
      </w:pPr>
      <w:rPr>
        <w:rFonts w:ascii="Courier New" w:hAnsi="Courier New" w:hint="default"/>
      </w:rPr>
    </w:lvl>
    <w:lvl w:ilvl="5" w:tplc="C2FA6228">
      <w:start w:val="1"/>
      <w:numFmt w:val="bullet"/>
      <w:lvlText w:val=""/>
      <w:lvlJc w:val="left"/>
      <w:pPr>
        <w:ind w:left="4320" w:hanging="360"/>
      </w:pPr>
      <w:rPr>
        <w:rFonts w:ascii="Wingdings" w:hAnsi="Wingdings" w:hint="default"/>
      </w:rPr>
    </w:lvl>
    <w:lvl w:ilvl="6" w:tplc="02D05A60">
      <w:start w:val="1"/>
      <w:numFmt w:val="bullet"/>
      <w:lvlText w:val=""/>
      <w:lvlJc w:val="left"/>
      <w:pPr>
        <w:ind w:left="5040" w:hanging="360"/>
      </w:pPr>
      <w:rPr>
        <w:rFonts w:ascii="Symbol" w:hAnsi="Symbol" w:hint="default"/>
      </w:rPr>
    </w:lvl>
    <w:lvl w:ilvl="7" w:tplc="AD1EFE6E">
      <w:start w:val="1"/>
      <w:numFmt w:val="bullet"/>
      <w:lvlText w:val="o"/>
      <w:lvlJc w:val="left"/>
      <w:pPr>
        <w:ind w:left="5760" w:hanging="360"/>
      </w:pPr>
      <w:rPr>
        <w:rFonts w:ascii="Courier New" w:hAnsi="Courier New" w:hint="default"/>
      </w:rPr>
    </w:lvl>
    <w:lvl w:ilvl="8" w:tplc="8BC46EBE">
      <w:start w:val="1"/>
      <w:numFmt w:val="bullet"/>
      <w:lvlText w:val=""/>
      <w:lvlJc w:val="left"/>
      <w:pPr>
        <w:ind w:left="6480" w:hanging="360"/>
      </w:pPr>
      <w:rPr>
        <w:rFonts w:ascii="Wingdings" w:hAnsi="Wingdings" w:hint="default"/>
      </w:rPr>
    </w:lvl>
  </w:abstractNum>
  <w:abstractNum w:abstractNumId="235" w15:restartNumberingAfterBreak="0">
    <w:nsid w:val="59BD0107"/>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6" w15:restartNumberingAfterBreak="0">
    <w:nsid w:val="59D45818"/>
    <w:multiLevelType w:val="hybridMultilevel"/>
    <w:tmpl w:val="FF18BFA6"/>
    <w:lvl w:ilvl="0" w:tplc="7CDED144">
      <w:start w:val="1"/>
      <w:numFmt w:val="bullet"/>
      <w:pStyle w:val="ListParagraph"/>
      <w:lvlText w:val="•"/>
      <w:lvlJc w:val="left"/>
      <w:pPr>
        <w:ind w:left="1440" w:hanging="360"/>
      </w:pPr>
      <w:rPr>
        <w:rFonts w:ascii="Arial" w:hAnsi="Arial" w:hint="default"/>
        <w:color w:val="9BBB59" w:themeColor="accent3"/>
      </w:rPr>
    </w:lvl>
    <w:lvl w:ilvl="1" w:tplc="3F46DF32">
      <w:start w:val="3"/>
      <w:numFmt w:val="bullet"/>
      <w:lvlText w:val="-"/>
      <w:lvlJc w:val="left"/>
      <w:pPr>
        <w:ind w:left="2160" w:hanging="360"/>
      </w:pPr>
      <w:rPr>
        <w:rFonts w:ascii="Calibri Light" w:hAnsi="Calibri Light" w:hint="default"/>
        <w:color w:val="C0504D" w:themeColor="accent2"/>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7" w15:restartNumberingAfterBreak="0">
    <w:nsid w:val="59EF614B"/>
    <w:multiLevelType w:val="hybridMultilevel"/>
    <w:tmpl w:val="77BCE79A"/>
    <w:lvl w:ilvl="0" w:tplc="1954FA7C">
      <w:start w:val="1"/>
      <w:numFmt w:val="bullet"/>
      <w:lvlText w:val=""/>
      <w:lvlJc w:val="left"/>
      <w:pPr>
        <w:ind w:left="360" w:hanging="360"/>
      </w:pPr>
      <w:rPr>
        <w:rFonts w:ascii="Symbol" w:hAnsi="Symbol" w:hint="default"/>
      </w:rPr>
    </w:lvl>
    <w:lvl w:ilvl="1" w:tplc="1AEC1E08" w:tentative="1">
      <w:start w:val="1"/>
      <w:numFmt w:val="bullet"/>
      <w:lvlText w:val="o"/>
      <w:lvlJc w:val="left"/>
      <w:pPr>
        <w:ind w:left="1080" w:hanging="360"/>
      </w:pPr>
      <w:rPr>
        <w:rFonts w:ascii="Courier New" w:hAnsi="Courier New" w:hint="default"/>
      </w:rPr>
    </w:lvl>
    <w:lvl w:ilvl="2" w:tplc="8A183408" w:tentative="1">
      <w:start w:val="1"/>
      <w:numFmt w:val="bullet"/>
      <w:lvlText w:val=""/>
      <w:lvlJc w:val="left"/>
      <w:pPr>
        <w:ind w:left="1800" w:hanging="360"/>
      </w:pPr>
      <w:rPr>
        <w:rFonts w:ascii="Wingdings" w:hAnsi="Wingdings" w:hint="default"/>
      </w:rPr>
    </w:lvl>
    <w:lvl w:ilvl="3" w:tplc="9B82423E" w:tentative="1">
      <w:start w:val="1"/>
      <w:numFmt w:val="bullet"/>
      <w:lvlText w:val=""/>
      <w:lvlJc w:val="left"/>
      <w:pPr>
        <w:ind w:left="2520" w:hanging="360"/>
      </w:pPr>
      <w:rPr>
        <w:rFonts w:ascii="Symbol" w:hAnsi="Symbol" w:hint="default"/>
      </w:rPr>
    </w:lvl>
    <w:lvl w:ilvl="4" w:tplc="B0A2ED7A" w:tentative="1">
      <w:start w:val="1"/>
      <w:numFmt w:val="bullet"/>
      <w:lvlText w:val="o"/>
      <w:lvlJc w:val="left"/>
      <w:pPr>
        <w:ind w:left="3240" w:hanging="360"/>
      </w:pPr>
      <w:rPr>
        <w:rFonts w:ascii="Courier New" w:hAnsi="Courier New" w:hint="default"/>
      </w:rPr>
    </w:lvl>
    <w:lvl w:ilvl="5" w:tplc="E746224A" w:tentative="1">
      <w:start w:val="1"/>
      <w:numFmt w:val="bullet"/>
      <w:lvlText w:val=""/>
      <w:lvlJc w:val="left"/>
      <w:pPr>
        <w:ind w:left="3960" w:hanging="360"/>
      </w:pPr>
      <w:rPr>
        <w:rFonts w:ascii="Wingdings" w:hAnsi="Wingdings" w:hint="default"/>
      </w:rPr>
    </w:lvl>
    <w:lvl w:ilvl="6" w:tplc="FD568954" w:tentative="1">
      <w:start w:val="1"/>
      <w:numFmt w:val="bullet"/>
      <w:lvlText w:val=""/>
      <w:lvlJc w:val="left"/>
      <w:pPr>
        <w:ind w:left="4680" w:hanging="360"/>
      </w:pPr>
      <w:rPr>
        <w:rFonts w:ascii="Symbol" w:hAnsi="Symbol" w:hint="default"/>
      </w:rPr>
    </w:lvl>
    <w:lvl w:ilvl="7" w:tplc="C37CE4DA" w:tentative="1">
      <w:start w:val="1"/>
      <w:numFmt w:val="bullet"/>
      <w:lvlText w:val="o"/>
      <w:lvlJc w:val="left"/>
      <w:pPr>
        <w:ind w:left="5400" w:hanging="360"/>
      </w:pPr>
      <w:rPr>
        <w:rFonts w:ascii="Courier New" w:hAnsi="Courier New" w:hint="default"/>
      </w:rPr>
    </w:lvl>
    <w:lvl w:ilvl="8" w:tplc="08785882" w:tentative="1">
      <w:start w:val="1"/>
      <w:numFmt w:val="bullet"/>
      <w:lvlText w:val=""/>
      <w:lvlJc w:val="left"/>
      <w:pPr>
        <w:ind w:left="6120" w:hanging="360"/>
      </w:pPr>
      <w:rPr>
        <w:rFonts w:ascii="Wingdings" w:hAnsi="Wingdings" w:hint="default"/>
      </w:rPr>
    </w:lvl>
  </w:abstractNum>
  <w:abstractNum w:abstractNumId="238" w15:restartNumberingAfterBreak="0">
    <w:nsid w:val="5A8F5FA6"/>
    <w:multiLevelType w:val="hybridMultilevel"/>
    <w:tmpl w:val="3AC874CE"/>
    <w:lvl w:ilvl="0" w:tplc="F02A165C">
      <w:start w:val="1"/>
      <w:numFmt w:val="bullet"/>
      <w:lvlText w:val=""/>
      <w:lvlJc w:val="left"/>
      <w:pPr>
        <w:ind w:left="360" w:hanging="360"/>
      </w:pPr>
      <w:rPr>
        <w:rFonts w:ascii="Symbol" w:hAnsi="Symbol" w:hint="default"/>
      </w:rPr>
    </w:lvl>
    <w:lvl w:ilvl="1" w:tplc="35381A34" w:tentative="1">
      <w:start w:val="1"/>
      <w:numFmt w:val="bullet"/>
      <w:lvlText w:val="o"/>
      <w:lvlJc w:val="left"/>
      <w:pPr>
        <w:ind w:left="1080" w:hanging="360"/>
      </w:pPr>
      <w:rPr>
        <w:rFonts w:ascii="Courier New" w:hAnsi="Courier New" w:hint="default"/>
      </w:rPr>
    </w:lvl>
    <w:lvl w:ilvl="2" w:tplc="9F842600" w:tentative="1">
      <w:start w:val="1"/>
      <w:numFmt w:val="bullet"/>
      <w:lvlText w:val=""/>
      <w:lvlJc w:val="left"/>
      <w:pPr>
        <w:ind w:left="1800" w:hanging="360"/>
      </w:pPr>
      <w:rPr>
        <w:rFonts w:ascii="Wingdings" w:hAnsi="Wingdings" w:hint="default"/>
      </w:rPr>
    </w:lvl>
    <w:lvl w:ilvl="3" w:tplc="359021A4" w:tentative="1">
      <w:start w:val="1"/>
      <w:numFmt w:val="bullet"/>
      <w:lvlText w:val=""/>
      <w:lvlJc w:val="left"/>
      <w:pPr>
        <w:ind w:left="2520" w:hanging="360"/>
      </w:pPr>
      <w:rPr>
        <w:rFonts w:ascii="Symbol" w:hAnsi="Symbol" w:hint="default"/>
      </w:rPr>
    </w:lvl>
    <w:lvl w:ilvl="4" w:tplc="E07CAD9C" w:tentative="1">
      <w:start w:val="1"/>
      <w:numFmt w:val="bullet"/>
      <w:lvlText w:val="o"/>
      <w:lvlJc w:val="left"/>
      <w:pPr>
        <w:ind w:left="3240" w:hanging="360"/>
      </w:pPr>
      <w:rPr>
        <w:rFonts w:ascii="Courier New" w:hAnsi="Courier New" w:hint="default"/>
      </w:rPr>
    </w:lvl>
    <w:lvl w:ilvl="5" w:tplc="B9D6EA3A" w:tentative="1">
      <w:start w:val="1"/>
      <w:numFmt w:val="bullet"/>
      <w:lvlText w:val=""/>
      <w:lvlJc w:val="left"/>
      <w:pPr>
        <w:ind w:left="3960" w:hanging="360"/>
      </w:pPr>
      <w:rPr>
        <w:rFonts w:ascii="Wingdings" w:hAnsi="Wingdings" w:hint="default"/>
      </w:rPr>
    </w:lvl>
    <w:lvl w:ilvl="6" w:tplc="6CDC9934" w:tentative="1">
      <w:start w:val="1"/>
      <w:numFmt w:val="bullet"/>
      <w:lvlText w:val=""/>
      <w:lvlJc w:val="left"/>
      <w:pPr>
        <w:ind w:left="4680" w:hanging="360"/>
      </w:pPr>
      <w:rPr>
        <w:rFonts w:ascii="Symbol" w:hAnsi="Symbol" w:hint="default"/>
      </w:rPr>
    </w:lvl>
    <w:lvl w:ilvl="7" w:tplc="DCEE17D8" w:tentative="1">
      <w:start w:val="1"/>
      <w:numFmt w:val="bullet"/>
      <w:lvlText w:val="o"/>
      <w:lvlJc w:val="left"/>
      <w:pPr>
        <w:ind w:left="5400" w:hanging="360"/>
      </w:pPr>
      <w:rPr>
        <w:rFonts w:ascii="Courier New" w:hAnsi="Courier New" w:hint="default"/>
      </w:rPr>
    </w:lvl>
    <w:lvl w:ilvl="8" w:tplc="29A29136" w:tentative="1">
      <w:start w:val="1"/>
      <w:numFmt w:val="bullet"/>
      <w:lvlText w:val=""/>
      <w:lvlJc w:val="left"/>
      <w:pPr>
        <w:ind w:left="6120" w:hanging="360"/>
      </w:pPr>
      <w:rPr>
        <w:rFonts w:ascii="Wingdings" w:hAnsi="Wingdings" w:hint="default"/>
      </w:rPr>
    </w:lvl>
  </w:abstractNum>
  <w:abstractNum w:abstractNumId="239" w15:restartNumberingAfterBreak="0">
    <w:nsid w:val="5B1D3378"/>
    <w:multiLevelType w:val="hybridMultilevel"/>
    <w:tmpl w:val="8B3AAFC0"/>
    <w:lvl w:ilvl="0" w:tplc="615EC234">
      <w:start w:val="1"/>
      <w:numFmt w:val="bullet"/>
      <w:lvlText w:val=""/>
      <w:lvlJc w:val="left"/>
      <w:pPr>
        <w:ind w:left="1174" w:hanging="360"/>
      </w:pPr>
      <w:rPr>
        <w:rFonts w:ascii="Symbol" w:hAnsi="Symbol" w:hint="default"/>
      </w:rPr>
    </w:lvl>
    <w:lvl w:ilvl="1" w:tplc="0C090003">
      <w:start w:val="1"/>
      <w:numFmt w:val="bullet"/>
      <w:lvlText w:val="o"/>
      <w:lvlJc w:val="left"/>
      <w:pPr>
        <w:ind w:left="1894" w:hanging="360"/>
      </w:pPr>
      <w:rPr>
        <w:rFonts w:ascii="Courier New" w:hAnsi="Courier New" w:cs="Courier New" w:hint="default"/>
      </w:rPr>
    </w:lvl>
    <w:lvl w:ilvl="2" w:tplc="0C090005">
      <w:start w:val="1"/>
      <w:numFmt w:val="bullet"/>
      <w:lvlText w:val=""/>
      <w:lvlJc w:val="left"/>
      <w:pPr>
        <w:ind w:left="2614" w:hanging="360"/>
      </w:pPr>
      <w:rPr>
        <w:rFonts w:ascii="Wingdings" w:hAnsi="Wingdings" w:hint="default"/>
      </w:rPr>
    </w:lvl>
    <w:lvl w:ilvl="3" w:tplc="0C090001">
      <w:start w:val="1"/>
      <w:numFmt w:val="bullet"/>
      <w:lvlText w:val=""/>
      <w:lvlJc w:val="left"/>
      <w:pPr>
        <w:ind w:left="3334" w:hanging="360"/>
      </w:pPr>
      <w:rPr>
        <w:rFonts w:ascii="Symbol" w:hAnsi="Symbol" w:hint="default"/>
      </w:rPr>
    </w:lvl>
    <w:lvl w:ilvl="4" w:tplc="0C090003">
      <w:start w:val="1"/>
      <w:numFmt w:val="bullet"/>
      <w:lvlText w:val="o"/>
      <w:lvlJc w:val="left"/>
      <w:pPr>
        <w:ind w:left="4054" w:hanging="360"/>
      </w:pPr>
      <w:rPr>
        <w:rFonts w:ascii="Courier New" w:hAnsi="Courier New" w:cs="Courier New" w:hint="default"/>
      </w:rPr>
    </w:lvl>
    <w:lvl w:ilvl="5" w:tplc="0C090005">
      <w:start w:val="1"/>
      <w:numFmt w:val="bullet"/>
      <w:lvlText w:val=""/>
      <w:lvlJc w:val="left"/>
      <w:pPr>
        <w:ind w:left="4774" w:hanging="360"/>
      </w:pPr>
      <w:rPr>
        <w:rFonts w:ascii="Wingdings" w:hAnsi="Wingdings" w:hint="default"/>
      </w:rPr>
    </w:lvl>
    <w:lvl w:ilvl="6" w:tplc="0C090001">
      <w:start w:val="1"/>
      <w:numFmt w:val="bullet"/>
      <w:lvlText w:val=""/>
      <w:lvlJc w:val="left"/>
      <w:pPr>
        <w:ind w:left="5494" w:hanging="360"/>
      </w:pPr>
      <w:rPr>
        <w:rFonts w:ascii="Symbol" w:hAnsi="Symbol" w:hint="default"/>
      </w:rPr>
    </w:lvl>
    <w:lvl w:ilvl="7" w:tplc="0C090003">
      <w:start w:val="1"/>
      <w:numFmt w:val="bullet"/>
      <w:lvlText w:val="o"/>
      <w:lvlJc w:val="left"/>
      <w:pPr>
        <w:ind w:left="6214" w:hanging="360"/>
      </w:pPr>
      <w:rPr>
        <w:rFonts w:ascii="Courier New" w:hAnsi="Courier New" w:cs="Courier New" w:hint="default"/>
      </w:rPr>
    </w:lvl>
    <w:lvl w:ilvl="8" w:tplc="0C090005">
      <w:start w:val="1"/>
      <w:numFmt w:val="bullet"/>
      <w:lvlText w:val=""/>
      <w:lvlJc w:val="left"/>
      <w:pPr>
        <w:ind w:left="6934" w:hanging="360"/>
      </w:pPr>
      <w:rPr>
        <w:rFonts w:ascii="Wingdings" w:hAnsi="Wingdings" w:hint="default"/>
      </w:rPr>
    </w:lvl>
  </w:abstractNum>
  <w:abstractNum w:abstractNumId="240" w15:restartNumberingAfterBreak="0">
    <w:nsid w:val="5BB444C5"/>
    <w:multiLevelType w:val="hybridMultilevel"/>
    <w:tmpl w:val="7C2C32C4"/>
    <w:lvl w:ilvl="0" w:tplc="FFFFFFFF">
      <w:start w:val="1"/>
      <w:numFmt w:val="bullet"/>
      <w:lvlText w:val=""/>
      <w:lvlJc w:val="left"/>
      <w:pPr>
        <w:ind w:left="360" w:hanging="360"/>
      </w:pPr>
      <w:rPr>
        <w:rFonts w:ascii="Symbol" w:hAnsi="Symbol" w:hint="default"/>
        <w:b w:val="0"/>
        <w:bCs/>
      </w:rPr>
    </w:lvl>
    <w:lvl w:ilvl="1" w:tplc="4C2811B0">
      <w:start w:val="1"/>
      <w:numFmt w:val="bullet"/>
      <w:lvlText w:val="o"/>
      <w:lvlJc w:val="left"/>
      <w:pPr>
        <w:ind w:left="1440" w:hanging="360"/>
      </w:pPr>
      <w:rPr>
        <w:rFonts w:ascii="Courier New" w:hAnsi="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1" w15:restartNumberingAfterBreak="0">
    <w:nsid w:val="5BCF5006"/>
    <w:multiLevelType w:val="hybridMultilevel"/>
    <w:tmpl w:val="FFFFFFFF"/>
    <w:lvl w:ilvl="0" w:tplc="57BEA8DE">
      <w:start w:val="1"/>
      <w:numFmt w:val="bullet"/>
      <w:lvlText w:val=""/>
      <w:lvlJc w:val="left"/>
      <w:pPr>
        <w:ind w:left="720" w:hanging="360"/>
      </w:pPr>
      <w:rPr>
        <w:rFonts w:ascii="Symbol" w:hAnsi="Symbol" w:hint="default"/>
      </w:rPr>
    </w:lvl>
    <w:lvl w:ilvl="1" w:tplc="EF3695EA">
      <w:start w:val="1"/>
      <w:numFmt w:val="bullet"/>
      <w:lvlText w:val="o"/>
      <w:lvlJc w:val="left"/>
      <w:pPr>
        <w:ind w:left="1440" w:hanging="360"/>
      </w:pPr>
      <w:rPr>
        <w:rFonts w:ascii="Courier New" w:hAnsi="Courier New" w:hint="default"/>
      </w:rPr>
    </w:lvl>
    <w:lvl w:ilvl="2" w:tplc="BD24A77C">
      <w:start w:val="1"/>
      <w:numFmt w:val="bullet"/>
      <w:lvlText w:val=""/>
      <w:lvlJc w:val="left"/>
      <w:pPr>
        <w:ind w:left="2160" w:hanging="360"/>
      </w:pPr>
      <w:rPr>
        <w:rFonts w:ascii="Wingdings" w:hAnsi="Wingdings" w:hint="default"/>
      </w:rPr>
    </w:lvl>
    <w:lvl w:ilvl="3" w:tplc="E13A139C">
      <w:start w:val="1"/>
      <w:numFmt w:val="bullet"/>
      <w:lvlText w:val=""/>
      <w:lvlJc w:val="left"/>
      <w:pPr>
        <w:ind w:left="2880" w:hanging="360"/>
      </w:pPr>
      <w:rPr>
        <w:rFonts w:ascii="Symbol" w:hAnsi="Symbol" w:hint="default"/>
      </w:rPr>
    </w:lvl>
    <w:lvl w:ilvl="4" w:tplc="86888DF0">
      <w:start w:val="1"/>
      <w:numFmt w:val="bullet"/>
      <w:lvlText w:val="o"/>
      <w:lvlJc w:val="left"/>
      <w:pPr>
        <w:ind w:left="3600" w:hanging="360"/>
      </w:pPr>
      <w:rPr>
        <w:rFonts w:ascii="Courier New" w:hAnsi="Courier New" w:hint="default"/>
      </w:rPr>
    </w:lvl>
    <w:lvl w:ilvl="5" w:tplc="BDF29AF2">
      <w:start w:val="1"/>
      <w:numFmt w:val="bullet"/>
      <w:lvlText w:val=""/>
      <w:lvlJc w:val="left"/>
      <w:pPr>
        <w:ind w:left="4320" w:hanging="360"/>
      </w:pPr>
      <w:rPr>
        <w:rFonts w:ascii="Wingdings" w:hAnsi="Wingdings" w:hint="default"/>
      </w:rPr>
    </w:lvl>
    <w:lvl w:ilvl="6" w:tplc="B888E388">
      <w:start w:val="1"/>
      <w:numFmt w:val="bullet"/>
      <w:lvlText w:val=""/>
      <w:lvlJc w:val="left"/>
      <w:pPr>
        <w:ind w:left="5040" w:hanging="360"/>
      </w:pPr>
      <w:rPr>
        <w:rFonts w:ascii="Symbol" w:hAnsi="Symbol" w:hint="default"/>
      </w:rPr>
    </w:lvl>
    <w:lvl w:ilvl="7" w:tplc="634016D4">
      <w:start w:val="1"/>
      <w:numFmt w:val="bullet"/>
      <w:lvlText w:val="o"/>
      <w:lvlJc w:val="left"/>
      <w:pPr>
        <w:ind w:left="5760" w:hanging="360"/>
      </w:pPr>
      <w:rPr>
        <w:rFonts w:ascii="Courier New" w:hAnsi="Courier New" w:hint="default"/>
      </w:rPr>
    </w:lvl>
    <w:lvl w:ilvl="8" w:tplc="03985146">
      <w:start w:val="1"/>
      <w:numFmt w:val="bullet"/>
      <w:lvlText w:val=""/>
      <w:lvlJc w:val="left"/>
      <w:pPr>
        <w:ind w:left="6480" w:hanging="360"/>
      </w:pPr>
      <w:rPr>
        <w:rFonts w:ascii="Wingdings" w:hAnsi="Wingdings" w:hint="default"/>
      </w:rPr>
    </w:lvl>
  </w:abstractNum>
  <w:abstractNum w:abstractNumId="242" w15:restartNumberingAfterBreak="0">
    <w:nsid w:val="5C0861FA"/>
    <w:multiLevelType w:val="hybridMultilevel"/>
    <w:tmpl w:val="1FFEA50C"/>
    <w:lvl w:ilvl="0" w:tplc="CFE40E3A">
      <w:start w:val="1"/>
      <w:numFmt w:val="bullet"/>
      <w:lvlText w:val=""/>
      <w:lvlJc w:val="left"/>
      <w:pPr>
        <w:ind w:left="360" w:hanging="360"/>
      </w:pPr>
      <w:rPr>
        <w:rFonts w:ascii="Symbol" w:hAnsi="Symbol" w:hint="default"/>
      </w:rPr>
    </w:lvl>
    <w:lvl w:ilvl="1" w:tplc="337C97FC">
      <w:start w:val="1"/>
      <w:numFmt w:val="bullet"/>
      <w:lvlText w:val="o"/>
      <w:lvlJc w:val="left"/>
      <w:pPr>
        <w:ind w:left="1080" w:hanging="360"/>
      </w:pPr>
      <w:rPr>
        <w:rFonts w:ascii="Courier New" w:hAnsi="Courier New" w:hint="default"/>
      </w:rPr>
    </w:lvl>
    <w:lvl w:ilvl="2" w:tplc="11D206B4" w:tentative="1">
      <w:start w:val="1"/>
      <w:numFmt w:val="bullet"/>
      <w:lvlText w:val=""/>
      <w:lvlJc w:val="left"/>
      <w:pPr>
        <w:ind w:left="1800" w:hanging="360"/>
      </w:pPr>
      <w:rPr>
        <w:rFonts w:ascii="Wingdings" w:hAnsi="Wingdings" w:hint="default"/>
      </w:rPr>
    </w:lvl>
    <w:lvl w:ilvl="3" w:tplc="94BC829C" w:tentative="1">
      <w:start w:val="1"/>
      <w:numFmt w:val="bullet"/>
      <w:lvlText w:val=""/>
      <w:lvlJc w:val="left"/>
      <w:pPr>
        <w:ind w:left="2520" w:hanging="360"/>
      </w:pPr>
      <w:rPr>
        <w:rFonts w:ascii="Symbol" w:hAnsi="Symbol" w:hint="default"/>
      </w:rPr>
    </w:lvl>
    <w:lvl w:ilvl="4" w:tplc="3C38A1C0" w:tentative="1">
      <w:start w:val="1"/>
      <w:numFmt w:val="bullet"/>
      <w:lvlText w:val="o"/>
      <w:lvlJc w:val="left"/>
      <w:pPr>
        <w:ind w:left="3240" w:hanging="360"/>
      </w:pPr>
      <w:rPr>
        <w:rFonts w:ascii="Courier New" w:hAnsi="Courier New" w:hint="default"/>
      </w:rPr>
    </w:lvl>
    <w:lvl w:ilvl="5" w:tplc="B57616A8" w:tentative="1">
      <w:start w:val="1"/>
      <w:numFmt w:val="bullet"/>
      <w:lvlText w:val=""/>
      <w:lvlJc w:val="left"/>
      <w:pPr>
        <w:ind w:left="3960" w:hanging="360"/>
      </w:pPr>
      <w:rPr>
        <w:rFonts w:ascii="Wingdings" w:hAnsi="Wingdings" w:hint="default"/>
      </w:rPr>
    </w:lvl>
    <w:lvl w:ilvl="6" w:tplc="956487A8" w:tentative="1">
      <w:start w:val="1"/>
      <w:numFmt w:val="bullet"/>
      <w:lvlText w:val=""/>
      <w:lvlJc w:val="left"/>
      <w:pPr>
        <w:ind w:left="4680" w:hanging="360"/>
      </w:pPr>
      <w:rPr>
        <w:rFonts w:ascii="Symbol" w:hAnsi="Symbol" w:hint="default"/>
      </w:rPr>
    </w:lvl>
    <w:lvl w:ilvl="7" w:tplc="B1A82834" w:tentative="1">
      <w:start w:val="1"/>
      <w:numFmt w:val="bullet"/>
      <w:lvlText w:val="o"/>
      <w:lvlJc w:val="left"/>
      <w:pPr>
        <w:ind w:left="5400" w:hanging="360"/>
      </w:pPr>
      <w:rPr>
        <w:rFonts w:ascii="Courier New" w:hAnsi="Courier New" w:hint="default"/>
      </w:rPr>
    </w:lvl>
    <w:lvl w:ilvl="8" w:tplc="B00EAB82" w:tentative="1">
      <w:start w:val="1"/>
      <w:numFmt w:val="bullet"/>
      <w:lvlText w:val=""/>
      <w:lvlJc w:val="left"/>
      <w:pPr>
        <w:ind w:left="6120" w:hanging="360"/>
      </w:pPr>
      <w:rPr>
        <w:rFonts w:ascii="Wingdings" w:hAnsi="Wingdings" w:hint="default"/>
      </w:rPr>
    </w:lvl>
  </w:abstractNum>
  <w:abstractNum w:abstractNumId="243" w15:restartNumberingAfterBreak="0">
    <w:nsid w:val="5C1EDCD2"/>
    <w:multiLevelType w:val="hybridMultilevel"/>
    <w:tmpl w:val="FFFFFFFF"/>
    <w:lvl w:ilvl="0" w:tplc="9226202E">
      <w:start w:val="1"/>
      <w:numFmt w:val="bullet"/>
      <w:lvlText w:val=""/>
      <w:lvlJc w:val="left"/>
      <w:pPr>
        <w:ind w:left="720" w:hanging="360"/>
      </w:pPr>
      <w:rPr>
        <w:rFonts w:ascii="Symbol" w:hAnsi="Symbol" w:hint="default"/>
      </w:rPr>
    </w:lvl>
    <w:lvl w:ilvl="1" w:tplc="EA9CF628">
      <w:start w:val="1"/>
      <w:numFmt w:val="bullet"/>
      <w:lvlText w:val="o"/>
      <w:lvlJc w:val="left"/>
      <w:pPr>
        <w:ind w:left="1440" w:hanging="360"/>
      </w:pPr>
      <w:rPr>
        <w:rFonts w:ascii="Courier New" w:hAnsi="Courier New" w:hint="default"/>
      </w:rPr>
    </w:lvl>
    <w:lvl w:ilvl="2" w:tplc="F25AF414">
      <w:start w:val="1"/>
      <w:numFmt w:val="bullet"/>
      <w:lvlText w:val=""/>
      <w:lvlJc w:val="left"/>
      <w:pPr>
        <w:ind w:left="2160" w:hanging="360"/>
      </w:pPr>
      <w:rPr>
        <w:rFonts w:ascii="Wingdings" w:hAnsi="Wingdings" w:hint="default"/>
      </w:rPr>
    </w:lvl>
    <w:lvl w:ilvl="3" w:tplc="60007720">
      <w:start w:val="1"/>
      <w:numFmt w:val="bullet"/>
      <w:lvlText w:val=""/>
      <w:lvlJc w:val="left"/>
      <w:pPr>
        <w:ind w:left="2880" w:hanging="360"/>
      </w:pPr>
      <w:rPr>
        <w:rFonts w:ascii="Symbol" w:hAnsi="Symbol" w:hint="default"/>
      </w:rPr>
    </w:lvl>
    <w:lvl w:ilvl="4" w:tplc="A488A974">
      <w:start w:val="1"/>
      <w:numFmt w:val="bullet"/>
      <w:lvlText w:val="o"/>
      <w:lvlJc w:val="left"/>
      <w:pPr>
        <w:ind w:left="3600" w:hanging="360"/>
      </w:pPr>
      <w:rPr>
        <w:rFonts w:ascii="Courier New" w:hAnsi="Courier New" w:hint="default"/>
      </w:rPr>
    </w:lvl>
    <w:lvl w:ilvl="5" w:tplc="785AB048">
      <w:start w:val="1"/>
      <w:numFmt w:val="bullet"/>
      <w:lvlText w:val=""/>
      <w:lvlJc w:val="left"/>
      <w:pPr>
        <w:ind w:left="4320" w:hanging="360"/>
      </w:pPr>
      <w:rPr>
        <w:rFonts w:ascii="Wingdings" w:hAnsi="Wingdings" w:hint="default"/>
      </w:rPr>
    </w:lvl>
    <w:lvl w:ilvl="6" w:tplc="3ABA3B80">
      <w:start w:val="1"/>
      <w:numFmt w:val="bullet"/>
      <w:lvlText w:val=""/>
      <w:lvlJc w:val="left"/>
      <w:pPr>
        <w:ind w:left="5040" w:hanging="360"/>
      </w:pPr>
      <w:rPr>
        <w:rFonts w:ascii="Symbol" w:hAnsi="Symbol" w:hint="default"/>
      </w:rPr>
    </w:lvl>
    <w:lvl w:ilvl="7" w:tplc="01F8F63C">
      <w:start w:val="1"/>
      <w:numFmt w:val="bullet"/>
      <w:lvlText w:val="o"/>
      <w:lvlJc w:val="left"/>
      <w:pPr>
        <w:ind w:left="5760" w:hanging="360"/>
      </w:pPr>
      <w:rPr>
        <w:rFonts w:ascii="Courier New" w:hAnsi="Courier New" w:hint="default"/>
      </w:rPr>
    </w:lvl>
    <w:lvl w:ilvl="8" w:tplc="25626DF8">
      <w:start w:val="1"/>
      <w:numFmt w:val="bullet"/>
      <w:lvlText w:val=""/>
      <w:lvlJc w:val="left"/>
      <w:pPr>
        <w:ind w:left="6480" w:hanging="360"/>
      </w:pPr>
      <w:rPr>
        <w:rFonts w:ascii="Wingdings" w:hAnsi="Wingdings" w:hint="default"/>
      </w:rPr>
    </w:lvl>
  </w:abstractNum>
  <w:abstractNum w:abstractNumId="244" w15:restartNumberingAfterBreak="0">
    <w:nsid w:val="5C3C2486"/>
    <w:multiLevelType w:val="hybridMultilevel"/>
    <w:tmpl w:val="D84C6788"/>
    <w:lvl w:ilvl="0" w:tplc="2132DF34">
      <w:start w:val="1"/>
      <w:numFmt w:val="bullet"/>
      <w:lvlText w:val=""/>
      <w:lvlJc w:val="left"/>
      <w:pPr>
        <w:ind w:left="720" w:hanging="360"/>
      </w:pPr>
      <w:rPr>
        <w:rFonts w:ascii="Symbol" w:hAnsi="Symbol" w:hint="default"/>
      </w:rPr>
    </w:lvl>
    <w:lvl w:ilvl="1" w:tplc="55ECBB34">
      <w:start w:val="1"/>
      <w:numFmt w:val="bullet"/>
      <w:lvlText w:val="o"/>
      <w:lvlJc w:val="left"/>
      <w:pPr>
        <w:ind w:left="1440" w:hanging="360"/>
      </w:pPr>
      <w:rPr>
        <w:rFonts w:ascii="Courier New" w:hAnsi="Courier New" w:hint="default"/>
      </w:rPr>
    </w:lvl>
    <w:lvl w:ilvl="2" w:tplc="47A4E928" w:tentative="1">
      <w:start w:val="1"/>
      <w:numFmt w:val="bullet"/>
      <w:lvlText w:val=""/>
      <w:lvlJc w:val="left"/>
      <w:pPr>
        <w:ind w:left="2160" w:hanging="360"/>
      </w:pPr>
      <w:rPr>
        <w:rFonts w:ascii="Wingdings" w:hAnsi="Wingdings" w:hint="default"/>
      </w:rPr>
    </w:lvl>
    <w:lvl w:ilvl="3" w:tplc="6B14800A" w:tentative="1">
      <w:start w:val="1"/>
      <w:numFmt w:val="bullet"/>
      <w:lvlText w:val=""/>
      <w:lvlJc w:val="left"/>
      <w:pPr>
        <w:ind w:left="2880" w:hanging="360"/>
      </w:pPr>
      <w:rPr>
        <w:rFonts w:ascii="Symbol" w:hAnsi="Symbol" w:hint="default"/>
      </w:rPr>
    </w:lvl>
    <w:lvl w:ilvl="4" w:tplc="92A07BE0" w:tentative="1">
      <w:start w:val="1"/>
      <w:numFmt w:val="bullet"/>
      <w:lvlText w:val="o"/>
      <w:lvlJc w:val="left"/>
      <w:pPr>
        <w:ind w:left="3600" w:hanging="360"/>
      </w:pPr>
      <w:rPr>
        <w:rFonts w:ascii="Courier New" w:hAnsi="Courier New" w:hint="default"/>
      </w:rPr>
    </w:lvl>
    <w:lvl w:ilvl="5" w:tplc="AA6226C8" w:tentative="1">
      <w:start w:val="1"/>
      <w:numFmt w:val="bullet"/>
      <w:lvlText w:val=""/>
      <w:lvlJc w:val="left"/>
      <w:pPr>
        <w:ind w:left="4320" w:hanging="360"/>
      </w:pPr>
      <w:rPr>
        <w:rFonts w:ascii="Wingdings" w:hAnsi="Wingdings" w:hint="default"/>
      </w:rPr>
    </w:lvl>
    <w:lvl w:ilvl="6" w:tplc="2C08B274" w:tentative="1">
      <w:start w:val="1"/>
      <w:numFmt w:val="bullet"/>
      <w:lvlText w:val=""/>
      <w:lvlJc w:val="left"/>
      <w:pPr>
        <w:ind w:left="5040" w:hanging="360"/>
      </w:pPr>
      <w:rPr>
        <w:rFonts w:ascii="Symbol" w:hAnsi="Symbol" w:hint="default"/>
      </w:rPr>
    </w:lvl>
    <w:lvl w:ilvl="7" w:tplc="8ECCC5B4" w:tentative="1">
      <w:start w:val="1"/>
      <w:numFmt w:val="bullet"/>
      <w:lvlText w:val="o"/>
      <w:lvlJc w:val="left"/>
      <w:pPr>
        <w:ind w:left="5760" w:hanging="360"/>
      </w:pPr>
      <w:rPr>
        <w:rFonts w:ascii="Courier New" w:hAnsi="Courier New" w:hint="default"/>
      </w:rPr>
    </w:lvl>
    <w:lvl w:ilvl="8" w:tplc="174E601E" w:tentative="1">
      <w:start w:val="1"/>
      <w:numFmt w:val="bullet"/>
      <w:lvlText w:val=""/>
      <w:lvlJc w:val="left"/>
      <w:pPr>
        <w:ind w:left="6480" w:hanging="360"/>
      </w:pPr>
      <w:rPr>
        <w:rFonts w:ascii="Wingdings" w:hAnsi="Wingdings" w:hint="default"/>
      </w:rPr>
    </w:lvl>
  </w:abstractNum>
  <w:abstractNum w:abstractNumId="245" w15:restartNumberingAfterBreak="0">
    <w:nsid w:val="5CB9A977"/>
    <w:multiLevelType w:val="hybridMultilevel"/>
    <w:tmpl w:val="FFFFFFFF"/>
    <w:lvl w:ilvl="0" w:tplc="2EF4A3A0">
      <w:start w:val="1"/>
      <w:numFmt w:val="bullet"/>
      <w:lvlText w:val=""/>
      <w:lvlJc w:val="left"/>
      <w:pPr>
        <w:ind w:left="720" w:hanging="360"/>
      </w:pPr>
      <w:rPr>
        <w:rFonts w:ascii="Symbol" w:hAnsi="Symbol" w:hint="default"/>
      </w:rPr>
    </w:lvl>
    <w:lvl w:ilvl="1" w:tplc="B6080860">
      <w:start w:val="1"/>
      <w:numFmt w:val="bullet"/>
      <w:lvlText w:val="o"/>
      <w:lvlJc w:val="left"/>
      <w:pPr>
        <w:ind w:left="1440" w:hanging="360"/>
      </w:pPr>
      <w:rPr>
        <w:rFonts w:ascii="Courier New" w:hAnsi="Courier New" w:hint="default"/>
      </w:rPr>
    </w:lvl>
    <w:lvl w:ilvl="2" w:tplc="C1404CF8">
      <w:start w:val="1"/>
      <w:numFmt w:val="bullet"/>
      <w:lvlText w:val=""/>
      <w:lvlJc w:val="left"/>
      <w:pPr>
        <w:ind w:left="2160" w:hanging="360"/>
      </w:pPr>
      <w:rPr>
        <w:rFonts w:ascii="Wingdings" w:hAnsi="Wingdings" w:hint="default"/>
      </w:rPr>
    </w:lvl>
    <w:lvl w:ilvl="3" w:tplc="2C983F26">
      <w:start w:val="1"/>
      <w:numFmt w:val="bullet"/>
      <w:lvlText w:val=""/>
      <w:lvlJc w:val="left"/>
      <w:pPr>
        <w:ind w:left="2880" w:hanging="360"/>
      </w:pPr>
      <w:rPr>
        <w:rFonts w:ascii="Symbol" w:hAnsi="Symbol" w:hint="default"/>
      </w:rPr>
    </w:lvl>
    <w:lvl w:ilvl="4" w:tplc="DE28560A">
      <w:start w:val="1"/>
      <w:numFmt w:val="bullet"/>
      <w:lvlText w:val="o"/>
      <w:lvlJc w:val="left"/>
      <w:pPr>
        <w:ind w:left="3600" w:hanging="360"/>
      </w:pPr>
      <w:rPr>
        <w:rFonts w:ascii="Courier New" w:hAnsi="Courier New" w:hint="default"/>
      </w:rPr>
    </w:lvl>
    <w:lvl w:ilvl="5" w:tplc="18E21F1C">
      <w:start w:val="1"/>
      <w:numFmt w:val="bullet"/>
      <w:lvlText w:val=""/>
      <w:lvlJc w:val="left"/>
      <w:pPr>
        <w:ind w:left="4320" w:hanging="360"/>
      </w:pPr>
      <w:rPr>
        <w:rFonts w:ascii="Wingdings" w:hAnsi="Wingdings" w:hint="default"/>
      </w:rPr>
    </w:lvl>
    <w:lvl w:ilvl="6" w:tplc="DC60C7CA">
      <w:start w:val="1"/>
      <w:numFmt w:val="bullet"/>
      <w:lvlText w:val=""/>
      <w:lvlJc w:val="left"/>
      <w:pPr>
        <w:ind w:left="5040" w:hanging="360"/>
      </w:pPr>
      <w:rPr>
        <w:rFonts w:ascii="Symbol" w:hAnsi="Symbol" w:hint="default"/>
      </w:rPr>
    </w:lvl>
    <w:lvl w:ilvl="7" w:tplc="119CF0B6">
      <w:start w:val="1"/>
      <w:numFmt w:val="bullet"/>
      <w:lvlText w:val="o"/>
      <w:lvlJc w:val="left"/>
      <w:pPr>
        <w:ind w:left="5760" w:hanging="360"/>
      </w:pPr>
      <w:rPr>
        <w:rFonts w:ascii="Courier New" w:hAnsi="Courier New" w:hint="default"/>
      </w:rPr>
    </w:lvl>
    <w:lvl w:ilvl="8" w:tplc="405A17A8">
      <w:start w:val="1"/>
      <w:numFmt w:val="bullet"/>
      <w:lvlText w:val=""/>
      <w:lvlJc w:val="left"/>
      <w:pPr>
        <w:ind w:left="6480" w:hanging="360"/>
      </w:pPr>
      <w:rPr>
        <w:rFonts w:ascii="Wingdings" w:hAnsi="Wingdings" w:hint="default"/>
      </w:rPr>
    </w:lvl>
  </w:abstractNum>
  <w:abstractNum w:abstractNumId="246" w15:restartNumberingAfterBreak="0">
    <w:nsid w:val="5D5A18E7"/>
    <w:multiLevelType w:val="hybridMultilevel"/>
    <w:tmpl w:val="35EC135A"/>
    <w:lvl w:ilvl="0" w:tplc="266EAC8E">
      <w:numFmt w:val="bullet"/>
      <w:lvlText w:val="•"/>
      <w:lvlJc w:val="left"/>
      <w:pPr>
        <w:ind w:left="1080" w:hanging="360"/>
      </w:pPr>
      <w:rPr>
        <w:rFonts w:ascii="Aptos" w:eastAsia="Aptos" w:hAnsi="Aptos" w:cs="Apto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7" w15:restartNumberingAfterBreak="0">
    <w:nsid w:val="5D80444F"/>
    <w:multiLevelType w:val="hybridMultilevel"/>
    <w:tmpl w:val="9B50DF4C"/>
    <w:lvl w:ilvl="0" w:tplc="6B9EE75E">
      <w:start w:val="1"/>
      <w:numFmt w:val="bullet"/>
      <w:lvlText w:val=""/>
      <w:lvlJc w:val="left"/>
      <w:pPr>
        <w:ind w:left="360" w:hanging="360"/>
      </w:pPr>
      <w:rPr>
        <w:rFonts w:ascii="Symbol" w:hAnsi="Symbol" w:hint="default"/>
      </w:rPr>
    </w:lvl>
    <w:lvl w:ilvl="1" w:tplc="C5FE284C" w:tentative="1">
      <w:start w:val="1"/>
      <w:numFmt w:val="bullet"/>
      <w:lvlText w:val="o"/>
      <w:lvlJc w:val="left"/>
      <w:pPr>
        <w:ind w:left="1080" w:hanging="360"/>
      </w:pPr>
      <w:rPr>
        <w:rFonts w:ascii="Courier New" w:hAnsi="Courier New" w:hint="default"/>
      </w:rPr>
    </w:lvl>
    <w:lvl w:ilvl="2" w:tplc="65665508" w:tentative="1">
      <w:start w:val="1"/>
      <w:numFmt w:val="bullet"/>
      <w:lvlText w:val=""/>
      <w:lvlJc w:val="left"/>
      <w:pPr>
        <w:ind w:left="1800" w:hanging="360"/>
      </w:pPr>
      <w:rPr>
        <w:rFonts w:ascii="Wingdings" w:hAnsi="Wingdings" w:hint="default"/>
      </w:rPr>
    </w:lvl>
    <w:lvl w:ilvl="3" w:tplc="7AB60D12" w:tentative="1">
      <w:start w:val="1"/>
      <w:numFmt w:val="bullet"/>
      <w:lvlText w:val=""/>
      <w:lvlJc w:val="left"/>
      <w:pPr>
        <w:ind w:left="2520" w:hanging="360"/>
      </w:pPr>
      <w:rPr>
        <w:rFonts w:ascii="Symbol" w:hAnsi="Symbol" w:hint="default"/>
      </w:rPr>
    </w:lvl>
    <w:lvl w:ilvl="4" w:tplc="EBFCA9D0" w:tentative="1">
      <w:start w:val="1"/>
      <w:numFmt w:val="bullet"/>
      <w:lvlText w:val="o"/>
      <w:lvlJc w:val="left"/>
      <w:pPr>
        <w:ind w:left="3240" w:hanging="360"/>
      </w:pPr>
      <w:rPr>
        <w:rFonts w:ascii="Courier New" w:hAnsi="Courier New" w:hint="default"/>
      </w:rPr>
    </w:lvl>
    <w:lvl w:ilvl="5" w:tplc="40AED640" w:tentative="1">
      <w:start w:val="1"/>
      <w:numFmt w:val="bullet"/>
      <w:lvlText w:val=""/>
      <w:lvlJc w:val="left"/>
      <w:pPr>
        <w:ind w:left="3960" w:hanging="360"/>
      </w:pPr>
      <w:rPr>
        <w:rFonts w:ascii="Wingdings" w:hAnsi="Wingdings" w:hint="default"/>
      </w:rPr>
    </w:lvl>
    <w:lvl w:ilvl="6" w:tplc="EE18B158" w:tentative="1">
      <w:start w:val="1"/>
      <w:numFmt w:val="bullet"/>
      <w:lvlText w:val=""/>
      <w:lvlJc w:val="left"/>
      <w:pPr>
        <w:ind w:left="4680" w:hanging="360"/>
      </w:pPr>
      <w:rPr>
        <w:rFonts w:ascii="Symbol" w:hAnsi="Symbol" w:hint="default"/>
      </w:rPr>
    </w:lvl>
    <w:lvl w:ilvl="7" w:tplc="04EE657E" w:tentative="1">
      <w:start w:val="1"/>
      <w:numFmt w:val="bullet"/>
      <w:lvlText w:val="o"/>
      <w:lvlJc w:val="left"/>
      <w:pPr>
        <w:ind w:left="5400" w:hanging="360"/>
      </w:pPr>
      <w:rPr>
        <w:rFonts w:ascii="Courier New" w:hAnsi="Courier New" w:hint="default"/>
      </w:rPr>
    </w:lvl>
    <w:lvl w:ilvl="8" w:tplc="15D29E06" w:tentative="1">
      <w:start w:val="1"/>
      <w:numFmt w:val="bullet"/>
      <w:lvlText w:val=""/>
      <w:lvlJc w:val="left"/>
      <w:pPr>
        <w:ind w:left="6120" w:hanging="360"/>
      </w:pPr>
      <w:rPr>
        <w:rFonts w:ascii="Wingdings" w:hAnsi="Wingdings" w:hint="default"/>
      </w:rPr>
    </w:lvl>
  </w:abstractNum>
  <w:abstractNum w:abstractNumId="248" w15:restartNumberingAfterBreak="0">
    <w:nsid w:val="5DEC6B66"/>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9" w15:restartNumberingAfterBreak="0">
    <w:nsid w:val="5E3977CF"/>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0" w15:restartNumberingAfterBreak="0">
    <w:nsid w:val="5E7A47FA"/>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1" w15:restartNumberingAfterBreak="0">
    <w:nsid w:val="5EF36C48"/>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2" w15:restartNumberingAfterBreak="0">
    <w:nsid w:val="5F2F5CE0"/>
    <w:multiLevelType w:val="hybridMultilevel"/>
    <w:tmpl w:val="93246ECA"/>
    <w:lvl w:ilvl="0" w:tplc="306CFDEC">
      <w:start w:val="1"/>
      <w:numFmt w:val="bullet"/>
      <w:lvlText w:val=""/>
      <w:lvlJc w:val="left"/>
      <w:pPr>
        <w:ind w:left="360" w:hanging="360"/>
      </w:pPr>
      <w:rPr>
        <w:rFonts w:ascii="Symbol" w:hAnsi="Symbol" w:hint="default"/>
      </w:rPr>
    </w:lvl>
    <w:lvl w:ilvl="1" w:tplc="CE345C3A" w:tentative="1">
      <w:start w:val="1"/>
      <w:numFmt w:val="bullet"/>
      <w:lvlText w:val="o"/>
      <w:lvlJc w:val="left"/>
      <w:pPr>
        <w:ind w:left="1080" w:hanging="360"/>
      </w:pPr>
      <w:rPr>
        <w:rFonts w:ascii="Courier New" w:hAnsi="Courier New" w:hint="default"/>
      </w:rPr>
    </w:lvl>
    <w:lvl w:ilvl="2" w:tplc="7988BC82" w:tentative="1">
      <w:start w:val="1"/>
      <w:numFmt w:val="bullet"/>
      <w:lvlText w:val=""/>
      <w:lvlJc w:val="left"/>
      <w:pPr>
        <w:ind w:left="1800" w:hanging="360"/>
      </w:pPr>
      <w:rPr>
        <w:rFonts w:ascii="Wingdings" w:hAnsi="Wingdings" w:hint="default"/>
      </w:rPr>
    </w:lvl>
    <w:lvl w:ilvl="3" w:tplc="72024AA2" w:tentative="1">
      <w:start w:val="1"/>
      <w:numFmt w:val="bullet"/>
      <w:lvlText w:val=""/>
      <w:lvlJc w:val="left"/>
      <w:pPr>
        <w:ind w:left="2520" w:hanging="360"/>
      </w:pPr>
      <w:rPr>
        <w:rFonts w:ascii="Symbol" w:hAnsi="Symbol" w:hint="default"/>
      </w:rPr>
    </w:lvl>
    <w:lvl w:ilvl="4" w:tplc="B6380EAC" w:tentative="1">
      <w:start w:val="1"/>
      <w:numFmt w:val="bullet"/>
      <w:lvlText w:val="o"/>
      <w:lvlJc w:val="left"/>
      <w:pPr>
        <w:ind w:left="3240" w:hanging="360"/>
      </w:pPr>
      <w:rPr>
        <w:rFonts w:ascii="Courier New" w:hAnsi="Courier New" w:hint="default"/>
      </w:rPr>
    </w:lvl>
    <w:lvl w:ilvl="5" w:tplc="339C3586" w:tentative="1">
      <w:start w:val="1"/>
      <w:numFmt w:val="bullet"/>
      <w:lvlText w:val=""/>
      <w:lvlJc w:val="left"/>
      <w:pPr>
        <w:ind w:left="3960" w:hanging="360"/>
      </w:pPr>
      <w:rPr>
        <w:rFonts w:ascii="Wingdings" w:hAnsi="Wingdings" w:hint="default"/>
      </w:rPr>
    </w:lvl>
    <w:lvl w:ilvl="6" w:tplc="E5A22612" w:tentative="1">
      <w:start w:val="1"/>
      <w:numFmt w:val="bullet"/>
      <w:lvlText w:val=""/>
      <w:lvlJc w:val="left"/>
      <w:pPr>
        <w:ind w:left="4680" w:hanging="360"/>
      </w:pPr>
      <w:rPr>
        <w:rFonts w:ascii="Symbol" w:hAnsi="Symbol" w:hint="default"/>
      </w:rPr>
    </w:lvl>
    <w:lvl w:ilvl="7" w:tplc="F8E2AE3A" w:tentative="1">
      <w:start w:val="1"/>
      <w:numFmt w:val="bullet"/>
      <w:lvlText w:val="o"/>
      <w:lvlJc w:val="left"/>
      <w:pPr>
        <w:ind w:left="5400" w:hanging="360"/>
      </w:pPr>
      <w:rPr>
        <w:rFonts w:ascii="Courier New" w:hAnsi="Courier New" w:hint="default"/>
      </w:rPr>
    </w:lvl>
    <w:lvl w:ilvl="8" w:tplc="7B0A958A" w:tentative="1">
      <w:start w:val="1"/>
      <w:numFmt w:val="bullet"/>
      <w:lvlText w:val=""/>
      <w:lvlJc w:val="left"/>
      <w:pPr>
        <w:ind w:left="6120" w:hanging="360"/>
      </w:pPr>
      <w:rPr>
        <w:rFonts w:ascii="Wingdings" w:hAnsi="Wingdings" w:hint="default"/>
      </w:rPr>
    </w:lvl>
  </w:abstractNum>
  <w:abstractNum w:abstractNumId="253" w15:restartNumberingAfterBreak="0">
    <w:nsid w:val="5FA2061A"/>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4" w15:restartNumberingAfterBreak="0">
    <w:nsid w:val="602B2850"/>
    <w:multiLevelType w:val="hybridMultilevel"/>
    <w:tmpl w:val="5B46E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5" w15:restartNumberingAfterBreak="0">
    <w:nsid w:val="611B01BF"/>
    <w:multiLevelType w:val="hybridMultilevel"/>
    <w:tmpl w:val="48926AD6"/>
    <w:lvl w:ilvl="0" w:tplc="D00611A8">
      <w:start w:val="1"/>
      <w:numFmt w:val="bullet"/>
      <w:lvlText w:val=""/>
      <w:lvlJc w:val="left"/>
      <w:pPr>
        <w:ind w:left="720" w:hanging="360"/>
      </w:pPr>
      <w:rPr>
        <w:rFonts w:ascii="Symbol" w:hAnsi="Symbol" w:hint="default"/>
      </w:rPr>
    </w:lvl>
    <w:lvl w:ilvl="1" w:tplc="B798CB8A" w:tentative="1">
      <w:start w:val="1"/>
      <w:numFmt w:val="bullet"/>
      <w:lvlText w:val="o"/>
      <w:lvlJc w:val="left"/>
      <w:pPr>
        <w:ind w:left="1440" w:hanging="360"/>
      </w:pPr>
      <w:rPr>
        <w:rFonts w:ascii="Courier New" w:hAnsi="Courier New" w:hint="default"/>
      </w:rPr>
    </w:lvl>
    <w:lvl w:ilvl="2" w:tplc="2898CD1A" w:tentative="1">
      <w:start w:val="1"/>
      <w:numFmt w:val="bullet"/>
      <w:lvlText w:val=""/>
      <w:lvlJc w:val="left"/>
      <w:pPr>
        <w:ind w:left="2160" w:hanging="360"/>
      </w:pPr>
      <w:rPr>
        <w:rFonts w:ascii="Wingdings" w:hAnsi="Wingdings" w:hint="default"/>
      </w:rPr>
    </w:lvl>
    <w:lvl w:ilvl="3" w:tplc="E1DEC21A" w:tentative="1">
      <w:start w:val="1"/>
      <w:numFmt w:val="bullet"/>
      <w:lvlText w:val=""/>
      <w:lvlJc w:val="left"/>
      <w:pPr>
        <w:ind w:left="2880" w:hanging="360"/>
      </w:pPr>
      <w:rPr>
        <w:rFonts w:ascii="Symbol" w:hAnsi="Symbol" w:hint="default"/>
      </w:rPr>
    </w:lvl>
    <w:lvl w:ilvl="4" w:tplc="D4D2320A" w:tentative="1">
      <w:start w:val="1"/>
      <w:numFmt w:val="bullet"/>
      <w:lvlText w:val="o"/>
      <w:lvlJc w:val="left"/>
      <w:pPr>
        <w:ind w:left="3600" w:hanging="360"/>
      </w:pPr>
      <w:rPr>
        <w:rFonts w:ascii="Courier New" w:hAnsi="Courier New" w:hint="default"/>
      </w:rPr>
    </w:lvl>
    <w:lvl w:ilvl="5" w:tplc="252EBCC4" w:tentative="1">
      <w:start w:val="1"/>
      <w:numFmt w:val="bullet"/>
      <w:lvlText w:val=""/>
      <w:lvlJc w:val="left"/>
      <w:pPr>
        <w:ind w:left="4320" w:hanging="360"/>
      </w:pPr>
      <w:rPr>
        <w:rFonts w:ascii="Wingdings" w:hAnsi="Wingdings" w:hint="default"/>
      </w:rPr>
    </w:lvl>
    <w:lvl w:ilvl="6" w:tplc="2586D7E6" w:tentative="1">
      <w:start w:val="1"/>
      <w:numFmt w:val="bullet"/>
      <w:lvlText w:val=""/>
      <w:lvlJc w:val="left"/>
      <w:pPr>
        <w:ind w:left="5040" w:hanging="360"/>
      </w:pPr>
      <w:rPr>
        <w:rFonts w:ascii="Symbol" w:hAnsi="Symbol" w:hint="default"/>
      </w:rPr>
    </w:lvl>
    <w:lvl w:ilvl="7" w:tplc="1C36C682" w:tentative="1">
      <w:start w:val="1"/>
      <w:numFmt w:val="bullet"/>
      <w:lvlText w:val="o"/>
      <w:lvlJc w:val="left"/>
      <w:pPr>
        <w:ind w:left="5760" w:hanging="360"/>
      </w:pPr>
      <w:rPr>
        <w:rFonts w:ascii="Courier New" w:hAnsi="Courier New" w:hint="default"/>
      </w:rPr>
    </w:lvl>
    <w:lvl w:ilvl="8" w:tplc="1B480A0E" w:tentative="1">
      <w:start w:val="1"/>
      <w:numFmt w:val="bullet"/>
      <w:lvlText w:val=""/>
      <w:lvlJc w:val="left"/>
      <w:pPr>
        <w:ind w:left="6480" w:hanging="360"/>
      </w:pPr>
      <w:rPr>
        <w:rFonts w:ascii="Wingdings" w:hAnsi="Wingdings" w:hint="default"/>
      </w:rPr>
    </w:lvl>
  </w:abstractNum>
  <w:abstractNum w:abstractNumId="256" w15:restartNumberingAfterBreak="0">
    <w:nsid w:val="61324345"/>
    <w:multiLevelType w:val="hybridMultilevel"/>
    <w:tmpl w:val="FFFFFFFF"/>
    <w:lvl w:ilvl="0" w:tplc="CD302B68">
      <w:start w:val="1"/>
      <w:numFmt w:val="bullet"/>
      <w:lvlText w:val=""/>
      <w:lvlJc w:val="left"/>
      <w:pPr>
        <w:ind w:left="720" w:hanging="360"/>
      </w:pPr>
      <w:rPr>
        <w:rFonts w:ascii="Symbol" w:hAnsi="Symbol" w:hint="default"/>
      </w:rPr>
    </w:lvl>
    <w:lvl w:ilvl="1" w:tplc="AD5C277C">
      <w:start w:val="1"/>
      <w:numFmt w:val="bullet"/>
      <w:lvlText w:val="o"/>
      <w:lvlJc w:val="left"/>
      <w:pPr>
        <w:ind w:left="1440" w:hanging="360"/>
      </w:pPr>
      <w:rPr>
        <w:rFonts w:ascii="Courier New" w:hAnsi="Courier New" w:hint="default"/>
      </w:rPr>
    </w:lvl>
    <w:lvl w:ilvl="2" w:tplc="2398F40E">
      <w:start w:val="1"/>
      <w:numFmt w:val="bullet"/>
      <w:lvlText w:val=""/>
      <w:lvlJc w:val="left"/>
      <w:pPr>
        <w:ind w:left="2160" w:hanging="360"/>
      </w:pPr>
      <w:rPr>
        <w:rFonts w:ascii="Wingdings" w:hAnsi="Wingdings" w:hint="default"/>
      </w:rPr>
    </w:lvl>
    <w:lvl w:ilvl="3" w:tplc="44D633F2">
      <w:start w:val="1"/>
      <w:numFmt w:val="bullet"/>
      <w:lvlText w:val=""/>
      <w:lvlJc w:val="left"/>
      <w:pPr>
        <w:ind w:left="2880" w:hanging="360"/>
      </w:pPr>
      <w:rPr>
        <w:rFonts w:ascii="Symbol" w:hAnsi="Symbol" w:hint="default"/>
      </w:rPr>
    </w:lvl>
    <w:lvl w:ilvl="4" w:tplc="389034E6">
      <w:start w:val="1"/>
      <w:numFmt w:val="bullet"/>
      <w:lvlText w:val="o"/>
      <w:lvlJc w:val="left"/>
      <w:pPr>
        <w:ind w:left="3600" w:hanging="360"/>
      </w:pPr>
      <w:rPr>
        <w:rFonts w:ascii="Courier New" w:hAnsi="Courier New" w:hint="default"/>
      </w:rPr>
    </w:lvl>
    <w:lvl w:ilvl="5" w:tplc="A4783798">
      <w:start w:val="1"/>
      <w:numFmt w:val="bullet"/>
      <w:lvlText w:val=""/>
      <w:lvlJc w:val="left"/>
      <w:pPr>
        <w:ind w:left="4320" w:hanging="360"/>
      </w:pPr>
      <w:rPr>
        <w:rFonts w:ascii="Wingdings" w:hAnsi="Wingdings" w:hint="default"/>
      </w:rPr>
    </w:lvl>
    <w:lvl w:ilvl="6" w:tplc="1D103822">
      <w:start w:val="1"/>
      <w:numFmt w:val="bullet"/>
      <w:lvlText w:val=""/>
      <w:lvlJc w:val="left"/>
      <w:pPr>
        <w:ind w:left="5040" w:hanging="360"/>
      </w:pPr>
      <w:rPr>
        <w:rFonts w:ascii="Symbol" w:hAnsi="Symbol" w:hint="default"/>
      </w:rPr>
    </w:lvl>
    <w:lvl w:ilvl="7" w:tplc="027A3FA6">
      <w:start w:val="1"/>
      <w:numFmt w:val="bullet"/>
      <w:lvlText w:val="o"/>
      <w:lvlJc w:val="left"/>
      <w:pPr>
        <w:ind w:left="5760" w:hanging="360"/>
      </w:pPr>
      <w:rPr>
        <w:rFonts w:ascii="Courier New" w:hAnsi="Courier New" w:hint="default"/>
      </w:rPr>
    </w:lvl>
    <w:lvl w:ilvl="8" w:tplc="4BFC5BE6">
      <w:start w:val="1"/>
      <w:numFmt w:val="bullet"/>
      <w:lvlText w:val=""/>
      <w:lvlJc w:val="left"/>
      <w:pPr>
        <w:ind w:left="6480" w:hanging="360"/>
      </w:pPr>
      <w:rPr>
        <w:rFonts w:ascii="Wingdings" w:hAnsi="Wingdings" w:hint="default"/>
      </w:rPr>
    </w:lvl>
  </w:abstractNum>
  <w:abstractNum w:abstractNumId="257" w15:restartNumberingAfterBreak="0">
    <w:nsid w:val="61CD334C"/>
    <w:multiLevelType w:val="hybridMultilevel"/>
    <w:tmpl w:val="451A8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8"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9" w15:restartNumberingAfterBreak="0">
    <w:nsid w:val="63160A6E"/>
    <w:multiLevelType w:val="hybridMultilevel"/>
    <w:tmpl w:val="9EBABE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0" w15:restartNumberingAfterBreak="0">
    <w:nsid w:val="635A7745"/>
    <w:multiLevelType w:val="hybridMultilevel"/>
    <w:tmpl w:val="FFFFFFFF"/>
    <w:lvl w:ilvl="0" w:tplc="093EF0A0">
      <w:start w:val="1"/>
      <w:numFmt w:val="bullet"/>
      <w:lvlText w:val=""/>
      <w:lvlJc w:val="left"/>
      <w:pPr>
        <w:ind w:left="720" w:hanging="360"/>
      </w:pPr>
      <w:rPr>
        <w:rFonts w:ascii="Symbol" w:hAnsi="Symbol" w:hint="default"/>
      </w:rPr>
    </w:lvl>
    <w:lvl w:ilvl="1" w:tplc="D07CD4AE">
      <w:start w:val="1"/>
      <w:numFmt w:val="bullet"/>
      <w:lvlText w:val="o"/>
      <w:lvlJc w:val="left"/>
      <w:pPr>
        <w:ind w:left="1440" w:hanging="360"/>
      </w:pPr>
      <w:rPr>
        <w:rFonts w:ascii="Courier New" w:hAnsi="Courier New" w:hint="default"/>
      </w:rPr>
    </w:lvl>
    <w:lvl w:ilvl="2" w:tplc="C468677E">
      <w:start w:val="1"/>
      <w:numFmt w:val="bullet"/>
      <w:lvlText w:val=""/>
      <w:lvlJc w:val="left"/>
      <w:pPr>
        <w:ind w:left="2160" w:hanging="360"/>
      </w:pPr>
      <w:rPr>
        <w:rFonts w:ascii="Wingdings" w:hAnsi="Wingdings" w:hint="default"/>
      </w:rPr>
    </w:lvl>
    <w:lvl w:ilvl="3" w:tplc="C2E41638">
      <w:start w:val="1"/>
      <w:numFmt w:val="bullet"/>
      <w:lvlText w:val=""/>
      <w:lvlJc w:val="left"/>
      <w:pPr>
        <w:ind w:left="2880" w:hanging="360"/>
      </w:pPr>
      <w:rPr>
        <w:rFonts w:ascii="Symbol" w:hAnsi="Symbol" w:hint="default"/>
      </w:rPr>
    </w:lvl>
    <w:lvl w:ilvl="4" w:tplc="D988BE9A">
      <w:start w:val="1"/>
      <w:numFmt w:val="bullet"/>
      <w:lvlText w:val="o"/>
      <w:lvlJc w:val="left"/>
      <w:pPr>
        <w:ind w:left="3600" w:hanging="360"/>
      </w:pPr>
      <w:rPr>
        <w:rFonts w:ascii="Courier New" w:hAnsi="Courier New" w:hint="default"/>
      </w:rPr>
    </w:lvl>
    <w:lvl w:ilvl="5" w:tplc="CCA2FCCE">
      <w:start w:val="1"/>
      <w:numFmt w:val="bullet"/>
      <w:lvlText w:val=""/>
      <w:lvlJc w:val="left"/>
      <w:pPr>
        <w:ind w:left="4320" w:hanging="360"/>
      </w:pPr>
      <w:rPr>
        <w:rFonts w:ascii="Wingdings" w:hAnsi="Wingdings" w:hint="default"/>
      </w:rPr>
    </w:lvl>
    <w:lvl w:ilvl="6" w:tplc="21003F72">
      <w:start w:val="1"/>
      <w:numFmt w:val="bullet"/>
      <w:lvlText w:val=""/>
      <w:lvlJc w:val="left"/>
      <w:pPr>
        <w:ind w:left="5040" w:hanging="360"/>
      </w:pPr>
      <w:rPr>
        <w:rFonts w:ascii="Symbol" w:hAnsi="Symbol" w:hint="default"/>
      </w:rPr>
    </w:lvl>
    <w:lvl w:ilvl="7" w:tplc="47144C22">
      <w:start w:val="1"/>
      <w:numFmt w:val="bullet"/>
      <w:lvlText w:val="o"/>
      <w:lvlJc w:val="left"/>
      <w:pPr>
        <w:ind w:left="5760" w:hanging="360"/>
      </w:pPr>
      <w:rPr>
        <w:rFonts w:ascii="Courier New" w:hAnsi="Courier New" w:hint="default"/>
      </w:rPr>
    </w:lvl>
    <w:lvl w:ilvl="8" w:tplc="377C0D4C">
      <w:start w:val="1"/>
      <w:numFmt w:val="bullet"/>
      <w:lvlText w:val=""/>
      <w:lvlJc w:val="left"/>
      <w:pPr>
        <w:ind w:left="6480" w:hanging="360"/>
      </w:pPr>
      <w:rPr>
        <w:rFonts w:ascii="Wingdings" w:hAnsi="Wingdings" w:hint="default"/>
      </w:rPr>
    </w:lvl>
  </w:abstractNum>
  <w:abstractNum w:abstractNumId="261" w15:restartNumberingAfterBreak="0">
    <w:nsid w:val="64431E8F"/>
    <w:multiLevelType w:val="hybridMultilevel"/>
    <w:tmpl w:val="FFFFFFFF"/>
    <w:lvl w:ilvl="0" w:tplc="9E52531A">
      <w:start w:val="1"/>
      <w:numFmt w:val="decimal"/>
      <w:lvlText w:val="%1."/>
      <w:lvlJc w:val="left"/>
      <w:pPr>
        <w:ind w:left="720" w:hanging="360"/>
      </w:pPr>
    </w:lvl>
    <w:lvl w:ilvl="1" w:tplc="8C52A024">
      <w:start w:val="1"/>
      <w:numFmt w:val="lowerLetter"/>
      <w:lvlText w:val="%2."/>
      <w:lvlJc w:val="left"/>
      <w:pPr>
        <w:ind w:left="1440" w:hanging="360"/>
      </w:pPr>
    </w:lvl>
    <w:lvl w:ilvl="2" w:tplc="1B5CF71C">
      <w:start w:val="1"/>
      <w:numFmt w:val="lowerRoman"/>
      <w:lvlText w:val="%3."/>
      <w:lvlJc w:val="right"/>
      <w:pPr>
        <w:ind w:left="2160" w:hanging="180"/>
      </w:pPr>
    </w:lvl>
    <w:lvl w:ilvl="3" w:tplc="94282AB6">
      <w:start w:val="1"/>
      <w:numFmt w:val="decimal"/>
      <w:lvlText w:val="%4."/>
      <w:lvlJc w:val="left"/>
      <w:pPr>
        <w:ind w:left="2880" w:hanging="360"/>
      </w:pPr>
    </w:lvl>
    <w:lvl w:ilvl="4" w:tplc="FDE84720">
      <w:start w:val="1"/>
      <w:numFmt w:val="lowerLetter"/>
      <w:lvlText w:val="%5."/>
      <w:lvlJc w:val="left"/>
      <w:pPr>
        <w:ind w:left="3600" w:hanging="360"/>
      </w:pPr>
    </w:lvl>
    <w:lvl w:ilvl="5" w:tplc="EDBAA888">
      <w:start w:val="1"/>
      <w:numFmt w:val="lowerRoman"/>
      <w:lvlText w:val="%6."/>
      <w:lvlJc w:val="right"/>
      <w:pPr>
        <w:ind w:left="4320" w:hanging="180"/>
      </w:pPr>
    </w:lvl>
    <w:lvl w:ilvl="6" w:tplc="00BA6094">
      <w:start w:val="1"/>
      <w:numFmt w:val="decimal"/>
      <w:lvlText w:val="%7."/>
      <w:lvlJc w:val="left"/>
      <w:pPr>
        <w:ind w:left="5040" w:hanging="360"/>
      </w:pPr>
    </w:lvl>
    <w:lvl w:ilvl="7" w:tplc="9B7A144C">
      <w:start w:val="1"/>
      <w:numFmt w:val="lowerLetter"/>
      <w:lvlText w:val="%8."/>
      <w:lvlJc w:val="left"/>
      <w:pPr>
        <w:ind w:left="5760" w:hanging="360"/>
      </w:pPr>
    </w:lvl>
    <w:lvl w:ilvl="8" w:tplc="2B70C4E6">
      <w:start w:val="1"/>
      <w:numFmt w:val="lowerRoman"/>
      <w:lvlText w:val="%9."/>
      <w:lvlJc w:val="right"/>
      <w:pPr>
        <w:ind w:left="6480" w:hanging="180"/>
      </w:pPr>
    </w:lvl>
  </w:abstractNum>
  <w:abstractNum w:abstractNumId="262" w15:restartNumberingAfterBreak="0">
    <w:nsid w:val="652D30EC"/>
    <w:multiLevelType w:val="hybridMultilevel"/>
    <w:tmpl w:val="29667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3" w15:restartNumberingAfterBreak="0">
    <w:nsid w:val="65B362FB"/>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4" w15:restartNumberingAfterBreak="0">
    <w:nsid w:val="6659244B"/>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5" w15:restartNumberingAfterBreak="0">
    <w:nsid w:val="666A4EAC"/>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6" w15:restartNumberingAfterBreak="0">
    <w:nsid w:val="66AEC871"/>
    <w:multiLevelType w:val="hybridMultilevel"/>
    <w:tmpl w:val="FFFFFFFF"/>
    <w:lvl w:ilvl="0" w:tplc="77E4D6AE">
      <w:start w:val="1"/>
      <w:numFmt w:val="bullet"/>
      <w:lvlText w:val=""/>
      <w:lvlJc w:val="left"/>
      <w:pPr>
        <w:ind w:left="720" w:hanging="360"/>
      </w:pPr>
      <w:rPr>
        <w:rFonts w:ascii="Symbol" w:hAnsi="Symbol" w:hint="default"/>
      </w:rPr>
    </w:lvl>
    <w:lvl w:ilvl="1" w:tplc="70CA5BD6">
      <w:start w:val="1"/>
      <w:numFmt w:val="bullet"/>
      <w:lvlText w:val="o"/>
      <w:lvlJc w:val="left"/>
      <w:pPr>
        <w:ind w:left="1440" w:hanging="360"/>
      </w:pPr>
      <w:rPr>
        <w:rFonts w:ascii="Courier New" w:hAnsi="Courier New" w:hint="default"/>
      </w:rPr>
    </w:lvl>
    <w:lvl w:ilvl="2" w:tplc="9904D2F6">
      <w:start w:val="1"/>
      <w:numFmt w:val="bullet"/>
      <w:lvlText w:val=""/>
      <w:lvlJc w:val="left"/>
      <w:pPr>
        <w:ind w:left="2160" w:hanging="360"/>
      </w:pPr>
      <w:rPr>
        <w:rFonts w:ascii="Wingdings" w:hAnsi="Wingdings" w:hint="default"/>
      </w:rPr>
    </w:lvl>
    <w:lvl w:ilvl="3" w:tplc="AFD886FE">
      <w:start w:val="1"/>
      <w:numFmt w:val="bullet"/>
      <w:lvlText w:val=""/>
      <w:lvlJc w:val="left"/>
      <w:pPr>
        <w:ind w:left="2880" w:hanging="360"/>
      </w:pPr>
      <w:rPr>
        <w:rFonts w:ascii="Symbol" w:hAnsi="Symbol" w:hint="default"/>
      </w:rPr>
    </w:lvl>
    <w:lvl w:ilvl="4" w:tplc="635AE7E6">
      <w:start w:val="1"/>
      <w:numFmt w:val="bullet"/>
      <w:lvlText w:val="o"/>
      <w:lvlJc w:val="left"/>
      <w:pPr>
        <w:ind w:left="3600" w:hanging="360"/>
      </w:pPr>
      <w:rPr>
        <w:rFonts w:ascii="Courier New" w:hAnsi="Courier New" w:hint="default"/>
      </w:rPr>
    </w:lvl>
    <w:lvl w:ilvl="5" w:tplc="EB4C70EC">
      <w:start w:val="1"/>
      <w:numFmt w:val="bullet"/>
      <w:lvlText w:val=""/>
      <w:lvlJc w:val="left"/>
      <w:pPr>
        <w:ind w:left="4320" w:hanging="360"/>
      </w:pPr>
      <w:rPr>
        <w:rFonts w:ascii="Wingdings" w:hAnsi="Wingdings" w:hint="default"/>
      </w:rPr>
    </w:lvl>
    <w:lvl w:ilvl="6" w:tplc="79EE22C2">
      <w:start w:val="1"/>
      <w:numFmt w:val="bullet"/>
      <w:lvlText w:val=""/>
      <w:lvlJc w:val="left"/>
      <w:pPr>
        <w:ind w:left="5040" w:hanging="360"/>
      </w:pPr>
      <w:rPr>
        <w:rFonts w:ascii="Symbol" w:hAnsi="Symbol" w:hint="default"/>
      </w:rPr>
    </w:lvl>
    <w:lvl w:ilvl="7" w:tplc="F5C8BA54">
      <w:start w:val="1"/>
      <w:numFmt w:val="bullet"/>
      <w:lvlText w:val="o"/>
      <w:lvlJc w:val="left"/>
      <w:pPr>
        <w:ind w:left="5760" w:hanging="360"/>
      </w:pPr>
      <w:rPr>
        <w:rFonts w:ascii="Courier New" w:hAnsi="Courier New" w:hint="default"/>
      </w:rPr>
    </w:lvl>
    <w:lvl w:ilvl="8" w:tplc="C9AA2FAA">
      <w:start w:val="1"/>
      <w:numFmt w:val="bullet"/>
      <w:lvlText w:val=""/>
      <w:lvlJc w:val="left"/>
      <w:pPr>
        <w:ind w:left="6480" w:hanging="360"/>
      </w:pPr>
      <w:rPr>
        <w:rFonts w:ascii="Wingdings" w:hAnsi="Wingdings" w:hint="default"/>
      </w:rPr>
    </w:lvl>
  </w:abstractNum>
  <w:abstractNum w:abstractNumId="267" w15:restartNumberingAfterBreak="0">
    <w:nsid w:val="6758713D"/>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8" w15:restartNumberingAfterBreak="0">
    <w:nsid w:val="68AAA224"/>
    <w:multiLevelType w:val="hybridMultilevel"/>
    <w:tmpl w:val="FFFFFFFF"/>
    <w:lvl w:ilvl="0" w:tplc="7F08DE7C">
      <w:start w:val="1"/>
      <w:numFmt w:val="bullet"/>
      <w:lvlText w:val=""/>
      <w:lvlJc w:val="left"/>
      <w:pPr>
        <w:ind w:left="720" w:hanging="360"/>
      </w:pPr>
      <w:rPr>
        <w:rFonts w:ascii="Symbol" w:hAnsi="Symbol" w:hint="default"/>
      </w:rPr>
    </w:lvl>
    <w:lvl w:ilvl="1" w:tplc="D6868F02">
      <w:start w:val="1"/>
      <w:numFmt w:val="bullet"/>
      <w:lvlText w:val="o"/>
      <w:lvlJc w:val="left"/>
      <w:pPr>
        <w:ind w:left="1440" w:hanging="360"/>
      </w:pPr>
      <w:rPr>
        <w:rFonts w:ascii="Courier New" w:hAnsi="Courier New" w:hint="default"/>
      </w:rPr>
    </w:lvl>
    <w:lvl w:ilvl="2" w:tplc="E54C2CE8">
      <w:start w:val="1"/>
      <w:numFmt w:val="bullet"/>
      <w:lvlText w:val=""/>
      <w:lvlJc w:val="left"/>
      <w:pPr>
        <w:ind w:left="2160" w:hanging="360"/>
      </w:pPr>
      <w:rPr>
        <w:rFonts w:ascii="Wingdings" w:hAnsi="Wingdings" w:hint="default"/>
      </w:rPr>
    </w:lvl>
    <w:lvl w:ilvl="3" w:tplc="3BA21D78">
      <w:start w:val="1"/>
      <w:numFmt w:val="bullet"/>
      <w:lvlText w:val=""/>
      <w:lvlJc w:val="left"/>
      <w:pPr>
        <w:ind w:left="2880" w:hanging="360"/>
      </w:pPr>
      <w:rPr>
        <w:rFonts w:ascii="Symbol" w:hAnsi="Symbol" w:hint="default"/>
      </w:rPr>
    </w:lvl>
    <w:lvl w:ilvl="4" w:tplc="F642C7D4">
      <w:start w:val="1"/>
      <w:numFmt w:val="bullet"/>
      <w:lvlText w:val="o"/>
      <w:lvlJc w:val="left"/>
      <w:pPr>
        <w:ind w:left="3600" w:hanging="360"/>
      </w:pPr>
      <w:rPr>
        <w:rFonts w:ascii="Courier New" w:hAnsi="Courier New" w:hint="default"/>
      </w:rPr>
    </w:lvl>
    <w:lvl w:ilvl="5" w:tplc="99024AB0">
      <w:start w:val="1"/>
      <w:numFmt w:val="bullet"/>
      <w:lvlText w:val=""/>
      <w:lvlJc w:val="left"/>
      <w:pPr>
        <w:ind w:left="4320" w:hanging="360"/>
      </w:pPr>
      <w:rPr>
        <w:rFonts w:ascii="Wingdings" w:hAnsi="Wingdings" w:hint="default"/>
      </w:rPr>
    </w:lvl>
    <w:lvl w:ilvl="6" w:tplc="AA8C35DE">
      <w:start w:val="1"/>
      <w:numFmt w:val="bullet"/>
      <w:lvlText w:val=""/>
      <w:lvlJc w:val="left"/>
      <w:pPr>
        <w:ind w:left="5040" w:hanging="360"/>
      </w:pPr>
      <w:rPr>
        <w:rFonts w:ascii="Symbol" w:hAnsi="Symbol" w:hint="default"/>
      </w:rPr>
    </w:lvl>
    <w:lvl w:ilvl="7" w:tplc="D29C314C">
      <w:start w:val="1"/>
      <w:numFmt w:val="bullet"/>
      <w:lvlText w:val="o"/>
      <w:lvlJc w:val="left"/>
      <w:pPr>
        <w:ind w:left="5760" w:hanging="360"/>
      </w:pPr>
      <w:rPr>
        <w:rFonts w:ascii="Courier New" w:hAnsi="Courier New" w:hint="default"/>
      </w:rPr>
    </w:lvl>
    <w:lvl w:ilvl="8" w:tplc="B66CD88E">
      <w:start w:val="1"/>
      <w:numFmt w:val="bullet"/>
      <w:lvlText w:val=""/>
      <w:lvlJc w:val="left"/>
      <w:pPr>
        <w:ind w:left="6480" w:hanging="360"/>
      </w:pPr>
      <w:rPr>
        <w:rFonts w:ascii="Wingdings" w:hAnsi="Wingdings" w:hint="default"/>
      </w:rPr>
    </w:lvl>
  </w:abstractNum>
  <w:abstractNum w:abstractNumId="269" w15:restartNumberingAfterBreak="0">
    <w:nsid w:val="692034D9"/>
    <w:multiLevelType w:val="hybridMultilevel"/>
    <w:tmpl w:val="38068A44"/>
    <w:lvl w:ilvl="0" w:tplc="D710226E">
      <w:start w:val="1"/>
      <w:numFmt w:val="bullet"/>
      <w:lvlText w:val=""/>
      <w:lvlJc w:val="left"/>
      <w:pPr>
        <w:ind w:left="1080" w:hanging="360"/>
      </w:pPr>
      <w:rPr>
        <w:rFonts w:ascii="Symbol" w:hAnsi="Symbol"/>
      </w:rPr>
    </w:lvl>
    <w:lvl w:ilvl="1" w:tplc="5AA02AF8">
      <w:start w:val="1"/>
      <w:numFmt w:val="bullet"/>
      <w:lvlText w:val=""/>
      <w:lvlJc w:val="left"/>
      <w:pPr>
        <w:ind w:left="1080" w:hanging="360"/>
      </w:pPr>
      <w:rPr>
        <w:rFonts w:ascii="Symbol" w:hAnsi="Symbol"/>
      </w:rPr>
    </w:lvl>
    <w:lvl w:ilvl="2" w:tplc="F7ECB3DC">
      <w:start w:val="1"/>
      <w:numFmt w:val="bullet"/>
      <w:lvlText w:val=""/>
      <w:lvlJc w:val="left"/>
      <w:pPr>
        <w:ind w:left="1080" w:hanging="360"/>
      </w:pPr>
      <w:rPr>
        <w:rFonts w:ascii="Symbol" w:hAnsi="Symbol"/>
      </w:rPr>
    </w:lvl>
    <w:lvl w:ilvl="3" w:tplc="A79A59F6">
      <w:start w:val="1"/>
      <w:numFmt w:val="bullet"/>
      <w:lvlText w:val=""/>
      <w:lvlJc w:val="left"/>
      <w:pPr>
        <w:ind w:left="1080" w:hanging="360"/>
      </w:pPr>
      <w:rPr>
        <w:rFonts w:ascii="Symbol" w:hAnsi="Symbol"/>
      </w:rPr>
    </w:lvl>
    <w:lvl w:ilvl="4" w:tplc="AD285B34">
      <w:start w:val="1"/>
      <w:numFmt w:val="bullet"/>
      <w:lvlText w:val=""/>
      <w:lvlJc w:val="left"/>
      <w:pPr>
        <w:ind w:left="1080" w:hanging="360"/>
      </w:pPr>
      <w:rPr>
        <w:rFonts w:ascii="Symbol" w:hAnsi="Symbol"/>
      </w:rPr>
    </w:lvl>
    <w:lvl w:ilvl="5" w:tplc="432AF948">
      <w:start w:val="1"/>
      <w:numFmt w:val="bullet"/>
      <w:lvlText w:val=""/>
      <w:lvlJc w:val="left"/>
      <w:pPr>
        <w:ind w:left="1080" w:hanging="360"/>
      </w:pPr>
      <w:rPr>
        <w:rFonts w:ascii="Symbol" w:hAnsi="Symbol"/>
      </w:rPr>
    </w:lvl>
    <w:lvl w:ilvl="6" w:tplc="C9DCA55A">
      <w:start w:val="1"/>
      <w:numFmt w:val="bullet"/>
      <w:lvlText w:val=""/>
      <w:lvlJc w:val="left"/>
      <w:pPr>
        <w:ind w:left="1080" w:hanging="360"/>
      </w:pPr>
      <w:rPr>
        <w:rFonts w:ascii="Symbol" w:hAnsi="Symbol"/>
      </w:rPr>
    </w:lvl>
    <w:lvl w:ilvl="7" w:tplc="15F2477A">
      <w:start w:val="1"/>
      <w:numFmt w:val="bullet"/>
      <w:lvlText w:val=""/>
      <w:lvlJc w:val="left"/>
      <w:pPr>
        <w:ind w:left="1080" w:hanging="360"/>
      </w:pPr>
      <w:rPr>
        <w:rFonts w:ascii="Symbol" w:hAnsi="Symbol"/>
      </w:rPr>
    </w:lvl>
    <w:lvl w:ilvl="8" w:tplc="6D7C96F2">
      <w:start w:val="1"/>
      <w:numFmt w:val="bullet"/>
      <w:lvlText w:val=""/>
      <w:lvlJc w:val="left"/>
      <w:pPr>
        <w:ind w:left="1080" w:hanging="360"/>
      </w:pPr>
      <w:rPr>
        <w:rFonts w:ascii="Symbol" w:hAnsi="Symbol"/>
      </w:rPr>
    </w:lvl>
  </w:abstractNum>
  <w:abstractNum w:abstractNumId="270" w15:restartNumberingAfterBreak="0">
    <w:nsid w:val="6ABCEEE8"/>
    <w:multiLevelType w:val="hybridMultilevel"/>
    <w:tmpl w:val="FFFFFFFF"/>
    <w:lvl w:ilvl="0" w:tplc="730C2BE8">
      <w:start w:val="1"/>
      <w:numFmt w:val="bullet"/>
      <w:lvlText w:val=""/>
      <w:lvlJc w:val="left"/>
      <w:pPr>
        <w:ind w:left="720" w:hanging="360"/>
      </w:pPr>
      <w:rPr>
        <w:rFonts w:ascii="Symbol" w:hAnsi="Symbol" w:hint="default"/>
      </w:rPr>
    </w:lvl>
    <w:lvl w:ilvl="1" w:tplc="BC8E375C">
      <w:start w:val="1"/>
      <w:numFmt w:val="bullet"/>
      <w:lvlText w:val="o"/>
      <w:lvlJc w:val="left"/>
      <w:pPr>
        <w:ind w:left="1440" w:hanging="360"/>
      </w:pPr>
      <w:rPr>
        <w:rFonts w:ascii="Courier New" w:hAnsi="Courier New" w:hint="default"/>
      </w:rPr>
    </w:lvl>
    <w:lvl w:ilvl="2" w:tplc="315CF17E">
      <w:start w:val="1"/>
      <w:numFmt w:val="bullet"/>
      <w:lvlText w:val=""/>
      <w:lvlJc w:val="left"/>
      <w:pPr>
        <w:ind w:left="2160" w:hanging="360"/>
      </w:pPr>
      <w:rPr>
        <w:rFonts w:ascii="Wingdings" w:hAnsi="Wingdings" w:hint="default"/>
      </w:rPr>
    </w:lvl>
    <w:lvl w:ilvl="3" w:tplc="2CAAD400">
      <w:start w:val="1"/>
      <w:numFmt w:val="bullet"/>
      <w:lvlText w:val=""/>
      <w:lvlJc w:val="left"/>
      <w:pPr>
        <w:ind w:left="2880" w:hanging="360"/>
      </w:pPr>
      <w:rPr>
        <w:rFonts w:ascii="Symbol" w:hAnsi="Symbol" w:hint="default"/>
      </w:rPr>
    </w:lvl>
    <w:lvl w:ilvl="4" w:tplc="BB66E450">
      <w:start w:val="1"/>
      <w:numFmt w:val="bullet"/>
      <w:lvlText w:val="o"/>
      <w:lvlJc w:val="left"/>
      <w:pPr>
        <w:ind w:left="3600" w:hanging="360"/>
      </w:pPr>
      <w:rPr>
        <w:rFonts w:ascii="Courier New" w:hAnsi="Courier New" w:hint="default"/>
      </w:rPr>
    </w:lvl>
    <w:lvl w:ilvl="5" w:tplc="6F4AF1DC">
      <w:start w:val="1"/>
      <w:numFmt w:val="bullet"/>
      <w:lvlText w:val=""/>
      <w:lvlJc w:val="left"/>
      <w:pPr>
        <w:ind w:left="4320" w:hanging="360"/>
      </w:pPr>
      <w:rPr>
        <w:rFonts w:ascii="Wingdings" w:hAnsi="Wingdings" w:hint="default"/>
      </w:rPr>
    </w:lvl>
    <w:lvl w:ilvl="6" w:tplc="0DE8F216">
      <w:start w:val="1"/>
      <w:numFmt w:val="bullet"/>
      <w:lvlText w:val=""/>
      <w:lvlJc w:val="left"/>
      <w:pPr>
        <w:ind w:left="5040" w:hanging="360"/>
      </w:pPr>
      <w:rPr>
        <w:rFonts w:ascii="Symbol" w:hAnsi="Symbol" w:hint="default"/>
      </w:rPr>
    </w:lvl>
    <w:lvl w:ilvl="7" w:tplc="CB7C0714">
      <w:start w:val="1"/>
      <w:numFmt w:val="bullet"/>
      <w:lvlText w:val="o"/>
      <w:lvlJc w:val="left"/>
      <w:pPr>
        <w:ind w:left="5760" w:hanging="360"/>
      </w:pPr>
      <w:rPr>
        <w:rFonts w:ascii="Courier New" w:hAnsi="Courier New" w:hint="default"/>
      </w:rPr>
    </w:lvl>
    <w:lvl w:ilvl="8" w:tplc="0F048B9E">
      <w:start w:val="1"/>
      <w:numFmt w:val="bullet"/>
      <w:lvlText w:val=""/>
      <w:lvlJc w:val="left"/>
      <w:pPr>
        <w:ind w:left="6480" w:hanging="360"/>
      </w:pPr>
      <w:rPr>
        <w:rFonts w:ascii="Wingdings" w:hAnsi="Wingdings" w:hint="default"/>
      </w:rPr>
    </w:lvl>
  </w:abstractNum>
  <w:abstractNum w:abstractNumId="271" w15:restartNumberingAfterBreak="0">
    <w:nsid w:val="6B724DAF"/>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2" w15:restartNumberingAfterBreak="0">
    <w:nsid w:val="6B8A5C7E"/>
    <w:multiLevelType w:val="multilevel"/>
    <w:tmpl w:val="3DCE77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3" w15:restartNumberingAfterBreak="0">
    <w:nsid w:val="6BCF34CE"/>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4" w15:restartNumberingAfterBreak="0">
    <w:nsid w:val="6C566D05"/>
    <w:multiLevelType w:val="hybridMultilevel"/>
    <w:tmpl w:val="99D878E6"/>
    <w:lvl w:ilvl="0" w:tplc="C3F66D46">
      <w:start w:val="1"/>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5" w15:restartNumberingAfterBreak="0">
    <w:nsid w:val="6CA6FC22"/>
    <w:multiLevelType w:val="hybridMultilevel"/>
    <w:tmpl w:val="FFFFFFFF"/>
    <w:lvl w:ilvl="0" w:tplc="F4CE1368">
      <w:start w:val="1"/>
      <w:numFmt w:val="bullet"/>
      <w:lvlText w:val=""/>
      <w:lvlJc w:val="left"/>
      <w:pPr>
        <w:ind w:left="720" w:hanging="360"/>
      </w:pPr>
      <w:rPr>
        <w:rFonts w:ascii="Symbol" w:hAnsi="Symbol" w:hint="default"/>
      </w:rPr>
    </w:lvl>
    <w:lvl w:ilvl="1" w:tplc="F1B8D658">
      <w:start w:val="1"/>
      <w:numFmt w:val="bullet"/>
      <w:lvlText w:val="o"/>
      <w:lvlJc w:val="left"/>
      <w:pPr>
        <w:ind w:left="1440" w:hanging="360"/>
      </w:pPr>
      <w:rPr>
        <w:rFonts w:ascii="Courier New" w:hAnsi="Courier New" w:hint="default"/>
      </w:rPr>
    </w:lvl>
    <w:lvl w:ilvl="2" w:tplc="9A867D46">
      <w:start w:val="1"/>
      <w:numFmt w:val="bullet"/>
      <w:lvlText w:val=""/>
      <w:lvlJc w:val="left"/>
      <w:pPr>
        <w:ind w:left="2160" w:hanging="360"/>
      </w:pPr>
      <w:rPr>
        <w:rFonts w:ascii="Wingdings" w:hAnsi="Wingdings" w:hint="default"/>
      </w:rPr>
    </w:lvl>
    <w:lvl w:ilvl="3" w:tplc="728E14AC">
      <w:start w:val="1"/>
      <w:numFmt w:val="bullet"/>
      <w:lvlText w:val=""/>
      <w:lvlJc w:val="left"/>
      <w:pPr>
        <w:ind w:left="2880" w:hanging="360"/>
      </w:pPr>
      <w:rPr>
        <w:rFonts w:ascii="Symbol" w:hAnsi="Symbol" w:hint="default"/>
      </w:rPr>
    </w:lvl>
    <w:lvl w:ilvl="4" w:tplc="56F2E46A">
      <w:start w:val="1"/>
      <w:numFmt w:val="bullet"/>
      <w:lvlText w:val="o"/>
      <w:lvlJc w:val="left"/>
      <w:pPr>
        <w:ind w:left="3600" w:hanging="360"/>
      </w:pPr>
      <w:rPr>
        <w:rFonts w:ascii="Courier New" w:hAnsi="Courier New" w:hint="default"/>
      </w:rPr>
    </w:lvl>
    <w:lvl w:ilvl="5" w:tplc="47EE09B4">
      <w:start w:val="1"/>
      <w:numFmt w:val="bullet"/>
      <w:lvlText w:val=""/>
      <w:lvlJc w:val="left"/>
      <w:pPr>
        <w:ind w:left="4320" w:hanging="360"/>
      </w:pPr>
      <w:rPr>
        <w:rFonts w:ascii="Wingdings" w:hAnsi="Wingdings" w:hint="default"/>
      </w:rPr>
    </w:lvl>
    <w:lvl w:ilvl="6" w:tplc="97E267E2">
      <w:start w:val="1"/>
      <w:numFmt w:val="bullet"/>
      <w:lvlText w:val=""/>
      <w:lvlJc w:val="left"/>
      <w:pPr>
        <w:ind w:left="5040" w:hanging="360"/>
      </w:pPr>
      <w:rPr>
        <w:rFonts w:ascii="Symbol" w:hAnsi="Symbol" w:hint="default"/>
      </w:rPr>
    </w:lvl>
    <w:lvl w:ilvl="7" w:tplc="B9D4AA6C">
      <w:start w:val="1"/>
      <w:numFmt w:val="bullet"/>
      <w:lvlText w:val="o"/>
      <w:lvlJc w:val="left"/>
      <w:pPr>
        <w:ind w:left="5760" w:hanging="360"/>
      </w:pPr>
      <w:rPr>
        <w:rFonts w:ascii="Courier New" w:hAnsi="Courier New" w:hint="default"/>
      </w:rPr>
    </w:lvl>
    <w:lvl w:ilvl="8" w:tplc="904080C6">
      <w:start w:val="1"/>
      <w:numFmt w:val="bullet"/>
      <w:lvlText w:val=""/>
      <w:lvlJc w:val="left"/>
      <w:pPr>
        <w:ind w:left="6480" w:hanging="360"/>
      </w:pPr>
      <w:rPr>
        <w:rFonts w:ascii="Wingdings" w:hAnsi="Wingdings" w:hint="default"/>
      </w:rPr>
    </w:lvl>
  </w:abstractNum>
  <w:abstractNum w:abstractNumId="276" w15:restartNumberingAfterBreak="0">
    <w:nsid w:val="6E0B98BA"/>
    <w:multiLevelType w:val="hybridMultilevel"/>
    <w:tmpl w:val="FFFFFFFF"/>
    <w:lvl w:ilvl="0" w:tplc="21425E88">
      <w:start w:val="1"/>
      <w:numFmt w:val="bullet"/>
      <w:lvlText w:val=""/>
      <w:lvlJc w:val="left"/>
      <w:pPr>
        <w:ind w:left="720" w:hanging="360"/>
      </w:pPr>
      <w:rPr>
        <w:rFonts w:ascii="Symbol" w:hAnsi="Symbol" w:hint="default"/>
      </w:rPr>
    </w:lvl>
    <w:lvl w:ilvl="1" w:tplc="0FF0E7A8">
      <w:start w:val="1"/>
      <w:numFmt w:val="bullet"/>
      <w:lvlText w:val="o"/>
      <w:lvlJc w:val="left"/>
      <w:pPr>
        <w:ind w:left="1440" w:hanging="360"/>
      </w:pPr>
      <w:rPr>
        <w:rFonts w:ascii="Courier New" w:hAnsi="Courier New" w:hint="default"/>
      </w:rPr>
    </w:lvl>
    <w:lvl w:ilvl="2" w:tplc="B0623A3C">
      <w:start w:val="1"/>
      <w:numFmt w:val="bullet"/>
      <w:lvlText w:val=""/>
      <w:lvlJc w:val="left"/>
      <w:pPr>
        <w:ind w:left="2160" w:hanging="360"/>
      </w:pPr>
      <w:rPr>
        <w:rFonts w:ascii="Wingdings" w:hAnsi="Wingdings" w:hint="default"/>
      </w:rPr>
    </w:lvl>
    <w:lvl w:ilvl="3" w:tplc="57E429FC">
      <w:start w:val="1"/>
      <w:numFmt w:val="bullet"/>
      <w:lvlText w:val=""/>
      <w:lvlJc w:val="left"/>
      <w:pPr>
        <w:ind w:left="2880" w:hanging="360"/>
      </w:pPr>
      <w:rPr>
        <w:rFonts w:ascii="Symbol" w:hAnsi="Symbol" w:hint="default"/>
      </w:rPr>
    </w:lvl>
    <w:lvl w:ilvl="4" w:tplc="1700D284">
      <w:start w:val="1"/>
      <w:numFmt w:val="bullet"/>
      <w:lvlText w:val="o"/>
      <w:lvlJc w:val="left"/>
      <w:pPr>
        <w:ind w:left="3600" w:hanging="360"/>
      </w:pPr>
      <w:rPr>
        <w:rFonts w:ascii="Courier New" w:hAnsi="Courier New" w:hint="default"/>
      </w:rPr>
    </w:lvl>
    <w:lvl w:ilvl="5" w:tplc="B46069B4">
      <w:start w:val="1"/>
      <w:numFmt w:val="bullet"/>
      <w:lvlText w:val=""/>
      <w:lvlJc w:val="left"/>
      <w:pPr>
        <w:ind w:left="4320" w:hanging="360"/>
      </w:pPr>
      <w:rPr>
        <w:rFonts w:ascii="Wingdings" w:hAnsi="Wingdings" w:hint="default"/>
      </w:rPr>
    </w:lvl>
    <w:lvl w:ilvl="6" w:tplc="96FE1FAC">
      <w:start w:val="1"/>
      <w:numFmt w:val="bullet"/>
      <w:lvlText w:val=""/>
      <w:lvlJc w:val="left"/>
      <w:pPr>
        <w:ind w:left="5040" w:hanging="360"/>
      </w:pPr>
      <w:rPr>
        <w:rFonts w:ascii="Symbol" w:hAnsi="Symbol" w:hint="default"/>
      </w:rPr>
    </w:lvl>
    <w:lvl w:ilvl="7" w:tplc="53AEA470">
      <w:start w:val="1"/>
      <w:numFmt w:val="bullet"/>
      <w:lvlText w:val="o"/>
      <w:lvlJc w:val="left"/>
      <w:pPr>
        <w:ind w:left="5760" w:hanging="360"/>
      </w:pPr>
      <w:rPr>
        <w:rFonts w:ascii="Courier New" w:hAnsi="Courier New" w:hint="default"/>
      </w:rPr>
    </w:lvl>
    <w:lvl w:ilvl="8" w:tplc="F6EA2CDE">
      <w:start w:val="1"/>
      <w:numFmt w:val="bullet"/>
      <w:lvlText w:val=""/>
      <w:lvlJc w:val="left"/>
      <w:pPr>
        <w:ind w:left="6480" w:hanging="360"/>
      </w:pPr>
      <w:rPr>
        <w:rFonts w:ascii="Wingdings" w:hAnsi="Wingdings" w:hint="default"/>
      </w:rPr>
    </w:lvl>
  </w:abstractNum>
  <w:abstractNum w:abstractNumId="277" w15:restartNumberingAfterBreak="0">
    <w:nsid w:val="6E55BD57"/>
    <w:multiLevelType w:val="hybridMultilevel"/>
    <w:tmpl w:val="FFFFFFFF"/>
    <w:lvl w:ilvl="0" w:tplc="131A37D4">
      <w:start w:val="1"/>
      <w:numFmt w:val="bullet"/>
      <w:lvlText w:val=""/>
      <w:lvlJc w:val="left"/>
      <w:pPr>
        <w:ind w:left="720" w:hanging="360"/>
      </w:pPr>
      <w:rPr>
        <w:rFonts w:ascii="Symbol" w:hAnsi="Symbol" w:hint="default"/>
      </w:rPr>
    </w:lvl>
    <w:lvl w:ilvl="1" w:tplc="4BC42C60">
      <w:start w:val="1"/>
      <w:numFmt w:val="bullet"/>
      <w:lvlText w:val="o"/>
      <w:lvlJc w:val="left"/>
      <w:pPr>
        <w:ind w:left="1440" w:hanging="360"/>
      </w:pPr>
      <w:rPr>
        <w:rFonts w:ascii="Courier New" w:hAnsi="Courier New" w:hint="default"/>
      </w:rPr>
    </w:lvl>
    <w:lvl w:ilvl="2" w:tplc="DB8C29D6">
      <w:start w:val="1"/>
      <w:numFmt w:val="bullet"/>
      <w:lvlText w:val=""/>
      <w:lvlJc w:val="left"/>
      <w:pPr>
        <w:ind w:left="2160" w:hanging="360"/>
      </w:pPr>
      <w:rPr>
        <w:rFonts w:ascii="Wingdings" w:hAnsi="Wingdings" w:hint="default"/>
      </w:rPr>
    </w:lvl>
    <w:lvl w:ilvl="3" w:tplc="4EA2F2BE">
      <w:start w:val="1"/>
      <w:numFmt w:val="bullet"/>
      <w:lvlText w:val=""/>
      <w:lvlJc w:val="left"/>
      <w:pPr>
        <w:ind w:left="2880" w:hanging="360"/>
      </w:pPr>
      <w:rPr>
        <w:rFonts w:ascii="Symbol" w:hAnsi="Symbol" w:hint="default"/>
      </w:rPr>
    </w:lvl>
    <w:lvl w:ilvl="4" w:tplc="1CEABBD8">
      <w:start w:val="1"/>
      <w:numFmt w:val="bullet"/>
      <w:lvlText w:val="o"/>
      <w:lvlJc w:val="left"/>
      <w:pPr>
        <w:ind w:left="3600" w:hanging="360"/>
      </w:pPr>
      <w:rPr>
        <w:rFonts w:ascii="Courier New" w:hAnsi="Courier New" w:hint="default"/>
      </w:rPr>
    </w:lvl>
    <w:lvl w:ilvl="5" w:tplc="0310EACA">
      <w:start w:val="1"/>
      <w:numFmt w:val="bullet"/>
      <w:lvlText w:val=""/>
      <w:lvlJc w:val="left"/>
      <w:pPr>
        <w:ind w:left="4320" w:hanging="360"/>
      </w:pPr>
      <w:rPr>
        <w:rFonts w:ascii="Wingdings" w:hAnsi="Wingdings" w:hint="default"/>
      </w:rPr>
    </w:lvl>
    <w:lvl w:ilvl="6" w:tplc="EDBCEFF0">
      <w:start w:val="1"/>
      <w:numFmt w:val="bullet"/>
      <w:lvlText w:val=""/>
      <w:lvlJc w:val="left"/>
      <w:pPr>
        <w:ind w:left="5040" w:hanging="360"/>
      </w:pPr>
      <w:rPr>
        <w:rFonts w:ascii="Symbol" w:hAnsi="Symbol" w:hint="default"/>
      </w:rPr>
    </w:lvl>
    <w:lvl w:ilvl="7" w:tplc="64D49668">
      <w:start w:val="1"/>
      <w:numFmt w:val="bullet"/>
      <w:lvlText w:val="o"/>
      <w:lvlJc w:val="left"/>
      <w:pPr>
        <w:ind w:left="5760" w:hanging="360"/>
      </w:pPr>
      <w:rPr>
        <w:rFonts w:ascii="Courier New" w:hAnsi="Courier New" w:hint="default"/>
      </w:rPr>
    </w:lvl>
    <w:lvl w:ilvl="8" w:tplc="90E42878">
      <w:start w:val="1"/>
      <w:numFmt w:val="bullet"/>
      <w:lvlText w:val=""/>
      <w:lvlJc w:val="left"/>
      <w:pPr>
        <w:ind w:left="6480" w:hanging="360"/>
      </w:pPr>
      <w:rPr>
        <w:rFonts w:ascii="Wingdings" w:hAnsi="Wingdings" w:hint="default"/>
      </w:rPr>
    </w:lvl>
  </w:abstractNum>
  <w:abstractNum w:abstractNumId="278" w15:restartNumberingAfterBreak="0">
    <w:nsid w:val="6E95092B"/>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9" w15:restartNumberingAfterBreak="0">
    <w:nsid w:val="70E309D3"/>
    <w:multiLevelType w:val="multilevel"/>
    <w:tmpl w:val="45007C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0" w15:restartNumberingAfterBreak="0">
    <w:nsid w:val="7112D021"/>
    <w:multiLevelType w:val="hybridMultilevel"/>
    <w:tmpl w:val="FFFFFFFF"/>
    <w:lvl w:ilvl="0" w:tplc="31029A0E">
      <w:start w:val="1"/>
      <w:numFmt w:val="bullet"/>
      <w:lvlText w:val=""/>
      <w:lvlJc w:val="left"/>
      <w:pPr>
        <w:ind w:left="720" w:hanging="360"/>
      </w:pPr>
      <w:rPr>
        <w:rFonts w:ascii="Symbol" w:hAnsi="Symbol" w:hint="default"/>
      </w:rPr>
    </w:lvl>
    <w:lvl w:ilvl="1" w:tplc="B02E5280">
      <w:start w:val="1"/>
      <w:numFmt w:val="bullet"/>
      <w:lvlText w:val="o"/>
      <w:lvlJc w:val="left"/>
      <w:pPr>
        <w:ind w:left="1440" w:hanging="360"/>
      </w:pPr>
      <w:rPr>
        <w:rFonts w:ascii="Courier New" w:hAnsi="Courier New" w:hint="default"/>
      </w:rPr>
    </w:lvl>
    <w:lvl w:ilvl="2" w:tplc="74648160">
      <w:start w:val="1"/>
      <w:numFmt w:val="bullet"/>
      <w:lvlText w:val=""/>
      <w:lvlJc w:val="left"/>
      <w:pPr>
        <w:ind w:left="2160" w:hanging="360"/>
      </w:pPr>
      <w:rPr>
        <w:rFonts w:ascii="Wingdings" w:hAnsi="Wingdings" w:hint="default"/>
      </w:rPr>
    </w:lvl>
    <w:lvl w:ilvl="3" w:tplc="D2746770">
      <w:start w:val="1"/>
      <w:numFmt w:val="bullet"/>
      <w:lvlText w:val=""/>
      <w:lvlJc w:val="left"/>
      <w:pPr>
        <w:ind w:left="2880" w:hanging="360"/>
      </w:pPr>
      <w:rPr>
        <w:rFonts w:ascii="Symbol" w:hAnsi="Symbol" w:hint="default"/>
      </w:rPr>
    </w:lvl>
    <w:lvl w:ilvl="4" w:tplc="9A8091E4">
      <w:start w:val="1"/>
      <w:numFmt w:val="bullet"/>
      <w:lvlText w:val="o"/>
      <w:lvlJc w:val="left"/>
      <w:pPr>
        <w:ind w:left="3600" w:hanging="360"/>
      </w:pPr>
      <w:rPr>
        <w:rFonts w:ascii="Courier New" w:hAnsi="Courier New" w:hint="default"/>
      </w:rPr>
    </w:lvl>
    <w:lvl w:ilvl="5" w:tplc="60447B22">
      <w:start w:val="1"/>
      <w:numFmt w:val="bullet"/>
      <w:lvlText w:val=""/>
      <w:lvlJc w:val="left"/>
      <w:pPr>
        <w:ind w:left="4320" w:hanging="360"/>
      </w:pPr>
      <w:rPr>
        <w:rFonts w:ascii="Wingdings" w:hAnsi="Wingdings" w:hint="default"/>
      </w:rPr>
    </w:lvl>
    <w:lvl w:ilvl="6" w:tplc="60E0ED40">
      <w:start w:val="1"/>
      <w:numFmt w:val="bullet"/>
      <w:lvlText w:val=""/>
      <w:lvlJc w:val="left"/>
      <w:pPr>
        <w:ind w:left="5040" w:hanging="360"/>
      </w:pPr>
      <w:rPr>
        <w:rFonts w:ascii="Symbol" w:hAnsi="Symbol" w:hint="default"/>
      </w:rPr>
    </w:lvl>
    <w:lvl w:ilvl="7" w:tplc="783E8924">
      <w:start w:val="1"/>
      <w:numFmt w:val="bullet"/>
      <w:lvlText w:val="o"/>
      <w:lvlJc w:val="left"/>
      <w:pPr>
        <w:ind w:left="5760" w:hanging="360"/>
      </w:pPr>
      <w:rPr>
        <w:rFonts w:ascii="Courier New" w:hAnsi="Courier New" w:hint="default"/>
      </w:rPr>
    </w:lvl>
    <w:lvl w:ilvl="8" w:tplc="D100AC70">
      <w:start w:val="1"/>
      <w:numFmt w:val="bullet"/>
      <w:lvlText w:val=""/>
      <w:lvlJc w:val="left"/>
      <w:pPr>
        <w:ind w:left="6480" w:hanging="360"/>
      </w:pPr>
      <w:rPr>
        <w:rFonts w:ascii="Wingdings" w:hAnsi="Wingdings" w:hint="default"/>
      </w:rPr>
    </w:lvl>
  </w:abstractNum>
  <w:abstractNum w:abstractNumId="281" w15:restartNumberingAfterBreak="0">
    <w:nsid w:val="71A5155A"/>
    <w:multiLevelType w:val="hybridMultilevel"/>
    <w:tmpl w:val="BC221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2" w15:restartNumberingAfterBreak="0">
    <w:nsid w:val="721B5232"/>
    <w:multiLevelType w:val="multilevel"/>
    <w:tmpl w:val="37EEFD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3" w15:restartNumberingAfterBreak="0">
    <w:nsid w:val="72591D48"/>
    <w:multiLevelType w:val="hybridMultilevel"/>
    <w:tmpl w:val="FFFFFFFF"/>
    <w:lvl w:ilvl="0" w:tplc="3B06AB00">
      <w:start w:val="1"/>
      <w:numFmt w:val="bullet"/>
      <w:lvlText w:val=""/>
      <w:lvlJc w:val="left"/>
      <w:pPr>
        <w:ind w:left="720" w:hanging="360"/>
      </w:pPr>
      <w:rPr>
        <w:rFonts w:ascii="Symbol" w:hAnsi="Symbol" w:hint="default"/>
      </w:rPr>
    </w:lvl>
    <w:lvl w:ilvl="1" w:tplc="AD66B504">
      <w:start w:val="1"/>
      <w:numFmt w:val="bullet"/>
      <w:lvlText w:val="o"/>
      <w:lvlJc w:val="left"/>
      <w:pPr>
        <w:ind w:left="1440" w:hanging="360"/>
      </w:pPr>
      <w:rPr>
        <w:rFonts w:ascii="Courier New" w:hAnsi="Courier New" w:hint="default"/>
      </w:rPr>
    </w:lvl>
    <w:lvl w:ilvl="2" w:tplc="095EBE7E">
      <w:start w:val="1"/>
      <w:numFmt w:val="bullet"/>
      <w:lvlText w:val=""/>
      <w:lvlJc w:val="left"/>
      <w:pPr>
        <w:ind w:left="2160" w:hanging="360"/>
      </w:pPr>
      <w:rPr>
        <w:rFonts w:ascii="Wingdings" w:hAnsi="Wingdings" w:hint="default"/>
      </w:rPr>
    </w:lvl>
    <w:lvl w:ilvl="3" w:tplc="5B843C06">
      <w:start w:val="1"/>
      <w:numFmt w:val="bullet"/>
      <w:lvlText w:val=""/>
      <w:lvlJc w:val="left"/>
      <w:pPr>
        <w:ind w:left="2880" w:hanging="360"/>
      </w:pPr>
      <w:rPr>
        <w:rFonts w:ascii="Symbol" w:hAnsi="Symbol" w:hint="default"/>
      </w:rPr>
    </w:lvl>
    <w:lvl w:ilvl="4" w:tplc="4494760C">
      <w:start w:val="1"/>
      <w:numFmt w:val="bullet"/>
      <w:lvlText w:val="o"/>
      <w:lvlJc w:val="left"/>
      <w:pPr>
        <w:ind w:left="3600" w:hanging="360"/>
      </w:pPr>
      <w:rPr>
        <w:rFonts w:ascii="Courier New" w:hAnsi="Courier New" w:hint="default"/>
      </w:rPr>
    </w:lvl>
    <w:lvl w:ilvl="5" w:tplc="33BC356C">
      <w:start w:val="1"/>
      <w:numFmt w:val="bullet"/>
      <w:lvlText w:val=""/>
      <w:lvlJc w:val="left"/>
      <w:pPr>
        <w:ind w:left="4320" w:hanging="360"/>
      </w:pPr>
      <w:rPr>
        <w:rFonts w:ascii="Wingdings" w:hAnsi="Wingdings" w:hint="default"/>
      </w:rPr>
    </w:lvl>
    <w:lvl w:ilvl="6" w:tplc="E14A7D26">
      <w:start w:val="1"/>
      <w:numFmt w:val="bullet"/>
      <w:lvlText w:val=""/>
      <w:lvlJc w:val="left"/>
      <w:pPr>
        <w:ind w:left="5040" w:hanging="360"/>
      </w:pPr>
      <w:rPr>
        <w:rFonts w:ascii="Symbol" w:hAnsi="Symbol" w:hint="default"/>
      </w:rPr>
    </w:lvl>
    <w:lvl w:ilvl="7" w:tplc="83A60976">
      <w:start w:val="1"/>
      <w:numFmt w:val="bullet"/>
      <w:lvlText w:val="o"/>
      <w:lvlJc w:val="left"/>
      <w:pPr>
        <w:ind w:left="5760" w:hanging="360"/>
      </w:pPr>
      <w:rPr>
        <w:rFonts w:ascii="Courier New" w:hAnsi="Courier New" w:hint="default"/>
      </w:rPr>
    </w:lvl>
    <w:lvl w:ilvl="8" w:tplc="5FDABA70">
      <w:start w:val="1"/>
      <w:numFmt w:val="bullet"/>
      <w:lvlText w:val=""/>
      <w:lvlJc w:val="left"/>
      <w:pPr>
        <w:ind w:left="6480" w:hanging="360"/>
      </w:pPr>
      <w:rPr>
        <w:rFonts w:ascii="Wingdings" w:hAnsi="Wingdings" w:hint="default"/>
      </w:rPr>
    </w:lvl>
  </w:abstractNum>
  <w:abstractNum w:abstractNumId="284" w15:restartNumberingAfterBreak="0">
    <w:nsid w:val="73E27492"/>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5" w15:restartNumberingAfterBreak="0">
    <w:nsid w:val="73EA2603"/>
    <w:multiLevelType w:val="hybridMultilevel"/>
    <w:tmpl w:val="2F2E7DDA"/>
    <w:lvl w:ilvl="0" w:tplc="0C090001">
      <w:start w:val="1"/>
      <w:numFmt w:val="bullet"/>
      <w:lvlText w:val=""/>
      <w:lvlJc w:val="left"/>
      <w:pPr>
        <w:ind w:left="360" w:hanging="360"/>
      </w:pPr>
      <w:rPr>
        <w:rFonts w:ascii="Symbol" w:hAnsi="Symbol"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6" w15:restartNumberingAfterBreak="0">
    <w:nsid w:val="74053EC7"/>
    <w:multiLevelType w:val="hybridMultilevel"/>
    <w:tmpl w:val="345040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7" w15:restartNumberingAfterBreak="0">
    <w:nsid w:val="7606050B"/>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8" w15:restartNumberingAfterBreak="0">
    <w:nsid w:val="7671E456"/>
    <w:multiLevelType w:val="hybridMultilevel"/>
    <w:tmpl w:val="FFFFFFFF"/>
    <w:lvl w:ilvl="0" w:tplc="B41292A8">
      <w:start w:val="1"/>
      <w:numFmt w:val="bullet"/>
      <w:lvlText w:val=""/>
      <w:lvlJc w:val="left"/>
      <w:pPr>
        <w:ind w:left="720" w:hanging="360"/>
      </w:pPr>
      <w:rPr>
        <w:rFonts w:ascii="Symbol" w:hAnsi="Symbol" w:hint="default"/>
      </w:rPr>
    </w:lvl>
    <w:lvl w:ilvl="1" w:tplc="DBD883A2">
      <w:start w:val="1"/>
      <w:numFmt w:val="bullet"/>
      <w:lvlText w:val="o"/>
      <w:lvlJc w:val="left"/>
      <w:pPr>
        <w:ind w:left="1440" w:hanging="360"/>
      </w:pPr>
      <w:rPr>
        <w:rFonts w:ascii="Courier New" w:hAnsi="Courier New" w:hint="default"/>
      </w:rPr>
    </w:lvl>
    <w:lvl w:ilvl="2" w:tplc="86CE317C">
      <w:start w:val="1"/>
      <w:numFmt w:val="bullet"/>
      <w:lvlText w:val=""/>
      <w:lvlJc w:val="left"/>
      <w:pPr>
        <w:ind w:left="2160" w:hanging="360"/>
      </w:pPr>
      <w:rPr>
        <w:rFonts w:ascii="Wingdings" w:hAnsi="Wingdings" w:hint="default"/>
      </w:rPr>
    </w:lvl>
    <w:lvl w:ilvl="3" w:tplc="E64EDF84">
      <w:start w:val="1"/>
      <w:numFmt w:val="bullet"/>
      <w:lvlText w:val=""/>
      <w:lvlJc w:val="left"/>
      <w:pPr>
        <w:ind w:left="2880" w:hanging="360"/>
      </w:pPr>
      <w:rPr>
        <w:rFonts w:ascii="Symbol" w:hAnsi="Symbol" w:hint="default"/>
      </w:rPr>
    </w:lvl>
    <w:lvl w:ilvl="4" w:tplc="8EBC49AC">
      <w:start w:val="1"/>
      <w:numFmt w:val="bullet"/>
      <w:lvlText w:val="o"/>
      <w:lvlJc w:val="left"/>
      <w:pPr>
        <w:ind w:left="3600" w:hanging="360"/>
      </w:pPr>
      <w:rPr>
        <w:rFonts w:ascii="Courier New" w:hAnsi="Courier New" w:hint="default"/>
      </w:rPr>
    </w:lvl>
    <w:lvl w:ilvl="5" w:tplc="C38A0F9C">
      <w:start w:val="1"/>
      <w:numFmt w:val="bullet"/>
      <w:lvlText w:val=""/>
      <w:lvlJc w:val="left"/>
      <w:pPr>
        <w:ind w:left="4320" w:hanging="360"/>
      </w:pPr>
      <w:rPr>
        <w:rFonts w:ascii="Wingdings" w:hAnsi="Wingdings" w:hint="default"/>
      </w:rPr>
    </w:lvl>
    <w:lvl w:ilvl="6" w:tplc="5584FE78">
      <w:start w:val="1"/>
      <w:numFmt w:val="bullet"/>
      <w:lvlText w:val=""/>
      <w:lvlJc w:val="left"/>
      <w:pPr>
        <w:ind w:left="5040" w:hanging="360"/>
      </w:pPr>
      <w:rPr>
        <w:rFonts w:ascii="Symbol" w:hAnsi="Symbol" w:hint="default"/>
      </w:rPr>
    </w:lvl>
    <w:lvl w:ilvl="7" w:tplc="D816577A">
      <w:start w:val="1"/>
      <w:numFmt w:val="bullet"/>
      <w:lvlText w:val="o"/>
      <w:lvlJc w:val="left"/>
      <w:pPr>
        <w:ind w:left="5760" w:hanging="360"/>
      </w:pPr>
      <w:rPr>
        <w:rFonts w:ascii="Courier New" w:hAnsi="Courier New" w:hint="default"/>
      </w:rPr>
    </w:lvl>
    <w:lvl w:ilvl="8" w:tplc="575E2C1C">
      <w:start w:val="1"/>
      <w:numFmt w:val="bullet"/>
      <w:lvlText w:val=""/>
      <w:lvlJc w:val="left"/>
      <w:pPr>
        <w:ind w:left="6480" w:hanging="360"/>
      </w:pPr>
      <w:rPr>
        <w:rFonts w:ascii="Wingdings" w:hAnsi="Wingdings" w:hint="default"/>
      </w:rPr>
    </w:lvl>
  </w:abstractNum>
  <w:abstractNum w:abstractNumId="289" w15:restartNumberingAfterBreak="0">
    <w:nsid w:val="76CC4864"/>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0" w15:restartNumberingAfterBreak="0">
    <w:nsid w:val="76D477EA"/>
    <w:multiLevelType w:val="hybridMultilevel"/>
    <w:tmpl w:val="739A585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1" w15:restartNumberingAfterBreak="0">
    <w:nsid w:val="77246682"/>
    <w:multiLevelType w:val="hybridMultilevel"/>
    <w:tmpl w:val="FFFFFFFF"/>
    <w:lvl w:ilvl="0" w:tplc="EB0A8066">
      <w:start w:val="1"/>
      <w:numFmt w:val="bullet"/>
      <w:lvlText w:val=""/>
      <w:lvlJc w:val="left"/>
      <w:pPr>
        <w:ind w:left="720" w:hanging="360"/>
      </w:pPr>
      <w:rPr>
        <w:rFonts w:ascii="Symbol" w:hAnsi="Symbol" w:hint="default"/>
      </w:rPr>
    </w:lvl>
    <w:lvl w:ilvl="1" w:tplc="3FC4AF66">
      <w:start w:val="1"/>
      <w:numFmt w:val="bullet"/>
      <w:lvlText w:val="o"/>
      <w:lvlJc w:val="left"/>
      <w:pPr>
        <w:ind w:left="1440" w:hanging="360"/>
      </w:pPr>
      <w:rPr>
        <w:rFonts w:ascii="Courier New" w:hAnsi="Courier New" w:hint="default"/>
      </w:rPr>
    </w:lvl>
    <w:lvl w:ilvl="2" w:tplc="7CF42862">
      <w:start w:val="1"/>
      <w:numFmt w:val="bullet"/>
      <w:lvlText w:val=""/>
      <w:lvlJc w:val="left"/>
      <w:pPr>
        <w:ind w:left="2160" w:hanging="360"/>
      </w:pPr>
      <w:rPr>
        <w:rFonts w:ascii="Wingdings" w:hAnsi="Wingdings" w:hint="default"/>
      </w:rPr>
    </w:lvl>
    <w:lvl w:ilvl="3" w:tplc="C0945E64">
      <w:start w:val="1"/>
      <w:numFmt w:val="bullet"/>
      <w:lvlText w:val=""/>
      <w:lvlJc w:val="left"/>
      <w:pPr>
        <w:ind w:left="2880" w:hanging="360"/>
      </w:pPr>
      <w:rPr>
        <w:rFonts w:ascii="Symbol" w:hAnsi="Symbol" w:hint="default"/>
      </w:rPr>
    </w:lvl>
    <w:lvl w:ilvl="4" w:tplc="7A08E546">
      <w:start w:val="1"/>
      <w:numFmt w:val="bullet"/>
      <w:lvlText w:val="o"/>
      <w:lvlJc w:val="left"/>
      <w:pPr>
        <w:ind w:left="3600" w:hanging="360"/>
      </w:pPr>
      <w:rPr>
        <w:rFonts w:ascii="Courier New" w:hAnsi="Courier New" w:hint="default"/>
      </w:rPr>
    </w:lvl>
    <w:lvl w:ilvl="5" w:tplc="5068FC98">
      <w:start w:val="1"/>
      <w:numFmt w:val="bullet"/>
      <w:lvlText w:val=""/>
      <w:lvlJc w:val="left"/>
      <w:pPr>
        <w:ind w:left="4320" w:hanging="360"/>
      </w:pPr>
      <w:rPr>
        <w:rFonts w:ascii="Wingdings" w:hAnsi="Wingdings" w:hint="default"/>
      </w:rPr>
    </w:lvl>
    <w:lvl w:ilvl="6" w:tplc="EFA63B60">
      <w:start w:val="1"/>
      <w:numFmt w:val="bullet"/>
      <w:lvlText w:val=""/>
      <w:lvlJc w:val="left"/>
      <w:pPr>
        <w:ind w:left="5040" w:hanging="360"/>
      </w:pPr>
      <w:rPr>
        <w:rFonts w:ascii="Symbol" w:hAnsi="Symbol" w:hint="default"/>
      </w:rPr>
    </w:lvl>
    <w:lvl w:ilvl="7" w:tplc="45F2DD92">
      <w:start w:val="1"/>
      <w:numFmt w:val="bullet"/>
      <w:lvlText w:val="o"/>
      <w:lvlJc w:val="left"/>
      <w:pPr>
        <w:ind w:left="5760" w:hanging="360"/>
      </w:pPr>
      <w:rPr>
        <w:rFonts w:ascii="Courier New" w:hAnsi="Courier New" w:hint="default"/>
      </w:rPr>
    </w:lvl>
    <w:lvl w:ilvl="8" w:tplc="DF8C9618">
      <w:start w:val="1"/>
      <w:numFmt w:val="bullet"/>
      <w:lvlText w:val=""/>
      <w:lvlJc w:val="left"/>
      <w:pPr>
        <w:ind w:left="6480" w:hanging="360"/>
      </w:pPr>
      <w:rPr>
        <w:rFonts w:ascii="Wingdings" w:hAnsi="Wingdings" w:hint="default"/>
      </w:rPr>
    </w:lvl>
  </w:abstractNum>
  <w:abstractNum w:abstractNumId="292" w15:restartNumberingAfterBreak="0">
    <w:nsid w:val="776C2E29"/>
    <w:multiLevelType w:val="hybridMultilevel"/>
    <w:tmpl w:val="3D2648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3" w15:restartNumberingAfterBreak="0">
    <w:nsid w:val="77804581"/>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4" w15:restartNumberingAfterBreak="0">
    <w:nsid w:val="779D21F4"/>
    <w:multiLevelType w:val="hybridMultilevel"/>
    <w:tmpl w:val="D37A71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5" w15:restartNumberingAfterBreak="0">
    <w:nsid w:val="77A842F5"/>
    <w:multiLevelType w:val="multilevel"/>
    <w:tmpl w:val="5DE6D186"/>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296" w15:restartNumberingAfterBreak="0">
    <w:nsid w:val="77DB4A1C"/>
    <w:multiLevelType w:val="hybridMultilevel"/>
    <w:tmpl w:val="FFFFFFFF"/>
    <w:lvl w:ilvl="0" w:tplc="48869CD8">
      <w:start w:val="1"/>
      <w:numFmt w:val="bullet"/>
      <w:lvlText w:val=""/>
      <w:lvlJc w:val="left"/>
      <w:pPr>
        <w:ind w:left="720" w:hanging="360"/>
      </w:pPr>
      <w:rPr>
        <w:rFonts w:ascii="Symbol" w:hAnsi="Symbol" w:hint="default"/>
      </w:rPr>
    </w:lvl>
    <w:lvl w:ilvl="1" w:tplc="85A6B7F6">
      <w:start w:val="1"/>
      <w:numFmt w:val="bullet"/>
      <w:lvlText w:val="o"/>
      <w:lvlJc w:val="left"/>
      <w:pPr>
        <w:ind w:left="1440" w:hanging="360"/>
      </w:pPr>
      <w:rPr>
        <w:rFonts w:ascii="Courier New" w:hAnsi="Courier New" w:hint="default"/>
      </w:rPr>
    </w:lvl>
    <w:lvl w:ilvl="2" w:tplc="D56E9B84">
      <w:start w:val="1"/>
      <w:numFmt w:val="bullet"/>
      <w:lvlText w:val=""/>
      <w:lvlJc w:val="left"/>
      <w:pPr>
        <w:ind w:left="2160" w:hanging="360"/>
      </w:pPr>
      <w:rPr>
        <w:rFonts w:ascii="Wingdings" w:hAnsi="Wingdings" w:hint="default"/>
      </w:rPr>
    </w:lvl>
    <w:lvl w:ilvl="3" w:tplc="BC8006A6">
      <w:start w:val="1"/>
      <w:numFmt w:val="bullet"/>
      <w:lvlText w:val=""/>
      <w:lvlJc w:val="left"/>
      <w:pPr>
        <w:ind w:left="2880" w:hanging="360"/>
      </w:pPr>
      <w:rPr>
        <w:rFonts w:ascii="Symbol" w:hAnsi="Symbol" w:hint="default"/>
      </w:rPr>
    </w:lvl>
    <w:lvl w:ilvl="4" w:tplc="55F895FC">
      <w:start w:val="1"/>
      <w:numFmt w:val="bullet"/>
      <w:lvlText w:val="o"/>
      <w:lvlJc w:val="left"/>
      <w:pPr>
        <w:ind w:left="3600" w:hanging="360"/>
      </w:pPr>
      <w:rPr>
        <w:rFonts w:ascii="Courier New" w:hAnsi="Courier New" w:hint="default"/>
      </w:rPr>
    </w:lvl>
    <w:lvl w:ilvl="5" w:tplc="7DD6FD1C">
      <w:start w:val="1"/>
      <w:numFmt w:val="bullet"/>
      <w:lvlText w:val=""/>
      <w:lvlJc w:val="left"/>
      <w:pPr>
        <w:ind w:left="4320" w:hanging="360"/>
      </w:pPr>
      <w:rPr>
        <w:rFonts w:ascii="Wingdings" w:hAnsi="Wingdings" w:hint="default"/>
      </w:rPr>
    </w:lvl>
    <w:lvl w:ilvl="6" w:tplc="D0AA9C5C">
      <w:start w:val="1"/>
      <w:numFmt w:val="bullet"/>
      <w:lvlText w:val=""/>
      <w:lvlJc w:val="left"/>
      <w:pPr>
        <w:ind w:left="5040" w:hanging="360"/>
      </w:pPr>
      <w:rPr>
        <w:rFonts w:ascii="Symbol" w:hAnsi="Symbol" w:hint="default"/>
      </w:rPr>
    </w:lvl>
    <w:lvl w:ilvl="7" w:tplc="07C806B2">
      <w:start w:val="1"/>
      <w:numFmt w:val="bullet"/>
      <w:lvlText w:val="o"/>
      <w:lvlJc w:val="left"/>
      <w:pPr>
        <w:ind w:left="5760" w:hanging="360"/>
      </w:pPr>
      <w:rPr>
        <w:rFonts w:ascii="Courier New" w:hAnsi="Courier New" w:hint="default"/>
      </w:rPr>
    </w:lvl>
    <w:lvl w:ilvl="8" w:tplc="357680E8">
      <w:start w:val="1"/>
      <w:numFmt w:val="bullet"/>
      <w:lvlText w:val=""/>
      <w:lvlJc w:val="left"/>
      <w:pPr>
        <w:ind w:left="6480" w:hanging="360"/>
      </w:pPr>
      <w:rPr>
        <w:rFonts w:ascii="Wingdings" w:hAnsi="Wingdings" w:hint="default"/>
      </w:rPr>
    </w:lvl>
  </w:abstractNum>
  <w:abstractNum w:abstractNumId="297" w15:restartNumberingAfterBreak="0">
    <w:nsid w:val="788DEFCF"/>
    <w:multiLevelType w:val="hybridMultilevel"/>
    <w:tmpl w:val="FFFFFFFF"/>
    <w:lvl w:ilvl="0" w:tplc="6824C6F6">
      <w:start w:val="1"/>
      <w:numFmt w:val="bullet"/>
      <w:lvlText w:val=""/>
      <w:lvlJc w:val="left"/>
      <w:pPr>
        <w:ind w:left="720" w:hanging="360"/>
      </w:pPr>
      <w:rPr>
        <w:rFonts w:ascii="Symbol" w:hAnsi="Symbol" w:hint="default"/>
      </w:rPr>
    </w:lvl>
    <w:lvl w:ilvl="1" w:tplc="7D06AF2E">
      <w:start w:val="1"/>
      <w:numFmt w:val="bullet"/>
      <w:lvlText w:val="o"/>
      <w:lvlJc w:val="left"/>
      <w:pPr>
        <w:ind w:left="1440" w:hanging="360"/>
      </w:pPr>
      <w:rPr>
        <w:rFonts w:ascii="Courier New" w:hAnsi="Courier New" w:hint="default"/>
      </w:rPr>
    </w:lvl>
    <w:lvl w:ilvl="2" w:tplc="11E02C04">
      <w:start w:val="1"/>
      <w:numFmt w:val="bullet"/>
      <w:lvlText w:val=""/>
      <w:lvlJc w:val="left"/>
      <w:pPr>
        <w:ind w:left="2160" w:hanging="360"/>
      </w:pPr>
      <w:rPr>
        <w:rFonts w:ascii="Wingdings" w:hAnsi="Wingdings" w:hint="default"/>
      </w:rPr>
    </w:lvl>
    <w:lvl w:ilvl="3" w:tplc="0A1C4244">
      <w:start w:val="1"/>
      <w:numFmt w:val="bullet"/>
      <w:lvlText w:val=""/>
      <w:lvlJc w:val="left"/>
      <w:pPr>
        <w:ind w:left="2880" w:hanging="360"/>
      </w:pPr>
      <w:rPr>
        <w:rFonts w:ascii="Symbol" w:hAnsi="Symbol" w:hint="default"/>
      </w:rPr>
    </w:lvl>
    <w:lvl w:ilvl="4" w:tplc="B2060F56">
      <w:start w:val="1"/>
      <w:numFmt w:val="bullet"/>
      <w:lvlText w:val="o"/>
      <w:lvlJc w:val="left"/>
      <w:pPr>
        <w:ind w:left="3600" w:hanging="360"/>
      </w:pPr>
      <w:rPr>
        <w:rFonts w:ascii="Courier New" w:hAnsi="Courier New" w:hint="default"/>
      </w:rPr>
    </w:lvl>
    <w:lvl w:ilvl="5" w:tplc="DAC08948">
      <w:start w:val="1"/>
      <w:numFmt w:val="bullet"/>
      <w:lvlText w:val=""/>
      <w:lvlJc w:val="left"/>
      <w:pPr>
        <w:ind w:left="4320" w:hanging="360"/>
      </w:pPr>
      <w:rPr>
        <w:rFonts w:ascii="Wingdings" w:hAnsi="Wingdings" w:hint="default"/>
      </w:rPr>
    </w:lvl>
    <w:lvl w:ilvl="6" w:tplc="FC4239F0">
      <w:start w:val="1"/>
      <w:numFmt w:val="bullet"/>
      <w:lvlText w:val=""/>
      <w:lvlJc w:val="left"/>
      <w:pPr>
        <w:ind w:left="5040" w:hanging="360"/>
      </w:pPr>
      <w:rPr>
        <w:rFonts w:ascii="Symbol" w:hAnsi="Symbol" w:hint="default"/>
      </w:rPr>
    </w:lvl>
    <w:lvl w:ilvl="7" w:tplc="F7BC95BA">
      <w:start w:val="1"/>
      <w:numFmt w:val="bullet"/>
      <w:lvlText w:val="o"/>
      <w:lvlJc w:val="left"/>
      <w:pPr>
        <w:ind w:left="5760" w:hanging="360"/>
      </w:pPr>
      <w:rPr>
        <w:rFonts w:ascii="Courier New" w:hAnsi="Courier New" w:hint="default"/>
      </w:rPr>
    </w:lvl>
    <w:lvl w:ilvl="8" w:tplc="AD7C06CA">
      <w:start w:val="1"/>
      <w:numFmt w:val="bullet"/>
      <w:lvlText w:val=""/>
      <w:lvlJc w:val="left"/>
      <w:pPr>
        <w:ind w:left="6480" w:hanging="360"/>
      </w:pPr>
      <w:rPr>
        <w:rFonts w:ascii="Wingdings" w:hAnsi="Wingdings" w:hint="default"/>
      </w:rPr>
    </w:lvl>
  </w:abstractNum>
  <w:abstractNum w:abstractNumId="298" w15:restartNumberingAfterBreak="0">
    <w:nsid w:val="78A5B934"/>
    <w:multiLevelType w:val="hybridMultilevel"/>
    <w:tmpl w:val="FFFFFFFF"/>
    <w:lvl w:ilvl="0" w:tplc="E822F20C">
      <w:start w:val="1"/>
      <w:numFmt w:val="bullet"/>
      <w:lvlText w:val=""/>
      <w:lvlJc w:val="left"/>
      <w:pPr>
        <w:ind w:left="720" w:hanging="360"/>
      </w:pPr>
      <w:rPr>
        <w:rFonts w:ascii="Symbol" w:hAnsi="Symbol" w:hint="default"/>
      </w:rPr>
    </w:lvl>
    <w:lvl w:ilvl="1" w:tplc="452ACF9E">
      <w:start w:val="1"/>
      <w:numFmt w:val="bullet"/>
      <w:lvlText w:val="o"/>
      <w:lvlJc w:val="left"/>
      <w:pPr>
        <w:ind w:left="1440" w:hanging="360"/>
      </w:pPr>
      <w:rPr>
        <w:rFonts w:ascii="Courier New" w:hAnsi="Courier New" w:hint="default"/>
      </w:rPr>
    </w:lvl>
    <w:lvl w:ilvl="2" w:tplc="8C32EB3C">
      <w:start w:val="1"/>
      <w:numFmt w:val="bullet"/>
      <w:lvlText w:val=""/>
      <w:lvlJc w:val="left"/>
      <w:pPr>
        <w:ind w:left="2160" w:hanging="360"/>
      </w:pPr>
      <w:rPr>
        <w:rFonts w:ascii="Wingdings" w:hAnsi="Wingdings" w:hint="default"/>
      </w:rPr>
    </w:lvl>
    <w:lvl w:ilvl="3" w:tplc="1EAC0758">
      <w:start w:val="1"/>
      <w:numFmt w:val="bullet"/>
      <w:lvlText w:val=""/>
      <w:lvlJc w:val="left"/>
      <w:pPr>
        <w:ind w:left="2880" w:hanging="360"/>
      </w:pPr>
      <w:rPr>
        <w:rFonts w:ascii="Symbol" w:hAnsi="Symbol" w:hint="default"/>
      </w:rPr>
    </w:lvl>
    <w:lvl w:ilvl="4" w:tplc="FAFC44FE">
      <w:start w:val="1"/>
      <w:numFmt w:val="bullet"/>
      <w:lvlText w:val="o"/>
      <w:lvlJc w:val="left"/>
      <w:pPr>
        <w:ind w:left="3600" w:hanging="360"/>
      </w:pPr>
      <w:rPr>
        <w:rFonts w:ascii="Courier New" w:hAnsi="Courier New" w:hint="default"/>
      </w:rPr>
    </w:lvl>
    <w:lvl w:ilvl="5" w:tplc="57F84F76">
      <w:start w:val="1"/>
      <w:numFmt w:val="bullet"/>
      <w:lvlText w:val=""/>
      <w:lvlJc w:val="left"/>
      <w:pPr>
        <w:ind w:left="4320" w:hanging="360"/>
      </w:pPr>
      <w:rPr>
        <w:rFonts w:ascii="Wingdings" w:hAnsi="Wingdings" w:hint="default"/>
      </w:rPr>
    </w:lvl>
    <w:lvl w:ilvl="6" w:tplc="C1A67D6A">
      <w:start w:val="1"/>
      <w:numFmt w:val="bullet"/>
      <w:lvlText w:val=""/>
      <w:lvlJc w:val="left"/>
      <w:pPr>
        <w:ind w:left="5040" w:hanging="360"/>
      </w:pPr>
      <w:rPr>
        <w:rFonts w:ascii="Symbol" w:hAnsi="Symbol" w:hint="default"/>
      </w:rPr>
    </w:lvl>
    <w:lvl w:ilvl="7" w:tplc="BC2212B8">
      <w:start w:val="1"/>
      <w:numFmt w:val="bullet"/>
      <w:lvlText w:val="o"/>
      <w:lvlJc w:val="left"/>
      <w:pPr>
        <w:ind w:left="5760" w:hanging="360"/>
      </w:pPr>
      <w:rPr>
        <w:rFonts w:ascii="Courier New" w:hAnsi="Courier New" w:hint="default"/>
      </w:rPr>
    </w:lvl>
    <w:lvl w:ilvl="8" w:tplc="645203D8">
      <w:start w:val="1"/>
      <w:numFmt w:val="bullet"/>
      <w:lvlText w:val=""/>
      <w:lvlJc w:val="left"/>
      <w:pPr>
        <w:ind w:left="6480" w:hanging="360"/>
      </w:pPr>
      <w:rPr>
        <w:rFonts w:ascii="Wingdings" w:hAnsi="Wingdings" w:hint="default"/>
      </w:rPr>
    </w:lvl>
  </w:abstractNum>
  <w:abstractNum w:abstractNumId="299" w15:restartNumberingAfterBreak="0">
    <w:nsid w:val="78ED691A"/>
    <w:multiLevelType w:val="multilevel"/>
    <w:tmpl w:val="91EEEC6C"/>
    <w:styleLink w:val="CurrentList2"/>
    <w:lvl w:ilvl="0">
      <w:start w:val="1"/>
      <w:numFmt w:val="decimal"/>
      <w:lvlText w:val="%1."/>
      <w:lvlJc w:val="left"/>
      <w:pPr>
        <w:ind w:left="311" w:hanging="360"/>
      </w:pPr>
      <w:rPr>
        <w:rFonts w:hint="default"/>
      </w:rPr>
    </w:lvl>
    <w:lvl w:ilvl="1">
      <w:start w:val="1"/>
      <w:numFmt w:val="decimal"/>
      <w:lvlText w:val="%1.%2."/>
      <w:lvlJc w:val="left"/>
      <w:pPr>
        <w:ind w:left="743" w:hanging="432"/>
      </w:pPr>
    </w:lvl>
    <w:lvl w:ilvl="2">
      <w:start w:val="1"/>
      <w:numFmt w:val="decimal"/>
      <w:lvlText w:val="%1.%2.%3."/>
      <w:lvlJc w:val="left"/>
      <w:pPr>
        <w:ind w:left="1175" w:hanging="504"/>
      </w:pPr>
    </w:lvl>
    <w:lvl w:ilvl="3">
      <w:start w:val="1"/>
      <w:numFmt w:val="decimal"/>
      <w:lvlText w:val="%1.%2.%3.%4."/>
      <w:lvlJc w:val="left"/>
      <w:pPr>
        <w:ind w:left="1679" w:hanging="648"/>
      </w:pPr>
    </w:lvl>
    <w:lvl w:ilvl="4">
      <w:start w:val="1"/>
      <w:numFmt w:val="decimal"/>
      <w:lvlText w:val="%1.%2.%3.%4.%5."/>
      <w:lvlJc w:val="left"/>
      <w:pPr>
        <w:ind w:left="2183" w:hanging="792"/>
      </w:pPr>
    </w:lvl>
    <w:lvl w:ilvl="5">
      <w:start w:val="1"/>
      <w:numFmt w:val="decimal"/>
      <w:lvlText w:val="%1.%2.%3.%4.%5.%6."/>
      <w:lvlJc w:val="left"/>
      <w:pPr>
        <w:ind w:left="2687" w:hanging="936"/>
      </w:pPr>
    </w:lvl>
    <w:lvl w:ilvl="6">
      <w:start w:val="1"/>
      <w:numFmt w:val="decimal"/>
      <w:lvlText w:val="%1.%2.%3.%4.%5.%6.%7."/>
      <w:lvlJc w:val="left"/>
      <w:pPr>
        <w:ind w:left="3191" w:hanging="1080"/>
      </w:pPr>
    </w:lvl>
    <w:lvl w:ilvl="7">
      <w:start w:val="1"/>
      <w:numFmt w:val="decimal"/>
      <w:lvlText w:val="%1.%2.%3.%4.%5.%6.%7.%8."/>
      <w:lvlJc w:val="left"/>
      <w:pPr>
        <w:ind w:left="3695" w:hanging="1224"/>
      </w:pPr>
    </w:lvl>
    <w:lvl w:ilvl="8">
      <w:start w:val="1"/>
      <w:numFmt w:val="decimal"/>
      <w:lvlText w:val="%1.%2.%3.%4.%5.%6.%7.%8.%9."/>
      <w:lvlJc w:val="left"/>
      <w:pPr>
        <w:ind w:left="4271" w:hanging="1440"/>
      </w:pPr>
    </w:lvl>
  </w:abstractNum>
  <w:abstractNum w:abstractNumId="300" w15:restartNumberingAfterBreak="0">
    <w:nsid w:val="79DB09DB"/>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1" w15:restartNumberingAfterBreak="0">
    <w:nsid w:val="7A0E318C"/>
    <w:multiLevelType w:val="multilevel"/>
    <w:tmpl w:val="B2527EE8"/>
    <w:styleLink w:val="CurrentList3"/>
    <w:lvl w:ilvl="0">
      <w:start w:val="1"/>
      <w:numFmt w:val="decimal"/>
      <w:lvlText w:val="%1."/>
      <w:lvlJc w:val="left"/>
      <w:pPr>
        <w:ind w:left="397" w:hanging="397"/>
      </w:pPr>
      <w:rPr>
        <w:rFonts w:hint="default"/>
      </w:rPr>
    </w:lvl>
    <w:lvl w:ilvl="1">
      <w:start w:val="1"/>
      <w:numFmt w:val="decimal"/>
      <w:lvlText w:val="%1.%2."/>
      <w:lvlJc w:val="left"/>
      <w:pPr>
        <w:ind w:left="743" w:hanging="432"/>
      </w:pPr>
    </w:lvl>
    <w:lvl w:ilvl="2">
      <w:start w:val="1"/>
      <w:numFmt w:val="decimal"/>
      <w:lvlText w:val="%1.%2.%3."/>
      <w:lvlJc w:val="left"/>
      <w:pPr>
        <w:ind w:left="1175" w:hanging="504"/>
      </w:pPr>
    </w:lvl>
    <w:lvl w:ilvl="3">
      <w:start w:val="1"/>
      <w:numFmt w:val="decimal"/>
      <w:lvlText w:val="%1.%2.%3.%4."/>
      <w:lvlJc w:val="left"/>
      <w:pPr>
        <w:ind w:left="1679" w:hanging="648"/>
      </w:pPr>
    </w:lvl>
    <w:lvl w:ilvl="4">
      <w:start w:val="1"/>
      <w:numFmt w:val="decimal"/>
      <w:lvlText w:val="%1.%2.%3.%4.%5."/>
      <w:lvlJc w:val="left"/>
      <w:pPr>
        <w:ind w:left="2183" w:hanging="792"/>
      </w:pPr>
    </w:lvl>
    <w:lvl w:ilvl="5">
      <w:start w:val="1"/>
      <w:numFmt w:val="decimal"/>
      <w:lvlText w:val="%1.%2.%3.%4.%5.%6."/>
      <w:lvlJc w:val="left"/>
      <w:pPr>
        <w:ind w:left="2687" w:hanging="936"/>
      </w:pPr>
    </w:lvl>
    <w:lvl w:ilvl="6">
      <w:start w:val="1"/>
      <w:numFmt w:val="decimal"/>
      <w:lvlText w:val="%1.%2.%3.%4.%5.%6.%7."/>
      <w:lvlJc w:val="left"/>
      <w:pPr>
        <w:ind w:left="3191" w:hanging="1080"/>
      </w:pPr>
    </w:lvl>
    <w:lvl w:ilvl="7">
      <w:start w:val="1"/>
      <w:numFmt w:val="decimal"/>
      <w:lvlText w:val="%1.%2.%3.%4.%5.%6.%7.%8."/>
      <w:lvlJc w:val="left"/>
      <w:pPr>
        <w:ind w:left="3695" w:hanging="1224"/>
      </w:pPr>
    </w:lvl>
    <w:lvl w:ilvl="8">
      <w:start w:val="1"/>
      <w:numFmt w:val="decimal"/>
      <w:lvlText w:val="%1.%2.%3.%4.%5.%6.%7.%8.%9."/>
      <w:lvlJc w:val="left"/>
      <w:pPr>
        <w:ind w:left="4271" w:hanging="1440"/>
      </w:pPr>
    </w:lvl>
  </w:abstractNum>
  <w:abstractNum w:abstractNumId="302" w15:restartNumberingAfterBreak="0">
    <w:nsid w:val="7A835252"/>
    <w:multiLevelType w:val="hybridMultilevel"/>
    <w:tmpl w:val="94783B96"/>
    <w:lvl w:ilvl="0" w:tplc="C0CAC198">
      <w:numFmt w:val="bullet"/>
      <w:lvlText w:val="•"/>
      <w:lvlJc w:val="left"/>
      <w:pPr>
        <w:ind w:left="723" w:hanging="360"/>
      </w:pPr>
      <w:rPr>
        <w:rFonts w:ascii="Calibri" w:hAnsi="Calibri" w:hint="default"/>
      </w:rPr>
    </w:lvl>
    <w:lvl w:ilvl="1" w:tplc="99F6EFE0" w:tentative="1">
      <w:start w:val="1"/>
      <w:numFmt w:val="bullet"/>
      <w:lvlText w:val="o"/>
      <w:lvlJc w:val="left"/>
      <w:pPr>
        <w:ind w:left="1443" w:hanging="360"/>
      </w:pPr>
      <w:rPr>
        <w:rFonts w:ascii="Courier New" w:hAnsi="Courier New" w:hint="default"/>
      </w:rPr>
    </w:lvl>
    <w:lvl w:ilvl="2" w:tplc="0954566E" w:tentative="1">
      <w:start w:val="1"/>
      <w:numFmt w:val="bullet"/>
      <w:lvlText w:val=""/>
      <w:lvlJc w:val="left"/>
      <w:pPr>
        <w:ind w:left="2163" w:hanging="360"/>
      </w:pPr>
      <w:rPr>
        <w:rFonts w:ascii="Wingdings" w:hAnsi="Wingdings" w:hint="default"/>
      </w:rPr>
    </w:lvl>
    <w:lvl w:ilvl="3" w:tplc="101A0482" w:tentative="1">
      <w:start w:val="1"/>
      <w:numFmt w:val="bullet"/>
      <w:lvlText w:val=""/>
      <w:lvlJc w:val="left"/>
      <w:pPr>
        <w:ind w:left="2883" w:hanging="360"/>
      </w:pPr>
      <w:rPr>
        <w:rFonts w:ascii="Symbol" w:hAnsi="Symbol" w:hint="default"/>
      </w:rPr>
    </w:lvl>
    <w:lvl w:ilvl="4" w:tplc="41ACF35A" w:tentative="1">
      <w:start w:val="1"/>
      <w:numFmt w:val="bullet"/>
      <w:lvlText w:val="o"/>
      <w:lvlJc w:val="left"/>
      <w:pPr>
        <w:ind w:left="3603" w:hanging="360"/>
      </w:pPr>
      <w:rPr>
        <w:rFonts w:ascii="Courier New" w:hAnsi="Courier New" w:hint="default"/>
      </w:rPr>
    </w:lvl>
    <w:lvl w:ilvl="5" w:tplc="4AECAAE2" w:tentative="1">
      <w:start w:val="1"/>
      <w:numFmt w:val="bullet"/>
      <w:lvlText w:val=""/>
      <w:lvlJc w:val="left"/>
      <w:pPr>
        <w:ind w:left="4323" w:hanging="360"/>
      </w:pPr>
      <w:rPr>
        <w:rFonts w:ascii="Wingdings" w:hAnsi="Wingdings" w:hint="default"/>
      </w:rPr>
    </w:lvl>
    <w:lvl w:ilvl="6" w:tplc="443E7812" w:tentative="1">
      <w:start w:val="1"/>
      <w:numFmt w:val="bullet"/>
      <w:lvlText w:val=""/>
      <w:lvlJc w:val="left"/>
      <w:pPr>
        <w:ind w:left="5043" w:hanging="360"/>
      </w:pPr>
      <w:rPr>
        <w:rFonts w:ascii="Symbol" w:hAnsi="Symbol" w:hint="default"/>
      </w:rPr>
    </w:lvl>
    <w:lvl w:ilvl="7" w:tplc="E66697B6" w:tentative="1">
      <w:start w:val="1"/>
      <w:numFmt w:val="bullet"/>
      <w:lvlText w:val="o"/>
      <w:lvlJc w:val="left"/>
      <w:pPr>
        <w:ind w:left="5763" w:hanging="360"/>
      </w:pPr>
      <w:rPr>
        <w:rFonts w:ascii="Courier New" w:hAnsi="Courier New" w:hint="default"/>
      </w:rPr>
    </w:lvl>
    <w:lvl w:ilvl="8" w:tplc="A66284AA" w:tentative="1">
      <w:start w:val="1"/>
      <w:numFmt w:val="bullet"/>
      <w:lvlText w:val=""/>
      <w:lvlJc w:val="left"/>
      <w:pPr>
        <w:ind w:left="6483" w:hanging="360"/>
      </w:pPr>
      <w:rPr>
        <w:rFonts w:ascii="Wingdings" w:hAnsi="Wingdings" w:hint="default"/>
      </w:rPr>
    </w:lvl>
  </w:abstractNum>
  <w:abstractNum w:abstractNumId="303" w15:restartNumberingAfterBreak="0">
    <w:nsid w:val="7A8D3F27"/>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4" w15:restartNumberingAfterBreak="0">
    <w:nsid w:val="7A9215B2"/>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5" w15:restartNumberingAfterBreak="0">
    <w:nsid w:val="7AE87660"/>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6" w15:restartNumberingAfterBreak="0">
    <w:nsid w:val="7B536876"/>
    <w:multiLevelType w:val="hybridMultilevel"/>
    <w:tmpl w:val="3432E53A"/>
    <w:lvl w:ilvl="0" w:tplc="266EAC8E">
      <w:numFmt w:val="bullet"/>
      <w:lvlText w:val="•"/>
      <w:lvlJc w:val="left"/>
      <w:pPr>
        <w:ind w:left="720" w:hanging="360"/>
      </w:pPr>
      <w:rPr>
        <w:rFonts w:ascii="Aptos" w:eastAsia="Aptos" w:hAnsi="Aptos" w:cs="Apto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7" w15:restartNumberingAfterBreak="0">
    <w:nsid w:val="7BC34156"/>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8" w15:restartNumberingAfterBreak="0">
    <w:nsid w:val="7D021255"/>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9" w15:restartNumberingAfterBreak="0">
    <w:nsid w:val="7D3071D3"/>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0" w15:restartNumberingAfterBreak="0">
    <w:nsid w:val="7DB719CE"/>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1" w15:restartNumberingAfterBreak="0">
    <w:nsid w:val="7E804589"/>
    <w:multiLevelType w:val="hybridMultilevel"/>
    <w:tmpl w:val="4ECC7E74"/>
    <w:lvl w:ilvl="0" w:tplc="988E0388">
      <w:numFmt w:val="bullet"/>
      <w:lvlText w:val=""/>
      <w:lvlJc w:val="left"/>
      <w:pPr>
        <w:ind w:left="720" w:hanging="360"/>
      </w:pPr>
      <w:rPr>
        <w:rFonts w:ascii="Symbol" w:eastAsiaTheme="minorHAnsi"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2" w15:restartNumberingAfterBreak="0">
    <w:nsid w:val="7E8502FE"/>
    <w:multiLevelType w:val="multilevel"/>
    <w:tmpl w:val="5D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3" w15:restartNumberingAfterBreak="0">
    <w:nsid w:val="7EA143F0"/>
    <w:multiLevelType w:val="hybridMultilevel"/>
    <w:tmpl w:val="0648496C"/>
    <w:lvl w:ilvl="0" w:tplc="89DE9FB6">
      <w:numFmt w:val="bullet"/>
      <w:lvlText w:val="•"/>
      <w:lvlJc w:val="left"/>
      <w:pPr>
        <w:ind w:left="360" w:hanging="360"/>
      </w:pPr>
      <w:rPr>
        <w:rFonts w:ascii="Calibri" w:hAnsi="Calibri" w:hint="default"/>
      </w:rPr>
    </w:lvl>
    <w:lvl w:ilvl="1" w:tplc="80D86038" w:tentative="1">
      <w:start w:val="1"/>
      <w:numFmt w:val="bullet"/>
      <w:lvlText w:val="o"/>
      <w:lvlJc w:val="left"/>
      <w:pPr>
        <w:ind w:left="1080" w:hanging="360"/>
      </w:pPr>
      <w:rPr>
        <w:rFonts w:ascii="Courier New" w:hAnsi="Courier New" w:hint="default"/>
      </w:rPr>
    </w:lvl>
    <w:lvl w:ilvl="2" w:tplc="9B14D626" w:tentative="1">
      <w:start w:val="1"/>
      <w:numFmt w:val="bullet"/>
      <w:lvlText w:val=""/>
      <w:lvlJc w:val="left"/>
      <w:pPr>
        <w:ind w:left="1800" w:hanging="360"/>
      </w:pPr>
      <w:rPr>
        <w:rFonts w:ascii="Wingdings" w:hAnsi="Wingdings" w:hint="default"/>
      </w:rPr>
    </w:lvl>
    <w:lvl w:ilvl="3" w:tplc="EC26F580" w:tentative="1">
      <w:start w:val="1"/>
      <w:numFmt w:val="bullet"/>
      <w:lvlText w:val=""/>
      <w:lvlJc w:val="left"/>
      <w:pPr>
        <w:ind w:left="2520" w:hanging="360"/>
      </w:pPr>
      <w:rPr>
        <w:rFonts w:ascii="Symbol" w:hAnsi="Symbol" w:hint="default"/>
      </w:rPr>
    </w:lvl>
    <w:lvl w:ilvl="4" w:tplc="EA30F656" w:tentative="1">
      <w:start w:val="1"/>
      <w:numFmt w:val="bullet"/>
      <w:lvlText w:val="o"/>
      <w:lvlJc w:val="left"/>
      <w:pPr>
        <w:ind w:left="3240" w:hanging="360"/>
      </w:pPr>
      <w:rPr>
        <w:rFonts w:ascii="Courier New" w:hAnsi="Courier New" w:hint="default"/>
      </w:rPr>
    </w:lvl>
    <w:lvl w:ilvl="5" w:tplc="F07EBAF6" w:tentative="1">
      <w:start w:val="1"/>
      <w:numFmt w:val="bullet"/>
      <w:lvlText w:val=""/>
      <w:lvlJc w:val="left"/>
      <w:pPr>
        <w:ind w:left="3960" w:hanging="360"/>
      </w:pPr>
      <w:rPr>
        <w:rFonts w:ascii="Wingdings" w:hAnsi="Wingdings" w:hint="default"/>
      </w:rPr>
    </w:lvl>
    <w:lvl w:ilvl="6" w:tplc="F350FE7C" w:tentative="1">
      <w:start w:val="1"/>
      <w:numFmt w:val="bullet"/>
      <w:lvlText w:val=""/>
      <w:lvlJc w:val="left"/>
      <w:pPr>
        <w:ind w:left="4680" w:hanging="360"/>
      </w:pPr>
      <w:rPr>
        <w:rFonts w:ascii="Symbol" w:hAnsi="Symbol" w:hint="default"/>
      </w:rPr>
    </w:lvl>
    <w:lvl w:ilvl="7" w:tplc="9CAE3BA8" w:tentative="1">
      <w:start w:val="1"/>
      <w:numFmt w:val="bullet"/>
      <w:lvlText w:val="o"/>
      <w:lvlJc w:val="left"/>
      <w:pPr>
        <w:ind w:left="5400" w:hanging="360"/>
      </w:pPr>
      <w:rPr>
        <w:rFonts w:ascii="Courier New" w:hAnsi="Courier New" w:hint="default"/>
      </w:rPr>
    </w:lvl>
    <w:lvl w:ilvl="8" w:tplc="E5A45F56" w:tentative="1">
      <w:start w:val="1"/>
      <w:numFmt w:val="bullet"/>
      <w:lvlText w:val=""/>
      <w:lvlJc w:val="left"/>
      <w:pPr>
        <w:ind w:left="6120" w:hanging="360"/>
      </w:pPr>
      <w:rPr>
        <w:rFonts w:ascii="Wingdings" w:hAnsi="Wingdings" w:hint="default"/>
      </w:rPr>
    </w:lvl>
  </w:abstractNum>
  <w:abstractNum w:abstractNumId="314" w15:restartNumberingAfterBreak="0">
    <w:nsid w:val="7F30180A"/>
    <w:multiLevelType w:val="multilevel"/>
    <w:tmpl w:val="E3F4B28A"/>
    <w:lvl w:ilvl="0">
      <w:start w:val="1"/>
      <w:numFmt w:val="bullet"/>
      <w:lvlText w:val=""/>
      <w:lvlJc w:val="left"/>
      <w:pPr>
        <w:tabs>
          <w:tab w:val="num" w:pos="717"/>
        </w:tabs>
        <w:ind w:left="717" w:hanging="360"/>
      </w:pPr>
      <w:rPr>
        <w:rFonts w:ascii="Symbol" w:hAnsi="Symbol" w:hint="default"/>
        <w:sz w:val="20"/>
      </w:rPr>
    </w:lvl>
    <w:lvl w:ilvl="1" w:tentative="1">
      <w:start w:val="1"/>
      <w:numFmt w:val="bullet"/>
      <w:lvlText w:val=""/>
      <w:lvlJc w:val="left"/>
      <w:pPr>
        <w:tabs>
          <w:tab w:val="num" w:pos="1437"/>
        </w:tabs>
        <w:ind w:left="1437" w:hanging="360"/>
      </w:pPr>
      <w:rPr>
        <w:rFonts w:ascii="Symbol" w:hAnsi="Symbol" w:hint="default"/>
        <w:sz w:val="20"/>
      </w:rPr>
    </w:lvl>
    <w:lvl w:ilvl="2" w:tentative="1">
      <w:start w:val="1"/>
      <w:numFmt w:val="bullet"/>
      <w:lvlText w:val=""/>
      <w:lvlJc w:val="left"/>
      <w:pPr>
        <w:tabs>
          <w:tab w:val="num" w:pos="2157"/>
        </w:tabs>
        <w:ind w:left="2157" w:hanging="360"/>
      </w:pPr>
      <w:rPr>
        <w:rFonts w:ascii="Symbol" w:hAnsi="Symbol" w:hint="default"/>
        <w:sz w:val="20"/>
      </w:rPr>
    </w:lvl>
    <w:lvl w:ilvl="3" w:tentative="1">
      <w:start w:val="1"/>
      <w:numFmt w:val="bullet"/>
      <w:lvlText w:val=""/>
      <w:lvlJc w:val="left"/>
      <w:pPr>
        <w:tabs>
          <w:tab w:val="num" w:pos="2877"/>
        </w:tabs>
        <w:ind w:left="2877" w:hanging="360"/>
      </w:pPr>
      <w:rPr>
        <w:rFonts w:ascii="Symbol" w:hAnsi="Symbol" w:hint="default"/>
        <w:sz w:val="20"/>
      </w:rPr>
    </w:lvl>
    <w:lvl w:ilvl="4" w:tentative="1">
      <w:start w:val="1"/>
      <w:numFmt w:val="bullet"/>
      <w:lvlText w:val=""/>
      <w:lvlJc w:val="left"/>
      <w:pPr>
        <w:tabs>
          <w:tab w:val="num" w:pos="3597"/>
        </w:tabs>
        <w:ind w:left="3597" w:hanging="360"/>
      </w:pPr>
      <w:rPr>
        <w:rFonts w:ascii="Symbol" w:hAnsi="Symbol" w:hint="default"/>
        <w:sz w:val="20"/>
      </w:rPr>
    </w:lvl>
    <w:lvl w:ilvl="5" w:tentative="1">
      <w:start w:val="1"/>
      <w:numFmt w:val="bullet"/>
      <w:lvlText w:val=""/>
      <w:lvlJc w:val="left"/>
      <w:pPr>
        <w:tabs>
          <w:tab w:val="num" w:pos="4317"/>
        </w:tabs>
        <w:ind w:left="4317" w:hanging="360"/>
      </w:pPr>
      <w:rPr>
        <w:rFonts w:ascii="Symbol" w:hAnsi="Symbol" w:hint="default"/>
        <w:sz w:val="20"/>
      </w:rPr>
    </w:lvl>
    <w:lvl w:ilvl="6" w:tentative="1">
      <w:start w:val="1"/>
      <w:numFmt w:val="bullet"/>
      <w:lvlText w:val=""/>
      <w:lvlJc w:val="left"/>
      <w:pPr>
        <w:tabs>
          <w:tab w:val="num" w:pos="5037"/>
        </w:tabs>
        <w:ind w:left="5037" w:hanging="360"/>
      </w:pPr>
      <w:rPr>
        <w:rFonts w:ascii="Symbol" w:hAnsi="Symbol" w:hint="default"/>
        <w:sz w:val="20"/>
      </w:rPr>
    </w:lvl>
    <w:lvl w:ilvl="7" w:tentative="1">
      <w:start w:val="1"/>
      <w:numFmt w:val="bullet"/>
      <w:lvlText w:val=""/>
      <w:lvlJc w:val="left"/>
      <w:pPr>
        <w:tabs>
          <w:tab w:val="num" w:pos="5757"/>
        </w:tabs>
        <w:ind w:left="5757" w:hanging="360"/>
      </w:pPr>
      <w:rPr>
        <w:rFonts w:ascii="Symbol" w:hAnsi="Symbol" w:hint="default"/>
        <w:sz w:val="20"/>
      </w:rPr>
    </w:lvl>
    <w:lvl w:ilvl="8" w:tentative="1">
      <w:start w:val="1"/>
      <w:numFmt w:val="bullet"/>
      <w:lvlText w:val=""/>
      <w:lvlJc w:val="left"/>
      <w:pPr>
        <w:tabs>
          <w:tab w:val="num" w:pos="6477"/>
        </w:tabs>
        <w:ind w:left="6477" w:hanging="360"/>
      </w:pPr>
      <w:rPr>
        <w:rFonts w:ascii="Symbol" w:hAnsi="Symbol" w:hint="default"/>
        <w:sz w:val="20"/>
      </w:rPr>
    </w:lvl>
  </w:abstractNum>
  <w:abstractNum w:abstractNumId="315" w15:restartNumberingAfterBreak="0">
    <w:nsid w:val="7FE2548A"/>
    <w:multiLevelType w:val="hybridMultilevel"/>
    <w:tmpl w:val="02FCC826"/>
    <w:lvl w:ilvl="0" w:tplc="4350ACDC">
      <w:start w:val="1"/>
      <w:numFmt w:val="bullet"/>
      <w:lvlText w:val=""/>
      <w:lvlJc w:val="left"/>
      <w:pPr>
        <w:ind w:left="720" w:hanging="360"/>
      </w:pPr>
      <w:rPr>
        <w:rFonts w:ascii="Symbol" w:hAnsi="Symbol" w:hint="default"/>
      </w:rPr>
    </w:lvl>
    <w:lvl w:ilvl="1" w:tplc="F4D40B46" w:tentative="1">
      <w:start w:val="1"/>
      <w:numFmt w:val="bullet"/>
      <w:lvlText w:val="o"/>
      <w:lvlJc w:val="left"/>
      <w:pPr>
        <w:ind w:left="1440" w:hanging="360"/>
      </w:pPr>
      <w:rPr>
        <w:rFonts w:ascii="Courier New" w:hAnsi="Courier New" w:hint="default"/>
      </w:rPr>
    </w:lvl>
    <w:lvl w:ilvl="2" w:tplc="DAC67FB0" w:tentative="1">
      <w:start w:val="1"/>
      <w:numFmt w:val="bullet"/>
      <w:lvlText w:val=""/>
      <w:lvlJc w:val="left"/>
      <w:pPr>
        <w:ind w:left="2160" w:hanging="360"/>
      </w:pPr>
      <w:rPr>
        <w:rFonts w:ascii="Wingdings" w:hAnsi="Wingdings" w:hint="default"/>
      </w:rPr>
    </w:lvl>
    <w:lvl w:ilvl="3" w:tplc="0C988AAC" w:tentative="1">
      <w:start w:val="1"/>
      <w:numFmt w:val="bullet"/>
      <w:lvlText w:val=""/>
      <w:lvlJc w:val="left"/>
      <w:pPr>
        <w:ind w:left="2880" w:hanging="360"/>
      </w:pPr>
      <w:rPr>
        <w:rFonts w:ascii="Symbol" w:hAnsi="Symbol" w:hint="default"/>
      </w:rPr>
    </w:lvl>
    <w:lvl w:ilvl="4" w:tplc="69FAF2DC" w:tentative="1">
      <w:start w:val="1"/>
      <w:numFmt w:val="bullet"/>
      <w:lvlText w:val="o"/>
      <w:lvlJc w:val="left"/>
      <w:pPr>
        <w:ind w:left="3600" w:hanging="360"/>
      </w:pPr>
      <w:rPr>
        <w:rFonts w:ascii="Courier New" w:hAnsi="Courier New" w:hint="default"/>
      </w:rPr>
    </w:lvl>
    <w:lvl w:ilvl="5" w:tplc="9F947E7C" w:tentative="1">
      <w:start w:val="1"/>
      <w:numFmt w:val="bullet"/>
      <w:lvlText w:val=""/>
      <w:lvlJc w:val="left"/>
      <w:pPr>
        <w:ind w:left="4320" w:hanging="360"/>
      </w:pPr>
      <w:rPr>
        <w:rFonts w:ascii="Wingdings" w:hAnsi="Wingdings" w:hint="default"/>
      </w:rPr>
    </w:lvl>
    <w:lvl w:ilvl="6" w:tplc="FC584B5C" w:tentative="1">
      <w:start w:val="1"/>
      <w:numFmt w:val="bullet"/>
      <w:lvlText w:val=""/>
      <w:lvlJc w:val="left"/>
      <w:pPr>
        <w:ind w:left="5040" w:hanging="360"/>
      </w:pPr>
      <w:rPr>
        <w:rFonts w:ascii="Symbol" w:hAnsi="Symbol" w:hint="default"/>
      </w:rPr>
    </w:lvl>
    <w:lvl w:ilvl="7" w:tplc="7F8A2D9A" w:tentative="1">
      <w:start w:val="1"/>
      <w:numFmt w:val="bullet"/>
      <w:lvlText w:val="o"/>
      <w:lvlJc w:val="left"/>
      <w:pPr>
        <w:ind w:left="5760" w:hanging="360"/>
      </w:pPr>
      <w:rPr>
        <w:rFonts w:ascii="Courier New" w:hAnsi="Courier New" w:hint="default"/>
      </w:rPr>
    </w:lvl>
    <w:lvl w:ilvl="8" w:tplc="B7805F4E" w:tentative="1">
      <w:start w:val="1"/>
      <w:numFmt w:val="bullet"/>
      <w:lvlText w:val=""/>
      <w:lvlJc w:val="left"/>
      <w:pPr>
        <w:ind w:left="6480" w:hanging="360"/>
      </w:pPr>
      <w:rPr>
        <w:rFonts w:ascii="Wingdings" w:hAnsi="Wingdings" w:hint="default"/>
      </w:rPr>
    </w:lvl>
  </w:abstractNum>
  <w:abstractNum w:abstractNumId="316" w15:restartNumberingAfterBreak="0">
    <w:nsid w:val="7FED0EB5"/>
    <w:multiLevelType w:val="hybridMultilevel"/>
    <w:tmpl w:val="06C8778C"/>
    <w:lvl w:ilvl="0" w:tplc="371CA032">
      <w:start w:val="1"/>
      <w:numFmt w:val="bullet"/>
      <w:lvlText w:val=""/>
      <w:lvlJc w:val="left"/>
      <w:pPr>
        <w:ind w:left="360" w:hanging="360"/>
      </w:pPr>
      <w:rPr>
        <w:rFonts w:ascii="Symbol" w:hAnsi="Symbol" w:hint="default"/>
      </w:rPr>
    </w:lvl>
    <w:lvl w:ilvl="1" w:tplc="2B0A791E" w:tentative="1">
      <w:start w:val="1"/>
      <w:numFmt w:val="bullet"/>
      <w:lvlText w:val="o"/>
      <w:lvlJc w:val="left"/>
      <w:pPr>
        <w:ind w:left="1080" w:hanging="360"/>
      </w:pPr>
      <w:rPr>
        <w:rFonts w:ascii="Courier New" w:hAnsi="Courier New" w:hint="default"/>
      </w:rPr>
    </w:lvl>
    <w:lvl w:ilvl="2" w:tplc="1680B5FA" w:tentative="1">
      <w:start w:val="1"/>
      <w:numFmt w:val="bullet"/>
      <w:lvlText w:val=""/>
      <w:lvlJc w:val="left"/>
      <w:pPr>
        <w:ind w:left="1800" w:hanging="360"/>
      </w:pPr>
      <w:rPr>
        <w:rFonts w:ascii="Wingdings" w:hAnsi="Wingdings" w:hint="default"/>
      </w:rPr>
    </w:lvl>
    <w:lvl w:ilvl="3" w:tplc="C366C8AE" w:tentative="1">
      <w:start w:val="1"/>
      <w:numFmt w:val="bullet"/>
      <w:lvlText w:val=""/>
      <w:lvlJc w:val="left"/>
      <w:pPr>
        <w:ind w:left="2520" w:hanging="360"/>
      </w:pPr>
      <w:rPr>
        <w:rFonts w:ascii="Symbol" w:hAnsi="Symbol" w:hint="default"/>
      </w:rPr>
    </w:lvl>
    <w:lvl w:ilvl="4" w:tplc="71900FFC" w:tentative="1">
      <w:start w:val="1"/>
      <w:numFmt w:val="bullet"/>
      <w:lvlText w:val="o"/>
      <w:lvlJc w:val="left"/>
      <w:pPr>
        <w:ind w:left="3240" w:hanging="360"/>
      </w:pPr>
      <w:rPr>
        <w:rFonts w:ascii="Courier New" w:hAnsi="Courier New" w:hint="default"/>
      </w:rPr>
    </w:lvl>
    <w:lvl w:ilvl="5" w:tplc="B1C68EFA" w:tentative="1">
      <w:start w:val="1"/>
      <w:numFmt w:val="bullet"/>
      <w:lvlText w:val=""/>
      <w:lvlJc w:val="left"/>
      <w:pPr>
        <w:ind w:left="3960" w:hanging="360"/>
      </w:pPr>
      <w:rPr>
        <w:rFonts w:ascii="Wingdings" w:hAnsi="Wingdings" w:hint="default"/>
      </w:rPr>
    </w:lvl>
    <w:lvl w:ilvl="6" w:tplc="9726F45A" w:tentative="1">
      <w:start w:val="1"/>
      <w:numFmt w:val="bullet"/>
      <w:lvlText w:val=""/>
      <w:lvlJc w:val="left"/>
      <w:pPr>
        <w:ind w:left="4680" w:hanging="360"/>
      </w:pPr>
      <w:rPr>
        <w:rFonts w:ascii="Symbol" w:hAnsi="Symbol" w:hint="default"/>
      </w:rPr>
    </w:lvl>
    <w:lvl w:ilvl="7" w:tplc="CD503236" w:tentative="1">
      <w:start w:val="1"/>
      <w:numFmt w:val="bullet"/>
      <w:lvlText w:val="o"/>
      <w:lvlJc w:val="left"/>
      <w:pPr>
        <w:ind w:left="5400" w:hanging="360"/>
      </w:pPr>
      <w:rPr>
        <w:rFonts w:ascii="Courier New" w:hAnsi="Courier New" w:hint="default"/>
      </w:rPr>
    </w:lvl>
    <w:lvl w:ilvl="8" w:tplc="C4547498" w:tentative="1">
      <w:start w:val="1"/>
      <w:numFmt w:val="bullet"/>
      <w:lvlText w:val=""/>
      <w:lvlJc w:val="left"/>
      <w:pPr>
        <w:ind w:left="6120" w:hanging="360"/>
      </w:pPr>
      <w:rPr>
        <w:rFonts w:ascii="Wingdings" w:hAnsi="Wingdings" w:hint="default"/>
      </w:rPr>
    </w:lvl>
  </w:abstractNum>
  <w:num w:numId="1" w16cid:durableId="1634824185">
    <w:abstractNumId w:val="158"/>
  </w:num>
  <w:num w:numId="2" w16cid:durableId="1771584811">
    <w:abstractNumId w:val="223"/>
  </w:num>
  <w:num w:numId="3" w16cid:durableId="152840602">
    <w:abstractNumId w:val="221"/>
  </w:num>
  <w:num w:numId="4" w16cid:durableId="373163793">
    <w:abstractNumId w:val="258"/>
  </w:num>
  <w:num w:numId="5" w16cid:durableId="1864510550">
    <w:abstractNumId w:val="159"/>
  </w:num>
  <w:num w:numId="6" w16cid:durableId="143665949">
    <w:abstractNumId w:val="29"/>
  </w:num>
  <w:num w:numId="7" w16cid:durableId="1436056765">
    <w:abstractNumId w:val="171"/>
  </w:num>
  <w:num w:numId="8" w16cid:durableId="139542780">
    <w:abstractNumId w:val="81"/>
  </w:num>
  <w:num w:numId="9" w16cid:durableId="388958924">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51275548">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10282258">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57715316">
    <w:abstractNumId w:val="299"/>
  </w:num>
  <w:num w:numId="13" w16cid:durableId="344402237">
    <w:abstractNumId w:val="301"/>
  </w:num>
  <w:num w:numId="14" w16cid:durableId="384450569">
    <w:abstractNumId w:val="176"/>
  </w:num>
  <w:num w:numId="15" w16cid:durableId="1200047226">
    <w:abstractNumId w:val="89"/>
  </w:num>
  <w:num w:numId="16" w16cid:durableId="2039889144">
    <w:abstractNumId w:val="179"/>
  </w:num>
  <w:num w:numId="17" w16cid:durableId="286788627">
    <w:abstractNumId w:val="236"/>
  </w:num>
  <w:num w:numId="18" w16cid:durableId="513883267">
    <w:abstractNumId w:val="143"/>
  </w:num>
  <w:num w:numId="19" w16cid:durableId="1148597288">
    <w:abstractNumId w:val="61"/>
  </w:num>
  <w:num w:numId="20" w16cid:durableId="1493328818">
    <w:abstractNumId w:val="30"/>
  </w:num>
  <w:num w:numId="21" w16cid:durableId="1887524592">
    <w:abstractNumId w:val="76"/>
  </w:num>
  <w:num w:numId="22" w16cid:durableId="1796366205">
    <w:abstractNumId w:val="311"/>
  </w:num>
  <w:num w:numId="23" w16cid:durableId="10690983">
    <w:abstractNumId w:val="41"/>
  </w:num>
  <w:num w:numId="24" w16cid:durableId="735591438">
    <w:abstractNumId w:val="91"/>
  </w:num>
  <w:num w:numId="25" w16cid:durableId="1130826280">
    <w:abstractNumId w:val="190"/>
  </w:num>
  <w:num w:numId="26" w16cid:durableId="351542080">
    <w:abstractNumId w:val="197"/>
  </w:num>
  <w:num w:numId="27" w16cid:durableId="539437312">
    <w:abstractNumId w:val="286"/>
  </w:num>
  <w:num w:numId="28" w16cid:durableId="1456409550">
    <w:abstractNumId w:val="193"/>
  </w:num>
  <w:num w:numId="29" w16cid:durableId="1426799496">
    <w:abstractNumId w:val="114"/>
  </w:num>
  <w:num w:numId="30" w16cid:durableId="896278889">
    <w:abstractNumId w:val="274"/>
  </w:num>
  <w:num w:numId="31" w16cid:durableId="1026828992">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77444179">
    <w:abstractNumId w:val="239"/>
  </w:num>
  <w:num w:numId="33" w16cid:durableId="510413166">
    <w:abstractNumId w:val="227"/>
  </w:num>
  <w:num w:numId="34" w16cid:durableId="796608111">
    <w:abstractNumId w:val="216"/>
  </w:num>
  <w:num w:numId="35" w16cid:durableId="361133628">
    <w:abstractNumId w:val="158"/>
    <w:lvlOverride w:ilvl="0">
      <w:lvl w:ilvl="0">
        <w:start w:val="1"/>
        <w:numFmt w:val="decimal"/>
        <w:lvlText w:val="%1."/>
        <w:lvlJc w:val="left"/>
        <w:pPr>
          <w:tabs>
            <w:tab w:val="num" w:pos="397"/>
          </w:tabs>
          <w:ind w:left="397" w:hanging="397"/>
        </w:pPr>
        <w:rPr>
          <w:rFonts w:hint="default"/>
        </w:rPr>
      </w:lvl>
    </w:lvlOverride>
    <w:lvlOverride w:ilvl="1">
      <w:lvl w:ilvl="1">
        <w:start w:val="1"/>
        <w:numFmt w:val="decimal"/>
        <w:lvlText w:val="%2."/>
        <w:lvlJc w:val="left"/>
        <w:pPr>
          <w:tabs>
            <w:tab w:val="num" w:pos="794"/>
          </w:tabs>
          <w:ind w:left="794" w:hanging="397"/>
        </w:pPr>
        <w:rPr>
          <w:rFonts w:hint="default"/>
        </w:rPr>
      </w:lvl>
    </w:lvlOverride>
    <w:lvlOverride w:ilvl="2">
      <w:lvl w:ilvl="2">
        <w:start w:val="1"/>
        <w:numFmt w:val="bullet"/>
        <w:lvlRestart w:val="0"/>
        <w:lvlText w:val="•"/>
        <w:lvlJc w:val="left"/>
        <w:pPr>
          <w:ind w:left="794" w:hanging="397"/>
        </w:pPr>
        <w:rPr>
          <w:rFonts w:ascii="Calibri" w:hAnsi="Calibri" w:hint="default"/>
          <w:color w:val="auto"/>
        </w:rPr>
      </w:lvl>
    </w:lvlOverride>
    <w:lvlOverride w:ilvl="3">
      <w:lvl w:ilvl="3">
        <w:start w:val="1"/>
        <w:numFmt w:val="bullet"/>
        <w:lvlRestart w:val="0"/>
        <w:lvlText w:val="–"/>
        <w:lvlJc w:val="left"/>
        <w:pPr>
          <w:ind w:left="1191" w:hanging="397"/>
        </w:pPr>
        <w:rPr>
          <w:rFonts w:ascii="Calibri" w:hAnsi="Calibri" w:hint="default"/>
        </w:rPr>
      </w:lvl>
    </w:lvlOverride>
    <w:lvlOverride w:ilvl="4">
      <w:lvl w:ilvl="4">
        <w:start w:val="1"/>
        <w:numFmt w:val="none"/>
        <w:lvlRestart w:val="0"/>
        <w:lvlText w:val=""/>
        <w:lvlJc w:val="left"/>
        <w:pPr>
          <w:ind w:left="0" w:firstLine="0"/>
        </w:pPr>
        <w:rPr>
          <w:rFonts w:hint="default"/>
        </w:rPr>
      </w:lvl>
    </w:lvlOverride>
    <w:lvlOverride w:ilvl="5">
      <w:lvl w:ilvl="5">
        <w:start w:val="1"/>
        <w:numFmt w:val="none"/>
        <w:lvlRestart w:val="0"/>
        <w:lvlText w:val=""/>
        <w:lvlJc w:val="left"/>
        <w:pPr>
          <w:tabs>
            <w:tab w:val="num" w:pos="0"/>
          </w:tabs>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right"/>
        <w:pPr>
          <w:ind w:left="0" w:firstLine="0"/>
        </w:pPr>
        <w:rPr>
          <w:rFonts w:hint="default"/>
        </w:rPr>
      </w:lvl>
    </w:lvlOverride>
  </w:num>
  <w:num w:numId="36" w16cid:durableId="182980589">
    <w:abstractNumId w:val="129"/>
  </w:num>
  <w:num w:numId="37" w16cid:durableId="443963285">
    <w:abstractNumId w:val="169"/>
  </w:num>
  <w:num w:numId="38" w16cid:durableId="102192776">
    <w:abstractNumId w:val="262"/>
  </w:num>
  <w:num w:numId="39" w16cid:durableId="1736512798">
    <w:abstractNumId w:val="19"/>
  </w:num>
  <w:num w:numId="40" w16cid:durableId="617951507">
    <w:abstractNumId w:val="93"/>
  </w:num>
  <w:num w:numId="41" w16cid:durableId="2053143398">
    <w:abstractNumId w:val="178"/>
  </w:num>
  <w:num w:numId="42" w16cid:durableId="963266448">
    <w:abstractNumId w:val="128"/>
  </w:num>
  <w:num w:numId="43" w16cid:durableId="816263882">
    <w:abstractNumId w:val="158"/>
    <w:lvlOverride w:ilvl="0">
      <w:startOverride w:val="1"/>
      <w:lvl w:ilvl="0">
        <w:start w:val="1"/>
        <w:numFmt w:val="decimal"/>
        <w:lvlText w:val="%1."/>
        <w:lvlJc w:val="left"/>
        <w:pPr>
          <w:tabs>
            <w:tab w:val="num" w:pos="397"/>
          </w:tabs>
          <w:ind w:left="397" w:hanging="397"/>
        </w:pPr>
        <w:rPr>
          <w:rFonts w:hint="default"/>
        </w:rPr>
      </w:lvl>
    </w:lvlOverride>
    <w:lvlOverride w:ilvl="1">
      <w:startOverride w:val="1"/>
      <w:lvl w:ilvl="1">
        <w:start w:val="1"/>
        <w:numFmt w:val="decimal"/>
        <w:lvlText w:val="%2."/>
        <w:lvlJc w:val="left"/>
        <w:pPr>
          <w:tabs>
            <w:tab w:val="num" w:pos="794"/>
          </w:tabs>
          <w:ind w:left="794" w:hanging="397"/>
        </w:pPr>
        <w:rPr>
          <w:rFonts w:hint="default"/>
        </w:rPr>
      </w:lvl>
    </w:lvlOverride>
    <w:lvlOverride w:ilvl="2">
      <w:startOverride w:val="1"/>
      <w:lvl w:ilvl="2">
        <w:start w:val="1"/>
        <w:numFmt w:val="bullet"/>
        <w:lvlRestart w:val="0"/>
        <w:lvlText w:val="•"/>
        <w:lvlJc w:val="left"/>
        <w:pPr>
          <w:ind w:left="794" w:hanging="397"/>
        </w:pPr>
        <w:rPr>
          <w:rFonts w:ascii="Calibri" w:hAnsi="Calibri" w:hint="default"/>
          <w:color w:val="auto"/>
        </w:rPr>
      </w:lvl>
    </w:lvlOverride>
    <w:lvlOverride w:ilvl="3">
      <w:startOverride w:val="1"/>
      <w:lvl w:ilvl="3">
        <w:start w:val="1"/>
        <w:numFmt w:val="bullet"/>
        <w:lvlRestart w:val="0"/>
        <w:lvlText w:val="–"/>
        <w:lvlJc w:val="left"/>
        <w:pPr>
          <w:ind w:left="1191" w:hanging="397"/>
        </w:pPr>
        <w:rPr>
          <w:rFonts w:ascii="Calibri" w:hAnsi="Calibri" w:hint="default"/>
        </w:rPr>
      </w:lvl>
    </w:lvlOverride>
    <w:lvlOverride w:ilvl="4">
      <w:startOverride w:val="1"/>
      <w:lvl w:ilvl="4">
        <w:start w:val="1"/>
        <w:numFmt w:val="none"/>
        <w:lvlRestart w:val="0"/>
        <w:lvlText w:val=""/>
        <w:lvlJc w:val="left"/>
        <w:pPr>
          <w:ind w:left="0" w:firstLine="0"/>
        </w:pPr>
        <w:rPr>
          <w:rFonts w:hint="default"/>
        </w:rPr>
      </w:lvl>
    </w:lvlOverride>
    <w:lvlOverride w:ilvl="5">
      <w:startOverride w:val="1"/>
      <w:lvl w:ilvl="5">
        <w:start w:val="1"/>
        <w:numFmt w:val="none"/>
        <w:lvlRestart w:val="0"/>
        <w:lvlText w:val=""/>
        <w:lvlJc w:val="left"/>
        <w:pPr>
          <w:tabs>
            <w:tab w:val="num" w:pos="0"/>
          </w:tabs>
          <w:ind w:left="0" w:firstLine="0"/>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right"/>
        <w:pPr>
          <w:ind w:left="0" w:firstLine="0"/>
        </w:pPr>
        <w:rPr>
          <w:rFonts w:hint="default"/>
        </w:rPr>
      </w:lvl>
    </w:lvlOverride>
  </w:num>
  <w:num w:numId="44" w16cid:durableId="2127430674">
    <w:abstractNumId w:val="158"/>
    <w:lvlOverride w:ilvl="0">
      <w:startOverride w:val="1"/>
      <w:lvl w:ilvl="0">
        <w:start w:val="1"/>
        <w:numFmt w:val="decimal"/>
        <w:lvlText w:val="%1."/>
        <w:lvlJc w:val="left"/>
        <w:pPr>
          <w:tabs>
            <w:tab w:val="num" w:pos="397"/>
          </w:tabs>
          <w:ind w:left="397" w:hanging="397"/>
        </w:pPr>
        <w:rPr>
          <w:rFonts w:hint="default"/>
          <w:b/>
          <w:bCs/>
        </w:rPr>
      </w:lvl>
    </w:lvlOverride>
    <w:lvlOverride w:ilvl="1">
      <w:startOverride w:val="1"/>
      <w:lvl w:ilvl="1">
        <w:start w:val="1"/>
        <w:numFmt w:val="decimal"/>
        <w:lvlText w:val="%2."/>
        <w:lvlJc w:val="left"/>
        <w:pPr>
          <w:tabs>
            <w:tab w:val="num" w:pos="794"/>
          </w:tabs>
          <w:ind w:left="794" w:hanging="397"/>
        </w:pPr>
        <w:rPr>
          <w:rFonts w:hint="default"/>
        </w:rPr>
      </w:lvl>
    </w:lvlOverride>
    <w:lvlOverride w:ilvl="2">
      <w:startOverride w:val="1"/>
      <w:lvl w:ilvl="2">
        <w:start w:val="1"/>
        <w:numFmt w:val="bullet"/>
        <w:lvlRestart w:val="0"/>
        <w:lvlText w:val="•"/>
        <w:lvlJc w:val="left"/>
        <w:pPr>
          <w:ind w:left="794" w:hanging="397"/>
        </w:pPr>
        <w:rPr>
          <w:rFonts w:ascii="Calibri" w:hAnsi="Calibri" w:hint="default"/>
          <w:color w:val="auto"/>
        </w:rPr>
      </w:lvl>
    </w:lvlOverride>
    <w:lvlOverride w:ilvl="3">
      <w:startOverride w:val="1"/>
      <w:lvl w:ilvl="3">
        <w:start w:val="1"/>
        <w:numFmt w:val="bullet"/>
        <w:lvlRestart w:val="0"/>
        <w:lvlText w:val="–"/>
        <w:lvlJc w:val="left"/>
        <w:pPr>
          <w:ind w:left="1191" w:hanging="397"/>
        </w:pPr>
        <w:rPr>
          <w:rFonts w:ascii="Calibri" w:hAnsi="Calibri" w:hint="default"/>
        </w:rPr>
      </w:lvl>
    </w:lvlOverride>
    <w:lvlOverride w:ilvl="4">
      <w:startOverride w:val="1"/>
      <w:lvl w:ilvl="4">
        <w:start w:val="1"/>
        <w:numFmt w:val="none"/>
        <w:lvlRestart w:val="0"/>
        <w:lvlText w:val=""/>
        <w:lvlJc w:val="left"/>
        <w:pPr>
          <w:ind w:left="0" w:firstLine="0"/>
        </w:pPr>
        <w:rPr>
          <w:rFonts w:hint="default"/>
        </w:rPr>
      </w:lvl>
    </w:lvlOverride>
    <w:lvlOverride w:ilvl="5">
      <w:startOverride w:val="1"/>
      <w:lvl w:ilvl="5">
        <w:start w:val="1"/>
        <w:numFmt w:val="none"/>
        <w:lvlRestart w:val="0"/>
        <w:lvlText w:val=""/>
        <w:lvlJc w:val="left"/>
        <w:pPr>
          <w:tabs>
            <w:tab w:val="num" w:pos="0"/>
          </w:tabs>
          <w:ind w:left="0" w:firstLine="0"/>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right"/>
        <w:pPr>
          <w:ind w:left="0" w:firstLine="0"/>
        </w:pPr>
        <w:rPr>
          <w:rFonts w:hint="default"/>
        </w:rPr>
      </w:lvl>
    </w:lvlOverride>
  </w:num>
  <w:num w:numId="45" w16cid:durableId="271060914">
    <w:abstractNumId w:val="166"/>
  </w:num>
  <w:num w:numId="46" w16cid:durableId="2080324550">
    <w:abstractNumId w:val="204"/>
  </w:num>
  <w:num w:numId="47" w16cid:durableId="497622646">
    <w:abstractNumId w:val="290"/>
  </w:num>
  <w:num w:numId="48" w16cid:durableId="1685939730">
    <w:abstractNumId w:val="43"/>
  </w:num>
  <w:num w:numId="49" w16cid:durableId="122967688">
    <w:abstractNumId w:val="294"/>
  </w:num>
  <w:num w:numId="50" w16cid:durableId="598829071">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12056082">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9614980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119762538">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29893236">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20508978">
    <w:abstractNumId w:val="129"/>
    <w:lvlOverride w:ilvl="0">
      <w:startOverride w:val="3"/>
    </w:lvlOverride>
  </w:num>
  <w:num w:numId="56" w16cid:durableId="54476468">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40384002">
    <w:abstractNumId w:val="92"/>
  </w:num>
  <w:num w:numId="58" w16cid:durableId="1746150063">
    <w:abstractNumId w:val="223"/>
    <w:lvlOverride w:ilvl="0">
      <w:lvl w:ilvl="0">
        <w:start w:val="1"/>
        <w:numFmt w:val="bullet"/>
        <w:pStyle w:val="Bullet1"/>
        <w:lvlText w:val="•"/>
        <w:lvlJc w:val="left"/>
        <w:pPr>
          <w:ind w:left="568" w:hanging="284"/>
        </w:pPr>
        <w:rPr>
          <w:rFonts w:ascii="Calibri" w:hAnsi="Calibri" w:hint="default"/>
          <w:color w:val="4F81BD" w:themeColor="accent1"/>
        </w:rPr>
      </w:lvl>
    </w:lvlOverride>
  </w:num>
  <w:num w:numId="59" w16cid:durableId="2043044537">
    <w:abstractNumId w:val="34"/>
  </w:num>
  <w:num w:numId="60" w16cid:durableId="2007199807">
    <w:abstractNumId w:val="315"/>
  </w:num>
  <w:num w:numId="61" w16cid:durableId="1945963282">
    <w:abstractNumId w:val="247"/>
  </w:num>
  <w:num w:numId="62" w16cid:durableId="1994869538">
    <w:abstractNumId w:val="75"/>
  </w:num>
  <w:num w:numId="63" w16cid:durableId="1468476704">
    <w:abstractNumId w:val="252"/>
  </w:num>
  <w:num w:numId="64" w16cid:durableId="920288028">
    <w:abstractNumId w:val="162"/>
  </w:num>
  <w:num w:numId="65" w16cid:durableId="132602081">
    <w:abstractNumId w:val="14"/>
  </w:num>
  <w:num w:numId="66" w16cid:durableId="679308088">
    <w:abstractNumId w:val="31"/>
  </w:num>
  <w:num w:numId="67" w16cid:durableId="1812401201">
    <w:abstractNumId w:val="237"/>
  </w:num>
  <w:num w:numId="68" w16cid:durableId="1979648781">
    <w:abstractNumId w:val="56"/>
  </w:num>
  <w:num w:numId="69" w16cid:durableId="13118954">
    <w:abstractNumId w:val="51"/>
  </w:num>
  <w:num w:numId="70" w16cid:durableId="428736903">
    <w:abstractNumId w:val="199"/>
  </w:num>
  <w:num w:numId="71" w16cid:durableId="436022783">
    <w:abstractNumId w:val="184"/>
  </w:num>
  <w:num w:numId="72" w16cid:durableId="1628394029">
    <w:abstractNumId w:val="238"/>
  </w:num>
  <w:num w:numId="73" w16cid:durableId="966618170">
    <w:abstractNumId w:val="206"/>
  </w:num>
  <w:num w:numId="74" w16cid:durableId="1356690374">
    <w:abstractNumId w:val="192"/>
  </w:num>
  <w:num w:numId="75" w16cid:durableId="1498110769">
    <w:abstractNumId w:val="133"/>
  </w:num>
  <w:num w:numId="76" w16cid:durableId="712730526">
    <w:abstractNumId w:val="255"/>
  </w:num>
  <w:num w:numId="77" w16cid:durableId="2090731473">
    <w:abstractNumId w:val="42"/>
  </w:num>
  <w:num w:numId="78" w16cid:durableId="629626770">
    <w:abstractNumId w:val="201"/>
  </w:num>
  <w:num w:numId="79" w16cid:durableId="1752122419">
    <w:abstractNumId w:val="109"/>
  </w:num>
  <w:num w:numId="80" w16cid:durableId="1201239335">
    <w:abstractNumId w:val="80"/>
  </w:num>
  <w:num w:numId="81" w16cid:durableId="434639043">
    <w:abstractNumId w:val="142"/>
  </w:num>
  <w:num w:numId="82" w16cid:durableId="1821261785">
    <w:abstractNumId w:val="22"/>
  </w:num>
  <w:num w:numId="83" w16cid:durableId="1499267772">
    <w:abstractNumId w:val="120"/>
  </w:num>
  <w:num w:numId="84" w16cid:durableId="1110859270">
    <w:abstractNumId w:val="175"/>
  </w:num>
  <w:num w:numId="85" w16cid:durableId="866331730">
    <w:abstractNumId w:val="33"/>
  </w:num>
  <w:num w:numId="86" w16cid:durableId="1861696302">
    <w:abstractNumId w:val="50"/>
  </w:num>
  <w:num w:numId="87" w16cid:durableId="563758303">
    <w:abstractNumId w:val="228"/>
  </w:num>
  <w:num w:numId="88" w16cid:durableId="488519467">
    <w:abstractNumId w:val="213"/>
  </w:num>
  <w:num w:numId="89" w16cid:durableId="632758831">
    <w:abstractNumId w:val="5"/>
  </w:num>
  <w:num w:numId="90" w16cid:durableId="1536190377">
    <w:abstractNumId w:val="52"/>
  </w:num>
  <w:num w:numId="91" w16cid:durableId="1468006749">
    <w:abstractNumId w:val="27"/>
  </w:num>
  <w:num w:numId="92" w16cid:durableId="1525441377">
    <w:abstractNumId w:val="49"/>
  </w:num>
  <w:num w:numId="93" w16cid:durableId="2026903212">
    <w:abstractNumId w:val="11"/>
  </w:num>
  <w:num w:numId="94" w16cid:durableId="1298604707">
    <w:abstractNumId w:val="1"/>
  </w:num>
  <w:num w:numId="95" w16cid:durableId="1550066336">
    <w:abstractNumId w:val="161"/>
  </w:num>
  <w:num w:numId="96" w16cid:durableId="1730423344">
    <w:abstractNumId w:val="117"/>
  </w:num>
  <w:num w:numId="97" w16cid:durableId="1799105294">
    <w:abstractNumId w:val="23"/>
  </w:num>
  <w:num w:numId="98" w16cid:durableId="336151928">
    <w:abstractNumId w:val="174"/>
  </w:num>
  <w:num w:numId="99" w16cid:durableId="2030638271">
    <w:abstractNumId w:val="267"/>
  </w:num>
  <w:num w:numId="100" w16cid:durableId="2120949386">
    <w:abstractNumId w:val="295"/>
  </w:num>
  <w:num w:numId="101" w16cid:durableId="13239481">
    <w:abstractNumId w:val="308"/>
  </w:num>
  <w:num w:numId="102" w16cid:durableId="1180007482">
    <w:abstractNumId w:val="307"/>
  </w:num>
  <w:num w:numId="103" w16cid:durableId="1523979481">
    <w:abstractNumId w:val="195"/>
  </w:num>
  <w:num w:numId="104" w16cid:durableId="1537816211">
    <w:abstractNumId w:val="289"/>
  </w:num>
  <w:num w:numId="105" w16cid:durableId="614404301">
    <w:abstractNumId w:val="35"/>
  </w:num>
  <w:num w:numId="106" w16cid:durableId="118688161">
    <w:abstractNumId w:val="15"/>
  </w:num>
  <w:num w:numId="107" w16cid:durableId="1026253530">
    <w:abstractNumId w:val="224"/>
  </w:num>
  <w:num w:numId="108" w16cid:durableId="2136438092">
    <w:abstractNumId w:val="249"/>
  </w:num>
  <w:num w:numId="109" w16cid:durableId="815339612">
    <w:abstractNumId w:val="113"/>
  </w:num>
  <w:num w:numId="110" w16cid:durableId="661661661">
    <w:abstractNumId w:val="293"/>
  </w:num>
  <w:num w:numId="111" w16cid:durableId="1137071120">
    <w:abstractNumId w:val="122"/>
  </w:num>
  <w:num w:numId="112" w16cid:durableId="1755008555">
    <w:abstractNumId w:val="248"/>
  </w:num>
  <w:num w:numId="113" w16cid:durableId="307058120">
    <w:abstractNumId w:val="115"/>
  </w:num>
  <w:num w:numId="114" w16cid:durableId="1930188203">
    <w:abstractNumId w:val="36"/>
  </w:num>
  <w:num w:numId="115" w16cid:durableId="1641112954">
    <w:abstractNumId w:val="215"/>
  </w:num>
  <w:num w:numId="116" w16cid:durableId="1615483983">
    <w:abstractNumId w:val="88"/>
  </w:num>
  <w:num w:numId="117" w16cid:durableId="2134400994">
    <w:abstractNumId w:val="271"/>
  </w:num>
  <w:num w:numId="118" w16cid:durableId="1944678609">
    <w:abstractNumId w:val="9"/>
  </w:num>
  <w:num w:numId="119" w16cid:durableId="1830360606">
    <w:abstractNumId w:val="309"/>
  </w:num>
  <w:num w:numId="120" w16cid:durableId="2053721802">
    <w:abstractNumId w:val="303"/>
  </w:num>
  <w:num w:numId="121" w16cid:durableId="904223270">
    <w:abstractNumId w:val="253"/>
  </w:num>
  <w:num w:numId="122" w16cid:durableId="1765803596">
    <w:abstractNumId w:val="25"/>
  </w:num>
  <w:num w:numId="123" w16cid:durableId="2108042964">
    <w:abstractNumId w:val="48"/>
  </w:num>
  <w:num w:numId="124" w16cid:durableId="1731492728">
    <w:abstractNumId w:val="125"/>
  </w:num>
  <w:num w:numId="125" w16cid:durableId="633869361">
    <w:abstractNumId w:val="72"/>
  </w:num>
  <w:num w:numId="126" w16cid:durableId="792210272">
    <w:abstractNumId w:val="173"/>
  </w:num>
  <w:num w:numId="127" w16cid:durableId="1460225738">
    <w:abstractNumId w:val="20"/>
  </w:num>
  <w:num w:numId="128" w16cid:durableId="1833982908">
    <w:abstractNumId w:val="62"/>
  </w:num>
  <w:num w:numId="129" w16cid:durableId="238053062">
    <w:abstractNumId w:val="79"/>
  </w:num>
  <w:num w:numId="130" w16cid:durableId="1676571589">
    <w:abstractNumId w:val="156"/>
  </w:num>
  <w:num w:numId="131" w16cid:durableId="1813405289">
    <w:abstractNumId w:val="100"/>
  </w:num>
  <w:num w:numId="132" w16cid:durableId="1736977073">
    <w:abstractNumId w:val="265"/>
  </w:num>
  <w:num w:numId="133" w16cid:durableId="2027510887">
    <w:abstractNumId w:val="250"/>
  </w:num>
  <w:num w:numId="134" w16cid:durableId="887298097">
    <w:abstractNumId w:val="108"/>
  </w:num>
  <w:num w:numId="135" w16cid:durableId="928349001">
    <w:abstractNumId w:val="310"/>
  </w:num>
  <w:num w:numId="136" w16cid:durableId="1637366951">
    <w:abstractNumId w:val="110"/>
  </w:num>
  <w:num w:numId="137" w16cid:durableId="933971943">
    <w:abstractNumId w:val="105"/>
  </w:num>
  <w:num w:numId="138" w16cid:durableId="1820075992">
    <w:abstractNumId w:val="139"/>
  </w:num>
  <w:num w:numId="139" w16cid:durableId="1870794151">
    <w:abstractNumId w:val="207"/>
  </w:num>
  <w:num w:numId="140" w16cid:durableId="560406695">
    <w:abstractNumId w:val="272"/>
  </w:num>
  <w:num w:numId="141" w16cid:durableId="916398422">
    <w:abstractNumId w:val="182"/>
  </w:num>
  <w:num w:numId="142" w16cid:durableId="1020861766">
    <w:abstractNumId w:val="132"/>
  </w:num>
  <w:num w:numId="143" w16cid:durableId="1545210385">
    <w:abstractNumId w:val="152"/>
  </w:num>
  <w:num w:numId="144" w16cid:durableId="989333325">
    <w:abstractNumId w:val="180"/>
  </w:num>
  <w:num w:numId="145" w16cid:durableId="228854899">
    <w:abstractNumId w:val="118"/>
  </w:num>
  <w:num w:numId="146" w16cid:durableId="481392990">
    <w:abstractNumId w:val="94"/>
  </w:num>
  <w:num w:numId="147" w16cid:durableId="1216897132">
    <w:abstractNumId w:val="59"/>
  </w:num>
  <w:num w:numId="148" w16cid:durableId="1381856899">
    <w:abstractNumId w:val="219"/>
  </w:num>
  <w:num w:numId="149" w16cid:durableId="379285593">
    <w:abstractNumId w:val="97"/>
  </w:num>
  <w:num w:numId="150" w16cid:durableId="1831216520">
    <w:abstractNumId w:val="145"/>
  </w:num>
  <w:num w:numId="151" w16cid:durableId="240725424">
    <w:abstractNumId w:val="67"/>
  </w:num>
  <w:num w:numId="152" w16cid:durableId="183326320">
    <w:abstractNumId w:val="264"/>
  </w:num>
  <w:num w:numId="153" w16cid:durableId="712920171">
    <w:abstractNumId w:val="235"/>
  </w:num>
  <w:num w:numId="154" w16cid:durableId="1827934437">
    <w:abstractNumId w:val="103"/>
  </w:num>
  <w:num w:numId="155" w16cid:durableId="606933929">
    <w:abstractNumId w:val="210"/>
  </w:num>
  <w:num w:numId="156" w16cid:durableId="1034768789">
    <w:abstractNumId w:val="116"/>
  </w:num>
  <w:num w:numId="157" w16cid:durableId="609514339">
    <w:abstractNumId w:val="12"/>
  </w:num>
  <w:num w:numId="158" w16cid:durableId="1606426416">
    <w:abstractNumId w:val="85"/>
  </w:num>
  <w:num w:numId="159" w16cid:durableId="1005934324">
    <w:abstractNumId w:val="168"/>
  </w:num>
  <w:num w:numId="160" w16cid:durableId="1254169201">
    <w:abstractNumId w:val="165"/>
  </w:num>
  <w:num w:numId="161" w16cid:durableId="1960605713">
    <w:abstractNumId w:val="37"/>
  </w:num>
  <w:num w:numId="162" w16cid:durableId="460998233">
    <w:abstractNumId w:val="39"/>
  </w:num>
  <w:num w:numId="163" w16cid:durableId="538738134">
    <w:abstractNumId w:val="220"/>
  </w:num>
  <w:num w:numId="164" w16cid:durableId="1408571280">
    <w:abstractNumId w:val="232"/>
  </w:num>
  <w:num w:numId="165" w16cid:durableId="1664773408">
    <w:abstractNumId w:val="127"/>
  </w:num>
  <w:num w:numId="166" w16cid:durableId="1693609570">
    <w:abstractNumId w:val="233"/>
  </w:num>
  <w:num w:numId="167" w16cid:durableId="1544174204">
    <w:abstractNumId w:val="181"/>
  </w:num>
  <w:num w:numId="168" w16cid:durableId="961888159">
    <w:abstractNumId w:val="282"/>
  </w:num>
  <w:num w:numId="169" w16cid:durableId="1734543885">
    <w:abstractNumId w:val="279"/>
  </w:num>
  <w:num w:numId="170" w16cid:durableId="1522162393">
    <w:abstractNumId w:val="130"/>
  </w:num>
  <w:num w:numId="171" w16cid:durableId="1145968491">
    <w:abstractNumId w:val="137"/>
  </w:num>
  <w:num w:numId="172" w16cid:durableId="769814016">
    <w:abstractNumId w:val="287"/>
  </w:num>
  <w:num w:numId="173" w16cid:durableId="79722677">
    <w:abstractNumId w:val="77"/>
  </w:num>
  <w:num w:numId="174" w16cid:durableId="1707682664">
    <w:abstractNumId w:val="251"/>
  </w:num>
  <w:num w:numId="175" w16cid:durableId="1080638985">
    <w:abstractNumId w:val="149"/>
  </w:num>
  <w:num w:numId="176" w16cid:durableId="1596982220">
    <w:abstractNumId w:val="140"/>
  </w:num>
  <w:num w:numId="177" w16cid:durableId="1049763087">
    <w:abstractNumId w:val="131"/>
  </w:num>
  <w:num w:numId="178" w16cid:durableId="1891452179">
    <w:abstractNumId w:val="217"/>
  </w:num>
  <w:num w:numId="179" w16cid:durableId="1141925402">
    <w:abstractNumId w:val="209"/>
  </w:num>
  <w:num w:numId="180" w16cid:durableId="1973750823">
    <w:abstractNumId w:val="183"/>
  </w:num>
  <w:num w:numId="181" w16cid:durableId="2116708303">
    <w:abstractNumId w:val="60"/>
  </w:num>
  <w:num w:numId="182" w16cid:durableId="1323780236">
    <w:abstractNumId w:val="284"/>
  </w:num>
  <w:num w:numId="183" w16cid:durableId="246890962">
    <w:abstractNumId w:val="32"/>
  </w:num>
  <w:num w:numId="184" w16cid:durableId="1597784868">
    <w:abstractNumId w:val="18"/>
  </w:num>
  <w:num w:numId="185" w16cid:durableId="221721477">
    <w:abstractNumId w:val="55"/>
  </w:num>
  <w:num w:numId="186" w16cid:durableId="1988589400">
    <w:abstractNumId w:val="263"/>
  </w:num>
  <w:num w:numId="187" w16cid:durableId="596989136">
    <w:abstractNumId w:val="63"/>
  </w:num>
  <w:num w:numId="188" w16cid:durableId="53049634">
    <w:abstractNumId w:val="312"/>
  </w:num>
  <w:num w:numId="189" w16cid:durableId="1019039725">
    <w:abstractNumId w:val="13"/>
  </w:num>
  <w:num w:numId="190" w16cid:durableId="1105271026">
    <w:abstractNumId w:val="198"/>
  </w:num>
  <w:num w:numId="191" w16cid:durableId="1303584491">
    <w:abstractNumId w:val="126"/>
  </w:num>
  <w:num w:numId="192" w16cid:durableId="1130320229">
    <w:abstractNumId w:val="203"/>
  </w:num>
  <w:num w:numId="193" w16cid:durableId="719669991">
    <w:abstractNumId w:val="26"/>
  </w:num>
  <w:num w:numId="194" w16cid:durableId="1068723707">
    <w:abstractNumId w:val="101"/>
  </w:num>
  <w:num w:numId="195" w16cid:durableId="198708415">
    <w:abstractNumId w:val="304"/>
  </w:num>
  <w:num w:numId="196" w16cid:durableId="957443680">
    <w:abstractNumId w:val="300"/>
  </w:num>
  <w:num w:numId="197" w16cid:durableId="326787884">
    <w:abstractNumId w:val="305"/>
  </w:num>
  <w:num w:numId="198" w16cid:durableId="72246787">
    <w:abstractNumId w:val="167"/>
  </w:num>
  <w:num w:numId="199" w16cid:durableId="1080252910">
    <w:abstractNumId w:val="38"/>
  </w:num>
  <w:num w:numId="200" w16cid:durableId="969672698">
    <w:abstractNumId w:val="98"/>
  </w:num>
  <w:num w:numId="201" w16cid:durableId="1222133299">
    <w:abstractNumId w:val="141"/>
  </w:num>
  <w:num w:numId="202" w16cid:durableId="1355962660">
    <w:abstractNumId w:val="200"/>
  </w:num>
  <w:num w:numId="203" w16cid:durableId="1872761906">
    <w:abstractNumId w:val="157"/>
  </w:num>
  <w:num w:numId="204" w16cid:durableId="184247812">
    <w:abstractNumId w:val="150"/>
  </w:num>
  <w:num w:numId="205" w16cid:durableId="1690255388">
    <w:abstractNumId w:val="172"/>
  </w:num>
  <w:num w:numId="206" w16cid:durableId="1813523547">
    <w:abstractNumId w:val="278"/>
  </w:num>
  <w:num w:numId="207" w16cid:durableId="583028016">
    <w:abstractNumId w:val="86"/>
  </w:num>
  <w:num w:numId="208" w16cid:durableId="509371378">
    <w:abstractNumId w:val="24"/>
  </w:num>
  <w:num w:numId="209" w16cid:durableId="334110538">
    <w:abstractNumId w:val="87"/>
  </w:num>
  <w:num w:numId="210" w16cid:durableId="1228342318">
    <w:abstractNumId w:val="10"/>
  </w:num>
  <w:num w:numId="211" w16cid:durableId="1229337886">
    <w:abstractNumId w:val="16"/>
  </w:num>
  <w:num w:numId="212" w16cid:durableId="1159271448">
    <w:abstractNumId w:val="83"/>
  </w:num>
  <w:num w:numId="213" w16cid:durableId="47580945">
    <w:abstractNumId w:val="240"/>
  </w:num>
  <w:num w:numId="214" w16cid:durableId="1152328837">
    <w:abstractNumId w:val="196"/>
  </w:num>
  <w:num w:numId="215" w16cid:durableId="1395199024">
    <w:abstractNumId w:val="214"/>
  </w:num>
  <w:num w:numId="216" w16cid:durableId="1942294221">
    <w:abstractNumId w:val="302"/>
  </w:num>
  <w:num w:numId="217" w16cid:durableId="1974289288">
    <w:abstractNumId w:val="313"/>
  </w:num>
  <w:num w:numId="218" w16cid:durableId="581793808">
    <w:abstractNumId w:val="242"/>
  </w:num>
  <w:num w:numId="219" w16cid:durableId="1764449102">
    <w:abstractNumId w:val="45"/>
  </w:num>
  <w:num w:numId="220" w16cid:durableId="1553076112">
    <w:abstractNumId w:val="95"/>
  </w:num>
  <w:num w:numId="221" w16cid:durableId="1689872995">
    <w:abstractNumId w:val="124"/>
  </w:num>
  <w:num w:numId="222" w16cid:durableId="773095116">
    <w:abstractNumId w:val="155"/>
  </w:num>
  <w:num w:numId="223" w16cid:durableId="1706128547">
    <w:abstractNumId w:val="285"/>
  </w:num>
  <w:num w:numId="224" w16cid:durableId="1983340053">
    <w:abstractNumId w:val="134"/>
  </w:num>
  <w:num w:numId="225" w16cid:durableId="1418867226">
    <w:abstractNumId w:val="177"/>
  </w:num>
  <w:num w:numId="226" w16cid:durableId="121775232">
    <w:abstractNumId w:val="316"/>
  </w:num>
  <w:num w:numId="227" w16cid:durableId="1143615769">
    <w:abstractNumId w:val="230"/>
  </w:num>
  <w:num w:numId="228" w16cid:durableId="597442733">
    <w:abstractNumId w:val="208"/>
  </w:num>
  <w:num w:numId="229" w16cid:durableId="1318993551">
    <w:abstractNumId w:val="146"/>
  </w:num>
  <w:num w:numId="230" w16cid:durableId="1314876087">
    <w:abstractNumId w:val="111"/>
  </w:num>
  <w:num w:numId="231" w16cid:durableId="1818760705">
    <w:abstractNumId w:val="244"/>
  </w:num>
  <w:num w:numId="232" w16cid:durableId="618754880">
    <w:abstractNumId w:val="144"/>
  </w:num>
  <w:num w:numId="233" w16cid:durableId="707678606">
    <w:abstractNumId w:val="273"/>
  </w:num>
  <w:num w:numId="234" w16cid:durableId="1908563205">
    <w:abstractNumId w:val="191"/>
  </w:num>
  <w:num w:numId="235" w16cid:durableId="883827687">
    <w:abstractNumId w:val="53"/>
  </w:num>
  <w:num w:numId="236" w16cid:durableId="1721709768">
    <w:abstractNumId w:val="8"/>
  </w:num>
  <w:num w:numId="237" w16cid:durableId="2090690562">
    <w:abstractNumId w:val="211"/>
  </w:num>
  <w:num w:numId="238" w16cid:durableId="1476876700">
    <w:abstractNumId w:val="243"/>
  </w:num>
  <w:num w:numId="239" w16cid:durableId="334307563">
    <w:abstractNumId w:val="291"/>
  </w:num>
  <w:num w:numId="240" w16cid:durableId="2057117128">
    <w:abstractNumId w:val="71"/>
  </w:num>
  <w:num w:numId="241" w16cid:durableId="2020307229">
    <w:abstractNumId w:val="112"/>
  </w:num>
  <w:num w:numId="242" w16cid:durableId="1295020085">
    <w:abstractNumId w:val="3"/>
  </w:num>
  <w:num w:numId="243" w16cid:durableId="306666179">
    <w:abstractNumId w:val="298"/>
  </w:num>
  <w:num w:numId="244" w16cid:durableId="374699898">
    <w:abstractNumId w:val="74"/>
  </w:num>
  <w:num w:numId="245" w16cid:durableId="368920128">
    <w:abstractNumId w:val="69"/>
  </w:num>
  <w:num w:numId="246" w16cid:durableId="1720593125">
    <w:abstractNumId w:val="102"/>
  </w:num>
  <w:num w:numId="247" w16cid:durableId="254290039">
    <w:abstractNumId w:val="151"/>
  </w:num>
  <w:num w:numId="248" w16cid:durableId="34042725">
    <w:abstractNumId w:val="68"/>
  </w:num>
  <w:num w:numId="249" w16cid:durableId="1178499572">
    <w:abstractNumId w:val="189"/>
  </w:num>
  <w:num w:numId="250" w16cid:durableId="2083914073">
    <w:abstractNumId w:val="2"/>
  </w:num>
  <w:num w:numId="251" w16cid:durableId="750471416">
    <w:abstractNumId w:val="54"/>
  </w:num>
  <w:num w:numId="252" w16cid:durableId="696466632">
    <w:abstractNumId w:val="306"/>
  </w:num>
  <w:num w:numId="253" w16cid:durableId="906576251">
    <w:abstractNumId w:val="246"/>
  </w:num>
  <w:num w:numId="254" w16cid:durableId="140005646">
    <w:abstractNumId w:val="231"/>
  </w:num>
  <w:num w:numId="255" w16cid:durableId="2108453758">
    <w:abstractNumId w:val="17"/>
  </w:num>
  <w:num w:numId="256" w16cid:durableId="1837768590">
    <w:abstractNumId w:val="135"/>
  </w:num>
  <w:num w:numId="257" w16cid:durableId="1180702338">
    <w:abstractNumId w:val="78"/>
  </w:num>
  <w:num w:numId="258" w16cid:durableId="351733821">
    <w:abstractNumId w:val="185"/>
  </w:num>
  <w:num w:numId="259" w16cid:durableId="1405032604">
    <w:abstractNumId w:val="222"/>
  </w:num>
  <w:num w:numId="260" w16cid:durableId="104276382">
    <w:abstractNumId w:val="47"/>
  </w:num>
  <w:num w:numId="261" w16cid:durableId="1695838274">
    <w:abstractNumId w:val="226"/>
  </w:num>
  <w:num w:numId="262" w16cid:durableId="1633822243">
    <w:abstractNumId w:val="6"/>
  </w:num>
  <w:num w:numId="263" w16cid:durableId="1854760827">
    <w:abstractNumId w:val="7"/>
  </w:num>
  <w:num w:numId="264" w16cid:durableId="738787816">
    <w:abstractNumId w:val="205"/>
  </w:num>
  <w:num w:numId="265" w16cid:durableId="1276253120">
    <w:abstractNumId w:val="277"/>
  </w:num>
  <w:num w:numId="266" w16cid:durableId="353726707">
    <w:abstractNumId w:val="4"/>
  </w:num>
  <w:num w:numId="267" w16cid:durableId="272903417">
    <w:abstractNumId w:val="148"/>
  </w:num>
  <w:num w:numId="268" w16cid:durableId="2056005167">
    <w:abstractNumId w:val="84"/>
  </w:num>
  <w:num w:numId="269" w16cid:durableId="1154448304">
    <w:abstractNumId w:val="163"/>
  </w:num>
  <w:num w:numId="270" w16cid:durableId="1335646373">
    <w:abstractNumId w:val="188"/>
  </w:num>
  <w:num w:numId="271" w16cid:durableId="1505246868">
    <w:abstractNumId w:val="187"/>
  </w:num>
  <w:num w:numId="272" w16cid:durableId="1164198455">
    <w:abstractNumId w:val="186"/>
  </w:num>
  <w:num w:numId="273" w16cid:durableId="1386875951">
    <w:abstractNumId w:val="280"/>
  </w:num>
  <w:num w:numId="274" w16cid:durableId="752823420">
    <w:abstractNumId w:val="57"/>
  </w:num>
  <w:num w:numId="275" w16cid:durableId="328096706">
    <w:abstractNumId w:val="256"/>
  </w:num>
  <w:num w:numId="276" w16cid:durableId="1558322718">
    <w:abstractNumId w:val="170"/>
  </w:num>
  <w:num w:numId="277" w16cid:durableId="1809974697">
    <w:abstractNumId w:val="0"/>
  </w:num>
  <w:num w:numId="278" w16cid:durableId="1964388107">
    <w:abstractNumId w:val="229"/>
  </w:num>
  <w:num w:numId="279" w16cid:durableId="204604477">
    <w:abstractNumId w:val="153"/>
  </w:num>
  <w:num w:numId="280" w16cid:durableId="1917587280">
    <w:abstractNumId w:val="297"/>
  </w:num>
  <w:num w:numId="281" w16cid:durableId="2060393695">
    <w:abstractNumId w:val="46"/>
  </w:num>
  <w:num w:numId="282" w16cid:durableId="321009539">
    <w:abstractNumId w:val="218"/>
  </w:num>
  <w:num w:numId="283" w16cid:durableId="1329287626">
    <w:abstractNumId w:val="40"/>
  </w:num>
  <w:num w:numId="284" w16cid:durableId="969362722">
    <w:abstractNumId w:val="28"/>
  </w:num>
  <w:num w:numId="285" w16cid:durableId="20055250">
    <w:abstractNumId w:val="107"/>
  </w:num>
  <w:num w:numId="286" w16cid:durableId="1286277096">
    <w:abstractNumId w:val="96"/>
  </w:num>
  <w:num w:numId="287" w16cid:durableId="338847899">
    <w:abstractNumId w:val="70"/>
  </w:num>
  <w:num w:numId="288" w16cid:durableId="727266666">
    <w:abstractNumId w:val="154"/>
  </w:num>
  <w:num w:numId="289" w16cid:durableId="1694264698">
    <w:abstractNumId w:val="212"/>
  </w:num>
  <w:num w:numId="290" w16cid:durableId="2124490928">
    <w:abstractNumId w:val="106"/>
  </w:num>
  <w:num w:numId="291" w16cid:durableId="1618753424">
    <w:abstractNumId w:val="266"/>
  </w:num>
  <w:num w:numId="292" w16cid:durableId="1780834449">
    <w:abstractNumId w:val="261"/>
  </w:num>
  <w:num w:numId="293" w16cid:durableId="926156356">
    <w:abstractNumId w:val="283"/>
  </w:num>
  <w:num w:numId="294" w16cid:durableId="1208836431">
    <w:abstractNumId w:val="260"/>
  </w:num>
  <w:num w:numId="295" w16cid:durableId="1406339879">
    <w:abstractNumId w:val="44"/>
  </w:num>
  <w:num w:numId="296" w16cid:durableId="1980068304">
    <w:abstractNumId w:val="288"/>
  </w:num>
  <w:num w:numId="297" w16cid:durableId="1125734093">
    <w:abstractNumId w:val="66"/>
  </w:num>
  <w:num w:numId="298" w16cid:durableId="1817263849">
    <w:abstractNumId w:val="245"/>
  </w:num>
  <w:num w:numId="299" w16cid:durableId="1839690938">
    <w:abstractNumId w:val="241"/>
  </w:num>
  <w:num w:numId="300" w16cid:durableId="1013456984">
    <w:abstractNumId w:val="21"/>
  </w:num>
  <w:num w:numId="301" w16cid:durableId="1024138380">
    <w:abstractNumId w:val="136"/>
  </w:num>
  <w:num w:numId="302" w16cid:durableId="1393848389">
    <w:abstractNumId w:val="276"/>
  </w:num>
  <w:num w:numId="303" w16cid:durableId="1347707179">
    <w:abstractNumId w:val="270"/>
  </w:num>
  <w:num w:numId="304" w16cid:durableId="858854662">
    <w:abstractNumId w:val="147"/>
  </w:num>
  <w:num w:numId="305" w16cid:durableId="639846809">
    <w:abstractNumId w:val="202"/>
  </w:num>
  <w:num w:numId="306" w16cid:durableId="1239050298">
    <w:abstractNumId w:val="119"/>
  </w:num>
  <w:num w:numId="307" w16cid:durableId="1315135707">
    <w:abstractNumId w:val="90"/>
  </w:num>
  <w:num w:numId="308" w16cid:durableId="644168581">
    <w:abstractNumId w:val="99"/>
  </w:num>
  <w:num w:numId="309" w16cid:durableId="2041514361">
    <w:abstractNumId w:val="234"/>
  </w:num>
  <w:num w:numId="310" w16cid:durableId="1292516509">
    <w:abstractNumId w:val="160"/>
  </w:num>
  <w:num w:numId="311" w16cid:durableId="1197156166">
    <w:abstractNumId w:val="225"/>
  </w:num>
  <w:num w:numId="312" w16cid:durableId="471617">
    <w:abstractNumId w:val="138"/>
  </w:num>
  <w:num w:numId="313" w16cid:durableId="571964934">
    <w:abstractNumId w:val="296"/>
  </w:num>
  <w:num w:numId="314" w16cid:durableId="1948190720">
    <w:abstractNumId w:val="275"/>
  </w:num>
  <w:num w:numId="315" w16cid:durableId="1353996296">
    <w:abstractNumId w:val="268"/>
  </w:num>
  <w:num w:numId="316" w16cid:durableId="1351831933">
    <w:abstractNumId w:val="259"/>
  </w:num>
  <w:num w:numId="317" w16cid:durableId="834419616">
    <w:abstractNumId w:val="269"/>
  </w:num>
  <w:num w:numId="318" w16cid:durableId="555169362">
    <w:abstractNumId w:val="121"/>
  </w:num>
  <w:num w:numId="319" w16cid:durableId="740834605">
    <w:abstractNumId w:val="73"/>
  </w:num>
  <w:num w:numId="320" w16cid:durableId="1839079935">
    <w:abstractNumId w:val="257"/>
  </w:num>
  <w:num w:numId="321" w16cid:durableId="2051684823">
    <w:abstractNumId w:val="64"/>
  </w:num>
  <w:num w:numId="322" w16cid:durableId="593321787">
    <w:abstractNumId w:val="104"/>
  </w:num>
  <w:num w:numId="323" w16cid:durableId="1436898912">
    <w:abstractNumId w:val="82"/>
  </w:num>
  <w:num w:numId="324" w16cid:durableId="743374859">
    <w:abstractNumId w:val="194"/>
  </w:num>
  <w:num w:numId="325" w16cid:durableId="1711028348">
    <w:abstractNumId w:val="123"/>
  </w:num>
  <w:num w:numId="326" w16cid:durableId="1744836478">
    <w:abstractNumId w:val="281"/>
  </w:num>
  <w:num w:numId="327" w16cid:durableId="1117022011">
    <w:abstractNumId w:val="58"/>
  </w:num>
  <w:num w:numId="328" w16cid:durableId="307590214">
    <w:abstractNumId w:val="164"/>
  </w:num>
  <w:num w:numId="329" w16cid:durableId="543492285">
    <w:abstractNumId w:val="292"/>
  </w:num>
  <w:num w:numId="330" w16cid:durableId="2003922793">
    <w:abstractNumId w:val="254"/>
  </w:num>
  <w:num w:numId="331" w16cid:durableId="1860393802">
    <w:abstractNumId w:val="314"/>
  </w:num>
  <w:num w:numId="332" w16cid:durableId="1317765012">
    <w:abstractNumId w:val="65"/>
  </w:num>
  <w:numIdMacAtCleanup w:val="3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SortMethod w:val="0000"/>
  <w:defaultTabStop w:val="720"/>
  <w:drawingGridHorizontalSpacing w:val="181"/>
  <w:drawingGridVerticalSpacing w:val="181"/>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F41"/>
    <w:rsid w:val="00000719"/>
    <w:rsid w:val="00000B2A"/>
    <w:rsid w:val="00002BEE"/>
    <w:rsid w:val="00002D68"/>
    <w:rsid w:val="00002FBF"/>
    <w:rsid w:val="000033F7"/>
    <w:rsid w:val="00003403"/>
    <w:rsid w:val="000044BC"/>
    <w:rsid w:val="00005347"/>
    <w:rsid w:val="0000591C"/>
    <w:rsid w:val="000072B6"/>
    <w:rsid w:val="0001021B"/>
    <w:rsid w:val="00011140"/>
    <w:rsid w:val="00011D89"/>
    <w:rsid w:val="00011F77"/>
    <w:rsid w:val="000124A9"/>
    <w:rsid w:val="00012A01"/>
    <w:rsid w:val="00013571"/>
    <w:rsid w:val="0001449A"/>
    <w:rsid w:val="000154FD"/>
    <w:rsid w:val="00017A31"/>
    <w:rsid w:val="00020F2A"/>
    <w:rsid w:val="00022271"/>
    <w:rsid w:val="000230E9"/>
    <w:rsid w:val="000235E8"/>
    <w:rsid w:val="00024485"/>
    <w:rsid w:val="000246AB"/>
    <w:rsid w:val="00024D89"/>
    <w:rsid w:val="000250B6"/>
    <w:rsid w:val="00026540"/>
    <w:rsid w:val="00027790"/>
    <w:rsid w:val="0003033A"/>
    <w:rsid w:val="00030CDD"/>
    <w:rsid w:val="000328C7"/>
    <w:rsid w:val="00033D81"/>
    <w:rsid w:val="00033DC9"/>
    <w:rsid w:val="00037366"/>
    <w:rsid w:val="00041BF0"/>
    <w:rsid w:val="00042700"/>
    <w:rsid w:val="00042729"/>
    <w:rsid w:val="00042C8A"/>
    <w:rsid w:val="00044ECB"/>
    <w:rsid w:val="0004536B"/>
    <w:rsid w:val="000453C3"/>
    <w:rsid w:val="00046B68"/>
    <w:rsid w:val="000505C8"/>
    <w:rsid w:val="00052366"/>
    <w:rsid w:val="000527DD"/>
    <w:rsid w:val="0005347B"/>
    <w:rsid w:val="00056AB4"/>
    <w:rsid w:val="00056EC4"/>
    <w:rsid w:val="00057099"/>
    <w:rsid w:val="000578B2"/>
    <w:rsid w:val="00060959"/>
    <w:rsid w:val="00060C8F"/>
    <w:rsid w:val="000624E9"/>
    <w:rsid w:val="0006298A"/>
    <w:rsid w:val="00065881"/>
    <w:rsid w:val="000663CD"/>
    <w:rsid w:val="00066E11"/>
    <w:rsid w:val="00067873"/>
    <w:rsid w:val="00070FFF"/>
    <w:rsid w:val="000719FB"/>
    <w:rsid w:val="0007215D"/>
    <w:rsid w:val="000733FE"/>
    <w:rsid w:val="00073D98"/>
    <w:rsid w:val="00074219"/>
    <w:rsid w:val="00074ED5"/>
    <w:rsid w:val="00075C1F"/>
    <w:rsid w:val="000812FD"/>
    <w:rsid w:val="0008204A"/>
    <w:rsid w:val="000820D8"/>
    <w:rsid w:val="00082B3A"/>
    <w:rsid w:val="000841C3"/>
    <w:rsid w:val="00084413"/>
    <w:rsid w:val="00084601"/>
    <w:rsid w:val="00084BF5"/>
    <w:rsid w:val="0008508E"/>
    <w:rsid w:val="0008556A"/>
    <w:rsid w:val="000856FC"/>
    <w:rsid w:val="00085E8C"/>
    <w:rsid w:val="00087951"/>
    <w:rsid w:val="0009113B"/>
    <w:rsid w:val="00093402"/>
    <w:rsid w:val="00094DA3"/>
    <w:rsid w:val="00095904"/>
    <w:rsid w:val="000966BF"/>
    <w:rsid w:val="00096CD1"/>
    <w:rsid w:val="00096E59"/>
    <w:rsid w:val="0009781D"/>
    <w:rsid w:val="000A012C"/>
    <w:rsid w:val="000A0EB9"/>
    <w:rsid w:val="000A0F3C"/>
    <w:rsid w:val="000A1339"/>
    <w:rsid w:val="000A186C"/>
    <w:rsid w:val="000A1EA4"/>
    <w:rsid w:val="000A1F7F"/>
    <w:rsid w:val="000A227E"/>
    <w:rsid w:val="000A2476"/>
    <w:rsid w:val="000A3DF7"/>
    <w:rsid w:val="000A61CB"/>
    <w:rsid w:val="000A641A"/>
    <w:rsid w:val="000A6523"/>
    <w:rsid w:val="000A6562"/>
    <w:rsid w:val="000B104F"/>
    <w:rsid w:val="000B1724"/>
    <w:rsid w:val="000B2975"/>
    <w:rsid w:val="000B334D"/>
    <w:rsid w:val="000B3AE9"/>
    <w:rsid w:val="000B3D8C"/>
    <w:rsid w:val="000B3EDB"/>
    <w:rsid w:val="000B4D41"/>
    <w:rsid w:val="000B543D"/>
    <w:rsid w:val="000B55F9"/>
    <w:rsid w:val="000B5BF7"/>
    <w:rsid w:val="000B667E"/>
    <w:rsid w:val="000B6BC8"/>
    <w:rsid w:val="000B7A1C"/>
    <w:rsid w:val="000C0303"/>
    <w:rsid w:val="000C05B4"/>
    <w:rsid w:val="000C05C3"/>
    <w:rsid w:val="000C3D15"/>
    <w:rsid w:val="000C42EA"/>
    <w:rsid w:val="000C4546"/>
    <w:rsid w:val="000C65F2"/>
    <w:rsid w:val="000C6AD8"/>
    <w:rsid w:val="000C7621"/>
    <w:rsid w:val="000C7666"/>
    <w:rsid w:val="000D0854"/>
    <w:rsid w:val="000D1242"/>
    <w:rsid w:val="000D1E48"/>
    <w:rsid w:val="000D26EA"/>
    <w:rsid w:val="000D2813"/>
    <w:rsid w:val="000D2ABA"/>
    <w:rsid w:val="000D3CFF"/>
    <w:rsid w:val="000E0526"/>
    <w:rsid w:val="000E0970"/>
    <w:rsid w:val="000E16D1"/>
    <w:rsid w:val="000E1864"/>
    <w:rsid w:val="000E32F2"/>
    <w:rsid w:val="000E3CC7"/>
    <w:rsid w:val="000E6AFD"/>
    <w:rsid w:val="000E6BD4"/>
    <w:rsid w:val="000E6D6D"/>
    <w:rsid w:val="000F11A4"/>
    <w:rsid w:val="000F11B3"/>
    <w:rsid w:val="000F1952"/>
    <w:rsid w:val="000F1F1E"/>
    <w:rsid w:val="000F2259"/>
    <w:rsid w:val="000F2DDA"/>
    <w:rsid w:val="000F2EA0"/>
    <w:rsid w:val="000F3C89"/>
    <w:rsid w:val="000F41E6"/>
    <w:rsid w:val="000F4EA4"/>
    <w:rsid w:val="000F50C6"/>
    <w:rsid w:val="000F5213"/>
    <w:rsid w:val="000F7FED"/>
    <w:rsid w:val="00100B05"/>
    <w:rsid w:val="00100B79"/>
    <w:rsid w:val="00101001"/>
    <w:rsid w:val="00102BAB"/>
    <w:rsid w:val="00103276"/>
    <w:rsid w:val="0010392D"/>
    <w:rsid w:val="00103B52"/>
    <w:rsid w:val="00103C98"/>
    <w:rsid w:val="0010447F"/>
    <w:rsid w:val="00104DC4"/>
    <w:rsid w:val="00104FE3"/>
    <w:rsid w:val="00106AC6"/>
    <w:rsid w:val="0010714F"/>
    <w:rsid w:val="001120C5"/>
    <w:rsid w:val="001129F2"/>
    <w:rsid w:val="00114EFF"/>
    <w:rsid w:val="00115005"/>
    <w:rsid w:val="00115338"/>
    <w:rsid w:val="001206D9"/>
    <w:rsid w:val="00120BD3"/>
    <w:rsid w:val="001216C4"/>
    <w:rsid w:val="00122424"/>
    <w:rsid w:val="00122FEA"/>
    <w:rsid w:val="001232BD"/>
    <w:rsid w:val="00123657"/>
    <w:rsid w:val="001236DC"/>
    <w:rsid w:val="00124ED5"/>
    <w:rsid w:val="00125424"/>
    <w:rsid w:val="00125E64"/>
    <w:rsid w:val="001276FA"/>
    <w:rsid w:val="00130B8B"/>
    <w:rsid w:val="00131381"/>
    <w:rsid w:val="001313B2"/>
    <w:rsid w:val="00131717"/>
    <w:rsid w:val="0013499A"/>
    <w:rsid w:val="00134F8F"/>
    <w:rsid w:val="001364AF"/>
    <w:rsid w:val="00140CC2"/>
    <w:rsid w:val="00141F92"/>
    <w:rsid w:val="00142538"/>
    <w:rsid w:val="001447B3"/>
    <w:rsid w:val="00144FFC"/>
    <w:rsid w:val="00147549"/>
    <w:rsid w:val="001514DA"/>
    <w:rsid w:val="00152073"/>
    <w:rsid w:val="00152329"/>
    <w:rsid w:val="00152E19"/>
    <w:rsid w:val="00154FAD"/>
    <w:rsid w:val="001550D5"/>
    <w:rsid w:val="0015597C"/>
    <w:rsid w:val="00155DA1"/>
    <w:rsid w:val="00155F48"/>
    <w:rsid w:val="001564FA"/>
    <w:rsid w:val="00156598"/>
    <w:rsid w:val="00161939"/>
    <w:rsid w:val="00161AA0"/>
    <w:rsid w:val="00161D2E"/>
    <w:rsid w:val="00161EB9"/>
    <w:rsid w:val="00161F3E"/>
    <w:rsid w:val="00162093"/>
    <w:rsid w:val="00162A45"/>
    <w:rsid w:val="00162CA9"/>
    <w:rsid w:val="00164A03"/>
    <w:rsid w:val="00165459"/>
    <w:rsid w:val="00165848"/>
    <w:rsid w:val="00165A57"/>
    <w:rsid w:val="00166D20"/>
    <w:rsid w:val="00166F42"/>
    <w:rsid w:val="001707B3"/>
    <w:rsid w:val="0017090C"/>
    <w:rsid w:val="001709B0"/>
    <w:rsid w:val="001712C2"/>
    <w:rsid w:val="00171781"/>
    <w:rsid w:val="00172BAF"/>
    <w:rsid w:val="00172D5E"/>
    <w:rsid w:val="00173D41"/>
    <w:rsid w:val="00173F57"/>
    <w:rsid w:val="001743E4"/>
    <w:rsid w:val="0017674D"/>
    <w:rsid w:val="00176D67"/>
    <w:rsid w:val="001771DD"/>
    <w:rsid w:val="00177995"/>
    <w:rsid w:val="00177A8C"/>
    <w:rsid w:val="00177DBE"/>
    <w:rsid w:val="00180C4A"/>
    <w:rsid w:val="0018131B"/>
    <w:rsid w:val="0018244E"/>
    <w:rsid w:val="001825E6"/>
    <w:rsid w:val="001846F5"/>
    <w:rsid w:val="00186B33"/>
    <w:rsid w:val="00187F8E"/>
    <w:rsid w:val="00192F9D"/>
    <w:rsid w:val="0019429A"/>
    <w:rsid w:val="0019590B"/>
    <w:rsid w:val="00196EB8"/>
    <w:rsid w:val="00196EFB"/>
    <w:rsid w:val="00197468"/>
    <w:rsid w:val="001979FF"/>
    <w:rsid w:val="00197B17"/>
    <w:rsid w:val="00197BA9"/>
    <w:rsid w:val="001A1950"/>
    <w:rsid w:val="001A1BE7"/>
    <w:rsid w:val="001A1C54"/>
    <w:rsid w:val="001A203E"/>
    <w:rsid w:val="001A32AB"/>
    <w:rsid w:val="001A3ACE"/>
    <w:rsid w:val="001A4D84"/>
    <w:rsid w:val="001A580D"/>
    <w:rsid w:val="001A6272"/>
    <w:rsid w:val="001A6F47"/>
    <w:rsid w:val="001B058F"/>
    <w:rsid w:val="001B1DFB"/>
    <w:rsid w:val="001B2AD3"/>
    <w:rsid w:val="001B49E2"/>
    <w:rsid w:val="001B6B96"/>
    <w:rsid w:val="001B738B"/>
    <w:rsid w:val="001B7E43"/>
    <w:rsid w:val="001C09DB"/>
    <w:rsid w:val="001C12BD"/>
    <w:rsid w:val="001C277E"/>
    <w:rsid w:val="001C2A72"/>
    <w:rsid w:val="001C31B7"/>
    <w:rsid w:val="001C6285"/>
    <w:rsid w:val="001C7D13"/>
    <w:rsid w:val="001C7FF6"/>
    <w:rsid w:val="001D0B75"/>
    <w:rsid w:val="001D0D39"/>
    <w:rsid w:val="001D2B80"/>
    <w:rsid w:val="001D39A5"/>
    <w:rsid w:val="001D3C09"/>
    <w:rsid w:val="001D44E8"/>
    <w:rsid w:val="001D467E"/>
    <w:rsid w:val="001D60EC"/>
    <w:rsid w:val="001D6E45"/>
    <w:rsid w:val="001D6F59"/>
    <w:rsid w:val="001E0324"/>
    <w:rsid w:val="001E0AB0"/>
    <w:rsid w:val="001E2C78"/>
    <w:rsid w:val="001E2ED6"/>
    <w:rsid w:val="001E426C"/>
    <w:rsid w:val="001E44DF"/>
    <w:rsid w:val="001E4807"/>
    <w:rsid w:val="001E500B"/>
    <w:rsid w:val="001E68A5"/>
    <w:rsid w:val="001E6BB0"/>
    <w:rsid w:val="001E7282"/>
    <w:rsid w:val="001E7E23"/>
    <w:rsid w:val="001F0068"/>
    <w:rsid w:val="001F1733"/>
    <w:rsid w:val="001F1959"/>
    <w:rsid w:val="001F2072"/>
    <w:rsid w:val="001F276B"/>
    <w:rsid w:val="001F3826"/>
    <w:rsid w:val="001F4316"/>
    <w:rsid w:val="001F4377"/>
    <w:rsid w:val="001F57CC"/>
    <w:rsid w:val="001F5FE9"/>
    <w:rsid w:val="001F6E46"/>
    <w:rsid w:val="001F7300"/>
    <w:rsid w:val="001F7C91"/>
    <w:rsid w:val="002015CE"/>
    <w:rsid w:val="002020AA"/>
    <w:rsid w:val="002021EC"/>
    <w:rsid w:val="002033B7"/>
    <w:rsid w:val="002040E9"/>
    <w:rsid w:val="00204C0B"/>
    <w:rsid w:val="00205B09"/>
    <w:rsid w:val="00206463"/>
    <w:rsid w:val="00206F2F"/>
    <w:rsid w:val="00206F49"/>
    <w:rsid w:val="00207717"/>
    <w:rsid w:val="0021053D"/>
    <w:rsid w:val="00210567"/>
    <w:rsid w:val="00210A92"/>
    <w:rsid w:val="002116C5"/>
    <w:rsid w:val="00212B95"/>
    <w:rsid w:val="00212C31"/>
    <w:rsid w:val="00213360"/>
    <w:rsid w:val="002150F2"/>
    <w:rsid w:val="00215CC8"/>
    <w:rsid w:val="00216037"/>
    <w:rsid w:val="00216C03"/>
    <w:rsid w:val="00217240"/>
    <w:rsid w:val="002173C4"/>
    <w:rsid w:val="00217DEE"/>
    <w:rsid w:val="00220894"/>
    <w:rsid w:val="00220A1A"/>
    <w:rsid w:val="00220C04"/>
    <w:rsid w:val="00221EED"/>
    <w:rsid w:val="0022278D"/>
    <w:rsid w:val="002236A2"/>
    <w:rsid w:val="00223C7C"/>
    <w:rsid w:val="002242A1"/>
    <w:rsid w:val="0022507F"/>
    <w:rsid w:val="00225AAB"/>
    <w:rsid w:val="002260BC"/>
    <w:rsid w:val="0022701F"/>
    <w:rsid w:val="00227C68"/>
    <w:rsid w:val="00227CE3"/>
    <w:rsid w:val="002305EC"/>
    <w:rsid w:val="0023099F"/>
    <w:rsid w:val="0023106C"/>
    <w:rsid w:val="002333F5"/>
    <w:rsid w:val="00233724"/>
    <w:rsid w:val="00233CFF"/>
    <w:rsid w:val="00234C65"/>
    <w:rsid w:val="00235A09"/>
    <w:rsid w:val="00235D86"/>
    <w:rsid w:val="002365B4"/>
    <w:rsid w:val="002366D4"/>
    <w:rsid w:val="002372CD"/>
    <w:rsid w:val="00240A77"/>
    <w:rsid w:val="00241D35"/>
    <w:rsid w:val="00241D69"/>
    <w:rsid w:val="002427E0"/>
    <w:rsid w:val="002432E1"/>
    <w:rsid w:val="00245015"/>
    <w:rsid w:val="00246207"/>
    <w:rsid w:val="0024697D"/>
    <w:rsid w:val="00246C5E"/>
    <w:rsid w:val="00247330"/>
    <w:rsid w:val="00247C50"/>
    <w:rsid w:val="00250960"/>
    <w:rsid w:val="00251343"/>
    <w:rsid w:val="002516C8"/>
    <w:rsid w:val="00252441"/>
    <w:rsid w:val="00252B85"/>
    <w:rsid w:val="00252C75"/>
    <w:rsid w:val="0025348C"/>
    <w:rsid w:val="002536A4"/>
    <w:rsid w:val="00254DD3"/>
    <w:rsid w:val="00254F58"/>
    <w:rsid w:val="00255FD9"/>
    <w:rsid w:val="002561FF"/>
    <w:rsid w:val="00256606"/>
    <w:rsid w:val="00256878"/>
    <w:rsid w:val="00256AE1"/>
    <w:rsid w:val="00260AAC"/>
    <w:rsid w:val="002620BC"/>
    <w:rsid w:val="00262227"/>
    <w:rsid w:val="00262314"/>
    <w:rsid w:val="00262802"/>
    <w:rsid w:val="00262985"/>
    <w:rsid w:val="002636C0"/>
    <w:rsid w:val="0026374E"/>
    <w:rsid w:val="00263A90"/>
    <w:rsid w:val="0026408B"/>
    <w:rsid w:val="002642E2"/>
    <w:rsid w:val="00265FCF"/>
    <w:rsid w:val="00266979"/>
    <w:rsid w:val="00267C3E"/>
    <w:rsid w:val="002709BB"/>
    <w:rsid w:val="00270D3D"/>
    <w:rsid w:val="00271268"/>
    <w:rsid w:val="0027131C"/>
    <w:rsid w:val="00273BAC"/>
    <w:rsid w:val="0027639B"/>
    <w:rsid w:val="002763B3"/>
    <w:rsid w:val="00276DA7"/>
    <w:rsid w:val="002802E3"/>
    <w:rsid w:val="002812B2"/>
    <w:rsid w:val="0028153F"/>
    <w:rsid w:val="0028213D"/>
    <w:rsid w:val="00284705"/>
    <w:rsid w:val="00285A3A"/>
    <w:rsid w:val="00285FB3"/>
    <w:rsid w:val="002862F1"/>
    <w:rsid w:val="00287017"/>
    <w:rsid w:val="002873A5"/>
    <w:rsid w:val="00291373"/>
    <w:rsid w:val="00291408"/>
    <w:rsid w:val="00292640"/>
    <w:rsid w:val="002938D8"/>
    <w:rsid w:val="00293FD5"/>
    <w:rsid w:val="00294182"/>
    <w:rsid w:val="00294DBC"/>
    <w:rsid w:val="002952B8"/>
    <w:rsid w:val="0029597D"/>
    <w:rsid w:val="002962C3"/>
    <w:rsid w:val="0029752B"/>
    <w:rsid w:val="00297D25"/>
    <w:rsid w:val="002A0194"/>
    <w:rsid w:val="002A0A9C"/>
    <w:rsid w:val="002A0AB3"/>
    <w:rsid w:val="002A0AF4"/>
    <w:rsid w:val="002A1061"/>
    <w:rsid w:val="002A1B61"/>
    <w:rsid w:val="002A3A4D"/>
    <w:rsid w:val="002A3FC1"/>
    <w:rsid w:val="002A483C"/>
    <w:rsid w:val="002A49B5"/>
    <w:rsid w:val="002A5BB9"/>
    <w:rsid w:val="002A6448"/>
    <w:rsid w:val="002A6F8A"/>
    <w:rsid w:val="002A7944"/>
    <w:rsid w:val="002B0A93"/>
    <w:rsid w:val="002B0C7C"/>
    <w:rsid w:val="002B159F"/>
    <w:rsid w:val="002B1729"/>
    <w:rsid w:val="002B1ED7"/>
    <w:rsid w:val="002B36C7"/>
    <w:rsid w:val="002B49D1"/>
    <w:rsid w:val="002B4DD4"/>
    <w:rsid w:val="002B5140"/>
    <w:rsid w:val="002B5277"/>
    <w:rsid w:val="002B5375"/>
    <w:rsid w:val="002B5871"/>
    <w:rsid w:val="002B5D09"/>
    <w:rsid w:val="002B5FCB"/>
    <w:rsid w:val="002B77C1"/>
    <w:rsid w:val="002C0ED7"/>
    <w:rsid w:val="002C2400"/>
    <w:rsid w:val="002C2728"/>
    <w:rsid w:val="002C3EF5"/>
    <w:rsid w:val="002C3F83"/>
    <w:rsid w:val="002C44A7"/>
    <w:rsid w:val="002C517F"/>
    <w:rsid w:val="002C53FC"/>
    <w:rsid w:val="002C5B7C"/>
    <w:rsid w:val="002D116C"/>
    <w:rsid w:val="002D1D2A"/>
    <w:rsid w:val="002D1E0D"/>
    <w:rsid w:val="002D2A04"/>
    <w:rsid w:val="002D3069"/>
    <w:rsid w:val="002D3E69"/>
    <w:rsid w:val="002D5006"/>
    <w:rsid w:val="002D6458"/>
    <w:rsid w:val="002D7C61"/>
    <w:rsid w:val="002E01D0"/>
    <w:rsid w:val="002E06C5"/>
    <w:rsid w:val="002E161D"/>
    <w:rsid w:val="002E28A2"/>
    <w:rsid w:val="002E3100"/>
    <w:rsid w:val="002E50EC"/>
    <w:rsid w:val="002E54E9"/>
    <w:rsid w:val="002E54F8"/>
    <w:rsid w:val="002E5DAC"/>
    <w:rsid w:val="002E5E47"/>
    <w:rsid w:val="002E6C95"/>
    <w:rsid w:val="002E7C36"/>
    <w:rsid w:val="002F13C8"/>
    <w:rsid w:val="002F3D32"/>
    <w:rsid w:val="002F5F31"/>
    <w:rsid w:val="002F5F46"/>
    <w:rsid w:val="002F760C"/>
    <w:rsid w:val="00302216"/>
    <w:rsid w:val="0030254D"/>
    <w:rsid w:val="00303E53"/>
    <w:rsid w:val="00305358"/>
    <w:rsid w:val="0030588B"/>
    <w:rsid w:val="00305CC1"/>
    <w:rsid w:val="003068DB"/>
    <w:rsid w:val="00306E5F"/>
    <w:rsid w:val="00307E14"/>
    <w:rsid w:val="00311394"/>
    <w:rsid w:val="003123F0"/>
    <w:rsid w:val="00312650"/>
    <w:rsid w:val="00314054"/>
    <w:rsid w:val="003169D8"/>
    <w:rsid w:val="00316F27"/>
    <w:rsid w:val="0032097A"/>
    <w:rsid w:val="0032107A"/>
    <w:rsid w:val="003214F1"/>
    <w:rsid w:val="003214FA"/>
    <w:rsid w:val="00322540"/>
    <w:rsid w:val="00322E4B"/>
    <w:rsid w:val="00323645"/>
    <w:rsid w:val="0032424B"/>
    <w:rsid w:val="003269E8"/>
    <w:rsid w:val="00326EEF"/>
    <w:rsid w:val="00327870"/>
    <w:rsid w:val="00327A3C"/>
    <w:rsid w:val="00327E40"/>
    <w:rsid w:val="00330776"/>
    <w:rsid w:val="0033259D"/>
    <w:rsid w:val="00332BF2"/>
    <w:rsid w:val="003331CD"/>
    <w:rsid w:val="003333D2"/>
    <w:rsid w:val="0033409E"/>
    <w:rsid w:val="00334686"/>
    <w:rsid w:val="003351DF"/>
    <w:rsid w:val="0033619C"/>
    <w:rsid w:val="0033622F"/>
    <w:rsid w:val="00336678"/>
    <w:rsid w:val="003371D4"/>
    <w:rsid w:val="00337339"/>
    <w:rsid w:val="00337CB6"/>
    <w:rsid w:val="00340345"/>
    <w:rsid w:val="003406C6"/>
    <w:rsid w:val="003409F5"/>
    <w:rsid w:val="003418CC"/>
    <w:rsid w:val="00341939"/>
    <w:rsid w:val="003433A4"/>
    <w:rsid w:val="003434EE"/>
    <w:rsid w:val="003459BD"/>
    <w:rsid w:val="00345EDC"/>
    <w:rsid w:val="003508F1"/>
    <w:rsid w:val="00350D38"/>
    <w:rsid w:val="003514AF"/>
    <w:rsid w:val="00351B36"/>
    <w:rsid w:val="00353402"/>
    <w:rsid w:val="00353F59"/>
    <w:rsid w:val="003563F6"/>
    <w:rsid w:val="00357B4E"/>
    <w:rsid w:val="003602C0"/>
    <w:rsid w:val="00360AA7"/>
    <w:rsid w:val="00362CAA"/>
    <w:rsid w:val="00362EBB"/>
    <w:rsid w:val="00364BAD"/>
    <w:rsid w:val="003655EF"/>
    <w:rsid w:val="00370C63"/>
    <w:rsid w:val="003716FD"/>
    <w:rsid w:val="0037204B"/>
    <w:rsid w:val="003744CF"/>
    <w:rsid w:val="00374717"/>
    <w:rsid w:val="00374B37"/>
    <w:rsid w:val="00374FD0"/>
    <w:rsid w:val="0037676C"/>
    <w:rsid w:val="00376904"/>
    <w:rsid w:val="00376F0F"/>
    <w:rsid w:val="00376FA5"/>
    <w:rsid w:val="0037744C"/>
    <w:rsid w:val="003777AB"/>
    <w:rsid w:val="00381043"/>
    <w:rsid w:val="00381F65"/>
    <w:rsid w:val="003829E5"/>
    <w:rsid w:val="00386109"/>
    <w:rsid w:val="00386250"/>
    <w:rsid w:val="0038691E"/>
    <w:rsid w:val="00386944"/>
    <w:rsid w:val="00386C83"/>
    <w:rsid w:val="00387AA2"/>
    <w:rsid w:val="00391135"/>
    <w:rsid w:val="00391982"/>
    <w:rsid w:val="00393D3F"/>
    <w:rsid w:val="00394B68"/>
    <w:rsid w:val="003956CC"/>
    <w:rsid w:val="00395B84"/>
    <w:rsid w:val="00395C9A"/>
    <w:rsid w:val="00396840"/>
    <w:rsid w:val="003A0607"/>
    <w:rsid w:val="003A0853"/>
    <w:rsid w:val="003A33F6"/>
    <w:rsid w:val="003A542D"/>
    <w:rsid w:val="003A5B93"/>
    <w:rsid w:val="003A6B67"/>
    <w:rsid w:val="003B07F3"/>
    <w:rsid w:val="003B13B6"/>
    <w:rsid w:val="003B14C3"/>
    <w:rsid w:val="003B15E6"/>
    <w:rsid w:val="003B1B43"/>
    <w:rsid w:val="003B22EF"/>
    <w:rsid w:val="003B2CDA"/>
    <w:rsid w:val="003B408A"/>
    <w:rsid w:val="003B68A6"/>
    <w:rsid w:val="003B74AD"/>
    <w:rsid w:val="003B7BDD"/>
    <w:rsid w:val="003C001B"/>
    <w:rsid w:val="003C02BE"/>
    <w:rsid w:val="003C08A2"/>
    <w:rsid w:val="003C0C24"/>
    <w:rsid w:val="003C2045"/>
    <w:rsid w:val="003C2372"/>
    <w:rsid w:val="003C3262"/>
    <w:rsid w:val="003C43A1"/>
    <w:rsid w:val="003C4743"/>
    <w:rsid w:val="003C4FC0"/>
    <w:rsid w:val="003C55F4"/>
    <w:rsid w:val="003C7529"/>
    <w:rsid w:val="003C7897"/>
    <w:rsid w:val="003C7A3F"/>
    <w:rsid w:val="003D2766"/>
    <w:rsid w:val="003D2A74"/>
    <w:rsid w:val="003D3D88"/>
    <w:rsid w:val="003D3E8F"/>
    <w:rsid w:val="003D4E77"/>
    <w:rsid w:val="003D6475"/>
    <w:rsid w:val="003D6817"/>
    <w:rsid w:val="003D6EE6"/>
    <w:rsid w:val="003E3086"/>
    <w:rsid w:val="003E375C"/>
    <w:rsid w:val="003E4086"/>
    <w:rsid w:val="003E527E"/>
    <w:rsid w:val="003E623D"/>
    <w:rsid w:val="003E639E"/>
    <w:rsid w:val="003E71E5"/>
    <w:rsid w:val="003F0445"/>
    <w:rsid w:val="003F0AB0"/>
    <w:rsid w:val="003F0CF0"/>
    <w:rsid w:val="003F141E"/>
    <w:rsid w:val="003F14B1"/>
    <w:rsid w:val="003F154C"/>
    <w:rsid w:val="003F1583"/>
    <w:rsid w:val="003F1D0B"/>
    <w:rsid w:val="003F2B20"/>
    <w:rsid w:val="003F3289"/>
    <w:rsid w:val="003F36A9"/>
    <w:rsid w:val="003F36D8"/>
    <w:rsid w:val="003F3C62"/>
    <w:rsid w:val="003F5CB9"/>
    <w:rsid w:val="003F5FA8"/>
    <w:rsid w:val="003F6F95"/>
    <w:rsid w:val="004013C7"/>
    <w:rsid w:val="00401554"/>
    <w:rsid w:val="00401FCF"/>
    <w:rsid w:val="00404BC5"/>
    <w:rsid w:val="00404FD2"/>
    <w:rsid w:val="00405F97"/>
    <w:rsid w:val="00406285"/>
    <w:rsid w:val="00407FEE"/>
    <w:rsid w:val="004104E7"/>
    <w:rsid w:val="0041150E"/>
    <w:rsid w:val="004115A2"/>
    <w:rsid w:val="00411DFF"/>
    <w:rsid w:val="00412EE5"/>
    <w:rsid w:val="004148F9"/>
    <w:rsid w:val="00415493"/>
    <w:rsid w:val="00416A38"/>
    <w:rsid w:val="00417054"/>
    <w:rsid w:val="004201D2"/>
    <w:rsid w:val="00420640"/>
    <w:rsid w:val="0042084E"/>
    <w:rsid w:val="00420E5D"/>
    <w:rsid w:val="00421692"/>
    <w:rsid w:val="00421EEF"/>
    <w:rsid w:val="00423339"/>
    <w:rsid w:val="004240A7"/>
    <w:rsid w:val="004249F3"/>
    <w:rsid w:val="00424D65"/>
    <w:rsid w:val="00425C0F"/>
    <w:rsid w:val="00427A39"/>
    <w:rsid w:val="00427A98"/>
    <w:rsid w:val="00430393"/>
    <w:rsid w:val="00431806"/>
    <w:rsid w:val="00431A70"/>
    <w:rsid w:val="00431F42"/>
    <w:rsid w:val="00434260"/>
    <w:rsid w:val="00441F01"/>
    <w:rsid w:val="00442BAC"/>
    <w:rsid w:val="00442C6C"/>
    <w:rsid w:val="00442DFE"/>
    <w:rsid w:val="00443CBE"/>
    <w:rsid w:val="00443E8A"/>
    <w:rsid w:val="004441BC"/>
    <w:rsid w:val="0044442D"/>
    <w:rsid w:val="00444B08"/>
    <w:rsid w:val="00445DD1"/>
    <w:rsid w:val="004466C3"/>
    <w:rsid w:val="004468B4"/>
    <w:rsid w:val="00446D86"/>
    <w:rsid w:val="00447F4D"/>
    <w:rsid w:val="00451FCE"/>
    <w:rsid w:val="0045230A"/>
    <w:rsid w:val="00452649"/>
    <w:rsid w:val="0045337F"/>
    <w:rsid w:val="00454A7D"/>
    <w:rsid w:val="00454AD0"/>
    <w:rsid w:val="00455938"/>
    <w:rsid w:val="00457337"/>
    <w:rsid w:val="00457657"/>
    <w:rsid w:val="00462E3D"/>
    <w:rsid w:val="004630C6"/>
    <w:rsid w:val="00463917"/>
    <w:rsid w:val="00463E97"/>
    <w:rsid w:val="0046558C"/>
    <w:rsid w:val="004667A3"/>
    <w:rsid w:val="00466E79"/>
    <w:rsid w:val="00467BF3"/>
    <w:rsid w:val="00470763"/>
    <w:rsid w:val="00470D7D"/>
    <w:rsid w:val="00471682"/>
    <w:rsid w:val="004722C6"/>
    <w:rsid w:val="004722C9"/>
    <w:rsid w:val="0047372D"/>
    <w:rsid w:val="00473BA3"/>
    <w:rsid w:val="004743DD"/>
    <w:rsid w:val="00474CEA"/>
    <w:rsid w:val="00475B83"/>
    <w:rsid w:val="0048123F"/>
    <w:rsid w:val="004813EB"/>
    <w:rsid w:val="00481ABF"/>
    <w:rsid w:val="0048296F"/>
    <w:rsid w:val="00482BEF"/>
    <w:rsid w:val="00483968"/>
    <w:rsid w:val="004841BE"/>
    <w:rsid w:val="00484F86"/>
    <w:rsid w:val="00487C85"/>
    <w:rsid w:val="0049040F"/>
    <w:rsid w:val="004905F9"/>
    <w:rsid w:val="00490746"/>
    <w:rsid w:val="00490809"/>
    <w:rsid w:val="00490852"/>
    <w:rsid w:val="00491728"/>
    <w:rsid w:val="00491C9C"/>
    <w:rsid w:val="00492781"/>
    <w:rsid w:val="00492868"/>
    <w:rsid w:val="00492F30"/>
    <w:rsid w:val="00493F33"/>
    <w:rsid w:val="004946F4"/>
    <w:rsid w:val="0049487E"/>
    <w:rsid w:val="004A160D"/>
    <w:rsid w:val="004A201E"/>
    <w:rsid w:val="004A21DC"/>
    <w:rsid w:val="004A266F"/>
    <w:rsid w:val="004A36E4"/>
    <w:rsid w:val="004A3B63"/>
    <w:rsid w:val="004A3E81"/>
    <w:rsid w:val="004A4195"/>
    <w:rsid w:val="004A46A9"/>
    <w:rsid w:val="004A4A30"/>
    <w:rsid w:val="004A5B81"/>
    <w:rsid w:val="004A5C62"/>
    <w:rsid w:val="004A5CE5"/>
    <w:rsid w:val="004A61B4"/>
    <w:rsid w:val="004A6CC8"/>
    <w:rsid w:val="004A707D"/>
    <w:rsid w:val="004B045B"/>
    <w:rsid w:val="004B0622"/>
    <w:rsid w:val="004B0974"/>
    <w:rsid w:val="004B1560"/>
    <w:rsid w:val="004B165B"/>
    <w:rsid w:val="004B278F"/>
    <w:rsid w:val="004B2D4A"/>
    <w:rsid w:val="004B4185"/>
    <w:rsid w:val="004B6879"/>
    <w:rsid w:val="004B71A2"/>
    <w:rsid w:val="004B7E4F"/>
    <w:rsid w:val="004C2415"/>
    <w:rsid w:val="004C2CB6"/>
    <w:rsid w:val="004C3F90"/>
    <w:rsid w:val="004C5541"/>
    <w:rsid w:val="004C5DE5"/>
    <w:rsid w:val="004C630E"/>
    <w:rsid w:val="004C6EEE"/>
    <w:rsid w:val="004C702B"/>
    <w:rsid w:val="004C782D"/>
    <w:rsid w:val="004D0033"/>
    <w:rsid w:val="004D016B"/>
    <w:rsid w:val="004D1B22"/>
    <w:rsid w:val="004D23CC"/>
    <w:rsid w:val="004D28DC"/>
    <w:rsid w:val="004D2ABD"/>
    <w:rsid w:val="004D2F09"/>
    <w:rsid w:val="004D3548"/>
    <w:rsid w:val="004D36F2"/>
    <w:rsid w:val="004D3EB4"/>
    <w:rsid w:val="004D4972"/>
    <w:rsid w:val="004D5ADA"/>
    <w:rsid w:val="004E0B35"/>
    <w:rsid w:val="004E1106"/>
    <w:rsid w:val="004E138F"/>
    <w:rsid w:val="004E24B2"/>
    <w:rsid w:val="004E2646"/>
    <w:rsid w:val="004E4649"/>
    <w:rsid w:val="004E48B8"/>
    <w:rsid w:val="004E517C"/>
    <w:rsid w:val="004E59CC"/>
    <w:rsid w:val="004E5C2B"/>
    <w:rsid w:val="004E6599"/>
    <w:rsid w:val="004E6E3B"/>
    <w:rsid w:val="004F00DD"/>
    <w:rsid w:val="004F0498"/>
    <w:rsid w:val="004F0667"/>
    <w:rsid w:val="004F0AB9"/>
    <w:rsid w:val="004F0BD1"/>
    <w:rsid w:val="004F1FA0"/>
    <w:rsid w:val="004F2086"/>
    <w:rsid w:val="004F2133"/>
    <w:rsid w:val="004F2946"/>
    <w:rsid w:val="004F3E57"/>
    <w:rsid w:val="004F4BEB"/>
    <w:rsid w:val="004F5398"/>
    <w:rsid w:val="004F55D5"/>
    <w:rsid w:val="004F55F1"/>
    <w:rsid w:val="004F634E"/>
    <w:rsid w:val="004F6936"/>
    <w:rsid w:val="004F7352"/>
    <w:rsid w:val="005001D3"/>
    <w:rsid w:val="005011C5"/>
    <w:rsid w:val="00503DC6"/>
    <w:rsid w:val="00504ABC"/>
    <w:rsid w:val="00505124"/>
    <w:rsid w:val="0050609A"/>
    <w:rsid w:val="00506E1D"/>
    <w:rsid w:val="00506F5D"/>
    <w:rsid w:val="00510917"/>
    <w:rsid w:val="00510C37"/>
    <w:rsid w:val="00511D9B"/>
    <w:rsid w:val="005126D0"/>
    <w:rsid w:val="00514667"/>
    <w:rsid w:val="0051568D"/>
    <w:rsid w:val="00516EC1"/>
    <w:rsid w:val="00522B3D"/>
    <w:rsid w:val="005236FC"/>
    <w:rsid w:val="005238A2"/>
    <w:rsid w:val="00523A8E"/>
    <w:rsid w:val="005242B0"/>
    <w:rsid w:val="005243A8"/>
    <w:rsid w:val="005251A5"/>
    <w:rsid w:val="00526AC7"/>
    <w:rsid w:val="00526C15"/>
    <w:rsid w:val="0052734F"/>
    <w:rsid w:val="00530456"/>
    <w:rsid w:val="00530C34"/>
    <w:rsid w:val="0053135E"/>
    <w:rsid w:val="0053152C"/>
    <w:rsid w:val="005325E4"/>
    <w:rsid w:val="00532899"/>
    <w:rsid w:val="00533AFA"/>
    <w:rsid w:val="00533FEB"/>
    <w:rsid w:val="005344B6"/>
    <w:rsid w:val="00536499"/>
    <w:rsid w:val="00537F1B"/>
    <w:rsid w:val="00542A03"/>
    <w:rsid w:val="00543903"/>
    <w:rsid w:val="00543BCC"/>
    <w:rsid w:val="00543F11"/>
    <w:rsid w:val="00544135"/>
    <w:rsid w:val="00544B44"/>
    <w:rsid w:val="00546305"/>
    <w:rsid w:val="00546DEC"/>
    <w:rsid w:val="00546EE8"/>
    <w:rsid w:val="005472BB"/>
    <w:rsid w:val="00547A95"/>
    <w:rsid w:val="0055119B"/>
    <w:rsid w:val="005522B1"/>
    <w:rsid w:val="00553E62"/>
    <w:rsid w:val="00557499"/>
    <w:rsid w:val="00560840"/>
    <w:rsid w:val="00561202"/>
    <w:rsid w:val="00562468"/>
    <w:rsid w:val="00562507"/>
    <w:rsid w:val="00562811"/>
    <w:rsid w:val="00563F35"/>
    <w:rsid w:val="00565EDC"/>
    <w:rsid w:val="0056748F"/>
    <w:rsid w:val="005674DB"/>
    <w:rsid w:val="00567EA8"/>
    <w:rsid w:val="00570230"/>
    <w:rsid w:val="00571167"/>
    <w:rsid w:val="00571299"/>
    <w:rsid w:val="00572031"/>
    <w:rsid w:val="00572282"/>
    <w:rsid w:val="00572C67"/>
    <w:rsid w:val="00573CA1"/>
    <w:rsid w:val="00573CE3"/>
    <w:rsid w:val="00574439"/>
    <w:rsid w:val="00576E84"/>
    <w:rsid w:val="00577248"/>
    <w:rsid w:val="00580394"/>
    <w:rsid w:val="005809CD"/>
    <w:rsid w:val="00581F49"/>
    <w:rsid w:val="00582897"/>
    <w:rsid w:val="00582B8C"/>
    <w:rsid w:val="00582BE6"/>
    <w:rsid w:val="00583B8F"/>
    <w:rsid w:val="00583E8B"/>
    <w:rsid w:val="00584D38"/>
    <w:rsid w:val="00585226"/>
    <w:rsid w:val="00587515"/>
    <w:rsid w:val="0058757E"/>
    <w:rsid w:val="00590E7A"/>
    <w:rsid w:val="00594B65"/>
    <w:rsid w:val="005955A2"/>
    <w:rsid w:val="005956A7"/>
    <w:rsid w:val="005956CB"/>
    <w:rsid w:val="00596220"/>
    <w:rsid w:val="00596A4B"/>
    <w:rsid w:val="00597507"/>
    <w:rsid w:val="00597D26"/>
    <w:rsid w:val="005A415F"/>
    <w:rsid w:val="005A479D"/>
    <w:rsid w:val="005A4FE7"/>
    <w:rsid w:val="005A6228"/>
    <w:rsid w:val="005A7A60"/>
    <w:rsid w:val="005B00F2"/>
    <w:rsid w:val="005B1C6D"/>
    <w:rsid w:val="005B21B6"/>
    <w:rsid w:val="005B3A08"/>
    <w:rsid w:val="005B4B2F"/>
    <w:rsid w:val="005B5F74"/>
    <w:rsid w:val="005B6112"/>
    <w:rsid w:val="005B796F"/>
    <w:rsid w:val="005B7A63"/>
    <w:rsid w:val="005B7F69"/>
    <w:rsid w:val="005C0955"/>
    <w:rsid w:val="005C206B"/>
    <w:rsid w:val="005C26F7"/>
    <w:rsid w:val="005C3F92"/>
    <w:rsid w:val="005C40CB"/>
    <w:rsid w:val="005C49DA"/>
    <w:rsid w:val="005C49F4"/>
    <w:rsid w:val="005C50F3"/>
    <w:rsid w:val="005C5412"/>
    <w:rsid w:val="005C54B5"/>
    <w:rsid w:val="005C5A48"/>
    <w:rsid w:val="005C5D80"/>
    <w:rsid w:val="005C5D91"/>
    <w:rsid w:val="005C6D73"/>
    <w:rsid w:val="005C79B8"/>
    <w:rsid w:val="005D00E2"/>
    <w:rsid w:val="005D0491"/>
    <w:rsid w:val="005D07B8"/>
    <w:rsid w:val="005D0B67"/>
    <w:rsid w:val="005D2780"/>
    <w:rsid w:val="005D411E"/>
    <w:rsid w:val="005D538B"/>
    <w:rsid w:val="005D56A5"/>
    <w:rsid w:val="005D6597"/>
    <w:rsid w:val="005D6686"/>
    <w:rsid w:val="005E060E"/>
    <w:rsid w:val="005E088D"/>
    <w:rsid w:val="005E14E7"/>
    <w:rsid w:val="005E1A0A"/>
    <w:rsid w:val="005E1A24"/>
    <w:rsid w:val="005E2433"/>
    <w:rsid w:val="005E26A3"/>
    <w:rsid w:val="005E2ECB"/>
    <w:rsid w:val="005E3458"/>
    <w:rsid w:val="005E447E"/>
    <w:rsid w:val="005E4FD1"/>
    <w:rsid w:val="005E5382"/>
    <w:rsid w:val="005E6474"/>
    <w:rsid w:val="005E6746"/>
    <w:rsid w:val="005E6BBA"/>
    <w:rsid w:val="005E7BD7"/>
    <w:rsid w:val="005F00FD"/>
    <w:rsid w:val="005F0775"/>
    <w:rsid w:val="005F0CF5"/>
    <w:rsid w:val="005F1335"/>
    <w:rsid w:val="005F1518"/>
    <w:rsid w:val="005F21EB"/>
    <w:rsid w:val="005F424B"/>
    <w:rsid w:val="005F51EA"/>
    <w:rsid w:val="005F5B15"/>
    <w:rsid w:val="005F608E"/>
    <w:rsid w:val="005F64CF"/>
    <w:rsid w:val="005F7199"/>
    <w:rsid w:val="00600A93"/>
    <w:rsid w:val="0060279E"/>
    <w:rsid w:val="006041AD"/>
    <w:rsid w:val="006045B9"/>
    <w:rsid w:val="00604C6B"/>
    <w:rsid w:val="00605908"/>
    <w:rsid w:val="00606929"/>
    <w:rsid w:val="00607850"/>
    <w:rsid w:val="00607EF7"/>
    <w:rsid w:val="00610D7C"/>
    <w:rsid w:val="00610FD5"/>
    <w:rsid w:val="00611C16"/>
    <w:rsid w:val="00612D7A"/>
    <w:rsid w:val="00613414"/>
    <w:rsid w:val="00615363"/>
    <w:rsid w:val="00620154"/>
    <w:rsid w:val="00620EEE"/>
    <w:rsid w:val="00623C05"/>
    <w:rsid w:val="0062408D"/>
    <w:rsid w:val="006240CC"/>
    <w:rsid w:val="00624940"/>
    <w:rsid w:val="00624BB5"/>
    <w:rsid w:val="006254F8"/>
    <w:rsid w:val="00625FC8"/>
    <w:rsid w:val="006268A8"/>
    <w:rsid w:val="00626F18"/>
    <w:rsid w:val="006277D5"/>
    <w:rsid w:val="00627DA7"/>
    <w:rsid w:val="0063025D"/>
    <w:rsid w:val="00630DA4"/>
    <w:rsid w:val="006310F2"/>
    <w:rsid w:val="00631CD4"/>
    <w:rsid w:val="00632597"/>
    <w:rsid w:val="00634D13"/>
    <w:rsid w:val="006358B4"/>
    <w:rsid w:val="00637AD7"/>
    <w:rsid w:val="00640F46"/>
    <w:rsid w:val="00641724"/>
    <w:rsid w:val="006419AA"/>
    <w:rsid w:val="00641A9E"/>
    <w:rsid w:val="0064218E"/>
    <w:rsid w:val="00642C91"/>
    <w:rsid w:val="00643C1E"/>
    <w:rsid w:val="0064460C"/>
    <w:rsid w:val="00644B1F"/>
    <w:rsid w:val="00644B7E"/>
    <w:rsid w:val="006454E6"/>
    <w:rsid w:val="00645C5D"/>
    <w:rsid w:val="00646235"/>
    <w:rsid w:val="00646A68"/>
    <w:rsid w:val="00646D84"/>
    <w:rsid w:val="006500FA"/>
    <w:rsid w:val="006505BD"/>
    <w:rsid w:val="006508EA"/>
    <w:rsid w:val="0065092E"/>
    <w:rsid w:val="0065351B"/>
    <w:rsid w:val="00654868"/>
    <w:rsid w:val="00655265"/>
    <w:rsid w:val="0065558D"/>
    <w:rsid w:val="006557A7"/>
    <w:rsid w:val="00656290"/>
    <w:rsid w:val="0065722B"/>
    <w:rsid w:val="006601C9"/>
    <w:rsid w:val="00660251"/>
    <w:rsid w:val="00660379"/>
    <w:rsid w:val="006608D8"/>
    <w:rsid w:val="00660F1A"/>
    <w:rsid w:val="0066141E"/>
    <w:rsid w:val="00661844"/>
    <w:rsid w:val="006621D7"/>
    <w:rsid w:val="0066302A"/>
    <w:rsid w:val="00664555"/>
    <w:rsid w:val="0066460F"/>
    <w:rsid w:val="00667770"/>
    <w:rsid w:val="00667839"/>
    <w:rsid w:val="006678BB"/>
    <w:rsid w:val="00670597"/>
    <w:rsid w:val="006706D0"/>
    <w:rsid w:val="00670E32"/>
    <w:rsid w:val="00674EC0"/>
    <w:rsid w:val="0067743F"/>
    <w:rsid w:val="00677574"/>
    <w:rsid w:val="00677D15"/>
    <w:rsid w:val="00680103"/>
    <w:rsid w:val="00680434"/>
    <w:rsid w:val="00680FA9"/>
    <w:rsid w:val="006812ED"/>
    <w:rsid w:val="00681C3A"/>
    <w:rsid w:val="006825D8"/>
    <w:rsid w:val="00683878"/>
    <w:rsid w:val="00684380"/>
    <w:rsid w:val="0068454C"/>
    <w:rsid w:val="006849BB"/>
    <w:rsid w:val="006857C5"/>
    <w:rsid w:val="00685F1D"/>
    <w:rsid w:val="0068771A"/>
    <w:rsid w:val="0069076B"/>
    <w:rsid w:val="00691B62"/>
    <w:rsid w:val="006933B5"/>
    <w:rsid w:val="00693D14"/>
    <w:rsid w:val="00694B34"/>
    <w:rsid w:val="00694CE0"/>
    <w:rsid w:val="00695C4D"/>
    <w:rsid w:val="00696F27"/>
    <w:rsid w:val="00697E17"/>
    <w:rsid w:val="006A0101"/>
    <w:rsid w:val="006A1213"/>
    <w:rsid w:val="006A16A2"/>
    <w:rsid w:val="006A16DF"/>
    <w:rsid w:val="006A18C2"/>
    <w:rsid w:val="006A3383"/>
    <w:rsid w:val="006A40F7"/>
    <w:rsid w:val="006A5FF5"/>
    <w:rsid w:val="006A75D5"/>
    <w:rsid w:val="006B077C"/>
    <w:rsid w:val="006B0DE2"/>
    <w:rsid w:val="006B160D"/>
    <w:rsid w:val="006B1AC9"/>
    <w:rsid w:val="006B3956"/>
    <w:rsid w:val="006B4400"/>
    <w:rsid w:val="006B46C2"/>
    <w:rsid w:val="006B4906"/>
    <w:rsid w:val="006B5925"/>
    <w:rsid w:val="006B6803"/>
    <w:rsid w:val="006B6AA5"/>
    <w:rsid w:val="006B7869"/>
    <w:rsid w:val="006C2C9B"/>
    <w:rsid w:val="006C350D"/>
    <w:rsid w:val="006C43AA"/>
    <w:rsid w:val="006C4BCC"/>
    <w:rsid w:val="006C4F69"/>
    <w:rsid w:val="006D0F16"/>
    <w:rsid w:val="006D19E4"/>
    <w:rsid w:val="006D1C0F"/>
    <w:rsid w:val="006D1C79"/>
    <w:rsid w:val="006D2A3F"/>
    <w:rsid w:val="006D2FBC"/>
    <w:rsid w:val="006D464D"/>
    <w:rsid w:val="006D52B1"/>
    <w:rsid w:val="006D602B"/>
    <w:rsid w:val="006D6E34"/>
    <w:rsid w:val="006D7BF3"/>
    <w:rsid w:val="006E0E8C"/>
    <w:rsid w:val="006E138B"/>
    <w:rsid w:val="006E1867"/>
    <w:rsid w:val="006E1F31"/>
    <w:rsid w:val="006E25A2"/>
    <w:rsid w:val="006E369C"/>
    <w:rsid w:val="006E46F7"/>
    <w:rsid w:val="006E4DD9"/>
    <w:rsid w:val="006E5E0E"/>
    <w:rsid w:val="006E611B"/>
    <w:rsid w:val="006E70EA"/>
    <w:rsid w:val="006F0031"/>
    <w:rsid w:val="006F01B7"/>
    <w:rsid w:val="006F0330"/>
    <w:rsid w:val="006F0FE5"/>
    <w:rsid w:val="006F175F"/>
    <w:rsid w:val="006F1FDC"/>
    <w:rsid w:val="006F406E"/>
    <w:rsid w:val="006F6B8C"/>
    <w:rsid w:val="00700D10"/>
    <w:rsid w:val="007013EF"/>
    <w:rsid w:val="00702EE4"/>
    <w:rsid w:val="007055BD"/>
    <w:rsid w:val="00705670"/>
    <w:rsid w:val="00705798"/>
    <w:rsid w:val="007071CA"/>
    <w:rsid w:val="00710DB5"/>
    <w:rsid w:val="00713FAB"/>
    <w:rsid w:val="007162A7"/>
    <w:rsid w:val="007168B5"/>
    <w:rsid w:val="007173CA"/>
    <w:rsid w:val="007204B5"/>
    <w:rsid w:val="007204D0"/>
    <w:rsid w:val="007206A9"/>
    <w:rsid w:val="00720798"/>
    <w:rsid w:val="007216AA"/>
    <w:rsid w:val="00721AB5"/>
    <w:rsid w:val="00721CFB"/>
    <w:rsid w:val="00721DEF"/>
    <w:rsid w:val="00721F0E"/>
    <w:rsid w:val="00724371"/>
    <w:rsid w:val="00724A43"/>
    <w:rsid w:val="00726FF6"/>
    <w:rsid w:val="007273AC"/>
    <w:rsid w:val="007303CF"/>
    <w:rsid w:val="00731353"/>
    <w:rsid w:val="00731417"/>
    <w:rsid w:val="00731AD4"/>
    <w:rsid w:val="007320BD"/>
    <w:rsid w:val="007341B6"/>
    <w:rsid w:val="007346E4"/>
    <w:rsid w:val="00734F08"/>
    <w:rsid w:val="00735564"/>
    <w:rsid w:val="00736E7D"/>
    <w:rsid w:val="007379DF"/>
    <w:rsid w:val="00740B7F"/>
    <w:rsid w:val="00740F22"/>
    <w:rsid w:val="00741CF0"/>
    <w:rsid w:val="00741F1A"/>
    <w:rsid w:val="0074427D"/>
    <w:rsid w:val="007444BC"/>
    <w:rsid w:val="007447DA"/>
    <w:rsid w:val="007450F8"/>
    <w:rsid w:val="00745878"/>
    <w:rsid w:val="00745FC6"/>
    <w:rsid w:val="0074696E"/>
    <w:rsid w:val="00747EBE"/>
    <w:rsid w:val="00750135"/>
    <w:rsid w:val="0075064E"/>
    <w:rsid w:val="00750D11"/>
    <w:rsid w:val="00750E0F"/>
    <w:rsid w:val="00750EC2"/>
    <w:rsid w:val="0075277F"/>
    <w:rsid w:val="00752B28"/>
    <w:rsid w:val="007536BC"/>
    <w:rsid w:val="007541A9"/>
    <w:rsid w:val="007543BE"/>
    <w:rsid w:val="00754E36"/>
    <w:rsid w:val="0075576A"/>
    <w:rsid w:val="007557C5"/>
    <w:rsid w:val="00756440"/>
    <w:rsid w:val="00760163"/>
    <w:rsid w:val="00763139"/>
    <w:rsid w:val="00764D3F"/>
    <w:rsid w:val="00764EC2"/>
    <w:rsid w:val="007667F0"/>
    <w:rsid w:val="00766AE5"/>
    <w:rsid w:val="0076716E"/>
    <w:rsid w:val="00770F37"/>
    <w:rsid w:val="007711A0"/>
    <w:rsid w:val="00772288"/>
    <w:rsid w:val="0077261B"/>
    <w:rsid w:val="00772D5E"/>
    <w:rsid w:val="0077463E"/>
    <w:rsid w:val="007748EB"/>
    <w:rsid w:val="00776928"/>
    <w:rsid w:val="00776D56"/>
    <w:rsid w:val="00776DBF"/>
    <w:rsid w:val="00776E0F"/>
    <w:rsid w:val="007774B1"/>
    <w:rsid w:val="00777BE1"/>
    <w:rsid w:val="007803E6"/>
    <w:rsid w:val="00780A1A"/>
    <w:rsid w:val="007812A8"/>
    <w:rsid w:val="00782222"/>
    <w:rsid w:val="007833D8"/>
    <w:rsid w:val="00785677"/>
    <w:rsid w:val="00785A0D"/>
    <w:rsid w:val="00786F16"/>
    <w:rsid w:val="00787785"/>
    <w:rsid w:val="0078799E"/>
    <w:rsid w:val="00787A4B"/>
    <w:rsid w:val="00791BD7"/>
    <w:rsid w:val="0079227B"/>
    <w:rsid w:val="007926F1"/>
    <w:rsid w:val="0079288C"/>
    <w:rsid w:val="00792944"/>
    <w:rsid w:val="007933F7"/>
    <w:rsid w:val="0079340D"/>
    <w:rsid w:val="00794F83"/>
    <w:rsid w:val="00796E20"/>
    <w:rsid w:val="00797BA4"/>
    <w:rsid w:val="00797C32"/>
    <w:rsid w:val="007A11E8"/>
    <w:rsid w:val="007A1C59"/>
    <w:rsid w:val="007A252C"/>
    <w:rsid w:val="007A3883"/>
    <w:rsid w:val="007A6317"/>
    <w:rsid w:val="007B0863"/>
    <w:rsid w:val="007B0914"/>
    <w:rsid w:val="007B1374"/>
    <w:rsid w:val="007B160F"/>
    <w:rsid w:val="007B1624"/>
    <w:rsid w:val="007B32E5"/>
    <w:rsid w:val="007B3DB9"/>
    <w:rsid w:val="007B4D53"/>
    <w:rsid w:val="007B589F"/>
    <w:rsid w:val="007B5D33"/>
    <w:rsid w:val="007B6186"/>
    <w:rsid w:val="007B7365"/>
    <w:rsid w:val="007B73BC"/>
    <w:rsid w:val="007C02E9"/>
    <w:rsid w:val="007C168C"/>
    <w:rsid w:val="007C1838"/>
    <w:rsid w:val="007C20B9"/>
    <w:rsid w:val="007C3F26"/>
    <w:rsid w:val="007C6146"/>
    <w:rsid w:val="007C7301"/>
    <w:rsid w:val="007C7859"/>
    <w:rsid w:val="007C7F28"/>
    <w:rsid w:val="007D08EA"/>
    <w:rsid w:val="007D1466"/>
    <w:rsid w:val="007D1A3F"/>
    <w:rsid w:val="007D1C7E"/>
    <w:rsid w:val="007D2170"/>
    <w:rsid w:val="007D2BDE"/>
    <w:rsid w:val="007D2EF8"/>
    <w:rsid w:val="007D2FB6"/>
    <w:rsid w:val="007D43C0"/>
    <w:rsid w:val="007D49EB"/>
    <w:rsid w:val="007D5C74"/>
    <w:rsid w:val="007D5E1C"/>
    <w:rsid w:val="007D733D"/>
    <w:rsid w:val="007D7A94"/>
    <w:rsid w:val="007E0DE2"/>
    <w:rsid w:val="007E2556"/>
    <w:rsid w:val="007E258F"/>
    <w:rsid w:val="007E3667"/>
    <w:rsid w:val="007E3B98"/>
    <w:rsid w:val="007E417A"/>
    <w:rsid w:val="007E4AFD"/>
    <w:rsid w:val="007E548D"/>
    <w:rsid w:val="007E5C50"/>
    <w:rsid w:val="007E7E0C"/>
    <w:rsid w:val="007F10E4"/>
    <w:rsid w:val="007F1CDE"/>
    <w:rsid w:val="007F31B6"/>
    <w:rsid w:val="007F50FA"/>
    <w:rsid w:val="007F546C"/>
    <w:rsid w:val="007F625F"/>
    <w:rsid w:val="007F6481"/>
    <w:rsid w:val="007F6607"/>
    <w:rsid w:val="007F665E"/>
    <w:rsid w:val="00800412"/>
    <w:rsid w:val="00802C99"/>
    <w:rsid w:val="0080351F"/>
    <w:rsid w:val="00803B0B"/>
    <w:rsid w:val="00804D3C"/>
    <w:rsid w:val="00804FF5"/>
    <w:rsid w:val="0080587B"/>
    <w:rsid w:val="008059FA"/>
    <w:rsid w:val="00806468"/>
    <w:rsid w:val="00806726"/>
    <w:rsid w:val="0080709A"/>
    <w:rsid w:val="00807D9A"/>
    <w:rsid w:val="008119CA"/>
    <w:rsid w:val="008121F1"/>
    <w:rsid w:val="00812959"/>
    <w:rsid w:val="008130C4"/>
    <w:rsid w:val="00813311"/>
    <w:rsid w:val="00813A4A"/>
    <w:rsid w:val="008144FA"/>
    <w:rsid w:val="00814B6D"/>
    <w:rsid w:val="008155F0"/>
    <w:rsid w:val="0081581C"/>
    <w:rsid w:val="00815BD4"/>
    <w:rsid w:val="00815F52"/>
    <w:rsid w:val="00816735"/>
    <w:rsid w:val="00820141"/>
    <w:rsid w:val="00820E0C"/>
    <w:rsid w:val="008218D5"/>
    <w:rsid w:val="00822A1C"/>
    <w:rsid w:val="00822D8A"/>
    <w:rsid w:val="00823275"/>
    <w:rsid w:val="0082366F"/>
    <w:rsid w:val="00823B51"/>
    <w:rsid w:val="00824273"/>
    <w:rsid w:val="008259C4"/>
    <w:rsid w:val="008278E1"/>
    <w:rsid w:val="00831B95"/>
    <w:rsid w:val="0083239B"/>
    <w:rsid w:val="008338A2"/>
    <w:rsid w:val="00833B2B"/>
    <w:rsid w:val="00833F8E"/>
    <w:rsid w:val="0083581C"/>
    <w:rsid w:val="00836AA9"/>
    <w:rsid w:val="00840EB0"/>
    <w:rsid w:val="00841AA9"/>
    <w:rsid w:val="008452CC"/>
    <w:rsid w:val="008455B2"/>
    <w:rsid w:val="00846070"/>
    <w:rsid w:val="00846C6B"/>
    <w:rsid w:val="008474FE"/>
    <w:rsid w:val="00847A96"/>
    <w:rsid w:val="00850136"/>
    <w:rsid w:val="0085303D"/>
    <w:rsid w:val="00853EE4"/>
    <w:rsid w:val="00854095"/>
    <w:rsid w:val="00855535"/>
    <w:rsid w:val="00855A8C"/>
    <w:rsid w:val="0085784F"/>
    <w:rsid w:val="00857C5A"/>
    <w:rsid w:val="00860BCD"/>
    <w:rsid w:val="0086255E"/>
    <w:rsid w:val="00862679"/>
    <w:rsid w:val="0086334B"/>
    <w:rsid w:val="008633F0"/>
    <w:rsid w:val="00864163"/>
    <w:rsid w:val="008641F3"/>
    <w:rsid w:val="00864285"/>
    <w:rsid w:val="008653B1"/>
    <w:rsid w:val="00865FCA"/>
    <w:rsid w:val="00867D9D"/>
    <w:rsid w:val="0087039A"/>
    <w:rsid w:val="00872D01"/>
    <w:rsid w:val="00872E0A"/>
    <w:rsid w:val="008733C7"/>
    <w:rsid w:val="00873594"/>
    <w:rsid w:val="00875285"/>
    <w:rsid w:val="00876854"/>
    <w:rsid w:val="0088081B"/>
    <w:rsid w:val="00880B22"/>
    <w:rsid w:val="0088106F"/>
    <w:rsid w:val="008812DE"/>
    <w:rsid w:val="008818F5"/>
    <w:rsid w:val="00883627"/>
    <w:rsid w:val="008838F0"/>
    <w:rsid w:val="00884A46"/>
    <w:rsid w:val="00884B62"/>
    <w:rsid w:val="0088529C"/>
    <w:rsid w:val="0088730E"/>
    <w:rsid w:val="00887903"/>
    <w:rsid w:val="008900E7"/>
    <w:rsid w:val="0089270A"/>
    <w:rsid w:val="00893AF6"/>
    <w:rsid w:val="00894BC4"/>
    <w:rsid w:val="00895150"/>
    <w:rsid w:val="00896316"/>
    <w:rsid w:val="008963EF"/>
    <w:rsid w:val="008965EE"/>
    <w:rsid w:val="00896890"/>
    <w:rsid w:val="00897765"/>
    <w:rsid w:val="008977D1"/>
    <w:rsid w:val="008A2336"/>
    <w:rsid w:val="008A28A8"/>
    <w:rsid w:val="008A295E"/>
    <w:rsid w:val="008A2DAC"/>
    <w:rsid w:val="008A45EA"/>
    <w:rsid w:val="008A54AC"/>
    <w:rsid w:val="008A5B32"/>
    <w:rsid w:val="008A6EDE"/>
    <w:rsid w:val="008B0C5E"/>
    <w:rsid w:val="008B2029"/>
    <w:rsid w:val="008B22AD"/>
    <w:rsid w:val="008B2EE4"/>
    <w:rsid w:val="008B3821"/>
    <w:rsid w:val="008B4C57"/>
    <w:rsid w:val="008B4D3D"/>
    <w:rsid w:val="008B524D"/>
    <w:rsid w:val="008B5480"/>
    <w:rsid w:val="008B57C7"/>
    <w:rsid w:val="008B63EF"/>
    <w:rsid w:val="008B7441"/>
    <w:rsid w:val="008C2F92"/>
    <w:rsid w:val="008C3546"/>
    <w:rsid w:val="008C589D"/>
    <w:rsid w:val="008C6315"/>
    <w:rsid w:val="008C67E0"/>
    <w:rsid w:val="008C695E"/>
    <w:rsid w:val="008C6D51"/>
    <w:rsid w:val="008D2846"/>
    <w:rsid w:val="008D2C35"/>
    <w:rsid w:val="008D4236"/>
    <w:rsid w:val="008D462F"/>
    <w:rsid w:val="008D4C46"/>
    <w:rsid w:val="008D5249"/>
    <w:rsid w:val="008D614B"/>
    <w:rsid w:val="008D6DCF"/>
    <w:rsid w:val="008D7D96"/>
    <w:rsid w:val="008E1ECB"/>
    <w:rsid w:val="008E3A79"/>
    <w:rsid w:val="008E3ADA"/>
    <w:rsid w:val="008E3C5E"/>
    <w:rsid w:val="008E41E7"/>
    <w:rsid w:val="008E4376"/>
    <w:rsid w:val="008E47DF"/>
    <w:rsid w:val="008E4804"/>
    <w:rsid w:val="008E4E8A"/>
    <w:rsid w:val="008E6FA0"/>
    <w:rsid w:val="008E7A0A"/>
    <w:rsid w:val="008E7B49"/>
    <w:rsid w:val="008F20BB"/>
    <w:rsid w:val="008F2BB3"/>
    <w:rsid w:val="008F34A8"/>
    <w:rsid w:val="008F59F6"/>
    <w:rsid w:val="008F69CC"/>
    <w:rsid w:val="008F7B78"/>
    <w:rsid w:val="00900719"/>
    <w:rsid w:val="009017AC"/>
    <w:rsid w:val="00902A9A"/>
    <w:rsid w:val="00902FC6"/>
    <w:rsid w:val="00904A1B"/>
    <w:rsid w:val="00904A1C"/>
    <w:rsid w:val="00905030"/>
    <w:rsid w:val="00906490"/>
    <w:rsid w:val="0090680B"/>
    <w:rsid w:val="00907906"/>
    <w:rsid w:val="00907B23"/>
    <w:rsid w:val="00910928"/>
    <w:rsid w:val="009111B2"/>
    <w:rsid w:val="009151F5"/>
    <w:rsid w:val="00915618"/>
    <w:rsid w:val="00917730"/>
    <w:rsid w:val="0092176A"/>
    <w:rsid w:val="0092313F"/>
    <w:rsid w:val="00923A56"/>
    <w:rsid w:val="00924AE1"/>
    <w:rsid w:val="009269B1"/>
    <w:rsid w:val="0092724D"/>
    <w:rsid w:val="009272B3"/>
    <w:rsid w:val="009272C7"/>
    <w:rsid w:val="0092749D"/>
    <w:rsid w:val="0092774F"/>
    <w:rsid w:val="009310B9"/>
    <w:rsid w:val="009315BE"/>
    <w:rsid w:val="009326DD"/>
    <w:rsid w:val="00932AE4"/>
    <w:rsid w:val="0093338F"/>
    <w:rsid w:val="009349FF"/>
    <w:rsid w:val="00934FD8"/>
    <w:rsid w:val="00935180"/>
    <w:rsid w:val="00937BD9"/>
    <w:rsid w:val="00937FB4"/>
    <w:rsid w:val="00945803"/>
    <w:rsid w:val="00947F7A"/>
    <w:rsid w:val="00950E2C"/>
    <w:rsid w:val="00951D50"/>
    <w:rsid w:val="009525EB"/>
    <w:rsid w:val="009536D9"/>
    <w:rsid w:val="0095470B"/>
    <w:rsid w:val="00954874"/>
    <w:rsid w:val="00954ED6"/>
    <w:rsid w:val="0095515C"/>
    <w:rsid w:val="0095532F"/>
    <w:rsid w:val="0095615A"/>
    <w:rsid w:val="00960C88"/>
    <w:rsid w:val="00961400"/>
    <w:rsid w:val="00961ECC"/>
    <w:rsid w:val="00961F96"/>
    <w:rsid w:val="00962BB2"/>
    <w:rsid w:val="00963646"/>
    <w:rsid w:val="009637D9"/>
    <w:rsid w:val="0096482C"/>
    <w:rsid w:val="00964C54"/>
    <w:rsid w:val="00965313"/>
    <w:rsid w:val="0096632D"/>
    <w:rsid w:val="00967124"/>
    <w:rsid w:val="00970675"/>
    <w:rsid w:val="00970EAB"/>
    <w:rsid w:val="0097166C"/>
    <w:rsid w:val="009718C7"/>
    <w:rsid w:val="00974139"/>
    <w:rsid w:val="009743AF"/>
    <w:rsid w:val="0097559F"/>
    <w:rsid w:val="009761EA"/>
    <w:rsid w:val="00976F96"/>
    <w:rsid w:val="0097761E"/>
    <w:rsid w:val="00977EC4"/>
    <w:rsid w:val="00982454"/>
    <w:rsid w:val="00982CF0"/>
    <w:rsid w:val="009839AB"/>
    <w:rsid w:val="009853E1"/>
    <w:rsid w:val="00986E6B"/>
    <w:rsid w:val="00990032"/>
    <w:rsid w:val="009905C6"/>
    <w:rsid w:val="009909BC"/>
    <w:rsid w:val="00990B19"/>
    <w:rsid w:val="0099153B"/>
    <w:rsid w:val="00991769"/>
    <w:rsid w:val="009917E0"/>
    <w:rsid w:val="0099232C"/>
    <w:rsid w:val="009933B8"/>
    <w:rsid w:val="0099389A"/>
    <w:rsid w:val="00994386"/>
    <w:rsid w:val="00997A95"/>
    <w:rsid w:val="009A1127"/>
    <w:rsid w:val="009A13D8"/>
    <w:rsid w:val="009A1B27"/>
    <w:rsid w:val="009A1D38"/>
    <w:rsid w:val="009A2453"/>
    <w:rsid w:val="009A279E"/>
    <w:rsid w:val="009A3015"/>
    <w:rsid w:val="009A3490"/>
    <w:rsid w:val="009A34AD"/>
    <w:rsid w:val="009A3A0B"/>
    <w:rsid w:val="009A46A4"/>
    <w:rsid w:val="009A52E4"/>
    <w:rsid w:val="009A556B"/>
    <w:rsid w:val="009B0A6F"/>
    <w:rsid w:val="009B0A94"/>
    <w:rsid w:val="009B0C62"/>
    <w:rsid w:val="009B1A8C"/>
    <w:rsid w:val="009B2AE8"/>
    <w:rsid w:val="009B5525"/>
    <w:rsid w:val="009B5622"/>
    <w:rsid w:val="009B59E9"/>
    <w:rsid w:val="009B70AA"/>
    <w:rsid w:val="009B714C"/>
    <w:rsid w:val="009C0796"/>
    <w:rsid w:val="009C245E"/>
    <w:rsid w:val="009C2B78"/>
    <w:rsid w:val="009C2BD6"/>
    <w:rsid w:val="009C529D"/>
    <w:rsid w:val="009C5E77"/>
    <w:rsid w:val="009C6BBC"/>
    <w:rsid w:val="009C7A7E"/>
    <w:rsid w:val="009D02E8"/>
    <w:rsid w:val="009D0B0B"/>
    <w:rsid w:val="009D1117"/>
    <w:rsid w:val="009D4F4E"/>
    <w:rsid w:val="009D51D0"/>
    <w:rsid w:val="009D6B36"/>
    <w:rsid w:val="009D70A4"/>
    <w:rsid w:val="009D776B"/>
    <w:rsid w:val="009D7B14"/>
    <w:rsid w:val="009D7F40"/>
    <w:rsid w:val="009E02D8"/>
    <w:rsid w:val="009E08D1"/>
    <w:rsid w:val="009E0D96"/>
    <w:rsid w:val="009E1B95"/>
    <w:rsid w:val="009E31BC"/>
    <w:rsid w:val="009E496F"/>
    <w:rsid w:val="009E4B0D"/>
    <w:rsid w:val="009E5250"/>
    <w:rsid w:val="009E5A23"/>
    <w:rsid w:val="009E603A"/>
    <w:rsid w:val="009E7A69"/>
    <w:rsid w:val="009E7AA2"/>
    <w:rsid w:val="009E7F92"/>
    <w:rsid w:val="009F02A3"/>
    <w:rsid w:val="009F096E"/>
    <w:rsid w:val="009F100E"/>
    <w:rsid w:val="009F1864"/>
    <w:rsid w:val="009F19A4"/>
    <w:rsid w:val="009F2182"/>
    <w:rsid w:val="009F2F27"/>
    <w:rsid w:val="009F3267"/>
    <w:rsid w:val="009F34AA"/>
    <w:rsid w:val="009F466A"/>
    <w:rsid w:val="009F65E1"/>
    <w:rsid w:val="009F6BCB"/>
    <w:rsid w:val="009F7232"/>
    <w:rsid w:val="009F72B1"/>
    <w:rsid w:val="009F7B78"/>
    <w:rsid w:val="00A0057A"/>
    <w:rsid w:val="00A01C9D"/>
    <w:rsid w:val="00A01E26"/>
    <w:rsid w:val="00A024C2"/>
    <w:rsid w:val="00A02C0B"/>
    <w:rsid w:val="00A02FA1"/>
    <w:rsid w:val="00A04CCE"/>
    <w:rsid w:val="00A0677E"/>
    <w:rsid w:val="00A073A8"/>
    <w:rsid w:val="00A07421"/>
    <w:rsid w:val="00A0776B"/>
    <w:rsid w:val="00A10FB9"/>
    <w:rsid w:val="00A11421"/>
    <w:rsid w:val="00A125F1"/>
    <w:rsid w:val="00A12F64"/>
    <w:rsid w:val="00A1389F"/>
    <w:rsid w:val="00A13B7A"/>
    <w:rsid w:val="00A14E2C"/>
    <w:rsid w:val="00A15544"/>
    <w:rsid w:val="00A157B1"/>
    <w:rsid w:val="00A158AB"/>
    <w:rsid w:val="00A16335"/>
    <w:rsid w:val="00A16870"/>
    <w:rsid w:val="00A21AE0"/>
    <w:rsid w:val="00A21E2E"/>
    <w:rsid w:val="00A22229"/>
    <w:rsid w:val="00A24442"/>
    <w:rsid w:val="00A24ADA"/>
    <w:rsid w:val="00A25186"/>
    <w:rsid w:val="00A25BAC"/>
    <w:rsid w:val="00A302E7"/>
    <w:rsid w:val="00A3046A"/>
    <w:rsid w:val="00A3172C"/>
    <w:rsid w:val="00A31C8D"/>
    <w:rsid w:val="00A32577"/>
    <w:rsid w:val="00A330BB"/>
    <w:rsid w:val="00A33870"/>
    <w:rsid w:val="00A33D78"/>
    <w:rsid w:val="00A362CD"/>
    <w:rsid w:val="00A40F36"/>
    <w:rsid w:val="00A425F8"/>
    <w:rsid w:val="00A42F85"/>
    <w:rsid w:val="00A43144"/>
    <w:rsid w:val="00A44403"/>
    <w:rsid w:val="00A44520"/>
    <w:rsid w:val="00A446F5"/>
    <w:rsid w:val="00A44882"/>
    <w:rsid w:val="00A45125"/>
    <w:rsid w:val="00A47E14"/>
    <w:rsid w:val="00A50073"/>
    <w:rsid w:val="00A50E94"/>
    <w:rsid w:val="00A53855"/>
    <w:rsid w:val="00A53B94"/>
    <w:rsid w:val="00A53C2E"/>
    <w:rsid w:val="00A54715"/>
    <w:rsid w:val="00A54A4B"/>
    <w:rsid w:val="00A555FC"/>
    <w:rsid w:val="00A55E66"/>
    <w:rsid w:val="00A5601A"/>
    <w:rsid w:val="00A561A9"/>
    <w:rsid w:val="00A563E3"/>
    <w:rsid w:val="00A57932"/>
    <w:rsid w:val="00A6061C"/>
    <w:rsid w:val="00A60F49"/>
    <w:rsid w:val="00A62D44"/>
    <w:rsid w:val="00A63E04"/>
    <w:rsid w:val="00A6451A"/>
    <w:rsid w:val="00A67263"/>
    <w:rsid w:val="00A67EDD"/>
    <w:rsid w:val="00A710B8"/>
    <w:rsid w:val="00A71486"/>
    <w:rsid w:val="00A7161C"/>
    <w:rsid w:val="00A71CE4"/>
    <w:rsid w:val="00A724D7"/>
    <w:rsid w:val="00A72D1C"/>
    <w:rsid w:val="00A72E39"/>
    <w:rsid w:val="00A77AA3"/>
    <w:rsid w:val="00A822D4"/>
    <w:rsid w:val="00A8236D"/>
    <w:rsid w:val="00A83316"/>
    <w:rsid w:val="00A83B7B"/>
    <w:rsid w:val="00A8425F"/>
    <w:rsid w:val="00A84ED1"/>
    <w:rsid w:val="00A854EB"/>
    <w:rsid w:val="00A872E5"/>
    <w:rsid w:val="00A87E50"/>
    <w:rsid w:val="00A901F2"/>
    <w:rsid w:val="00A91406"/>
    <w:rsid w:val="00A91944"/>
    <w:rsid w:val="00A92516"/>
    <w:rsid w:val="00A937F5"/>
    <w:rsid w:val="00A93B1A"/>
    <w:rsid w:val="00A949BF"/>
    <w:rsid w:val="00A94DAA"/>
    <w:rsid w:val="00A96E65"/>
    <w:rsid w:val="00A96ECE"/>
    <w:rsid w:val="00A972AF"/>
    <w:rsid w:val="00A97C72"/>
    <w:rsid w:val="00AA0306"/>
    <w:rsid w:val="00AA0EC6"/>
    <w:rsid w:val="00AA0EF1"/>
    <w:rsid w:val="00AA310B"/>
    <w:rsid w:val="00AA4842"/>
    <w:rsid w:val="00AA5C5B"/>
    <w:rsid w:val="00AA63D4"/>
    <w:rsid w:val="00AA6584"/>
    <w:rsid w:val="00AA6F0C"/>
    <w:rsid w:val="00AB06E8"/>
    <w:rsid w:val="00AB1719"/>
    <w:rsid w:val="00AB1CD3"/>
    <w:rsid w:val="00AB352F"/>
    <w:rsid w:val="00AB55B8"/>
    <w:rsid w:val="00AB5670"/>
    <w:rsid w:val="00AB5E72"/>
    <w:rsid w:val="00AB6A01"/>
    <w:rsid w:val="00AB6B58"/>
    <w:rsid w:val="00AC1D35"/>
    <w:rsid w:val="00AC26FA"/>
    <w:rsid w:val="00AC274B"/>
    <w:rsid w:val="00AC4764"/>
    <w:rsid w:val="00AC4DD6"/>
    <w:rsid w:val="00AC55EB"/>
    <w:rsid w:val="00AC5C8E"/>
    <w:rsid w:val="00AC6D36"/>
    <w:rsid w:val="00AD0295"/>
    <w:rsid w:val="00AD031C"/>
    <w:rsid w:val="00AD044F"/>
    <w:rsid w:val="00AD095E"/>
    <w:rsid w:val="00AD0CBA"/>
    <w:rsid w:val="00AD1498"/>
    <w:rsid w:val="00AD26E2"/>
    <w:rsid w:val="00AD272D"/>
    <w:rsid w:val="00AD3EE2"/>
    <w:rsid w:val="00AD4245"/>
    <w:rsid w:val="00AD4BC5"/>
    <w:rsid w:val="00AD6443"/>
    <w:rsid w:val="00AD6567"/>
    <w:rsid w:val="00AD784C"/>
    <w:rsid w:val="00AE126A"/>
    <w:rsid w:val="00AE1BAE"/>
    <w:rsid w:val="00AE2E1E"/>
    <w:rsid w:val="00AE3005"/>
    <w:rsid w:val="00AE3BD5"/>
    <w:rsid w:val="00AE59A0"/>
    <w:rsid w:val="00AE6850"/>
    <w:rsid w:val="00AE7703"/>
    <w:rsid w:val="00AF0C57"/>
    <w:rsid w:val="00AF1645"/>
    <w:rsid w:val="00AF26F3"/>
    <w:rsid w:val="00AF279C"/>
    <w:rsid w:val="00AF374C"/>
    <w:rsid w:val="00AF5F04"/>
    <w:rsid w:val="00AF656D"/>
    <w:rsid w:val="00AF6BDD"/>
    <w:rsid w:val="00AF769F"/>
    <w:rsid w:val="00B00672"/>
    <w:rsid w:val="00B009FF"/>
    <w:rsid w:val="00B01B4D"/>
    <w:rsid w:val="00B01B98"/>
    <w:rsid w:val="00B01C8B"/>
    <w:rsid w:val="00B026BC"/>
    <w:rsid w:val="00B02E2A"/>
    <w:rsid w:val="00B04489"/>
    <w:rsid w:val="00B0532F"/>
    <w:rsid w:val="00B05F5B"/>
    <w:rsid w:val="00B060B4"/>
    <w:rsid w:val="00B062B2"/>
    <w:rsid w:val="00B06571"/>
    <w:rsid w:val="00B068BA"/>
    <w:rsid w:val="00B07217"/>
    <w:rsid w:val="00B10A42"/>
    <w:rsid w:val="00B13851"/>
    <w:rsid w:val="00B13B1C"/>
    <w:rsid w:val="00B14B5F"/>
    <w:rsid w:val="00B16C5B"/>
    <w:rsid w:val="00B210B7"/>
    <w:rsid w:val="00B21433"/>
    <w:rsid w:val="00B21F90"/>
    <w:rsid w:val="00B22291"/>
    <w:rsid w:val="00B2381F"/>
    <w:rsid w:val="00B23F9A"/>
    <w:rsid w:val="00B2417B"/>
    <w:rsid w:val="00B24C0A"/>
    <w:rsid w:val="00B24C0F"/>
    <w:rsid w:val="00B24E6F"/>
    <w:rsid w:val="00B257F2"/>
    <w:rsid w:val="00B25DDB"/>
    <w:rsid w:val="00B26CB5"/>
    <w:rsid w:val="00B2752E"/>
    <w:rsid w:val="00B30404"/>
    <w:rsid w:val="00B30690"/>
    <w:rsid w:val="00B307CC"/>
    <w:rsid w:val="00B32513"/>
    <w:rsid w:val="00B326B7"/>
    <w:rsid w:val="00B32A74"/>
    <w:rsid w:val="00B32B8B"/>
    <w:rsid w:val="00B32FAB"/>
    <w:rsid w:val="00B333C0"/>
    <w:rsid w:val="00B34151"/>
    <w:rsid w:val="00B3588E"/>
    <w:rsid w:val="00B36FA8"/>
    <w:rsid w:val="00B37C94"/>
    <w:rsid w:val="00B4198F"/>
    <w:rsid w:val="00B419E1"/>
    <w:rsid w:val="00B41CF9"/>
    <w:rsid w:val="00B41F3D"/>
    <w:rsid w:val="00B431E8"/>
    <w:rsid w:val="00B440FA"/>
    <w:rsid w:val="00B44B12"/>
    <w:rsid w:val="00B45141"/>
    <w:rsid w:val="00B45E0F"/>
    <w:rsid w:val="00B474E0"/>
    <w:rsid w:val="00B47C07"/>
    <w:rsid w:val="00B50CB6"/>
    <w:rsid w:val="00B516FF"/>
    <w:rsid w:val="00B517B0"/>
    <w:rsid w:val="00B519CD"/>
    <w:rsid w:val="00B52057"/>
    <w:rsid w:val="00B52560"/>
    <w:rsid w:val="00B5273A"/>
    <w:rsid w:val="00B52ABC"/>
    <w:rsid w:val="00B56CE5"/>
    <w:rsid w:val="00B57329"/>
    <w:rsid w:val="00B57508"/>
    <w:rsid w:val="00B57CA8"/>
    <w:rsid w:val="00B60E61"/>
    <w:rsid w:val="00B61211"/>
    <w:rsid w:val="00B616DD"/>
    <w:rsid w:val="00B619B7"/>
    <w:rsid w:val="00B62B50"/>
    <w:rsid w:val="00B635B7"/>
    <w:rsid w:val="00B6384E"/>
    <w:rsid w:val="00B638CD"/>
    <w:rsid w:val="00B63AE8"/>
    <w:rsid w:val="00B63B24"/>
    <w:rsid w:val="00B64AAF"/>
    <w:rsid w:val="00B65679"/>
    <w:rsid w:val="00B65950"/>
    <w:rsid w:val="00B66731"/>
    <w:rsid w:val="00B66D83"/>
    <w:rsid w:val="00B672C0"/>
    <w:rsid w:val="00B6768C"/>
    <w:rsid w:val="00B676FD"/>
    <w:rsid w:val="00B678B6"/>
    <w:rsid w:val="00B75646"/>
    <w:rsid w:val="00B7629E"/>
    <w:rsid w:val="00B805D5"/>
    <w:rsid w:val="00B81041"/>
    <w:rsid w:val="00B81AAF"/>
    <w:rsid w:val="00B823E5"/>
    <w:rsid w:val="00B84405"/>
    <w:rsid w:val="00B90729"/>
    <w:rsid w:val="00B907DA"/>
    <w:rsid w:val="00B90A83"/>
    <w:rsid w:val="00B90B09"/>
    <w:rsid w:val="00B91991"/>
    <w:rsid w:val="00B92CB0"/>
    <w:rsid w:val="00B9324D"/>
    <w:rsid w:val="00B9398C"/>
    <w:rsid w:val="00B941F1"/>
    <w:rsid w:val="00B94C5E"/>
    <w:rsid w:val="00B950BC"/>
    <w:rsid w:val="00B95219"/>
    <w:rsid w:val="00B9714C"/>
    <w:rsid w:val="00BA1B50"/>
    <w:rsid w:val="00BA26F6"/>
    <w:rsid w:val="00BA295C"/>
    <w:rsid w:val="00BA29AD"/>
    <w:rsid w:val="00BA33CF"/>
    <w:rsid w:val="00BA3F8D"/>
    <w:rsid w:val="00BA4784"/>
    <w:rsid w:val="00BA504F"/>
    <w:rsid w:val="00BA5AE2"/>
    <w:rsid w:val="00BB06F3"/>
    <w:rsid w:val="00BB2A9B"/>
    <w:rsid w:val="00BB2C36"/>
    <w:rsid w:val="00BB3B5B"/>
    <w:rsid w:val="00BB441F"/>
    <w:rsid w:val="00BB55F2"/>
    <w:rsid w:val="00BB74AC"/>
    <w:rsid w:val="00BB7A10"/>
    <w:rsid w:val="00BC34D2"/>
    <w:rsid w:val="00BC4BE8"/>
    <w:rsid w:val="00BC5682"/>
    <w:rsid w:val="00BC587B"/>
    <w:rsid w:val="00BC59BF"/>
    <w:rsid w:val="00BC60BE"/>
    <w:rsid w:val="00BC6167"/>
    <w:rsid w:val="00BC7468"/>
    <w:rsid w:val="00BC79F2"/>
    <w:rsid w:val="00BC7D4F"/>
    <w:rsid w:val="00BC7ED7"/>
    <w:rsid w:val="00BD0AAB"/>
    <w:rsid w:val="00BD0BFA"/>
    <w:rsid w:val="00BD12B8"/>
    <w:rsid w:val="00BD1C3E"/>
    <w:rsid w:val="00BD2850"/>
    <w:rsid w:val="00BD30E5"/>
    <w:rsid w:val="00BD3705"/>
    <w:rsid w:val="00BD4887"/>
    <w:rsid w:val="00BD5700"/>
    <w:rsid w:val="00BD59F4"/>
    <w:rsid w:val="00BD5F2E"/>
    <w:rsid w:val="00BD671A"/>
    <w:rsid w:val="00BD6B9D"/>
    <w:rsid w:val="00BD75C5"/>
    <w:rsid w:val="00BD76FE"/>
    <w:rsid w:val="00BE0522"/>
    <w:rsid w:val="00BE11CB"/>
    <w:rsid w:val="00BE28D2"/>
    <w:rsid w:val="00BE49BB"/>
    <w:rsid w:val="00BE4A64"/>
    <w:rsid w:val="00BE5E43"/>
    <w:rsid w:val="00BF052E"/>
    <w:rsid w:val="00BF19ED"/>
    <w:rsid w:val="00BF20D4"/>
    <w:rsid w:val="00BF2717"/>
    <w:rsid w:val="00BF297C"/>
    <w:rsid w:val="00BF35A8"/>
    <w:rsid w:val="00BF433E"/>
    <w:rsid w:val="00BF43D2"/>
    <w:rsid w:val="00BF4CAF"/>
    <w:rsid w:val="00BF557D"/>
    <w:rsid w:val="00BF5EFB"/>
    <w:rsid w:val="00BF658D"/>
    <w:rsid w:val="00BF6CAC"/>
    <w:rsid w:val="00BF7F58"/>
    <w:rsid w:val="00C00569"/>
    <w:rsid w:val="00C01381"/>
    <w:rsid w:val="00C01AB1"/>
    <w:rsid w:val="00C026A0"/>
    <w:rsid w:val="00C04949"/>
    <w:rsid w:val="00C052B8"/>
    <w:rsid w:val="00C057BD"/>
    <w:rsid w:val="00C06137"/>
    <w:rsid w:val="00C06929"/>
    <w:rsid w:val="00C06F17"/>
    <w:rsid w:val="00C079B8"/>
    <w:rsid w:val="00C10037"/>
    <w:rsid w:val="00C10295"/>
    <w:rsid w:val="00C115E1"/>
    <w:rsid w:val="00C123EA"/>
    <w:rsid w:val="00C127D6"/>
    <w:rsid w:val="00C12A49"/>
    <w:rsid w:val="00C133EE"/>
    <w:rsid w:val="00C139AC"/>
    <w:rsid w:val="00C149D0"/>
    <w:rsid w:val="00C15338"/>
    <w:rsid w:val="00C201A8"/>
    <w:rsid w:val="00C225D9"/>
    <w:rsid w:val="00C246AA"/>
    <w:rsid w:val="00C2499F"/>
    <w:rsid w:val="00C252B2"/>
    <w:rsid w:val="00C25F37"/>
    <w:rsid w:val="00C26588"/>
    <w:rsid w:val="00C27381"/>
    <w:rsid w:val="00C27DE9"/>
    <w:rsid w:val="00C31364"/>
    <w:rsid w:val="00C32989"/>
    <w:rsid w:val="00C332E8"/>
    <w:rsid w:val="00C33388"/>
    <w:rsid w:val="00C340B5"/>
    <w:rsid w:val="00C35189"/>
    <w:rsid w:val="00C35201"/>
    <w:rsid w:val="00C35484"/>
    <w:rsid w:val="00C3627F"/>
    <w:rsid w:val="00C366BF"/>
    <w:rsid w:val="00C371D9"/>
    <w:rsid w:val="00C377AE"/>
    <w:rsid w:val="00C3790D"/>
    <w:rsid w:val="00C4173A"/>
    <w:rsid w:val="00C41ABE"/>
    <w:rsid w:val="00C42D2E"/>
    <w:rsid w:val="00C4390C"/>
    <w:rsid w:val="00C4406A"/>
    <w:rsid w:val="00C44877"/>
    <w:rsid w:val="00C45410"/>
    <w:rsid w:val="00C46725"/>
    <w:rsid w:val="00C50453"/>
    <w:rsid w:val="00C50C10"/>
    <w:rsid w:val="00C50DED"/>
    <w:rsid w:val="00C52217"/>
    <w:rsid w:val="00C5230D"/>
    <w:rsid w:val="00C532D1"/>
    <w:rsid w:val="00C545EC"/>
    <w:rsid w:val="00C5520D"/>
    <w:rsid w:val="00C571D1"/>
    <w:rsid w:val="00C602FF"/>
    <w:rsid w:val="00C60411"/>
    <w:rsid w:val="00C61174"/>
    <w:rsid w:val="00C6148F"/>
    <w:rsid w:val="00C621B1"/>
    <w:rsid w:val="00C62BC4"/>
    <w:rsid w:val="00C62F7A"/>
    <w:rsid w:val="00C63AC0"/>
    <w:rsid w:val="00C63B9C"/>
    <w:rsid w:val="00C663E7"/>
    <w:rsid w:val="00C6682F"/>
    <w:rsid w:val="00C66D15"/>
    <w:rsid w:val="00C67BF4"/>
    <w:rsid w:val="00C7275E"/>
    <w:rsid w:val="00C731AF"/>
    <w:rsid w:val="00C74C5D"/>
    <w:rsid w:val="00C75837"/>
    <w:rsid w:val="00C75956"/>
    <w:rsid w:val="00C764BB"/>
    <w:rsid w:val="00C76A8F"/>
    <w:rsid w:val="00C76B75"/>
    <w:rsid w:val="00C80E05"/>
    <w:rsid w:val="00C82D99"/>
    <w:rsid w:val="00C85ED3"/>
    <w:rsid w:val="00C863C4"/>
    <w:rsid w:val="00C87129"/>
    <w:rsid w:val="00C875A4"/>
    <w:rsid w:val="00C87DA7"/>
    <w:rsid w:val="00C90DAB"/>
    <w:rsid w:val="00C913EB"/>
    <w:rsid w:val="00C916B8"/>
    <w:rsid w:val="00C920EA"/>
    <w:rsid w:val="00C92208"/>
    <w:rsid w:val="00C9267B"/>
    <w:rsid w:val="00C92DFB"/>
    <w:rsid w:val="00C93BBB"/>
    <w:rsid w:val="00C93C3E"/>
    <w:rsid w:val="00C97723"/>
    <w:rsid w:val="00CA12E3"/>
    <w:rsid w:val="00CA1476"/>
    <w:rsid w:val="00CA2CB3"/>
    <w:rsid w:val="00CA5B4E"/>
    <w:rsid w:val="00CA6611"/>
    <w:rsid w:val="00CA6AE6"/>
    <w:rsid w:val="00CA782F"/>
    <w:rsid w:val="00CA7871"/>
    <w:rsid w:val="00CA79DF"/>
    <w:rsid w:val="00CB187B"/>
    <w:rsid w:val="00CB2132"/>
    <w:rsid w:val="00CB2835"/>
    <w:rsid w:val="00CB3285"/>
    <w:rsid w:val="00CB345A"/>
    <w:rsid w:val="00CB3612"/>
    <w:rsid w:val="00CB3B0B"/>
    <w:rsid w:val="00CB3F8F"/>
    <w:rsid w:val="00CB4500"/>
    <w:rsid w:val="00CB4F00"/>
    <w:rsid w:val="00CC0C72"/>
    <w:rsid w:val="00CC2BFD"/>
    <w:rsid w:val="00CC3BB0"/>
    <w:rsid w:val="00CC46AD"/>
    <w:rsid w:val="00CC4CB0"/>
    <w:rsid w:val="00CC5B40"/>
    <w:rsid w:val="00CC6F40"/>
    <w:rsid w:val="00CC74A1"/>
    <w:rsid w:val="00CD14DB"/>
    <w:rsid w:val="00CD1FDE"/>
    <w:rsid w:val="00CD206D"/>
    <w:rsid w:val="00CD329E"/>
    <w:rsid w:val="00CD3476"/>
    <w:rsid w:val="00CD614A"/>
    <w:rsid w:val="00CD62AC"/>
    <w:rsid w:val="00CD64DF"/>
    <w:rsid w:val="00CD65DC"/>
    <w:rsid w:val="00CD7738"/>
    <w:rsid w:val="00CD7A7E"/>
    <w:rsid w:val="00CE056C"/>
    <w:rsid w:val="00CE19D1"/>
    <w:rsid w:val="00CE225F"/>
    <w:rsid w:val="00CE3A2B"/>
    <w:rsid w:val="00CE43C5"/>
    <w:rsid w:val="00CE5A7A"/>
    <w:rsid w:val="00CE60AF"/>
    <w:rsid w:val="00CE6327"/>
    <w:rsid w:val="00CE7FA0"/>
    <w:rsid w:val="00CF090F"/>
    <w:rsid w:val="00CF2F50"/>
    <w:rsid w:val="00CF3105"/>
    <w:rsid w:val="00CF604F"/>
    <w:rsid w:val="00CF6198"/>
    <w:rsid w:val="00CF66CD"/>
    <w:rsid w:val="00CF6CB1"/>
    <w:rsid w:val="00CF71A3"/>
    <w:rsid w:val="00CF7F59"/>
    <w:rsid w:val="00D00CC2"/>
    <w:rsid w:val="00D02919"/>
    <w:rsid w:val="00D02940"/>
    <w:rsid w:val="00D031C3"/>
    <w:rsid w:val="00D04C61"/>
    <w:rsid w:val="00D05ACD"/>
    <w:rsid w:val="00D05B8D"/>
    <w:rsid w:val="00D05B9B"/>
    <w:rsid w:val="00D05CB1"/>
    <w:rsid w:val="00D06423"/>
    <w:rsid w:val="00D065A2"/>
    <w:rsid w:val="00D079AA"/>
    <w:rsid w:val="00D07B1F"/>
    <w:rsid w:val="00D07F00"/>
    <w:rsid w:val="00D104B4"/>
    <w:rsid w:val="00D11252"/>
    <w:rsid w:val="00D1130F"/>
    <w:rsid w:val="00D11549"/>
    <w:rsid w:val="00D119F1"/>
    <w:rsid w:val="00D11DE2"/>
    <w:rsid w:val="00D13281"/>
    <w:rsid w:val="00D1398E"/>
    <w:rsid w:val="00D13EBC"/>
    <w:rsid w:val="00D13FDB"/>
    <w:rsid w:val="00D14DD5"/>
    <w:rsid w:val="00D166C4"/>
    <w:rsid w:val="00D16E0A"/>
    <w:rsid w:val="00D17B72"/>
    <w:rsid w:val="00D21847"/>
    <w:rsid w:val="00D25A03"/>
    <w:rsid w:val="00D3185C"/>
    <w:rsid w:val="00D3205F"/>
    <w:rsid w:val="00D32291"/>
    <w:rsid w:val="00D32DB1"/>
    <w:rsid w:val="00D32FE4"/>
    <w:rsid w:val="00D3318E"/>
    <w:rsid w:val="00D338C9"/>
    <w:rsid w:val="00D33E72"/>
    <w:rsid w:val="00D35BD6"/>
    <w:rsid w:val="00D361B5"/>
    <w:rsid w:val="00D367FF"/>
    <w:rsid w:val="00D411A2"/>
    <w:rsid w:val="00D41287"/>
    <w:rsid w:val="00D42540"/>
    <w:rsid w:val="00D43C09"/>
    <w:rsid w:val="00D4606D"/>
    <w:rsid w:val="00D50633"/>
    <w:rsid w:val="00D50B9C"/>
    <w:rsid w:val="00D513AF"/>
    <w:rsid w:val="00D528F2"/>
    <w:rsid w:val="00D52D73"/>
    <w:rsid w:val="00D52E58"/>
    <w:rsid w:val="00D549E9"/>
    <w:rsid w:val="00D54A37"/>
    <w:rsid w:val="00D551AB"/>
    <w:rsid w:val="00D552BB"/>
    <w:rsid w:val="00D55840"/>
    <w:rsid w:val="00D56B20"/>
    <w:rsid w:val="00D56BAD"/>
    <w:rsid w:val="00D57215"/>
    <w:rsid w:val="00D578B3"/>
    <w:rsid w:val="00D60418"/>
    <w:rsid w:val="00D618F4"/>
    <w:rsid w:val="00D626D7"/>
    <w:rsid w:val="00D63636"/>
    <w:rsid w:val="00D642D2"/>
    <w:rsid w:val="00D64C31"/>
    <w:rsid w:val="00D676AB"/>
    <w:rsid w:val="00D67926"/>
    <w:rsid w:val="00D67F41"/>
    <w:rsid w:val="00D70D82"/>
    <w:rsid w:val="00D714CC"/>
    <w:rsid w:val="00D71CB4"/>
    <w:rsid w:val="00D73E0A"/>
    <w:rsid w:val="00D74F53"/>
    <w:rsid w:val="00D75EA7"/>
    <w:rsid w:val="00D76ECC"/>
    <w:rsid w:val="00D77D7B"/>
    <w:rsid w:val="00D819DB"/>
    <w:rsid w:val="00D81ADF"/>
    <w:rsid w:val="00D81F21"/>
    <w:rsid w:val="00D81F3E"/>
    <w:rsid w:val="00D81FFF"/>
    <w:rsid w:val="00D83F63"/>
    <w:rsid w:val="00D84723"/>
    <w:rsid w:val="00D84977"/>
    <w:rsid w:val="00D853E6"/>
    <w:rsid w:val="00D854F7"/>
    <w:rsid w:val="00D85CE5"/>
    <w:rsid w:val="00D864F2"/>
    <w:rsid w:val="00D8756C"/>
    <w:rsid w:val="00D904D7"/>
    <w:rsid w:val="00D9121E"/>
    <w:rsid w:val="00D91485"/>
    <w:rsid w:val="00D931D6"/>
    <w:rsid w:val="00D9423C"/>
    <w:rsid w:val="00D943F8"/>
    <w:rsid w:val="00D95470"/>
    <w:rsid w:val="00D95725"/>
    <w:rsid w:val="00D96B55"/>
    <w:rsid w:val="00D976B3"/>
    <w:rsid w:val="00D97F7F"/>
    <w:rsid w:val="00DA151B"/>
    <w:rsid w:val="00DA1EB9"/>
    <w:rsid w:val="00DA2619"/>
    <w:rsid w:val="00DA2906"/>
    <w:rsid w:val="00DA4239"/>
    <w:rsid w:val="00DA4316"/>
    <w:rsid w:val="00DA588C"/>
    <w:rsid w:val="00DA65DE"/>
    <w:rsid w:val="00DB0542"/>
    <w:rsid w:val="00DB0B61"/>
    <w:rsid w:val="00DB1474"/>
    <w:rsid w:val="00DB233C"/>
    <w:rsid w:val="00DB2962"/>
    <w:rsid w:val="00DB2FF9"/>
    <w:rsid w:val="00DB52FB"/>
    <w:rsid w:val="00DB640C"/>
    <w:rsid w:val="00DB6D53"/>
    <w:rsid w:val="00DC013B"/>
    <w:rsid w:val="00DC090B"/>
    <w:rsid w:val="00DC1679"/>
    <w:rsid w:val="00DC20FB"/>
    <w:rsid w:val="00DC219B"/>
    <w:rsid w:val="00DC2CF1"/>
    <w:rsid w:val="00DC2DC7"/>
    <w:rsid w:val="00DC2EA0"/>
    <w:rsid w:val="00DC3205"/>
    <w:rsid w:val="00DC3A7C"/>
    <w:rsid w:val="00DC3B56"/>
    <w:rsid w:val="00DC4FCF"/>
    <w:rsid w:val="00DC50E0"/>
    <w:rsid w:val="00DC6022"/>
    <w:rsid w:val="00DC6386"/>
    <w:rsid w:val="00DD0490"/>
    <w:rsid w:val="00DD1130"/>
    <w:rsid w:val="00DD1951"/>
    <w:rsid w:val="00DD2874"/>
    <w:rsid w:val="00DD2B3E"/>
    <w:rsid w:val="00DD406A"/>
    <w:rsid w:val="00DD487D"/>
    <w:rsid w:val="00DD4E83"/>
    <w:rsid w:val="00DD6628"/>
    <w:rsid w:val="00DD6945"/>
    <w:rsid w:val="00DD7895"/>
    <w:rsid w:val="00DE2C80"/>
    <w:rsid w:val="00DE2D04"/>
    <w:rsid w:val="00DE3250"/>
    <w:rsid w:val="00DE3934"/>
    <w:rsid w:val="00DE6028"/>
    <w:rsid w:val="00DE6C85"/>
    <w:rsid w:val="00DE78A3"/>
    <w:rsid w:val="00DF0A6E"/>
    <w:rsid w:val="00DF0C72"/>
    <w:rsid w:val="00DF0DF0"/>
    <w:rsid w:val="00DF1A71"/>
    <w:rsid w:val="00DF380C"/>
    <w:rsid w:val="00DF4911"/>
    <w:rsid w:val="00DF50FC"/>
    <w:rsid w:val="00DF6120"/>
    <w:rsid w:val="00DF68C7"/>
    <w:rsid w:val="00DF72E6"/>
    <w:rsid w:val="00DF731A"/>
    <w:rsid w:val="00DF7934"/>
    <w:rsid w:val="00DF7C54"/>
    <w:rsid w:val="00E00578"/>
    <w:rsid w:val="00E00779"/>
    <w:rsid w:val="00E010B8"/>
    <w:rsid w:val="00E01282"/>
    <w:rsid w:val="00E01572"/>
    <w:rsid w:val="00E02618"/>
    <w:rsid w:val="00E03E4B"/>
    <w:rsid w:val="00E04908"/>
    <w:rsid w:val="00E04BF3"/>
    <w:rsid w:val="00E0563F"/>
    <w:rsid w:val="00E06B75"/>
    <w:rsid w:val="00E11332"/>
    <w:rsid w:val="00E11352"/>
    <w:rsid w:val="00E11377"/>
    <w:rsid w:val="00E12716"/>
    <w:rsid w:val="00E151B6"/>
    <w:rsid w:val="00E170DC"/>
    <w:rsid w:val="00E17546"/>
    <w:rsid w:val="00E1784F"/>
    <w:rsid w:val="00E179A3"/>
    <w:rsid w:val="00E20175"/>
    <w:rsid w:val="00E20E16"/>
    <w:rsid w:val="00E210B5"/>
    <w:rsid w:val="00E2237F"/>
    <w:rsid w:val="00E22E7A"/>
    <w:rsid w:val="00E25208"/>
    <w:rsid w:val="00E254E8"/>
    <w:rsid w:val="00E25AF3"/>
    <w:rsid w:val="00E260E2"/>
    <w:rsid w:val="00E261B3"/>
    <w:rsid w:val="00E26818"/>
    <w:rsid w:val="00E27FFC"/>
    <w:rsid w:val="00E30987"/>
    <w:rsid w:val="00E30B15"/>
    <w:rsid w:val="00E328D7"/>
    <w:rsid w:val="00E33237"/>
    <w:rsid w:val="00E3335D"/>
    <w:rsid w:val="00E35646"/>
    <w:rsid w:val="00E35BA1"/>
    <w:rsid w:val="00E3692B"/>
    <w:rsid w:val="00E36B91"/>
    <w:rsid w:val="00E40181"/>
    <w:rsid w:val="00E444F8"/>
    <w:rsid w:val="00E456E7"/>
    <w:rsid w:val="00E45F23"/>
    <w:rsid w:val="00E46CDB"/>
    <w:rsid w:val="00E50073"/>
    <w:rsid w:val="00E5104A"/>
    <w:rsid w:val="00E51558"/>
    <w:rsid w:val="00E525BC"/>
    <w:rsid w:val="00E52940"/>
    <w:rsid w:val="00E531E0"/>
    <w:rsid w:val="00E534CC"/>
    <w:rsid w:val="00E54950"/>
    <w:rsid w:val="00E55FB3"/>
    <w:rsid w:val="00E56A01"/>
    <w:rsid w:val="00E57A45"/>
    <w:rsid w:val="00E6023F"/>
    <w:rsid w:val="00E629A1"/>
    <w:rsid w:val="00E637EC"/>
    <w:rsid w:val="00E63BB2"/>
    <w:rsid w:val="00E64925"/>
    <w:rsid w:val="00E659F2"/>
    <w:rsid w:val="00E671CD"/>
    <w:rsid w:val="00E6794C"/>
    <w:rsid w:val="00E7074C"/>
    <w:rsid w:val="00E70E3E"/>
    <w:rsid w:val="00E71591"/>
    <w:rsid w:val="00E71A8D"/>
    <w:rsid w:val="00E71CEB"/>
    <w:rsid w:val="00E71D40"/>
    <w:rsid w:val="00E7286D"/>
    <w:rsid w:val="00E73458"/>
    <w:rsid w:val="00E73E65"/>
    <w:rsid w:val="00E7474F"/>
    <w:rsid w:val="00E776B8"/>
    <w:rsid w:val="00E8003A"/>
    <w:rsid w:val="00E8011D"/>
    <w:rsid w:val="00E80DE3"/>
    <w:rsid w:val="00E8112C"/>
    <w:rsid w:val="00E82C55"/>
    <w:rsid w:val="00E8325F"/>
    <w:rsid w:val="00E843CD"/>
    <w:rsid w:val="00E86CCB"/>
    <w:rsid w:val="00E8787E"/>
    <w:rsid w:val="00E9042A"/>
    <w:rsid w:val="00E90A99"/>
    <w:rsid w:val="00E91514"/>
    <w:rsid w:val="00E923D0"/>
    <w:rsid w:val="00E926B5"/>
    <w:rsid w:val="00E92A61"/>
    <w:rsid w:val="00E92AC3"/>
    <w:rsid w:val="00E93B6D"/>
    <w:rsid w:val="00E93E31"/>
    <w:rsid w:val="00E96F75"/>
    <w:rsid w:val="00EA0EB7"/>
    <w:rsid w:val="00EA2686"/>
    <w:rsid w:val="00EA2802"/>
    <w:rsid w:val="00EA2F6A"/>
    <w:rsid w:val="00EA4E3D"/>
    <w:rsid w:val="00EA64B1"/>
    <w:rsid w:val="00EA70AC"/>
    <w:rsid w:val="00EA7CC4"/>
    <w:rsid w:val="00EB00E0"/>
    <w:rsid w:val="00EB05D5"/>
    <w:rsid w:val="00EB23D6"/>
    <w:rsid w:val="00EB3758"/>
    <w:rsid w:val="00EB4BC7"/>
    <w:rsid w:val="00EB56B9"/>
    <w:rsid w:val="00EB5C87"/>
    <w:rsid w:val="00EC059F"/>
    <w:rsid w:val="00EC1778"/>
    <w:rsid w:val="00EC1F24"/>
    <w:rsid w:val="00EC1FB6"/>
    <w:rsid w:val="00EC22F6"/>
    <w:rsid w:val="00EC3DB9"/>
    <w:rsid w:val="00ED3781"/>
    <w:rsid w:val="00ED5B9B"/>
    <w:rsid w:val="00ED66D8"/>
    <w:rsid w:val="00ED6BAD"/>
    <w:rsid w:val="00ED7447"/>
    <w:rsid w:val="00ED7762"/>
    <w:rsid w:val="00EE0038"/>
    <w:rsid w:val="00EE00D6"/>
    <w:rsid w:val="00EE11E7"/>
    <w:rsid w:val="00EE1488"/>
    <w:rsid w:val="00EE29AD"/>
    <w:rsid w:val="00EE349E"/>
    <w:rsid w:val="00EE3E24"/>
    <w:rsid w:val="00EE4D5D"/>
    <w:rsid w:val="00EE4E2C"/>
    <w:rsid w:val="00EE510D"/>
    <w:rsid w:val="00EE5131"/>
    <w:rsid w:val="00EE6EFC"/>
    <w:rsid w:val="00EF109B"/>
    <w:rsid w:val="00EF12BF"/>
    <w:rsid w:val="00EF157F"/>
    <w:rsid w:val="00EF1D0F"/>
    <w:rsid w:val="00EF201C"/>
    <w:rsid w:val="00EF25E2"/>
    <w:rsid w:val="00EF2C72"/>
    <w:rsid w:val="00EF2E17"/>
    <w:rsid w:val="00EF36AF"/>
    <w:rsid w:val="00EF4F51"/>
    <w:rsid w:val="00EF59A3"/>
    <w:rsid w:val="00EF6675"/>
    <w:rsid w:val="00EF685D"/>
    <w:rsid w:val="00EF7B85"/>
    <w:rsid w:val="00F0063D"/>
    <w:rsid w:val="00F00F9C"/>
    <w:rsid w:val="00F01D27"/>
    <w:rsid w:val="00F01E5F"/>
    <w:rsid w:val="00F024F3"/>
    <w:rsid w:val="00F02ABA"/>
    <w:rsid w:val="00F0437A"/>
    <w:rsid w:val="00F04865"/>
    <w:rsid w:val="00F05338"/>
    <w:rsid w:val="00F075A6"/>
    <w:rsid w:val="00F101B8"/>
    <w:rsid w:val="00F10A7E"/>
    <w:rsid w:val="00F11037"/>
    <w:rsid w:val="00F13797"/>
    <w:rsid w:val="00F16F1B"/>
    <w:rsid w:val="00F2026F"/>
    <w:rsid w:val="00F21518"/>
    <w:rsid w:val="00F21A9D"/>
    <w:rsid w:val="00F225DA"/>
    <w:rsid w:val="00F2368D"/>
    <w:rsid w:val="00F242AF"/>
    <w:rsid w:val="00F24DC9"/>
    <w:rsid w:val="00F250A9"/>
    <w:rsid w:val="00F261FA"/>
    <w:rsid w:val="00F267AF"/>
    <w:rsid w:val="00F30862"/>
    <w:rsid w:val="00F30FF4"/>
    <w:rsid w:val="00F3122E"/>
    <w:rsid w:val="00F32368"/>
    <w:rsid w:val="00F331AD"/>
    <w:rsid w:val="00F33CF0"/>
    <w:rsid w:val="00F34371"/>
    <w:rsid w:val="00F349D6"/>
    <w:rsid w:val="00F35287"/>
    <w:rsid w:val="00F35768"/>
    <w:rsid w:val="00F3778E"/>
    <w:rsid w:val="00F37C37"/>
    <w:rsid w:val="00F40415"/>
    <w:rsid w:val="00F4059C"/>
    <w:rsid w:val="00F40A70"/>
    <w:rsid w:val="00F41FA4"/>
    <w:rsid w:val="00F42631"/>
    <w:rsid w:val="00F43A37"/>
    <w:rsid w:val="00F4641B"/>
    <w:rsid w:val="00F46CBC"/>
    <w:rsid w:val="00F46EB8"/>
    <w:rsid w:val="00F472A8"/>
    <w:rsid w:val="00F50CD1"/>
    <w:rsid w:val="00F50FCE"/>
    <w:rsid w:val="00F511E4"/>
    <w:rsid w:val="00F5134F"/>
    <w:rsid w:val="00F52D09"/>
    <w:rsid w:val="00F52E08"/>
    <w:rsid w:val="00F53A66"/>
    <w:rsid w:val="00F53AE6"/>
    <w:rsid w:val="00F5462D"/>
    <w:rsid w:val="00F54825"/>
    <w:rsid w:val="00F5569B"/>
    <w:rsid w:val="00F55B21"/>
    <w:rsid w:val="00F56742"/>
    <w:rsid w:val="00F56EF6"/>
    <w:rsid w:val="00F57370"/>
    <w:rsid w:val="00F573D1"/>
    <w:rsid w:val="00F5766D"/>
    <w:rsid w:val="00F57711"/>
    <w:rsid w:val="00F60082"/>
    <w:rsid w:val="00F60625"/>
    <w:rsid w:val="00F60AAC"/>
    <w:rsid w:val="00F61A9F"/>
    <w:rsid w:val="00F61B5F"/>
    <w:rsid w:val="00F623D9"/>
    <w:rsid w:val="00F63BAE"/>
    <w:rsid w:val="00F63F64"/>
    <w:rsid w:val="00F642F2"/>
    <w:rsid w:val="00F645EF"/>
    <w:rsid w:val="00F64696"/>
    <w:rsid w:val="00F65A59"/>
    <w:rsid w:val="00F65AA9"/>
    <w:rsid w:val="00F6768F"/>
    <w:rsid w:val="00F71E44"/>
    <w:rsid w:val="00F72C2C"/>
    <w:rsid w:val="00F737DF"/>
    <w:rsid w:val="00F741F2"/>
    <w:rsid w:val="00F747ED"/>
    <w:rsid w:val="00F75428"/>
    <w:rsid w:val="00F7636C"/>
    <w:rsid w:val="00F7662C"/>
    <w:rsid w:val="00F76CAB"/>
    <w:rsid w:val="00F772C6"/>
    <w:rsid w:val="00F77D4C"/>
    <w:rsid w:val="00F815B5"/>
    <w:rsid w:val="00F85176"/>
    <w:rsid w:val="00F85195"/>
    <w:rsid w:val="00F854CC"/>
    <w:rsid w:val="00F86867"/>
    <w:rsid w:val="00F868E3"/>
    <w:rsid w:val="00F92146"/>
    <w:rsid w:val="00F927AF"/>
    <w:rsid w:val="00F938BA"/>
    <w:rsid w:val="00F94599"/>
    <w:rsid w:val="00F962AA"/>
    <w:rsid w:val="00F97551"/>
    <w:rsid w:val="00F97919"/>
    <w:rsid w:val="00FA1BAF"/>
    <w:rsid w:val="00FA1CBA"/>
    <w:rsid w:val="00FA2503"/>
    <w:rsid w:val="00FA2C46"/>
    <w:rsid w:val="00FA34E3"/>
    <w:rsid w:val="00FA3525"/>
    <w:rsid w:val="00FA3655"/>
    <w:rsid w:val="00FA5513"/>
    <w:rsid w:val="00FA5A53"/>
    <w:rsid w:val="00FA68D2"/>
    <w:rsid w:val="00FA7047"/>
    <w:rsid w:val="00FA7FCB"/>
    <w:rsid w:val="00FB1F6E"/>
    <w:rsid w:val="00FB260F"/>
    <w:rsid w:val="00FB27A2"/>
    <w:rsid w:val="00FB4769"/>
    <w:rsid w:val="00FB4CDA"/>
    <w:rsid w:val="00FB571E"/>
    <w:rsid w:val="00FB5F0D"/>
    <w:rsid w:val="00FB6481"/>
    <w:rsid w:val="00FB6D36"/>
    <w:rsid w:val="00FB7F6F"/>
    <w:rsid w:val="00FC0965"/>
    <w:rsid w:val="00FC0F81"/>
    <w:rsid w:val="00FC167B"/>
    <w:rsid w:val="00FC252F"/>
    <w:rsid w:val="00FC2E7C"/>
    <w:rsid w:val="00FC330A"/>
    <w:rsid w:val="00FC395C"/>
    <w:rsid w:val="00FC4491"/>
    <w:rsid w:val="00FC4B03"/>
    <w:rsid w:val="00FC533C"/>
    <w:rsid w:val="00FC58DE"/>
    <w:rsid w:val="00FC5E8E"/>
    <w:rsid w:val="00FC69E9"/>
    <w:rsid w:val="00FC6A91"/>
    <w:rsid w:val="00FC6F09"/>
    <w:rsid w:val="00FC7CA8"/>
    <w:rsid w:val="00FD0AA4"/>
    <w:rsid w:val="00FD1E2F"/>
    <w:rsid w:val="00FD1FE1"/>
    <w:rsid w:val="00FD2E95"/>
    <w:rsid w:val="00FD3766"/>
    <w:rsid w:val="00FD3D05"/>
    <w:rsid w:val="00FD47C4"/>
    <w:rsid w:val="00FD4A19"/>
    <w:rsid w:val="00FD4EC8"/>
    <w:rsid w:val="00FD5D48"/>
    <w:rsid w:val="00FD6DBD"/>
    <w:rsid w:val="00FE0CBE"/>
    <w:rsid w:val="00FE1A66"/>
    <w:rsid w:val="00FE2961"/>
    <w:rsid w:val="00FE2DCF"/>
    <w:rsid w:val="00FE3176"/>
    <w:rsid w:val="00FE3FA7"/>
    <w:rsid w:val="00FE4081"/>
    <w:rsid w:val="00FE56E2"/>
    <w:rsid w:val="00FE5F9B"/>
    <w:rsid w:val="00FF037A"/>
    <w:rsid w:val="00FF05A6"/>
    <w:rsid w:val="00FF0CBF"/>
    <w:rsid w:val="00FF10A8"/>
    <w:rsid w:val="00FF2492"/>
    <w:rsid w:val="00FF2A4E"/>
    <w:rsid w:val="00FF2FCE"/>
    <w:rsid w:val="00FF32C0"/>
    <w:rsid w:val="00FF345C"/>
    <w:rsid w:val="00FF3905"/>
    <w:rsid w:val="00FF4138"/>
    <w:rsid w:val="00FF4F7D"/>
    <w:rsid w:val="00FF6D9D"/>
    <w:rsid w:val="00FF7620"/>
    <w:rsid w:val="00FF7DD5"/>
    <w:rsid w:val="026174E8"/>
    <w:rsid w:val="0288D135"/>
    <w:rsid w:val="07D0FA79"/>
    <w:rsid w:val="07D5A7DD"/>
    <w:rsid w:val="0B6E34FD"/>
    <w:rsid w:val="0BA27BD3"/>
    <w:rsid w:val="0D3A7F8F"/>
    <w:rsid w:val="0F0213D6"/>
    <w:rsid w:val="0F54FA9E"/>
    <w:rsid w:val="155D8DCC"/>
    <w:rsid w:val="1C974991"/>
    <w:rsid w:val="1E95E652"/>
    <w:rsid w:val="1EB6A4DC"/>
    <w:rsid w:val="1EB6F000"/>
    <w:rsid w:val="20E5F5F6"/>
    <w:rsid w:val="24668B74"/>
    <w:rsid w:val="2A303D97"/>
    <w:rsid w:val="2A5F92CD"/>
    <w:rsid w:val="2BF03D48"/>
    <w:rsid w:val="2CB6B6FB"/>
    <w:rsid w:val="2CC203BE"/>
    <w:rsid w:val="3A210990"/>
    <w:rsid w:val="3CE3F621"/>
    <w:rsid w:val="3D55A0A8"/>
    <w:rsid w:val="40D0777A"/>
    <w:rsid w:val="43CAC28C"/>
    <w:rsid w:val="44B5241E"/>
    <w:rsid w:val="487BAFF4"/>
    <w:rsid w:val="4ED3DA97"/>
    <w:rsid w:val="4FCCAC08"/>
    <w:rsid w:val="50127243"/>
    <w:rsid w:val="5AB28648"/>
    <w:rsid w:val="5AC763A8"/>
    <w:rsid w:val="5FB225C8"/>
    <w:rsid w:val="6416BA26"/>
    <w:rsid w:val="6C5374D6"/>
    <w:rsid w:val="6CC9C82B"/>
    <w:rsid w:val="70DEE4A7"/>
    <w:rsid w:val="7B1F5F80"/>
    <w:rsid w:val="7B1F8942"/>
    <w:rsid w:val="7BB2EF0C"/>
    <w:rsid w:val="7DC652E5"/>
    <w:rsid w:val="7F183EB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E96AA4"/>
  <w15:docId w15:val="{48483494-4E47-4297-BD05-E1515D0A8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semiHidden="1" w:uiPriority="34" w:qFormat="1"/>
    <w:lsdException w:name="Quote" w:semiHidden="1" w:uiPriority="29"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C34D2"/>
    <w:pPr>
      <w:spacing w:after="120" w:line="280" w:lineRule="atLeast"/>
    </w:pPr>
    <w:rPr>
      <w:rFonts w:ascii="Arial" w:hAnsi="Arial"/>
      <w:sz w:val="21"/>
      <w:lang w:eastAsia="en-US"/>
    </w:rPr>
  </w:style>
  <w:style w:type="paragraph" w:styleId="Heading1">
    <w:name w:val="heading 1"/>
    <w:next w:val="Body"/>
    <w:link w:val="Heading1Char"/>
    <w:uiPriority w:val="9"/>
    <w:qFormat/>
    <w:rsid w:val="00CC3BB0"/>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9"/>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9"/>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9"/>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454A7D"/>
    <w:pPr>
      <w:keepNext/>
      <w:keepLines/>
      <w:spacing w:before="240" w:after="0"/>
      <w:outlineLvl w:val="4"/>
    </w:pPr>
    <w:rPr>
      <w:rFonts w:eastAsia="MS Mincho"/>
      <w:b/>
      <w:bCs/>
      <w:iCs/>
      <w:color w:val="000000" w:themeColor="text1"/>
      <w:szCs w:val="26"/>
    </w:rPr>
  </w:style>
  <w:style w:type="paragraph" w:styleId="Heading6">
    <w:name w:val="heading 6"/>
    <w:basedOn w:val="Normal"/>
    <w:next w:val="Normal"/>
    <w:link w:val="Heading6Char"/>
    <w:uiPriority w:val="9"/>
    <w:unhideWhenUsed/>
    <w:qFormat/>
    <w:rsid w:val="000F11A4"/>
    <w:pPr>
      <w:keepNext/>
      <w:keepLines/>
      <w:spacing w:before="40" w:after="0" w:line="240" w:lineRule="auto"/>
      <w:outlineLvl w:val="5"/>
    </w:pPr>
    <w:rPr>
      <w:rFonts w:asciiTheme="minorHAnsi" w:eastAsiaTheme="majorEastAsia" w:hAnsiTheme="minorHAnsi" w:cstheme="majorBidi"/>
      <w:b/>
      <w:color w:val="595959" w:themeColor="text1" w:themeTint="A6"/>
      <w:sz w:val="20"/>
      <w:szCs w:val="22"/>
      <w:lang w:val="en-GB"/>
    </w:rPr>
  </w:style>
  <w:style w:type="paragraph" w:styleId="Heading7">
    <w:name w:val="heading 7"/>
    <w:basedOn w:val="Normal"/>
    <w:next w:val="Normal"/>
    <w:link w:val="Heading7Char"/>
    <w:uiPriority w:val="9"/>
    <w:unhideWhenUsed/>
    <w:qFormat/>
    <w:rsid w:val="004D2ABD"/>
    <w:pPr>
      <w:keepNext/>
      <w:keepLines/>
      <w:spacing w:before="40" w:after="0" w:line="279" w:lineRule="auto"/>
      <w:outlineLvl w:val="6"/>
    </w:pPr>
    <w:rPr>
      <w:rFonts w:asciiTheme="minorHAnsi" w:eastAsiaTheme="majorEastAsia" w:hAnsiTheme="minorHAnsi" w:cstheme="majorBidi"/>
      <w:color w:val="595959" w:themeColor="text1" w:themeTint="A6"/>
      <w:sz w:val="24"/>
      <w:szCs w:val="24"/>
      <w:lang w:eastAsia="ja-JP"/>
    </w:rPr>
  </w:style>
  <w:style w:type="paragraph" w:styleId="Heading8">
    <w:name w:val="heading 8"/>
    <w:basedOn w:val="Heading1"/>
    <w:next w:val="Normal"/>
    <w:link w:val="Heading8Char"/>
    <w:autoRedefine/>
    <w:uiPriority w:val="9"/>
    <w:unhideWhenUsed/>
    <w:qFormat/>
    <w:rsid w:val="000F11A4"/>
    <w:pPr>
      <w:spacing w:before="0" w:after="480" w:line="240" w:lineRule="auto"/>
      <w:outlineLvl w:val="7"/>
    </w:pPr>
    <w:rPr>
      <w:rFonts w:asciiTheme="majorHAnsi" w:eastAsiaTheme="majorEastAsia" w:hAnsiTheme="majorHAnsi" w:cstheme="majorBidi"/>
      <w:b/>
      <w:bCs w:val="0"/>
      <w:color w:val="9BBB59" w:themeColor="accent3"/>
      <w:kern w:val="0"/>
      <w:sz w:val="36"/>
      <w:szCs w:val="21"/>
      <w:lang w:val="en-GB"/>
    </w:rPr>
  </w:style>
  <w:style w:type="paragraph" w:styleId="Heading9">
    <w:name w:val="heading 9"/>
    <w:basedOn w:val="Heading2"/>
    <w:next w:val="Normal"/>
    <w:link w:val="Heading9Char"/>
    <w:uiPriority w:val="9"/>
    <w:unhideWhenUsed/>
    <w:qFormat/>
    <w:rsid w:val="000F11A4"/>
    <w:pPr>
      <w:spacing w:before="0" w:after="200" w:line="240" w:lineRule="auto"/>
      <w:outlineLvl w:val="8"/>
    </w:pPr>
    <w:rPr>
      <w:rFonts w:asciiTheme="majorHAnsi" w:eastAsiaTheme="majorEastAsia" w:hAnsiTheme="majorHAnsi" w:cstheme="majorBidi"/>
      <w:iCs/>
      <w:color w:val="9BBB59" w:themeColor="accent3"/>
      <w:sz w:val="30"/>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9"/>
    <w:rsid w:val="00CC3BB0"/>
    <w:rPr>
      <w:rFonts w:ascii="Arial" w:eastAsia="MS Gothic" w:hAnsi="Arial" w:cs="Arial"/>
      <w:bCs/>
      <w:color w:val="201547"/>
      <w:kern w:val="32"/>
      <w:sz w:val="44"/>
      <w:szCs w:val="44"/>
      <w:lang w:eastAsia="en-US"/>
    </w:rPr>
  </w:style>
  <w:style w:type="character" w:customStyle="1" w:styleId="Heading2Char">
    <w:name w:val="Heading 2 Char"/>
    <w:link w:val="Heading2"/>
    <w:uiPriority w:val="9"/>
    <w:rsid w:val="00030CDD"/>
    <w:rPr>
      <w:rFonts w:ascii="Arial" w:hAnsi="Arial"/>
      <w:b/>
      <w:color w:val="53565A"/>
      <w:sz w:val="32"/>
      <w:szCs w:val="28"/>
      <w:lang w:eastAsia="en-US"/>
    </w:rPr>
  </w:style>
  <w:style w:type="character" w:customStyle="1" w:styleId="Heading3Char">
    <w:name w:val="Heading 3 Char"/>
    <w:link w:val="Heading3"/>
    <w:uiPriority w:val="9"/>
    <w:rsid w:val="00030CDD"/>
    <w:rPr>
      <w:rFonts w:ascii="Arial" w:eastAsia="MS Gothic" w:hAnsi="Arial"/>
      <w:bCs/>
      <w:color w:val="53565A"/>
      <w:sz w:val="30"/>
      <w:szCs w:val="26"/>
      <w:lang w:eastAsia="en-US"/>
    </w:rPr>
  </w:style>
  <w:style w:type="character" w:customStyle="1" w:styleId="Heading4Char">
    <w:name w:val="Heading 4 Char"/>
    <w:link w:val="Heading4"/>
    <w:uiPriority w:val="9"/>
    <w:rsid w:val="00030CDD"/>
    <w:rPr>
      <w:rFonts w:ascii="Arial" w:eastAsia="MS Mincho" w:hAnsi="Arial"/>
      <w:b/>
      <w:bCs/>
      <w:color w:val="53565A"/>
      <w:sz w:val="24"/>
      <w:szCs w:val="22"/>
      <w:lang w:eastAsia="en-US"/>
    </w:rPr>
  </w:style>
  <w:style w:type="paragraph" w:styleId="Header">
    <w:name w:val="header"/>
    <w:link w:val="HeaderChar"/>
    <w:uiPriority w:val="99"/>
    <w:rsid w:val="00454A7D"/>
    <w:pPr>
      <w:spacing w:after="300"/>
    </w:pPr>
    <w:rPr>
      <w:rFonts w:ascii="Arial" w:hAnsi="Arial" w:cs="Arial"/>
      <w:b/>
      <w:color w:val="53565A"/>
      <w:sz w:val="18"/>
      <w:szCs w:val="18"/>
      <w:lang w:eastAsia="en-US"/>
    </w:rPr>
  </w:style>
  <w:style w:type="paragraph" w:styleId="Footer">
    <w:name w:val="footer"/>
    <w:link w:val="FooterChar"/>
    <w:uiPriority w:val="99"/>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C3BB0"/>
    <w:pPr>
      <w:spacing w:after="240" w:line="560" w:lineRule="atLeast"/>
    </w:pPr>
    <w:rPr>
      <w:rFonts w:ascii="Arial" w:hAnsi="Arial"/>
      <w:b/>
      <w:color w:val="201547"/>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BD75C5"/>
    <w:pPr>
      <w:spacing w:before="80" w:after="60"/>
    </w:pPr>
    <w:rPr>
      <w:rFonts w:ascii="Arial" w:hAnsi="Arial"/>
      <w:b/>
      <w:color w:val="000000"/>
      <w:sz w:val="21"/>
      <w:lang w:eastAsia="en-US"/>
    </w:rPr>
  </w:style>
  <w:style w:type="paragraph" w:customStyle="1" w:styleId="Bulletafternumbers1">
    <w:name w:val="Bullet after numbers 1"/>
    <w:basedOn w:val="Body"/>
    <w:uiPriority w:val="4"/>
    <w:rsid w:val="00C60411"/>
    <w:pPr>
      <w:numPr>
        <w:ilvl w:val="2"/>
        <w:numId w:val="36"/>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36"/>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36"/>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907906"/>
    <w:pPr>
      <w:ind w:left="397" w:righ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36"/>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99"/>
    <w:rsid w:val="00982454"/>
    <w:rPr>
      <w:rFonts w:ascii="Cambria" w:hAnsi="Cambria"/>
      <w:lang w:eastAsia="en-US"/>
    </w:rPr>
  </w:style>
  <w:style w:type="character" w:customStyle="1" w:styleId="Heading7Char">
    <w:name w:val="Heading 7 Char"/>
    <w:basedOn w:val="DefaultParagraphFont"/>
    <w:link w:val="Heading7"/>
    <w:uiPriority w:val="9"/>
    <w:rsid w:val="004D2ABD"/>
    <w:rPr>
      <w:rFonts w:asciiTheme="minorHAnsi" w:eastAsiaTheme="majorEastAsia" w:hAnsiTheme="minorHAnsi" w:cstheme="majorBidi"/>
      <w:color w:val="595959" w:themeColor="text1" w:themeTint="A6"/>
      <w:sz w:val="24"/>
      <w:szCs w:val="24"/>
      <w:lang w:eastAsia="ja-JP"/>
    </w:rPr>
  </w:style>
  <w:style w:type="character" w:customStyle="1" w:styleId="QuoteChar">
    <w:name w:val="Quote Char"/>
    <w:basedOn w:val="DefaultParagraphFont"/>
    <w:link w:val="Quote"/>
    <w:uiPriority w:val="29"/>
    <w:rsid w:val="004D2ABD"/>
    <w:rPr>
      <w:i/>
      <w:iCs/>
      <w:color w:val="404040" w:themeColor="text1" w:themeTint="BF"/>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BD6B9D"/>
    <w:pPr>
      <w:spacing w:line="320" w:lineRule="atLeast"/>
    </w:pPr>
    <w:rPr>
      <w:color w:val="201547"/>
      <w:sz w:val="24"/>
    </w:rPr>
  </w:style>
  <w:style w:type="table" w:customStyle="1" w:styleId="Purpletable">
    <w:name w:val="Purple table"/>
    <w:basedOn w:val="TableNormal"/>
    <w:next w:val="TableGrid"/>
    <w:uiPriority w:val="39"/>
    <w:rsid w:val="00D00CC2"/>
    <w:rPr>
      <w:rFonts w:ascii="Arial" w:eastAsia="Segoe UI" w:hAnsi="Arial"/>
      <w:sz w:val="23"/>
      <w:szCs w:val="22"/>
      <w:lang w:val="en-US" w:eastAsia="en-US"/>
    </w:rPr>
    <w:tblPr>
      <w:tblStyleRowBandSize w:val="1"/>
      <w:tblInd w:w="0" w:type="nil"/>
      <w:tblBorders>
        <w:insideH w:val="single" w:sz="4" w:space="0" w:color="D9D9D9" w:themeColor="background1" w:themeShade="D9"/>
        <w:insideV w:val="single" w:sz="4" w:space="0" w:color="D9D9D9" w:themeColor="background1" w:themeShade="D9"/>
      </w:tblBorders>
      <w:tblCellMar>
        <w:top w:w="57" w:type="dxa"/>
        <w:left w:w="85" w:type="dxa"/>
        <w:bottom w:w="57" w:type="dxa"/>
        <w:right w:w="85" w:type="dxa"/>
      </w:tblCellMar>
    </w:tblPr>
    <w:tblStylePr w:type="firstRow">
      <w:pPr>
        <w:jc w:val="left"/>
      </w:pPr>
      <w:rPr>
        <w:rFonts w:ascii="Arial" w:hAnsi="Arial" w:hint="default"/>
        <w:b w:val="0"/>
        <w:color w:val="00264D"/>
        <w:sz w:val="18"/>
        <w:szCs w:val="18"/>
      </w:rPr>
      <w:tblPr/>
      <w:tcPr>
        <w:tcBorders>
          <w:top w:val="single" w:sz="18" w:space="0" w:color="87189D"/>
          <w:left w:val="nil"/>
          <w:bottom w:val="single" w:sz="4" w:space="0" w:color="87189D"/>
          <w:right w:val="nil"/>
          <w:insideH w:val="nil"/>
          <w:insideV w:val="nil"/>
          <w:tl2br w:val="nil"/>
          <w:tr2bl w:val="nil"/>
        </w:tcBorders>
        <w:shd w:val="clear" w:color="auto" w:fill="E6E6E1"/>
      </w:tcPr>
    </w:tblStylePr>
    <w:tblStylePr w:type="lastRow">
      <w:rPr>
        <w:b/>
      </w:rPr>
      <w:tblPr/>
      <w:tcPr>
        <w:tcBorders>
          <w:top w:val="single" w:sz="4" w:space="0" w:color="87189D"/>
        </w:tcBorders>
      </w:tcPr>
    </w:tblStylePr>
    <w:tblStylePr w:type="firstCol">
      <w:tblPr/>
      <w:tcPr>
        <w:shd w:val="clear" w:color="auto" w:fill="F2F2F2"/>
      </w:tcPr>
    </w:tblStylePr>
    <w:tblStylePr w:type="band1Horz">
      <w:pPr>
        <w:jc w:val="left"/>
      </w:pPr>
      <w:rPr>
        <w:rFonts w:ascii="Arial" w:hAnsi="Arial" w:hint="default"/>
        <w:sz w:val="17"/>
        <w:szCs w:val="17"/>
      </w:rPr>
      <w:tblPr/>
      <w:tcPr>
        <w:vAlign w:val="top"/>
      </w:tcPr>
    </w:tblStylePr>
    <w:tblStylePr w:type="band2Horz">
      <w:pPr>
        <w:jc w:val="left"/>
      </w:pPr>
      <w:rPr>
        <w:rFonts w:ascii="Arial" w:hAnsi="Arial" w:hint="default"/>
        <w:sz w:val="17"/>
        <w:szCs w:val="17"/>
      </w:rPr>
      <w:tblPr/>
      <w:tcPr>
        <w:vAlign w:val="top"/>
      </w:tcPr>
    </w:tblStylePr>
  </w:style>
  <w:style w:type="table" w:customStyle="1" w:styleId="Tealtable">
    <w:name w:val="Teal table"/>
    <w:basedOn w:val="TableNormal"/>
    <w:next w:val="TableGrid"/>
    <w:uiPriority w:val="39"/>
    <w:rsid w:val="00D00CC2"/>
    <w:rPr>
      <w:rFonts w:ascii="Arial" w:eastAsia="Segoe UI" w:hAnsi="Arial"/>
      <w:sz w:val="22"/>
      <w:szCs w:val="22"/>
      <w:lang w:val="en-US" w:eastAsia="en-US"/>
    </w:rPr>
    <w:tblPr>
      <w:tblStyleRowBandSize w:val="1"/>
      <w:tblStyleColBandSize w:val="1"/>
      <w:tblInd w:w="0" w:type="nil"/>
      <w:tblBorders>
        <w:left w:val="single" w:sz="4" w:space="0" w:color="949494"/>
        <w:bottom w:val="single" w:sz="24" w:space="0" w:color="398E8B"/>
        <w:right w:val="single" w:sz="4" w:space="0" w:color="949494"/>
        <w:insideH w:val="single" w:sz="4" w:space="0" w:color="949494"/>
        <w:insideV w:val="single" w:sz="4" w:space="0" w:color="949494"/>
      </w:tblBorders>
      <w:tblCellMar>
        <w:top w:w="57" w:type="dxa"/>
        <w:left w:w="85" w:type="dxa"/>
        <w:bottom w:w="57" w:type="dxa"/>
        <w:right w:w="85" w:type="dxa"/>
      </w:tblCellMar>
    </w:tblPr>
    <w:tblStylePr w:type="firstRow">
      <w:pPr>
        <w:jc w:val="left"/>
      </w:pPr>
      <w:rPr>
        <w:rFonts w:ascii="Arial" w:hAnsi="Arial" w:hint="default"/>
        <w:b w:val="0"/>
        <w:color w:val="auto"/>
        <w:sz w:val="22"/>
        <w:szCs w:val="18"/>
      </w:rPr>
      <w:tblPr/>
      <w:tcPr>
        <w:tcBorders>
          <w:top w:val="single" w:sz="24" w:space="0" w:color="398E8B"/>
          <w:left w:val="single" w:sz="4" w:space="0" w:color="949494"/>
          <w:bottom w:val="single" w:sz="4" w:space="0" w:color="398E8B"/>
          <w:right w:val="single" w:sz="4" w:space="0" w:color="949494"/>
          <w:insideH w:val="nil"/>
          <w:insideV w:val="single" w:sz="4" w:space="0" w:color="949494"/>
          <w:tl2br w:val="nil"/>
          <w:tr2bl w:val="nil"/>
        </w:tcBorders>
        <w:shd w:val="clear" w:color="auto" w:fill="E6E6E1"/>
      </w:tcPr>
    </w:tblStylePr>
    <w:tblStylePr w:type="lastRow">
      <w:rPr>
        <w:b/>
        <w:sz w:val="22"/>
      </w:rPr>
      <w:tblPr/>
      <w:tcPr>
        <w:tcBorders>
          <w:top w:val="single" w:sz="8" w:space="0" w:color="398E8B"/>
        </w:tcBorders>
      </w:tcPr>
    </w:tblStylePr>
    <w:tblStylePr w:type="firstCol">
      <w:rPr>
        <w:sz w:val="22"/>
      </w:rPr>
      <w:tblPr/>
      <w:tcPr>
        <w:shd w:val="clear" w:color="auto" w:fill="F2F2F2"/>
      </w:tcPr>
    </w:tblStylePr>
    <w:tblStylePr w:type="lastCol">
      <w:rPr>
        <w:sz w:val="22"/>
      </w:rPr>
    </w:tblStylePr>
    <w:tblStylePr w:type="band1Horz">
      <w:pPr>
        <w:jc w:val="left"/>
      </w:pPr>
      <w:rPr>
        <w:rFonts w:ascii="Arial" w:hAnsi="Arial" w:hint="default"/>
        <w:sz w:val="22"/>
        <w:szCs w:val="17"/>
      </w:rPr>
      <w:tblPr/>
      <w:tcPr>
        <w:vAlign w:val="top"/>
      </w:tcPr>
    </w:tblStylePr>
    <w:tblStylePr w:type="band2Horz">
      <w:pPr>
        <w:jc w:val="left"/>
      </w:pPr>
      <w:rPr>
        <w:rFonts w:ascii="Arial" w:hAnsi="Arial" w:hint="default"/>
        <w:sz w:val="22"/>
        <w:szCs w:val="17"/>
      </w:rPr>
      <w:tblPr/>
      <w:tcPr>
        <w:vAlign w:val="top"/>
      </w:tcPr>
    </w:tblStylePr>
  </w:style>
  <w:style w:type="paragraph" w:styleId="NormalWeb">
    <w:name w:val="Normal (Web)"/>
    <w:basedOn w:val="Normal"/>
    <w:uiPriority w:val="99"/>
    <w:unhideWhenUsed/>
    <w:rsid w:val="00D00CC2"/>
    <w:pPr>
      <w:spacing w:before="100" w:beforeAutospacing="1" w:after="100" w:afterAutospacing="1" w:line="240" w:lineRule="auto"/>
    </w:pPr>
    <w:rPr>
      <w:rFonts w:ascii="Times New Roman" w:hAnsi="Times New Roman"/>
      <w:sz w:val="24"/>
      <w:szCs w:val="24"/>
      <w:lang w:eastAsia="en-AU"/>
    </w:rPr>
  </w:style>
  <w:style w:type="paragraph" w:styleId="Caption">
    <w:name w:val="caption"/>
    <w:basedOn w:val="Normal"/>
    <w:next w:val="Normal"/>
    <w:uiPriority w:val="35"/>
    <w:unhideWhenUsed/>
    <w:qFormat/>
    <w:rsid w:val="00D00CC2"/>
    <w:pPr>
      <w:spacing w:after="200" w:line="240" w:lineRule="auto"/>
    </w:pPr>
    <w:rPr>
      <w:i/>
      <w:iCs/>
      <w:color w:val="1F497D" w:themeColor="text2"/>
      <w:sz w:val="18"/>
      <w:szCs w:val="18"/>
    </w:rPr>
  </w:style>
  <w:style w:type="paragraph" w:customStyle="1" w:styleId="Tablenumber">
    <w:name w:val="Table number"/>
    <w:basedOn w:val="Tabletext"/>
    <w:uiPriority w:val="11"/>
    <w:rsid w:val="00FF037A"/>
    <w:pPr>
      <w:numPr>
        <w:numId w:val="7"/>
      </w:numPr>
    </w:pPr>
  </w:style>
  <w:style w:type="numbering" w:customStyle="1" w:styleId="CurrentList1">
    <w:name w:val="Current List1"/>
    <w:uiPriority w:val="99"/>
    <w:rsid w:val="00BC34D2"/>
    <w:pPr>
      <w:numPr>
        <w:numId w:val="8"/>
      </w:numPr>
    </w:pPr>
  </w:style>
  <w:style w:type="paragraph" w:customStyle="1" w:styleId="Heading2notinTOC">
    <w:name w:val="Heading 2 not in TOC"/>
    <w:basedOn w:val="Heading2"/>
    <w:next w:val="Body"/>
    <w:uiPriority w:val="11"/>
    <w:rsid w:val="00481ABF"/>
  </w:style>
  <w:style w:type="numbering" w:customStyle="1" w:styleId="CurrentList2">
    <w:name w:val="Current List2"/>
    <w:uiPriority w:val="99"/>
    <w:rsid w:val="006D464D"/>
    <w:pPr>
      <w:numPr>
        <w:numId w:val="12"/>
      </w:numPr>
    </w:pPr>
  </w:style>
  <w:style w:type="numbering" w:customStyle="1" w:styleId="CurrentList3">
    <w:name w:val="Current List3"/>
    <w:uiPriority w:val="99"/>
    <w:rsid w:val="006D464D"/>
    <w:pPr>
      <w:numPr>
        <w:numId w:val="13"/>
      </w:numPr>
    </w:pPr>
  </w:style>
  <w:style w:type="numbering" w:customStyle="1" w:styleId="CurrentList4">
    <w:name w:val="Current List4"/>
    <w:uiPriority w:val="99"/>
    <w:rsid w:val="006D464D"/>
    <w:pPr>
      <w:numPr>
        <w:numId w:val="14"/>
      </w:numPr>
    </w:pPr>
  </w:style>
  <w:style w:type="numbering" w:customStyle="1" w:styleId="CurrentList5">
    <w:name w:val="Current List5"/>
    <w:uiPriority w:val="99"/>
    <w:rsid w:val="00FF037A"/>
    <w:pPr>
      <w:numPr>
        <w:numId w:val="15"/>
      </w:numPr>
    </w:pPr>
  </w:style>
  <w:style w:type="numbering" w:customStyle="1" w:styleId="CurrentList6">
    <w:name w:val="Current List6"/>
    <w:uiPriority w:val="99"/>
    <w:rsid w:val="00FF037A"/>
    <w:pPr>
      <w:numPr>
        <w:numId w:val="16"/>
      </w:numPr>
    </w:pPr>
  </w:style>
  <w:style w:type="paragraph" w:customStyle="1" w:styleId="Tabletextafterbullet">
    <w:name w:val="Table text after bullet"/>
    <w:basedOn w:val="Tabletext"/>
    <w:next w:val="Tabletext"/>
    <w:uiPriority w:val="11"/>
    <w:rsid w:val="00D8756C"/>
    <w:pPr>
      <w:spacing w:before="140"/>
    </w:pPr>
    <w:rPr>
      <w:rFonts w:eastAsia="Segoe UI"/>
      <w:szCs w:val="21"/>
    </w:rPr>
  </w:style>
  <w:style w:type="paragraph" w:styleId="NoSpacing">
    <w:name w:val="No Spacing"/>
    <w:uiPriority w:val="1"/>
    <w:qFormat/>
    <w:rsid w:val="00AF374C"/>
    <w:rPr>
      <w:rFonts w:asciiTheme="minorHAnsi" w:eastAsiaTheme="minorEastAsia" w:hAnsiTheme="minorHAnsi" w:cstheme="minorBidi"/>
      <w:sz w:val="22"/>
      <w:szCs w:val="22"/>
      <w:lang w:val="en-SG" w:eastAsia="zh-CN"/>
    </w:rPr>
  </w:style>
  <w:style w:type="table" w:styleId="GridTable1Light-Accent5">
    <w:name w:val="Grid Table 1 Light Accent 5"/>
    <w:basedOn w:val="TableNormal"/>
    <w:uiPriority w:val="46"/>
    <w:rsid w:val="00AF374C"/>
    <w:rPr>
      <w:rFonts w:asciiTheme="minorHAnsi" w:eastAsiaTheme="minorEastAsia" w:hAnsiTheme="minorHAnsi" w:cstheme="minorBidi"/>
      <w:sz w:val="22"/>
      <w:szCs w:val="22"/>
      <w:lang w:val="en-SG" w:eastAsia="zh-CN"/>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uiPriority w:val="9"/>
    <w:rsid w:val="000F11A4"/>
    <w:rPr>
      <w:rFonts w:asciiTheme="minorHAnsi" w:eastAsiaTheme="majorEastAsia" w:hAnsiTheme="minorHAnsi" w:cstheme="majorBidi"/>
      <w:b/>
      <w:color w:val="595959" w:themeColor="text1" w:themeTint="A6"/>
      <w:szCs w:val="22"/>
      <w:lang w:val="en-GB" w:eastAsia="en-US"/>
    </w:rPr>
  </w:style>
  <w:style w:type="character" w:customStyle="1" w:styleId="Heading8Char">
    <w:name w:val="Heading 8 Char"/>
    <w:basedOn w:val="DefaultParagraphFont"/>
    <w:link w:val="Heading8"/>
    <w:uiPriority w:val="9"/>
    <w:rsid w:val="000F11A4"/>
    <w:rPr>
      <w:rFonts w:asciiTheme="majorHAnsi" w:eastAsiaTheme="majorEastAsia" w:hAnsiTheme="majorHAnsi" w:cstheme="majorBidi"/>
      <w:b/>
      <w:color w:val="9BBB59" w:themeColor="accent3"/>
      <w:sz w:val="36"/>
      <w:szCs w:val="21"/>
      <w:lang w:val="en-GB" w:eastAsia="en-US"/>
    </w:rPr>
  </w:style>
  <w:style w:type="character" w:customStyle="1" w:styleId="Heading9Char">
    <w:name w:val="Heading 9 Char"/>
    <w:basedOn w:val="DefaultParagraphFont"/>
    <w:link w:val="Heading9"/>
    <w:uiPriority w:val="9"/>
    <w:rsid w:val="000F11A4"/>
    <w:rPr>
      <w:rFonts w:asciiTheme="majorHAnsi" w:eastAsiaTheme="majorEastAsia" w:hAnsiTheme="majorHAnsi" w:cstheme="majorBidi"/>
      <w:b/>
      <w:iCs/>
      <w:color w:val="9BBB59" w:themeColor="accent3"/>
      <w:sz w:val="30"/>
      <w:szCs w:val="21"/>
      <w:lang w:val="en-GB" w:eastAsia="en-US"/>
    </w:rPr>
  </w:style>
  <w:style w:type="paragraph" w:styleId="ListParagraph">
    <w:name w:val="List Paragraph"/>
    <w:aliases w:val="List Paragraph1,List Paragraph11,Dot Points,DdeM List Paragraph,NFP GP Bulleted List,Recommendation,2. List Bullet 2,L,F5 List Paragraph,Dot pt,CV text,List Paragraph111,Medium Grid 1 - Accent 21,Numbered Paragraph,List Paragraph2"/>
    <w:basedOn w:val="Normal"/>
    <w:link w:val="ListParagraphChar"/>
    <w:uiPriority w:val="34"/>
    <w:qFormat/>
    <w:rsid w:val="000F11A4"/>
    <w:pPr>
      <w:numPr>
        <w:numId w:val="17"/>
      </w:numPr>
      <w:spacing w:after="200" w:line="240" w:lineRule="auto"/>
      <w:ind w:left="357" w:hanging="357"/>
    </w:pPr>
    <w:rPr>
      <w:rFonts w:asciiTheme="minorHAnsi" w:eastAsiaTheme="minorHAnsi" w:hAnsiTheme="minorHAnsi" w:cstheme="minorBidi"/>
      <w:sz w:val="20"/>
      <w:szCs w:val="22"/>
      <w:lang w:val="en-GB"/>
    </w:rPr>
  </w:style>
  <w:style w:type="paragraph" w:styleId="Quote">
    <w:name w:val="Quote"/>
    <w:basedOn w:val="Normal"/>
    <w:next w:val="Normal"/>
    <w:link w:val="QuoteChar"/>
    <w:uiPriority w:val="29"/>
    <w:qFormat/>
    <w:rsid w:val="004D2ABD"/>
    <w:pPr>
      <w:spacing w:before="160" w:after="160" w:line="279" w:lineRule="auto"/>
      <w:jc w:val="center"/>
    </w:pPr>
    <w:rPr>
      <w:rFonts w:ascii="Times New Roman" w:hAnsi="Times New Roman"/>
      <w:i/>
      <w:iCs/>
      <w:color w:val="404040" w:themeColor="text1" w:themeTint="BF"/>
      <w:sz w:val="20"/>
      <w:lang w:eastAsia="en-AU"/>
    </w:rPr>
  </w:style>
  <w:style w:type="character" w:customStyle="1" w:styleId="QuoteChar1">
    <w:name w:val="Quote Char1"/>
    <w:basedOn w:val="DefaultParagraphFont"/>
    <w:uiPriority w:val="73"/>
    <w:semiHidden/>
    <w:rsid w:val="004D2ABD"/>
    <w:rPr>
      <w:rFonts w:ascii="Arial" w:hAnsi="Arial"/>
      <w:i/>
      <w:iCs/>
      <w:color w:val="404040" w:themeColor="text1" w:themeTint="BF"/>
      <w:sz w:val="21"/>
      <w:lang w:eastAsia="en-US"/>
    </w:rPr>
  </w:style>
  <w:style w:type="paragraph" w:styleId="TOCHeading">
    <w:name w:val="TOC Heading"/>
    <w:basedOn w:val="Heading1"/>
    <w:next w:val="Normal"/>
    <w:uiPriority w:val="39"/>
    <w:unhideWhenUsed/>
    <w:qFormat/>
    <w:rsid w:val="004D2ABD"/>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table" w:styleId="GridTable4-Accent3">
    <w:name w:val="Grid Table 4 Accent 3"/>
    <w:basedOn w:val="TableNormal"/>
    <w:uiPriority w:val="49"/>
    <w:rsid w:val="000F11A4"/>
    <w:rPr>
      <w:rFonts w:asciiTheme="minorHAnsi" w:eastAsiaTheme="minorHAnsi" w:hAnsiTheme="minorHAnsi" w:cstheme="minorBidi"/>
      <w:sz w:val="22"/>
      <w:szCs w:val="22"/>
      <w:lang w:val="en-GB"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DraftHeading2Char">
    <w:name w:val="Draft Heading 2 Char"/>
    <w:basedOn w:val="DefaultParagraphFont"/>
    <w:link w:val="DraftHeading2"/>
    <w:locked/>
    <w:rsid w:val="004D2ABD"/>
    <w:rPr>
      <w:lang w:eastAsia="en-US"/>
    </w:rPr>
  </w:style>
  <w:style w:type="character" w:customStyle="1" w:styleId="FooterChar">
    <w:name w:val="Footer Char"/>
    <w:basedOn w:val="DefaultParagraphFont"/>
    <w:link w:val="Footer"/>
    <w:uiPriority w:val="99"/>
    <w:rsid w:val="00B41CF9"/>
    <w:rPr>
      <w:rFonts w:ascii="Arial" w:hAnsi="Arial" w:cs="Arial"/>
      <w:szCs w:val="18"/>
      <w:lang w:eastAsia="en-US"/>
    </w:rPr>
  </w:style>
  <w:style w:type="paragraph" w:customStyle="1" w:styleId="DraftHeading2">
    <w:name w:val="Draft Heading 2"/>
    <w:basedOn w:val="Normal"/>
    <w:link w:val="DraftHeading2Char"/>
    <w:rsid w:val="004D2ABD"/>
    <w:pPr>
      <w:spacing w:before="120" w:after="0" w:line="240" w:lineRule="auto"/>
    </w:pPr>
    <w:rPr>
      <w:rFonts w:ascii="Times New Roman" w:hAnsi="Times New Roman"/>
      <w:sz w:val="20"/>
    </w:rPr>
  </w:style>
  <w:style w:type="character" w:customStyle="1" w:styleId="HeaderChar">
    <w:name w:val="Header Char"/>
    <w:basedOn w:val="DefaultParagraphFont"/>
    <w:link w:val="Header"/>
    <w:uiPriority w:val="99"/>
    <w:rsid w:val="00643C1E"/>
    <w:rPr>
      <w:rFonts w:ascii="Arial" w:hAnsi="Arial" w:cs="Arial"/>
      <w:b/>
      <w:color w:val="53565A"/>
      <w:sz w:val="18"/>
      <w:szCs w:val="18"/>
      <w:lang w:eastAsia="en-US"/>
    </w:rPr>
  </w:style>
  <w:style w:type="paragraph" w:customStyle="1" w:styleId="DraftHeading3">
    <w:name w:val="Draft Heading 3"/>
    <w:basedOn w:val="Normal"/>
    <w:uiPriority w:val="1"/>
    <w:rsid w:val="004D2ABD"/>
    <w:pPr>
      <w:spacing w:before="120" w:after="0" w:line="240" w:lineRule="auto"/>
    </w:pPr>
    <w:rPr>
      <w:rFonts w:ascii="Times New Roman" w:eastAsiaTheme="minorEastAsia" w:hAnsi="Times New Roman"/>
      <w:sz w:val="24"/>
      <w:szCs w:val="24"/>
    </w:rPr>
  </w:style>
  <w:style w:type="paragraph" w:styleId="BodyText">
    <w:name w:val="Body Text"/>
    <w:basedOn w:val="Normal"/>
    <w:link w:val="BodyTextChar"/>
    <w:uiPriority w:val="99"/>
    <w:rsid w:val="004D2ABD"/>
    <w:pPr>
      <w:spacing w:after="0" w:line="240" w:lineRule="auto"/>
    </w:pPr>
    <w:rPr>
      <w:rFonts w:ascii="Verdana" w:hAnsi="Verdana"/>
      <w:sz w:val="18"/>
      <w:szCs w:val="18"/>
    </w:rPr>
  </w:style>
  <w:style w:type="character" w:customStyle="1" w:styleId="BodyTextChar">
    <w:name w:val="Body Text Char"/>
    <w:basedOn w:val="DefaultParagraphFont"/>
    <w:link w:val="BodyText"/>
    <w:uiPriority w:val="99"/>
    <w:rsid w:val="004D2ABD"/>
    <w:rPr>
      <w:rFonts w:ascii="Verdana" w:hAnsi="Verdana"/>
      <w:sz w:val="18"/>
      <w:szCs w:val="18"/>
      <w:lang w:eastAsia="en-US"/>
    </w:rPr>
  </w:style>
  <w:style w:type="paragraph" w:customStyle="1" w:styleId="Bulletbeforetable">
    <w:name w:val="Bullet before table"/>
    <w:basedOn w:val="Bullet1"/>
    <w:uiPriority w:val="11"/>
    <w:rsid w:val="00B81041"/>
    <w:pPr>
      <w:spacing w:after="240"/>
    </w:pPr>
  </w:style>
  <w:style w:type="character" w:customStyle="1" w:styleId="ListParagraphChar">
    <w:name w:val="List Paragraph Char"/>
    <w:aliases w:val="List Paragraph1 Char,List Paragraph11 Char,Dot Points Char,DdeM List Paragraph Char,NFP GP Bulleted List Char,Recommendation Char,2. List Bullet 2 Char,L Char,F5 List Paragraph Char,Dot pt Char,CV text Char,List Paragraph111 Char"/>
    <w:basedOn w:val="DefaultParagraphFont"/>
    <w:link w:val="ListParagraph"/>
    <w:uiPriority w:val="34"/>
    <w:qFormat/>
    <w:locked/>
    <w:rsid w:val="00AD0295"/>
    <w:rPr>
      <w:rFonts w:asciiTheme="minorHAnsi" w:eastAsiaTheme="minorHAnsi" w:hAnsiTheme="minorHAnsi" w:cstheme="minorBidi"/>
      <w:szCs w:val="22"/>
      <w:lang w:val="en-GB" w:eastAsia="en-US"/>
    </w:rPr>
  </w:style>
  <w:style w:type="character" w:customStyle="1" w:styleId="normaltextrun">
    <w:name w:val="normaltextrun"/>
    <w:basedOn w:val="DefaultParagraphFont"/>
    <w:rsid w:val="00EA7CC4"/>
  </w:style>
  <w:style w:type="character" w:customStyle="1" w:styleId="ui-provider">
    <w:name w:val="ui-provider"/>
    <w:basedOn w:val="DefaultParagraphFont"/>
    <w:rsid w:val="00A3172C"/>
  </w:style>
  <w:style w:type="paragraph" w:customStyle="1" w:styleId="Highlightpara">
    <w:name w:val="Highlight para"/>
    <w:basedOn w:val="Accessibilitypara"/>
    <w:uiPriority w:val="11"/>
    <w:rsid w:val="00DE2C80"/>
  </w:style>
  <w:style w:type="paragraph" w:customStyle="1" w:styleId="Bodybeforetable">
    <w:name w:val="Body before table"/>
    <w:basedOn w:val="Body"/>
    <w:uiPriority w:val="11"/>
    <w:rsid w:val="00D1398E"/>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46584286">
      <w:bodyDiv w:val="1"/>
      <w:marLeft w:val="0"/>
      <w:marRight w:val="0"/>
      <w:marTop w:val="0"/>
      <w:marBottom w:val="0"/>
      <w:divBdr>
        <w:top w:val="none" w:sz="0" w:space="0" w:color="auto"/>
        <w:left w:val="none" w:sz="0" w:space="0" w:color="auto"/>
        <w:bottom w:val="none" w:sz="0" w:space="0" w:color="auto"/>
        <w:right w:val="none" w:sz="0" w:space="0" w:color="auto"/>
      </w:divBdr>
      <w:divsChild>
        <w:div w:id="423306590">
          <w:marLeft w:val="0"/>
          <w:marRight w:val="0"/>
          <w:marTop w:val="0"/>
          <w:marBottom w:val="0"/>
          <w:divBdr>
            <w:top w:val="none" w:sz="0" w:space="0" w:color="auto"/>
            <w:left w:val="none" w:sz="0" w:space="0" w:color="auto"/>
            <w:bottom w:val="none" w:sz="0" w:space="0" w:color="auto"/>
            <w:right w:val="none" w:sz="0" w:space="0" w:color="auto"/>
          </w:divBdr>
          <w:divsChild>
            <w:div w:id="75711299">
              <w:marLeft w:val="0"/>
              <w:marRight w:val="0"/>
              <w:marTop w:val="0"/>
              <w:marBottom w:val="0"/>
              <w:divBdr>
                <w:top w:val="none" w:sz="0" w:space="0" w:color="auto"/>
                <w:left w:val="none" w:sz="0" w:space="0" w:color="auto"/>
                <w:bottom w:val="none" w:sz="0" w:space="0" w:color="auto"/>
                <w:right w:val="none" w:sz="0" w:space="0" w:color="auto"/>
              </w:divBdr>
              <w:divsChild>
                <w:div w:id="424809313">
                  <w:marLeft w:val="0"/>
                  <w:marRight w:val="0"/>
                  <w:marTop w:val="0"/>
                  <w:marBottom w:val="0"/>
                  <w:divBdr>
                    <w:top w:val="none" w:sz="0" w:space="0" w:color="auto"/>
                    <w:left w:val="none" w:sz="0" w:space="0" w:color="auto"/>
                    <w:bottom w:val="none" w:sz="0" w:space="0" w:color="auto"/>
                    <w:right w:val="none" w:sz="0" w:space="0" w:color="auto"/>
                  </w:divBdr>
                </w:div>
              </w:divsChild>
            </w:div>
            <w:div w:id="162477312">
              <w:marLeft w:val="0"/>
              <w:marRight w:val="0"/>
              <w:marTop w:val="0"/>
              <w:marBottom w:val="0"/>
              <w:divBdr>
                <w:top w:val="none" w:sz="0" w:space="0" w:color="auto"/>
                <w:left w:val="none" w:sz="0" w:space="0" w:color="auto"/>
                <w:bottom w:val="none" w:sz="0" w:space="0" w:color="auto"/>
                <w:right w:val="none" w:sz="0" w:space="0" w:color="auto"/>
              </w:divBdr>
              <w:divsChild>
                <w:div w:id="580723611">
                  <w:marLeft w:val="0"/>
                  <w:marRight w:val="0"/>
                  <w:marTop w:val="0"/>
                  <w:marBottom w:val="0"/>
                  <w:divBdr>
                    <w:top w:val="none" w:sz="0" w:space="0" w:color="auto"/>
                    <w:left w:val="none" w:sz="0" w:space="0" w:color="auto"/>
                    <w:bottom w:val="none" w:sz="0" w:space="0" w:color="auto"/>
                    <w:right w:val="none" w:sz="0" w:space="0" w:color="auto"/>
                  </w:divBdr>
                </w:div>
              </w:divsChild>
            </w:div>
            <w:div w:id="244657828">
              <w:marLeft w:val="0"/>
              <w:marRight w:val="0"/>
              <w:marTop w:val="0"/>
              <w:marBottom w:val="0"/>
              <w:divBdr>
                <w:top w:val="none" w:sz="0" w:space="0" w:color="auto"/>
                <w:left w:val="none" w:sz="0" w:space="0" w:color="auto"/>
                <w:bottom w:val="none" w:sz="0" w:space="0" w:color="auto"/>
                <w:right w:val="none" w:sz="0" w:space="0" w:color="auto"/>
              </w:divBdr>
              <w:divsChild>
                <w:div w:id="1868449003">
                  <w:marLeft w:val="0"/>
                  <w:marRight w:val="0"/>
                  <w:marTop w:val="0"/>
                  <w:marBottom w:val="0"/>
                  <w:divBdr>
                    <w:top w:val="none" w:sz="0" w:space="0" w:color="auto"/>
                    <w:left w:val="none" w:sz="0" w:space="0" w:color="auto"/>
                    <w:bottom w:val="none" w:sz="0" w:space="0" w:color="auto"/>
                    <w:right w:val="none" w:sz="0" w:space="0" w:color="auto"/>
                  </w:divBdr>
                </w:div>
              </w:divsChild>
            </w:div>
            <w:div w:id="247271417">
              <w:marLeft w:val="0"/>
              <w:marRight w:val="0"/>
              <w:marTop w:val="0"/>
              <w:marBottom w:val="0"/>
              <w:divBdr>
                <w:top w:val="none" w:sz="0" w:space="0" w:color="auto"/>
                <w:left w:val="none" w:sz="0" w:space="0" w:color="auto"/>
                <w:bottom w:val="none" w:sz="0" w:space="0" w:color="auto"/>
                <w:right w:val="none" w:sz="0" w:space="0" w:color="auto"/>
              </w:divBdr>
              <w:divsChild>
                <w:div w:id="1888488366">
                  <w:marLeft w:val="0"/>
                  <w:marRight w:val="0"/>
                  <w:marTop w:val="0"/>
                  <w:marBottom w:val="0"/>
                  <w:divBdr>
                    <w:top w:val="none" w:sz="0" w:space="0" w:color="auto"/>
                    <w:left w:val="none" w:sz="0" w:space="0" w:color="auto"/>
                    <w:bottom w:val="none" w:sz="0" w:space="0" w:color="auto"/>
                    <w:right w:val="none" w:sz="0" w:space="0" w:color="auto"/>
                  </w:divBdr>
                </w:div>
              </w:divsChild>
            </w:div>
            <w:div w:id="343165496">
              <w:marLeft w:val="0"/>
              <w:marRight w:val="0"/>
              <w:marTop w:val="0"/>
              <w:marBottom w:val="0"/>
              <w:divBdr>
                <w:top w:val="none" w:sz="0" w:space="0" w:color="auto"/>
                <w:left w:val="none" w:sz="0" w:space="0" w:color="auto"/>
                <w:bottom w:val="none" w:sz="0" w:space="0" w:color="auto"/>
                <w:right w:val="none" w:sz="0" w:space="0" w:color="auto"/>
              </w:divBdr>
              <w:divsChild>
                <w:div w:id="2067295921">
                  <w:marLeft w:val="0"/>
                  <w:marRight w:val="0"/>
                  <w:marTop w:val="0"/>
                  <w:marBottom w:val="0"/>
                  <w:divBdr>
                    <w:top w:val="none" w:sz="0" w:space="0" w:color="auto"/>
                    <w:left w:val="none" w:sz="0" w:space="0" w:color="auto"/>
                    <w:bottom w:val="none" w:sz="0" w:space="0" w:color="auto"/>
                    <w:right w:val="none" w:sz="0" w:space="0" w:color="auto"/>
                  </w:divBdr>
                </w:div>
              </w:divsChild>
            </w:div>
            <w:div w:id="357392218">
              <w:marLeft w:val="0"/>
              <w:marRight w:val="0"/>
              <w:marTop w:val="0"/>
              <w:marBottom w:val="0"/>
              <w:divBdr>
                <w:top w:val="none" w:sz="0" w:space="0" w:color="auto"/>
                <w:left w:val="none" w:sz="0" w:space="0" w:color="auto"/>
                <w:bottom w:val="none" w:sz="0" w:space="0" w:color="auto"/>
                <w:right w:val="none" w:sz="0" w:space="0" w:color="auto"/>
              </w:divBdr>
              <w:divsChild>
                <w:div w:id="148058102">
                  <w:marLeft w:val="0"/>
                  <w:marRight w:val="0"/>
                  <w:marTop w:val="0"/>
                  <w:marBottom w:val="0"/>
                  <w:divBdr>
                    <w:top w:val="none" w:sz="0" w:space="0" w:color="auto"/>
                    <w:left w:val="none" w:sz="0" w:space="0" w:color="auto"/>
                    <w:bottom w:val="none" w:sz="0" w:space="0" w:color="auto"/>
                    <w:right w:val="none" w:sz="0" w:space="0" w:color="auto"/>
                  </w:divBdr>
                </w:div>
              </w:divsChild>
            </w:div>
            <w:div w:id="438718634">
              <w:marLeft w:val="0"/>
              <w:marRight w:val="0"/>
              <w:marTop w:val="0"/>
              <w:marBottom w:val="0"/>
              <w:divBdr>
                <w:top w:val="none" w:sz="0" w:space="0" w:color="auto"/>
                <w:left w:val="none" w:sz="0" w:space="0" w:color="auto"/>
                <w:bottom w:val="none" w:sz="0" w:space="0" w:color="auto"/>
                <w:right w:val="none" w:sz="0" w:space="0" w:color="auto"/>
              </w:divBdr>
              <w:divsChild>
                <w:div w:id="970012807">
                  <w:marLeft w:val="0"/>
                  <w:marRight w:val="0"/>
                  <w:marTop w:val="0"/>
                  <w:marBottom w:val="0"/>
                  <w:divBdr>
                    <w:top w:val="none" w:sz="0" w:space="0" w:color="auto"/>
                    <w:left w:val="none" w:sz="0" w:space="0" w:color="auto"/>
                    <w:bottom w:val="none" w:sz="0" w:space="0" w:color="auto"/>
                    <w:right w:val="none" w:sz="0" w:space="0" w:color="auto"/>
                  </w:divBdr>
                </w:div>
              </w:divsChild>
            </w:div>
            <w:div w:id="556472946">
              <w:marLeft w:val="0"/>
              <w:marRight w:val="0"/>
              <w:marTop w:val="0"/>
              <w:marBottom w:val="0"/>
              <w:divBdr>
                <w:top w:val="none" w:sz="0" w:space="0" w:color="auto"/>
                <w:left w:val="none" w:sz="0" w:space="0" w:color="auto"/>
                <w:bottom w:val="none" w:sz="0" w:space="0" w:color="auto"/>
                <w:right w:val="none" w:sz="0" w:space="0" w:color="auto"/>
              </w:divBdr>
              <w:divsChild>
                <w:div w:id="697393583">
                  <w:marLeft w:val="0"/>
                  <w:marRight w:val="0"/>
                  <w:marTop w:val="0"/>
                  <w:marBottom w:val="0"/>
                  <w:divBdr>
                    <w:top w:val="none" w:sz="0" w:space="0" w:color="auto"/>
                    <w:left w:val="none" w:sz="0" w:space="0" w:color="auto"/>
                    <w:bottom w:val="none" w:sz="0" w:space="0" w:color="auto"/>
                    <w:right w:val="none" w:sz="0" w:space="0" w:color="auto"/>
                  </w:divBdr>
                </w:div>
              </w:divsChild>
            </w:div>
            <w:div w:id="588462278">
              <w:marLeft w:val="0"/>
              <w:marRight w:val="0"/>
              <w:marTop w:val="0"/>
              <w:marBottom w:val="0"/>
              <w:divBdr>
                <w:top w:val="none" w:sz="0" w:space="0" w:color="auto"/>
                <w:left w:val="none" w:sz="0" w:space="0" w:color="auto"/>
                <w:bottom w:val="none" w:sz="0" w:space="0" w:color="auto"/>
                <w:right w:val="none" w:sz="0" w:space="0" w:color="auto"/>
              </w:divBdr>
              <w:divsChild>
                <w:div w:id="2142654507">
                  <w:marLeft w:val="0"/>
                  <w:marRight w:val="0"/>
                  <w:marTop w:val="0"/>
                  <w:marBottom w:val="0"/>
                  <w:divBdr>
                    <w:top w:val="none" w:sz="0" w:space="0" w:color="auto"/>
                    <w:left w:val="none" w:sz="0" w:space="0" w:color="auto"/>
                    <w:bottom w:val="none" w:sz="0" w:space="0" w:color="auto"/>
                    <w:right w:val="none" w:sz="0" w:space="0" w:color="auto"/>
                  </w:divBdr>
                </w:div>
              </w:divsChild>
            </w:div>
            <w:div w:id="895049691">
              <w:marLeft w:val="0"/>
              <w:marRight w:val="0"/>
              <w:marTop w:val="0"/>
              <w:marBottom w:val="0"/>
              <w:divBdr>
                <w:top w:val="none" w:sz="0" w:space="0" w:color="auto"/>
                <w:left w:val="none" w:sz="0" w:space="0" w:color="auto"/>
                <w:bottom w:val="none" w:sz="0" w:space="0" w:color="auto"/>
                <w:right w:val="none" w:sz="0" w:space="0" w:color="auto"/>
              </w:divBdr>
              <w:divsChild>
                <w:div w:id="1095591077">
                  <w:marLeft w:val="0"/>
                  <w:marRight w:val="0"/>
                  <w:marTop w:val="0"/>
                  <w:marBottom w:val="0"/>
                  <w:divBdr>
                    <w:top w:val="none" w:sz="0" w:space="0" w:color="auto"/>
                    <w:left w:val="none" w:sz="0" w:space="0" w:color="auto"/>
                    <w:bottom w:val="none" w:sz="0" w:space="0" w:color="auto"/>
                    <w:right w:val="none" w:sz="0" w:space="0" w:color="auto"/>
                  </w:divBdr>
                </w:div>
              </w:divsChild>
            </w:div>
            <w:div w:id="985474117">
              <w:marLeft w:val="0"/>
              <w:marRight w:val="0"/>
              <w:marTop w:val="0"/>
              <w:marBottom w:val="0"/>
              <w:divBdr>
                <w:top w:val="none" w:sz="0" w:space="0" w:color="auto"/>
                <w:left w:val="none" w:sz="0" w:space="0" w:color="auto"/>
                <w:bottom w:val="none" w:sz="0" w:space="0" w:color="auto"/>
                <w:right w:val="none" w:sz="0" w:space="0" w:color="auto"/>
              </w:divBdr>
              <w:divsChild>
                <w:div w:id="1954048703">
                  <w:marLeft w:val="0"/>
                  <w:marRight w:val="0"/>
                  <w:marTop w:val="0"/>
                  <w:marBottom w:val="0"/>
                  <w:divBdr>
                    <w:top w:val="none" w:sz="0" w:space="0" w:color="auto"/>
                    <w:left w:val="none" w:sz="0" w:space="0" w:color="auto"/>
                    <w:bottom w:val="none" w:sz="0" w:space="0" w:color="auto"/>
                    <w:right w:val="none" w:sz="0" w:space="0" w:color="auto"/>
                  </w:divBdr>
                </w:div>
              </w:divsChild>
            </w:div>
            <w:div w:id="1126317071">
              <w:marLeft w:val="0"/>
              <w:marRight w:val="0"/>
              <w:marTop w:val="0"/>
              <w:marBottom w:val="0"/>
              <w:divBdr>
                <w:top w:val="none" w:sz="0" w:space="0" w:color="auto"/>
                <w:left w:val="none" w:sz="0" w:space="0" w:color="auto"/>
                <w:bottom w:val="none" w:sz="0" w:space="0" w:color="auto"/>
                <w:right w:val="none" w:sz="0" w:space="0" w:color="auto"/>
              </w:divBdr>
              <w:divsChild>
                <w:div w:id="657267582">
                  <w:marLeft w:val="0"/>
                  <w:marRight w:val="0"/>
                  <w:marTop w:val="0"/>
                  <w:marBottom w:val="0"/>
                  <w:divBdr>
                    <w:top w:val="none" w:sz="0" w:space="0" w:color="auto"/>
                    <w:left w:val="none" w:sz="0" w:space="0" w:color="auto"/>
                    <w:bottom w:val="none" w:sz="0" w:space="0" w:color="auto"/>
                    <w:right w:val="none" w:sz="0" w:space="0" w:color="auto"/>
                  </w:divBdr>
                </w:div>
              </w:divsChild>
            </w:div>
            <w:div w:id="1173422366">
              <w:marLeft w:val="0"/>
              <w:marRight w:val="0"/>
              <w:marTop w:val="0"/>
              <w:marBottom w:val="0"/>
              <w:divBdr>
                <w:top w:val="none" w:sz="0" w:space="0" w:color="auto"/>
                <w:left w:val="none" w:sz="0" w:space="0" w:color="auto"/>
                <w:bottom w:val="none" w:sz="0" w:space="0" w:color="auto"/>
                <w:right w:val="none" w:sz="0" w:space="0" w:color="auto"/>
              </w:divBdr>
              <w:divsChild>
                <w:div w:id="613483532">
                  <w:marLeft w:val="0"/>
                  <w:marRight w:val="0"/>
                  <w:marTop w:val="0"/>
                  <w:marBottom w:val="0"/>
                  <w:divBdr>
                    <w:top w:val="none" w:sz="0" w:space="0" w:color="auto"/>
                    <w:left w:val="none" w:sz="0" w:space="0" w:color="auto"/>
                    <w:bottom w:val="none" w:sz="0" w:space="0" w:color="auto"/>
                    <w:right w:val="none" w:sz="0" w:space="0" w:color="auto"/>
                  </w:divBdr>
                </w:div>
              </w:divsChild>
            </w:div>
            <w:div w:id="1343047575">
              <w:marLeft w:val="0"/>
              <w:marRight w:val="0"/>
              <w:marTop w:val="0"/>
              <w:marBottom w:val="0"/>
              <w:divBdr>
                <w:top w:val="none" w:sz="0" w:space="0" w:color="auto"/>
                <w:left w:val="none" w:sz="0" w:space="0" w:color="auto"/>
                <w:bottom w:val="none" w:sz="0" w:space="0" w:color="auto"/>
                <w:right w:val="none" w:sz="0" w:space="0" w:color="auto"/>
              </w:divBdr>
              <w:divsChild>
                <w:div w:id="1919748572">
                  <w:marLeft w:val="0"/>
                  <w:marRight w:val="0"/>
                  <w:marTop w:val="0"/>
                  <w:marBottom w:val="0"/>
                  <w:divBdr>
                    <w:top w:val="none" w:sz="0" w:space="0" w:color="auto"/>
                    <w:left w:val="none" w:sz="0" w:space="0" w:color="auto"/>
                    <w:bottom w:val="none" w:sz="0" w:space="0" w:color="auto"/>
                    <w:right w:val="none" w:sz="0" w:space="0" w:color="auto"/>
                  </w:divBdr>
                </w:div>
              </w:divsChild>
            </w:div>
            <w:div w:id="1398355208">
              <w:marLeft w:val="0"/>
              <w:marRight w:val="0"/>
              <w:marTop w:val="0"/>
              <w:marBottom w:val="0"/>
              <w:divBdr>
                <w:top w:val="none" w:sz="0" w:space="0" w:color="auto"/>
                <w:left w:val="none" w:sz="0" w:space="0" w:color="auto"/>
                <w:bottom w:val="none" w:sz="0" w:space="0" w:color="auto"/>
                <w:right w:val="none" w:sz="0" w:space="0" w:color="auto"/>
              </w:divBdr>
              <w:divsChild>
                <w:div w:id="252519078">
                  <w:marLeft w:val="0"/>
                  <w:marRight w:val="0"/>
                  <w:marTop w:val="0"/>
                  <w:marBottom w:val="0"/>
                  <w:divBdr>
                    <w:top w:val="none" w:sz="0" w:space="0" w:color="auto"/>
                    <w:left w:val="none" w:sz="0" w:space="0" w:color="auto"/>
                    <w:bottom w:val="none" w:sz="0" w:space="0" w:color="auto"/>
                    <w:right w:val="none" w:sz="0" w:space="0" w:color="auto"/>
                  </w:divBdr>
                </w:div>
              </w:divsChild>
            </w:div>
            <w:div w:id="1521888983">
              <w:marLeft w:val="0"/>
              <w:marRight w:val="0"/>
              <w:marTop w:val="0"/>
              <w:marBottom w:val="0"/>
              <w:divBdr>
                <w:top w:val="none" w:sz="0" w:space="0" w:color="auto"/>
                <w:left w:val="none" w:sz="0" w:space="0" w:color="auto"/>
                <w:bottom w:val="none" w:sz="0" w:space="0" w:color="auto"/>
                <w:right w:val="none" w:sz="0" w:space="0" w:color="auto"/>
              </w:divBdr>
              <w:divsChild>
                <w:div w:id="1944454103">
                  <w:marLeft w:val="0"/>
                  <w:marRight w:val="0"/>
                  <w:marTop w:val="0"/>
                  <w:marBottom w:val="0"/>
                  <w:divBdr>
                    <w:top w:val="none" w:sz="0" w:space="0" w:color="auto"/>
                    <w:left w:val="none" w:sz="0" w:space="0" w:color="auto"/>
                    <w:bottom w:val="none" w:sz="0" w:space="0" w:color="auto"/>
                    <w:right w:val="none" w:sz="0" w:space="0" w:color="auto"/>
                  </w:divBdr>
                </w:div>
              </w:divsChild>
            </w:div>
            <w:div w:id="1579704196">
              <w:marLeft w:val="0"/>
              <w:marRight w:val="0"/>
              <w:marTop w:val="0"/>
              <w:marBottom w:val="0"/>
              <w:divBdr>
                <w:top w:val="none" w:sz="0" w:space="0" w:color="auto"/>
                <w:left w:val="none" w:sz="0" w:space="0" w:color="auto"/>
                <w:bottom w:val="none" w:sz="0" w:space="0" w:color="auto"/>
                <w:right w:val="none" w:sz="0" w:space="0" w:color="auto"/>
              </w:divBdr>
              <w:divsChild>
                <w:div w:id="1846821541">
                  <w:marLeft w:val="0"/>
                  <w:marRight w:val="0"/>
                  <w:marTop w:val="0"/>
                  <w:marBottom w:val="0"/>
                  <w:divBdr>
                    <w:top w:val="none" w:sz="0" w:space="0" w:color="auto"/>
                    <w:left w:val="none" w:sz="0" w:space="0" w:color="auto"/>
                    <w:bottom w:val="none" w:sz="0" w:space="0" w:color="auto"/>
                    <w:right w:val="none" w:sz="0" w:space="0" w:color="auto"/>
                  </w:divBdr>
                </w:div>
              </w:divsChild>
            </w:div>
            <w:div w:id="1743333504">
              <w:marLeft w:val="0"/>
              <w:marRight w:val="0"/>
              <w:marTop w:val="0"/>
              <w:marBottom w:val="0"/>
              <w:divBdr>
                <w:top w:val="none" w:sz="0" w:space="0" w:color="auto"/>
                <w:left w:val="none" w:sz="0" w:space="0" w:color="auto"/>
                <w:bottom w:val="none" w:sz="0" w:space="0" w:color="auto"/>
                <w:right w:val="none" w:sz="0" w:space="0" w:color="auto"/>
              </w:divBdr>
              <w:divsChild>
                <w:div w:id="2105950312">
                  <w:marLeft w:val="0"/>
                  <w:marRight w:val="0"/>
                  <w:marTop w:val="0"/>
                  <w:marBottom w:val="0"/>
                  <w:divBdr>
                    <w:top w:val="none" w:sz="0" w:space="0" w:color="auto"/>
                    <w:left w:val="none" w:sz="0" w:space="0" w:color="auto"/>
                    <w:bottom w:val="none" w:sz="0" w:space="0" w:color="auto"/>
                    <w:right w:val="none" w:sz="0" w:space="0" w:color="auto"/>
                  </w:divBdr>
                </w:div>
              </w:divsChild>
            </w:div>
            <w:div w:id="1772509338">
              <w:marLeft w:val="0"/>
              <w:marRight w:val="0"/>
              <w:marTop w:val="0"/>
              <w:marBottom w:val="0"/>
              <w:divBdr>
                <w:top w:val="none" w:sz="0" w:space="0" w:color="auto"/>
                <w:left w:val="none" w:sz="0" w:space="0" w:color="auto"/>
                <w:bottom w:val="none" w:sz="0" w:space="0" w:color="auto"/>
                <w:right w:val="none" w:sz="0" w:space="0" w:color="auto"/>
              </w:divBdr>
              <w:divsChild>
                <w:div w:id="123619916">
                  <w:marLeft w:val="0"/>
                  <w:marRight w:val="0"/>
                  <w:marTop w:val="0"/>
                  <w:marBottom w:val="0"/>
                  <w:divBdr>
                    <w:top w:val="none" w:sz="0" w:space="0" w:color="auto"/>
                    <w:left w:val="none" w:sz="0" w:space="0" w:color="auto"/>
                    <w:bottom w:val="none" w:sz="0" w:space="0" w:color="auto"/>
                    <w:right w:val="none" w:sz="0" w:space="0" w:color="auto"/>
                  </w:divBdr>
                </w:div>
              </w:divsChild>
            </w:div>
            <w:div w:id="1866096274">
              <w:marLeft w:val="0"/>
              <w:marRight w:val="0"/>
              <w:marTop w:val="0"/>
              <w:marBottom w:val="0"/>
              <w:divBdr>
                <w:top w:val="none" w:sz="0" w:space="0" w:color="auto"/>
                <w:left w:val="none" w:sz="0" w:space="0" w:color="auto"/>
                <w:bottom w:val="none" w:sz="0" w:space="0" w:color="auto"/>
                <w:right w:val="none" w:sz="0" w:space="0" w:color="auto"/>
              </w:divBdr>
              <w:divsChild>
                <w:div w:id="1780446022">
                  <w:marLeft w:val="0"/>
                  <w:marRight w:val="0"/>
                  <w:marTop w:val="0"/>
                  <w:marBottom w:val="0"/>
                  <w:divBdr>
                    <w:top w:val="none" w:sz="0" w:space="0" w:color="auto"/>
                    <w:left w:val="none" w:sz="0" w:space="0" w:color="auto"/>
                    <w:bottom w:val="none" w:sz="0" w:space="0" w:color="auto"/>
                    <w:right w:val="none" w:sz="0" w:space="0" w:color="auto"/>
                  </w:divBdr>
                </w:div>
              </w:divsChild>
            </w:div>
            <w:div w:id="1898592883">
              <w:marLeft w:val="0"/>
              <w:marRight w:val="0"/>
              <w:marTop w:val="0"/>
              <w:marBottom w:val="0"/>
              <w:divBdr>
                <w:top w:val="none" w:sz="0" w:space="0" w:color="auto"/>
                <w:left w:val="none" w:sz="0" w:space="0" w:color="auto"/>
                <w:bottom w:val="none" w:sz="0" w:space="0" w:color="auto"/>
                <w:right w:val="none" w:sz="0" w:space="0" w:color="auto"/>
              </w:divBdr>
              <w:divsChild>
                <w:div w:id="1223643028">
                  <w:marLeft w:val="0"/>
                  <w:marRight w:val="0"/>
                  <w:marTop w:val="0"/>
                  <w:marBottom w:val="0"/>
                  <w:divBdr>
                    <w:top w:val="none" w:sz="0" w:space="0" w:color="auto"/>
                    <w:left w:val="none" w:sz="0" w:space="0" w:color="auto"/>
                    <w:bottom w:val="none" w:sz="0" w:space="0" w:color="auto"/>
                    <w:right w:val="none" w:sz="0" w:space="0" w:color="auto"/>
                  </w:divBdr>
                </w:div>
              </w:divsChild>
            </w:div>
            <w:div w:id="2055078951">
              <w:marLeft w:val="0"/>
              <w:marRight w:val="0"/>
              <w:marTop w:val="0"/>
              <w:marBottom w:val="0"/>
              <w:divBdr>
                <w:top w:val="none" w:sz="0" w:space="0" w:color="auto"/>
                <w:left w:val="none" w:sz="0" w:space="0" w:color="auto"/>
                <w:bottom w:val="none" w:sz="0" w:space="0" w:color="auto"/>
                <w:right w:val="none" w:sz="0" w:space="0" w:color="auto"/>
              </w:divBdr>
              <w:divsChild>
                <w:div w:id="1888294169">
                  <w:marLeft w:val="0"/>
                  <w:marRight w:val="0"/>
                  <w:marTop w:val="0"/>
                  <w:marBottom w:val="0"/>
                  <w:divBdr>
                    <w:top w:val="none" w:sz="0" w:space="0" w:color="auto"/>
                    <w:left w:val="none" w:sz="0" w:space="0" w:color="auto"/>
                    <w:bottom w:val="none" w:sz="0" w:space="0" w:color="auto"/>
                    <w:right w:val="none" w:sz="0" w:space="0" w:color="auto"/>
                  </w:divBdr>
                </w:div>
              </w:divsChild>
            </w:div>
            <w:div w:id="2116972421">
              <w:marLeft w:val="0"/>
              <w:marRight w:val="0"/>
              <w:marTop w:val="0"/>
              <w:marBottom w:val="0"/>
              <w:divBdr>
                <w:top w:val="none" w:sz="0" w:space="0" w:color="auto"/>
                <w:left w:val="none" w:sz="0" w:space="0" w:color="auto"/>
                <w:bottom w:val="none" w:sz="0" w:space="0" w:color="auto"/>
                <w:right w:val="none" w:sz="0" w:space="0" w:color="auto"/>
              </w:divBdr>
              <w:divsChild>
                <w:div w:id="786462191">
                  <w:marLeft w:val="0"/>
                  <w:marRight w:val="0"/>
                  <w:marTop w:val="0"/>
                  <w:marBottom w:val="0"/>
                  <w:divBdr>
                    <w:top w:val="none" w:sz="0" w:space="0" w:color="auto"/>
                    <w:left w:val="none" w:sz="0" w:space="0" w:color="auto"/>
                    <w:bottom w:val="none" w:sz="0" w:space="0" w:color="auto"/>
                    <w:right w:val="none" w:sz="0" w:space="0" w:color="auto"/>
                  </w:divBdr>
                </w:div>
              </w:divsChild>
            </w:div>
            <w:div w:id="2129469907">
              <w:marLeft w:val="0"/>
              <w:marRight w:val="0"/>
              <w:marTop w:val="0"/>
              <w:marBottom w:val="0"/>
              <w:divBdr>
                <w:top w:val="none" w:sz="0" w:space="0" w:color="auto"/>
                <w:left w:val="none" w:sz="0" w:space="0" w:color="auto"/>
                <w:bottom w:val="none" w:sz="0" w:space="0" w:color="auto"/>
                <w:right w:val="none" w:sz="0" w:space="0" w:color="auto"/>
              </w:divBdr>
              <w:divsChild>
                <w:div w:id="134358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43161419">
      <w:bodyDiv w:val="1"/>
      <w:marLeft w:val="0"/>
      <w:marRight w:val="0"/>
      <w:marTop w:val="0"/>
      <w:marBottom w:val="0"/>
      <w:divBdr>
        <w:top w:val="none" w:sz="0" w:space="0" w:color="auto"/>
        <w:left w:val="none" w:sz="0" w:space="0" w:color="auto"/>
        <w:bottom w:val="none" w:sz="0" w:space="0" w:color="auto"/>
        <w:right w:val="none" w:sz="0" w:space="0" w:color="auto"/>
      </w:divBdr>
      <w:divsChild>
        <w:div w:id="111942363">
          <w:marLeft w:val="0"/>
          <w:marRight w:val="0"/>
          <w:marTop w:val="0"/>
          <w:marBottom w:val="0"/>
          <w:divBdr>
            <w:top w:val="none" w:sz="0" w:space="0" w:color="auto"/>
            <w:left w:val="none" w:sz="0" w:space="0" w:color="auto"/>
            <w:bottom w:val="none" w:sz="0" w:space="0" w:color="auto"/>
            <w:right w:val="none" w:sz="0" w:space="0" w:color="auto"/>
          </w:divBdr>
          <w:divsChild>
            <w:div w:id="119426081">
              <w:marLeft w:val="0"/>
              <w:marRight w:val="0"/>
              <w:marTop w:val="0"/>
              <w:marBottom w:val="0"/>
              <w:divBdr>
                <w:top w:val="none" w:sz="0" w:space="0" w:color="auto"/>
                <w:left w:val="none" w:sz="0" w:space="0" w:color="auto"/>
                <w:bottom w:val="none" w:sz="0" w:space="0" w:color="auto"/>
                <w:right w:val="none" w:sz="0" w:space="0" w:color="auto"/>
              </w:divBdr>
              <w:divsChild>
                <w:div w:id="793641764">
                  <w:marLeft w:val="0"/>
                  <w:marRight w:val="0"/>
                  <w:marTop w:val="0"/>
                  <w:marBottom w:val="0"/>
                  <w:divBdr>
                    <w:top w:val="none" w:sz="0" w:space="0" w:color="auto"/>
                    <w:left w:val="none" w:sz="0" w:space="0" w:color="auto"/>
                    <w:bottom w:val="none" w:sz="0" w:space="0" w:color="auto"/>
                    <w:right w:val="none" w:sz="0" w:space="0" w:color="auto"/>
                  </w:divBdr>
                </w:div>
              </w:divsChild>
            </w:div>
            <w:div w:id="148057149">
              <w:marLeft w:val="0"/>
              <w:marRight w:val="0"/>
              <w:marTop w:val="0"/>
              <w:marBottom w:val="0"/>
              <w:divBdr>
                <w:top w:val="none" w:sz="0" w:space="0" w:color="auto"/>
                <w:left w:val="none" w:sz="0" w:space="0" w:color="auto"/>
                <w:bottom w:val="none" w:sz="0" w:space="0" w:color="auto"/>
                <w:right w:val="none" w:sz="0" w:space="0" w:color="auto"/>
              </w:divBdr>
              <w:divsChild>
                <w:div w:id="214859285">
                  <w:marLeft w:val="0"/>
                  <w:marRight w:val="0"/>
                  <w:marTop w:val="0"/>
                  <w:marBottom w:val="0"/>
                  <w:divBdr>
                    <w:top w:val="none" w:sz="0" w:space="0" w:color="auto"/>
                    <w:left w:val="none" w:sz="0" w:space="0" w:color="auto"/>
                    <w:bottom w:val="none" w:sz="0" w:space="0" w:color="auto"/>
                    <w:right w:val="none" w:sz="0" w:space="0" w:color="auto"/>
                  </w:divBdr>
                </w:div>
              </w:divsChild>
            </w:div>
            <w:div w:id="156698095">
              <w:marLeft w:val="0"/>
              <w:marRight w:val="0"/>
              <w:marTop w:val="0"/>
              <w:marBottom w:val="0"/>
              <w:divBdr>
                <w:top w:val="none" w:sz="0" w:space="0" w:color="auto"/>
                <w:left w:val="none" w:sz="0" w:space="0" w:color="auto"/>
                <w:bottom w:val="none" w:sz="0" w:space="0" w:color="auto"/>
                <w:right w:val="none" w:sz="0" w:space="0" w:color="auto"/>
              </w:divBdr>
              <w:divsChild>
                <w:div w:id="967705187">
                  <w:marLeft w:val="0"/>
                  <w:marRight w:val="0"/>
                  <w:marTop w:val="0"/>
                  <w:marBottom w:val="0"/>
                  <w:divBdr>
                    <w:top w:val="none" w:sz="0" w:space="0" w:color="auto"/>
                    <w:left w:val="none" w:sz="0" w:space="0" w:color="auto"/>
                    <w:bottom w:val="none" w:sz="0" w:space="0" w:color="auto"/>
                    <w:right w:val="none" w:sz="0" w:space="0" w:color="auto"/>
                  </w:divBdr>
                </w:div>
              </w:divsChild>
            </w:div>
            <w:div w:id="388723923">
              <w:marLeft w:val="0"/>
              <w:marRight w:val="0"/>
              <w:marTop w:val="0"/>
              <w:marBottom w:val="0"/>
              <w:divBdr>
                <w:top w:val="none" w:sz="0" w:space="0" w:color="auto"/>
                <w:left w:val="none" w:sz="0" w:space="0" w:color="auto"/>
                <w:bottom w:val="none" w:sz="0" w:space="0" w:color="auto"/>
                <w:right w:val="none" w:sz="0" w:space="0" w:color="auto"/>
              </w:divBdr>
              <w:divsChild>
                <w:div w:id="981302765">
                  <w:marLeft w:val="0"/>
                  <w:marRight w:val="0"/>
                  <w:marTop w:val="0"/>
                  <w:marBottom w:val="0"/>
                  <w:divBdr>
                    <w:top w:val="none" w:sz="0" w:space="0" w:color="auto"/>
                    <w:left w:val="none" w:sz="0" w:space="0" w:color="auto"/>
                    <w:bottom w:val="none" w:sz="0" w:space="0" w:color="auto"/>
                    <w:right w:val="none" w:sz="0" w:space="0" w:color="auto"/>
                  </w:divBdr>
                </w:div>
              </w:divsChild>
            </w:div>
            <w:div w:id="586960171">
              <w:marLeft w:val="0"/>
              <w:marRight w:val="0"/>
              <w:marTop w:val="0"/>
              <w:marBottom w:val="0"/>
              <w:divBdr>
                <w:top w:val="none" w:sz="0" w:space="0" w:color="auto"/>
                <w:left w:val="none" w:sz="0" w:space="0" w:color="auto"/>
                <w:bottom w:val="none" w:sz="0" w:space="0" w:color="auto"/>
                <w:right w:val="none" w:sz="0" w:space="0" w:color="auto"/>
              </w:divBdr>
              <w:divsChild>
                <w:div w:id="694884785">
                  <w:marLeft w:val="0"/>
                  <w:marRight w:val="0"/>
                  <w:marTop w:val="0"/>
                  <w:marBottom w:val="0"/>
                  <w:divBdr>
                    <w:top w:val="none" w:sz="0" w:space="0" w:color="auto"/>
                    <w:left w:val="none" w:sz="0" w:space="0" w:color="auto"/>
                    <w:bottom w:val="none" w:sz="0" w:space="0" w:color="auto"/>
                    <w:right w:val="none" w:sz="0" w:space="0" w:color="auto"/>
                  </w:divBdr>
                </w:div>
              </w:divsChild>
            </w:div>
            <w:div w:id="587424830">
              <w:marLeft w:val="0"/>
              <w:marRight w:val="0"/>
              <w:marTop w:val="0"/>
              <w:marBottom w:val="0"/>
              <w:divBdr>
                <w:top w:val="none" w:sz="0" w:space="0" w:color="auto"/>
                <w:left w:val="none" w:sz="0" w:space="0" w:color="auto"/>
                <w:bottom w:val="none" w:sz="0" w:space="0" w:color="auto"/>
                <w:right w:val="none" w:sz="0" w:space="0" w:color="auto"/>
              </w:divBdr>
              <w:divsChild>
                <w:div w:id="1364475819">
                  <w:marLeft w:val="0"/>
                  <w:marRight w:val="0"/>
                  <w:marTop w:val="0"/>
                  <w:marBottom w:val="0"/>
                  <w:divBdr>
                    <w:top w:val="none" w:sz="0" w:space="0" w:color="auto"/>
                    <w:left w:val="none" w:sz="0" w:space="0" w:color="auto"/>
                    <w:bottom w:val="none" w:sz="0" w:space="0" w:color="auto"/>
                    <w:right w:val="none" w:sz="0" w:space="0" w:color="auto"/>
                  </w:divBdr>
                </w:div>
              </w:divsChild>
            </w:div>
            <w:div w:id="588120683">
              <w:marLeft w:val="0"/>
              <w:marRight w:val="0"/>
              <w:marTop w:val="0"/>
              <w:marBottom w:val="0"/>
              <w:divBdr>
                <w:top w:val="none" w:sz="0" w:space="0" w:color="auto"/>
                <w:left w:val="none" w:sz="0" w:space="0" w:color="auto"/>
                <w:bottom w:val="none" w:sz="0" w:space="0" w:color="auto"/>
                <w:right w:val="none" w:sz="0" w:space="0" w:color="auto"/>
              </w:divBdr>
              <w:divsChild>
                <w:div w:id="652950730">
                  <w:marLeft w:val="0"/>
                  <w:marRight w:val="0"/>
                  <w:marTop w:val="0"/>
                  <w:marBottom w:val="0"/>
                  <w:divBdr>
                    <w:top w:val="none" w:sz="0" w:space="0" w:color="auto"/>
                    <w:left w:val="none" w:sz="0" w:space="0" w:color="auto"/>
                    <w:bottom w:val="none" w:sz="0" w:space="0" w:color="auto"/>
                    <w:right w:val="none" w:sz="0" w:space="0" w:color="auto"/>
                  </w:divBdr>
                </w:div>
              </w:divsChild>
            </w:div>
            <w:div w:id="785856878">
              <w:marLeft w:val="0"/>
              <w:marRight w:val="0"/>
              <w:marTop w:val="0"/>
              <w:marBottom w:val="0"/>
              <w:divBdr>
                <w:top w:val="none" w:sz="0" w:space="0" w:color="auto"/>
                <w:left w:val="none" w:sz="0" w:space="0" w:color="auto"/>
                <w:bottom w:val="none" w:sz="0" w:space="0" w:color="auto"/>
                <w:right w:val="none" w:sz="0" w:space="0" w:color="auto"/>
              </w:divBdr>
              <w:divsChild>
                <w:div w:id="1323696830">
                  <w:marLeft w:val="0"/>
                  <w:marRight w:val="0"/>
                  <w:marTop w:val="0"/>
                  <w:marBottom w:val="0"/>
                  <w:divBdr>
                    <w:top w:val="none" w:sz="0" w:space="0" w:color="auto"/>
                    <w:left w:val="none" w:sz="0" w:space="0" w:color="auto"/>
                    <w:bottom w:val="none" w:sz="0" w:space="0" w:color="auto"/>
                    <w:right w:val="none" w:sz="0" w:space="0" w:color="auto"/>
                  </w:divBdr>
                </w:div>
              </w:divsChild>
            </w:div>
            <w:div w:id="862133688">
              <w:marLeft w:val="0"/>
              <w:marRight w:val="0"/>
              <w:marTop w:val="0"/>
              <w:marBottom w:val="0"/>
              <w:divBdr>
                <w:top w:val="none" w:sz="0" w:space="0" w:color="auto"/>
                <w:left w:val="none" w:sz="0" w:space="0" w:color="auto"/>
                <w:bottom w:val="none" w:sz="0" w:space="0" w:color="auto"/>
                <w:right w:val="none" w:sz="0" w:space="0" w:color="auto"/>
              </w:divBdr>
              <w:divsChild>
                <w:div w:id="823087912">
                  <w:marLeft w:val="0"/>
                  <w:marRight w:val="0"/>
                  <w:marTop w:val="0"/>
                  <w:marBottom w:val="0"/>
                  <w:divBdr>
                    <w:top w:val="none" w:sz="0" w:space="0" w:color="auto"/>
                    <w:left w:val="none" w:sz="0" w:space="0" w:color="auto"/>
                    <w:bottom w:val="none" w:sz="0" w:space="0" w:color="auto"/>
                    <w:right w:val="none" w:sz="0" w:space="0" w:color="auto"/>
                  </w:divBdr>
                </w:div>
              </w:divsChild>
            </w:div>
            <w:div w:id="924221437">
              <w:marLeft w:val="0"/>
              <w:marRight w:val="0"/>
              <w:marTop w:val="0"/>
              <w:marBottom w:val="0"/>
              <w:divBdr>
                <w:top w:val="none" w:sz="0" w:space="0" w:color="auto"/>
                <w:left w:val="none" w:sz="0" w:space="0" w:color="auto"/>
                <w:bottom w:val="none" w:sz="0" w:space="0" w:color="auto"/>
                <w:right w:val="none" w:sz="0" w:space="0" w:color="auto"/>
              </w:divBdr>
              <w:divsChild>
                <w:div w:id="1536112138">
                  <w:marLeft w:val="0"/>
                  <w:marRight w:val="0"/>
                  <w:marTop w:val="0"/>
                  <w:marBottom w:val="0"/>
                  <w:divBdr>
                    <w:top w:val="none" w:sz="0" w:space="0" w:color="auto"/>
                    <w:left w:val="none" w:sz="0" w:space="0" w:color="auto"/>
                    <w:bottom w:val="none" w:sz="0" w:space="0" w:color="auto"/>
                    <w:right w:val="none" w:sz="0" w:space="0" w:color="auto"/>
                  </w:divBdr>
                </w:div>
              </w:divsChild>
            </w:div>
            <w:div w:id="1097553928">
              <w:marLeft w:val="0"/>
              <w:marRight w:val="0"/>
              <w:marTop w:val="0"/>
              <w:marBottom w:val="0"/>
              <w:divBdr>
                <w:top w:val="none" w:sz="0" w:space="0" w:color="auto"/>
                <w:left w:val="none" w:sz="0" w:space="0" w:color="auto"/>
                <w:bottom w:val="none" w:sz="0" w:space="0" w:color="auto"/>
                <w:right w:val="none" w:sz="0" w:space="0" w:color="auto"/>
              </w:divBdr>
              <w:divsChild>
                <w:div w:id="1640650876">
                  <w:marLeft w:val="0"/>
                  <w:marRight w:val="0"/>
                  <w:marTop w:val="0"/>
                  <w:marBottom w:val="0"/>
                  <w:divBdr>
                    <w:top w:val="none" w:sz="0" w:space="0" w:color="auto"/>
                    <w:left w:val="none" w:sz="0" w:space="0" w:color="auto"/>
                    <w:bottom w:val="none" w:sz="0" w:space="0" w:color="auto"/>
                    <w:right w:val="none" w:sz="0" w:space="0" w:color="auto"/>
                  </w:divBdr>
                </w:div>
              </w:divsChild>
            </w:div>
            <w:div w:id="1162161373">
              <w:marLeft w:val="0"/>
              <w:marRight w:val="0"/>
              <w:marTop w:val="0"/>
              <w:marBottom w:val="0"/>
              <w:divBdr>
                <w:top w:val="none" w:sz="0" w:space="0" w:color="auto"/>
                <w:left w:val="none" w:sz="0" w:space="0" w:color="auto"/>
                <w:bottom w:val="none" w:sz="0" w:space="0" w:color="auto"/>
                <w:right w:val="none" w:sz="0" w:space="0" w:color="auto"/>
              </w:divBdr>
              <w:divsChild>
                <w:div w:id="1248225809">
                  <w:marLeft w:val="0"/>
                  <w:marRight w:val="0"/>
                  <w:marTop w:val="0"/>
                  <w:marBottom w:val="0"/>
                  <w:divBdr>
                    <w:top w:val="none" w:sz="0" w:space="0" w:color="auto"/>
                    <w:left w:val="none" w:sz="0" w:space="0" w:color="auto"/>
                    <w:bottom w:val="none" w:sz="0" w:space="0" w:color="auto"/>
                    <w:right w:val="none" w:sz="0" w:space="0" w:color="auto"/>
                  </w:divBdr>
                </w:div>
              </w:divsChild>
            </w:div>
            <w:div w:id="1174882433">
              <w:marLeft w:val="0"/>
              <w:marRight w:val="0"/>
              <w:marTop w:val="0"/>
              <w:marBottom w:val="0"/>
              <w:divBdr>
                <w:top w:val="none" w:sz="0" w:space="0" w:color="auto"/>
                <w:left w:val="none" w:sz="0" w:space="0" w:color="auto"/>
                <w:bottom w:val="none" w:sz="0" w:space="0" w:color="auto"/>
                <w:right w:val="none" w:sz="0" w:space="0" w:color="auto"/>
              </w:divBdr>
              <w:divsChild>
                <w:div w:id="93089648">
                  <w:marLeft w:val="0"/>
                  <w:marRight w:val="0"/>
                  <w:marTop w:val="0"/>
                  <w:marBottom w:val="0"/>
                  <w:divBdr>
                    <w:top w:val="none" w:sz="0" w:space="0" w:color="auto"/>
                    <w:left w:val="none" w:sz="0" w:space="0" w:color="auto"/>
                    <w:bottom w:val="none" w:sz="0" w:space="0" w:color="auto"/>
                    <w:right w:val="none" w:sz="0" w:space="0" w:color="auto"/>
                  </w:divBdr>
                </w:div>
              </w:divsChild>
            </w:div>
            <w:div w:id="1203518829">
              <w:marLeft w:val="0"/>
              <w:marRight w:val="0"/>
              <w:marTop w:val="0"/>
              <w:marBottom w:val="0"/>
              <w:divBdr>
                <w:top w:val="none" w:sz="0" w:space="0" w:color="auto"/>
                <w:left w:val="none" w:sz="0" w:space="0" w:color="auto"/>
                <w:bottom w:val="none" w:sz="0" w:space="0" w:color="auto"/>
                <w:right w:val="none" w:sz="0" w:space="0" w:color="auto"/>
              </w:divBdr>
              <w:divsChild>
                <w:div w:id="447243113">
                  <w:marLeft w:val="0"/>
                  <w:marRight w:val="0"/>
                  <w:marTop w:val="0"/>
                  <w:marBottom w:val="0"/>
                  <w:divBdr>
                    <w:top w:val="none" w:sz="0" w:space="0" w:color="auto"/>
                    <w:left w:val="none" w:sz="0" w:space="0" w:color="auto"/>
                    <w:bottom w:val="none" w:sz="0" w:space="0" w:color="auto"/>
                    <w:right w:val="none" w:sz="0" w:space="0" w:color="auto"/>
                  </w:divBdr>
                </w:div>
              </w:divsChild>
            </w:div>
            <w:div w:id="1209345085">
              <w:marLeft w:val="0"/>
              <w:marRight w:val="0"/>
              <w:marTop w:val="0"/>
              <w:marBottom w:val="0"/>
              <w:divBdr>
                <w:top w:val="none" w:sz="0" w:space="0" w:color="auto"/>
                <w:left w:val="none" w:sz="0" w:space="0" w:color="auto"/>
                <w:bottom w:val="none" w:sz="0" w:space="0" w:color="auto"/>
                <w:right w:val="none" w:sz="0" w:space="0" w:color="auto"/>
              </w:divBdr>
              <w:divsChild>
                <w:div w:id="1823083913">
                  <w:marLeft w:val="0"/>
                  <w:marRight w:val="0"/>
                  <w:marTop w:val="0"/>
                  <w:marBottom w:val="0"/>
                  <w:divBdr>
                    <w:top w:val="none" w:sz="0" w:space="0" w:color="auto"/>
                    <w:left w:val="none" w:sz="0" w:space="0" w:color="auto"/>
                    <w:bottom w:val="none" w:sz="0" w:space="0" w:color="auto"/>
                    <w:right w:val="none" w:sz="0" w:space="0" w:color="auto"/>
                  </w:divBdr>
                </w:div>
              </w:divsChild>
            </w:div>
            <w:div w:id="1304657706">
              <w:marLeft w:val="0"/>
              <w:marRight w:val="0"/>
              <w:marTop w:val="0"/>
              <w:marBottom w:val="0"/>
              <w:divBdr>
                <w:top w:val="none" w:sz="0" w:space="0" w:color="auto"/>
                <w:left w:val="none" w:sz="0" w:space="0" w:color="auto"/>
                <w:bottom w:val="none" w:sz="0" w:space="0" w:color="auto"/>
                <w:right w:val="none" w:sz="0" w:space="0" w:color="auto"/>
              </w:divBdr>
              <w:divsChild>
                <w:div w:id="634601575">
                  <w:marLeft w:val="0"/>
                  <w:marRight w:val="0"/>
                  <w:marTop w:val="0"/>
                  <w:marBottom w:val="0"/>
                  <w:divBdr>
                    <w:top w:val="none" w:sz="0" w:space="0" w:color="auto"/>
                    <w:left w:val="none" w:sz="0" w:space="0" w:color="auto"/>
                    <w:bottom w:val="none" w:sz="0" w:space="0" w:color="auto"/>
                    <w:right w:val="none" w:sz="0" w:space="0" w:color="auto"/>
                  </w:divBdr>
                </w:div>
              </w:divsChild>
            </w:div>
            <w:div w:id="1356037066">
              <w:marLeft w:val="0"/>
              <w:marRight w:val="0"/>
              <w:marTop w:val="0"/>
              <w:marBottom w:val="0"/>
              <w:divBdr>
                <w:top w:val="none" w:sz="0" w:space="0" w:color="auto"/>
                <w:left w:val="none" w:sz="0" w:space="0" w:color="auto"/>
                <w:bottom w:val="none" w:sz="0" w:space="0" w:color="auto"/>
                <w:right w:val="none" w:sz="0" w:space="0" w:color="auto"/>
              </w:divBdr>
              <w:divsChild>
                <w:div w:id="614361317">
                  <w:marLeft w:val="0"/>
                  <w:marRight w:val="0"/>
                  <w:marTop w:val="0"/>
                  <w:marBottom w:val="0"/>
                  <w:divBdr>
                    <w:top w:val="none" w:sz="0" w:space="0" w:color="auto"/>
                    <w:left w:val="none" w:sz="0" w:space="0" w:color="auto"/>
                    <w:bottom w:val="none" w:sz="0" w:space="0" w:color="auto"/>
                    <w:right w:val="none" w:sz="0" w:space="0" w:color="auto"/>
                  </w:divBdr>
                </w:div>
              </w:divsChild>
            </w:div>
            <w:div w:id="1451322508">
              <w:marLeft w:val="0"/>
              <w:marRight w:val="0"/>
              <w:marTop w:val="0"/>
              <w:marBottom w:val="0"/>
              <w:divBdr>
                <w:top w:val="none" w:sz="0" w:space="0" w:color="auto"/>
                <w:left w:val="none" w:sz="0" w:space="0" w:color="auto"/>
                <w:bottom w:val="none" w:sz="0" w:space="0" w:color="auto"/>
                <w:right w:val="none" w:sz="0" w:space="0" w:color="auto"/>
              </w:divBdr>
              <w:divsChild>
                <w:div w:id="520977165">
                  <w:marLeft w:val="0"/>
                  <w:marRight w:val="0"/>
                  <w:marTop w:val="0"/>
                  <w:marBottom w:val="0"/>
                  <w:divBdr>
                    <w:top w:val="none" w:sz="0" w:space="0" w:color="auto"/>
                    <w:left w:val="none" w:sz="0" w:space="0" w:color="auto"/>
                    <w:bottom w:val="none" w:sz="0" w:space="0" w:color="auto"/>
                    <w:right w:val="none" w:sz="0" w:space="0" w:color="auto"/>
                  </w:divBdr>
                </w:div>
              </w:divsChild>
            </w:div>
            <w:div w:id="1781795636">
              <w:marLeft w:val="0"/>
              <w:marRight w:val="0"/>
              <w:marTop w:val="0"/>
              <w:marBottom w:val="0"/>
              <w:divBdr>
                <w:top w:val="none" w:sz="0" w:space="0" w:color="auto"/>
                <w:left w:val="none" w:sz="0" w:space="0" w:color="auto"/>
                <w:bottom w:val="none" w:sz="0" w:space="0" w:color="auto"/>
                <w:right w:val="none" w:sz="0" w:space="0" w:color="auto"/>
              </w:divBdr>
              <w:divsChild>
                <w:div w:id="569460924">
                  <w:marLeft w:val="0"/>
                  <w:marRight w:val="0"/>
                  <w:marTop w:val="0"/>
                  <w:marBottom w:val="0"/>
                  <w:divBdr>
                    <w:top w:val="none" w:sz="0" w:space="0" w:color="auto"/>
                    <w:left w:val="none" w:sz="0" w:space="0" w:color="auto"/>
                    <w:bottom w:val="none" w:sz="0" w:space="0" w:color="auto"/>
                    <w:right w:val="none" w:sz="0" w:space="0" w:color="auto"/>
                  </w:divBdr>
                </w:div>
              </w:divsChild>
            </w:div>
            <w:div w:id="1839031023">
              <w:marLeft w:val="0"/>
              <w:marRight w:val="0"/>
              <w:marTop w:val="0"/>
              <w:marBottom w:val="0"/>
              <w:divBdr>
                <w:top w:val="none" w:sz="0" w:space="0" w:color="auto"/>
                <w:left w:val="none" w:sz="0" w:space="0" w:color="auto"/>
                <w:bottom w:val="none" w:sz="0" w:space="0" w:color="auto"/>
                <w:right w:val="none" w:sz="0" w:space="0" w:color="auto"/>
              </w:divBdr>
              <w:divsChild>
                <w:div w:id="177082572">
                  <w:marLeft w:val="0"/>
                  <w:marRight w:val="0"/>
                  <w:marTop w:val="0"/>
                  <w:marBottom w:val="0"/>
                  <w:divBdr>
                    <w:top w:val="none" w:sz="0" w:space="0" w:color="auto"/>
                    <w:left w:val="none" w:sz="0" w:space="0" w:color="auto"/>
                    <w:bottom w:val="none" w:sz="0" w:space="0" w:color="auto"/>
                    <w:right w:val="none" w:sz="0" w:space="0" w:color="auto"/>
                  </w:divBdr>
                </w:div>
              </w:divsChild>
            </w:div>
            <w:div w:id="1860927070">
              <w:marLeft w:val="0"/>
              <w:marRight w:val="0"/>
              <w:marTop w:val="0"/>
              <w:marBottom w:val="0"/>
              <w:divBdr>
                <w:top w:val="none" w:sz="0" w:space="0" w:color="auto"/>
                <w:left w:val="none" w:sz="0" w:space="0" w:color="auto"/>
                <w:bottom w:val="none" w:sz="0" w:space="0" w:color="auto"/>
                <w:right w:val="none" w:sz="0" w:space="0" w:color="auto"/>
              </w:divBdr>
              <w:divsChild>
                <w:div w:id="953176593">
                  <w:marLeft w:val="0"/>
                  <w:marRight w:val="0"/>
                  <w:marTop w:val="0"/>
                  <w:marBottom w:val="0"/>
                  <w:divBdr>
                    <w:top w:val="none" w:sz="0" w:space="0" w:color="auto"/>
                    <w:left w:val="none" w:sz="0" w:space="0" w:color="auto"/>
                    <w:bottom w:val="none" w:sz="0" w:space="0" w:color="auto"/>
                    <w:right w:val="none" w:sz="0" w:space="0" w:color="auto"/>
                  </w:divBdr>
                </w:div>
              </w:divsChild>
            </w:div>
            <w:div w:id="1949727803">
              <w:marLeft w:val="0"/>
              <w:marRight w:val="0"/>
              <w:marTop w:val="0"/>
              <w:marBottom w:val="0"/>
              <w:divBdr>
                <w:top w:val="none" w:sz="0" w:space="0" w:color="auto"/>
                <w:left w:val="none" w:sz="0" w:space="0" w:color="auto"/>
                <w:bottom w:val="none" w:sz="0" w:space="0" w:color="auto"/>
                <w:right w:val="none" w:sz="0" w:space="0" w:color="auto"/>
              </w:divBdr>
              <w:divsChild>
                <w:div w:id="1199783877">
                  <w:marLeft w:val="0"/>
                  <w:marRight w:val="0"/>
                  <w:marTop w:val="0"/>
                  <w:marBottom w:val="0"/>
                  <w:divBdr>
                    <w:top w:val="none" w:sz="0" w:space="0" w:color="auto"/>
                    <w:left w:val="none" w:sz="0" w:space="0" w:color="auto"/>
                    <w:bottom w:val="none" w:sz="0" w:space="0" w:color="auto"/>
                    <w:right w:val="none" w:sz="0" w:space="0" w:color="auto"/>
                  </w:divBdr>
                </w:div>
              </w:divsChild>
            </w:div>
            <w:div w:id="2024091524">
              <w:marLeft w:val="0"/>
              <w:marRight w:val="0"/>
              <w:marTop w:val="0"/>
              <w:marBottom w:val="0"/>
              <w:divBdr>
                <w:top w:val="none" w:sz="0" w:space="0" w:color="auto"/>
                <w:left w:val="none" w:sz="0" w:space="0" w:color="auto"/>
                <w:bottom w:val="none" w:sz="0" w:space="0" w:color="auto"/>
                <w:right w:val="none" w:sz="0" w:space="0" w:color="auto"/>
              </w:divBdr>
              <w:divsChild>
                <w:div w:id="1556547134">
                  <w:marLeft w:val="0"/>
                  <w:marRight w:val="0"/>
                  <w:marTop w:val="0"/>
                  <w:marBottom w:val="0"/>
                  <w:divBdr>
                    <w:top w:val="none" w:sz="0" w:space="0" w:color="auto"/>
                    <w:left w:val="none" w:sz="0" w:space="0" w:color="auto"/>
                    <w:bottom w:val="none" w:sz="0" w:space="0" w:color="auto"/>
                    <w:right w:val="none" w:sz="0" w:space="0" w:color="auto"/>
                  </w:divBdr>
                </w:div>
              </w:divsChild>
            </w:div>
            <w:div w:id="2117629709">
              <w:marLeft w:val="0"/>
              <w:marRight w:val="0"/>
              <w:marTop w:val="0"/>
              <w:marBottom w:val="0"/>
              <w:divBdr>
                <w:top w:val="none" w:sz="0" w:space="0" w:color="auto"/>
                <w:left w:val="none" w:sz="0" w:space="0" w:color="auto"/>
                <w:bottom w:val="none" w:sz="0" w:space="0" w:color="auto"/>
                <w:right w:val="none" w:sz="0" w:space="0" w:color="auto"/>
              </w:divBdr>
              <w:divsChild>
                <w:div w:id="45063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37082867">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health.vic.gov.au/diverse-communities-mental-health-wellbeing-framework-bluepri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mhwd.diversity@health.vic.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B83F5AA-48AE-F542-A1D6-41B53FB348CB}">
  <we:reference id="wa104380773" version="2.1.4.0" store="en-GB" storeType="OMEX"/>
  <we:alternateReferences>
    <we:reference id="wa104380773" version="2.1.4.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2046da13-490f-4d5a-bbb1-91bf5417941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94A5D6811799A43856DF1997E9B00A7" ma:contentTypeVersion="19" ma:contentTypeDescription="Create a new document." ma:contentTypeScope="" ma:versionID="c1ac257e3e56ee1f6b7caaeb8082922d">
  <xsd:schema xmlns:xsd="http://www.w3.org/2001/XMLSchema" xmlns:xs="http://www.w3.org/2001/XMLSchema" xmlns:p="http://schemas.microsoft.com/office/2006/metadata/properties" xmlns:ns2="c52bcc0e-5fbb-4f20-b4bb-65cb65f6439b" xmlns:ns3="2046da13-490f-4d5a-bbb1-91bf5417941d" xmlns:ns4="5ce0f2b5-5be5-4508-bce9-d7011ece0659" targetNamespace="http://schemas.microsoft.com/office/2006/metadata/properties" ma:root="true" ma:fieldsID="63c1291a49adf5d2b92d1e7c1ff44e95" ns2:_="" ns3:_="" ns4:_="">
    <xsd:import namespace="c52bcc0e-5fbb-4f20-b4bb-65cb65f6439b"/>
    <xsd:import namespace="2046da13-490f-4d5a-bbb1-91bf5417941d"/>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bcc0e-5fbb-4f20-b4bb-65cb65f643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46da13-490f-4d5a-bbb1-91bf541794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a2f34b1-24fe-4522-9520-75a0e78ab72d}" ma:internalName="TaxCatchAll" ma:showField="CatchAllData" ma:web="c52bcc0e-5fbb-4f20-b4bb-65cb65f643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6C3CEF-CE7A-40B7-9555-66706B355EFD}">
  <ds:schemaRefs>
    <ds:schemaRef ds:uri="http://schemas.microsoft.com/office/2006/metadata/properties"/>
    <ds:schemaRef ds:uri="http://schemas.microsoft.com/office/infopath/2007/PartnerControls"/>
    <ds:schemaRef ds:uri="5ce0f2b5-5be5-4508-bce9-d7011ece0659"/>
    <ds:schemaRef ds:uri="2046da13-490f-4d5a-bbb1-91bf5417941d"/>
  </ds:schemaRefs>
</ds:datastoreItem>
</file>

<file path=customXml/itemProps4.xml><?xml version="1.0" encoding="utf-8"?>
<ds:datastoreItem xmlns:ds="http://schemas.openxmlformats.org/officeDocument/2006/customXml" ds:itemID="{9F353B84-A020-4ECF-A6A3-60F53DCC6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bcc0e-5fbb-4f20-b4bb-65cb65f6439b"/>
    <ds:schemaRef ds:uri="2046da13-490f-4d5a-bbb1-91bf5417941d"/>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875d624-be8e-4279-bc32-cd34c7605b89}" enabled="1" method="Standard" siteId="{e05f907f-5886-4982-8b05-768c4df48a0e}" removed="0"/>
</clbl:labelList>
</file>

<file path=docProps/app.xml><?xml version="1.0" encoding="utf-8"?>
<Properties xmlns="http://schemas.openxmlformats.org/officeDocument/2006/extended-properties" xmlns:vt="http://schemas.openxmlformats.org/officeDocument/2006/docPropsVTypes">
  <Template>Normal.dotm</Template>
  <TotalTime>15</TotalTime>
  <Pages>14</Pages>
  <Words>3293</Words>
  <Characters>19871</Characters>
  <Application>Microsoft Office Word</Application>
  <DocSecurity>0</DocSecurity>
  <Lines>464</Lines>
  <Paragraphs>228</Paragraphs>
  <ScaleCrop>false</ScaleCrop>
  <HeadingPairs>
    <vt:vector size="2" baseType="variant">
      <vt:variant>
        <vt:lpstr>Title</vt:lpstr>
      </vt:variant>
      <vt:variant>
        <vt:i4>1</vt:i4>
      </vt:variant>
    </vt:vector>
  </HeadingPairs>
  <TitlesOfParts>
    <vt:vector size="1" baseType="lpstr">
      <vt:lpstr>Diverse Communities Mental Health and Wellbeing Framework  First blueprint for action </vt:lpstr>
    </vt:vector>
  </TitlesOfParts>
  <Manager/>
  <Company>Victoria State Government, Department of Health</Company>
  <LinksUpToDate>false</LinksUpToDate>
  <CharactersWithSpaces>22960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Diverse Communities Mental Health and Wellbeing Framework  First blueprint for action </dc:title>
  <dc:subject>Diverse Communities Mental Health and Wellbeing Framework 2025–2035</dc:subject>
  <dc:creator>Department of Health</dc:creator>
  <cp:keywords>mental health and wellbeing, diverse communities</cp:keywords>
  <dc:description/>
  <cp:lastModifiedBy>Sarah Luscombe (Health)</cp:lastModifiedBy>
  <cp:revision>6</cp:revision>
  <cp:lastPrinted>2024-08-06T06:13:00Z</cp:lastPrinted>
  <dcterms:created xsi:type="dcterms:W3CDTF">2025-10-05T22:35:00Z</dcterms:created>
  <dcterms:modified xsi:type="dcterms:W3CDTF">2025-10-08T03:47:00Z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0x010100E94A5D6811799A43856DF1997E9B00A7</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2022-05-18T07:31:33Z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bd420889-17de-49a2-8100-1dfd98d5ca8f</vt:lpwstr>
  </property>
  <property fmtid="{D5CDD505-2E9C-101B-9397-08002B2CF9AE}" pid="11" name="MSIP_Label_43e64453-338c-4f93-8a4d-0039a0a41f2a_ContentBits">
    <vt:lpwstr>2</vt:lpwstr>
  </property>
  <property fmtid="{D5CDD505-2E9C-101B-9397-08002B2CF9AE}" pid="12" name="MediaServiceImageTags">
    <vt:lpwstr/>
  </property>
  <property fmtid="{D5CDD505-2E9C-101B-9397-08002B2CF9AE}" pid="13" name="MSIP_Label_96c67a5f-e720-45b9-ba01-90907eb0fded_Enabled">
    <vt:lpwstr>true</vt:lpwstr>
  </property>
  <property fmtid="{D5CDD505-2E9C-101B-9397-08002B2CF9AE}" pid="14" name="MSIP_Label_96c67a5f-e720-45b9-ba01-90907eb0fded_SetDate">
    <vt:lpwstr>2025-06-15T07:25:08Z</vt:lpwstr>
  </property>
  <property fmtid="{D5CDD505-2E9C-101B-9397-08002B2CF9AE}" pid="15" name="MSIP_Label_96c67a5f-e720-45b9-ba01-90907eb0fded_Method">
    <vt:lpwstr>Standard</vt:lpwstr>
  </property>
  <property fmtid="{D5CDD505-2E9C-101B-9397-08002B2CF9AE}" pid="16" name="MSIP_Label_96c67a5f-e720-45b9-ba01-90907eb0fded_Name">
    <vt:lpwstr>96c67a5f-e720-45b9-ba01-90907eb0fded</vt:lpwstr>
  </property>
  <property fmtid="{D5CDD505-2E9C-101B-9397-08002B2CF9AE}" pid="17" name="MSIP_Label_96c67a5f-e720-45b9-ba01-90907eb0fded_SiteId">
    <vt:lpwstr>6dcd0314-ac54-4e0e-882c-09117a8e740c</vt:lpwstr>
  </property>
  <property fmtid="{D5CDD505-2E9C-101B-9397-08002B2CF9AE}" pid="18" name="MSIP_Label_96c67a5f-e720-45b9-ba01-90907eb0fded_ActionId">
    <vt:lpwstr>64905ca6-43a9-46ef-8e72-4b23d13f6387</vt:lpwstr>
  </property>
  <property fmtid="{D5CDD505-2E9C-101B-9397-08002B2CF9AE}" pid="19" name="MSIP_Label_96c67a5f-e720-45b9-ba01-90907eb0fded_ContentBits">
    <vt:lpwstr>0</vt:lpwstr>
  </property>
  <property fmtid="{D5CDD505-2E9C-101B-9397-08002B2CF9AE}" pid="20" name="MSIP_Label_96c67a5f-e720-45b9-ba01-90907eb0fded_Tag">
    <vt:lpwstr>10, 3, 0, 1</vt:lpwstr>
  </property>
  <property fmtid="{D5CDD505-2E9C-101B-9397-08002B2CF9AE}" pid="21" name="docLang">
    <vt:lpwstr>en</vt:lpwstr>
  </property>
  <property fmtid="{D5CDD505-2E9C-101B-9397-08002B2CF9AE}" pid="22" name="GrammarlyDocumentId">
    <vt:lpwstr>72e65f50-802e-4350-b067-8a8c0adaa84e</vt:lpwstr>
  </property>
</Properties>
</file>