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1448" w14:textId="0DC016C8" w:rsidR="0074696E" w:rsidRPr="004C6EEE" w:rsidRDefault="00904AB4" w:rsidP="00EC40D5">
      <w:pPr>
        <w:pStyle w:val="Sectionbreakfirstpage"/>
      </w:pPr>
      <w:r>
        <w:drawing>
          <wp:anchor distT="0" distB="0" distL="114300" distR="114300" simplePos="0" relativeHeight="251658240" behindDoc="1" locked="1" layoutInCell="1" allowOverlap="0" wp14:anchorId="5DFAD3D9" wp14:editId="1D36BE7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FA13A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453"/>
      </w:tblGrid>
      <w:tr w:rsidR="00542C59" w14:paraId="4C4A3B86" w14:textId="77777777" w:rsidTr="0099476A">
        <w:trPr>
          <w:trHeight w:val="589"/>
        </w:trPr>
        <w:tc>
          <w:tcPr>
            <w:tcW w:w="10453" w:type="dxa"/>
            <w:tcMar>
              <w:top w:w="1531" w:type="dxa"/>
              <w:left w:w="0" w:type="dxa"/>
              <w:right w:w="0" w:type="dxa"/>
            </w:tcMar>
          </w:tcPr>
          <w:p w14:paraId="26C77117" w14:textId="6EEB1D0B" w:rsidR="00542C59" w:rsidRPr="005B1708" w:rsidRDefault="00542C59" w:rsidP="00D75B70">
            <w:pPr>
              <w:pStyle w:val="Heading1"/>
              <w:rPr>
                <w:b/>
                <w:bCs w:val="0"/>
              </w:rPr>
            </w:pPr>
            <w:r w:rsidRPr="005B1708">
              <w:rPr>
                <w:b/>
                <w:bCs w:val="0"/>
              </w:rPr>
              <w:t xml:space="preserve">Identifying a </w:t>
            </w:r>
            <w:r w:rsidR="00F0352B" w:rsidRPr="005B1708">
              <w:rPr>
                <w:b/>
                <w:bCs w:val="0"/>
              </w:rPr>
              <w:t>R</w:t>
            </w:r>
            <w:r w:rsidRPr="005B1708">
              <w:rPr>
                <w:b/>
                <w:bCs w:val="0"/>
              </w:rPr>
              <w:t xml:space="preserve">estrictive </w:t>
            </w:r>
            <w:r w:rsidR="00F0352B" w:rsidRPr="005B1708">
              <w:rPr>
                <w:b/>
                <w:bCs w:val="0"/>
              </w:rPr>
              <w:t>Pr</w:t>
            </w:r>
            <w:r w:rsidR="00966895" w:rsidRPr="005B1708">
              <w:rPr>
                <w:b/>
                <w:bCs w:val="0"/>
              </w:rPr>
              <w:t>actice</w:t>
            </w:r>
            <w:r w:rsidRPr="005B1708">
              <w:rPr>
                <w:b/>
                <w:bCs w:val="0"/>
              </w:rPr>
              <w:t xml:space="preserve"> </w:t>
            </w:r>
            <w:r w:rsidR="00F0352B" w:rsidRPr="005B1708">
              <w:rPr>
                <w:b/>
                <w:bCs w:val="0"/>
              </w:rPr>
              <w:t>S</w:t>
            </w:r>
            <w:r w:rsidRPr="005B1708">
              <w:rPr>
                <w:b/>
                <w:bCs w:val="0"/>
              </w:rPr>
              <w:t xml:space="preserve">ubstitute </w:t>
            </w:r>
            <w:r w:rsidR="00F0352B" w:rsidRPr="005B1708">
              <w:rPr>
                <w:b/>
                <w:bCs w:val="0"/>
              </w:rPr>
              <w:t>D</w:t>
            </w:r>
            <w:r w:rsidRPr="005B1708">
              <w:rPr>
                <w:b/>
                <w:bCs w:val="0"/>
              </w:rPr>
              <w:t>ecision-maker in residential aged care</w:t>
            </w:r>
          </w:p>
        </w:tc>
      </w:tr>
      <w:tr w:rsidR="00542C59" w14:paraId="1170B26F" w14:textId="77777777" w:rsidTr="0099476A">
        <w:trPr>
          <w:trHeight w:val="426"/>
        </w:trPr>
        <w:tc>
          <w:tcPr>
            <w:tcW w:w="10453" w:type="dxa"/>
          </w:tcPr>
          <w:p w14:paraId="18006883" w14:textId="77777777" w:rsidR="00542C59" w:rsidRDefault="00542C59">
            <w:pPr>
              <w:pStyle w:val="Documentsubtitle"/>
            </w:pPr>
            <w:r>
              <w:t>General information factsheet</w:t>
            </w:r>
          </w:p>
          <w:p w14:paraId="56DA580C" w14:textId="142E8DCF" w:rsidR="00AB2EE1" w:rsidRPr="00940489" w:rsidRDefault="00C801C7" w:rsidP="00940489">
            <w:pPr>
              <w:pStyle w:val="Bannermarking"/>
            </w:pPr>
            <w:fldSimple w:instr="FILLIN  &quot;Type the protective marking&quot; \d OFFICIAL \o  \* MERGEFORMAT">
              <w:r>
                <w:t>OFFICIAL</w:t>
              </w:r>
            </w:fldSimple>
          </w:p>
        </w:tc>
      </w:tr>
    </w:tbl>
    <w:p w14:paraId="2B79F948" w14:textId="4EBE4AA8" w:rsidR="00AA72C7" w:rsidRPr="00AA72C7" w:rsidRDefault="00AA72C7" w:rsidP="00E173DD">
      <w:pPr>
        <w:pStyle w:val="Body"/>
        <w:sectPr w:rsidR="00AA72C7" w:rsidRPr="00AA72C7" w:rsidSect="00542C59">
          <w:headerReference w:type="even" r:id="rId17"/>
          <w:headerReference w:type="default" r:id="rId18"/>
          <w:headerReference w:type="first" r:id="rId19"/>
          <w:type w:val="continuous"/>
          <w:pgSz w:w="11906" w:h="16838" w:code="9"/>
          <w:pgMar w:top="1418" w:right="851" w:bottom="1418" w:left="851" w:header="851" w:footer="851" w:gutter="0"/>
          <w:cols w:space="340"/>
          <w:titlePg/>
          <w:docGrid w:linePitch="360"/>
        </w:sectPr>
      </w:pPr>
      <w:bookmarkStart w:id="0" w:name="_Hlk188353130"/>
      <w:bookmarkEnd w:id="0"/>
      <w:r w:rsidRPr="00AA72C7">
        <w:rPr>
          <w:sz w:val="24"/>
          <w:szCs w:val="24"/>
        </w:rPr>
        <w:t xml:space="preserve">This factsheet is about identifying a </w:t>
      </w:r>
      <w:r w:rsidR="003D4C38">
        <w:rPr>
          <w:sz w:val="24"/>
          <w:szCs w:val="24"/>
        </w:rPr>
        <w:t>R</w:t>
      </w:r>
      <w:r w:rsidRPr="00AA72C7">
        <w:rPr>
          <w:sz w:val="24"/>
          <w:szCs w:val="24"/>
        </w:rPr>
        <w:t xml:space="preserve">estrictive </w:t>
      </w:r>
      <w:r w:rsidR="003D4C38">
        <w:rPr>
          <w:sz w:val="24"/>
          <w:szCs w:val="24"/>
        </w:rPr>
        <w:t>P</w:t>
      </w:r>
      <w:r w:rsidR="00966895" w:rsidRPr="00AA72C7">
        <w:rPr>
          <w:sz w:val="24"/>
          <w:szCs w:val="24"/>
        </w:rPr>
        <w:t>ractice</w:t>
      </w:r>
      <w:r w:rsidR="003D4C38">
        <w:rPr>
          <w:sz w:val="24"/>
          <w:szCs w:val="24"/>
        </w:rPr>
        <w:t>s</w:t>
      </w:r>
      <w:r w:rsidRPr="00AA72C7">
        <w:rPr>
          <w:sz w:val="24"/>
          <w:szCs w:val="24"/>
        </w:rPr>
        <w:t xml:space="preserve"> </w:t>
      </w:r>
      <w:r w:rsidR="00F0352B">
        <w:rPr>
          <w:sz w:val="24"/>
          <w:szCs w:val="24"/>
        </w:rPr>
        <w:t>S</w:t>
      </w:r>
      <w:r w:rsidRPr="00AA72C7">
        <w:rPr>
          <w:sz w:val="24"/>
          <w:szCs w:val="24"/>
        </w:rPr>
        <w:t xml:space="preserve">ubstitute </w:t>
      </w:r>
      <w:r w:rsidR="00F0352B">
        <w:rPr>
          <w:sz w:val="24"/>
          <w:szCs w:val="24"/>
        </w:rPr>
        <w:t>D</w:t>
      </w:r>
      <w:r w:rsidRPr="00AA72C7">
        <w:rPr>
          <w:sz w:val="24"/>
          <w:szCs w:val="24"/>
        </w:rPr>
        <w:t xml:space="preserve">ecision-maker in a residential aged care setting under the </w:t>
      </w:r>
      <w:r w:rsidRPr="00AA72C7">
        <w:rPr>
          <w:i/>
          <w:iCs/>
          <w:sz w:val="24"/>
          <w:szCs w:val="24"/>
        </w:rPr>
        <w:t>Aged Care Restrictive Practices Substitute Decision-maker Act 2024</w:t>
      </w:r>
      <w:r w:rsidR="00863B0E">
        <w:rPr>
          <w:sz w:val="24"/>
          <w:szCs w:val="24"/>
        </w:rPr>
        <w:t xml:space="preserve"> (Vic)</w:t>
      </w:r>
      <w:r w:rsidR="000176BA">
        <w:rPr>
          <w:sz w:val="24"/>
          <w:szCs w:val="24"/>
        </w:rPr>
        <w:t xml:space="preserve">. </w:t>
      </w:r>
    </w:p>
    <w:p w14:paraId="5BDF8FA4" w14:textId="7BEBA938" w:rsidR="00B47DE0" w:rsidRDefault="00B47DE0" w:rsidP="00E173DD">
      <w:pPr>
        <w:pStyle w:val="Heading2"/>
      </w:pPr>
      <w:bookmarkStart w:id="1" w:name="_Hlk41913885"/>
      <w:r>
        <w:t xml:space="preserve">Who should read this </w:t>
      </w:r>
      <w:r w:rsidR="000F74B5">
        <w:t xml:space="preserve">factsheet and why? </w:t>
      </w:r>
    </w:p>
    <w:p w14:paraId="4330C419" w14:textId="2A55341A" w:rsidR="000F74B5" w:rsidRDefault="000F74B5" w:rsidP="000F74B5">
      <w:pPr>
        <w:pStyle w:val="Body"/>
      </w:pPr>
      <w:r>
        <w:t xml:space="preserve">Aged care residents, their supporters and aged care providers should </w:t>
      </w:r>
      <w:r w:rsidR="005105EB">
        <w:t xml:space="preserve">read </w:t>
      </w:r>
      <w:r w:rsidR="000176BA">
        <w:t xml:space="preserve">this factsheet to understand the following: </w:t>
      </w:r>
    </w:p>
    <w:p w14:paraId="77D126FA" w14:textId="7010F296" w:rsidR="000176BA" w:rsidRDefault="00A648BF" w:rsidP="00047023">
      <w:pPr>
        <w:pStyle w:val="Bullet1"/>
      </w:pPr>
      <w:r>
        <w:t>w</w:t>
      </w:r>
      <w:r w:rsidR="00047023">
        <w:t>hat is a Restrictive Practice Substitute Decision-maker</w:t>
      </w:r>
    </w:p>
    <w:p w14:paraId="5FBBA760" w14:textId="6E0BC6FB" w:rsidR="00047023" w:rsidRDefault="00486873" w:rsidP="00047023">
      <w:pPr>
        <w:pStyle w:val="Bullet1"/>
      </w:pPr>
      <w:r>
        <w:t>w</w:t>
      </w:r>
      <w:r w:rsidR="00047023">
        <w:t xml:space="preserve">ho is eligible and not eligible to be a Restrictive Practices Substitute Decision-maker </w:t>
      </w:r>
    </w:p>
    <w:p w14:paraId="5A0A8E5D" w14:textId="1DEC4E9D" w:rsidR="00047023" w:rsidRDefault="00486873" w:rsidP="00047023">
      <w:pPr>
        <w:pStyle w:val="Bullet1"/>
      </w:pPr>
      <w:r>
        <w:t>w</w:t>
      </w:r>
      <w:r w:rsidR="00047023">
        <w:t>hat is th</w:t>
      </w:r>
      <w:r w:rsidR="007055A7">
        <w:t>e</w:t>
      </w:r>
      <w:r w:rsidR="00047023">
        <w:t xml:space="preserve"> process for identifying a Restrictive Practices Substitute Decision-maker </w:t>
      </w:r>
    </w:p>
    <w:p w14:paraId="298EA39A" w14:textId="6CB31187" w:rsidR="00047023" w:rsidRDefault="00486873" w:rsidP="00047023">
      <w:pPr>
        <w:pStyle w:val="Bullet1"/>
      </w:pPr>
      <w:r>
        <w:t>w</w:t>
      </w:r>
      <w:r w:rsidR="00921796">
        <w:t>hat are</w:t>
      </w:r>
      <w:r w:rsidR="005B1708">
        <w:t xml:space="preserve"> the</w:t>
      </w:r>
      <w:r w:rsidR="00921796">
        <w:t xml:space="preserve"> avenues for dispute</w:t>
      </w:r>
    </w:p>
    <w:p w14:paraId="5C7CF871" w14:textId="3794C870" w:rsidR="00921796" w:rsidRPr="000F74B5" w:rsidRDefault="00486873" w:rsidP="008A3566">
      <w:pPr>
        <w:pStyle w:val="Bullet1"/>
      </w:pPr>
      <w:r>
        <w:t>w</w:t>
      </w:r>
      <w:r w:rsidR="00921796">
        <w:t>here can I find additional information</w:t>
      </w:r>
    </w:p>
    <w:p w14:paraId="46E820A2" w14:textId="72C3C814" w:rsidR="00B90A8A" w:rsidRDefault="00210C00" w:rsidP="00E173DD">
      <w:pPr>
        <w:pStyle w:val="Heading2"/>
        <w:rPr>
          <w:szCs w:val="44"/>
        </w:rPr>
      </w:pPr>
      <w:r>
        <w:t>What</w:t>
      </w:r>
      <w:r w:rsidR="00B90A8A" w:rsidRPr="00A91773">
        <w:t xml:space="preserve"> </w:t>
      </w:r>
      <w:r w:rsidR="00317BA2">
        <w:t>is a</w:t>
      </w:r>
      <w:r w:rsidR="00B90A8A" w:rsidRPr="00A91773">
        <w:t xml:space="preserve"> </w:t>
      </w:r>
      <w:r w:rsidR="00C9089F">
        <w:t>R</w:t>
      </w:r>
      <w:r w:rsidR="006A7436">
        <w:t xml:space="preserve">estrictive </w:t>
      </w:r>
      <w:r w:rsidR="00C9089F">
        <w:t>P</w:t>
      </w:r>
      <w:r w:rsidR="006A7436">
        <w:t xml:space="preserve">ractices </w:t>
      </w:r>
      <w:r w:rsidR="00C9089F">
        <w:t>S</w:t>
      </w:r>
      <w:r w:rsidR="006A7436" w:rsidRPr="00F73988">
        <w:t xml:space="preserve">ubstitute </w:t>
      </w:r>
      <w:r w:rsidR="00C9089F">
        <w:t>D</w:t>
      </w:r>
      <w:r w:rsidR="006A7436" w:rsidRPr="00F73988">
        <w:t>ecision</w:t>
      </w:r>
      <w:r w:rsidR="006A7436">
        <w:t>-</w:t>
      </w:r>
      <w:r w:rsidR="006A7436" w:rsidRPr="00F73988">
        <w:t>maker</w:t>
      </w:r>
      <w:r>
        <w:t>?</w:t>
      </w:r>
      <w:r w:rsidR="00B90A8A" w:rsidRPr="0002569E">
        <w:rPr>
          <w:szCs w:val="44"/>
        </w:rPr>
        <w:t xml:space="preserve"> </w:t>
      </w:r>
    </w:p>
    <w:p w14:paraId="2303006A" w14:textId="657EA95B" w:rsidR="00BF0A0A" w:rsidRPr="00BF0A0A" w:rsidRDefault="00BF0A0A" w:rsidP="00BF0A0A">
      <w:pPr>
        <w:pStyle w:val="Body"/>
      </w:pPr>
      <w:r>
        <w:t xml:space="preserve">A Restrictive Practices Substitute Decision-maker </w:t>
      </w:r>
      <w:r w:rsidR="00210C00">
        <w:t xml:space="preserve">is someone who can provide </w:t>
      </w:r>
      <w:r w:rsidR="00210C00" w:rsidRPr="005B1708">
        <w:rPr>
          <w:b/>
          <w:bCs/>
        </w:rPr>
        <w:t>informed</w:t>
      </w:r>
      <w:r w:rsidRPr="005B1708">
        <w:rPr>
          <w:b/>
          <w:bCs/>
        </w:rPr>
        <w:t xml:space="preserve"> consent</w:t>
      </w:r>
      <w:r>
        <w:t xml:space="preserve"> </w:t>
      </w:r>
      <w:r w:rsidR="00210C00">
        <w:t>to the use of a</w:t>
      </w:r>
      <w:r>
        <w:t xml:space="preserve"> restrictive practice</w:t>
      </w:r>
      <w:r w:rsidR="00210C00">
        <w:t>,</w:t>
      </w:r>
      <w:r>
        <w:t xml:space="preserve"> when an aged care resident </w:t>
      </w:r>
      <w:r w:rsidRPr="00427B64">
        <w:rPr>
          <w:b/>
          <w:bCs/>
        </w:rPr>
        <w:t>does not have capacity</w:t>
      </w:r>
      <w:r>
        <w:t xml:space="preserve"> to provide </w:t>
      </w:r>
      <w:r w:rsidRPr="006866B5">
        <w:rPr>
          <w:b/>
          <w:bCs/>
        </w:rPr>
        <w:t>informed consent</w:t>
      </w:r>
      <w:r>
        <w:t xml:space="preserve"> </w:t>
      </w:r>
      <w:r w:rsidR="00DF4CD5">
        <w:t xml:space="preserve">for the use of restrictive practices </w:t>
      </w:r>
      <w:r w:rsidR="00210C00">
        <w:t>themselves.</w:t>
      </w:r>
    </w:p>
    <w:p w14:paraId="6289E4EE" w14:textId="44837086" w:rsidR="00BF0A0A" w:rsidRDefault="00BF0A0A" w:rsidP="00BF0A0A">
      <w:pPr>
        <w:pStyle w:val="Body"/>
      </w:pPr>
      <w:r w:rsidRPr="001F4692">
        <w:t xml:space="preserve">A Restrictive Practices Substitute Decision-maker </w:t>
      </w:r>
      <w:r>
        <w:t>only makes a decision to consent, or not to consent</w:t>
      </w:r>
      <w:r w:rsidR="005B1708">
        <w:t xml:space="preserve"> </w:t>
      </w:r>
      <w:r>
        <w:t xml:space="preserve">to </w:t>
      </w:r>
      <w:r w:rsidR="005B1708">
        <w:t>the use of</w:t>
      </w:r>
      <w:r>
        <w:t xml:space="preserve"> restrictive practice</w:t>
      </w:r>
      <w:r w:rsidR="005B1708">
        <w:t>s</w:t>
      </w:r>
      <w:r>
        <w:t xml:space="preserve"> in a residential aged care home under the </w:t>
      </w:r>
      <w:r w:rsidRPr="006866B5">
        <w:rPr>
          <w:i/>
          <w:iCs/>
        </w:rPr>
        <w:t>Aged Care Act 2024</w:t>
      </w:r>
      <w:r w:rsidR="006866B5" w:rsidRPr="006866B5">
        <w:rPr>
          <w:i/>
          <w:iCs/>
        </w:rPr>
        <w:t xml:space="preserve"> (Cth)</w:t>
      </w:r>
      <w:r>
        <w:t xml:space="preserve">. </w:t>
      </w:r>
    </w:p>
    <w:p w14:paraId="6C46B82A" w14:textId="782A7950" w:rsidR="00AA72C7" w:rsidRDefault="00AA72C7" w:rsidP="00AA72C7">
      <w:pPr>
        <w:pStyle w:val="Body"/>
        <w:rPr>
          <w:b/>
          <w:bCs/>
        </w:rPr>
      </w:pPr>
      <w:r w:rsidRPr="000A169B">
        <w:rPr>
          <w:b/>
          <w:bCs/>
        </w:rPr>
        <w:t>For more information see</w:t>
      </w:r>
      <w:r w:rsidR="001F4DD7">
        <w:rPr>
          <w:b/>
          <w:bCs/>
        </w:rPr>
        <w:t>:</w:t>
      </w:r>
    </w:p>
    <w:p w14:paraId="586CF8F3" w14:textId="0DCDC4D8" w:rsidR="00AA72C7" w:rsidRPr="00A962F4" w:rsidRDefault="001F4DD7" w:rsidP="00E173DD">
      <w:pPr>
        <w:pStyle w:val="Bullet1"/>
      </w:pPr>
      <w:r>
        <w:t>Factsheet</w:t>
      </w:r>
      <w:r w:rsidR="00FA5A9E">
        <w:t xml:space="preserve"> 1</w:t>
      </w:r>
      <w:r>
        <w:t xml:space="preserve">: </w:t>
      </w:r>
      <w:r w:rsidR="00AA72C7" w:rsidRPr="00A962F4">
        <w:t>Acting as a Restrictive Practices Substitute Decision-maker</w:t>
      </w:r>
      <w:r>
        <w:t xml:space="preserve"> in aged care</w:t>
      </w:r>
    </w:p>
    <w:p w14:paraId="0825FF48" w14:textId="77777777" w:rsidR="00F37935" w:rsidRDefault="00F37935" w:rsidP="00F37935">
      <w:pPr>
        <w:pStyle w:val="Heading2"/>
      </w:pPr>
      <w:r w:rsidRPr="00F73988">
        <w:t xml:space="preserve">Who </w:t>
      </w:r>
      <w:r>
        <w:t xml:space="preserve">can </w:t>
      </w:r>
      <w:r w:rsidRPr="00F73988">
        <w:t xml:space="preserve">be a </w:t>
      </w:r>
      <w:r>
        <w:t>Restrictive Practices S</w:t>
      </w:r>
      <w:r w:rsidRPr="00F73988">
        <w:t xml:space="preserve">ubstitute </w:t>
      </w:r>
      <w:r>
        <w:t>D</w:t>
      </w:r>
      <w:r w:rsidRPr="00F73988">
        <w:t>ecision</w:t>
      </w:r>
      <w:r>
        <w:t>-</w:t>
      </w:r>
      <w:r w:rsidRPr="00F73988">
        <w:t xml:space="preserve">maker? </w:t>
      </w:r>
    </w:p>
    <w:p w14:paraId="34BF2055" w14:textId="77777777" w:rsidR="00F37935" w:rsidRPr="001652FB" w:rsidRDefault="00F37935" w:rsidP="00F37935">
      <w:pPr>
        <w:pStyle w:val="Body"/>
        <w:rPr>
          <w:szCs w:val="21"/>
        </w:rPr>
      </w:pPr>
      <w:r>
        <w:rPr>
          <w:szCs w:val="21"/>
        </w:rPr>
        <w:t>A R</w:t>
      </w:r>
      <w:r w:rsidRPr="003F7FD1">
        <w:rPr>
          <w:szCs w:val="21"/>
        </w:rPr>
        <w:t xml:space="preserve">estrictive </w:t>
      </w:r>
      <w:r>
        <w:rPr>
          <w:szCs w:val="21"/>
        </w:rPr>
        <w:t>P</w:t>
      </w:r>
      <w:r w:rsidRPr="003F7FD1">
        <w:rPr>
          <w:szCs w:val="21"/>
        </w:rPr>
        <w:t xml:space="preserve">ractices </w:t>
      </w:r>
      <w:r>
        <w:rPr>
          <w:szCs w:val="21"/>
        </w:rPr>
        <w:t>S</w:t>
      </w:r>
      <w:r w:rsidRPr="003F7FD1">
        <w:rPr>
          <w:szCs w:val="21"/>
        </w:rPr>
        <w:t xml:space="preserve">ubstitute </w:t>
      </w:r>
      <w:r>
        <w:rPr>
          <w:szCs w:val="21"/>
        </w:rPr>
        <w:t>D</w:t>
      </w:r>
      <w:r w:rsidRPr="003F7FD1">
        <w:rPr>
          <w:szCs w:val="21"/>
        </w:rPr>
        <w:t>ecision-maker</w:t>
      </w:r>
      <w:r>
        <w:rPr>
          <w:szCs w:val="21"/>
        </w:rPr>
        <w:t xml:space="preserve"> must</w:t>
      </w:r>
      <w:r w:rsidRPr="001652FB">
        <w:rPr>
          <w:szCs w:val="21"/>
        </w:rPr>
        <w:t xml:space="preserve">: </w:t>
      </w:r>
    </w:p>
    <w:p w14:paraId="2348390B" w14:textId="77777777" w:rsidR="00F37935" w:rsidRPr="00A962F4" w:rsidRDefault="00F37935" w:rsidP="00F37935">
      <w:pPr>
        <w:pStyle w:val="Bullet1"/>
      </w:pPr>
      <w:r>
        <w:t>b</w:t>
      </w:r>
      <w:r w:rsidRPr="00A962F4">
        <w:t>e of 18 years of age or over</w:t>
      </w:r>
    </w:p>
    <w:p w14:paraId="24C11E82" w14:textId="77777777" w:rsidR="00F37935" w:rsidRPr="00A962F4" w:rsidRDefault="00F37935" w:rsidP="00F37935">
      <w:pPr>
        <w:pStyle w:val="Bullet1"/>
      </w:pPr>
      <w:r>
        <w:t>h</w:t>
      </w:r>
      <w:r w:rsidRPr="00A962F4">
        <w:t>ave capacity to provide informed consent</w:t>
      </w:r>
    </w:p>
    <w:p w14:paraId="1FBC2DF5" w14:textId="77777777" w:rsidR="00F37935" w:rsidRPr="00A962F4" w:rsidRDefault="00F37935" w:rsidP="00F37935">
      <w:pPr>
        <w:pStyle w:val="Bullet1"/>
      </w:pPr>
      <w:r w:rsidRPr="00A962F4">
        <w:t xml:space="preserve">be </w:t>
      </w:r>
      <w:r>
        <w:t xml:space="preserve">available, </w:t>
      </w:r>
      <w:r w:rsidRPr="00A962F4">
        <w:t>willing and able to provide informed consent</w:t>
      </w:r>
      <w:r>
        <w:t>.</w:t>
      </w:r>
      <w:r w:rsidRPr="00A962F4">
        <w:t xml:space="preserve"> </w:t>
      </w:r>
    </w:p>
    <w:p w14:paraId="23D78389" w14:textId="657D380C" w:rsidR="00542C59" w:rsidRPr="00813932" w:rsidRDefault="002B3375" w:rsidP="00E173DD">
      <w:pPr>
        <w:pStyle w:val="Heading2"/>
      </w:pPr>
      <w:r>
        <w:t xml:space="preserve">Who </w:t>
      </w:r>
      <w:r w:rsidR="006A7436">
        <w:t>is not eligible to</w:t>
      </w:r>
      <w:r>
        <w:t xml:space="preserve"> be a </w:t>
      </w:r>
      <w:r w:rsidR="006249A5">
        <w:t>Restrictive Practices S</w:t>
      </w:r>
      <w:r w:rsidR="006249A5" w:rsidRPr="00F73988">
        <w:t xml:space="preserve">ubstitute </w:t>
      </w:r>
      <w:r w:rsidR="006249A5">
        <w:t>D</w:t>
      </w:r>
      <w:r w:rsidR="006249A5" w:rsidRPr="00F73988">
        <w:t>ecision</w:t>
      </w:r>
      <w:r w:rsidR="006249A5">
        <w:t>-</w:t>
      </w:r>
      <w:r w:rsidR="006249A5" w:rsidRPr="00F73988">
        <w:t>maker</w:t>
      </w:r>
      <w:r w:rsidR="00542C59" w:rsidRPr="00813932">
        <w:t xml:space="preserve">? </w:t>
      </w:r>
    </w:p>
    <w:p w14:paraId="7C0BF685" w14:textId="70505949" w:rsidR="002B3375" w:rsidRPr="001652FB" w:rsidRDefault="002B3375" w:rsidP="002B3375">
      <w:pPr>
        <w:pStyle w:val="Body"/>
        <w:rPr>
          <w:szCs w:val="21"/>
        </w:rPr>
      </w:pPr>
      <w:r>
        <w:rPr>
          <w:szCs w:val="21"/>
        </w:rPr>
        <w:t>A</w:t>
      </w:r>
      <w:r w:rsidRPr="001652FB">
        <w:rPr>
          <w:szCs w:val="21"/>
        </w:rPr>
        <w:t xml:space="preserve"> </w:t>
      </w:r>
      <w:r w:rsidR="006249A5">
        <w:t>Restrictive Practices Substitute Decision</w:t>
      </w:r>
      <w:r w:rsidR="006249A5" w:rsidRPr="003F7FD1">
        <w:rPr>
          <w:szCs w:val="21"/>
        </w:rPr>
        <w:t>-maker</w:t>
      </w:r>
      <w:r w:rsidR="006249A5">
        <w:rPr>
          <w:szCs w:val="21"/>
        </w:rPr>
        <w:t xml:space="preserve"> </w:t>
      </w:r>
      <w:r>
        <w:rPr>
          <w:szCs w:val="21"/>
        </w:rPr>
        <w:t>cannot be anyone who</w:t>
      </w:r>
      <w:r w:rsidRPr="001652FB">
        <w:rPr>
          <w:szCs w:val="21"/>
        </w:rPr>
        <w:t xml:space="preserve">: </w:t>
      </w:r>
    </w:p>
    <w:p w14:paraId="64AECBD6" w14:textId="37911A1E" w:rsidR="00542C59" w:rsidRPr="003F7FD1" w:rsidRDefault="002B3375" w:rsidP="00E173DD">
      <w:pPr>
        <w:pStyle w:val="Bullet1"/>
      </w:pPr>
      <w:r>
        <w:t xml:space="preserve">is </w:t>
      </w:r>
      <w:r w:rsidR="00542C59" w:rsidRPr="003F7FD1">
        <w:t>an employee or agent of the residential aged care provider</w:t>
      </w:r>
      <w:r w:rsidR="00D71408">
        <w:t>,</w:t>
      </w:r>
    </w:p>
    <w:p w14:paraId="20CEC9AE" w14:textId="16EC797F" w:rsidR="00542C59" w:rsidRPr="003F7FD1" w:rsidRDefault="00542C59" w:rsidP="00E173DD">
      <w:pPr>
        <w:pStyle w:val="Bullet1"/>
      </w:pPr>
      <w:r w:rsidRPr="003F7FD1">
        <w:lastRenderedPageBreak/>
        <w:t xml:space="preserve">has been involved in the </w:t>
      </w:r>
      <w:r w:rsidR="00C85F3E">
        <w:t xml:space="preserve">preparation </w:t>
      </w:r>
      <w:r w:rsidRPr="003F7FD1">
        <w:t>or implementation of the</w:t>
      </w:r>
      <w:r w:rsidR="00FC3B38">
        <w:t xml:space="preserve"> aged care resident’s</w:t>
      </w:r>
      <w:r w:rsidRPr="003F7FD1">
        <w:t xml:space="preserve"> </w:t>
      </w:r>
      <w:r w:rsidR="00BE0A90">
        <w:t>B</w:t>
      </w:r>
      <w:r w:rsidRPr="003F7FD1">
        <w:t xml:space="preserve">ehavioural </w:t>
      </w:r>
      <w:r w:rsidR="00BE0A90">
        <w:t>S</w:t>
      </w:r>
      <w:r w:rsidRPr="003F7FD1">
        <w:t xml:space="preserve">upport </w:t>
      </w:r>
      <w:r w:rsidR="00BE0A90">
        <w:t>P</w:t>
      </w:r>
      <w:r w:rsidRPr="003F7FD1">
        <w:t>lan</w:t>
      </w:r>
      <w:r w:rsidR="00D71408">
        <w:t>,</w:t>
      </w:r>
    </w:p>
    <w:p w14:paraId="381BD222" w14:textId="108B5192" w:rsidR="00542C59" w:rsidRPr="003F7FD1" w:rsidRDefault="003B4128" w:rsidP="00E173DD">
      <w:pPr>
        <w:pStyle w:val="Bullet1"/>
      </w:pPr>
      <w:r>
        <w:t>is</w:t>
      </w:r>
      <w:r w:rsidR="00542C59" w:rsidRPr="003F7FD1">
        <w:t xml:space="preserve"> convicted (other than a spent conviction) of committing a crime against the aged care resident</w:t>
      </w:r>
      <w:r w:rsidR="00D71408">
        <w:t>,</w:t>
      </w:r>
    </w:p>
    <w:p w14:paraId="1E59257D" w14:textId="18C96B69" w:rsidR="00542C59" w:rsidRDefault="00542C59" w:rsidP="00E173DD">
      <w:pPr>
        <w:pStyle w:val="Bullet1"/>
      </w:pPr>
      <w:r w:rsidRPr="003F7FD1">
        <w:t xml:space="preserve">someone subject to a </w:t>
      </w:r>
      <w:r w:rsidR="00C85F3E">
        <w:t xml:space="preserve">family violence intervention order </w:t>
      </w:r>
      <w:r w:rsidRPr="003F7FD1">
        <w:t>concerning the aged care resident</w:t>
      </w:r>
      <w:r w:rsidR="00D71408">
        <w:t>,</w:t>
      </w:r>
      <w:r w:rsidR="00C85F3E">
        <w:t xml:space="preserve"> or</w:t>
      </w:r>
    </w:p>
    <w:p w14:paraId="51055786" w14:textId="67C32D8B" w:rsidR="00F6694E" w:rsidRDefault="00F6694E" w:rsidP="00E173DD">
      <w:pPr>
        <w:pStyle w:val="Bullet1"/>
      </w:pPr>
      <w:r>
        <w:t xml:space="preserve">is not </w:t>
      </w:r>
      <w:r w:rsidR="00C85F3E">
        <w:t xml:space="preserve">available, </w:t>
      </w:r>
      <w:r>
        <w:t>willing and able to act.</w:t>
      </w:r>
    </w:p>
    <w:p w14:paraId="4E52AFBC" w14:textId="496B8BDA" w:rsidR="00FA134D" w:rsidRPr="007A285C" w:rsidRDefault="00DB225A" w:rsidP="007A285C">
      <w:pPr>
        <w:pStyle w:val="Body"/>
        <w:rPr>
          <w:szCs w:val="21"/>
        </w:rPr>
      </w:pPr>
      <w:r>
        <w:rPr>
          <w:szCs w:val="21"/>
        </w:rPr>
        <w:t xml:space="preserve">A family member or carer who is being consulted </w:t>
      </w:r>
      <w:r w:rsidR="00210C00">
        <w:rPr>
          <w:szCs w:val="21"/>
        </w:rPr>
        <w:t xml:space="preserve">on the </w:t>
      </w:r>
      <w:r w:rsidR="00620759">
        <w:rPr>
          <w:szCs w:val="21"/>
        </w:rPr>
        <w:t>proposed</w:t>
      </w:r>
      <w:r w:rsidR="00210C00">
        <w:rPr>
          <w:szCs w:val="21"/>
        </w:rPr>
        <w:t xml:space="preserve"> restrictive practices is not considered to be involved in the “</w:t>
      </w:r>
      <w:r w:rsidR="00153C9C">
        <w:rPr>
          <w:szCs w:val="21"/>
        </w:rPr>
        <w:t xml:space="preserve">preparation </w:t>
      </w:r>
      <w:r w:rsidR="00210C00">
        <w:rPr>
          <w:szCs w:val="21"/>
        </w:rPr>
        <w:t xml:space="preserve">or implementation” of the </w:t>
      </w:r>
      <w:r w:rsidR="00153C9C">
        <w:rPr>
          <w:szCs w:val="21"/>
        </w:rPr>
        <w:t>B</w:t>
      </w:r>
      <w:r w:rsidR="00210C00">
        <w:rPr>
          <w:szCs w:val="21"/>
        </w:rPr>
        <w:t xml:space="preserve">ehavioural </w:t>
      </w:r>
      <w:r w:rsidR="00153C9C">
        <w:rPr>
          <w:szCs w:val="21"/>
        </w:rPr>
        <w:t>S</w:t>
      </w:r>
      <w:r w:rsidR="00210C00">
        <w:rPr>
          <w:szCs w:val="21"/>
        </w:rPr>
        <w:t xml:space="preserve">upport </w:t>
      </w:r>
      <w:r w:rsidR="00153C9C">
        <w:rPr>
          <w:szCs w:val="21"/>
        </w:rPr>
        <w:t>P</w:t>
      </w:r>
      <w:r w:rsidR="00210C00">
        <w:rPr>
          <w:szCs w:val="21"/>
        </w:rPr>
        <w:t>lan.</w:t>
      </w:r>
    </w:p>
    <w:p w14:paraId="5CFFFCA8" w14:textId="6138B01D" w:rsidR="00542C59" w:rsidRPr="000E3E5A" w:rsidRDefault="002369AE" w:rsidP="00E173DD">
      <w:pPr>
        <w:pStyle w:val="Heading2"/>
      </w:pPr>
      <w:r>
        <w:t>I</w:t>
      </w:r>
      <w:r w:rsidR="00542C59" w:rsidRPr="000E3E5A">
        <w:t xml:space="preserve">dentifying a </w:t>
      </w:r>
      <w:r w:rsidR="00F37935">
        <w:t>R</w:t>
      </w:r>
      <w:r w:rsidR="00542C59" w:rsidRPr="000E3E5A">
        <w:t xml:space="preserve">estrictive </w:t>
      </w:r>
      <w:r w:rsidR="00F37935">
        <w:t>P</w:t>
      </w:r>
      <w:r w:rsidR="00542C59" w:rsidRPr="000E3E5A">
        <w:t>ractice</w:t>
      </w:r>
      <w:r w:rsidR="00F37935">
        <w:t>s</w:t>
      </w:r>
      <w:r w:rsidR="00542C59" w:rsidRPr="000E3E5A">
        <w:t xml:space="preserve"> </w:t>
      </w:r>
      <w:r w:rsidR="00F37935">
        <w:t>S</w:t>
      </w:r>
      <w:r w:rsidR="00542C59" w:rsidRPr="000E3E5A">
        <w:t xml:space="preserve">ubstitute </w:t>
      </w:r>
      <w:r w:rsidR="00F37935">
        <w:t>D</w:t>
      </w:r>
      <w:r w:rsidR="00542C59" w:rsidRPr="000E3E5A">
        <w:t>ecision-maker</w:t>
      </w:r>
    </w:p>
    <w:bookmarkEnd w:id="1"/>
    <w:p w14:paraId="69E86770" w14:textId="01B92D51" w:rsidR="00D667BA" w:rsidRDefault="00D667BA" w:rsidP="00D667BA">
      <w:pPr>
        <w:pStyle w:val="Body"/>
      </w:pPr>
      <w:r>
        <w:t xml:space="preserve">The </w:t>
      </w:r>
      <w:r w:rsidRPr="00D667BA">
        <w:rPr>
          <w:i/>
          <w:iCs/>
        </w:rPr>
        <w:t>Aged Care Restrictive Practice Substitute Decision-maker Act 2024</w:t>
      </w:r>
      <w:r>
        <w:t xml:space="preserve"> establishes a hierarchy of decision-makers who can consent </w:t>
      </w:r>
      <w:r w:rsidR="008B5CEA">
        <w:t xml:space="preserve">to </w:t>
      </w:r>
      <w:r>
        <w:t>the use of restrictive practices.</w:t>
      </w:r>
    </w:p>
    <w:p w14:paraId="13D51FE3" w14:textId="7A9CB100" w:rsidR="00D667BA" w:rsidRPr="00BD5888" w:rsidRDefault="00F84AA4" w:rsidP="00D667BA">
      <w:pPr>
        <w:pStyle w:val="Heading4"/>
        <w:numPr>
          <w:ilvl w:val="0"/>
          <w:numId w:val="10"/>
        </w:numPr>
      </w:pPr>
      <w:r>
        <w:t xml:space="preserve">Restrictive </w:t>
      </w:r>
      <w:r w:rsidR="007055A7">
        <w:t>practices n</w:t>
      </w:r>
      <w:r w:rsidR="00D667BA" w:rsidRPr="00F807BD">
        <w:t>ominee:</w:t>
      </w:r>
    </w:p>
    <w:p w14:paraId="54C85A79" w14:textId="3DB05186" w:rsidR="003C468D" w:rsidRDefault="003C468D" w:rsidP="00D667BA">
      <w:pPr>
        <w:pStyle w:val="Body"/>
      </w:pPr>
      <w:bookmarkStart w:id="2" w:name="_Hlk199150399"/>
      <w:r>
        <w:t>A</w:t>
      </w:r>
      <w:r w:rsidRPr="00CC601D">
        <w:t xml:space="preserve"> </w:t>
      </w:r>
      <w:r>
        <w:t xml:space="preserve">Restrictive Practices </w:t>
      </w:r>
      <w:r w:rsidRPr="00CC601D">
        <w:t>nominee</w:t>
      </w:r>
      <w:r>
        <w:t xml:space="preserve"> is a person nominated </w:t>
      </w:r>
      <w:r w:rsidRPr="00CC601D">
        <w:t>by the aged care resident</w:t>
      </w:r>
      <w:r>
        <w:t xml:space="preserve"> to be their restrictive practices substitute decision-maker</w:t>
      </w:r>
      <w:r w:rsidRPr="00CC601D">
        <w:t xml:space="preserve"> in advance and in </w:t>
      </w:r>
      <w:r>
        <w:t xml:space="preserve">accordance with the requirements of </w:t>
      </w:r>
      <w:r w:rsidRPr="003C468D">
        <w:t>section 5 of the Aged Care Restrictive Practice Substitute Decision-maker Act 2024</w:t>
      </w:r>
      <w:r w:rsidRPr="00CC601D">
        <w:t xml:space="preserve">. </w:t>
      </w:r>
    </w:p>
    <w:p w14:paraId="72350607" w14:textId="328288D6" w:rsidR="00D667BA" w:rsidRDefault="00D667BA" w:rsidP="00D667BA">
      <w:pPr>
        <w:pStyle w:val="Body"/>
      </w:pPr>
      <w:r>
        <w:t>An aged care resident can nominate someone they trust to be a</w:t>
      </w:r>
      <w:r w:rsidRPr="00CC601D">
        <w:t xml:space="preserve"> </w:t>
      </w:r>
      <w:r>
        <w:t xml:space="preserve">Restrictive Practices Substitute Decision-maker. </w:t>
      </w:r>
      <w:r w:rsidRPr="00003F47">
        <w:t xml:space="preserve">The nominee must agree to be the substitute decision-maker, and the nomination should be </w:t>
      </w:r>
      <w:r w:rsidR="00806ACE">
        <w:t>completed</w:t>
      </w:r>
      <w:r w:rsidRPr="00003F47">
        <w:t xml:space="preserve"> in advance and in writing.</w:t>
      </w:r>
    </w:p>
    <w:p w14:paraId="0B44416B" w14:textId="29789C70" w:rsidR="009D1E4A" w:rsidRDefault="009D1E4A" w:rsidP="009D1E4A">
      <w:pPr>
        <w:pStyle w:val="Body"/>
      </w:pPr>
      <w:r>
        <w:t xml:space="preserve">The Restrictive Practices </w:t>
      </w:r>
      <w:r w:rsidRPr="00F6694E">
        <w:t>nominee</w:t>
      </w:r>
      <w:r>
        <w:t>’s appointment is enduring unless it is formally revoked in accordance with section 6 of the</w:t>
      </w:r>
      <w:r w:rsidRPr="00172978">
        <w:rPr>
          <w:i/>
          <w:iCs/>
        </w:rPr>
        <w:t xml:space="preserve"> </w:t>
      </w:r>
      <w:r w:rsidRPr="009D1E4A">
        <w:t>Aged Care Restrictive Practice Substitute Decision-maker Act 2024</w:t>
      </w:r>
      <w:r>
        <w:t xml:space="preserve"> or the nominee is no longer reasonably available, willing and able to act as a decision-maker.</w:t>
      </w:r>
    </w:p>
    <w:p w14:paraId="30C2399A" w14:textId="77777777" w:rsidR="00674ED9" w:rsidRDefault="00D667BA" w:rsidP="00D667BA">
      <w:pPr>
        <w:pStyle w:val="Body"/>
        <w:rPr>
          <w:b/>
          <w:bCs/>
        </w:rPr>
      </w:pPr>
      <w:hyperlink r:id="rId20" w:history="1">
        <w:r w:rsidRPr="006D68BF">
          <w:rPr>
            <w:rStyle w:val="Hyperlink"/>
            <w:b/>
            <w:bCs/>
          </w:rPr>
          <w:t>For more information see the Department of Health website</w:t>
        </w:r>
      </w:hyperlink>
      <w:r>
        <w:rPr>
          <w:b/>
          <w:bCs/>
        </w:rPr>
        <w:t xml:space="preserve"> </w:t>
      </w:r>
    </w:p>
    <w:p w14:paraId="4E35B910" w14:textId="0F43A29E" w:rsidR="00D667BA" w:rsidRDefault="00D667BA" w:rsidP="00D667BA">
      <w:pPr>
        <w:pStyle w:val="Body"/>
        <w:rPr>
          <w:b/>
          <w:bCs/>
        </w:rPr>
      </w:pPr>
      <w:r w:rsidRPr="005251D1">
        <w:t>&lt;https://www.health.vic.gov.au/residential-aged-care/substitute-decision-making-and-restrictive-practices-in-aged-care</w:t>
      </w:r>
      <w:r w:rsidRPr="00762B14">
        <w:t xml:space="preserve">&gt;: </w:t>
      </w:r>
    </w:p>
    <w:p w14:paraId="7E098821" w14:textId="77777777" w:rsidR="00D667BA" w:rsidRPr="0034418A" w:rsidRDefault="00D667BA" w:rsidP="00D667BA">
      <w:pPr>
        <w:pStyle w:val="Bullet1"/>
      </w:pPr>
      <w:r w:rsidRPr="0034418A">
        <w:t>Fact</w:t>
      </w:r>
      <w:r>
        <w:t>s</w:t>
      </w:r>
      <w:r w:rsidRPr="0034418A">
        <w:t>heet</w:t>
      </w:r>
      <w:r>
        <w:t xml:space="preserve"> 3</w:t>
      </w:r>
      <w:r w:rsidRPr="0034418A">
        <w:t>: Tier 1 – Nomination of a Restrictive Practices Substitute Decision-maker</w:t>
      </w:r>
    </w:p>
    <w:p w14:paraId="4EB85AB7" w14:textId="77777777" w:rsidR="00D667BA" w:rsidRPr="0034418A" w:rsidRDefault="00D667BA" w:rsidP="00D667BA">
      <w:pPr>
        <w:pStyle w:val="Bullet1"/>
      </w:pPr>
      <w:r w:rsidRPr="0034418A">
        <w:t xml:space="preserve">Template Form: </w:t>
      </w:r>
      <w:r>
        <w:t>Nomination of a Restrictive Practices Substitute Decision-maker</w:t>
      </w:r>
    </w:p>
    <w:p w14:paraId="117CFAB8" w14:textId="77777777" w:rsidR="00D667BA" w:rsidRDefault="00D667BA" w:rsidP="00D667BA">
      <w:pPr>
        <w:pStyle w:val="Bullet1"/>
      </w:pPr>
      <w:r w:rsidRPr="0034418A">
        <w:t>Template Form: Revo</w:t>
      </w:r>
      <w:r>
        <w:t>cation of</w:t>
      </w:r>
      <w:r w:rsidRPr="0034418A">
        <w:t xml:space="preserve"> a Restrictive Practices Substitute Decision-maker </w:t>
      </w:r>
      <w:r>
        <w:t>Nominee</w:t>
      </w:r>
    </w:p>
    <w:bookmarkEnd w:id="2"/>
    <w:p w14:paraId="7B104719" w14:textId="4290BAB4" w:rsidR="00BD5888" w:rsidRPr="00BD5888" w:rsidRDefault="00542C59" w:rsidP="00BD5888">
      <w:pPr>
        <w:pStyle w:val="Heading4"/>
        <w:numPr>
          <w:ilvl w:val="0"/>
          <w:numId w:val="10"/>
        </w:numPr>
      </w:pPr>
      <w:r w:rsidRPr="00F807BD">
        <w:t xml:space="preserve">Temporary </w:t>
      </w:r>
      <w:r w:rsidR="00205074">
        <w:t xml:space="preserve">restrictive practices </w:t>
      </w:r>
      <w:r w:rsidR="00391B28">
        <w:t xml:space="preserve">substitute </w:t>
      </w:r>
      <w:r w:rsidRPr="00F807BD">
        <w:t>decision</w:t>
      </w:r>
      <w:r w:rsidR="000E6B51">
        <w:t>-</w:t>
      </w:r>
      <w:r w:rsidRPr="00F807BD">
        <w:t>maker:</w:t>
      </w:r>
    </w:p>
    <w:p w14:paraId="5B40C19A" w14:textId="77777777" w:rsidR="008A1B4C" w:rsidRDefault="00086C5D" w:rsidP="00BD5888">
      <w:pPr>
        <w:pStyle w:val="Body"/>
      </w:pPr>
      <w:r>
        <w:t>I</w:t>
      </w:r>
      <w:r w:rsidRPr="00CC601D">
        <w:t xml:space="preserve">f there is no </w:t>
      </w:r>
      <w:r>
        <w:t xml:space="preserve">Restrictive Practices </w:t>
      </w:r>
      <w:r w:rsidRPr="00CC601D">
        <w:t>nominee</w:t>
      </w:r>
      <w:r>
        <w:t xml:space="preserve"> or Restrictive Practices Substitute Decision-maker </w:t>
      </w:r>
      <w:r w:rsidR="00B67F70">
        <w:t xml:space="preserve">already </w:t>
      </w:r>
      <w:r>
        <w:t>appointed by VCAT</w:t>
      </w:r>
      <w:r w:rsidR="00B67F70">
        <w:t xml:space="preserve"> in place</w:t>
      </w:r>
      <w:r w:rsidRPr="00CC601D">
        <w:t xml:space="preserve">, </w:t>
      </w:r>
      <w:r w:rsidR="006033E1">
        <w:t>then a</w:t>
      </w:r>
      <w:r w:rsidRPr="00CC601D">
        <w:t xml:space="preserve"> </w:t>
      </w:r>
      <w:r>
        <w:t xml:space="preserve">temporary </w:t>
      </w:r>
      <w:r w:rsidR="006033E1">
        <w:t>Restrictive Practices Substitute Decision-maker</w:t>
      </w:r>
      <w:r>
        <w:t xml:space="preserve"> </w:t>
      </w:r>
      <w:r w:rsidR="008A1B4C">
        <w:t>can be appointed under section 8 of the Act.</w:t>
      </w:r>
      <w:r w:rsidRPr="00CC601D">
        <w:t xml:space="preserve"> </w:t>
      </w:r>
    </w:p>
    <w:p w14:paraId="47574A3B" w14:textId="6AA6A401" w:rsidR="00542C59" w:rsidRPr="00CC601D" w:rsidRDefault="00086C5D" w:rsidP="00BD5888">
      <w:pPr>
        <w:pStyle w:val="Body"/>
      </w:pPr>
      <w:r>
        <w:t xml:space="preserve">A temporary decision-maker is </w:t>
      </w:r>
      <w:r w:rsidRPr="00CC601D">
        <w:t xml:space="preserve">identified based </w:t>
      </w:r>
      <w:r w:rsidR="0006595A" w:rsidRPr="00CC601D">
        <w:t xml:space="preserve">on </w:t>
      </w:r>
      <w:r w:rsidR="0006595A">
        <w:t>their</w:t>
      </w:r>
      <w:r>
        <w:t xml:space="preserve"> </w:t>
      </w:r>
      <w:r w:rsidRPr="00CC601D">
        <w:t xml:space="preserve">close and continuing relationship </w:t>
      </w:r>
      <w:r w:rsidR="00F73525">
        <w:t>to</w:t>
      </w:r>
      <w:r w:rsidRPr="00CC601D">
        <w:t xml:space="preserve"> the aged care resident</w:t>
      </w:r>
      <w:r w:rsidR="0006595A">
        <w:t>.</w:t>
      </w:r>
    </w:p>
    <w:p w14:paraId="347C3E64" w14:textId="7FDC86C2" w:rsidR="006A7436" w:rsidRDefault="006A7436" w:rsidP="00BD5888">
      <w:pPr>
        <w:pStyle w:val="Body"/>
      </w:pPr>
      <w:r>
        <w:t>A temporary decision-maker will be the fir</w:t>
      </w:r>
      <w:r w:rsidR="00366C5F">
        <w:t xml:space="preserve">st </w:t>
      </w:r>
      <w:r w:rsidR="001F774D">
        <w:t>available, willing and able</w:t>
      </w:r>
      <w:r>
        <w:t xml:space="preserve"> </w:t>
      </w:r>
      <w:r w:rsidR="00366C5F">
        <w:t>adult</w:t>
      </w:r>
      <w:r w:rsidR="009B3BB5">
        <w:t xml:space="preserve"> to make restrictive practices decisions on behalf of the aged care resident</w:t>
      </w:r>
      <w:r>
        <w:t xml:space="preserve"> from the</w:t>
      </w:r>
      <w:r w:rsidR="00D26595">
        <w:t xml:space="preserve"> list</w:t>
      </w:r>
      <w:r>
        <w:t xml:space="preserve"> below</w:t>
      </w:r>
      <w:r w:rsidR="009B3BB5">
        <w:t>:</w:t>
      </w:r>
    </w:p>
    <w:p w14:paraId="59AC87A6" w14:textId="4D32BE87" w:rsidR="00A35039" w:rsidRDefault="00A35039" w:rsidP="00A35039">
      <w:pPr>
        <w:pStyle w:val="Body"/>
        <w:numPr>
          <w:ilvl w:val="0"/>
          <w:numId w:val="21"/>
        </w:numPr>
      </w:pPr>
      <w:r>
        <w:t>the spouse domestic partner of the aged care resident; or</w:t>
      </w:r>
    </w:p>
    <w:p w14:paraId="4ADCC07F" w14:textId="7D0563AD" w:rsidR="00A35039" w:rsidRDefault="00A35039" w:rsidP="00A35039">
      <w:pPr>
        <w:pStyle w:val="Body"/>
        <w:numPr>
          <w:ilvl w:val="0"/>
          <w:numId w:val="21"/>
        </w:numPr>
      </w:pPr>
      <w:r>
        <w:t xml:space="preserve">the primary carer of the </w:t>
      </w:r>
      <w:r w:rsidR="009A4B3B">
        <w:t>aged care resident</w:t>
      </w:r>
      <w:r>
        <w:t>; or</w:t>
      </w:r>
    </w:p>
    <w:p w14:paraId="260EFC07" w14:textId="25D90FD4" w:rsidR="00A35039" w:rsidRDefault="00A35039" w:rsidP="00A35039">
      <w:pPr>
        <w:pStyle w:val="Body"/>
        <w:numPr>
          <w:ilvl w:val="0"/>
          <w:numId w:val="21"/>
        </w:numPr>
      </w:pPr>
      <w:r>
        <w:t xml:space="preserve">the oldest child of the </w:t>
      </w:r>
      <w:r w:rsidR="009A4B3B">
        <w:t>aged care resident</w:t>
      </w:r>
      <w:r>
        <w:t>, followed by the other children in descending order of age if there are two or more adult children; or</w:t>
      </w:r>
    </w:p>
    <w:p w14:paraId="74C2CF48" w14:textId="14340A65" w:rsidR="00A35039" w:rsidRDefault="00A35039" w:rsidP="00A35039">
      <w:pPr>
        <w:pStyle w:val="Body"/>
        <w:numPr>
          <w:ilvl w:val="0"/>
          <w:numId w:val="21"/>
        </w:numPr>
      </w:pPr>
      <w:r>
        <w:lastRenderedPageBreak/>
        <w:t xml:space="preserve">the older parent of the </w:t>
      </w:r>
      <w:r w:rsidR="00124B6A">
        <w:t>aged care resident</w:t>
      </w:r>
      <w:r>
        <w:t>, followed by the younger parent; or</w:t>
      </w:r>
    </w:p>
    <w:p w14:paraId="010E3C4B" w14:textId="77777777" w:rsidR="00230F63" w:rsidRDefault="00A35039" w:rsidP="00230F63">
      <w:pPr>
        <w:pStyle w:val="Body"/>
        <w:numPr>
          <w:ilvl w:val="0"/>
          <w:numId w:val="21"/>
        </w:numPr>
      </w:pPr>
      <w:r>
        <w:t xml:space="preserve">the oldest sibling of the </w:t>
      </w:r>
      <w:r w:rsidR="00124B6A">
        <w:t>aged car</w:t>
      </w:r>
      <w:r w:rsidR="002A2AFF">
        <w:t>e</w:t>
      </w:r>
      <w:r w:rsidR="00124B6A">
        <w:t xml:space="preserve"> resident</w:t>
      </w:r>
      <w:r>
        <w:t xml:space="preserve">, followed by the other siblings of the </w:t>
      </w:r>
      <w:r w:rsidR="005A0B77">
        <w:t>aged care resident</w:t>
      </w:r>
      <w:r>
        <w:t xml:space="preserve"> in descending order of age if there are two or more adult siblings.</w:t>
      </w:r>
    </w:p>
    <w:p w14:paraId="6DC8D815" w14:textId="77777777" w:rsidR="00230F63" w:rsidRDefault="00230F63" w:rsidP="00230F63">
      <w:pPr>
        <w:pStyle w:val="Body"/>
      </w:pPr>
      <w:r>
        <w:t>T</w:t>
      </w:r>
      <w:r w:rsidRPr="00CC601D">
        <w:t xml:space="preserve">he </w:t>
      </w:r>
      <w:r>
        <w:t xml:space="preserve">temporary </w:t>
      </w:r>
      <w:r w:rsidRPr="00CC601D">
        <w:t>decision</w:t>
      </w:r>
      <w:r>
        <w:t>-</w:t>
      </w:r>
      <w:r w:rsidRPr="00CC601D">
        <w:t>make</w:t>
      </w:r>
      <w:r>
        <w:t>r’s</w:t>
      </w:r>
      <w:r w:rsidRPr="00CC601D">
        <w:t xml:space="preserve"> </w:t>
      </w:r>
      <w:r>
        <w:t xml:space="preserve">appointment </w:t>
      </w:r>
      <w:r w:rsidDel="00EB57AC">
        <w:t xml:space="preserve">is </w:t>
      </w:r>
      <w:r>
        <w:t>only in force for as long as there is a restrictive practices decision to be made (i.e., one instance of consent for a new or amended Behaviour Support Plan). O</w:t>
      </w:r>
      <w:r w:rsidRPr="00CC601D">
        <w:t xml:space="preserve">nce a decision is made by the </w:t>
      </w:r>
      <w:r>
        <w:t>temporary R</w:t>
      </w:r>
      <w:r w:rsidRPr="00CC601D">
        <w:t xml:space="preserve">estrictive </w:t>
      </w:r>
      <w:r>
        <w:t>P</w:t>
      </w:r>
      <w:r w:rsidRPr="00CC601D">
        <w:t xml:space="preserve">ractices </w:t>
      </w:r>
      <w:r>
        <w:t>S</w:t>
      </w:r>
      <w:r w:rsidRPr="00CC601D">
        <w:t xml:space="preserve">ubstitute </w:t>
      </w:r>
      <w:r>
        <w:t>D</w:t>
      </w:r>
      <w:r w:rsidRPr="00CC601D">
        <w:t>ecision-maker</w:t>
      </w:r>
      <w:r>
        <w:t xml:space="preserve">, their appointment will cease. </w:t>
      </w:r>
    </w:p>
    <w:p w14:paraId="2E5F43F5" w14:textId="6373D540" w:rsidR="00230F63" w:rsidRDefault="00230F63" w:rsidP="00230F63">
      <w:pPr>
        <w:pStyle w:val="Body"/>
      </w:pPr>
      <w:r>
        <w:t xml:space="preserve">If </w:t>
      </w:r>
      <w:r w:rsidRPr="00230F63">
        <w:t>the</w:t>
      </w:r>
      <w:r>
        <w:t xml:space="preserve"> restrictive practices decision </w:t>
      </w:r>
      <w:r w:rsidRPr="00521345">
        <w:t xml:space="preserve">has not yet been </w:t>
      </w:r>
      <w:r>
        <w:t xml:space="preserve">made, the temporary restrictive practices substitute decision maker’s appointment will cease if another appointment is made under the </w:t>
      </w:r>
      <w:r w:rsidRPr="00230F63">
        <w:t>Aged Care Restrictive Practice Substitute Decision-maker Act 2024</w:t>
      </w:r>
      <w:r w:rsidRPr="008A516E">
        <w:t>, a person who takes priority in the above list becomes reasonably available, willing and able to make the decision or the temporary restrictive practices substitute decision maker ceases to be reasonably available, willing and able to make the decision.</w:t>
      </w:r>
      <w:r w:rsidRPr="00230F63">
        <w:t xml:space="preserve">  </w:t>
      </w:r>
    </w:p>
    <w:p w14:paraId="7AC790B9" w14:textId="2A302AFC" w:rsidR="00542C59" w:rsidRDefault="00A35039" w:rsidP="00A35039">
      <w:pPr>
        <w:pStyle w:val="Body"/>
      </w:pPr>
      <w:r>
        <w:t>Pr</w:t>
      </w:r>
      <w:r w:rsidRPr="00CC601D">
        <w:t>oviders</w:t>
      </w:r>
      <w:r w:rsidR="00542C59" w:rsidRPr="00CC601D">
        <w:t xml:space="preserve"> will have to go through the hierarchy again to identify a substitute decision-maker for </w:t>
      </w:r>
      <w:r w:rsidR="00620759">
        <w:t xml:space="preserve">any </w:t>
      </w:r>
      <w:r w:rsidR="00F90100">
        <w:t>future</w:t>
      </w:r>
      <w:r w:rsidR="00542C59" w:rsidRPr="00CC601D">
        <w:t xml:space="preserve"> decisions</w:t>
      </w:r>
      <w:r w:rsidR="00620759">
        <w:t>, such as for new or changed use of restrictive practices.</w:t>
      </w:r>
    </w:p>
    <w:p w14:paraId="255F2EC2" w14:textId="15EAA568" w:rsidR="00620759" w:rsidRDefault="00CA1755" w:rsidP="00A35039">
      <w:pPr>
        <w:pStyle w:val="Body"/>
      </w:pPr>
      <w:r>
        <w:t>Whilst</w:t>
      </w:r>
      <w:r w:rsidR="00620759">
        <w:t xml:space="preserve"> it is likely the same person will be appointed as the Temp</w:t>
      </w:r>
      <w:r w:rsidR="00133543">
        <w:t>ora</w:t>
      </w:r>
      <w:r w:rsidR="00620759">
        <w:t>ry Decision-maker each time, providers must work through the hierarchy from the beginning</w:t>
      </w:r>
      <w:r w:rsidR="000A5409">
        <w:t xml:space="preserve"> each time</w:t>
      </w:r>
      <w:r w:rsidR="00620759">
        <w:t xml:space="preserve"> to ensure</w:t>
      </w:r>
      <w:r w:rsidR="00620759" w:rsidDel="0060535C">
        <w:t xml:space="preserve"> </w:t>
      </w:r>
      <w:r w:rsidR="0060535C">
        <w:t xml:space="preserve">that consent is sought from the appropriate person each </w:t>
      </w:r>
      <w:r w:rsidR="000A5409">
        <w:t>occasion.</w:t>
      </w:r>
    </w:p>
    <w:p w14:paraId="60124CA4" w14:textId="77777777" w:rsidR="00CA1755" w:rsidRDefault="00CA1755" w:rsidP="00CA1755">
      <w:pPr>
        <w:pStyle w:val="Body"/>
        <w:rPr>
          <w:b/>
          <w:bCs/>
        </w:rPr>
      </w:pPr>
      <w:r w:rsidRPr="000A169B">
        <w:rPr>
          <w:b/>
          <w:bCs/>
        </w:rPr>
        <w:t>For more information see</w:t>
      </w:r>
      <w:r>
        <w:rPr>
          <w:b/>
          <w:bCs/>
        </w:rPr>
        <w:t xml:space="preserve">: </w:t>
      </w:r>
    </w:p>
    <w:p w14:paraId="69F53E03" w14:textId="3EAB6299" w:rsidR="0034418A" w:rsidRDefault="00CA1755" w:rsidP="00E173DD">
      <w:pPr>
        <w:pStyle w:val="Bullet1"/>
      </w:pPr>
      <w:hyperlink r:id="rId21" w:history="1">
        <w:r w:rsidRPr="00DA7210">
          <w:rPr>
            <w:rStyle w:val="Hyperlink"/>
          </w:rPr>
          <w:t>Factsheet</w:t>
        </w:r>
        <w:r w:rsidR="00FA5A9E" w:rsidRPr="00DA7210">
          <w:rPr>
            <w:rStyle w:val="Hyperlink"/>
          </w:rPr>
          <w:t xml:space="preserve"> 4</w:t>
        </w:r>
        <w:r w:rsidRPr="00DA7210">
          <w:rPr>
            <w:rStyle w:val="Hyperlink"/>
          </w:rPr>
          <w:t>: Tier 2 – Temporary Restrictive Practices</w:t>
        </w:r>
        <w:r w:rsidR="00271FDF" w:rsidRPr="00DA7210">
          <w:rPr>
            <w:rStyle w:val="Hyperlink"/>
          </w:rPr>
          <w:t xml:space="preserve"> Substitute</w:t>
        </w:r>
        <w:r w:rsidRPr="00DA7210">
          <w:rPr>
            <w:rStyle w:val="Hyperlink"/>
          </w:rPr>
          <w:t xml:space="preserve"> Decision-maker</w:t>
        </w:r>
      </w:hyperlink>
    </w:p>
    <w:p w14:paraId="224F39F4" w14:textId="546F107E" w:rsidR="00DA7210" w:rsidRPr="00CA1755" w:rsidRDefault="00DA7210" w:rsidP="00DA7210">
      <w:pPr>
        <w:pStyle w:val="Bullet1"/>
        <w:numPr>
          <w:ilvl w:val="0"/>
          <w:numId w:val="0"/>
        </w:numPr>
      </w:pPr>
      <w:r w:rsidRPr="005251D1">
        <w:t>&lt;https://www.health.vic.gov.au/residential-aged-care/substitute-decision-making-and-restrictive-practices-in-aged-care&gt;</w:t>
      </w:r>
    </w:p>
    <w:p w14:paraId="3CCA56BE" w14:textId="2BECD110" w:rsidR="00BD5888" w:rsidRDefault="00B56797" w:rsidP="006D15D4">
      <w:pPr>
        <w:pStyle w:val="Heading4"/>
        <w:numPr>
          <w:ilvl w:val="0"/>
          <w:numId w:val="23"/>
        </w:numPr>
      </w:pPr>
      <w:bookmarkStart w:id="3" w:name="_Hlk201740829"/>
      <w:r>
        <w:t xml:space="preserve">VCAT </w:t>
      </w:r>
      <w:r w:rsidR="00542C59" w:rsidRPr="00BE5966">
        <w:t>Appointee:</w:t>
      </w:r>
      <w:r w:rsidR="00542C59" w:rsidRPr="00CC601D">
        <w:t xml:space="preserve"> </w:t>
      </w:r>
    </w:p>
    <w:p w14:paraId="61B12512" w14:textId="348B7F77" w:rsidR="00542C59" w:rsidRPr="00CC601D" w:rsidRDefault="00BD5888" w:rsidP="00BD5888">
      <w:pPr>
        <w:pStyle w:val="Body"/>
      </w:pPr>
      <w:r>
        <w:t>I</w:t>
      </w:r>
      <w:r w:rsidR="00542C59" w:rsidRPr="00CC601D">
        <w:t xml:space="preserve">f there is no nominee or </w:t>
      </w:r>
      <w:r w:rsidR="004F4804">
        <w:t>a temporary decision-maker</w:t>
      </w:r>
      <w:r w:rsidR="00542C59" w:rsidRPr="00CC601D">
        <w:t xml:space="preserve">, then a </w:t>
      </w:r>
      <w:r w:rsidR="00696D0D">
        <w:t xml:space="preserve">Restrictive Practices Substitute Decision-maker </w:t>
      </w:r>
      <w:r w:rsidR="00542C59" w:rsidRPr="00CC601D">
        <w:t xml:space="preserve">can be appointed by </w:t>
      </w:r>
      <w:r>
        <w:t>the Victorian Civil and Administrative Tribunal (</w:t>
      </w:r>
      <w:r w:rsidR="00542C59" w:rsidRPr="00CC601D">
        <w:t>VCAT</w:t>
      </w:r>
      <w:r>
        <w:t>)</w:t>
      </w:r>
      <w:r w:rsidR="0087001F">
        <w:t xml:space="preserve"> in accordance with the below requirements:</w:t>
      </w:r>
    </w:p>
    <w:p w14:paraId="63E81A4C" w14:textId="48D75A40" w:rsidR="00542C59" w:rsidRPr="00CC601D" w:rsidRDefault="00542C59" w:rsidP="00E173DD">
      <w:pPr>
        <w:pStyle w:val="Bullet1"/>
      </w:pPr>
      <w:r w:rsidRPr="00CC601D">
        <w:t xml:space="preserve">The appointee must be someone known to the </w:t>
      </w:r>
      <w:r w:rsidR="00BD5888">
        <w:t>aged care resident</w:t>
      </w:r>
      <w:r w:rsidR="00BD5888" w:rsidRPr="00CC601D">
        <w:t xml:space="preserve"> and</w:t>
      </w:r>
      <w:r w:rsidR="00BD5888">
        <w:t xml:space="preserve"> have </w:t>
      </w:r>
      <w:r w:rsidR="005F5E53">
        <w:rPr>
          <w:szCs w:val="21"/>
        </w:rPr>
        <w:t>an ongoing personal or professional</w:t>
      </w:r>
      <w:r w:rsidR="005F5E53" w:rsidRPr="00EA1EE0">
        <w:rPr>
          <w:szCs w:val="21"/>
        </w:rPr>
        <w:t xml:space="preserve"> relationship</w:t>
      </w:r>
      <w:r w:rsidRPr="00CC601D">
        <w:t xml:space="preserve"> with the aged care resident. </w:t>
      </w:r>
    </w:p>
    <w:p w14:paraId="57BE08AB" w14:textId="0292AD0D" w:rsidR="007F27EB" w:rsidRPr="00B47F18" w:rsidRDefault="00542C59" w:rsidP="00E173DD">
      <w:pPr>
        <w:pStyle w:val="Bullet1"/>
      </w:pPr>
      <w:r w:rsidRPr="00CC601D">
        <w:t xml:space="preserve">The prospective appointee must apply to VCAT to be appointed as the </w:t>
      </w:r>
      <w:r w:rsidR="00696D0D">
        <w:t>Restrictive Practices Substitute Decision-maker</w:t>
      </w:r>
      <w:r w:rsidR="00BD5888">
        <w:t>.</w:t>
      </w:r>
      <w:r w:rsidRPr="00CC601D">
        <w:t xml:space="preserve"> </w:t>
      </w:r>
      <w:r w:rsidR="00BD5888">
        <w:t>They will need to satisfy VCAT that they meet the requirements to be appointed.</w:t>
      </w:r>
    </w:p>
    <w:p w14:paraId="250FB460" w14:textId="7A57F262" w:rsidR="008269E6" w:rsidRDefault="008269E6" w:rsidP="008269E6">
      <w:pPr>
        <w:pStyle w:val="Bullet1"/>
        <w:numPr>
          <w:ilvl w:val="0"/>
          <w:numId w:val="0"/>
        </w:numPr>
      </w:pPr>
      <w:r>
        <w:t>A VCAT-appointment may be indefinite or time limited. An appointment by VCAT can also be amended or revoked by a subsequent VCAT decision.</w:t>
      </w:r>
    </w:p>
    <w:bookmarkEnd w:id="3"/>
    <w:p w14:paraId="32A2B73D" w14:textId="4DADF152" w:rsidR="00CA1755" w:rsidRDefault="00CA1755" w:rsidP="00CA1755">
      <w:pPr>
        <w:pStyle w:val="Body"/>
        <w:rPr>
          <w:b/>
          <w:bCs/>
        </w:rPr>
      </w:pPr>
      <w:r w:rsidRPr="000A169B">
        <w:rPr>
          <w:b/>
          <w:bCs/>
        </w:rPr>
        <w:t>For more information see</w:t>
      </w:r>
      <w:r>
        <w:rPr>
          <w:b/>
          <w:bCs/>
        </w:rPr>
        <w:t xml:space="preserve">: </w:t>
      </w:r>
    </w:p>
    <w:p w14:paraId="275C77BA" w14:textId="527E58E2" w:rsidR="00CA1755" w:rsidRDefault="00CA1755" w:rsidP="00E173DD">
      <w:pPr>
        <w:pStyle w:val="Bullet1"/>
      </w:pPr>
      <w:hyperlink r:id="rId22" w:history="1">
        <w:r w:rsidRPr="00DA7210">
          <w:rPr>
            <w:rStyle w:val="Hyperlink"/>
          </w:rPr>
          <w:t>Factsheet</w:t>
        </w:r>
        <w:r w:rsidR="008B3E95" w:rsidRPr="00DA7210">
          <w:rPr>
            <w:rStyle w:val="Hyperlink"/>
          </w:rPr>
          <w:t xml:space="preserve"> 5</w:t>
        </w:r>
        <w:r w:rsidRPr="00DA7210">
          <w:rPr>
            <w:rStyle w:val="Hyperlink"/>
          </w:rPr>
          <w:t>: Tier 3 –</w:t>
        </w:r>
        <w:r w:rsidR="008A7635">
          <w:rPr>
            <w:rStyle w:val="Hyperlink"/>
          </w:rPr>
          <w:t xml:space="preserve"> VCAT -</w:t>
        </w:r>
        <w:r w:rsidRPr="00DA7210">
          <w:rPr>
            <w:rStyle w:val="Hyperlink"/>
          </w:rPr>
          <w:t xml:space="preserve"> Appointe</w:t>
        </w:r>
        <w:r w:rsidR="006116B4" w:rsidRPr="00DA7210">
          <w:rPr>
            <w:rStyle w:val="Hyperlink"/>
          </w:rPr>
          <w:t>d</w:t>
        </w:r>
        <w:r w:rsidRPr="00DA7210">
          <w:rPr>
            <w:rStyle w:val="Hyperlink"/>
          </w:rPr>
          <w:t xml:space="preserve"> Restrictive Practices Substitute Decision-maker</w:t>
        </w:r>
      </w:hyperlink>
    </w:p>
    <w:p w14:paraId="6FE8325F" w14:textId="48F3282B" w:rsidR="00674ED9" w:rsidRPr="00C61E44" w:rsidRDefault="00674ED9" w:rsidP="00674ED9">
      <w:pPr>
        <w:pStyle w:val="Bullet1"/>
      </w:pPr>
      <w:r w:rsidRPr="005251D1">
        <w:t>&lt;https://www.health.vic.gov.au/residential-aged-care/substitute-decision-making-and-restrictive-practices-in-aged-care&gt;</w:t>
      </w:r>
    </w:p>
    <w:p w14:paraId="33DB2843" w14:textId="1438A467" w:rsidR="00BD5888" w:rsidRDefault="00542C59" w:rsidP="006D15D4">
      <w:pPr>
        <w:pStyle w:val="Heading4"/>
        <w:numPr>
          <w:ilvl w:val="0"/>
          <w:numId w:val="23"/>
        </w:numPr>
      </w:pPr>
      <w:bookmarkStart w:id="4" w:name="_Hlk201740877"/>
      <w:r w:rsidRPr="00BE5966">
        <w:t>VCAT as the decision maker:</w:t>
      </w:r>
      <w:r w:rsidRPr="00CC601D">
        <w:t xml:space="preserve"> </w:t>
      </w:r>
    </w:p>
    <w:p w14:paraId="37BF271E" w14:textId="77777777" w:rsidR="0067302C" w:rsidRPr="00CC601D" w:rsidRDefault="0067302C" w:rsidP="0067302C">
      <w:pPr>
        <w:pStyle w:val="Body"/>
      </w:pPr>
      <w:r>
        <w:t>A</w:t>
      </w:r>
      <w:r w:rsidRPr="00CC601D">
        <w:t xml:space="preserve">s a last resort, VCAT can act as the decision-maker of last resort and, if appropriate, </w:t>
      </w:r>
      <w:r>
        <w:t>consent to</w:t>
      </w:r>
      <w:r w:rsidRPr="00CC601D">
        <w:t xml:space="preserve"> the use of the restrictive practice</w:t>
      </w:r>
      <w:r>
        <w:t xml:space="preserve"> in accordance with the below requirements:</w:t>
      </w:r>
    </w:p>
    <w:p w14:paraId="3C53A5B1" w14:textId="4D13D9F0" w:rsidR="00542C59" w:rsidRDefault="00542C59" w:rsidP="00E173DD">
      <w:pPr>
        <w:pStyle w:val="Bullet1"/>
      </w:pPr>
      <w:r w:rsidRPr="00CC601D">
        <w:t xml:space="preserve">The provider must apply to VCAT where no-one else can be identified as a substitute decision-maker. </w:t>
      </w:r>
    </w:p>
    <w:p w14:paraId="0C8FF01C" w14:textId="21AE7EA2" w:rsidR="00C948F5" w:rsidRDefault="00C948F5" w:rsidP="00E173DD">
      <w:pPr>
        <w:pStyle w:val="Bullet1"/>
      </w:pPr>
      <w:r>
        <w:lastRenderedPageBreak/>
        <w:t xml:space="preserve">The provider, in their application, must satisfy VCAT </w:t>
      </w:r>
      <w:r w:rsidR="00561CE5">
        <w:t xml:space="preserve">that there are no other </w:t>
      </w:r>
      <w:r w:rsidR="002E0D81">
        <w:t>potential</w:t>
      </w:r>
      <w:r w:rsidR="00561CE5">
        <w:t xml:space="preserve"> decision-makers (nominees,</w:t>
      </w:r>
      <w:r w:rsidR="002E0D81">
        <w:t xml:space="preserve"> or possible temporary or appointed decision-makers).</w:t>
      </w:r>
    </w:p>
    <w:p w14:paraId="03726192" w14:textId="24709D49" w:rsidR="009F02EE" w:rsidRDefault="002E0D81" w:rsidP="00A91DDE">
      <w:pPr>
        <w:pStyle w:val="Bullet1"/>
        <w:spacing w:line="200" w:lineRule="atLeast"/>
      </w:pPr>
      <w:r>
        <w:t>VCAT must also be satisfied that the proposed use of restrictive practices is appropriate</w:t>
      </w:r>
      <w:r w:rsidR="00732E7B">
        <w:t xml:space="preserve">, including that the restrictive practice is used only as a last resort to prevent harm to the </w:t>
      </w:r>
      <w:r w:rsidR="00162101">
        <w:t>aged care resident</w:t>
      </w:r>
      <w:r w:rsidR="00732E7B">
        <w:t xml:space="preserve"> or other persons.</w:t>
      </w:r>
      <w:r w:rsidR="00A91DDE">
        <w:br/>
      </w:r>
    </w:p>
    <w:bookmarkEnd w:id="4"/>
    <w:p w14:paraId="74C3045C" w14:textId="05EF6C96" w:rsidR="00674ED9" w:rsidRPr="00A91DDE" w:rsidRDefault="00CA1755" w:rsidP="00A91DDE">
      <w:pPr>
        <w:rPr>
          <w:rFonts w:ascii="Arial" w:hAnsi="Arial" w:cs="Arial"/>
          <w:b/>
          <w:bCs/>
          <w:sz w:val="21"/>
          <w:szCs w:val="21"/>
        </w:rPr>
      </w:pPr>
      <w:r w:rsidRPr="00936D79">
        <w:rPr>
          <w:rFonts w:ascii="Arial" w:hAnsi="Arial" w:cs="Arial"/>
          <w:b/>
          <w:bCs/>
          <w:sz w:val="21"/>
          <w:szCs w:val="21"/>
        </w:rPr>
        <w:t>For</w:t>
      </w:r>
      <w:r>
        <w:rPr>
          <w:b/>
          <w:bCs/>
        </w:rPr>
        <w:t xml:space="preserve"> </w:t>
      </w:r>
      <w:r w:rsidRPr="00936D79">
        <w:rPr>
          <w:rFonts w:ascii="Arial" w:hAnsi="Arial" w:cs="Arial"/>
          <w:b/>
          <w:bCs/>
          <w:sz w:val="21"/>
          <w:szCs w:val="21"/>
        </w:rPr>
        <w:t xml:space="preserve">more information see the factsheet: </w:t>
      </w:r>
      <w:r w:rsidR="004E7698" w:rsidRPr="00A91DDE">
        <w:rPr>
          <w:rFonts w:ascii="Arial" w:hAnsi="Arial" w:cs="Arial"/>
          <w:b/>
          <w:bCs/>
          <w:sz w:val="21"/>
          <w:szCs w:val="21"/>
        </w:rPr>
        <w:br/>
      </w:r>
      <w:hyperlink r:id="rId23" w:history="1">
        <w:r w:rsidRPr="00A91DDE">
          <w:rPr>
            <w:rStyle w:val="Hyperlink"/>
            <w:rFonts w:ascii="Arial" w:hAnsi="Arial" w:cs="Arial"/>
            <w:sz w:val="21"/>
            <w:szCs w:val="21"/>
          </w:rPr>
          <w:t>Factsheet</w:t>
        </w:r>
        <w:r w:rsidR="00EF0E66" w:rsidRPr="00A91DDE">
          <w:rPr>
            <w:rStyle w:val="Hyperlink"/>
            <w:rFonts w:ascii="Arial" w:hAnsi="Arial" w:cs="Arial"/>
            <w:sz w:val="21"/>
            <w:szCs w:val="21"/>
          </w:rPr>
          <w:t xml:space="preserve"> 6</w:t>
        </w:r>
        <w:r w:rsidRPr="00A91DDE">
          <w:rPr>
            <w:rStyle w:val="Hyperlink"/>
            <w:rFonts w:ascii="Arial" w:hAnsi="Arial" w:cs="Arial"/>
            <w:sz w:val="21"/>
            <w:szCs w:val="21"/>
          </w:rPr>
          <w:t xml:space="preserve">: Tier 4 – VCAT as </w:t>
        </w:r>
        <w:r w:rsidR="00255989" w:rsidRPr="00A91DDE">
          <w:rPr>
            <w:rStyle w:val="Hyperlink"/>
            <w:rFonts w:ascii="Arial" w:hAnsi="Arial" w:cs="Arial"/>
            <w:sz w:val="21"/>
            <w:szCs w:val="21"/>
          </w:rPr>
          <w:t>Restrictive Practices Substitute Decision-maker</w:t>
        </w:r>
      </w:hyperlink>
      <w:r w:rsidR="00255989">
        <w:t xml:space="preserve"> </w:t>
      </w:r>
      <w:r w:rsidR="00674ED9" w:rsidRPr="00A91DDE">
        <w:rPr>
          <w:rFonts w:ascii="Arial" w:hAnsi="Arial" w:cs="Arial"/>
          <w:sz w:val="21"/>
          <w:szCs w:val="21"/>
        </w:rPr>
        <w:t>&lt;https://www.health.vic.gov.au/residential-aged-care/substitute-decision-making-and-restrictive-practices-in-aged-care&gt;</w:t>
      </w:r>
    </w:p>
    <w:p w14:paraId="24E4D50A" w14:textId="2211D257" w:rsidR="002B3375" w:rsidRPr="003B0D0C" w:rsidRDefault="002B3375" w:rsidP="00EF0E66">
      <w:pPr>
        <w:pStyle w:val="Heading2"/>
      </w:pPr>
      <w:r w:rsidRPr="003B0D0C">
        <w:t xml:space="preserve">Dispute resolution and penalties </w:t>
      </w:r>
    </w:p>
    <w:p w14:paraId="79CDB1B4" w14:textId="4BFA97BD" w:rsidR="002B3375" w:rsidRDefault="002B3375" w:rsidP="002B3375">
      <w:pPr>
        <w:pStyle w:val="Body"/>
      </w:pPr>
      <w:r>
        <w:t>Attempts should be made to resolve disputes between parties</w:t>
      </w:r>
      <w:r w:rsidR="006955D2">
        <w:t xml:space="preserve"> before any escalation occurs. </w:t>
      </w:r>
    </w:p>
    <w:p w14:paraId="632734C2" w14:textId="6583E7C2" w:rsidR="002B3375" w:rsidRDefault="002B3375" w:rsidP="002B3375">
      <w:pPr>
        <w:pStyle w:val="Body"/>
      </w:pPr>
      <w:r>
        <w:t xml:space="preserve">If the issue cannot be resolved, </w:t>
      </w:r>
      <w:r w:rsidR="00F62591">
        <w:t xml:space="preserve">VCAT </w:t>
      </w:r>
      <w:r>
        <w:t xml:space="preserve">has jurisdiction to uphold, set aside or appoint </w:t>
      </w:r>
      <w:r w:rsidRPr="00BE31E9">
        <w:t>Restrictive Practices Substitute Decision-maker</w:t>
      </w:r>
      <w:r>
        <w:t>s.</w:t>
      </w:r>
    </w:p>
    <w:p w14:paraId="721FE5BE" w14:textId="3C420D4C" w:rsidR="002B3375" w:rsidRDefault="002B3375" w:rsidP="002B3375">
      <w:pPr>
        <w:pStyle w:val="Body"/>
      </w:pPr>
      <w:r>
        <w:t>Complaints related to aged care providers, including concerns about care</w:t>
      </w:r>
      <w:r w:rsidR="009A3E42">
        <w:t xml:space="preserve"> or inapp</w:t>
      </w:r>
      <w:r w:rsidR="005C140F">
        <w:t>ropriate use of restrictive practices</w:t>
      </w:r>
      <w:r>
        <w:t>, can also be made to the aged care provider, or to the Aged Care Quality and Safety Commission:</w:t>
      </w:r>
    </w:p>
    <w:p w14:paraId="4CBDA01C" w14:textId="77777777" w:rsidR="002B3375" w:rsidRDefault="002B3375" w:rsidP="00E173DD">
      <w:pPr>
        <w:pStyle w:val="Bullet1"/>
      </w:pPr>
      <w:r>
        <w:t>Free call between 9am and 5pm, Monday to Friday: 1800 951 822</w:t>
      </w:r>
    </w:p>
    <w:p w14:paraId="21B43634" w14:textId="77777777" w:rsidR="002B3375" w:rsidRDefault="002B3375" w:rsidP="00E173DD">
      <w:pPr>
        <w:pStyle w:val="Bullet1"/>
      </w:pPr>
      <w:r>
        <w:t xml:space="preserve">Email: </w:t>
      </w:r>
      <w:hyperlink r:id="rId24" w:history="1">
        <w:r w:rsidRPr="00E02046">
          <w:rPr>
            <w:rStyle w:val="Hyperlink"/>
          </w:rPr>
          <w:t>info@agedcarequality.gov.au</w:t>
        </w:r>
      </w:hyperlink>
    </w:p>
    <w:p w14:paraId="19902F2D" w14:textId="77777777" w:rsidR="002B3375" w:rsidRPr="00924428" w:rsidRDefault="002B3375" w:rsidP="00E173DD">
      <w:pPr>
        <w:pStyle w:val="Bullet1"/>
      </w:pPr>
      <w:r>
        <w:t xml:space="preserve">Website: </w:t>
      </w:r>
      <w:hyperlink r:id="rId25" w:history="1">
        <w:r w:rsidRPr="00E02046">
          <w:rPr>
            <w:rStyle w:val="Hyperlink"/>
          </w:rPr>
          <w:t>agedcarequality.gov.au/</w:t>
        </w:r>
      </w:hyperlink>
      <w:r>
        <w:t xml:space="preserve"> </w:t>
      </w:r>
    </w:p>
    <w:p w14:paraId="4B6E935C" w14:textId="1ECF43C0" w:rsidR="002B3375" w:rsidRPr="003B0D0C" w:rsidRDefault="009720BD" w:rsidP="00EF0E66">
      <w:pPr>
        <w:pStyle w:val="Heading2"/>
      </w:pPr>
      <w:r>
        <w:t xml:space="preserve">Additional </w:t>
      </w:r>
      <w:r w:rsidR="002B3375" w:rsidRPr="003B0D0C">
        <w:t>information</w:t>
      </w:r>
    </w:p>
    <w:p w14:paraId="6505D319" w14:textId="03D8997B" w:rsidR="00C50616" w:rsidRDefault="00C50616" w:rsidP="00C50616">
      <w:pPr>
        <w:pStyle w:val="Body"/>
      </w:pPr>
      <w:hyperlink r:id="rId26" w:history="1">
        <w:r w:rsidRPr="00E314AE">
          <w:rPr>
            <w:rStyle w:val="Hyperlink"/>
            <w:b/>
            <w:bCs/>
          </w:rPr>
          <w:t>Overview of Restrictive Practices</w:t>
        </w:r>
      </w:hyperlink>
      <w:r>
        <w:rPr>
          <w:b/>
          <w:bCs/>
        </w:rPr>
        <w:t xml:space="preserve"> – Aged Care Quality and Safety Commission</w:t>
      </w:r>
    </w:p>
    <w:p w14:paraId="2B8053C7" w14:textId="1679FEC8" w:rsidR="00C50616" w:rsidRDefault="006A7955" w:rsidP="00C50616">
      <w:pPr>
        <w:pStyle w:val="Body"/>
      </w:pPr>
      <w:r>
        <w:t xml:space="preserve">&lt; </w:t>
      </w:r>
      <w:r w:rsidRPr="006A7955">
        <w:t>https://www.agedcarequality.gov.au/resource-library/overview-restrictive-practices</w:t>
      </w:r>
      <w:r>
        <w:t xml:space="preserve"> &gt;</w:t>
      </w:r>
    </w:p>
    <w:p w14:paraId="751AD022" w14:textId="77777777" w:rsidR="00C50616" w:rsidRDefault="00C50616" w:rsidP="00C50616">
      <w:pPr>
        <w:pStyle w:val="Body"/>
      </w:pPr>
      <w:hyperlink r:id="rId27" w:history="1">
        <w:r w:rsidRPr="00072DE1">
          <w:rPr>
            <w:rStyle w:val="Hyperlink"/>
            <w:b/>
            <w:bCs/>
          </w:rPr>
          <w:t>Minimising Restrictive Practices</w:t>
        </w:r>
      </w:hyperlink>
      <w:r>
        <w:rPr>
          <w:b/>
          <w:bCs/>
        </w:rPr>
        <w:t xml:space="preserve"> – Aged Care Quality and Safety Commission </w:t>
      </w:r>
    </w:p>
    <w:p w14:paraId="20AF9633" w14:textId="77777777" w:rsidR="00C50616" w:rsidRDefault="00C50616" w:rsidP="00C50616">
      <w:pPr>
        <w:pStyle w:val="Body"/>
      </w:pPr>
      <w:r>
        <w:t xml:space="preserve">&lt; </w:t>
      </w:r>
      <w:r w:rsidRPr="00072DE1">
        <w:t>https://www.agedcarequality.gov.au/older-australians/safety-care/minimising-restrictive-practices</w:t>
      </w:r>
      <w:r>
        <w:t xml:space="preserve"> &gt; </w:t>
      </w:r>
    </w:p>
    <w:p w14:paraId="0B21E119" w14:textId="4380857E" w:rsidR="00C50616" w:rsidRDefault="00C50616" w:rsidP="76700851">
      <w:pPr>
        <w:pStyle w:val="Body"/>
        <w:rPr>
          <w:b/>
          <w:bCs/>
        </w:rPr>
      </w:pPr>
      <w:hyperlink r:id="rId28">
        <w:r w:rsidRPr="76700851">
          <w:rPr>
            <w:rStyle w:val="Hyperlink"/>
            <w:b/>
            <w:bCs/>
          </w:rPr>
          <w:t>Consent for Restrictive Practices – FAQs</w:t>
        </w:r>
      </w:hyperlink>
      <w:r w:rsidRPr="76700851">
        <w:rPr>
          <w:b/>
          <w:bCs/>
        </w:rPr>
        <w:t xml:space="preserve"> –</w:t>
      </w:r>
      <w:r w:rsidR="79982B51" w:rsidRPr="76700851">
        <w:rPr>
          <w:rFonts w:eastAsia="Arial" w:cs="Arial"/>
          <w:b/>
          <w:bCs/>
          <w:szCs w:val="21"/>
        </w:rPr>
        <w:t xml:space="preserve"> Commonwealth Department of Health, Disability and Ageing</w:t>
      </w:r>
    </w:p>
    <w:p w14:paraId="2DC522E5" w14:textId="77777777" w:rsidR="00C50616" w:rsidRPr="00DA2378" w:rsidRDefault="00C50616" w:rsidP="00C50616">
      <w:pPr>
        <w:pStyle w:val="Body"/>
      </w:pPr>
      <w:r>
        <w:t xml:space="preserve">&lt; </w:t>
      </w:r>
      <w:r w:rsidRPr="00A910BB">
        <w:t>https://www.health.gov.au/resources/publications/consent-for-restrictive-practices-frequently-asked-questions</w:t>
      </w:r>
      <w:r>
        <w:t xml:space="preserve"> &gt;</w:t>
      </w:r>
    </w:p>
    <w:p w14:paraId="7ED88879" w14:textId="77777777" w:rsidR="00C50616" w:rsidRDefault="00C50616" w:rsidP="00C50616">
      <w:pPr>
        <w:pStyle w:val="Body"/>
        <w:rPr>
          <w:b/>
          <w:bCs/>
        </w:rPr>
      </w:pPr>
      <w:hyperlink r:id="rId29" w:history="1">
        <w:r w:rsidRPr="00191886">
          <w:rPr>
            <w:rStyle w:val="Hyperlink"/>
            <w:b/>
            <w:bCs/>
          </w:rPr>
          <w:t>Restrictive Practices in Aged Care</w:t>
        </w:r>
      </w:hyperlink>
      <w:r>
        <w:rPr>
          <w:b/>
          <w:bCs/>
        </w:rPr>
        <w:t xml:space="preserve"> – Older Persons Advocacy Network</w:t>
      </w:r>
    </w:p>
    <w:p w14:paraId="51839726" w14:textId="04E7DF61" w:rsidR="004E7698" w:rsidRPr="004E7698" w:rsidRDefault="00C50616" w:rsidP="002B3375">
      <w:pPr>
        <w:pStyle w:val="Body"/>
      </w:pPr>
      <w:r>
        <w:t xml:space="preserve">&lt; </w:t>
      </w:r>
      <w:r w:rsidR="00C40326" w:rsidRPr="00C40326">
        <w:t>https://opan.org.au/toolkit/restrictive-practices-in-aged-care/</w:t>
      </w:r>
      <w:r w:rsidR="00C40326">
        <w:t xml:space="preserve"> </w:t>
      </w:r>
      <w:r>
        <w:t>&gt;</w:t>
      </w:r>
    </w:p>
    <w:p w14:paraId="185D200C" w14:textId="08D38F32" w:rsidR="00F27353" w:rsidRPr="0055119B" w:rsidRDefault="00F27353" w:rsidP="00F27353">
      <w:pPr>
        <w:pStyle w:val="Accessibilitypara"/>
        <w:pBdr>
          <w:top w:val="single" w:sz="4" w:space="1" w:color="auto"/>
          <w:left w:val="single" w:sz="4" w:space="4" w:color="auto"/>
          <w:bottom w:val="single" w:sz="4" w:space="1" w:color="auto"/>
          <w:right w:val="single" w:sz="4" w:space="4" w:color="auto"/>
        </w:pBdr>
      </w:pPr>
      <w:bookmarkStart w:id="5" w:name="_Hlk37240926"/>
      <w:r w:rsidRPr="0055119B">
        <w:t>To receive this document in another format</w:t>
      </w:r>
      <w:r w:rsidR="000A2AFB">
        <w:t xml:space="preserve"> </w:t>
      </w:r>
      <w:hyperlink r:id="rId30"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47A31C77" w14:textId="77777777"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5787CC3C" w14:textId="77777777"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r w:rsidRPr="00D96FDC">
        <w:t>July, 2025</w:t>
      </w:r>
    </w:p>
    <w:p w14:paraId="0FB2ECD2" w14:textId="77777777" w:rsidR="00F27353" w:rsidRPr="00E074AF" w:rsidRDefault="00F27353" w:rsidP="00F27353">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5E33F1A7" w14:textId="0679CE54"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F047EB">
        <w:t>ISBN/ISSN</w:t>
      </w:r>
      <w:r w:rsidR="00DA5435">
        <w:t xml:space="preserve"> </w:t>
      </w:r>
      <w:r w:rsidR="00DA5435" w:rsidRPr="00DA5435">
        <w:t>978-1-76131-785-9</w:t>
      </w:r>
      <w:r w:rsidRPr="00F047EB">
        <w:t xml:space="preserve"> (online/PDF/Word) </w:t>
      </w:r>
    </w:p>
    <w:p w14:paraId="09CA8ACF" w14:textId="77777777" w:rsidR="00F27353" w:rsidRPr="0055119B" w:rsidRDefault="00F27353" w:rsidP="00F27353">
      <w:pPr>
        <w:pStyle w:val="Imprint"/>
        <w:pBdr>
          <w:top w:val="single" w:sz="4" w:space="1" w:color="auto"/>
          <w:left w:val="single" w:sz="4" w:space="4" w:color="auto"/>
          <w:bottom w:val="single" w:sz="4" w:space="1" w:color="auto"/>
          <w:right w:val="single" w:sz="4" w:space="4" w:color="auto"/>
        </w:pBdr>
      </w:pPr>
      <w:r w:rsidRPr="0055119B">
        <w:lastRenderedPageBreak/>
        <w:t>Available at</w:t>
      </w:r>
      <w:r>
        <w:t xml:space="preserve"> </w:t>
      </w:r>
      <w:hyperlink r:id="rId31"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5"/>
    <w:p w14:paraId="3A3BD355" w14:textId="77777777" w:rsidR="00F27353" w:rsidRDefault="00F27353" w:rsidP="00F27353"/>
    <w:p w14:paraId="1286748B" w14:textId="77777777" w:rsidR="00542C59" w:rsidRPr="00CC601D" w:rsidRDefault="00542C59" w:rsidP="00542C59">
      <w:pPr>
        <w:pStyle w:val="Body"/>
      </w:pPr>
    </w:p>
    <w:p w14:paraId="3E87B090" w14:textId="3DE8CBD3" w:rsidR="009A1147" w:rsidRPr="009A1147" w:rsidRDefault="00EF263A" w:rsidP="009A1147">
      <w:pPr>
        <w:pStyle w:val="Body"/>
      </w:pPr>
      <w:r>
        <w:t xml:space="preserve"> </w:t>
      </w:r>
    </w:p>
    <w:sectPr w:rsidR="009A1147" w:rsidRPr="009A1147" w:rsidSect="008E4385">
      <w:headerReference w:type="even" r:id="rId32"/>
      <w:headerReference w:type="default" r:id="rId33"/>
      <w:footerReference w:type="default" r:id="rId34"/>
      <w:headerReference w:type="firs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AD3D" w14:textId="77777777" w:rsidR="00D97234" w:rsidRDefault="00D97234">
      <w:r>
        <w:separator/>
      </w:r>
    </w:p>
  </w:endnote>
  <w:endnote w:type="continuationSeparator" w:id="0">
    <w:p w14:paraId="1F9D0487" w14:textId="77777777" w:rsidR="00D97234" w:rsidRDefault="00D97234">
      <w:r>
        <w:continuationSeparator/>
      </w:r>
    </w:p>
  </w:endnote>
  <w:endnote w:type="continuationNotice" w:id="1">
    <w:p w14:paraId="14EC2B61" w14:textId="77777777" w:rsidR="00D97234" w:rsidRDefault="00D97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37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F2FEF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0A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255A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903359"/>
      <w:docPartObj>
        <w:docPartGallery w:val="Page Numbers (Bottom of Page)"/>
        <w:docPartUnique/>
      </w:docPartObj>
    </w:sdtPr>
    <w:sdtContent>
      <w:sdt>
        <w:sdtPr>
          <w:id w:val="-1705238520"/>
          <w:docPartObj>
            <w:docPartGallery w:val="Page Numbers (Top of Page)"/>
            <w:docPartUnique/>
          </w:docPartObj>
        </w:sdtPr>
        <w:sdtContent>
          <w:p w14:paraId="47DF70A3" w14:textId="581F4621" w:rsidR="003C0D9A" w:rsidRDefault="003C0D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4DCC5C" w14:textId="25299901"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B46D" w14:textId="77777777" w:rsidR="00D97234" w:rsidRDefault="00D97234" w:rsidP="002862F1">
      <w:pPr>
        <w:spacing w:before="120"/>
      </w:pPr>
      <w:r>
        <w:separator/>
      </w:r>
    </w:p>
  </w:footnote>
  <w:footnote w:type="continuationSeparator" w:id="0">
    <w:p w14:paraId="4A545DBD" w14:textId="77777777" w:rsidR="00D97234" w:rsidRDefault="00D97234">
      <w:r>
        <w:continuationSeparator/>
      </w:r>
    </w:p>
  </w:footnote>
  <w:footnote w:type="continuationNotice" w:id="1">
    <w:p w14:paraId="20827EA5" w14:textId="77777777" w:rsidR="00D97234" w:rsidRDefault="00D972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5A21" w14:textId="628D25DC" w:rsidR="00FB7FE6" w:rsidRDefault="00FB7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A92" w14:textId="5BF246CF"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54AA" w14:textId="028279F4" w:rsidR="00FB7FE6" w:rsidRDefault="00FB7F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94F3" w14:textId="471EBD5F" w:rsidR="00FB7FE6" w:rsidRDefault="00FB7F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523F" w14:textId="0153C8F2" w:rsidR="00542C59" w:rsidRPr="0051568D" w:rsidRDefault="00FB7FE6" w:rsidP="0011701A">
    <w:pPr>
      <w:pStyle w:val="Header"/>
    </w:pPr>
    <w:r>
      <w:t xml:space="preserve">Factsheet 2 - </w:t>
    </w:r>
    <w:r w:rsidR="004E64E9">
      <w:t>Identifying a restrictive practices substitute decision maker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2F1D" w14:textId="78935487" w:rsidR="00FB7FE6" w:rsidRDefault="00FB7F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10BA" w14:textId="5E362E8B" w:rsidR="00FB7FE6" w:rsidRDefault="00FB7F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D59E" w14:textId="5FA46DCF" w:rsidR="00FB7FE6" w:rsidRDefault="006D79F0">
    <w:pPr>
      <w:pStyle w:val="Header"/>
    </w:pPr>
    <w:r>
      <w:t>Factsheet 2 – Identifying a restrictive practices substitute decision-maker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4B66" w14:textId="0650A0D1" w:rsidR="00FB7FE6" w:rsidRDefault="00FB7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4998"/>
        </w:tabs>
        <w:ind w:left="4998" w:hanging="397"/>
      </w:pPr>
      <w:rPr>
        <w:rFonts w:hint="default"/>
      </w:rPr>
    </w:lvl>
    <w:lvl w:ilvl="1">
      <w:start w:val="1"/>
      <w:numFmt w:val="lowerLetter"/>
      <w:pStyle w:val="Numberloweralphaindent"/>
      <w:lvlText w:val="(%2)"/>
      <w:lvlJc w:val="left"/>
      <w:pPr>
        <w:tabs>
          <w:tab w:val="num" w:pos="5395"/>
        </w:tabs>
        <w:ind w:left="5395" w:hanging="397"/>
      </w:pPr>
      <w:rPr>
        <w:rFonts w:hint="default"/>
      </w:rPr>
    </w:lvl>
    <w:lvl w:ilvl="2">
      <w:start w:val="1"/>
      <w:numFmt w:val="none"/>
      <w:lvlRestart w:val="0"/>
      <w:lvlText w:val=""/>
      <w:lvlJc w:val="left"/>
      <w:pPr>
        <w:ind w:left="4601" w:firstLine="0"/>
      </w:pPr>
      <w:rPr>
        <w:rFonts w:hint="default"/>
      </w:rPr>
    </w:lvl>
    <w:lvl w:ilvl="3">
      <w:start w:val="1"/>
      <w:numFmt w:val="none"/>
      <w:lvlRestart w:val="0"/>
      <w:lvlText w:val=""/>
      <w:lvlJc w:val="left"/>
      <w:pPr>
        <w:ind w:left="4601" w:firstLine="0"/>
      </w:pPr>
      <w:rPr>
        <w:rFonts w:hint="default"/>
      </w:rPr>
    </w:lvl>
    <w:lvl w:ilvl="4">
      <w:start w:val="1"/>
      <w:numFmt w:val="none"/>
      <w:lvlRestart w:val="0"/>
      <w:lvlText w:val=""/>
      <w:lvlJc w:val="left"/>
      <w:pPr>
        <w:ind w:left="4601" w:firstLine="0"/>
      </w:pPr>
      <w:rPr>
        <w:rFonts w:hint="default"/>
      </w:rPr>
    </w:lvl>
    <w:lvl w:ilvl="5">
      <w:start w:val="1"/>
      <w:numFmt w:val="none"/>
      <w:lvlRestart w:val="0"/>
      <w:lvlText w:val=""/>
      <w:lvlJc w:val="left"/>
      <w:pPr>
        <w:ind w:left="4601" w:firstLine="0"/>
      </w:pPr>
      <w:rPr>
        <w:rFonts w:hint="default"/>
      </w:rPr>
    </w:lvl>
    <w:lvl w:ilvl="6">
      <w:start w:val="1"/>
      <w:numFmt w:val="none"/>
      <w:lvlRestart w:val="0"/>
      <w:lvlText w:val=""/>
      <w:lvlJc w:val="left"/>
      <w:pPr>
        <w:ind w:left="4601" w:firstLine="0"/>
      </w:pPr>
      <w:rPr>
        <w:rFonts w:hint="default"/>
      </w:rPr>
    </w:lvl>
    <w:lvl w:ilvl="7">
      <w:start w:val="1"/>
      <w:numFmt w:val="none"/>
      <w:lvlRestart w:val="0"/>
      <w:lvlText w:val=""/>
      <w:lvlJc w:val="left"/>
      <w:pPr>
        <w:ind w:left="4601" w:firstLine="0"/>
      </w:pPr>
      <w:rPr>
        <w:rFonts w:hint="default"/>
      </w:rPr>
    </w:lvl>
    <w:lvl w:ilvl="8">
      <w:start w:val="1"/>
      <w:numFmt w:val="none"/>
      <w:lvlRestart w:val="0"/>
      <w:lvlText w:val=""/>
      <w:lvlJc w:val="left"/>
      <w:pPr>
        <w:ind w:left="4601" w:firstLine="0"/>
      </w:pPr>
      <w:rPr>
        <w:rFonts w:hint="default"/>
      </w:rPr>
    </w:lvl>
  </w:abstractNum>
  <w:abstractNum w:abstractNumId="1" w15:restartNumberingAfterBreak="0">
    <w:nsid w:val="204E0F2D"/>
    <w:multiLevelType w:val="hybridMultilevel"/>
    <w:tmpl w:val="AB7A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934D6"/>
    <w:multiLevelType w:val="hybridMultilevel"/>
    <w:tmpl w:val="7F44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90A27"/>
    <w:multiLevelType w:val="hybridMultilevel"/>
    <w:tmpl w:val="51AE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E30685"/>
    <w:multiLevelType w:val="hybridMultilevel"/>
    <w:tmpl w:val="73B2D3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8944D9"/>
    <w:multiLevelType w:val="hybridMultilevel"/>
    <w:tmpl w:val="F00477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A31315"/>
    <w:multiLevelType w:val="hybridMultilevel"/>
    <w:tmpl w:val="A4B8C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5B6955"/>
    <w:multiLevelType w:val="hybridMultilevel"/>
    <w:tmpl w:val="6D860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44B2F1F"/>
    <w:multiLevelType w:val="hybridMultilevel"/>
    <w:tmpl w:val="013480AA"/>
    <w:lvl w:ilvl="0" w:tplc="2748831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8179F"/>
    <w:multiLevelType w:val="hybridMultilevel"/>
    <w:tmpl w:val="FA90E8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D52053"/>
    <w:multiLevelType w:val="hybridMultilevel"/>
    <w:tmpl w:val="77D21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FB2957"/>
    <w:multiLevelType w:val="hybridMultilevel"/>
    <w:tmpl w:val="C5C6F9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7E764AD"/>
    <w:multiLevelType w:val="hybridMultilevel"/>
    <w:tmpl w:val="73D4F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CF3B92"/>
    <w:multiLevelType w:val="hybridMultilevel"/>
    <w:tmpl w:val="1B3E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9F6A86"/>
    <w:multiLevelType w:val="hybridMultilevel"/>
    <w:tmpl w:val="8EBC3B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CF3B69"/>
    <w:multiLevelType w:val="hybridMultilevel"/>
    <w:tmpl w:val="D39C9B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8"/>
  </w:num>
  <w:num w:numId="2" w16cid:durableId="1868256516">
    <w:abstractNumId w:val="16"/>
  </w:num>
  <w:num w:numId="3" w16cid:durableId="926965385">
    <w:abstractNumId w:val="14"/>
  </w:num>
  <w:num w:numId="4" w16cid:durableId="1526601473">
    <w:abstractNumId w:val="17"/>
  </w:num>
  <w:num w:numId="5" w16cid:durableId="154302819">
    <w:abstractNumId w:val="9"/>
  </w:num>
  <w:num w:numId="6" w16cid:durableId="194538154">
    <w:abstractNumId w:val="0"/>
  </w:num>
  <w:num w:numId="7" w16cid:durableId="1510826729">
    <w:abstractNumId w:val="15"/>
  </w:num>
  <w:num w:numId="8" w16cid:durableId="370230320">
    <w:abstractNumId w:val="22"/>
  </w:num>
  <w:num w:numId="9" w16cid:durableId="737216149">
    <w:abstractNumId w:val="7"/>
  </w:num>
  <w:num w:numId="10" w16cid:durableId="632563376">
    <w:abstractNumId w:val="13"/>
  </w:num>
  <w:num w:numId="11" w16cid:durableId="1508324570">
    <w:abstractNumId w:val="20"/>
  </w:num>
  <w:num w:numId="12" w16cid:durableId="1966688878">
    <w:abstractNumId w:val="5"/>
  </w:num>
  <w:num w:numId="13" w16cid:durableId="1146632439">
    <w:abstractNumId w:val="4"/>
  </w:num>
  <w:num w:numId="14" w16cid:durableId="1083915662">
    <w:abstractNumId w:val="6"/>
  </w:num>
  <w:num w:numId="15" w16cid:durableId="849292925">
    <w:abstractNumId w:val="2"/>
  </w:num>
  <w:num w:numId="16" w16cid:durableId="406879277">
    <w:abstractNumId w:val="1"/>
  </w:num>
  <w:num w:numId="17" w16cid:durableId="875388165">
    <w:abstractNumId w:val="11"/>
  </w:num>
  <w:num w:numId="18" w16cid:durableId="599533416">
    <w:abstractNumId w:val="21"/>
  </w:num>
  <w:num w:numId="19" w16cid:durableId="1537817539">
    <w:abstractNumId w:val="19"/>
  </w:num>
  <w:num w:numId="20" w16cid:durableId="1736974810">
    <w:abstractNumId w:val="12"/>
  </w:num>
  <w:num w:numId="21" w16cid:durableId="277831176">
    <w:abstractNumId w:val="18"/>
  </w:num>
  <w:num w:numId="22" w16cid:durableId="1091703035">
    <w:abstractNumId w:val="3"/>
  </w:num>
  <w:num w:numId="23" w16cid:durableId="14507792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267D"/>
    <w:rsid w:val="00003403"/>
    <w:rsid w:val="00005347"/>
    <w:rsid w:val="000072B6"/>
    <w:rsid w:val="0001021B"/>
    <w:rsid w:val="000114CA"/>
    <w:rsid w:val="00011A57"/>
    <w:rsid w:val="00011D89"/>
    <w:rsid w:val="000154FD"/>
    <w:rsid w:val="00016FBF"/>
    <w:rsid w:val="000176BA"/>
    <w:rsid w:val="00020350"/>
    <w:rsid w:val="00022271"/>
    <w:rsid w:val="000235E8"/>
    <w:rsid w:val="00024D89"/>
    <w:rsid w:val="000250B6"/>
    <w:rsid w:val="00026B89"/>
    <w:rsid w:val="00027149"/>
    <w:rsid w:val="0003179E"/>
    <w:rsid w:val="00033D81"/>
    <w:rsid w:val="00034A23"/>
    <w:rsid w:val="00034B2C"/>
    <w:rsid w:val="00034F5B"/>
    <w:rsid w:val="000368D6"/>
    <w:rsid w:val="000372FD"/>
    <w:rsid w:val="00037366"/>
    <w:rsid w:val="000411B1"/>
    <w:rsid w:val="000416BD"/>
    <w:rsid w:val="00041BF0"/>
    <w:rsid w:val="000426F9"/>
    <w:rsid w:val="00042C8A"/>
    <w:rsid w:val="00043822"/>
    <w:rsid w:val="0004536B"/>
    <w:rsid w:val="000461AA"/>
    <w:rsid w:val="00046B68"/>
    <w:rsid w:val="00047023"/>
    <w:rsid w:val="0004748E"/>
    <w:rsid w:val="000527DD"/>
    <w:rsid w:val="000578B2"/>
    <w:rsid w:val="00057E8F"/>
    <w:rsid w:val="0006016B"/>
    <w:rsid w:val="00060959"/>
    <w:rsid w:val="00060C8F"/>
    <w:rsid w:val="00061670"/>
    <w:rsid w:val="0006298A"/>
    <w:rsid w:val="0006595A"/>
    <w:rsid w:val="000663CD"/>
    <w:rsid w:val="0006646D"/>
    <w:rsid w:val="00070D54"/>
    <w:rsid w:val="000710B9"/>
    <w:rsid w:val="000725F0"/>
    <w:rsid w:val="00072F32"/>
    <w:rsid w:val="00073338"/>
    <w:rsid w:val="000733FE"/>
    <w:rsid w:val="00074219"/>
    <w:rsid w:val="00074ED5"/>
    <w:rsid w:val="0007730C"/>
    <w:rsid w:val="00077B43"/>
    <w:rsid w:val="000806B5"/>
    <w:rsid w:val="00082C13"/>
    <w:rsid w:val="000835C6"/>
    <w:rsid w:val="00084537"/>
    <w:rsid w:val="0008508E"/>
    <w:rsid w:val="000851BD"/>
    <w:rsid w:val="00086C5D"/>
    <w:rsid w:val="00087951"/>
    <w:rsid w:val="0009113B"/>
    <w:rsid w:val="00093402"/>
    <w:rsid w:val="00094DA3"/>
    <w:rsid w:val="00096CD1"/>
    <w:rsid w:val="00096D98"/>
    <w:rsid w:val="000A012C"/>
    <w:rsid w:val="000A0EB9"/>
    <w:rsid w:val="000A186C"/>
    <w:rsid w:val="000A1EA4"/>
    <w:rsid w:val="000A2476"/>
    <w:rsid w:val="000A2AFB"/>
    <w:rsid w:val="000A5409"/>
    <w:rsid w:val="000A641A"/>
    <w:rsid w:val="000B032C"/>
    <w:rsid w:val="000B3EDB"/>
    <w:rsid w:val="000B43F9"/>
    <w:rsid w:val="000B543D"/>
    <w:rsid w:val="000B55F9"/>
    <w:rsid w:val="000B5BF7"/>
    <w:rsid w:val="000B5D5E"/>
    <w:rsid w:val="000B6155"/>
    <w:rsid w:val="000B6547"/>
    <w:rsid w:val="000B6BC8"/>
    <w:rsid w:val="000C0303"/>
    <w:rsid w:val="000C045E"/>
    <w:rsid w:val="000C1218"/>
    <w:rsid w:val="000C1D19"/>
    <w:rsid w:val="000C42EA"/>
    <w:rsid w:val="000C4546"/>
    <w:rsid w:val="000C4DD4"/>
    <w:rsid w:val="000C6161"/>
    <w:rsid w:val="000D1242"/>
    <w:rsid w:val="000D1BEF"/>
    <w:rsid w:val="000D205E"/>
    <w:rsid w:val="000D3259"/>
    <w:rsid w:val="000D50BC"/>
    <w:rsid w:val="000D5A1F"/>
    <w:rsid w:val="000E0340"/>
    <w:rsid w:val="000E0970"/>
    <w:rsid w:val="000E1910"/>
    <w:rsid w:val="000E3CC7"/>
    <w:rsid w:val="000E4947"/>
    <w:rsid w:val="000E6B51"/>
    <w:rsid w:val="000E6BD4"/>
    <w:rsid w:val="000E6D6D"/>
    <w:rsid w:val="000F1F1E"/>
    <w:rsid w:val="000F2259"/>
    <w:rsid w:val="000F2DDA"/>
    <w:rsid w:val="000F3391"/>
    <w:rsid w:val="000F5213"/>
    <w:rsid w:val="000F564C"/>
    <w:rsid w:val="000F74B5"/>
    <w:rsid w:val="00101001"/>
    <w:rsid w:val="00102930"/>
    <w:rsid w:val="00103077"/>
    <w:rsid w:val="00103276"/>
    <w:rsid w:val="0010392D"/>
    <w:rsid w:val="0010447F"/>
    <w:rsid w:val="00104FE3"/>
    <w:rsid w:val="0010714F"/>
    <w:rsid w:val="00107456"/>
    <w:rsid w:val="00111418"/>
    <w:rsid w:val="001120C5"/>
    <w:rsid w:val="00115AF4"/>
    <w:rsid w:val="00116858"/>
    <w:rsid w:val="0011701A"/>
    <w:rsid w:val="00120BD3"/>
    <w:rsid w:val="00122118"/>
    <w:rsid w:val="00122FEA"/>
    <w:rsid w:val="001232BD"/>
    <w:rsid w:val="00124B6A"/>
    <w:rsid w:val="00124ED5"/>
    <w:rsid w:val="001276FA"/>
    <w:rsid w:val="00131753"/>
    <w:rsid w:val="00133131"/>
    <w:rsid w:val="00133543"/>
    <w:rsid w:val="0014255B"/>
    <w:rsid w:val="001447B3"/>
    <w:rsid w:val="00145243"/>
    <w:rsid w:val="00152073"/>
    <w:rsid w:val="0015344A"/>
    <w:rsid w:val="00153C9C"/>
    <w:rsid w:val="00154E2D"/>
    <w:rsid w:val="00155596"/>
    <w:rsid w:val="00156598"/>
    <w:rsid w:val="00157AE5"/>
    <w:rsid w:val="00161939"/>
    <w:rsid w:val="00161AA0"/>
    <w:rsid w:val="00161D2E"/>
    <w:rsid w:val="00161F3E"/>
    <w:rsid w:val="00162093"/>
    <w:rsid w:val="00162101"/>
    <w:rsid w:val="00162CA9"/>
    <w:rsid w:val="00165459"/>
    <w:rsid w:val="00165A57"/>
    <w:rsid w:val="00167D5E"/>
    <w:rsid w:val="001706FC"/>
    <w:rsid w:val="001712C2"/>
    <w:rsid w:val="00172BAF"/>
    <w:rsid w:val="001736D6"/>
    <w:rsid w:val="00174B36"/>
    <w:rsid w:val="00174D5D"/>
    <w:rsid w:val="001771DD"/>
    <w:rsid w:val="00177615"/>
    <w:rsid w:val="00177995"/>
    <w:rsid w:val="00177A8C"/>
    <w:rsid w:val="00186B33"/>
    <w:rsid w:val="00192F9D"/>
    <w:rsid w:val="00196EB8"/>
    <w:rsid w:val="00196EFB"/>
    <w:rsid w:val="001979FF"/>
    <w:rsid w:val="00197B17"/>
    <w:rsid w:val="001A11EC"/>
    <w:rsid w:val="001A1950"/>
    <w:rsid w:val="001A1C54"/>
    <w:rsid w:val="001A3311"/>
    <w:rsid w:val="001A3ACE"/>
    <w:rsid w:val="001A4603"/>
    <w:rsid w:val="001A7D2F"/>
    <w:rsid w:val="001B058F"/>
    <w:rsid w:val="001B0AF6"/>
    <w:rsid w:val="001B738B"/>
    <w:rsid w:val="001C09DB"/>
    <w:rsid w:val="001C2208"/>
    <w:rsid w:val="001C277E"/>
    <w:rsid w:val="001C2A72"/>
    <w:rsid w:val="001C31B7"/>
    <w:rsid w:val="001D0B75"/>
    <w:rsid w:val="001D0D7C"/>
    <w:rsid w:val="001D39A5"/>
    <w:rsid w:val="001D3C09"/>
    <w:rsid w:val="001D44E8"/>
    <w:rsid w:val="001D5D56"/>
    <w:rsid w:val="001D60EC"/>
    <w:rsid w:val="001D6F59"/>
    <w:rsid w:val="001E070B"/>
    <w:rsid w:val="001E0C5D"/>
    <w:rsid w:val="001E2A36"/>
    <w:rsid w:val="001E44DF"/>
    <w:rsid w:val="001E5058"/>
    <w:rsid w:val="001E5856"/>
    <w:rsid w:val="001E68A5"/>
    <w:rsid w:val="001E6BB0"/>
    <w:rsid w:val="001E7282"/>
    <w:rsid w:val="001F3826"/>
    <w:rsid w:val="001F433F"/>
    <w:rsid w:val="001F4DD7"/>
    <w:rsid w:val="001F6E46"/>
    <w:rsid w:val="001F7186"/>
    <w:rsid w:val="001F774D"/>
    <w:rsid w:val="001F7C91"/>
    <w:rsid w:val="00200176"/>
    <w:rsid w:val="002033B7"/>
    <w:rsid w:val="00205074"/>
    <w:rsid w:val="00206463"/>
    <w:rsid w:val="00206F2F"/>
    <w:rsid w:val="002079FA"/>
    <w:rsid w:val="0021053D"/>
    <w:rsid w:val="00210A92"/>
    <w:rsid w:val="00210C00"/>
    <w:rsid w:val="00215A7C"/>
    <w:rsid w:val="00216C03"/>
    <w:rsid w:val="00220C04"/>
    <w:rsid w:val="00220F43"/>
    <w:rsid w:val="0022278D"/>
    <w:rsid w:val="00225B4E"/>
    <w:rsid w:val="0022701F"/>
    <w:rsid w:val="00227C68"/>
    <w:rsid w:val="00230F63"/>
    <w:rsid w:val="002333F5"/>
    <w:rsid w:val="00233724"/>
    <w:rsid w:val="00233EF6"/>
    <w:rsid w:val="002365B4"/>
    <w:rsid w:val="002369AE"/>
    <w:rsid w:val="00240386"/>
    <w:rsid w:val="00240E8F"/>
    <w:rsid w:val="002432E1"/>
    <w:rsid w:val="00245E1F"/>
    <w:rsid w:val="00246207"/>
    <w:rsid w:val="00246C5E"/>
    <w:rsid w:val="00250960"/>
    <w:rsid w:val="00251343"/>
    <w:rsid w:val="002536A4"/>
    <w:rsid w:val="00254305"/>
    <w:rsid w:val="00254F58"/>
    <w:rsid w:val="00255989"/>
    <w:rsid w:val="002620BC"/>
    <w:rsid w:val="00262802"/>
    <w:rsid w:val="00263A90"/>
    <w:rsid w:val="00263C1F"/>
    <w:rsid w:val="0026408B"/>
    <w:rsid w:val="002649EF"/>
    <w:rsid w:val="00266516"/>
    <w:rsid w:val="00267C3E"/>
    <w:rsid w:val="002709BB"/>
    <w:rsid w:val="0027113F"/>
    <w:rsid w:val="00271FDF"/>
    <w:rsid w:val="00273A9F"/>
    <w:rsid w:val="00273B52"/>
    <w:rsid w:val="00273BAC"/>
    <w:rsid w:val="002741F6"/>
    <w:rsid w:val="00274EAA"/>
    <w:rsid w:val="002763B3"/>
    <w:rsid w:val="00276546"/>
    <w:rsid w:val="002802E3"/>
    <w:rsid w:val="00280E71"/>
    <w:rsid w:val="0028213D"/>
    <w:rsid w:val="002862F1"/>
    <w:rsid w:val="00291373"/>
    <w:rsid w:val="00293DB7"/>
    <w:rsid w:val="0029597D"/>
    <w:rsid w:val="002962C3"/>
    <w:rsid w:val="0029752B"/>
    <w:rsid w:val="002A0A9C"/>
    <w:rsid w:val="002A2AFF"/>
    <w:rsid w:val="002A483C"/>
    <w:rsid w:val="002A5E83"/>
    <w:rsid w:val="002B0C7C"/>
    <w:rsid w:val="002B1729"/>
    <w:rsid w:val="002B3375"/>
    <w:rsid w:val="002B36C7"/>
    <w:rsid w:val="002B4DD4"/>
    <w:rsid w:val="002B5277"/>
    <w:rsid w:val="002B5375"/>
    <w:rsid w:val="002B77C1"/>
    <w:rsid w:val="002C0ED7"/>
    <w:rsid w:val="002C2325"/>
    <w:rsid w:val="002C2728"/>
    <w:rsid w:val="002C69EC"/>
    <w:rsid w:val="002D0A50"/>
    <w:rsid w:val="002D1E0D"/>
    <w:rsid w:val="002D5006"/>
    <w:rsid w:val="002D5AF3"/>
    <w:rsid w:val="002D5B83"/>
    <w:rsid w:val="002E01D0"/>
    <w:rsid w:val="002E0D81"/>
    <w:rsid w:val="002E1101"/>
    <w:rsid w:val="002E161D"/>
    <w:rsid w:val="002E1DE0"/>
    <w:rsid w:val="002E27B0"/>
    <w:rsid w:val="002E3100"/>
    <w:rsid w:val="002E6C95"/>
    <w:rsid w:val="002E7C36"/>
    <w:rsid w:val="002F0107"/>
    <w:rsid w:val="002F3262"/>
    <w:rsid w:val="002F3D32"/>
    <w:rsid w:val="002F5F31"/>
    <w:rsid w:val="002F5F46"/>
    <w:rsid w:val="00301EB1"/>
    <w:rsid w:val="00302216"/>
    <w:rsid w:val="003037BA"/>
    <w:rsid w:val="00303E53"/>
    <w:rsid w:val="003057C2"/>
    <w:rsid w:val="00305CC1"/>
    <w:rsid w:val="00306763"/>
    <w:rsid w:val="00306E5F"/>
    <w:rsid w:val="00307E14"/>
    <w:rsid w:val="00312020"/>
    <w:rsid w:val="00314054"/>
    <w:rsid w:val="00314644"/>
    <w:rsid w:val="003157FA"/>
    <w:rsid w:val="00315BD8"/>
    <w:rsid w:val="00316F27"/>
    <w:rsid w:val="00317BA2"/>
    <w:rsid w:val="00320230"/>
    <w:rsid w:val="003214F1"/>
    <w:rsid w:val="00322E4B"/>
    <w:rsid w:val="00326C3D"/>
    <w:rsid w:val="003271A7"/>
    <w:rsid w:val="003272F3"/>
    <w:rsid w:val="00327870"/>
    <w:rsid w:val="00327A2D"/>
    <w:rsid w:val="0033259D"/>
    <w:rsid w:val="003333D2"/>
    <w:rsid w:val="00335253"/>
    <w:rsid w:val="00336E12"/>
    <w:rsid w:val="003376F7"/>
    <w:rsid w:val="00337983"/>
    <w:rsid w:val="003406C6"/>
    <w:rsid w:val="003418CC"/>
    <w:rsid w:val="0034418A"/>
    <w:rsid w:val="003459BD"/>
    <w:rsid w:val="003462FD"/>
    <w:rsid w:val="00346715"/>
    <w:rsid w:val="00350D38"/>
    <w:rsid w:val="00351B36"/>
    <w:rsid w:val="00354209"/>
    <w:rsid w:val="00357B4E"/>
    <w:rsid w:val="00364752"/>
    <w:rsid w:val="00364BDA"/>
    <w:rsid w:val="00366C5F"/>
    <w:rsid w:val="003716FD"/>
    <w:rsid w:val="00371A93"/>
    <w:rsid w:val="0037204B"/>
    <w:rsid w:val="00372B98"/>
    <w:rsid w:val="00373890"/>
    <w:rsid w:val="00373CC7"/>
    <w:rsid w:val="003744CF"/>
    <w:rsid w:val="00374717"/>
    <w:rsid w:val="0037491D"/>
    <w:rsid w:val="00375734"/>
    <w:rsid w:val="0037676C"/>
    <w:rsid w:val="00377051"/>
    <w:rsid w:val="00381043"/>
    <w:rsid w:val="003829E5"/>
    <w:rsid w:val="00384D0B"/>
    <w:rsid w:val="00386109"/>
    <w:rsid w:val="00386944"/>
    <w:rsid w:val="00387225"/>
    <w:rsid w:val="00391B28"/>
    <w:rsid w:val="003928AF"/>
    <w:rsid w:val="003956CC"/>
    <w:rsid w:val="00395C9A"/>
    <w:rsid w:val="003A0351"/>
    <w:rsid w:val="003A0853"/>
    <w:rsid w:val="003A3363"/>
    <w:rsid w:val="003A48CF"/>
    <w:rsid w:val="003A4A93"/>
    <w:rsid w:val="003A528D"/>
    <w:rsid w:val="003A547D"/>
    <w:rsid w:val="003A6B67"/>
    <w:rsid w:val="003B13B6"/>
    <w:rsid w:val="003B15E6"/>
    <w:rsid w:val="003B1EB7"/>
    <w:rsid w:val="003B408A"/>
    <w:rsid w:val="003B4128"/>
    <w:rsid w:val="003B5733"/>
    <w:rsid w:val="003C08A2"/>
    <w:rsid w:val="003C0D9A"/>
    <w:rsid w:val="003C2045"/>
    <w:rsid w:val="003C43A1"/>
    <w:rsid w:val="003C468D"/>
    <w:rsid w:val="003C4FC0"/>
    <w:rsid w:val="003C55F4"/>
    <w:rsid w:val="003C7897"/>
    <w:rsid w:val="003C7A3F"/>
    <w:rsid w:val="003D13E0"/>
    <w:rsid w:val="003D2766"/>
    <w:rsid w:val="003D2A74"/>
    <w:rsid w:val="003D3E8F"/>
    <w:rsid w:val="003D4C38"/>
    <w:rsid w:val="003D5F59"/>
    <w:rsid w:val="003D633B"/>
    <w:rsid w:val="003D6475"/>
    <w:rsid w:val="003D6E82"/>
    <w:rsid w:val="003D716E"/>
    <w:rsid w:val="003E06F6"/>
    <w:rsid w:val="003E375C"/>
    <w:rsid w:val="003E4086"/>
    <w:rsid w:val="003E42C7"/>
    <w:rsid w:val="003E639E"/>
    <w:rsid w:val="003E71E5"/>
    <w:rsid w:val="003F0445"/>
    <w:rsid w:val="003F0CF0"/>
    <w:rsid w:val="003F14B1"/>
    <w:rsid w:val="003F2B20"/>
    <w:rsid w:val="003F3289"/>
    <w:rsid w:val="003F5CB9"/>
    <w:rsid w:val="004013C7"/>
    <w:rsid w:val="00401FCF"/>
    <w:rsid w:val="0040248F"/>
    <w:rsid w:val="00406285"/>
    <w:rsid w:val="004112C6"/>
    <w:rsid w:val="00413D47"/>
    <w:rsid w:val="004148F9"/>
    <w:rsid w:val="00414D4A"/>
    <w:rsid w:val="0042084E"/>
    <w:rsid w:val="0042150D"/>
    <w:rsid w:val="00421EEF"/>
    <w:rsid w:val="00423697"/>
    <w:rsid w:val="004237F9"/>
    <w:rsid w:val="00423834"/>
    <w:rsid w:val="00424D65"/>
    <w:rsid w:val="00427701"/>
    <w:rsid w:val="00432A4B"/>
    <w:rsid w:val="00435FB6"/>
    <w:rsid w:val="00442C6C"/>
    <w:rsid w:val="00443CBE"/>
    <w:rsid w:val="00443E8A"/>
    <w:rsid w:val="004441BC"/>
    <w:rsid w:val="004468B4"/>
    <w:rsid w:val="0045230A"/>
    <w:rsid w:val="00454AD0"/>
    <w:rsid w:val="00454E34"/>
    <w:rsid w:val="00455AA1"/>
    <w:rsid w:val="00457337"/>
    <w:rsid w:val="00461F57"/>
    <w:rsid w:val="00462E3D"/>
    <w:rsid w:val="00466E79"/>
    <w:rsid w:val="00470899"/>
    <w:rsid w:val="00470D7D"/>
    <w:rsid w:val="0047372D"/>
    <w:rsid w:val="00473BA3"/>
    <w:rsid w:val="00473F4A"/>
    <w:rsid w:val="004743DD"/>
    <w:rsid w:val="00474CEA"/>
    <w:rsid w:val="00475987"/>
    <w:rsid w:val="00476721"/>
    <w:rsid w:val="004769AF"/>
    <w:rsid w:val="00483968"/>
    <w:rsid w:val="00484F86"/>
    <w:rsid w:val="00486873"/>
    <w:rsid w:val="00487521"/>
    <w:rsid w:val="00490746"/>
    <w:rsid w:val="00490852"/>
    <w:rsid w:val="00490B88"/>
    <w:rsid w:val="00491C9C"/>
    <w:rsid w:val="00492F30"/>
    <w:rsid w:val="004946F4"/>
    <w:rsid w:val="0049487E"/>
    <w:rsid w:val="00494ADA"/>
    <w:rsid w:val="004A0256"/>
    <w:rsid w:val="004A160D"/>
    <w:rsid w:val="004A2EC9"/>
    <w:rsid w:val="004A3E81"/>
    <w:rsid w:val="004A4195"/>
    <w:rsid w:val="004A5C62"/>
    <w:rsid w:val="004A5CE5"/>
    <w:rsid w:val="004A707D"/>
    <w:rsid w:val="004A70B8"/>
    <w:rsid w:val="004B3755"/>
    <w:rsid w:val="004B3DD0"/>
    <w:rsid w:val="004C1753"/>
    <w:rsid w:val="004C2675"/>
    <w:rsid w:val="004C282C"/>
    <w:rsid w:val="004C31AC"/>
    <w:rsid w:val="004C5541"/>
    <w:rsid w:val="004C65BB"/>
    <w:rsid w:val="004C6EEE"/>
    <w:rsid w:val="004C702B"/>
    <w:rsid w:val="004C7806"/>
    <w:rsid w:val="004D0033"/>
    <w:rsid w:val="004D016B"/>
    <w:rsid w:val="004D1B22"/>
    <w:rsid w:val="004D23CC"/>
    <w:rsid w:val="004D36F2"/>
    <w:rsid w:val="004D461A"/>
    <w:rsid w:val="004E1106"/>
    <w:rsid w:val="004E138F"/>
    <w:rsid w:val="004E2AEC"/>
    <w:rsid w:val="004E4649"/>
    <w:rsid w:val="004E58F7"/>
    <w:rsid w:val="004E5C2B"/>
    <w:rsid w:val="004E640D"/>
    <w:rsid w:val="004E64E9"/>
    <w:rsid w:val="004E6C84"/>
    <w:rsid w:val="004E7698"/>
    <w:rsid w:val="004E7956"/>
    <w:rsid w:val="004E7E51"/>
    <w:rsid w:val="004F00DD"/>
    <w:rsid w:val="004F2133"/>
    <w:rsid w:val="004F396D"/>
    <w:rsid w:val="004F4804"/>
    <w:rsid w:val="004F4D39"/>
    <w:rsid w:val="004F5398"/>
    <w:rsid w:val="004F55F1"/>
    <w:rsid w:val="004F5FD1"/>
    <w:rsid w:val="004F6936"/>
    <w:rsid w:val="00500E1E"/>
    <w:rsid w:val="0050276B"/>
    <w:rsid w:val="00503DC6"/>
    <w:rsid w:val="00506F5D"/>
    <w:rsid w:val="005105EB"/>
    <w:rsid w:val="00510C37"/>
    <w:rsid w:val="005126D0"/>
    <w:rsid w:val="0051568D"/>
    <w:rsid w:val="005179E7"/>
    <w:rsid w:val="0052089C"/>
    <w:rsid w:val="00526AC7"/>
    <w:rsid w:val="00526C15"/>
    <w:rsid w:val="00527F58"/>
    <w:rsid w:val="00530D22"/>
    <w:rsid w:val="00535A27"/>
    <w:rsid w:val="00536395"/>
    <w:rsid w:val="00536499"/>
    <w:rsid w:val="005426A6"/>
    <w:rsid w:val="00542C59"/>
    <w:rsid w:val="00543903"/>
    <w:rsid w:val="00543F11"/>
    <w:rsid w:val="00544A5D"/>
    <w:rsid w:val="00546305"/>
    <w:rsid w:val="005470E3"/>
    <w:rsid w:val="00547A95"/>
    <w:rsid w:val="0055119B"/>
    <w:rsid w:val="00553320"/>
    <w:rsid w:val="00553514"/>
    <w:rsid w:val="00554071"/>
    <w:rsid w:val="005547B6"/>
    <w:rsid w:val="005548B5"/>
    <w:rsid w:val="00554C28"/>
    <w:rsid w:val="00561CE5"/>
    <w:rsid w:val="00562DE1"/>
    <w:rsid w:val="00567522"/>
    <w:rsid w:val="00571260"/>
    <w:rsid w:val="00572031"/>
    <w:rsid w:val="00572282"/>
    <w:rsid w:val="00572DC8"/>
    <w:rsid w:val="00573CE3"/>
    <w:rsid w:val="00573EAF"/>
    <w:rsid w:val="00576E84"/>
    <w:rsid w:val="00580394"/>
    <w:rsid w:val="005809CD"/>
    <w:rsid w:val="00582B8C"/>
    <w:rsid w:val="00586533"/>
    <w:rsid w:val="0058757E"/>
    <w:rsid w:val="00592472"/>
    <w:rsid w:val="00596A4B"/>
    <w:rsid w:val="00597507"/>
    <w:rsid w:val="005A0B77"/>
    <w:rsid w:val="005A479D"/>
    <w:rsid w:val="005A497B"/>
    <w:rsid w:val="005B1708"/>
    <w:rsid w:val="005B1C6D"/>
    <w:rsid w:val="005B21B6"/>
    <w:rsid w:val="005B3537"/>
    <w:rsid w:val="005B3A08"/>
    <w:rsid w:val="005B7A63"/>
    <w:rsid w:val="005C0955"/>
    <w:rsid w:val="005C140F"/>
    <w:rsid w:val="005C3272"/>
    <w:rsid w:val="005C49DA"/>
    <w:rsid w:val="005C50F3"/>
    <w:rsid w:val="005C54B5"/>
    <w:rsid w:val="005C5D80"/>
    <w:rsid w:val="005C5D91"/>
    <w:rsid w:val="005D07B8"/>
    <w:rsid w:val="005D0D59"/>
    <w:rsid w:val="005D1273"/>
    <w:rsid w:val="005D1E1E"/>
    <w:rsid w:val="005D2701"/>
    <w:rsid w:val="005D6597"/>
    <w:rsid w:val="005E14E7"/>
    <w:rsid w:val="005E26A3"/>
    <w:rsid w:val="005E2ECB"/>
    <w:rsid w:val="005E447E"/>
    <w:rsid w:val="005E4FD1"/>
    <w:rsid w:val="005E62CF"/>
    <w:rsid w:val="005F05FF"/>
    <w:rsid w:val="005F0775"/>
    <w:rsid w:val="005F0CF5"/>
    <w:rsid w:val="005F21EB"/>
    <w:rsid w:val="005F2288"/>
    <w:rsid w:val="005F5E53"/>
    <w:rsid w:val="005F63BB"/>
    <w:rsid w:val="006033E1"/>
    <w:rsid w:val="006044A3"/>
    <w:rsid w:val="00604939"/>
    <w:rsid w:val="0060535C"/>
    <w:rsid w:val="00605908"/>
    <w:rsid w:val="0061091B"/>
    <w:rsid w:val="00610D7C"/>
    <w:rsid w:val="006116B4"/>
    <w:rsid w:val="00612E14"/>
    <w:rsid w:val="00613414"/>
    <w:rsid w:val="0061480C"/>
    <w:rsid w:val="00620154"/>
    <w:rsid w:val="00620759"/>
    <w:rsid w:val="0062408D"/>
    <w:rsid w:val="006240CC"/>
    <w:rsid w:val="00624940"/>
    <w:rsid w:val="006249A5"/>
    <w:rsid w:val="006254F8"/>
    <w:rsid w:val="00627DA7"/>
    <w:rsid w:val="00630DA4"/>
    <w:rsid w:val="00631238"/>
    <w:rsid w:val="006315F2"/>
    <w:rsid w:val="00632597"/>
    <w:rsid w:val="00634FE6"/>
    <w:rsid w:val="006358B4"/>
    <w:rsid w:val="006419AA"/>
    <w:rsid w:val="00644B1F"/>
    <w:rsid w:val="00644B7E"/>
    <w:rsid w:val="006454E6"/>
    <w:rsid w:val="00646235"/>
    <w:rsid w:val="00646A68"/>
    <w:rsid w:val="00646B60"/>
    <w:rsid w:val="0064770D"/>
    <w:rsid w:val="006505BD"/>
    <w:rsid w:val="00650674"/>
    <w:rsid w:val="006508EA"/>
    <w:rsid w:val="0065092E"/>
    <w:rsid w:val="00651F6A"/>
    <w:rsid w:val="006557A7"/>
    <w:rsid w:val="00656290"/>
    <w:rsid w:val="006608D8"/>
    <w:rsid w:val="006621D7"/>
    <w:rsid w:val="0066302A"/>
    <w:rsid w:val="00664E13"/>
    <w:rsid w:val="00667770"/>
    <w:rsid w:val="00670597"/>
    <w:rsid w:val="006706D0"/>
    <w:rsid w:val="0067302C"/>
    <w:rsid w:val="00673357"/>
    <w:rsid w:val="00674ED9"/>
    <w:rsid w:val="00675F8A"/>
    <w:rsid w:val="0067624D"/>
    <w:rsid w:val="00677574"/>
    <w:rsid w:val="00680859"/>
    <w:rsid w:val="00683A64"/>
    <w:rsid w:val="0068454C"/>
    <w:rsid w:val="00685589"/>
    <w:rsid w:val="006866B5"/>
    <w:rsid w:val="006903AC"/>
    <w:rsid w:val="00691B62"/>
    <w:rsid w:val="006933B5"/>
    <w:rsid w:val="00693D14"/>
    <w:rsid w:val="006941C2"/>
    <w:rsid w:val="006955D2"/>
    <w:rsid w:val="0069619B"/>
    <w:rsid w:val="00696D0D"/>
    <w:rsid w:val="00696F27"/>
    <w:rsid w:val="006A18C2"/>
    <w:rsid w:val="006A3383"/>
    <w:rsid w:val="006A7436"/>
    <w:rsid w:val="006A7941"/>
    <w:rsid w:val="006A7955"/>
    <w:rsid w:val="006A7A4A"/>
    <w:rsid w:val="006B077C"/>
    <w:rsid w:val="006B2CA4"/>
    <w:rsid w:val="006B3642"/>
    <w:rsid w:val="006B6803"/>
    <w:rsid w:val="006B774B"/>
    <w:rsid w:val="006C72F8"/>
    <w:rsid w:val="006D0F16"/>
    <w:rsid w:val="006D15D4"/>
    <w:rsid w:val="006D2A3F"/>
    <w:rsid w:val="006D2FBC"/>
    <w:rsid w:val="006D68BF"/>
    <w:rsid w:val="006D79F0"/>
    <w:rsid w:val="006E0541"/>
    <w:rsid w:val="006E138B"/>
    <w:rsid w:val="006E2B5F"/>
    <w:rsid w:val="006E55D5"/>
    <w:rsid w:val="006F0330"/>
    <w:rsid w:val="006F049F"/>
    <w:rsid w:val="006F1FDC"/>
    <w:rsid w:val="006F2642"/>
    <w:rsid w:val="006F5DFB"/>
    <w:rsid w:val="006F6B8C"/>
    <w:rsid w:val="007013EF"/>
    <w:rsid w:val="007055A7"/>
    <w:rsid w:val="007055BD"/>
    <w:rsid w:val="00707FBE"/>
    <w:rsid w:val="007124C4"/>
    <w:rsid w:val="00715BA7"/>
    <w:rsid w:val="007173CA"/>
    <w:rsid w:val="0072015A"/>
    <w:rsid w:val="00720399"/>
    <w:rsid w:val="007216AA"/>
    <w:rsid w:val="00721780"/>
    <w:rsid w:val="00721AB5"/>
    <w:rsid w:val="00721CFB"/>
    <w:rsid w:val="00721DEF"/>
    <w:rsid w:val="0072251A"/>
    <w:rsid w:val="00724A43"/>
    <w:rsid w:val="007273AC"/>
    <w:rsid w:val="00731AD4"/>
    <w:rsid w:val="00732E7B"/>
    <w:rsid w:val="0073387B"/>
    <w:rsid w:val="007346E4"/>
    <w:rsid w:val="00734FCA"/>
    <w:rsid w:val="00735246"/>
    <w:rsid w:val="0073582E"/>
    <w:rsid w:val="00740EEA"/>
    <w:rsid w:val="00740F22"/>
    <w:rsid w:val="00741CF0"/>
    <w:rsid w:val="00741F1A"/>
    <w:rsid w:val="00743736"/>
    <w:rsid w:val="007447DA"/>
    <w:rsid w:val="00744D1C"/>
    <w:rsid w:val="007450F8"/>
    <w:rsid w:val="0074696E"/>
    <w:rsid w:val="00750135"/>
    <w:rsid w:val="00750EC2"/>
    <w:rsid w:val="00752B28"/>
    <w:rsid w:val="007541A9"/>
    <w:rsid w:val="00754E36"/>
    <w:rsid w:val="00761600"/>
    <w:rsid w:val="00762B14"/>
    <w:rsid w:val="00763139"/>
    <w:rsid w:val="007641D4"/>
    <w:rsid w:val="00767098"/>
    <w:rsid w:val="00767221"/>
    <w:rsid w:val="00770F37"/>
    <w:rsid w:val="007711A0"/>
    <w:rsid w:val="00771517"/>
    <w:rsid w:val="00772D5E"/>
    <w:rsid w:val="0077463E"/>
    <w:rsid w:val="00774B8D"/>
    <w:rsid w:val="00776928"/>
    <w:rsid w:val="00776E0F"/>
    <w:rsid w:val="007774B1"/>
    <w:rsid w:val="00777BE1"/>
    <w:rsid w:val="007833D8"/>
    <w:rsid w:val="00785677"/>
    <w:rsid w:val="00786F16"/>
    <w:rsid w:val="00790A31"/>
    <w:rsid w:val="00791BD7"/>
    <w:rsid w:val="007933F7"/>
    <w:rsid w:val="00796E20"/>
    <w:rsid w:val="00797C32"/>
    <w:rsid w:val="007A11E8"/>
    <w:rsid w:val="007A1941"/>
    <w:rsid w:val="007A285C"/>
    <w:rsid w:val="007A5244"/>
    <w:rsid w:val="007A5730"/>
    <w:rsid w:val="007B0739"/>
    <w:rsid w:val="007B0914"/>
    <w:rsid w:val="007B1374"/>
    <w:rsid w:val="007B32E5"/>
    <w:rsid w:val="007B3DB9"/>
    <w:rsid w:val="007B47C4"/>
    <w:rsid w:val="007B52C9"/>
    <w:rsid w:val="007B589F"/>
    <w:rsid w:val="007B6186"/>
    <w:rsid w:val="007B73BC"/>
    <w:rsid w:val="007C0C79"/>
    <w:rsid w:val="007C1838"/>
    <w:rsid w:val="007C20B9"/>
    <w:rsid w:val="007C240E"/>
    <w:rsid w:val="007C3658"/>
    <w:rsid w:val="007C512C"/>
    <w:rsid w:val="007C7301"/>
    <w:rsid w:val="007C77C2"/>
    <w:rsid w:val="007C7859"/>
    <w:rsid w:val="007C7F28"/>
    <w:rsid w:val="007D1466"/>
    <w:rsid w:val="007D2893"/>
    <w:rsid w:val="007D2BDE"/>
    <w:rsid w:val="007D2FB6"/>
    <w:rsid w:val="007D49EB"/>
    <w:rsid w:val="007D510E"/>
    <w:rsid w:val="007D5E1C"/>
    <w:rsid w:val="007D60A3"/>
    <w:rsid w:val="007E016F"/>
    <w:rsid w:val="007E0DE2"/>
    <w:rsid w:val="007E1227"/>
    <w:rsid w:val="007E18EA"/>
    <w:rsid w:val="007E3B98"/>
    <w:rsid w:val="007E417A"/>
    <w:rsid w:val="007F27EB"/>
    <w:rsid w:val="007F31B6"/>
    <w:rsid w:val="007F546C"/>
    <w:rsid w:val="007F625F"/>
    <w:rsid w:val="007F665E"/>
    <w:rsid w:val="007F70A4"/>
    <w:rsid w:val="00800412"/>
    <w:rsid w:val="00804689"/>
    <w:rsid w:val="0080587B"/>
    <w:rsid w:val="00806468"/>
    <w:rsid w:val="00806ACE"/>
    <w:rsid w:val="0081150B"/>
    <w:rsid w:val="008119CA"/>
    <w:rsid w:val="008130C4"/>
    <w:rsid w:val="008142A7"/>
    <w:rsid w:val="008155F0"/>
    <w:rsid w:val="00816735"/>
    <w:rsid w:val="00820141"/>
    <w:rsid w:val="00820D9B"/>
    <w:rsid w:val="00820E0C"/>
    <w:rsid w:val="008213F0"/>
    <w:rsid w:val="00823275"/>
    <w:rsid w:val="0082366F"/>
    <w:rsid w:val="008269E6"/>
    <w:rsid w:val="00830060"/>
    <w:rsid w:val="008321AE"/>
    <w:rsid w:val="008338A2"/>
    <w:rsid w:val="00835FAF"/>
    <w:rsid w:val="00836E08"/>
    <w:rsid w:val="00841AA9"/>
    <w:rsid w:val="00845C28"/>
    <w:rsid w:val="008474FE"/>
    <w:rsid w:val="00853EE4"/>
    <w:rsid w:val="00855535"/>
    <w:rsid w:val="00855920"/>
    <w:rsid w:val="00857C5A"/>
    <w:rsid w:val="0086255E"/>
    <w:rsid w:val="008633F0"/>
    <w:rsid w:val="00863B0E"/>
    <w:rsid w:val="00863C63"/>
    <w:rsid w:val="00863DDB"/>
    <w:rsid w:val="00867D9D"/>
    <w:rsid w:val="0087001F"/>
    <w:rsid w:val="00872E0A"/>
    <w:rsid w:val="00873594"/>
    <w:rsid w:val="008750BB"/>
    <w:rsid w:val="00875285"/>
    <w:rsid w:val="008766EF"/>
    <w:rsid w:val="008835EA"/>
    <w:rsid w:val="00884B62"/>
    <w:rsid w:val="00884C06"/>
    <w:rsid w:val="0088529C"/>
    <w:rsid w:val="00887903"/>
    <w:rsid w:val="0089270A"/>
    <w:rsid w:val="008931BC"/>
    <w:rsid w:val="00893AF6"/>
    <w:rsid w:val="00894BC4"/>
    <w:rsid w:val="00896C81"/>
    <w:rsid w:val="008A1B4C"/>
    <w:rsid w:val="008A28A8"/>
    <w:rsid w:val="008A3566"/>
    <w:rsid w:val="008A436D"/>
    <w:rsid w:val="008A5B32"/>
    <w:rsid w:val="008A7635"/>
    <w:rsid w:val="008B0FD3"/>
    <w:rsid w:val="008B2EE4"/>
    <w:rsid w:val="008B3E95"/>
    <w:rsid w:val="008B4D3D"/>
    <w:rsid w:val="008B57C7"/>
    <w:rsid w:val="008B5CEA"/>
    <w:rsid w:val="008C0ACC"/>
    <w:rsid w:val="008C117E"/>
    <w:rsid w:val="008C2653"/>
    <w:rsid w:val="008C2F92"/>
    <w:rsid w:val="008C3697"/>
    <w:rsid w:val="008C5557"/>
    <w:rsid w:val="008C589D"/>
    <w:rsid w:val="008C6D51"/>
    <w:rsid w:val="008C6F13"/>
    <w:rsid w:val="008D2846"/>
    <w:rsid w:val="008D3000"/>
    <w:rsid w:val="008D3010"/>
    <w:rsid w:val="008D4236"/>
    <w:rsid w:val="008D462F"/>
    <w:rsid w:val="008D5835"/>
    <w:rsid w:val="008D6DCF"/>
    <w:rsid w:val="008E3DE9"/>
    <w:rsid w:val="008E4376"/>
    <w:rsid w:val="008E4385"/>
    <w:rsid w:val="008E7A0A"/>
    <w:rsid w:val="008E7B49"/>
    <w:rsid w:val="008F0F50"/>
    <w:rsid w:val="008F2CD2"/>
    <w:rsid w:val="008F384E"/>
    <w:rsid w:val="008F59F6"/>
    <w:rsid w:val="008F661D"/>
    <w:rsid w:val="00900719"/>
    <w:rsid w:val="009017AC"/>
    <w:rsid w:val="00901FB4"/>
    <w:rsid w:val="00902A9A"/>
    <w:rsid w:val="00904A1C"/>
    <w:rsid w:val="00904AB4"/>
    <w:rsid w:val="00905030"/>
    <w:rsid w:val="00906490"/>
    <w:rsid w:val="009111B2"/>
    <w:rsid w:val="0091172D"/>
    <w:rsid w:val="009151F5"/>
    <w:rsid w:val="00921796"/>
    <w:rsid w:val="009220CA"/>
    <w:rsid w:val="00924AE1"/>
    <w:rsid w:val="009269B1"/>
    <w:rsid w:val="0092724D"/>
    <w:rsid w:val="009272B3"/>
    <w:rsid w:val="009315BE"/>
    <w:rsid w:val="0093338F"/>
    <w:rsid w:val="00934087"/>
    <w:rsid w:val="00936D79"/>
    <w:rsid w:val="00937BD9"/>
    <w:rsid w:val="00940489"/>
    <w:rsid w:val="00947F8E"/>
    <w:rsid w:val="00950E2C"/>
    <w:rsid w:val="00951D50"/>
    <w:rsid w:val="009525EB"/>
    <w:rsid w:val="0095470B"/>
    <w:rsid w:val="00954874"/>
    <w:rsid w:val="0095615A"/>
    <w:rsid w:val="00961400"/>
    <w:rsid w:val="00962058"/>
    <w:rsid w:val="00963646"/>
    <w:rsid w:val="0096632D"/>
    <w:rsid w:val="00966895"/>
    <w:rsid w:val="00970096"/>
    <w:rsid w:val="009718C7"/>
    <w:rsid w:val="009720BD"/>
    <w:rsid w:val="00972FBA"/>
    <w:rsid w:val="0097559F"/>
    <w:rsid w:val="009765B2"/>
    <w:rsid w:val="0097761E"/>
    <w:rsid w:val="00982454"/>
    <w:rsid w:val="00982CF0"/>
    <w:rsid w:val="009853E1"/>
    <w:rsid w:val="0098690B"/>
    <w:rsid w:val="00986B9C"/>
    <w:rsid w:val="00986E6B"/>
    <w:rsid w:val="00987CBB"/>
    <w:rsid w:val="00990032"/>
    <w:rsid w:val="00990B19"/>
    <w:rsid w:val="0099153B"/>
    <w:rsid w:val="00991769"/>
    <w:rsid w:val="0099232C"/>
    <w:rsid w:val="00994386"/>
    <w:rsid w:val="0099454E"/>
    <w:rsid w:val="0099476A"/>
    <w:rsid w:val="00994991"/>
    <w:rsid w:val="009A1147"/>
    <w:rsid w:val="009A13D8"/>
    <w:rsid w:val="009A279E"/>
    <w:rsid w:val="009A3015"/>
    <w:rsid w:val="009A3490"/>
    <w:rsid w:val="009A3E42"/>
    <w:rsid w:val="009A4866"/>
    <w:rsid w:val="009A4B3B"/>
    <w:rsid w:val="009B0A6F"/>
    <w:rsid w:val="009B0A94"/>
    <w:rsid w:val="009B2AE8"/>
    <w:rsid w:val="009B3BB5"/>
    <w:rsid w:val="009B59E9"/>
    <w:rsid w:val="009B70AA"/>
    <w:rsid w:val="009C5E77"/>
    <w:rsid w:val="009C6CDA"/>
    <w:rsid w:val="009C7A7E"/>
    <w:rsid w:val="009D02E8"/>
    <w:rsid w:val="009D1E4A"/>
    <w:rsid w:val="009D51D0"/>
    <w:rsid w:val="009D70A4"/>
    <w:rsid w:val="009D7B14"/>
    <w:rsid w:val="009D7E97"/>
    <w:rsid w:val="009E08D1"/>
    <w:rsid w:val="009E1B95"/>
    <w:rsid w:val="009E496F"/>
    <w:rsid w:val="009E4B0D"/>
    <w:rsid w:val="009E5250"/>
    <w:rsid w:val="009E6E17"/>
    <w:rsid w:val="009E742D"/>
    <w:rsid w:val="009E7F92"/>
    <w:rsid w:val="009F02A3"/>
    <w:rsid w:val="009F02EE"/>
    <w:rsid w:val="009F2F27"/>
    <w:rsid w:val="009F34AA"/>
    <w:rsid w:val="009F6BCB"/>
    <w:rsid w:val="009F7B78"/>
    <w:rsid w:val="009F7C7C"/>
    <w:rsid w:val="00A0057A"/>
    <w:rsid w:val="00A02FA1"/>
    <w:rsid w:val="00A0474E"/>
    <w:rsid w:val="00A04CCE"/>
    <w:rsid w:val="00A07421"/>
    <w:rsid w:val="00A07603"/>
    <w:rsid w:val="00A0776B"/>
    <w:rsid w:val="00A10FB9"/>
    <w:rsid w:val="00A11421"/>
    <w:rsid w:val="00A12010"/>
    <w:rsid w:val="00A1389F"/>
    <w:rsid w:val="00A157B1"/>
    <w:rsid w:val="00A17303"/>
    <w:rsid w:val="00A22229"/>
    <w:rsid w:val="00A22849"/>
    <w:rsid w:val="00A24442"/>
    <w:rsid w:val="00A32F57"/>
    <w:rsid w:val="00A330BB"/>
    <w:rsid w:val="00A35039"/>
    <w:rsid w:val="00A379ED"/>
    <w:rsid w:val="00A42035"/>
    <w:rsid w:val="00A44251"/>
    <w:rsid w:val="00A44882"/>
    <w:rsid w:val="00A45125"/>
    <w:rsid w:val="00A54715"/>
    <w:rsid w:val="00A55F82"/>
    <w:rsid w:val="00A60322"/>
    <w:rsid w:val="00A6061C"/>
    <w:rsid w:val="00A62D44"/>
    <w:rsid w:val="00A648BF"/>
    <w:rsid w:val="00A67263"/>
    <w:rsid w:val="00A7161C"/>
    <w:rsid w:val="00A73004"/>
    <w:rsid w:val="00A77AA3"/>
    <w:rsid w:val="00A77C66"/>
    <w:rsid w:val="00A8236D"/>
    <w:rsid w:val="00A8259B"/>
    <w:rsid w:val="00A828E9"/>
    <w:rsid w:val="00A854EB"/>
    <w:rsid w:val="00A872E5"/>
    <w:rsid w:val="00A91406"/>
    <w:rsid w:val="00A91DDE"/>
    <w:rsid w:val="00A95D97"/>
    <w:rsid w:val="00A962F4"/>
    <w:rsid w:val="00A96E65"/>
    <w:rsid w:val="00A97C72"/>
    <w:rsid w:val="00AA0F86"/>
    <w:rsid w:val="00AA268E"/>
    <w:rsid w:val="00AA310B"/>
    <w:rsid w:val="00AA48A1"/>
    <w:rsid w:val="00AA63D4"/>
    <w:rsid w:val="00AA72C7"/>
    <w:rsid w:val="00AB06E8"/>
    <w:rsid w:val="00AB1CD3"/>
    <w:rsid w:val="00AB21B9"/>
    <w:rsid w:val="00AB2748"/>
    <w:rsid w:val="00AB2EE1"/>
    <w:rsid w:val="00AB352F"/>
    <w:rsid w:val="00AC050E"/>
    <w:rsid w:val="00AC0743"/>
    <w:rsid w:val="00AC274B"/>
    <w:rsid w:val="00AC4764"/>
    <w:rsid w:val="00AC687B"/>
    <w:rsid w:val="00AC6D36"/>
    <w:rsid w:val="00AD0CBA"/>
    <w:rsid w:val="00AD177A"/>
    <w:rsid w:val="00AD2087"/>
    <w:rsid w:val="00AD26E2"/>
    <w:rsid w:val="00AD5166"/>
    <w:rsid w:val="00AD6F91"/>
    <w:rsid w:val="00AD784C"/>
    <w:rsid w:val="00AD79BC"/>
    <w:rsid w:val="00AE126A"/>
    <w:rsid w:val="00AE1BAE"/>
    <w:rsid w:val="00AE2DE6"/>
    <w:rsid w:val="00AE3005"/>
    <w:rsid w:val="00AE3BD5"/>
    <w:rsid w:val="00AE59A0"/>
    <w:rsid w:val="00AE5B51"/>
    <w:rsid w:val="00AF0C57"/>
    <w:rsid w:val="00AF2471"/>
    <w:rsid w:val="00AF26F3"/>
    <w:rsid w:val="00AF31FE"/>
    <w:rsid w:val="00AF3FAE"/>
    <w:rsid w:val="00AF444F"/>
    <w:rsid w:val="00AF5F04"/>
    <w:rsid w:val="00B00672"/>
    <w:rsid w:val="00B01B4D"/>
    <w:rsid w:val="00B04683"/>
    <w:rsid w:val="00B06571"/>
    <w:rsid w:val="00B068BA"/>
    <w:rsid w:val="00B07FF7"/>
    <w:rsid w:val="00B111AA"/>
    <w:rsid w:val="00B13851"/>
    <w:rsid w:val="00B13AAC"/>
    <w:rsid w:val="00B13B1C"/>
    <w:rsid w:val="00B14780"/>
    <w:rsid w:val="00B20310"/>
    <w:rsid w:val="00B21F90"/>
    <w:rsid w:val="00B22291"/>
    <w:rsid w:val="00B23567"/>
    <w:rsid w:val="00B23F9A"/>
    <w:rsid w:val="00B2417B"/>
    <w:rsid w:val="00B24E6F"/>
    <w:rsid w:val="00B26309"/>
    <w:rsid w:val="00B26CB5"/>
    <w:rsid w:val="00B2752E"/>
    <w:rsid w:val="00B307CC"/>
    <w:rsid w:val="00B326B7"/>
    <w:rsid w:val="00B3588E"/>
    <w:rsid w:val="00B41A51"/>
    <w:rsid w:val="00B41F3D"/>
    <w:rsid w:val="00B431E8"/>
    <w:rsid w:val="00B434D3"/>
    <w:rsid w:val="00B43B44"/>
    <w:rsid w:val="00B4419D"/>
    <w:rsid w:val="00B45141"/>
    <w:rsid w:val="00B461A4"/>
    <w:rsid w:val="00B46DE7"/>
    <w:rsid w:val="00B47DE0"/>
    <w:rsid w:val="00B47F18"/>
    <w:rsid w:val="00B519CD"/>
    <w:rsid w:val="00B5273A"/>
    <w:rsid w:val="00B53B8A"/>
    <w:rsid w:val="00B56462"/>
    <w:rsid w:val="00B56797"/>
    <w:rsid w:val="00B57329"/>
    <w:rsid w:val="00B60E61"/>
    <w:rsid w:val="00B62B50"/>
    <w:rsid w:val="00B635B7"/>
    <w:rsid w:val="00B63AE8"/>
    <w:rsid w:val="00B65950"/>
    <w:rsid w:val="00B66D83"/>
    <w:rsid w:val="00B672C0"/>
    <w:rsid w:val="00B676FD"/>
    <w:rsid w:val="00B67F70"/>
    <w:rsid w:val="00B75646"/>
    <w:rsid w:val="00B87F37"/>
    <w:rsid w:val="00B90729"/>
    <w:rsid w:val="00B907DA"/>
    <w:rsid w:val="00B90A8A"/>
    <w:rsid w:val="00B94CD5"/>
    <w:rsid w:val="00B950BC"/>
    <w:rsid w:val="00B9714C"/>
    <w:rsid w:val="00BA000E"/>
    <w:rsid w:val="00BA29AD"/>
    <w:rsid w:val="00BA33CF"/>
    <w:rsid w:val="00BA3F8D"/>
    <w:rsid w:val="00BA5029"/>
    <w:rsid w:val="00BB2A17"/>
    <w:rsid w:val="00BB7A10"/>
    <w:rsid w:val="00BC3E8F"/>
    <w:rsid w:val="00BC4747"/>
    <w:rsid w:val="00BC60BE"/>
    <w:rsid w:val="00BC7468"/>
    <w:rsid w:val="00BC7D4F"/>
    <w:rsid w:val="00BC7ED7"/>
    <w:rsid w:val="00BD2850"/>
    <w:rsid w:val="00BD3242"/>
    <w:rsid w:val="00BD5888"/>
    <w:rsid w:val="00BD652B"/>
    <w:rsid w:val="00BE0A90"/>
    <w:rsid w:val="00BE1899"/>
    <w:rsid w:val="00BE28D2"/>
    <w:rsid w:val="00BE4A64"/>
    <w:rsid w:val="00BE5E43"/>
    <w:rsid w:val="00BE7AD5"/>
    <w:rsid w:val="00BF0A0A"/>
    <w:rsid w:val="00BF30B2"/>
    <w:rsid w:val="00BF557D"/>
    <w:rsid w:val="00BF5C1C"/>
    <w:rsid w:val="00BF7F58"/>
    <w:rsid w:val="00C011E0"/>
    <w:rsid w:val="00C01381"/>
    <w:rsid w:val="00C01AB1"/>
    <w:rsid w:val="00C026A0"/>
    <w:rsid w:val="00C06137"/>
    <w:rsid w:val="00C079B8"/>
    <w:rsid w:val="00C10037"/>
    <w:rsid w:val="00C123EA"/>
    <w:rsid w:val="00C12A49"/>
    <w:rsid w:val="00C133EE"/>
    <w:rsid w:val="00C149D0"/>
    <w:rsid w:val="00C16454"/>
    <w:rsid w:val="00C22155"/>
    <w:rsid w:val="00C26588"/>
    <w:rsid w:val="00C27DE9"/>
    <w:rsid w:val="00C32989"/>
    <w:rsid w:val="00C33388"/>
    <w:rsid w:val="00C35484"/>
    <w:rsid w:val="00C40326"/>
    <w:rsid w:val="00C40361"/>
    <w:rsid w:val="00C4173A"/>
    <w:rsid w:val="00C41BEC"/>
    <w:rsid w:val="00C50616"/>
    <w:rsid w:val="00C50DED"/>
    <w:rsid w:val="00C54FBE"/>
    <w:rsid w:val="00C602FF"/>
    <w:rsid w:val="00C61174"/>
    <w:rsid w:val="00C6148F"/>
    <w:rsid w:val="00C61E44"/>
    <w:rsid w:val="00C621B1"/>
    <w:rsid w:val="00C62F7A"/>
    <w:rsid w:val="00C63B9C"/>
    <w:rsid w:val="00C6682F"/>
    <w:rsid w:val="00C66B50"/>
    <w:rsid w:val="00C66C25"/>
    <w:rsid w:val="00C67BF4"/>
    <w:rsid w:val="00C70294"/>
    <w:rsid w:val="00C7275E"/>
    <w:rsid w:val="00C7476D"/>
    <w:rsid w:val="00C74C5D"/>
    <w:rsid w:val="00C766A1"/>
    <w:rsid w:val="00C77182"/>
    <w:rsid w:val="00C801C7"/>
    <w:rsid w:val="00C85689"/>
    <w:rsid w:val="00C85F3E"/>
    <w:rsid w:val="00C863C4"/>
    <w:rsid w:val="00C8746D"/>
    <w:rsid w:val="00C900CA"/>
    <w:rsid w:val="00C9089F"/>
    <w:rsid w:val="00C920EA"/>
    <w:rsid w:val="00C92B5F"/>
    <w:rsid w:val="00C93C3E"/>
    <w:rsid w:val="00C948F5"/>
    <w:rsid w:val="00C95FFB"/>
    <w:rsid w:val="00CA12E3"/>
    <w:rsid w:val="00CA1476"/>
    <w:rsid w:val="00CA1755"/>
    <w:rsid w:val="00CA3149"/>
    <w:rsid w:val="00CA6611"/>
    <w:rsid w:val="00CA6AE6"/>
    <w:rsid w:val="00CA782F"/>
    <w:rsid w:val="00CB187B"/>
    <w:rsid w:val="00CB2835"/>
    <w:rsid w:val="00CB3285"/>
    <w:rsid w:val="00CB3E53"/>
    <w:rsid w:val="00CB4500"/>
    <w:rsid w:val="00CB4C2E"/>
    <w:rsid w:val="00CB59C6"/>
    <w:rsid w:val="00CB7800"/>
    <w:rsid w:val="00CC0C72"/>
    <w:rsid w:val="00CC26E1"/>
    <w:rsid w:val="00CC2BFD"/>
    <w:rsid w:val="00CD3476"/>
    <w:rsid w:val="00CD511C"/>
    <w:rsid w:val="00CD64DF"/>
    <w:rsid w:val="00CE225F"/>
    <w:rsid w:val="00CF2D41"/>
    <w:rsid w:val="00CF2F50"/>
    <w:rsid w:val="00CF6198"/>
    <w:rsid w:val="00D01880"/>
    <w:rsid w:val="00D02919"/>
    <w:rsid w:val="00D04C61"/>
    <w:rsid w:val="00D05B8D"/>
    <w:rsid w:val="00D065A2"/>
    <w:rsid w:val="00D079AA"/>
    <w:rsid w:val="00D07F00"/>
    <w:rsid w:val="00D1130F"/>
    <w:rsid w:val="00D16C74"/>
    <w:rsid w:val="00D17B72"/>
    <w:rsid w:val="00D26595"/>
    <w:rsid w:val="00D3137C"/>
    <w:rsid w:val="00D3185C"/>
    <w:rsid w:val="00D3205F"/>
    <w:rsid w:val="00D3318E"/>
    <w:rsid w:val="00D33E72"/>
    <w:rsid w:val="00D35BD6"/>
    <w:rsid w:val="00D361B5"/>
    <w:rsid w:val="00D405AC"/>
    <w:rsid w:val="00D411A2"/>
    <w:rsid w:val="00D4197D"/>
    <w:rsid w:val="00D4606D"/>
    <w:rsid w:val="00D46C92"/>
    <w:rsid w:val="00D50602"/>
    <w:rsid w:val="00D50B9C"/>
    <w:rsid w:val="00D50D68"/>
    <w:rsid w:val="00D52D73"/>
    <w:rsid w:val="00D52E58"/>
    <w:rsid w:val="00D56B20"/>
    <w:rsid w:val="00D578B3"/>
    <w:rsid w:val="00D618F4"/>
    <w:rsid w:val="00D62B8B"/>
    <w:rsid w:val="00D64DDB"/>
    <w:rsid w:val="00D667BA"/>
    <w:rsid w:val="00D71408"/>
    <w:rsid w:val="00D714CC"/>
    <w:rsid w:val="00D75B70"/>
    <w:rsid w:val="00D75EA7"/>
    <w:rsid w:val="00D778BE"/>
    <w:rsid w:val="00D81ADF"/>
    <w:rsid w:val="00D81F21"/>
    <w:rsid w:val="00D85A60"/>
    <w:rsid w:val="00D864F2"/>
    <w:rsid w:val="00D91400"/>
    <w:rsid w:val="00D92F95"/>
    <w:rsid w:val="00D943F8"/>
    <w:rsid w:val="00D95470"/>
    <w:rsid w:val="00D96B55"/>
    <w:rsid w:val="00D97234"/>
    <w:rsid w:val="00D977F0"/>
    <w:rsid w:val="00D978B7"/>
    <w:rsid w:val="00DA186A"/>
    <w:rsid w:val="00DA2619"/>
    <w:rsid w:val="00DA4239"/>
    <w:rsid w:val="00DA5435"/>
    <w:rsid w:val="00DA65DE"/>
    <w:rsid w:val="00DA7210"/>
    <w:rsid w:val="00DB0B61"/>
    <w:rsid w:val="00DB1474"/>
    <w:rsid w:val="00DB225A"/>
    <w:rsid w:val="00DB2962"/>
    <w:rsid w:val="00DB3A8C"/>
    <w:rsid w:val="00DB52FB"/>
    <w:rsid w:val="00DB5EB8"/>
    <w:rsid w:val="00DB7171"/>
    <w:rsid w:val="00DC013B"/>
    <w:rsid w:val="00DC090B"/>
    <w:rsid w:val="00DC1679"/>
    <w:rsid w:val="00DC17E0"/>
    <w:rsid w:val="00DC219B"/>
    <w:rsid w:val="00DC2CF1"/>
    <w:rsid w:val="00DC33F4"/>
    <w:rsid w:val="00DC4FCF"/>
    <w:rsid w:val="00DC50E0"/>
    <w:rsid w:val="00DC6386"/>
    <w:rsid w:val="00DD1130"/>
    <w:rsid w:val="00DD1951"/>
    <w:rsid w:val="00DD3067"/>
    <w:rsid w:val="00DD487D"/>
    <w:rsid w:val="00DD4E83"/>
    <w:rsid w:val="00DD6628"/>
    <w:rsid w:val="00DD6945"/>
    <w:rsid w:val="00DE0015"/>
    <w:rsid w:val="00DE2D04"/>
    <w:rsid w:val="00DE3250"/>
    <w:rsid w:val="00DE451A"/>
    <w:rsid w:val="00DE6028"/>
    <w:rsid w:val="00DE78A3"/>
    <w:rsid w:val="00DF1A71"/>
    <w:rsid w:val="00DF4CD5"/>
    <w:rsid w:val="00DF50FC"/>
    <w:rsid w:val="00DF6818"/>
    <w:rsid w:val="00DF68C7"/>
    <w:rsid w:val="00DF731A"/>
    <w:rsid w:val="00E000A0"/>
    <w:rsid w:val="00E006AF"/>
    <w:rsid w:val="00E02357"/>
    <w:rsid w:val="00E03536"/>
    <w:rsid w:val="00E05A78"/>
    <w:rsid w:val="00E06B75"/>
    <w:rsid w:val="00E11332"/>
    <w:rsid w:val="00E11352"/>
    <w:rsid w:val="00E14638"/>
    <w:rsid w:val="00E15331"/>
    <w:rsid w:val="00E170DC"/>
    <w:rsid w:val="00E173DD"/>
    <w:rsid w:val="00E17546"/>
    <w:rsid w:val="00E176DB"/>
    <w:rsid w:val="00E210B5"/>
    <w:rsid w:val="00E25E02"/>
    <w:rsid w:val="00E261B3"/>
    <w:rsid w:val="00E26818"/>
    <w:rsid w:val="00E27FFC"/>
    <w:rsid w:val="00E30B15"/>
    <w:rsid w:val="00E33237"/>
    <w:rsid w:val="00E40181"/>
    <w:rsid w:val="00E43DE1"/>
    <w:rsid w:val="00E5129C"/>
    <w:rsid w:val="00E54950"/>
    <w:rsid w:val="00E56A01"/>
    <w:rsid w:val="00E57675"/>
    <w:rsid w:val="00E57FA2"/>
    <w:rsid w:val="00E61C88"/>
    <w:rsid w:val="00E61FC4"/>
    <w:rsid w:val="00E62622"/>
    <w:rsid w:val="00E629A1"/>
    <w:rsid w:val="00E64E11"/>
    <w:rsid w:val="00E65815"/>
    <w:rsid w:val="00E6794C"/>
    <w:rsid w:val="00E71591"/>
    <w:rsid w:val="00E71CEB"/>
    <w:rsid w:val="00E73F4E"/>
    <w:rsid w:val="00E7474F"/>
    <w:rsid w:val="00E75C58"/>
    <w:rsid w:val="00E80DE3"/>
    <w:rsid w:val="00E81B3E"/>
    <w:rsid w:val="00E821DD"/>
    <w:rsid w:val="00E82C55"/>
    <w:rsid w:val="00E8638D"/>
    <w:rsid w:val="00E8787E"/>
    <w:rsid w:val="00E92AC3"/>
    <w:rsid w:val="00E96E77"/>
    <w:rsid w:val="00EA1360"/>
    <w:rsid w:val="00EA2F6A"/>
    <w:rsid w:val="00EA7ACD"/>
    <w:rsid w:val="00EB00E0"/>
    <w:rsid w:val="00EB57AC"/>
    <w:rsid w:val="00EB6DD9"/>
    <w:rsid w:val="00EC059F"/>
    <w:rsid w:val="00EC1F24"/>
    <w:rsid w:val="00EC22F6"/>
    <w:rsid w:val="00EC24C1"/>
    <w:rsid w:val="00EC40D5"/>
    <w:rsid w:val="00EC77CA"/>
    <w:rsid w:val="00ED1234"/>
    <w:rsid w:val="00ED2501"/>
    <w:rsid w:val="00ED5B9B"/>
    <w:rsid w:val="00ED6BAD"/>
    <w:rsid w:val="00ED7447"/>
    <w:rsid w:val="00EE00D6"/>
    <w:rsid w:val="00EE11E7"/>
    <w:rsid w:val="00EE1488"/>
    <w:rsid w:val="00EE29AD"/>
    <w:rsid w:val="00EE2FA8"/>
    <w:rsid w:val="00EE3E24"/>
    <w:rsid w:val="00EE482E"/>
    <w:rsid w:val="00EE4A58"/>
    <w:rsid w:val="00EE4D5D"/>
    <w:rsid w:val="00EE5131"/>
    <w:rsid w:val="00EE5519"/>
    <w:rsid w:val="00EE7F79"/>
    <w:rsid w:val="00EF0E66"/>
    <w:rsid w:val="00EF109B"/>
    <w:rsid w:val="00EF1663"/>
    <w:rsid w:val="00EF201C"/>
    <w:rsid w:val="00EF263A"/>
    <w:rsid w:val="00EF36AF"/>
    <w:rsid w:val="00EF59A3"/>
    <w:rsid w:val="00EF6675"/>
    <w:rsid w:val="00F00F9C"/>
    <w:rsid w:val="00F01E5F"/>
    <w:rsid w:val="00F024F3"/>
    <w:rsid w:val="00F02ABA"/>
    <w:rsid w:val="00F0352B"/>
    <w:rsid w:val="00F0437A"/>
    <w:rsid w:val="00F04ACF"/>
    <w:rsid w:val="00F069D2"/>
    <w:rsid w:val="00F101B8"/>
    <w:rsid w:val="00F11037"/>
    <w:rsid w:val="00F16F1B"/>
    <w:rsid w:val="00F22D7F"/>
    <w:rsid w:val="00F250A9"/>
    <w:rsid w:val="00F267AF"/>
    <w:rsid w:val="00F27353"/>
    <w:rsid w:val="00F302BE"/>
    <w:rsid w:val="00F30669"/>
    <w:rsid w:val="00F30FF4"/>
    <w:rsid w:val="00F3122E"/>
    <w:rsid w:val="00F32368"/>
    <w:rsid w:val="00F331AD"/>
    <w:rsid w:val="00F34C66"/>
    <w:rsid w:val="00F35287"/>
    <w:rsid w:val="00F36091"/>
    <w:rsid w:val="00F37935"/>
    <w:rsid w:val="00F40A70"/>
    <w:rsid w:val="00F43A37"/>
    <w:rsid w:val="00F451AB"/>
    <w:rsid w:val="00F4641B"/>
    <w:rsid w:val="00F46EB8"/>
    <w:rsid w:val="00F501C3"/>
    <w:rsid w:val="00F50CD1"/>
    <w:rsid w:val="00F511E4"/>
    <w:rsid w:val="00F52D09"/>
    <w:rsid w:val="00F52E08"/>
    <w:rsid w:val="00F53A66"/>
    <w:rsid w:val="00F53DDD"/>
    <w:rsid w:val="00F5462D"/>
    <w:rsid w:val="00F55B21"/>
    <w:rsid w:val="00F56EF6"/>
    <w:rsid w:val="00F60082"/>
    <w:rsid w:val="00F61A9F"/>
    <w:rsid w:val="00F61B5F"/>
    <w:rsid w:val="00F62591"/>
    <w:rsid w:val="00F64696"/>
    <w:rsid w:val="00F65AA9"/>
    <w:rsid w:val="00F6694E"/>
    <w:rsid w:val="00F6768F"/>
    <w:rsid w:val="00F712D8"/>
    <w:rsid w:val="00F72C2C"/>
    <w:rsid w:val="00F73525"/>
    <w:rsid w:val="00F73682"/>
    <w:rsid w:val="00F76BA8"/>
    <w:rsid w:val="00F76CAB"/>
    <w:rsid w:val="00F772C6"/>
    <w:rsid w:val="00F77965"/>
    <w:rsid w:val="00F77F54"/>
    <w:rsid w:val="00F805DB"/>
    <w:rsid w:val="00F815B5"/>
    <w:rsid w:val="00F84AA4"/>
    <w:rsid w:val="00F84FA0"/>
    <w:rsid w:val="00F85195"/>
    <w:rsid w:val="00F868E3"/>
    <w:rsid w:val="00F90100"/>
    <w:rsid w:val="00F91230"/>
    <w:rsid w:val="00F91BB7"/>
    <w:rsid w:val="00F938BA"/>
    <w:rsid w:val="00F96326"/>
    <w:rsid w:val="00F97919"/>
    <w:rsid w:val="00FA134D"/>
    <w:rsid w:val="00FA2C46"/>
    <w:rsid w:val="00FA3525"/>
    <w:rsid w:val="00FA5A53"/>
    <w:rsid w:val="00FA5A9E"/>
    <w:rsid w:val="00FB2551"/>
    <w:rsid w:val="00FB4769"/>
    <w:rsid w:val="00FB4CDA"/>
    <w:rsid w:val="00FB6481"/>
    <w:rsid w:val="00FB6D36"/>
    <w:rsid w:val="00FB7FE6"/>
    <w:rsid w:val="00FC0965"/>
    <w:rsid w:val="00FC0F81"/>
    <w:rsid w:val="00FC252F"/>
    <w:rsid w:val="00FC395C"/>
    <w:rsid w:val="00FC3B38"/>
    <w:rsid w:val="00FC4660"/>
    <w:rsid w:val="00FC5E8E"/>
    <w:rsid w:val="00FD0044"/>
    <w:rsid w:val="00FD3766"/>
    <w:rsid w:val="00FD47C4"/>
    <w:rsid w:val="00FD722A"/>
    <w:rsid w:val="00FE0932"/>
    <w:rsid w:val="00FE1952"/>
    <w:rsid w:val="00FE2DCF"/>
    <w:rsid w:val="00FE3FA7"/>
    <w:rsid w:val="00FF160A"/>
    <w:rsid w:val="00FF2A4E"/>
    <w:rsid w:val="00FF2FCE"/>
    <w:rsid w:val="00FF4DE4"/>
    <w:rsid w:val="00FF4F7D"/>
    <w:rsid w:val="00FF54DF"/>
    <w:rsid w:val="00FF6D9D"/>
    <w:rsid w:val="00FF7DD5"/>
    <w:rsid w:val="76700851"/>
    <w:rsid w:val="79982B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DD4823AC-492A-4BCB-9860-6E4C7A1B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4E1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2325"/>
    <w:rPr>
      <w:rFonts w:ascii="Arial" w:eastAsia="Arial" w:hAnsi="Arial" w:cs="Arial"/>
      <w:sz w:val="21"/>
      <w:szCs w:val="21"/>
      <w:lang w:val="en-US" w:eastAsia="en-US"/>
    </w:rPr>
  </w:style>
  <w:style w:type="character" w:customStyle="1" w:styleId="FooterChar">
    <w:name w:val="Footer Char"/>
    <w:basedOn w:val="DefaultParagraphFont"/>
    <w:link w:val="Footer"/>
    <w:uiPriority w:val="99"/>
    <w:rsid w:val="003C0D9A"/>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gedcarequality.gov.au/resource-library/overview-restrictive-practices" TargetMode="External"/><Relationship Id="rId3" Type="http://schemas.openxmlformats.org/officeDocument/2006/relationships/customXml" Target="../customXml/item3.xml"/><Relationship Id="rId21" Type="http://schemas.openxmlformats.org/officeDocument/2006/relationships/hyperlink" Target="https://www.health.vic.gov.au/residential-aged-care/substitute-decision-making-and-restrictive-practices-in-aged-car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gedcarequality.gov.au/"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residential-aged-care/substitute-decision-making-and-restrictive-practices-in-aged-care" TargetMode="External"/><Relationship Id="rId29" Type="http://schemas.openxmlformats.org/officeDocument/2006/relationships/hyperlink" Target="https://opan.org.au/toolkit/restrictive-practices-in-age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agedcarequality.gov.au"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residential-aged-care/substitute-decision-making-and-restrictive-practices-in-aged-care" TargetMode="External"/><Relationship Id="rId28" Type="http://schemas.openxmlformats.org/officeDocument/2006/relationships/hyperlink" Target="https://www.health.gov.au/resources/publications/consent-for-restrictive-practices-frequently-asked-question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s://www.health.vic.gov.au/residential-aged-care/substitute-decision-making-and-restrictive-practices-in-ag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residential-aged-care/substitute-decision-making-and-restrictive-practices-in-aged-care" TargetMode="External"/><Relationship Id="rId27" Type="http://schemas.openxmlformats.org/officeDocument/2006/relationships/hyperlink" Target="https://www.agedcarequality.gov.au/older-australians/safety-care/minimising-restrictive-practices" TargetMode="External"/><Relationship Id="rId30" Type="http://schemas.openxmlformats.org/officeDocument/2006/relationships/hyperlink" Target="mailto:vic_agedcare@health.vic.gov.au" TargetMode="External"/><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EFEEAC71-92F3-4E82-8D54-FE27F7237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1590</Words>
  <Characters>10181</Characters>
  <Application>Microsoft Office Word</Application>
  <DocSecurity>0</DocSecurity>
  <Lines>172</Lines>
  <Paragraphs>118</Paragraphs>
  <ScaleCrop>false</ScaleCrop>
  <Manager/>
  <Company>Victoria State Government, Department of Health</Company>
  <LinksUpToDate>false</LinksUpToDate>
  <CharactersWithSpaces>11653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2 - Identifying a Restrictive Practices Substitute Decision-maker</dc:title>
  <dc:subject/>
  <dc:creator/>
  <cp:keywords/>
  <dc:description/>
  <cp:lastModifiedBy>Sarah</cp:lastModifiedBy>
  <cp:revision>417</cp:revision>
  <cp:lastPrinted>2020-03-30T21:28:00Z</cp:lastPrinted>
  <dcterms:created xsi:type="dcterms:W3CDTF">2025-01-14T23:43:00Z</dcterms:created>
  <dcterms:modified xsi:type="dcterms:W3CDTF">2025-08-18T05:59:00Z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GrammarlyDocumentId">
    <vt:lpwstr>7428d42c-e8c6-4a01-80e6-68081d6c30ac</vt:lpwstr>
  </property>
</Properties>
</file>