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552625BF" w:rsidR="00AD784C" w:rsidRPr="00161AA0" w:rsidRDefault="00D43F37" w:rsidP="00CE12AF">
            <w:pPr>
              <w:pStyle w:val="Documenttitle"/>
            </w:pPr>
            <w:r>
              <w:t>202</w:t>
            </w:r>
            <w:r w:rsidR="005F503A">
              <w:t>5</w:t>
            </w:r>
            <w:r>
              <w:t>-202</w:t>
            </w:r>
            <w:r w:rsidR="005F503A">
              <w:t>6</w:t>
            </w:r>
            <w:r>
              <w:t xml:space="preserve"> </w:t>
            </w:r>
            <w:r w:rsidRPr="00D43F37">
              <w:t>fees and charges for radiation safety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0B6B5D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756AA1D" w14:textId="77777777" w:rsidR="00D43F37" w:rsidRDefault="00D43F3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5EDAB4CB" w:rsidR="00CA3353" w:rsidRPr="002365B4" w:rsidRDefault="00D43F37" w:rsidP="00CA3353">
      <w:pPr>
        <w:pStyle w:val="Body"/>
      </w:pPr>
      <w:r w:rsidRPr="00D05829">
        <w:t xml:space="preserve">This document is an annually updated publication of the indexation of fees and charges for the reference of the </w:t>
      </w:r>
      <w:proofErr w:type="gramStart"/>
      <w:r w:rsidRPr="00D05829">
        <w:t>general public</w:t>
      </w:r>
      <w:proofErr w:type="gramEnd"/>
      <w:r w:rsidRPr="002365B4">
        <w:t xml:space="preserve"> </w:t>
      </w:r>
    </w:p>
    <w:p w14:paraId="13BF7A56" w14:textId="58CF7313" w:rsidR="00CA3353" w:rsidRPr="00B57329" w:rsidRDefault="00D43F37" w:rsidP="00CA3353">
      <w:pPr>
        <w:pStyle w:val="Heading1"/>
      </w:pPr>
      <w:bookmarkStart w:id="3" w:name="_Hlk63948051"/>
      <w:bookmarkEnd w:id="0"/>
      <w:r>
        <w:t xml:space="preserve">Radiation Regulations 2017 </w:t>
      </w:r>
    </w:p>
    <w:tbl>
      <w:tblPr>
        <w:tblStyle w:val="TableGrid"/>
        <w:tblW w:w="15241" w:type="dxa"/>
        <w:tblLook w:val="04A0" w:firstRow="1" w:lastRow="0" w:firstColumn="1" w:lastColumn="0" w:noHBand="0" w:noVBand="1"/>
      </w:tblPr>
      <w:tblGrid>
        <w:gridCol w:w="3933"/>
        <w:gridCol w:w="1662"/>
        <w:gridCol w:w="1996"/>
        <w:gridCol w:w="1996"/>
        <w:gridCol w:w="1662"/>
        <w:gridCol w:w="1996"/>
        <w:gridCol w:w="1996"/>
      </w:tblGrid>
      <w:tr w:rsidR="005F503A" w:rsidRPr="00F74474" w14:paraId="0F9F1258" w14:textId="77777777" w:rsidTr="00D627DA">
        <w:trPr>
          <w:trHeight w:val="1155"/>
          <w:tblHeader/>
        </w:trPr>
        <w:tc>
          <w:tcPr>
            <w:tcW w:w="3933" w:type="dxa"/>
            <w:hideMark/>
          </w:tcPr>
          <w:bookmarkEnd w:id="3"/>
          <w:p w14:paraId="6428EBA0" w14:textId="47EC347B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 w:rsidRPr="00E913CB">
              <w:rPr>
                <w:lang w:eastAsia="en-AU"/>
              </w:rPr>
              <w:t>Radiation Regulations 2017</w:t>
            </w:r>
          </w:p>
        </w:tc>
        <w:tc>
          <w:tcPr>
            <w:tcW w:w="1662" w:type="dxa"/>
            <w:hideMark/>
          </w:tcPr>
          <w:p w14:paraId="10E4427A" w14:textId="41913709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2024-2025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996" w:type="dxa"/>
            <w:hideMark/>
          </w:tcPr>
          <w:p w14:paraId="1FD704A2" w14:textId="4220543A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2024-2025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996" w:type="dxa"/>
            <w:hideMark/>
          </w:tcPr>
          <w:p w14:paraId="16D98B2D" w14:textId="195AD887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2024-2025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  <w:tc>
          <w:tcPr>
            <w:tcW w:w="1662" w:type="dxa"/>
            <w:hideMark/>
          </w:tcPr>
          <w:p w14:paraId="32BD0C66" w14:textId="7C114428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2025-2026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996" w:type="dxa"/>
            <w:hideMark/>
          </w:tcPr>
          <w:p w14:paraId="199170BC" w14:textId="2682F3AF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2025-2026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996" w:type="dxa"/>
            <w:hideMark/>
          </w:tcPr>
          <w:p w14:paraId="7B9EA14D" w14:textId="7B69D0E9" w:rsidR="005F503A" w:rsidRPr="00F74474" w:rsidRDefault="005F503A" w:rsidP="005F503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2025-2026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</w:tr>
      <w:tr w:rsidR="00D43F37" w:rsidRPr="00F74474" w14:paraId="1573D6F9" w14:textId="77777777" w:rsidTr="00D627DA">
        <w:trPr>
          <w:trHeight w:val="255"/>
        </w:trPr>
        <w:tc>
          <w:tcPr>
            <w:tcW w:w="3933" w:type="dxa"/>
          </w:tcPr>
          <w:p w14:paraId="648F67BF" w14:textId="77777777" w:rsidR="00D43F37" w:rsidRPr="00781E16" w:rsidRDefault="00D43F37" w:rsidP="009E5CF3">
            <w:pPr>
              <w:pStyle w:val="DHHStabletext"/>
              <w:rPr>
                <w:u w:val="single"/>
                <w:lang w:eastAsia="en-AU"/>
              </w:rPr>
            </w:pPr>
            <w:r w:rsidRPr="00781E16">
              <w:rPr>
                <w:u w:val="single"/>
                <w:lang w:eastAsia="en-AU"/>
              </w:rPr>
              <w:t xml:space="preserve">Use licence </w:t>
            </w:r>
          </w:p>
        </w:tc>
        <w:tc>
          <w:tcPr>
            <w:tcW w:w="1662" w:type="dxa"/>
          </w:tcPr>
          <w:p w14:paraId="6C8C09EA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36535B1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CC99F7D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0DF87699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FEA8C8C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41E9CD8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5F503A" w:rsidRPr="00F74474" w14:paraId="41B0E8D5" w14:textId="77777777" w:rsidTr="00D627DA">
        <w:trPr>
          <w:trHeight w:val="255"/>
        </w:trPr>
        <w:tc>
          <w:tcPr>
            <w:tcW w:w="3933" w:type="dxa"/>
            <w:hideMark/>
          </w:tcPr>
          <w:p w14:paraId="180AD365" w14:textId="323F30DA" w:rsidR="005F503A" w:rsidRPr="00F74474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14(a) </w:t>
            </w:r>
            <w:r w:rsidRPr="00F74474">
              <w:rPr>
                <w:lang w:eastAsia="en-AU"/>
              </w:rPr>
              <w:t>Use licence: application</w:t>
            </w:r>
            <w:r>
              <w:rPr>
                <w:lang w:eastAsia="en-AU"/>
              </w:rPr>
              <w:t xml:space="preserve"> processing</w:t>
            </w:r>
            <w:r w:rsidRPr="00F74474">
              <w:rPr>
                <w:lang w:eastAsia="en-AU"/>
              </w:rPr>
              <w:t xml:space="preserve"> fee</w:t>
            </w:r>
          </w:p>
        </w:tc>
        <w:tc>
          <w:tcPr>
            <w:tcW w:w="1662" w:type="dxa"/>
            <w:hideMark/>
          </w:tcPr>
          <w:p w14:paraId="725C815C" w14:textId="4C68CEFE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$73.50</w:t>
            </w:r>
          </w:p>
        </w:tc>
        <w:tc>
          <w:tcPr>
            <w:tcW w:w="1996" w:type="dxa"/>
            <w:hideMark/>
          </w:tcPr>
          <w:p w14:paraId="61DBA50D" w14:textId="6BD9B159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996" w:type="dxa"/>
            <w:hideMark/>
          </w:tcPr>
          <w:p w14:paraId="4257BCAA" w14:textId="1975A3B0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662" w:type="dxa"/>
          </w:tcPr>
          <w:p w14:paraId="3AED9089" w14:textId="51155042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$75.65</w:t>
            </w:r>
          </w:p>
        </w:tc>
        <w:tc>
          <w:tcPr>
            <w:tcW w:w="1996" w:type="dxa"/>
          </w:tcPr>
          <w:p w14:paraId="46CEBC40" w14:textId="39B4CC18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EE6CBF">
              <w:rPr>
                <w:lang w:eastAsia="en-AU"/>
              </w:rPr>
              <w:t>$75.65</w:t>
            </w:r>
          </w:p>
        </w:tc>
        <w:tc>
          <w:tcPr>
            <w:tcW w:w="1996" w:type="dxa"/>
          </w:tcPr>
          <w:p w14:paraId="0418ACFC" w14:textId="68067F92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EE6CBF">
              <w:rPr>
                <w:lang w:eastAsia="en-AU"/>
              </w:rPr>
              <w:t>$75.65</w:t>
            </w:r>
          </w:p>
        </w:tc>
      </w:tr>
      <w:tr w:rsidR="005F503A" w:rsidRPr="00F74474" w14:paraId="511C96B2" w14:textId="77777777" w:rsidTr="00D627DA">
        <w:trPr>
          <w:trHeight w:val="255"/>
        </w:trPr>
        <w:tc>
          <w:tcPr>
            <w:tcW w:w="3933" w:type="dxa"/>
            <w:hideMark/>
          </w:tcPr>
          <w:p w14:paraId="3AE11071" w14:textId="20E2AD3F" w:rsidR="005F503A" w:rsidRPr="00F74474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14(b) </w:t>
            </w:r>
            <w:r w:rsidRPr="00F74474">
              <w:rPr>
                <w:lang w:eastAsia="en-AU"/>
              </w:rPr>
              <w:t>Use licence: use licence</w:t>
            </w:r>
          </w:p>
        </w:tc>
        <w:tc>
          <w:tcPr>
            <w:tcW w:w="1662" w:type="dxa"/>
          </w:tcPr>
          <w:p w14:paraId="67408974" w14:textId="5C58EF7C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996" w:type="dxa"/>
          </w:tcPr>
          <w:p w14:paraId="31E60F24" w14:textId="5AE8540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996" w:type="dxa"/>
          </w:tcPr>
          <w:p w14:paraId="61DFB669" w14:textId="1DEC13D8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  <w:tc>
          <w:tcPr>
            <w:tcW w:w="1662" w:type="dxa"/>
          </w:tcPr>
          <w:p w14:paraId="5E65CE48" w14:textId="04C1F8A6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$84.05</w:t>
            </w:r>
          </w:p>
        </w:tc>
        <w:tc>
          <w:tcPr>
            <w:tcW w:w="1996" w:type="dxa"/>
          </w:tcPr>
          <w:p w14:paraId="02A78ED4" w14:textId="206CAE1B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$159.70</w:t>
            </w:r>
          </w:p>
        </w:tc>
        <w:tc>
          <w:tcPr>
            <w:tcW w:w="1996" w:type="dxa"/>
          </w:tcPr>
          <w:p w14:paraId="711F195A" w14:textId="04600553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$226.94</w:t>
            </w:r>
          </w:p>
        </w:tc>
      </w:tr>
      <w:tr w:rsidR="005F503A" w:rsidRPr="00F74474" w14:paraId="3A18689A" w14:textId="77777777" w:rsidTr="00D627DA">
        <w:trPr>
          <w:trHeight w:val="255"/>
        </w:trPr>
        <w:tc>
          <w:tcPr>
            <w:tcW w:w="3933" w:type="dxa"/>
            <w:hideMark/>
          </w:tcPr>
          <w:p w14:paraId="50CE04F4" w14:textId="2FA4491B" w:rsidR="005F503A" w:rsidRPr="00F74474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17 </w:t>
            </w:r>
            <w:r w:rsidRPr="00F74474">
              <w:rPr>
                <w:lang w:eastAsia="en-AU"/>
              </w:rPr>
              <w:t>Use licence: renewal of use licence</w:t>
            </w:r>
          </w:p>
        </w:tc>
        <w:tc>
          <w:tcPr>
            <w:tcW w:w="1662" w:type="dxa"/>
          </w:tcPr>
          <w:p w14:paraId="0AA0D9C3" w14:textId="72B8E783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996" w:type="dxa"/>
          </w:tcPr>
          <w:p w14:paraId="57CECE80" w14:textId="3A968CCB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996" w:type="dxa"/>
          </w:tcPr>
          <w:p w14:paraId="33D4FB56" w14:textId="3CA4197E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  <w:tc>
          <w:tcPr>
            <w:tcW w:w="1662" w:type="dxa"/>
          </w:tcPr>
          <w:p w14:paraId="0CBAEF3B" w14:textId="7E72D721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$84.05</w:t>
            </w:r>
          </w:p>
        </w:tc>
        <w:tc>
          <w:tcPr>
            <w:tcW w:w="1996" w:type="dxa"/>
          </w:tcPr>
          <w:p w14:paraId="7A786DDE" w14:textId="16B3FD75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$159.70</w:t>
            </w:r>
          </w:p>
        </w:tc>
        <w:tc>
          <w:tcPr>
            <w:tcW w:w="1996" w:type="dxa"/>
          </w:tcPr>
          <w:p w14:paraId="791BC9C4" w14:textId="120F3DB6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$226.94</w:t>
            </w:r>
          </w:p>
        </w:tc>
      </w:tr>
      <w:tr w:rsidR="005F503A" w:rsidRPr="00F74474" w14:paraId="2BA39B6F" w14:textId="77777777" w:rsidTr="00D627DA">
        <w:trPr>
          <w:trHeight w:val="255"/>
        </w:trPr>
        <w:tc>
          <w:tcPr>
            <w:tcW w:w="3933" w:type="dxa"/>
          </w:tcPr>
          <w:p w14:paraId="5571B449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Approved testers licence</w:t>
            </w:r>
          </w:p>
        </w:tc>
        <w:tc>
          <w:tcPr>
            <w:tcW w:w="1662" w:type="dxa"/>
          </w:tcPr>
          <w:p w14:paraId="061E3448" w14:textId="2C915725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4FC866E0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61F8C78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135CC36B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8C1A1F5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76F15C9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</w:tr>
      <w:tr w:rsidR="005F503A" w:rsidRPr="00F74474" w14:paraId="0ADB018B" w14:textId="77777777" w:rsidTr="00D627DA">
        <w:trPr>
          <w:trHeight w:val="255"/>
        </w:trPr>
        <w:tc>
          <w:tcPr>
            <w:tcW w:w="3933" w:type="dxa"/>
            <w:hideMark/>
          </w:tcPr>
          <w:p w14:paraId="3E8EBBE1" w14:textId="6766111B" w:rsidR="005F503A" w:rsidRPr="00F74474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16(a) </w:t>
            </w:r>
            <w:r w:rsidRPr="00F74474">
              <w:rPr>
                <w:lang w:eastAsia="en-AU"/>
              </w:rPr>
              <w:t>Approved testers licence: application fee</w:t>
            </w:r>
          </w:p>
        </w:tc>
        <w:tc>
          <w:tcPr>
            <w:tcW w:w="1662" w:type="dxa"/>
          </w:tcPr>
          <w:p w14:paraId="04CA7651" w14:textId="570F64DE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$73.50</w:t>
            </w:r>
          </w:p>
        </w:tc>
        <w:tc>
          <w:tcPr>
            <w:tcW w:w="1996" w:type="dxa"/>
          </w:tcPr>
          <w:p w14:paraId="6629B127" w14:textId="049D6F7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996" w:type="dxa"/>
          </w:tcPr>
          <w:p w14:paraId="687E1A0E" w14:textId="26CAFC42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263B56">
              <w:rPr>
                <w:lang w:eastAsia="en-AU"/>
              </w:rPr>
              <w:t>$73.50</w:t>
            </w:r>
          </w:p>
        </w:tc>
        <w:tc>
          <w:tcPr>
            <w:tcW w:w="1662" w:type="dxa"/>
          </w:tcPr>
          <w:p w14:paraId="48BA72B6" w14:textId="543C2E6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$75.65</w:t>
            </w:r>
          </w:p>
        </w:tc>
        <w:tc>
          <w:tcPr>
            <w:tcW w:w="1996" w:type="dxa"/>
          </w:tcPr>
          <w:p w14:paraId="33CF91F9" w14:textId="23CC97E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EE6CBF">
              <w:rPr>
                <w:lang w:eastAsia="en-AU"/>
              </w:rPr>
              <w:t>$75.65</w:t>
            </w:r>
          </w:p>
        </w:tc>
        <w:tc>
          <w:tcPr>
            <w:tcW w:w="1996" w:type="dxa"/>
          </w:tcPr>
          <w:p w14:paraId="3D1FDFD7" w14:textId="7AED6AFC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 w:rsidRPr="00EE6CBF">
              <w:rPr>
                <w:lang w:eastAsia="en-AU"/>
              </w:rPr>
              <w:t>$75.65</w:t>
            </w:r>
          </w:p>
        </w:tc>
      </w:tr>
      <w:tr w:rsidR="005F503A" w:rsidRPr="00F74474" w14:paraId="0BA4A30F" w14:textId="77777777" w:rsidTr="00D627DA">
        <w:trPr>
          <w:trHeight w:val="255"/>
        </w:trPr>
        <w:tc>
          <w:tcPr>
            <w:tcW w:w="3933" w:type="dxa"/>
            <w:hideMark/>
          </w:tcPr>
          <w:p w14:paraId="0ED6DB16" w14:textId="15D49F34" w:rsidR="005F503A" w:rsidRPr="00F74474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16(b) </w:t>
            </w:r>
            <w:r w:rsidRPr="00F74474">
              <w:rPr>
                <w:lang w:eastAsia="en-AU"/>
              </w:rPr>
              <w:t>Approved testers licence: approved testers licence</w:t>
            </w:r>
          </w:p>
        </w:tc>
        <w:tc>
          <w:tcPr>
            <w:tcW w:w="1662" w:type="dxa"/>
          </w:tcPr>
          <w:p w14:paraId="639F8733" w14:textId="012E4A79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996" w:type="dxa"/>
          </w:tcPr>
          <w:p w14:paraId="7A128FCF" w14:textId="67EBC06C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3523E1B3" w14:textId="5A41DF7A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3C966047" w14:textId="2C27345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168.10</w:t>
            </w:r>
          </w:p>
        </w:tc>
        <w:tc>
          <w:tcPr>
            <w:tcW w:w="1996" w:type="dxa"/>
          </w:tcPr>
          <w:p w14:paraId="6FF84BDF" w14:textId="7710ED4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319.39</w:t>
            </w:r>
          </w:p>
        </w:tc>
        <w:tc>
          <w:tcPr>
            <w:tcW w:w="1996" w:type="dxa"/>
          </w:tcPr>
          <w:p w14:paraId="2383A02D" w14:textId="5F6CF6DE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453.87</w:t>
            </w:r>
          </w:p>
        </w:tc>
      </w:tr>
      <w:tr w:rsidR="00D627DA" w:rsidRPr="00F74474" w14:paraId="4BA7A65D" w14:textId="77777777" w:rsidTr="00D627DA">
        <w:trPr>
          <w:trHeight w:val="255"/>
        </w:trPr>
        <w:tc>
          <w:tcPr>
            <w:tcW w:w="3933" w:type="dxa"/>
            <w:hideMark/>
          </w:tcPr>
          <w:p w14:paraId="46103F94" w14:textId="4837FF78" w:rsidR="00D627DA" w:rsidRPr="00F74474" w:rsidRDefault="00D627DA" w:rsidP="00D627D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19 </w:t>
            </w:r>
            <w:r w:rsidRPr="00F74474">
              <w:rPr>
                <w:lang w:eastAsia="en-AU"/>
              </w:rPr>
              <w:t>Approved testers licence: renewal of testers approval fee</w:t>
            </w:r>
          </w:p>
        </w:tc>
        <w:tc>
          <w:tcPr>
            <w:tcW w:w="1662" w:type="dxa"/>
          </w:tcPr>
          <w:p w14:paraId="7863F564" w14:textId="7247968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$163.30</w:t>
            </w:r>
          </w:p>
        </w:tc>
        <w:tc>
          <w:tcPr>
            <w:tcW w:w="1996" w:type="dxa"/>
          </w:tcPr>
          <w:p w14:paraId="2DC9FB5C" w14:textId="3F67EC14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38BCBFFB" w14:textId="10D8861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3C1DC591" w14:textId="5D9E1858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$168.10</w:t>
            </w:r>
          </w:p>
        </w:tc>
        <w:tc>
          <w:tcPr>
            <w:tcW w:w="1996" w:type="dxa"/>
          </w:tcPr>
          <w:p w14:paraId="5D312D28" w14:textId="1518D3F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429E3D6F" w14:textId="7487949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tr w:rsidR="00B76557" w:rsidRPr="00F74474" w14:paraId="4C448AE1" w14:textId="77777777" w:rsidTr="00D627DA">
        <w:trPr>
          <w:trHeight w:val="255"/>
        </w:trPr>
        <w:tc>
          <w:tcPr>
            <w:tcW w:w="3933" w:type="dxa"/>
          </w:tcPr>
          <w:p w14:paraId="66079BB5" w14:textId="3A6991BF" w:rsidR="00B76557" w:rsidRDefault="00B76557" w:rsidP="00B76557">
            <w:pPr>
              <w:pStyle w:val="DHHStabletext"/>
              <w:rPr>
                <w:lang w:eastAsia="en-AU"/>
              </w:rPr>
            </w:pPr>
            <w:r>
              <w:t xml:space="preserve">15(1) </w:t>
            </w:r>
            <w:r>
              <w:rPr>
                <w:lang w:eastAsia="en-AU"/>
              </w:rPr>
              <w:t>Management licence for one radiation source</w:t>
            </w:r>
          </w:p>
          <w:p w14:paraId="79A60BDB" w14:textId="3AF093F9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7221DB19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17DF48BE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BF661D6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66142D26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2F1505EA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490A631" w14:textId="77777777" w:rsidR="00B76557" w:rsidRPr="00F74474" w:rsidRDefault="00B76557" w:rsidP="00B76557">
            <w:pPr>
              <w:pStyle w:val="DHHStabletext"/>
              <w:rPr>
                <w:lang w:eastAsia="en-AU"/>
              </w:rPr>
            </w:pPr>
          </w:p>
        </w:tc>
      </w:tr>
      <w:tr w:rsidR="00D627DA" w:rsidRPr="00F74474" w14:paraId="69F0BD09" w14:textId="77777777" w:rsidTr="00D627DA">
        <w:trPr>
          <w:trHeight w:val="510"/>
        </w:trPr>
        <w:tc>
          <w:tcPr>
            <w:tcW w:w="3933" w:type="dxa"/>
            <w:hideMark/>
          </w:tcPr>
          <w:p w14:paraId="7C90B4D9" w14:textId="7F092180" w:rsidR="00D627DA" w:rsidRPr="00F74474" w:rsidRDefault="00D627DA" w:rsidP="00D627D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15(1)(a) </w:t>
            </w:r>
            <w:r w:rsidRPr="00F74474">
              <w:rPr>
                <w:lang w:eastAsia="en-AU"/>
              </w:rPr>
              <w:t>Management licence: application</w:t>
            </w:r>
            <w:r>
              <w:rPr>
                <w:lang w:eastAsia="en-AU"/>
              </w:rPr>
              <w:t xml:space="preserve"> processing</w:t>
            </w:r>
            <w:r w:rsidRPr="00F74474">
              <w:rPr>
                <w:lang w:eastAsia="en-AU"/>
              </w:rPr>
              <w:t xml:space="preserve"> fee (for one radiation source specified in column 1 of </w:t>
            </w:r>
            <w:r>
              <w:rPr>
                <w:lang w:eastAsia="en-AU"/>
              </w:rPr>
              <w:t>S</w:t>
            </w:r>
            <w:r w:rsidRPr="00F74474">
              <w:rPr>
                <w:lang w:eastAsia="en-AU"/>
              </w:rPr>
              <w:t xml:space="preserve">chedule </w:t>
            </w:r>
            <w:r>
              <w:rPr>
                <w:lang w:eastAsia="en-AU"/>
              </w:rPr>
              <w:t>7</w:t>
            </w:r>
            <w:r w:rsidRPr="00F74474">
              <w:rPr>
                <w:lang w:eastAsia="en-AU"/>
              </w:rPr>
              <w:t xml:space="preserve">) </w:t>
            </w:r>
          </w:p>
        </w:tc>
        <w:tc>
          <w:tcPr>
            <w:tcW w:w="1662" w:type="dxa"/>
          </w:tcPr>
          <w:p w14:paraId="5676E43D" w14:textId="105BA4F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2A1ED84B" w14:textId="26D38DCA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7C5C90CE" w14:textId="1CF348DD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662" w:type="dxa"/>
          </w:tcPr>
          <w:p w14:paraId="062C2DB2" w14:textId="3C3F0EE4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67E1A6B5" w14:textId="5A2B1B0A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C065AB"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56C54B90" w14:textId="42B9432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C065AB">
              <w:rPr>
                <w:lang w:eastAsia="en-AU"/>
              </w:rPr>
              <w:t>$151.29</w:t>
            </w:r>
          </w:p>
        </w:tc>
      </w:tr>
      <w:tr w:rsidR="005F503A" w:rsidRPr="00F74474" w14:paraId="69339D31" w14:textId="77777777" w:rsidTr="00D627DA">
        <w:trPr>
          <w:trHeight w:val="510"/>
        </w:trPr>
        <w:tc>
          <w:tcPr>
            <w:tcW w:w="3933" w:type="dxa"/>
          </w:tcPr>
          <w:p w14:paraId="74932AB6" w14:textId="4DC70A2E" w:rsidR="005F503A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15(1)(b) Management licence: possession of each radiation source: specified in columns 2, 3 and 4 of Schedule 7 </w:t>
            </w:r>
          </w:p>
        </w:tc>
        <w:tc>
          <w:tcPr>
            <w:tcW w:w="1662" w:type="dxa"/>
          </w:tcPr>
          <w:p w14:paraId="4CDA79C8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47EDC9F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41E2C057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32F997C2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2C3FB243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22A68471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</w:tr>
      <w:tr w:rsidR="005F503A" w:rsidRPr="00F74474" w14:paraId="38FDDF18" w14:textId="77777777" w:rsidTr="00D627DA">
        <w:trPr>
          <w:trHeight w:val="1530"/>
        </w:trPr>
        <w:tc>
          <w:tcPr>
            <w:tcW w:w="3933" w:type="dxa"/>
            <w:hideMark/>
          </w:tcPr>
          <w:p w14:paraId="5390E76C" w14:textId="77777777" w:rsidR="005F503A" w:rsidRPr="00F74474" w:rsidRDefault="005F503A" w:rsidP="005F503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dental x-ray units, dental panoramic x-ray units, cephalometric x-ray units, mobile medical plain x-ray units, bone densitometry (</w:t>
            </w:r>
            <w:proofErr w:type="spellStart"/>
            <w:r w:rsidRPr="00F74474">
              <w:rPr>
                <w:lang w:eastAsia="en-AU"/>
              </w:rPr>
              <w:t>dexa</w:t>
            </w:r>
            <w:proofErr w:type="spellEnd"/>
            <w:r w:rsidRPr="00F74474">
              <w:rPr>
                <w:lang w:eastAsia="en-AU"/>
              </w:rPr>
              <w:t xml:space="preserve">) units, veterinary x-ray units, x-ray gauges, cabinet x-ray equipment, </w:t>
            </w:r>
            <w:r>
              <w:rPr>
                <w:lang w:eastAsia="en-AU"/>
              </w:rPr>
              <w:t xml:space="preserve">enclosed x-ray analysis units, </w:t>
            </w:r>
            <w:r w:rsidRPr="00F74474">
              <w:rPr>
                <w:lang w:eastAsia="en-AU"/>
              </w:rPr>
              <w:t>other ionising radiation apparatus not specified elsewhere.</w:t>
            </w:r>
          </w:p>
        </w:tc>
        <w:tc>
          <w:tcPr>
            <w:tcW w:w="1662" w:type="dxa"/>
          </w:tcPr>
          <w:p w14:paraId="790AFC50" w14:textId="5851CD96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57E8059" w14:textId="5548E9F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510EB6C4" w14:textId="69441625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3C864E47" w14:textId="741287D8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775C1CE" w14:textId="05F253B9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319.39</w:t>
            </w:r>
          </w:p>
        </w:tc>
        <w:tc>
          <w:tcPr>
            <w:tcW w:w="1996" w:type="dxa"/>
          </w:tcPr>
          <w:p w14:paraId="4B989E4D" w14:textId="3C828333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453.87</w:t>
            </w:r>
          </w:p>
        </w:tc>
      </w:tr>
      <w:tr w:rsidR="005F503A" w:rsidRPr="00F74474" w14:paraId="1AA0894D" w14:textId="77777777" w:rsidTr="00D627DA">
        <w:trPr>
          <w:trHeight w:val="1275"/>
        </w:trPr>
        <w:tc>
          <w:tcPr>
            <w:tcW w:w="3933" w:type="dxa"/>
            <w:hideMark/>
          </w:tcPr>
          <w:p w14:paraId="7E645D81" w14:textId="2399F8FD" w:rsidR="005F503A" w:rsidRPr="00F74474" w:rsidRDefault="005F503A" w:rsidP="005F503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</w:t>
            </w:r>
            <w:r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industrial radiography x-</w:t>
            </w:r>
            <w:r w:rsidRPr="00F74474">
              <w:rPr>
                <w:lang w:eastAsia="en-AU"/>
              </w:rPr>
              <w:lastRenderedPageBreak/>
              <w:t>ray units, fixed medical plain x-ray units, mammography x-ray units, x-ray analysis units, chiropractic x-ray units, fluoroscopic x-ray units, medical therapy simulators, x-ray therapy units</w:t>
            </w:r>
            <w:r>
              <w:rPr>
                <w:lang w:eastAsia="en-AU"/>
              </w:rPr>
              <w:t>, dental 3D volumetric x-ray units</w:t>
            </w:r>
          </w:p>
        </w:tc>
        <w:tc>
          <w:tcPr>
            <w:tcW w:w="1662" w:type="dxa"/>
          </w:tcPr>
          <w:p w14:paraId="6B640A22" w14:textId="75F00EB2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7E5A652" w14:textId="1570B455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996" w:type="dxa"/>
          </w:tcPr>
          <w:p w14:paraId="402A8E40" w14:textId="1FC2E97D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$881.80</w:t>
            </w:r>
          </w:p>
        </w:tc>
        <w:tc>
          <w:tcPr>
            <w:tcW w:w="1662" w:type="dxa"/>
          </w:tcPr>
          <w:p w14:paraId="3BA00DD5" w14:textId="13841443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63F8364" w14:textId="4D0A1C7D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638.78</w:t>
            </w:r>
          </w:p>
        </w:tc>
        <w:tc>
          <w:tcPr>
            <w:tcW w:w="1996" w:type="dxa"/>
          </w:tcPr>
          <w:p w14:paraId="4DA05317" w14:textId="17F3D28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907.74</w:t>
            </w:r>
          </w:p>
        </w:tc>
      </w:tr>
      <w:tr w:rsidR="005F503A" w:rsidRPr="00F74474" w14:paraId="3B94353B" w14:textId="77777777" w:rsidTr="00D627DA">
        <w:trPr>
          <w:trHeight w:val="765"/>
        </w:trPr>
        <w:tc>
          <w:tcPr>
            <w:tcW w:w="3933" w:type="dxa"/>
            <w:hideMark/>
          </w:tcPr>
          <w:p w14:paraId="1BC010B0" w14:textId="1C5738E4" w:rsidR="005F503A" w:rsidRPr="00F74474" w:rsidRDefault="005F503A" w:rsidP="005F503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</w:t>
            </w:r>
            <w:r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compute</w:t>
            </w:r>
            <w:r>
              <w:rPr>
                <w:lang w:eastAsia="en-AU"/>
              </w:rPr>
              <w:t>d</w:t>
            </w:r>
            <w:r w:rsidRPr="00F74474">
              <w:rPr>
                <w:lang w:eastAsia="en-AU"/>
              </w:rPr>
              <w:t xml:space="preserve"> tomography units, cyclotrons, linear or particle accelerators.</w:t>
            </w:r>
          </w:p>
        </w:tc>
        <w:tc>
          <w:tcPr>
            <w:tcW w:w="1662" w:type="dxa"/>
          </w:tcPr>
          <w:p w14:paraId="324CEEE1" w14:textId="7FE1880B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4C74F764" w14:textId="0A2D14D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996" w:type="dxa"/>
          </w:tcPr>
          <w:p w14:paraId="3E43A65F" w14:textId="7E8660B0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  <w:tc>
          <w:tcPr>
            <w:tcW w:w="1662" w:type="dxa"/>
          </w:tcPr>
          <w:p w14:paraId="44526BB2" w14:textId="04382A31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28FA55B2" w14:textId="79B73CCA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1,277.56</w:t>
            </w:r>
          </w:p>
        </w:tc>
        <w:tc>
          <w:tcPr>
            <w:tcW w:w="1996" w:type="dxa"/>
          </w:tcPr>
          <w:p w14:paraId="26B652D3" w14:textId="05A40AEC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1,815.48</w:t>
            </w:r>
          </w:p>
        </w:tc>
      </w:tr>
      <w:tr w:rsidR="005F503A" w:rsidRPr="00F74474" w14:paraId="05F60374" w14:textId="77777777" w:rsidTr="00D627DA">
        <w:trPr>
          <w:trHeight w:val="510"/>
        </w:trPr>
        <w:tc>
          <w:tcPr>
            <w:tcW w:w="3933" w:type="dxa"/>
            <w:hideMark/>
          </w:tcPr>
          <w:p w14:paraId="3FCAE456" w14:textId="261F43B2" w:rsidR="005F503A" w:rsidRPr="00F74474" w:rsidRDefault="005F503A" w:rsidP="005F503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 apparatus </w:t>
            </w:r>
            <w:r>
              <w:rPr>
                <w:lang w:eastAsia="en-AU"/>
              </w:rPr>
              <w:t>less than or equal</w:t>
            </w:r>
            <w:r w:rsidRPr="00F74474">
              <w:rPr>
                <w:lang w:eastAsia="en-AU"/>
              </w:rPr>
              <w:t xml:space="preserve"> to 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65A69127" w14:textId="0143A4D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996" w:type="dxa"/>
          </w:tcPr>
          <w:p w14:paraId="421B842C" w14:textId="1B17091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996" w:type="dxa"/>
          </w:tcPr>
          <w:p w14:paraId="34AA6141" w14:textId="5DC5B54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  <w:tc>
          <w:tcPr>
            <w:tcW w:w="1662" w:type="dxa"/>
          </w:tcPr>
          <w:p w14:paraId="0761C938" w14:textId="04C7D03B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84.05</w:t>
            </w:r>
          </w:p>
        </w:tc>
        <w:tc>
          <w:tcPr>
            <w:tcW w:w="1996" w:type="dxa"/>
          </w:tcPr>
          <w:p w14:paraId="4D710B36" w14:textId="008C0D0D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159.70</w:t>
            </w:r>
          </w:p>
        </w:tc>
        <w:tc>
          <w:tcPr>
            <w:tcW w:w="1996" w:type="dxa"/>
          </w:tcPr>
          <w:p w14:paraId="04C7F45B" w14:textId="17DD663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226.94</w:t>
            </w:r>
          </w:p>
        </w:tc>
      </w:tr>
      <w:tr w:rsidR="00D627DA" w:rsidRPr="00F74474" w14:paraId="201E69AE" w14:textId="77777777" w:rsidTr="00D627DA">
        <w:trPr>
          <w:trHeight w:val="510"/>
        </w:trPr>
        <w:tc>
          <w:tcPr>
            <w:tcW w:w="3933" w:type="dxa"/>
            <w:hideMark/>
          </w:tcPr>
          <w:p w14:paraId="49EF3C0D" w14:textId="03695F98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bq</w:t>
            </w:r>
            <w:r>
              <w:rPr>
                <w:lang w:eastAsia="en-AU"/>
              </w:rPr>
              <w:t xml:space="preserve"> but less than or equal to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79DFA06D" w14:textId="23A82D0C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131A7068" w14:textId="05D4E02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78571487" w14:textId="52A79ECE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3FBB7B93" w14:textId="03841F3E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16808C0C" w14:textId="7EAF339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5C897370" w14:textId="225AE5D3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tr w:rsidR="00D627DA" w:rsidRPr="00F74474" w14:paraId="03DDE164" w14:textId="77777777" w:rsidTr="00D627DA">
        <w:trPr>
          <w:trHeight w:val="510"/>
        </w:trPr>
        <w:tc>
          <w:tcPr>
            <w:tcW w:w="3933" w:type="dxa"/>
            <w:hideMark/>
          </w:tcPr>
          <w:p w14:paraId="49C8F175" w14:textId="12CEC7F5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lastRenderedPageBreak/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proofErr w:type="gramStart"/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  <w:r>
              <w:rPr>
                <w:lang w:eastAsia="en-AU"/>
              </w:rPr>
              <w:t xml:space="preserve">  but</w:t>
            </w:r>
            <w:proofErr w:type="gramEnd"/>
            <w:r>
              <w:rPr>
                <w:lang w:eastAsia="en-AU"/>
              </w:rPr>
              <w:t xml:space="preserve">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3CE3E6A7" w14:textId="142F8B86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E1463A5" w14:textId="7F084C2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996" w:type="dxa"/>
          </w:tcPr>
          <w:p w14:paraId="3F3F75A7" w14:textId="7C5F3289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  <w:tc>
          <w:tcPr>
            <w:tcW w:w="1662" w:type="dxa"/>
          </w:tcPr>
          <w:p w14:paraId="009150CD" w14:textId="6B22AA07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1D586BD" w14:textId="2BE1BCEA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$638.78</w:t>
            </w:r>
          </w:p>
        </w:tc>
        <w:tc>
          <w:tcPr>
            <w:tcW w:w="1996" w:type="dxa"/>
          </w:tcPr>
          <w:p w14:paraId="579ED854" w14:textId="0E1925EB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$907.74</w:t>
            </w:r>
          </w:p>
        </w:tc>
      </w:tr>
      <w:tr w:rsidR="00D627DA" w:rsidRPr="00F74474" w14:paraId="0B8A3276" w14:textId="77777777" w:rsidTr="00D627DA">
        <w:trPr>
          <w:trHeight w:val="510"/>
        </w:trPr>
        <w:tc>
          <w:tcPr>
            <w:tcW w:w="3933" w:type="dxa"/>
            <w:hideMark/>
          </w:tcPr>
          <w:p w14:paraId="721C68C1" w14:textId="75CC93AA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 apparatus </w:t>
            </w:r>
            <w:r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46EBB37E" w14:textId="75D051BB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B51BA85" w14:textId="53DC56F6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996" w:type="dxa"/>
          </w:tcPr>
          <w:p w14:paraId="696D60AC" w14:textId="47010817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  <w:tc>
          <w:tcPr>
            <w:tcW w:w="1662" w:type="dxa"/>
          </w:tcPr>
          <w:p w14:paraId="242296F4" w14:textId="0DA02357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E05DAC4" w14:textId="537870E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$1,277.56</w:t>
            </w:r>
          </w:p>
        </w:tc>
        <w:tc>
          <w:tcPr>
            <w:tcW w:w="1996" w:type="dxa"/>
          </w:tcPr>
          <w:p w14:paraId="21A68006" w14:textId="4E9160BB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$1,815.48</w:t>
            </w:r>
          </w:p>
        </w:tc>
      </w:tr>
      <w:tr w:rsidR="005F503A" w:rsidRPr="00F74474" w14:paraId="6756300D" w14:textId="77777777" w:rsidTr="00D627DA">
        <w:trPr>
          <w:trHeight w:val="510"/>
        </w:trPr>
        <w:tc>
          <w:tcPr>
            <w:tcW w:w="3933" w:type="dxa"/>
            <w:hideMark/>
          </w:tcPr>
          <w:p w14:paraId="4FBE88E5" w14:textId="5FE0BF5A" w:rsidR="005F503A" w:rsidRPr="00F74474" w:rsidRDefault="005F503A" w:rsidP="005F503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 </w:t>
            </w:r>
            <w:r>
              <w:rPr>
                <w:lang w:eastAsia="en-AU"/>
              </w:rPr>
              <w:t>with a total activity less than or equal to</w:t>
            </w:r>
            <w:r w:rsidRPr="00F74474">
              <w:rPr>
                <w:lang w:eastAsia="en-AU"/>
              </w:rPr>
              <w:t xml:space="preserve"> 40</w:t>
            </w:r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5B96A397" w14:textId="3A38D2F4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$81.70</w:t>
            </w:r>
          </w:p>
        </w:tc>
        <w:tc>
          <w:tcPr>
            <w:tcW w:w="1996" w:type="dxa"/>
          </w:tcPr>
          <w:p w14:paraId="3D0EAEFF" w14:textId="3101BF7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$155.10</w:t>
            </w:r>
          </w:p>
        </w:tc>
        <w:tc>
          <w:tcPr>
            <w:tcW w:w="1996" w:type="dxa"/>
          </w:tcPr>
          <w:p w14:paraId="775C4FFD" w14:textId="2B1C3159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$220.50</w:t>
            </w:r>
          </w:p>
        </w:tc>
        <w:tc>
          <w:tcPr>
            <w:tcW w:w="1662" w:type="dxa"/>
          </w:tcPr>
          <w:p w14:paraId="2B759792" w14:textId="739DDE5F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84.05</w:t>
            </w:r>
          </w:p>
        </w:tc>
        <w:tc>
          <w:tcPr>
            <w:tcW w:w="1996" w:type="dxa"/>
          </w:tcPr>
          <w:p w14:paraId="59447CDA" w14:textId="0A68E7D0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159.70</w:t>
            </w:r>
          </w:p>
        </w:tc>
        <w:tc>
          <w:tcPr>
            <w:tcW w:w="1996" w:type="dxa"/>
          </w:tcPr>
          <w:p w14:paraId="3376959B" w14:textId="7591CF6E" w:rsidR="005F503A" w:rsidRPr="00F74474" w:rsidRDefault="005F503A" w:rsidP="005F503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627DA">
              <w:rPr>
                <w:lang w:eastAsia="en-AU"/>
              </w:rPr>
              <w:t>226.92</w:t>
            </w:r>
          </w:p>
        </w:tc>
      </w:tr>
      <w:tr w:rsidR="00D627DA" w:rsidRPr="00F74474" w14:paraId="0C0979FB" w14:textId="77777777" w:rsidTr="00D627DA">
        <w:trPr>
          <w:trHeight w:val="510"/>
        </w:trPr>
        <w:tc>
          <w:tcPr>
            <w:tcW w:w="3933" w:type="dxa"/>
            <w:hideMark/>
          </w:tcPr>
          <w:p w14:paraId="707E4D45" w14:textId="19EF11F0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</w:t>
            </w:r>
            <w:r>
              <w:rPr>
                <w:lang w:eastAsia="en-AU"/>
              </w:rPr>
              <w:t xml:space="preserve"> with a total activity greater than </w:t>
            </w:r>
            <w:r w:rsidRPr="00F74474">
              <w:rPr>
                <w:lang w:eastAsia="en-AU"/>
              </w:rPr>
              <w:t>40</w:t>
            </w:r>
            <w:proofErr w:type="gramStart"/>
            <w:r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 xml:space="preserve">q  </w:t>
            </w:r>
            <w:r>
              <w:rPr>
                <w:lang w:eastAsia="en-AU"/>
              </w:rPr>
              <w:t>but</w:t>
            </w:r>
            <w:proofErr w:type="gramEnd"/>
            <w:r>
              <w:rPr>
                <w:lang w:eastAsia="en-AU"/>
              </w:rPr>
              <w:t xml:space="preserve"> less than or equal to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</w:t>
            </w:r>
            <w:r w:rsidRPr="00F74474">
              <w:rPr>
                <w:lang w:eastAsia="en-AU"/>
              </w:rPr>
              <w:t>bq</w:t>
            </w:r>
          </w:p>
        </w:tc>
        <w:tc>
          <w:tcPr>
            <w:tcW w:w="1662" w:type="dxa"/>
          </w:tcPr>
          <w:p w14:paraId="38673525" w14:textId="75CFA9FE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A6EA7A0" w14:textId="3AB95901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3221A780" w14:textId="73984C3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5023B570" w14:textId="34B08D15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4F45EA9" w14:textId="742133F8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2DE02C1F" w14:textId="38D3AD07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tr w:rsidR="00D627DA" w:rsidRPr="00F74474" w14:paraId="0477B730" w14:textId="77777777" w:rsidTr="00D627DA">
        <w:trPr>
          <w:trHeight w:val="510"/>
        </w:trPr>
        <w:tc>
          <w:tcPr>
            <w:tcW w:w="3933" w:type="dxa"/>
            <w:hideMark/>
          </w:tcPr>
          <w:p w14:paraId="6299480E" w14:textId="28C08F2E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lastRenderedPageBreak/>
              <w:t xml:space="preserve">with a total </w:t>
            </w:r>
            <w:proofErr w:type="gramStart"/>
            <w:r>
              <w:rPr>
                <w:lang w:eastAsia="en-AU"/>
              </w:rPr>
              <w:t xml:space="preserve">activity </w:t>
            </w:r>
            <w:r w:rsidRPr="00F7447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greater</w:t>
            </w:r>
            <w:proofErr w:type="gramEnd"/>
            <w:r>
              <w:rPr>
                <w:lang w:eastAsia="en-AU"/>
              </w:rPr>
              <w:t xml:space="preserve"> than </w:t>
            </w:r>
            <w:r w:rsidRPr="00F74474">
              <w:rPr>
                <w:lang w:eastAsia="en-AU"/>
              </w:rPr>
              <w:t>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 xml:space="preserve">q </w:t>
            </w:r>
            <w:r>
              <w:rPr>
                <w:lang w:eastAsia="en-AU"/>
              </w:rPr>
              <w:t xml:space="preserve">but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2D6E31EE" w14:textId="2BA1A9CE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77E4010" w14:textId="73FC0984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996" w:type="dxa"/>
          </w:tcPr>
          <w:p w14:paraId="416CA664" w14:textId="27060A4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  <w:tc>
          <w:tcPr>
            <w:tcW w:w="1662" w:type="dxa"/>
          </w:tcPr>
          <w:p w14:paraId="0038187C" w14:textId="2DC64E32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30FEB79" w14:textId="2BB2914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$638.78</w:t>
            </w:r>
          </w:p>
        </w:tc>
        <w:tc>
          <w:tcPr>
            <w:tcW w:w="1996" w:type="dxa"/>
          </w:tcPr>
          <w:p w14:paraId="14C92AB2" w14:textId="7C7D3F90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$907.74</w:t>
            </w:r>
          </w:p>
        </w:tc>
      </w:tr>
      <w:tr w:rsidR="00D627DA" w:rsidRPr="00F74474" w14:paraId="1D4F7535" w14:textId="77777777" w:rsidTr="00D627DA">
        <w:trPr>
          <w:trHeight w:val="510"/>
        </w:trPr>
        <w:tc>
          <w:tcPr>
            <w:tcW w:w="3933" w:type="dxa"/>
            <w:hideMark/>
          </w:tcPr>
          <w:p w14:paraId="7FBB596E" w14:textId="65F882F7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</w:t>
            </w:r>
            <w:proofErr w:type="gramStart"/>
            <w:r w:rsidRPr="00F74474">
              <w:rPr>
                <w:lang w:eastAsia="en-AU"/>
              </w:rPr>
              <w:t>particular radiation</w:t>
            </w:r>
            <w:proofErr w:type="gramEnd"/>
            <w:r w:rsidRPr="00F74474">
              <w:rPr>
                <w:lang w:eastAsia="en-AU"/>
              </w:rPr>
              <w:t xml:space="preserve"> sources (fee per radiation source): sealed source</w:t>
            </w:r>
            <w:r>
              <w:rPr>
                <w:lang w:eastAsia="en-AU"/>
              </w:rPr>
              <w:t xml:space="preserve"> with a total activity greater than</w:t>
            </w:r>
            <w:r w:rsidRPr="00F74474">
              <w:rPr>
                <w:lang w:eastAsia="en-AU"/>
              </w:rPr>
              <w:t xml:space="preserve"> 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5162C0DE" w14:textId="6BFC7C88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48DD618" w14:textId="50426C1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996" w:type="dxa"/>
          </w:tcPr>
          <w:p w14:paraId="605B4191" w14:textId="1F3A4E0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  <w:tc>
          <w:tcPr>
            <w:tcW w:w="1662" w:type="dxa"/>
          </w:tcPr>
          <w:p w14:paraId="27EF3244" w14:textId="1ACF626B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1E682556" w14:textId="20FF657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$1,277.56</w:t>
            </w:r>
          </w:p>
        </w:tc>
        <w:tc>
          <w:tcPr>
            <w:tcW w:w="1996" w:type="dxa"/>
          </w:tcPr>
          <w:p w14:paraId="1C6D046C" w14:textId="00E50BE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$1,815.48</w:t>
            </w:r>
          </w:p>
        </w:tc>
      </w:tr>
      <w:tr w:rsidR="005F503A" w:rsidRPr="00F74474" w14:paraId="52EF139F" w14:textId="77777777" w:rsidTr="00D627DA">
        <w:trPr>
          <w:trHeight w:val="397"/>
        </w:trPr>
        <w:tc>
          <w:tcPr>
            <w:tcW w:w="3933" w:type="dxa"/>
          </w:tcPr>
          <w:p w14:paraId="5EB0D720" w14:textId="18AE5B05" w:rsidR="005F503A" w:rsidDel="007C0AD8" w:rsidRDefault="005F503A" w:rsidP="005F503A">
            <w:pPr>
              <w:pStyle w:val="DHHStabletext"/>
            </w:pPr>
            <w:r>
              <w:t xml:space="preserve">15(2) Management licence for more than one radiation source </w:t>
            </w:r>
          </w:p>
        </w:tc>
        <w:tc>
          <w:tcPr>
            <w:tcW w:w="1662" w:type="dxa"/>
          </w:tcPr>
          <w:p w14:paraId="4139C81B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0BE99B6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B1BB629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4127EA9B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360207D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9CB2FA2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</w:tr>
      <w:tr w:rsidR="00D627DA" w:rsidRPr="00F74474" w14:paraId="6CC2A380" w14:textId="77777777" w:rsidTr="00D627DA">
        <w:trPr>
          <w:trHeight w:val="510"/>
        </w:trPr>
        <w:tc>
          <w:tcPr>
            <w:tcW w:w="3933" w:type="dxa"/>
            <w:hideMark/>
          </w:tcPr>
          <w:p w14:paraId="2E039741" w14:textId="6750F78D" w:rsidR="00D627DA" w:rsidRPr="00F74474" w:rsidRDefault="00D627DA" w:rsidP="00D627D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15(2)(a) </w:t>
            </w:r>
            <w:r w:rsidRPr="003042DB">
              <w:rPr>
                <w:lang w:eastAsia="en-AU"/>
              </w:rPr>
              <w:t xml:space="preserve">application </w:t>
            </w:r>
            <w:r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 (for more than one radiation source specified in column 1 of schedule 7)</w:t>
            </w:r>
            <w:r w:rsidRPr="00F74474">
              <w:rPr>
                <w:lang w:eastAsia="en-AU"/>
              </w:rPr>
              <w:t xml:space="preserve"> </w:t>
            </w:r>
          </w:p>
        </w:tc>
        <w:tc>
          <w:tcPr>
            <w:tcW w:w="1662" w:type="dxa"/>
          </w:tcPr>
          <w:p w14:paraId="5ACE69AF" w14:textId="6E059BAA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3BB94CF2" w14:textId="6831BC4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BF52A4"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4EC9A8BE" w14:textId="5711986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BF52A4">
              <w:rPr>
                <w:lang w:eastAsia="en-AU"/>
              </w:rPr>
              <w:t>$147.00</w:t>
            </w:r>
          </w:p>
        </w:tc>
        <w:tc>
          <w:tcPr>
            <w:tcW w:w="1662" w:type="dxa"/>
          </w:tcPr>
          <w:p w14:paraId="295B7025" w14:textId="5911B89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33E9FD3B" w14:textId="17E3194D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896D0E"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32A48658" w14:textId="7E4E6B6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896D0E">
              <w:rPr>
                <w:lang w:eastAsia="en-AU"/>
              </w:rPr>
              <w:t>$151.29</w:t>
            </w:r>
          </w:p>
        </w:tc>
      </w:tr>
      <w:tr w:rsidR="005F503A" w:rsidRPr="00F74474" w14:paraId="41D18013" w14:textId="77777777" w:rsidTr="00D627DA">
        <w:trPr>
          <w:trHeight w:val="510"/>
        </w:trPr>
        <w:tc>
          <w:tcPr>
            <w:tcW w:w="3933" w:type="dxa"/>
          </w:tcPr>
          <w:p w14:paraId="020754EC" w14:textId="5B09C8C1" w:rsidR="005F503A" w:rsidRDefault="005F503A" w:rsidP="005F503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>15(2)(b) Possession of those radiation sources: total sum of fee units specified in columns 2, 3 and 4 of Schedule 7:</w:t>
            </w:r>
          </w:p>
        </w:tc>
        <w:tc>
          <w:tcPr>
            <w:tcW w:w="1662" w:type="dxa"/>
          </w:tcPr>
          <w:p w14:paraId="6E51991B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4B6B8391" w14:textId="77777777" w:rsidR="005F503A" w:rsidRPr="00E75D83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6A32BA9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6CCEF85D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B1AFF4B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5C0D5A9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</w:tr>
      <w:tr w:rsidR="00D627DA" w:rsidRPr="00F74474" w14:paraId="6CE8818E" w14:textId="77777777" w:rsidTr="00D627DA">
        <w:trPr>
          <w:trHeight w:val="510"/>
        </w:trPr>
        <w:tc>
          <w:tcPr>
            <w:tcW w:w="3933" w:type="dxa"/>
            <w:hideMark/>
          </w:tcPr>
          <w:p w14:paraId="2C8213F1" w14:textId="53A499A6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material </w:t>
            </w:r>
            <w:r>
              <w:rPr>
                <w:lang w:eastAsia="en-AU"/>
              </w:rPr>
              <w:t>with a total activity of less than or equal to</w:t>
            </w:r>
            <w:r w:rsidRPr="00F74474">
              <w:rPr>
                <w:lang w:eastAsia="en-AU"/>
              </w:rPr>
              <w:t xml:space="preserve"> 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1543DF24" w14:textId="217B0C63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7D432B4" w14:textId="0896EDD6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52AA204C" w14:textId="212EE33E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63A5D594" w14:textId="1ED0735A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BFF8407" w14:textId="3DE61584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4478E4A6" w14:textId="3ED45048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tr w:rsidR="00D627DA" w:rsidRPr="00F74474" w14:paraId="6D1C765B" w14:textId="77777777" w:rsidTr="00D627DA">
        <w:trPr>
          <w:trHeight w:val="510"/>
        </w:trPr>
        <w:tc>
          <w:tcPr>
            <w:tcW w:w="3933" w:type="dxa"/>
            <w:hideMark/>
          </w:tcPr>
          <w:p w14:paraId="2EBF08D7" w14:textId="54D8795B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</w:t>
            </w:r>
            <w:proofErr w:type="gramStart"/>
            <w:r w:rsidRPr="00F74474">
              <w:rPr>
                <w:lang w:eastAsia="en-AU"/>
              </w:rPr>
              <w:t xml:space="preserve">material </w:t>
            </w:r>
            <w:r>
              <w:rPr>
                <w:lang w:eastAsia="en-AU"/>
              </w:rPr>
              <w:t xml:space="preserve"> with</w:t>
            </w:r>
            <w:proofErr w:type="gramEnd"/>
            <w:r>
              <w:rPr>
                <w:lang w:eastAsia="en-AU"/>
              </w:rPr>
              <w:t xml:space="preserve"> a total activity of less than or equal to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71C2FB71" w14:textId="7218A023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03507FF" w14:textId="35C45195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$620.50</w:t>
            </w:r>
          </w:p>
        </w:tc>
        <w:tc>
          <w:tcPr>
            <w:tcW w:w="1996" w:type="dxa"/>
          </w:tcPr>
          <w:p w14:paraId="6D80BBD8" w14:textId="477A8623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$810.80</w:t>
            </w:r>
          </w:p>
        </w:tc>
        <w:tc>
          <w:tcPr>
            <w:tcW w:w="1662" w:type="dxa"/>
          </w:tcPr>
          <w:p w14:paraId="7EB3311F" w14:textId="4278D1B8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B706294" w14:textId="301253FD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$638.78</w:t>
            </w:r>
          </w:p>
        </w:tc>
        <w:tc>
          <w:tcPr>
            <w:tcW w:w="1996" w:type="dxa"/>
          </w:tcPr>
          <w:p w14:paraId="6182AC65" w14:textId="4A2CEA13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$907.74</w:t>
            </w:r>
          </w:p>
        </w:tc>
      </w:tr>
      <w:tr w:rsidR="00D627DA" w:rsidRPr="00F74474" w14:paraId="612B96A4" w14:textId="77777777" w:rsidTr="00D627DA">
        <w:trPr>
          <w:trHeight w:val="510"/>
        </w:trPr>
        <w:tc>
          <w:tcPr>
            <w:tcW w:w="3933" w:type="dxa"/>
            <w:hideMark/>
          </w:tcPr>
          <w:p w14:paraId="77F56ED3" w14:textId="2BB36ACF" w:rsidR="00D627DA" w:rsidRPr="00F74474" w:rsidRDefault="00D627DA" w:rsidP="00D627DA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lastRenderedPageBreak/>
              <w:t>Fee for possession of radioactive material: radioactive material</w:t>
            </w:r>
            <w:r>
              <w:rPr>
                <w:lang w:eastAsia="en-AU"/>
              </w:rPr>
              <w:t xml:space="preserve"> with a total activity greater </w:t>
            </w:r>
            <w:proofErr w:type="gramStart"/>
            <w:r>
              <w:rPr>
                <w:lang w:eastAsia="en-AU"/>
              </w:rPr>
              <w:t xml:space="preserve">than </w:t>
            </w:r>
            <w:r w:rsidRPr="00F74474">
              <w:rPr>
                <w:lang w:eastAsia="en-AU"/>
              </w:rPr>
              <w:t xml:space="preserve"> 400</w:t>
            </w:r>
            <w:proofErr w:type="gramEnd"/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662" w:type="dxa"/>
          </w:tcPr>
          <w:p w14:paraId="1DA998E7" w14:textId="381CBA96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E5BA053" w14:textId="412EE49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$1,241.10</w:t>
            </w:r>
          </w:p>
        </w:tc>
        <w:tc>
          <w:tcPr>
            <w:tcW w:w="1996" w:type="dxa"/>
          </w:tcPr>
          <w:p w14:paraId="6C2251CA" w14:textId="3F04FF87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$1,763.60</w:t>
            </w:r>
          </w:p>
        </w:tc>
        <w:tc>
          <w:tcPr>
            <w:tcW w:w="1662" w:type="dxa"/>
          </w:tcPr>
          <w:p w14:paraId="7BA890B7" w14:textId="3DCBA321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0CC4B0B3" w14:textId="483DEE99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$1,277.56</w:t>
            </w:r>
          </w:p>
        </w:tc>
        <w:tc>
          <w:tcPr>
            <w:tcW w:w="1996" w:type="dxa"/>
          </w:tcPr>
          <w:p w14:paraId="70BB6C03" w14:textId="0AF7339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$1,815.48</w:t>
            </w:r>
          </w:p>
        </w:tc>
      </w:tr>
      <w:tr w:rsidR="005F503A" w:rsidRPr="00F74474" w14:paraId="314B8954" w14:textId="77777777" w:rsidTr="00D627DA">
        <w:trPr>
          <w:trHeight w:val="765"/>
        </w:trPr>
        <w:tc>
          <w:tcPr>
            <w:tcW w:w="3933" w:type="dxa"/>
          </w:tcPr>
          <w:p w14:paraId="2D3841AD" w14:textId="304D4FE2" w:rsidR="005F503A" w:rsidRDefault="005F503A" w:rsidP="005F503A">
            <w:pPr>
              <w:pStyle w:val="DHHStabletext"/>
              <w:rPr>
                <w:lang w:eastAsia="en-AU"/>
              </w:rPr>
            </w:pPr>
            <w:r>
              <w:t>15(3) Management licence to conduct a radiation practice (other than to possess a radiation source)</w:t>
            </w:r>
          </w:p>
        </w:tc>
        <w:tc>
          <w:tcPr>
            <w:tcW w:w="1662" w:type="dxa"/>
          </w:tcPr>
          <w:p w14:paraId="623C4723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D81F9E2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3E5C29B8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662" w:type="dxa"/>
          </w:tcPr>
          <w:p w14:paraId="70B950C8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105CF9CD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9E7EBBD" w14:textId="77777777" w:rsidR="005F503A" w:rsidRPr="00F74474" w:rsidRDefault="005F503A" w:rsidP="005F503A">
            <w:pPr>
              <w:pStyle w:val="DHHStabletext"/>
              <w:rPr>
                <w:lang w:eastAsia="en-AU"/>
              </w:rPr>
            </w:pPr>
          </w:p>
        </w:tc>
      </w:tr>
      <w:tr w:rsidR="00D627DA" w:rsidRPr="00F74474" w14:paraId="42316B6A" w14:textId="77777777" w:rsidTr="00D627DA">
        <w:trPr>
          <w:trHeight w:val="765"/>
        </w:trPr>
        <w:tc>
          <w:tcPr>
            <w:tcW w:w="3933" w:type="dxa"/>
          </w:tcPr>
          <w:p w14:paraId="534724D6" w14:textId="098EF6E8" w:rsidR="00D627DA" w:rsidRDefault="00D627DA" w:rsidP="00D627DA">
            <w:pPr>
              <w:pStyle w:val="DHHStabletext"/>
              <w:ind w:left="720"/>
            </w:pPr>
            <w:r>
              <w:rPr>
                <w:lang w:eastAsia="en-AU"/>
              </w:rPr>
              <w:t xml:space="preserve">15(3)(a) </w:t>
            </w:r>
            <w:r w:rsidRPr="003042DB">
              <w:rPr>
                <w:lang w:eastAsia="en-AU"/>
              </w:rPr>
              <w:t xml:space="preserve">application </w:t>
            </w:r>
            <w:r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</w:t>
            </w:r>
          </w:p>
        </w:tc>
        <w:tc>
          <w:tcPr>
            <w:tcW w:w="1662" w:type="dxa"/>
          </w:tcPr>
          <w:p w14:paraId="6B5D10D0" w14:textId="48839AD9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6C5AEB0E" w14:textId="7BD852FE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C704F4">
              <w:rPr>
                <w:lang w:eastAsia="en-AU"/>
              </w:rPr>
              <w:t>$147.00</w:t>
            </w:r>
          </w:p>
        </w:tc>
        <w:tc>
          <w:tcPr>
            <w:tcW w:w="1996" w:type="dxa"/>
          </w:tcPr>
          <w:p w14:paraId="76F85CB6" w14:textId="34F4C426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C704F4">
              <w:rPr>
                <w:lang w:eastAsia="en-AU"/>
              </w:rPr>
              <w:t>$147.00</w:t>
            </w:r>
          </w:p>
        </w:tc>
        <w:tc>
          <w:tcPr>
            <w:tcW w:w="1662" w:type="dxa"/>
          </w:tcPr>
          <w:p w14:paraId="3109B039" w14:textId="2D15B29C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5BBA4928" w14:textId="3471C51E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896D0E">
              <w:rPr>
                <w:lang w:eastAsia="en-AU"/>
              </w:rPr>
              <w:t>$151.29</w:t>
            </w:r>
          </w:p>
        </w:tc>
        <w:tc>
          <w:tcPr>
            <w:tcW w:w="1996" w:type="dxa"/>
          </w:tcPr>
          <w:p w14:paraId="14956431" w14:textId="0BA3DD74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 w:rsidRPr="00896D0E">
              <w:rPr>
                <w:lang w:eastAsia="en-AU"/>
              </w:rPr>
              <w:t>$151.29</w:t>
            </w:r>
          </w:p>
        </w:tc>
      </w:tr>
      <w:tr w:rsidR="00D627DA" w:rsidRPr="00F74474" w14:paraId="099999E1" w14:textId="77777777" w:rsidTr="00D627DA">
        <w:trPr>
          <w:trHeight w:val="765"/>
        </w:trPr>
        <w:tc>
          <w:tcPr>
            <w:tcW w:w="3933" w:type="dxa"/>
          </w:tcPr>
          <w:p w14:paraId="7687A644" w14:textId="6B902506" w:rsidR="00D627DA" w:rsidRDefault="00D627DA" w:rsidP="00D627DA">
            <w:pPr>
              <w:pStyle w:val="DHHStabletext"/>
              <w:ind w:left="720"/>
            </w:pPr>
            <w:r>
              <w:rPr>
                <w:lang w:eastAsia="en-AU"/>
              </w:rPr>
              <w:t>15(3)(b) Conduct of that practice for number of years</w:t>
            </w:r>
          </w:p>
        </w:tc>
        <w:tc>
          <w:tcPr>
            <w:tcW w:w="1662" w:type="dxa"/>
          </w:tcPr>
          <w:p w14:paraId="4D027444" w14:textId="28735E8B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2332E64" w14:textId="6CFEC532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30879C6E" w14:textId="04E0130B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5D88E33A" w14:textId="2347347C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67821BE8" w14:textId="7DB54851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05758C72" w14:textId="2EA4525F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tr w:rsidR="00D627DA" w:rsidRPr="00F74474" w14:paraId="40BA3FC0" w14:textId="77777777" w:rsidTr="00D627DA">
        <w:trPr>
          <w:trHeight w:val="765"/>
        </w:trPr>
        <w:tc>
          <w:tcPr>
            <w:tcW w:w="3933" w:type="dxa"/>
          </w:tcPr>
          <w:p w14:paraId="1CBCA5E8" w14:textId="3378CB25" w:rsidR="00D627DA" w:rsidRPr="00F74474" w:rsidRDefault="00D627DA" w:rsidP="00D627DA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>18(3) Renewal fee to conduct a radiation practic</w:t>
            </w:r>
            <w:r>
              <w:t>e (other than to possess a radiation source)</w:t>
            </w:r>
          </w:p>
        </w:tc>
        <w:tc>
          <w:tcPr>
            <w:tcW w:w="1662" w:type="dxa"/>
          </w:tcPr>
          <w:p w14:paraId="0C356EC1" w14:textId="70F8E598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78E6A1CD" w14:textId="178CE551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$310.30</w:t>
            </w:r>
          </w:p>
        </w:tc>
        <w:tc>
          <w:tcPr>
            <w:tcW w:w="1996" w:type="dxa"/>
          </w:tcPr>
          <w:p w14:paraId="42DA1E73" w14:textId="134619E3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$440.90</w:t>
            </w:r>
          </w:p>
        </w:tc>
        <w:tc>
          <w:tcPr>
            <w:tcW w:w="1662" w:type="dxa"/>
          </w:tcPr>
          <w:p w14:paraId="44CEE7AF" w14:textId="035BDB8E" w:rsidR="00D627DA" w:rsidRPr="00F74474" w:rsidRDefault="00D627DA" w:rsidP="00D627DA">
            <w:pPr>
              <w:pStyle w:val="DHHStabletext"/>
              <w:rPr>
                <w:lang w:eastAsia="en-AU"/>
              </w:rPr>
            </w:pPr>
          </w:p>
        </w:tc>
        <w:tc>
          <w:tcPr>
            <w:tcW w:w="1996" w:type="dxa"/>
          </w:tcPr>
          <w:p w14:paraId="509B1078" w14:textId="76029200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$319.39</w:t>
            </w:r>
          </w:p>
        </w:tc>
        <w:tc>
          <w:tcPr>
            <w:tcW w:w="1996" w:type="dxa"/>
          </w:tcPr>
          <w:p w14:paraId="67D3BB03" w14:textId="5BA80BC6" w:rsidR="00D627DA" w:rsidRPr="00F74474" w:rsidRDefault="00D627DA" w:rsidP="00D627D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$453.87</w:t>
            </w:r>
          </w:p>
        </w:tc>
      </w:tr>
      <w:bookmarkEnd w:id="1"/>
    </w:tbl>
    <w:p w14:paraId="45942FE4" w14:textId="77777777" w:rsidR="00D43F37" w:rsidRPr="00F32368" w:rsidRDefault="00D43F37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34E37EA2" w14:textId="77777777" w:rsidR="003C4D92" w:rsidRPr="0055119B" w:rsidRDefault="003C4D92" w:rsidP="003C4D92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67DDA8E" w14:textId="77777777" w:rsidR="003C4D92" w:rsidRDefault="003C4D92" w:rsidP="003C4D9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363AEC" w14:textId="77777777" w:rsidR="003C4D92" w:rsidRDefault="003C4D92" w:rsidP="003C4D9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C7F588F" w14:textId="77777777" w:rsidR="003C4D92" w:rsidRPr="00797D57" w:rsidRDefault="003C4D92" w:rsidP="003C4D92">
            <w:pPr>
              <w:pStyle w:val="Imprint"/>
              <w:rPr>
                <w:highlight w:val="yellow"/>
              </w:rPr>
            </w:pPr>
          </w:p>
          <w:p w14:paraId="3D9289BC" w14:textId="39C9724C" w:rsidR="0055119B" w:rsidRDefault="003C4D92" w:rsidP="003C4D92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CDDF" w14:textId="77777777" w:rsidR="000B0574" w:rsidRDefault="000B0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66ABCF58" w:rsidR="00C3696F" w:rsidRPr="00F65AA9" w:rsidRDefault="00D43F3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683E59F4" wp14:editId="6016705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9ea348c0a47e1faa1be7ad7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90285" w14:textId="4BB0026C" w:rsidR="00D43F37" w:rsidRPr="00D43F37" w:rsidRDefault="00D43F37" w:rsidP="00D43F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43F3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E59F4" id="_x0000_t202" coordsize="21600,21600" o:spt="202" path="m,l,21600r21600,l21600,xe">
              <v:stroke joinstyle="miter"/>
              <v:path gradientshapeok="t" o:connecttype="rect"/>
            </v:shapetype>
            <v:shape id="MSIPCM9ea348c0a47e1faa1be7ad7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790285" w14:textId="4BB0026C" w:rsidR="00D43F37" w:rsidRPr="00D43F37" w:rsidRDefault="00D43F37" w:rsidP="00D43F3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43F3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C7A5" w14:textId="77777777" w:rsidR="000B0574" w:rsidRDefault="000B0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01DD" w14:textId="77777777" w:rsidR="000B0574" w:rsidRDefault="000B0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F27B6"/>
    <w:multiLevelType w:val="hybridMultilevel"/>
    <w:tmpl w:val="34F64D9A"/>
    <w:lvl w:ilvl="0" w:tplc="C254954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20210">
    <w:abstractNumId w:val="10"/>
  </w:num>
  <w:num w:numId="2" w16cid:durableId="1319117800">
    <w:abstractNumId w:val="19"/>
  </w:num>
  <w:num w:numId="3" w16cid:durableId="957223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271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2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170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088116">
    <w:abstractNumId w:val="24"/>
  </w:num>
  <w:num w:numId="8" w16cid:durableId="11539955">
    <w:abstractNumId w:val="17"/>
  </w:num>
  <w:num w:numId="9" w16cid:durableId="2014914987">
    <w:abstractNumId w:val="23"/>
  </w:num>
  <w:num w:numId="10" w16cid:durableId="19107990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196148">
    <w:abstractNumId w:val="25"/>
  </w:num>
  <w:num w:numId="12" w16cid:durableId="1805925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428024">
    <w:abstractNumId w:val="20"/>
  </w:num>
  <w:num w:numId="14" w16cid:durableId="1786190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256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22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79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039470">
    <w:abstractNumId w:val="27"/>
  </w:num>
  <w:num w:numId="19" w16cid:durableId="1483351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589250">
    <w:abstractNumId w:val="14"/>
  </w:num>
  <w:num w:numId="21" w16cid:durableId="580139510">
    <w:abstractNumId w:val="12"/>
  </w:num>
  <w:num w:numId="22" w16cid:durableId="1550259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342544">
    <w:abstractNumId w:val="15"/>
  </w:num>
  <w:num w:numId="24" w16cid:durableId="1553926145">
    <w:abstractNumId w:val="28"/>
  </w:num>
  <w:num w:numId="25" w16cid:durableId="136461586">
    <w:abstractNumId w:val="26"/>
  </w:num>
  <w:num w:numId="26" w16cid:durableId="286468807">
    <w:abstractNumId w:val="21"/>
  </w:num>
  <w:num w:numId="27" w16cid:durableId="459033318">
    <w:abstractNumId w:val="11"/>
  </w:num>
  <w:num w:numId="28" w16cid:durableId="1794640716">
    <w:abstractNumId w:val="29"/>
  </w:num>
  <w:num w:numId="29" w16cid:durableId="1935937673">
    <w:abstractNumId w:val="9"/>
  </w:num>
  <w:num w:numId="30" w16cid:durableId="1186747417">
    <w:abstractNumId w:val="7"/>
  </w:num>
  <w:num w:numId="31" w16cid:durableId="738210959">
    <w:abstractNumId w:val="6"/>
  </w:num>
  <w:num w:numId="32" w16cid:durableId="1432748722">
    <w:abstractNumId w:val="5"/>
  </w:num>
  <w:num w:numId="33" w16cid:durableId="1367872249">
    <w:abstractNumId w:val="4"/>
  </w:num>
  <w:num w:numId="34" w16cid:durableId="1640499526">
    <w:abstractNumId w:val="8"/>
  </w:num>
  <w:num w:numId="35" w16cid:durableId="1007755998">
    <w:abstractNumId w:val="3"/>
  </w:num>
  <w:num w:numId="36" w16cid:durableId="418873308">
    <w:abstractNumId w:val="2"/>
  </w:num>
  <w:num w:numId="37" w16cid:durableId="97872602">
    <w:abstractNumId w:val="1"/>
  </w:num>
  <w:num w:numId="38" w16cid:durableId="730731592">
    <w:abstractNumId w:val="0"/>
  </w:num>
  <w:num w:numId="39" w16cid:durableId="2084134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294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2855287">
    <w:abstractNumId w:val="18"/>
  </w:num>
  <w:num w:numId="42" w16cid:durableId="819035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83477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97F"/>
    <w:rsid w:val="00002D68"/>
    <w:rsid w:val="00003403"/>
    <w:rsid w:val="000038FD"/>
    <w:rsid w:val="00005347"/>
    <w:rsid w:val="00005CE5"/>
    <w:rsid w:val="000067C1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DF9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574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ED9"/>
    <w:rsid w:val="000F5213"/>
    <w:rsid w:val="00101001"/>
    <w:rsid w:val="00102115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845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37D3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D74"/>
    <w:rsid w:val="003B408A"/>
    <w:rsid w:val="003C08A2"/>
    <w:rsid w:val="003C2045"/>
    <w:rsid w:val="003C43A1"/>
    <w:rsid w:val="003C4D92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00CE"/>
    <w:rsid w:val="00502603"/>
    <w:rsid w:val="00503DC6"/>
    <w:rsid w:val="00506F5D"/>
    <w:rsid w:val="00510C37"/>
    <w:rsid w:val="005126D0"/>
    <w:rsid w:val="00514667"/>
    <w:rsid w:val="0051568D"/>
    <w:rsid w:val="0052593B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3E5B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03A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95D"/>
    <w:rsid w:val="006338C4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4E0E"/>
    <w:rsid w:val="00677574"/>
    <w:rsid w:val="00683878"/>
    <w:rsid w:val="0068454C"/>
    <w:rsid w:val="00684CE9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D8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BB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4F5"/>
    <w:rsid w:val="00867D9D"/>
    <w:rsid w:val="00872C54"/>
    <w:rsid w:val="00872E0A"/>
    <w:rsid w:val="00873594"/>
    <w:rsid w:val="00875285"/>
    <w:rsid w:val="00884B62"/>
    <w:rsid w:val="0088529C"/>
    <w:rsid w:val="00887903"/>
    <w:rsid w:val="00891FBF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5B55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0D80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4B11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06C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49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116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76557"/>
    <w:rsid w:val="00B90729"/>
    <w:rsid w:val="00B907DA"/>
    <w:rsid w:val="00B950BC"/>
    <w:rsid w:val="00B9714C"/>
    <w:rsid w:val="00BA29AD"/>
    <w:rsid w:val="00BA33CF"/>
    <w:rsid w:val="00BA3F8D"/>
    <w:rsid w:val="00BB54F7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24A9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3639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3F37"/>
    <w:rsid w:val="00D4606D"/>
    <w:rsid w:val="00D50B9C"/>
    <w:rsid w:val="00D52D73"/>
    <w:rsid w:val="00D52E58"/>
    <w:rsid w:val="00D56B20"/>
    <w:rsid w:val="00D578B3"/>
    <w:rsid w:val="00D618F4"/>
    <w:rsid w:val="00D627DA"/>
    <w:rsid w:val="00D714CC"/>
    <w:rsid w:val="00D75EA7"/>
    <w:rsid w:val="00D816EE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3CB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08D9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D43F3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D43F3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D43F37"/>
    <w:pPr>
      <w:numPr>
        <w:numId w:val="41"/>
      </w:numPr>
    </w:pPr>
  </w:style>
  <w:style w:type="paragraph" w:customStyle="1" w:styleId="DHHSnumberdigit">
    <w:name w:val="DHHS number digit"/>
    <w:basedOn w:val="Normal"/>
    <w:uiPriority w:val="4"/>
    <w:rsid w:val="00D43F37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D43F37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D43F37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D43F37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D43F37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D43F37"/>
    <w:pPr>
      <w:numPr>
        <w:ilvl w:val="5"/>
        <w:numId w:val="41"/>
      </w:numPr>
      <w:spacing w:line="270" w:lineRule="atLeas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edc24be7-85b6-48b8-bec8-bca4fac6ccab"/>
    <ds:schemaRef ds:uri="http://purl.org/dc/elements/1.1/"/>
    <ds:schemaRef ds:uri="48a3a529-1f19-4207-8ed6-979d0ffc11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6</Pages>
  <Words>780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radiation safety</vt:lpstr>
    </vt:vector>
  </TitlesOfParts>
  <Manager/>
  <Company>Victoria State Government, Department of Health</Company>
  <LinksUpToDate>false</LinksUpToDate>
  <CharactersWithSpaces>5887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radiation safety</dc:title>
  <dc:subject/>
  <dc:creator>Fees and penalties</dc:creator>
  <cp:keywords/>
  <dc:description/>
  <cp:lastModifiedBy>Andrew Yip (Health)</cp:lastModifiedBy>
  <cp:revision>13</cp:revision>
  <cp:lastPrinted>2021-01-29T05:27:00Z</cp:lastPrinted>
  <dcterms:created xsi:type="dcterms:W3CDTF">2022-10-10T06:29:00Z</dcterms:created>
  <dcterms:modified xsi:type="dcterms:W3CDTF">2025-06-24T23:49:00Z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2025-02-11T00:07:19Z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a3ebc6a5-d3bc-4b6b-a062-60347c1f738b</vt:lpwstr>
  </property>
  <property fmtid="{D5CDD505-2E9C-101B-9397-08002B2CF9AE}" pid="24" name="MSIP_Label_43e64453-338c-4f93-8a4d-0039a0a41f2a_ContentBits">
    <vt:lpwstr>2</vt:lpwstr>
  </property>
</Properties>
</file>